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38" w:rsidRPr="007D0838" w:rsidRDefault="007D0838" w:rsidP="007D0838">
      <w:pPr>
        <w:spacing w:after="0" w:line="240" w:lineRule="auto"/>
        <w:jc w:val="center"/>
        <w:rPr>
          <w:rFonts w:ascii="Arial" w:eastAsia="Calibri" w:hAnsi="Arial" w:cs="Arial"/>
          <w:sz w:val="24"/>
          <w:szCs w:val="28"/>
        </w:rPr>
      </w:pPr>
      <w:r w:rsidRPr="007D0838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2736850</wp:posOffset>
            </wp:positionH>
            <wp:positionV relativeFrom="margin">
              <wp:posOffset>-647065</wp:posOffset>
            </wp:positionV>
            <wp:extent cx="533400" cy="647700"/>
            <wp:effectExtent l="0" t="0" r="0" b="0"/>
            <wp:wrapNone/>
            <wp:docPr id="3" name="Рисунок 3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838">
        <w:rPr>
          <w:rFonts w:ascii="Arial" w:eastAsia="Calibri" w:hAnsi="Arial" w:cs="Arial"/>
          <w:sz w:val="24"/>
          <w:szCs w:val="28"/>
        </w:rPr>
        <w:t>АДМИНИСТРАЦИЯ РЕПЬЁВСКОГО МУНИЦИПАЛЬНОГО РАЙОНА ВОРОНЕЖСКОЙ ОБЛАСТИ</w:t>
      </w:r>
    </w:p>
    <w:p w:rsidR="007D0838" w:rsidRPr="007D0838" w:rsidRDefault="007D0838" w:rsidP="007D0838">
      <w:pPr>
        <w:spacing w:after="0" w:line="240" w:lineRule="auto"/>
        <w:jc w:val="center"/>
        <w:rPr>
          <w:rFonts w:ascii="Arial" w:eastAsia="Calibri" w:hAnsi="Arial" w:cs="Arial"/>
          <w:spacing w:val="30"/>
          <w:sz w:val="24"/>
          <w:szCs w:val="28"/>
        </w:rPr>
      </w:pPr>
      <w:r w:rsidRPr="007D0838">
        <w:rPr>
          <w:rFonts w:ascii="Arial" w:eastAsia="Calibri" w:hAnsi="Arial" w:cs="Arial"/>
          <w:spacing w:val="30"/>
          <w:sz w:val="24"/>
          <w:szCs w:val="28"/>
        </w:rPr>
        <w:t>ПОСТАНОВЛЕНИЕ</w:t>
      </w:r>
    </w:p>
    <w:p w:rsidR="007D0838" w:rsidRPr="007D0838" w:rsidRDefault="007D0838" w:rsidP="007D083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</w:p>
    <w:p w:rsidR="007D0838" w:rsidRPr="007D0838" w:rsidRDefault="007D0838" w:rsidP="007D083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  <w:r w:rsidRPr="007D0838">
        <w:rPr>
          <w:rFonts w:ascii="Arial" w:eastAsia="Calibri" w:hAnsi="Arial" w:cs="Arial"/>
          <w:sz w:val="24"/>
          <w:szCs w:val="28"/>
        </w:rPr>
        <w:t>« 30 » августа 2021 г. № 236 .</w:t>
      </w:r>
    </w:p>
    <w:p w:rsidR="007D0838" w:rsidRPr="007D0838" w:rsidRDefault="007D0838" w:rsidP="007D083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  <w:r w:rsidRPr="007D0838">
        <w:rPr>
          <w:rFonts w:ascii="Arial" w:eastAsia="Calibri" w:hAnsi="Arial" w:cs="Arial"/>
          <w:sz w:val="24"/>
          <w:szCs w:val="28"/>
        </w:rPr>
        <w:t>с. Репьёвка</w:t>
      </w:r>
    </w:p>
    <w:p w:rsidR="007D0838" w:rsidRPr="007D0838" w:rsidRDefault="007D0838" w:rsidP="007D083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</w:p>
    <w:p w:rsidR="007D0838" w:rsidRPr="007D0838" w:rsidRDefault="007D0838" w:rsidP="007D0838">
      <w:pPr>
        <w:spacing w:before="240" w:after="60" w:line="240" w:lineRule="auto"/>
        <w:ind w:firstLine="567"/>
        <w:jc w:val="center"/>
        <w:outlineLvl w:val="0"/>
        <w:rPr>
          <w:rFonts w:ascii="Arial" w:eastAsia="Calibri" w:hAnsi="Arial" w:cs="Arial"/>
          <w:b/>
          <w:bCs/>
          <w:kern w:val="28"/>
          <w:sz w:val="32"/>
          <w:szCs w:val="32"/>
        </w:rPr>
      </w:pPr>
      <w:r w:rsidRPr="007D0838">
        <w:rPr>
          <w:rFonts w:ascii="Arial" w:eastAsia="Calibri" w:hAnsi="Arial" w:cs="Arial"/>
          <w:b/>
          <w:bCs/>
          <w:kern w:val="28"/>
          <w:sz w:val="32"/>
          <w:szCs w:val="32"/>
        </w:rPr>
        <w:t>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(в ред. пост. от 28.10.2021 №280, от 18.05.2022 №100, от 20.04.2023 №106, от 12.07.2023 №160)</w:t>
      </w:r>
    </w:p>
    <w:p w:rsidR="007D0838" w:rsidRPr="007D0838" w:rsidRDefault="007D0838" w:rsidP="007D0838">
      <w:pPr>
        <w:tabs>
          <w:tab w:val="left" w:pos="467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</w:p>
    <w:p w:rsidR="007D0838" w:rsidRPr="007D0838" w:rsidRDefault="007D0838" w:rsidP="007D0838">
      <w:pPr>
        <w:tabs>
          <w:tab w:val="left" w:pos="467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  <w:r w:rsidRPr="007D0838">
        <w:rPr>
          <w:rFonts w:ascii="Arial" w:eastAsia="Calibri" w:hAnsi="Arial" w:cs="Arial"/>
          <w:sz w:val="24"/>
          <w:szCs w:val="28"/>
        </w:rPr>
        <w:t>В целях поддержки малого и среднего предпринимательства на территории Репьёвского муниципального района Воронежской области, в соответствии со ст. 78 Бюджетного кодекса Российской Федерации, с Федеральным законом от 24.07.2007 № 209-ФЗ «О развитии малого и среднего предпринимательства в Российской Федерации», с 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с подпрограммой «Развитие и поддержка малого и среднего предпринимательства» муниципальной программы «Экономическое развитие и инновационная экономика (2020-2028гг)», утвержденной постановлением администрации Репьёвского муниципального района от 18.09.2019 №292 «Об утверждении муниципальной программы Репьевского муниципального района «Экономическое развитие и инновационная экономика (2020-2028гг)» администрация Репьёвского муниципального района Воронежской области п о с т а н о в л я е т</w:t>
      </w:r>
      <w:r w:rsidRPr="007D0838">
        <w:rPr>
          <w:rFonts w:ascii="Arial" w:eastAsia="Calibri" w:hAnsi="Arial" w:cs="Arial"/>
          <w:spacing w:val="40"/>
          <w:sz w:val="24"/>
          <w:szCs w:val="28"/>
        </w:rPr>
        <w:t>:</w:t>
      </w:r>
    </w:p>
    <w:p w:rsidR="007D0838" w:rsidRPr="007D0838" w:rsidRDefault="007D0838" w:rsidP="007D08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1. Утвердить Положение о предоставлении субсидий на компенсацию части затрат субъектов малого и среднего предпринимательства Репьёвского муниципального района,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 </w:t>
      </w:r>
    </w:p>
    <w:p w:rsidR="007D0838" w:rsidRPr="007D0838" w:rsidRDefault="007D0838" w:rsidP="007D08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2. Назначить отдел по экономике, управлению муниципальным имуществом администрации муниципального района уполномоченным органом на прием и проверку документов, предоставленных субъектами малого и среднего предпринимательства, претендующими на получение субсидий.</w:t>
      </w:r>
    </w:p>
    <w:p w:rsidR="007D0838" w:rsidRPr="007D0838" w:rsidRDefault="007D0838" w:rsidP="007D08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3. Отделу финансов администрации муниципального района обеспечить финансирование указанных мероприятий в пределах бюджетных ассигнований, предусмотренных в соответствующем финансовом году.</w:t>
      </w:r>
    </w:p>
    <w:p w:rsidR="007D0838" w:rsidRPr="007D0838" w:rsidRDefault="007D0838" w:rsidP="007D08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lastRenderedPageBreak/>
        <w:t>4. Настоящее постановление вступает в силу после его официального опубликования.</w:t>
      </w:r>
    </w:p>
    <w:p w:rsidR="007D0838" w:rsidRPr="007D0838" w:rsidRDefault="007D0838" w:rsidP="007D083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5. Контроль за исполнением настоящего постановления возложить на начальника отдела по экономике, управлению муниципальным имуществом администрации муниципального района Сидельникову Е.Н.</w:t>
      </w:r>
    </w:p>
    <w:p w:rsidR="007D0838" w:rsidRPr="007D0838" w:rsidRDefault="007D0838" w:rsidP="007D0838">
      <w:pPr>
        <w:tabs>
          <w:tab w:val="left" w:pos="467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2693"/>
        <w:gridCol w:w="3261"/>
      </w:tblGrid>
      <w:tr w:rsidR="007D0838" w:rsidRPr="007D0838" w:rsidTr="007D0838">
        <w:tc>
          <w:tcPr>
            <w:tcW w:w="3652" w:type="dxa"/>
            <w:hideMark/>
          </w:tcPr>
          <w:p w:rsidR="007D0838" w:rsidRPr="007D0838" w:rsidRDefault="007D0838" w:rsidP="007D083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7D0838">
              <w:rPr>
                <w:rFonts w:ascii="Arial" w:eastAsia="Calibri" w:hAnsi="Arial" w:cs="Arial"/>
                <w:sz w:val="24"/>
                <w:szCs w:val="28"/>
              </w:rPr>
              <w:t xml:space="preserve">Глава администрации </w:t>
            </w:r>
          </w:p>
          <w:p w:rsidR="007D0838" w:rsidRPr="007D0838" w:rsidRDefault="007D0838" w:rsidP="007D083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7D0838">
              <w:rPr>
                <w:rFonts w:ascii="Arial" w:eastAsia="Calibri" w:hAnsi="Arial" w:cs="Arial"/>
                <w:sz w:val="24"/>
                <w:szCs w:val="28"/>
              </w:rPr>
              <w:t>муниципального района</w:t>
            </w:r>
          </w:p>
        </w:tc>
        <w:tc>
          <w:tcPr>
            <w:tcW w:w="2693" w:type="dxa"/>
          </w:tcPr>
          <w:p w:rsidR="007D0838" w:rsidRPr="007D0838" w:rsidRDefault="007D0838" w:rsidP="007D0838">
            <w:pPr>
              <w:tabs>
                <w:tab w:val="left" w:pos="4678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3261" w:type="dxa"/>
          </w:tcPr>
          <w:p w:rsidR="007D0838" w:rsidRPr="007D0838" w:rsidRDefault="007D0838" w:rsidP="007D0838">
            <w:pPr>
              <w:tabs>
                <w:tab w:val="left" w:pos="4678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:rsidR="007D0838" w:rsidRPr="007D0838" w:rsidRDefault="007D0838" w:rsidP="007D0838">
            <w:pPr>
              <w:tabs>
                <w:tab w:val="left" w:pos="4678"/>
              </w:tabs>
              <w:spacing w:after="0" w:line="240" w:lineRule="auto"/>
              <w:ind w:firstLine="709"/>
              <w:jc w:val="right"/>
              <w:rPr>
                <w:rFonts w:ascii="Arial" w:eastAsia="Calibri" w:hAnsi="Arial" w:cs="Arial"/>
                <w:sz w:val="24"/>
                <w:szCs w:val="28"/>
              </w:rPr>
            </w:pPr>
            <w:r w:rsidRPr="007D0838">
              <w:rPr>
                <w:rFonts w:ascii="Arial" w:eastAsia="Calibri" w:hAnsi="Arial" w:cs="Arial"/>
                <w:sz w:val="24"/>
                <w:szCs w:val="28"/>
              </w:rPr>
              <w:t>Р.В. Ефименко</w:t>
            </w:r>
          </w:p>
        </w:tc>
      </w:tr>
    </w:tbl>
    <w:p w:rsidR="007D0838" w:rsidRPr="007D0838" w:rsidRDefault="007D0838" w:rsidP="007D0838">
      <w:pPr>
        <w:spacing w:after="0" w:line="240" w:lineRule="auto"/>
        <w:ind w:left="5103"/>
        <w:jc w:val="both"/>
        <w:rPr>
          <w:rFonts w:ascii="Arial" w:eastAsia="Arial" w:hAnsi="Arial" w:cs="Arial"/>
          <w:sz w:val="24"/>
          <w:szCs w:val="28"/>
          <w:lang w:eastAsia="ru-RU"/>
        </w:rPr>
      </w:pPr>
      <w:r w:rsidRPr="007D0838">
        <w:rPr>
          <w:rFonts w:ascii="Arial" w:eastAsia="Arial" w:hAnsi="Arial" w:cs="Arial"/>
          <w:sz w:val="24"/>
          <w:szCs w:val="28"/>
          <w:lang w:eastAsia="ru-RU"/>
        </w:rPr>
        <w:br w:type="page"/>
      </w:r>
      <w:r w:rsidRPr="007D0838">
        <w:rPr>
          <w:rFonts w:ascii="Arial" w:eastAsia="Arial" w:hAnsi="Arial" w:cs="Arial"/>
          <w:sz w:val="24"/>
          <w:szCs w:val="28"/>
          <w:lang w:eastAsia="ru-RU"/>
        </w:rPr>
        <w:lastRenderedPageBreak/>
        <w:t>УТВЕРЖДЕНО</w:t>
      </w:r>
    </w:p>
    <w:p w:rsidR="007D0838" w:rsidRPr="007D0838" w:rsidRDefault="007D0838" w:rsidP="007D0838">
      <w:pPr>
        <w:tabs>
          <w:tab w:val="left" w:pos="5670"/>
        </w:tabs>
        <w:adjustRightInd w:val="0"/>
        <w:spacing w:after="0" w:line="240" w:lineRule="auto"/>
        <w:ind w:left="5103"/>
        <w:jc w:val="both"/>
        <w:rPr>
          <w:rFonts w:ascii="Arial" w:eastAsia="Arial" w:hAnsi="Arial" w:cs="Arial"/>
          <w:sz w:val="24"/>
          <w:szCs w:val="28"/>
          <w:lang w:eastAsia="ru-RU"/>
        </w:rPr>
      </w:pPr>
      <w:r w:rsidRPr="007D0838">
        <w:rPr>
          <w:rFonts w:ascii="Arial" w:eastAsia="Arial" w:hAnsi="Arial" w:cs="Arial"/>
          <w:sz w:val="24"/>
          <w:szCs w:val="28"/>
          <w:lang w:eastAsia="ru-RU"/>
        </w:rPr>
        <w:t>постановлением администрации</w:t>
      </w:r>
    </w:p>
    <w:p w:rsidR="007D0838" w:rsidRPr="007D0838" w:rsidRDefault="007D0838" w:rsidP="007D0838">
      <w:pPr>
        <w:adjustRightInd w:val="0"/>
        <w:spacing w:after="0" w:line="240" w:lineRule="auto"/>
        <w:ind w:left="5103"/>
        <w:jc w:val="both"/>
        <w:rPr>
          <w:rFonts w:ascii="Arial" w:eastAsia="Arial" w:hAnsi="Arial" w:cs="Arial"/>
          <w:sz w:val="24"/>
          <w:szCs w:val="28"/>
          <w:lang w:eastAsia="ru-RU"/>
        </w:rPr>
      </w:pPr>
      <w:r w:rsidRPr="007D0838">
        <w:rPr>
          <w:rFonts w:ascii="Arial" w:eastAsia="Arial" w:hAnsi="Arial" w:cs="Arial"/>
          <w:sz w:val="24"/>
          <w:szCs w:val="28"/>
          <w:lang w:eastAsia="ru-RU"/>
        </w:rPr>
        <w:t xml:space="preserve">Репьёвского муниципального района </w:t>
      </w:r>
    </w:p>
    <w:p w:rsidR="007D0838" w:rsidRPr="007D0838" w:rsidRDefault="007D0838" w:rsidP="007D0838">
      <w:pPr>
        <w:adjustRightInd w:val="0"/>
        <w:spacing w:after="0" w:line="240" w:lineRule="auto"/>
        <w:ind w:left="5103"/>
        <w:jc w:val="both"/>
        <w:rPr>
          <w:rFonts w:ascii="Arial" w:eastAsia="Arial" w:hAnsi="Arial" w:cs="Arial"/>
          <w:sz w:val="24"/>
          <w:szCs w:val="28"/>
          <w:lang w:eastAsia="ru-RU"/>
        </w:rPr>
      </w:pPr>
      <w:r w:rsidRPr="007D0838">
        <w:rPr>
          <w:rFonts w:ascii="Arial" w:eastAsia="Arial" w:hAnsi="Arial" w:cs="Arial"/>
          <w:sz w:val="24"/>
          <w:szCs w:val="28"/>
          <w:lang w:eastAsia="ru-RU"/>
        </w:rPr>
        <w:t>от 30.08.2021 № 236</w:t>
      </w:r>
    </w:p>
    <w:p w:rsidR="007D0838" w:rsidRPr="007D0838" w:rsidRDefault="007D0838" w:rsidP="007D0838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bookmarkStart w:id="0" w:name="P41"/>
      <w:bookmarkEnd w:id="0"/>
    </w:p>
    <w:p w:rsidR="007D0838" w:rsidRPr="007D0838" w:rsidRDefault="007D0838" w:rsidP="007D0838">
      <w:pPr>
        <w:overflowPunct w:val="0"/>
        <w:adjustRightInd w:val="0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Положение о предоставлении субсидий на компенсацию части затрат субъектов малого и среднего предпринимательства Репьёвского муниципального района,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7D0838" w:rsidRPr="007D0838" w:rsidRDefault="007D0838" w:rsidP="007D0838">
      <w:pPr>
        <w:numPr>
          <w:ilvl w:val="0"/>
          <w:numId w:val="1"/>
        </w:numPr>
        <w:overflowPunct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Общие положения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1. Настоящее Положение о предоставлении субсидий на компенсацию части затрат субъектов малого и среднего предпринимательства Репьёвского муниципального района,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(далее - Положение) определяет цели, условия и порядок предоставления субсидий из бюджета Репьёвского муниципального района, категории и (или) критерии отбора лиц, имеющих право на получение субсидий, цели, условия и порядок предоставления субсидий, порядок возврата субсидий в случае нарушения условий, установленных при их предоставлении,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2. Целью предоставления субсидий является возмещение части затрат субъектов малого и среднего предпринимательства, связанных с уплатой первого взноса (аванса) по договорам лизинга оборудования (кроме договоров сублизинга), в рамках реализации мероприятия «Предоставление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 основного мероприятия «Финансовая поддержка субъектов малого и среднего предпринимательства» подпрограммы «Развитие и поддержка субъектов малого и среднего предпринимательства» муниципальной </w:t>
      </w:r>
      <w:hyperlink r:id="rId6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программы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Репьёвского муниципального района «Экономическое развитие и инновационная экономика» (2020-2028гг.), утвержденной постановлением администрации Репьёвского муниципального района от 18.09.2019 г. №292 (далее – муниципальная программа), за счет средств, поступающих в бюджет муниципального района в виде единого норматива (10%) отчисления от налога, взымаемого в связи с упрощенной системой налогообложения.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3. 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администрация Репьёвского муниципального района (далее - Администрация).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lastRenderedPageBreak/>
        <w:t>4. Право на получение субсидии имеют субъекты малого и среднего предпринимательства (далее - получатели субсидий, участники отбора), которые соответствуют на дату подачи заявки следующим требованиям:</w:t>
      </w:r>
    </w:p>
    <w:p w:rsidR="007D0838" w:rsidRPr="007D0838" w:rsidRDefault="007D0838" w:rsidP="007D0838">
      <w:pPr>
        <w:numPr>
          <w:ilvl w:val="0"/>
          <w:numId w:val="2"/>
        </w:numPr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соответствуют условиям, установленным статьей 4 Федерального закона от 24 июля 2007 года № 209-ФЗ «О развитии малого и среднего предпринимательства в Российской Федерации» и включены в Единый реестр субъектов малого и среднего предпринимательства;</w:t>
      </w:r>
    </w:p>
    <w:p w:rsidR="007D0838" w:rsidRPr="007D0838" w:rsidRDefault="007D0838" w:rsidP="007D0838">
      <w:pPr>
        <w:numPr>
          <w:ilvl w:val="0"/>
          <w:numId w:val="2"/>
        </w:numPr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участники отбора фактически понесли затраты на уплату первого взноса (аванса) по договору лизинга;</w:t>
      </w:r>
    </w:p>
    <w:p w:rsidR="007D0838" w:rsidRPr="007D0838" w:rsidRDefault="007D0838" w:rsidP="007D0838">
      <w:pPr>
        <w:numPr>
          <w:ilvl w:val="0"/>
          <w:numId w:val="2"/>
        </w:numPr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участники отбора осуществляют деятельность в сфере производства товаров (работ, услуг), за исключением основных видов деятельности, включенных в </w:t>
      </w:r>
      <w:hyperlink r:id="rId7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разделы G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(за исключением </w:t>
      </w:r>
      <w:hyperlink r:id="rId8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кода 45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), </w:t>
      </w:r>
      <w:hyperlink r:id="rId9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K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10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L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11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M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(за исключением </w:t>
      </w:r>
      <w:hyperlink r:id="rId12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кодов 71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и </w:t>
      </w:r>
      <w:hyperlink r:id="rId13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75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), </w:t>
      </w:r>
      <w:hyperlink r:id="rId14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N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15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O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16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S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(за исключением </w:t>
      </w:r>
      <w:hyperlink r:id="rId17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кодов 95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и </w:t>
      </w:r>
      <w:hyperlink r:id="rId18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96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), </w:t>
      </w:r>
      <w:hyperlink r:id="rId19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T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20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U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Общероссийского классификатора видов экономической деятельности (ОК 029-2014 (КДЕС Ред. 2);</w:t>
      </w:r>
    </w:p>
    <w:p w:rsidR="007D0838" w:rsidRPr="007D0838" w:rsidRDefault="007D0838" w:rsidP="007D0838">
      <w:pPr>
        <w:numPr>
          <w:ilvl w:val="0"/>
          <w:numId w:val="2"/>
        </w:numPr>
        <w:tabs>
          <w:tab w:val="left" w:pos="1066"/>
        </w:tabs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D0838" w:rsidRPr="007D0838" w:rsidRDefault="007D0838" w:rsidP="007D0838">
      <w:pPr>
        <w:numPr>
          <w:ilvl w:val="0"/>
          <w:numId w:val="2"/>
        </w:numPr>
        <w:tabs>
          <w:tab w:val="left" w:pos="1066"/>
        </w:tabs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у участника отбора отсутствует просроченная задолженность по возврату в бюджет Репьёвского муниципального района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Репьёвским муниципальным районом;</w:t>
      </w:r>
    </w:p>
    <w:p w:rsidR="007D0838" w:rsidRPr="007D0838" w:rsidRDefault="007D0838" w:rsidP="007D0838">
      <w:pPr>
        <w:numPr>
          <w:ilvl w:val="0"/>
          <w:numId w:val="2"/>
        </w:numPr>
        <w:tabs>
          <w:tab w:val="left" w:pos="1066"/>
        </w:tabs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участники отбора -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прекратили деятельность в качестве индивидуального предпринимателя;</w:t>
      </w:r>
    </w:p>
    <w:p w:rsidR="007D0838" w:rsidRPr="007D0838" w:rsidRDefault="007D0838" w:rsidP="007D0838">
      <w:pPr>
        <w:numPr>
          <w:ilvl w:val="0"/>
          <w:numId w:val="2"/>
        </w:numPr>
        <w:tabs>
          <w:tab w:val="left" w:pos="1066"/>
        </w:tabs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и, о физическом лице – производителе товаров, работ, услуг, являющихся участниками отбора;</w:t>
      </w:r>
    </w:p>
    <w:p w:rsidR="007D0838" w:rsidRPr="007D0838" w:rsidRDefault="007D0838" w:rsidP="007D0838">
      <w:pPr>
        <w:numPr>
          <w:ilvl w:val="0"/>
          <w:numId w:val="2"/>
        </w:numPr>
        <w:tabs>
          <w:tab w:val="left" w:pos="1066"/>
        </w:tabs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</w:t>
      </w:r>
      <w:r w:rsidRPr="007D0838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других российских юридических лиц, реализованное через участие в капитале указанных публичных акционерных обществ;</w:t>
      </w:r>
    </w:p>
    <w:p w:rsidR="007D0838" w:rsidRPr="007D0838" w:rsidRDefault="007D0838" w:rsidP="007D0838">
      <w:pPr>
        <w:numPr>
          <w:ilvl w:val="0"/>
          <w:numId w:val="2"/>
        </w:numPr>
        <w:tabs>
          <w:tab w:val="left" w:pos="1066"/>
        </w:tabs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участник отбора не получал средства из бюджета Репьёвского муниципального района на основании иных нормативных правовых актов Репьёвского муниципального района на цели, установленные в </w:t>
      </w:r>
      <w:hyperlink r:id="rId21" w:anchor="P45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пункте 2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настоящего раздела;</w:t>
      </w:r>
    </w:p>
    <w:p w:rsidR="007D0838" w:rsidRPr="007D0838" w:rsidRDefault="007D0838" w:rsidP="007D0838">
      <w:pPr>
        <w:numPr>
          <w:ilvl w:val="0"/>
          <w:numId w:val="2"/>
        </w:numPr>
        <w:tabs>
          <w:tab w:val="left" w:pos="1066"/>
        </w:tabs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выплачивает заработную плату в размере не ниже минимального размера оплаты труда, установленного в Воронежской области для трудоспособного населения, в течение последних трех месяцев, предшествующих месяцу подачи заявления о предоставлении субсидии;</w:t>
      </w:r>
    </w:p>
    <w:p w:rsidR="007D0838" w:rsidRPr="007D0838" w:rsidRDefault="007D0838" w:rsidP="007D0838">
      <w:pPr>
        <w:numPr>
          <w:ilvl w:val="0"/>
          <w:numId w:val="2"/>
        </w:numPr>
        <w:tabs>
          <w:tab w:val="left" w:pos="1066"/>
        </w:tabs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зарегистрирован и осуществлять свою деятельность на территории Репьёвского муниципального района Воронежской области;</w:t>
      </w:r>
    </w:p>
    <w:p w:rsidR="007D0838" w:rsidRPr="007D0838" w:rsidRDefault="007D0838" w:rsidP="007D0838">
      <w:pPr>
        <w:numPr>
          <w:ilvl w:val="0"/>
          <w:numId w:val="2"/>
        </w:numPr>
        <w:tabs>
          <w:tab w:val="left" w:pos="1066"/>
        </w:tabs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7D0838" w:rsidRPr="007D0838" w:rsidRDefault="007D0838" w:rsidP="007D0838">
      <w:pPr>
        <w:tabs>
          <w:tab w:val="left" w:pos="106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5. Субсидии не предоставляются следующим субъектам малого и среднего предпринимательства:</w:t>
      </w:r>
    </w:p>
    <w:p w:rsidR="007D0838" w:rsidRPr="007D0838" w:rsidRDefault="007D0838" w:rsidP="007D0838">
      <w:pPr>
        <w:tabs>
          <w:tab w:val="left" w:pos="106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а) 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Федерации;</w:t>
      </w:r>
    </w:p>
    <w:p w:rsidR="007D0838" w:rsidRPr="007D0838" w:rsidRDefault="007D0838" w:rsidP="007D0838">
      <w:pPr>
        <w:tabs>
          <w:tab w:val="left" w:pos="106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б) 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7D0838" w:rsidRPr="007D0838" w:rsidRDefault="007D0838" w:rsidP="007D0838">
      <w:pPr>
        <w:tabs>
          <w:tab w:val="left" w:pos="106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в) организациям, являющимся участниками соглашений о разделе продукции;</w:t>
      </w:r>
    </w:p>
    <w:p w:rsidR="007D0838" w:rsidRPr="007D0838" w:rsidRDefault="007D0838" w:rsidP="007D0838">
      <w:pPr>
        <w:tabs>
          <w:tab w:val="left" w:pos="106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г) 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7D0838" w:rsidRPr="007D0838" w:rsidRDefault="007D0838" w:rsidP="007D0838">
      <w:pPr>
        <w:tabs>
          <w:tab w:val="left" w:pos="106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д)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7D0838" w:rsidRPr="007D0838" w:rsidRDefault="007D0838" w:rsidP="007D0838">
      <w:pPr>
        <w:tabs>
          <w:tab w:val="left" w:pos="106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е) ранее в отношении заявителя было принято решение об оказании аналогичной поддержки (условия оказания которой совпадают, включая форму, вид поддержки и цели ее оказания) и сроки ее оказания не истекли;</w:t>
      </w:r>
    </w:p>
    <w:p w:rsidR="007D0838" w:rsidRPr="007D0838" w:rsidRDefault="007D0838" w:rsidP="007D0838">
      <w:pPr>
        <w:tabs>
          <w:tab w:val="left" w:pos="106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ж) 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6. Отбор получателей субсидии проводится способом запроса предложений.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7.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при формировании проекта решения сессии Совета народных депутатов Репьёвского муниципального района о бюджете на финансовый год и на плановый период (проекта решения сессии Совета народных депутатов Репьёвского муниципального района о внесении изменений в решения сессии Совета народных депутатов Репьёвского муниципального района о бюджете на финансовый год и на плановый период).</w:t>
      </w:r>
    </w:p>
    <w:p w:rsidR="007D0838" w:rsidRPr="007D0838" w:rsidRDefault="007D0838" w:rsidP="007D0838">
      <w:pPr>
        <w:numPr>
          <w:ilvl w:val="0"/>
          <w:numId w:val="1"/>
        </w:numPr>
        <w:overflowPunct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Порядок проведения отбора получателей субсидий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для предоставления субсидий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8. Способом проведения отбора для предоставления субсидий является запрос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9. Администрация размещает на Едином портале, а также на официальном сайте Администрации в сети Интернет объявление о проведении отбора в срок не позднее 1 ноября текущего года.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В объявлении о проведении отбора указывается следующая информация: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а) - сроки проведения отбора, даты начала подачи или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б) наименование, место нахождения, почтовый адрес, адрес электронной почты Администрации как получателя бюджетных средств;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в) цели и результаты предоставления субсидии в соответствии с </w:t>
      </w:r>
      <w:hyperlink r:id="rId22" w:anchor="P45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пунктами 2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и </w:t>
      </w:r>
      <w:hyperlink r:id="rId23" w:anchor="P211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2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>2 настоящего Порядка;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г) 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конкурсного отбора;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д) требования к участникам отбора и перечень документов, представляемых участниками отбора в соответствии с </w:t>
      </w:r>
      <w:hyperlink r:id="rId24" w:anchor="P47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пунктами 4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25" w:anchor="P108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1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5 и </w:t>
      </w:r>
      <w:hyperlink r:id="rId26" w:anchor="P137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1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>6 настоящего Порядка;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е) порядок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r:id="rId27" w:anchor="P109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 xml:space="preserve">пунктами 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10, </w:t>
      </w:r>
      <w:hyperlink r:id="rId28" w:anchor="P137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1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>6 настоящего Порядка;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ж) порядок отзыва заявок участников отбора, порядок возврата заявок участников отбора, определяющий, в том числе основания для возврата заявок участников отбора, в соответствии с </w:t>
      </w:r>
      <w:hyperlink r:id="rId29" w:anchor="P109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пунктом 9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настоящего Положения, порядок внесения изменений в заявки участников отбора;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з) правила рассмотрения заявок участников отбора в соответствии с пунктами 12-13, </w:t>
      </w:r>
      <w:hyperlink r:id="rId30" w:anchor="P168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1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6 - </w:t>
      </w:r>
      <w:hyperlink r:id="rId31" w:anchor="P180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1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>9 настоящего Положения;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и) порядок предоставления участникам отбора разъяснений положений объявления о проведении отбора, дата начала и окончания срока такого предоставления в соответствии с </w:t>
      </w:r>
      <w:hyperlink r:id="rId32" w:anchor="P109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пунктом 9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настоящего Положения;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к) срок, в течение которого победители отбора должны подписать соглашение между Администрацией и участником отбора о предоставлении субсидий (далее - Соглашение) в соответствии с формой, утвержденной отделом финансов Администрации;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л) условий признания победителя (победителей) отбора, уклонившимся от заключения соглашения;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м) дата размещения результатов отбора на Едином портале и на официальном сайте Администрации в сети Интернет, которая не может быть позднее 14-го календарного дня, следующего за днем определения победителя отбора.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1" w:name="P108"/>
      <w:bookmarkEnd w:id="1"/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10. Для получения субсидии участник отбора представляет в Администрацию в срок, установленный Администрацией в объявлении о проведении отбора, </w:t>
      </w:r>
      <w:hyperlink r:id="rId33" w:anchor="P256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заявку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на участие в отборе по форме согласно приложению № 1 к настоящему Положению (далее - заявка) с приложением документов, указанных в </w:t>
      </w:r>
      <w:hyperlink r:id="rId34" w:anchor="P137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пункте 1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6 настоящего Положения. 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Участник отбора вправе в любое время отозвать поданную заявку, направив соответствующее заявление в Администрацию.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Основанием для возврата заявки является поступление в течение срока проведения отбора от участника отбора в Администрацию обращения об отзыве </w:t>
      </w:r>
      <w:r w:rsidRPr="007D0838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заявки. Отозванные участником отбора заявки возвращаются Администрацией в течение 2 рабочих дней со дня поступления соответствующего обращения в Администрацию.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Участник отбора вправе в течение срока проведения отбора внести изменения в поданную заявку, направив уточненную заявку в Администрацию.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Участник отбора в период срока подачи заявок вправе обратиться в Администрацию с письменным заявлением о разъяснении условий проведения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отбора.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11. Участник отбора может подать одну заявку. 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12. Прием и проверку документов, представленных участниками отбора, претендующих на получение субсидии, а также организационно-техническое обеспечение деятельности комиссии по отбору заявок участников отбора, претендующих на получение субсидии, осуществляет Администрация.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Администрация при приеме заявки на предоставление субсидии сверяет фактическое наличие документов с перечнем, установленным пунктом 16 настоящего Положения. В случае их соответствия регистрирует заявки по мере поступления в пронумерованном, прошнурованном и скрепленном печатью Администрации журнале. На каждой заявке делается отметка о ее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13. Рассмотрение заявок осуществляется комиссией по предоставлению мер поддержки субъектам малого и среднего предпринимательства (далее - комиссия) в срок, не превышающий 10 рабочих дней с даты окончания приема заявок. Порядок формирования комиссии, а также ее состав регулируется положением о комиссии и утверждается муниципальным правовым актом администрации Репьёвского муниципального района.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14. Основания для отклонения заявки участника отбора на стадии рассмотрения и оценки заявок: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- несоответствие участника отбора требованиям, установленным в </w:t>
      </w:r>
      <w:hyperlink r:id="rId35" w:anchor="P47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пункте 4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настоящего Положения;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- подача участником отбора заявки после даты, определенной для подачи заявок.</w:t>
      </w:r>
    </w:p>
    <w:p w:rsidR="007D0838" w:rsidRPr="007D0838" w:rsidRDefault="007D0838" w:rsidP="007D08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3. Условия и порядок предоставления субсидий</w:t>
      </w:r>
    </w:p>
    <w:p w:rsidR="007D0838" w:rsidRPr="007D0838" w:rsidRDefault="007D0838" w:rsidP="007D0838">
      <w:pPr>
        <w:tabs>
          <w:tab w:val="left" w:pos="127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15. Субсидия предоставляется субъектам малого и среднего предпринимательства при соблюдении следующих условий:</w:t>
      </w:r>
    </w:p>
    <w:p w:rsidR="007D0838" w:rsidRPr="007D0838" w:rsidRDefault="007D0838" w:rsidP="007D0838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- договор лизинга оборудования заключен с лизинговой организацией в текущем году или двум годам, предшествующим году подачи заявки о предоставлении субсидии;</w:t>
      </w:r>
    </w:p>
    <w:p w:rsidR="007D0838" w:rsidRPr="007D0838" w:rsidRDefault="007D0838" w:rsidP="007D0838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- первый взнос (аванса) по договору лизинга должен быть уплачен;</w:t>
      </w:r>
    </w:p>
    <w:p w:rsidR="007D0838" w:rsidRPr="007D0838" w:rsidRDefault="007D0838" w:rsidP="007D0838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- приобретенное по договору лизинга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относятся ко второй и выше амортизационным группам Классификации основных средств, включаемые в амортизационные группы, утвержденные постановлением </w:t>
      </w:r>
      <w:r w:rsidRPr="007D0838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Правительства Российской Федерации от 01.01.2002 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7D0838" w:rsidRPr="007D0838" w:rsidRDefault="007D0838" w:rsidP="007D0838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pacing w:val="10"/>
          <w:sz w:val="24"/>
          <w:szCs w:val="28"/>
          <w:lang w:eastAsia="ru-RU"/>
        </w:rPr>
        <w:t xml:space="preserve">- </w:t>
      </w: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участник отбора должен соответствовать на дату подачи заявки требованиям, указанным в </w:t>
      </w:r>
      <w:hyperlink r:id="rId36" w:anchor="P47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пункте 4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настоящего Положения.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16. Участник отбора представляет в Администрацию следующие документы: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- </w:t>
      </w:r>
      <w:hyperlink r:id="rId37" w:anchor="P135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заявку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о предоставлении субсидий по форме согласно приложению № 1 к настоящему Положению;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- </w:t>
      </w:r>
      <w:hyperlink r:id="rId38" w:anchor="P258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расчет размера субсидии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(в расчете размера запрашиваемой субсидии не учитывается сумма НДС) по форме согласно приложению № 2 к настоящему Положению;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-</w:t>
      </w:r>
      <w:r w:rsidRPr="007D0838">
        <w:rPr>
          <w:rFonts w:ascii="Arial" w:eastAsia="Times New Roman" w:hAnsi="Arial" w:cs="Arial"/>
          <w:spacing w:val="10"/>
          <w:sz w:val="24"/>
          <w:szCs w:val="28"/>
          <w:lang w:eastAsia="ru-RU"/>
        </w:rPr>
        <w:t> </w:t>
      </w:r>
      <w:r w:rsidRPr="007D0838">
        <w:rPr>
          <w:rFonts w:ascii="Arial" w:eastAsia="Times New Roman" w:hAnsi="Arial" w:cs="Arial"/>
          <w:sz w:val="24"/>
          <w:szCs w:val="28"/>
          <w:lang w:eastAsia="ru-RU"/>
        </w:rPr>
        <w:t>копию(и) договора(ов) лизинга со всеми приложениями и дополнительными соглашениями (при наличии), заверенную(ые) лизинговой компанией;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- копию(и) акта(ов) приема-передачи оборудования, полученного по договору(ам) лизинга;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- копию(и) паспорта(ов) транспортного средства или паспорта самоходной машины в случае заключения договоров лизинга транспортных средств;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- копии платежных поручений, подтверждающие уплату первого взноса (аванса) по договору(ам) лизинга и копию выписки с расчетного счета субъекта малого и среднего предпринимательства;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- анкету получателя поддержки по форме согласно приложению № 3 к настоящему Положению; </w:t>
      </w:r>
    </w:p>
    <w:p w:rsidR="007D0838" w:rsidRPr="007D0838" w:rsidRDefault="007D0838" w:rsidP="007D0838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pacing w:val="10"/>
          <w:sz w:val="24"/>
          <w:szCs w:val="28"/>
          <w:lang w:eastAsia="ru-RU"/>
        </w:rPr>
        <w:t xml:space="preserve">- </w:t>
      </w:r>
      <w:r w:rsidRPr="007D0838">
        <w:rPr>
          <w:rFonts w:ascii="Arial" w:eastAsia="Times New Roman" w:hAnsi="Arial" w:cs="Arial"/>
          <w:sz w:val="24"/>
          <w:szCs w:val="28"/>
          <w:lang w:eastAsia="ru-RU"/>
        </w:rPr>
        <w:t>справку о размере среднемесячной выплаченной заработной платы сотрудников за последние три месяца, заверенную должностным лицом субъекта малого и среднего предпринимательства.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Копии документов, указанных в настоящем пункте, заверяются участником отбора либо уполномоченным должностным лицом и скрепляются печатью (при наличии). В случае, если документы заверены уполномоченным лицом, предоставляются доверенность и ее копия или иной документ, подтверждающий полномочия уполномоченного лица на заверение документов, указанных в настоящем пункте.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17. Администрация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участника отбора просроченной задолженности по налоговым и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Администрация в установленном порядке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в реестре дисквалифицированных лиц.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2" w:name="P168"/>
      <w:bookmarkEnd w:id="2"/>
      <w:r w:rsidRPr="007D0838">
        <w:rPr>
          <w:rFonts w:ascii="Arial" w:eastAsia="Times New Roman" w:hAnsi="Arial" w:cs="Arial"/>
          <w:sz w:val="24"/>
          <w:szCs w:val="28"/>
          <w:lang w:eastAsia="ru-RU"/>
        </w:rPr>
        <w:t>18. Комиссия рассматривает представленные документы и в срок, не превышающий 10 рабочих дней с даты окончания приема заявок, принимает решение. Решение комиссии оформляется протоколом и носит рекомендательный характер. Протокол подписывается председателем и членами комиссии и направляется в течение 2 рабочих дней в Администрацию.</w:t>
      </w:r>
    </w:p>
    <w:p w:rsidR="007D0838" w:rsidRPr="007D0838" w:rsidRDefault="007D0838" w:rsidP="007D0838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lastRenderedPageBreak/>
        <w:t xml:space="preserve">Администрация не позднее 5 рабочих дней с даты подписания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распоряжением. </w:t>
      </w:r>
    </w:p>
    <w:p w:rsidR="007D0838" w:rsidRPr="007D0838" w:rsidRDefault="007D0838" w:rsidP="007D0838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В течение 14 дней со дня принятия решения по результатам рассмотрения заявки Администрация размещает на Едином портале, и на официальном сайте Администрации в сети Интернет информацию о результатах рассмотрения заявок, включающую сведения:</w:t>
      </w:r>
    </w:p>
    <w:p w:rsidR="007D0838" w:rsidRPr="007D0838" w:rsidRDefault="007D0838" w:rsidP="007D0838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- о дате, времени и месте проведения рассмотрения заявок;</w:t>
      </w:r>
    </w:p>
    <w:p w:rsidR="007D0838" w:rsidRPr="007D0838" w:rsidRDefault="007D0838" w:rsidP="007D0838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- об участниках отбора, заявки которых были рассмотрены;</w:t>
      </w:r>
    </w:p>
    <w:p w:rsidR="007D0838" w:rsidRPr="007D0838" w:rsidRDefault="007D0838" w:rsidP="007D0838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-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D0838" w:rsidRPr="007D0838" w:rsidRDefault="007D0838" w:rsidP="007D0838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- о наименовании участников отбора - получателей субсидии, с которыми заключается Соглашение, и размере предоставляемой субсидии каждому участнику отбора.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Субсидии предоставляются в порядке поступления заявок на участие в отборе.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Участник отбора должен быть проинформирован о принятом решении в течение 5 дней со дня его принятия путем направления уведомления на адрес электронной почты, либо по телефону.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В случае отказа в предоставлении субсидий Администрация направляет соответствующее письменное уведомление об отказе в предоставлении субсидий с указанием причины принятия соответствующего решения.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19. Основаниями для отказа участнику отбора в предоставлении субсидий являются: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- несоответствие представленных участником отбора документов требованиям, определенным в </w:t>
      </w:r>
      <w:hyperlink r:id="rId39" w:anchor="P137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пункте 1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>6 настоящего Положения, или непредставление (представление не в полном объеме) указанных документов;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- установление факта недостоверности, представленной участником отбора информации;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- невыполнение целей и условий предоставления субсидий, установленных настоящим Положением;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- несоответствие участников отбора требованиям, установленным </w:t>
      </w:r>
      <w:hyperlink r:id="rId40" w:anchor="P47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пунктом 4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настоящего Положением;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- подача участником отбора заявки после даты, определенной для подачи заявок;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- превышение лимита бюджетных обязательств на предоставление субсидий, предусмотренных на соответствующий финансовый год.</w:t>
      </w:r>
    </w:p>
    <w:p w:rsidR="007D0838" w:rsidRPr="007D0838" w:rsidRDefault="007D0838" w:rsidP="007D0838">
      <w:pPr>
        <w:tabs>
          <w:tab w:val="left" w:pos="1066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3" w:name="P180"/>
      <w:bookmarkEnd w:id="3"/>
      <w:r w:rsidRPr="007D0838">
        <w:rPr>
          <w:rFonts w:ascii="Arial" w:eastAsia="Times New Roman" w:hAnsi="Arial" w:cs="Arial"/>
          <w:sz w:val="24"/>
          <w:szCs w:val="28"/>
          <w:lang w:eastAsia="ru-RU"/>
        </w:rPr>
        <w:t>20. Субсидии предоставляются в размере 90% уплаченного первого взноса (аванса), но не более 1 млн. рублей и не более 30 % от суммы договора лизинга.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4" w:name="P209"/>
      <w:bookmarkEnd w:id="4"/>
      <w:r w:rsidRPr="007D0838">
        <w:rPr>
          <w:rFonts w:ascii="Arial" w:eastAsia="Times New Roman" w:hAnsi="Arial" w:cs="Arial"/>
          <w:sz w:val="24"/>
          <w:szCs w:val="28"/>
          <w:lang w:eastAsia="ru-RU"/>
        </w:rPr>
        <w:t>21. В случае принятия Администрацией положительного решения о предоставлении субсидии в течение 10 рабочих дней с даты принятия решения о предоставлении субсидии заключается Соглашение в соответствии с формой, утвержденной отделом финансов Администрации.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В Соглашение включается условие о согласовании новых условий Соглашения или о расторжении Соглашения при не достижении согласия по новым условиям, в случае уменьшения Администрации ранее доведенных лимитов бюджетных обязательств, приводящих к невозможности предоставления субсидии в размере, определенном в Соглашении.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5" w:name="P211"/>
      <w:bookmarkEnd w:id="5"/>
      <w:r w:rsidRPr="007D0838">
        <w:rPr>
          <w:rFonts w:ascii="Arial" w:eastAsia="Times New Roman" w:hAnsi="Arial" w:cs="Arial"/>
          <w:sz w:val="24"/>
          <w:szCs w:val="28"/>
          <w:lang w:eastAsia="ru-RU"/>
        </w:rPr>
        <w:t>22. Результатом предоставления субсидий является достижение показателя результативности: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lastRenderedPageBreak/>
        <w:t>- создание получателем субсидии не менее одного рабочего места.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Значения результата предоставления субсидий для получателя субсидии устанавливаются Администрацией в Соглашении в соответствии с показателем, установленным муниципальной программой.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Значение показателя достижения результата для получателя субсидии устанавливается Администрацией в Соглашении.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23. Администрация осуществляет перечисление субсидий на компенсацию части затрат субъектам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на расчетный или корреспондентский счет, открытый в учреждениях банковской системы РФ или кредитных организациях, не позднее 10-го рабочего дня, следующего за днем принятия решения о предоставлении субсидий.</w:t>
      </w:r>
    </w:p>
    <w:p w:rsidR="007D0838" w:rsidRPr="007D0838" w:rsidRDefault="007D0838" w:rsidP="007D08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4. Требования к отчетности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24. Получатель субсидии ежегодно в течении последующих трех календарных лет за соответствующий отчетный период (январь-декабрь) представляет в Администрацию в срок до 05 апреля года, следующего за отчетным анкету получателя поддержки по форме согласно приложению № 3 к настоящему Положению</w:t>
      </w:r>
    </w:p>
    <w:p w:rsidR="007D0838" w:rsidRPr="007D0838" w:rsidRDefault="007D0838" w:rsidP="007D08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5. Требования об осуществлении контроля за соблюдением</w:t>
      </w:r>
    </w:p>
    <w:p w:rsidR="007D0838" w:rsidRPr="007D0838" w:rsidRDefault="007D0838" w:rsidP="007D08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условий, целей и порядка предоставления субсидий</w:t>
      </w:r>
    </w:p>
    <w:p w:rsidR="007D0838" w:rsidRPr="007D0838" w:rsidRDefault="007D0838" w:rsidP="007D08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и ответственности за их нарушение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25. Администрация, орган муниципального финансового контроля Репьёвского муниципального района осуществляет проверки соблюдения получателем субсидии условий, целей и порядка предоставления субсидий в соответствии с действующим законодательством.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26. Ответственность за достоверность представляемых в Администрацию сведений и соблюдение условий, установленных настоящим Положением, возлагается на получателя субсидии.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6" w:name="P232"/>
      <w:bookmarkEnd w:id="6"/>
      <w:r w:rsidRPr="007D0838">
        <w:rPr>
          <w:rFonts w:ascii="Arial" w:eastAsia="Times New Roman" w:hAnsi="Arial" w:cs="Arial"/>
          <w:sz w:val="24"/>
          <w:szCs w:val="28"/>
          <w:lang w:eastAsia="ru-RU"/>
        </w:rPr>
        <w:t>27. В случае если получателем субсидии не достигнуты значения результата предоставления субсидии и (или) показателя достижения результата, установленные в Соглашении, субсидия подлежит возврату в бюджет в срок до 1 мая года, следующего за отчетным.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Значения результатов предоставления субсидии и (или) показателя достижения результата, установленные в Соглашении при предоставлении субсидии, пропорциональны в процентном соотношении объему предоставляемых средств. Размер денежных средств, подлежащих возврату, равен проценту невыполнения значения результата предоставления субсидии и (или) показателя достижения результата.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7" w:name="P234"/>
      <w:bookmarkEnd w:id="7"/>
      <w:r w:rsidRPr="007D0838">
        <w:rPr>
          <w:rFonts w:ascii="Arial" w:eastAsia="Times New Roman" w:hAnsi="Arial" w:cs="Arial"/>
          <w:sz w:val="24"/>
          <w:szCs w:val="28"/>
          <w:lang w:eastAsia="ru-RU"/>
        </w:rPr>
        <w:t>28. В случае нарушения получателем субсидии условий, установленных при предоставлении субсидий, выявленного в том числе по фактам проверок, проведенных Администрацией и органом муниципального финансового контроля Репьёвского муниципального района, Администрация направляет получателю субсидии требования о возврате субсидии. Субсидия подлежит возврату получателем субсидии в муниципальный бюджет в течение 30 календарных дней с даты получения требования.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29. При нарушении срока возврата субсидии получателем субсидии Администрация принимает меры по взысканию указанных средств в муниципальный бюджет в установленном законодательством порядке.</w:t>
      </w:r>
    </w:p>
    <w:p w:rsidR="007D0838" w:rsidRPr="007D0838" w:rsidRDefault="007D0838" w:rsidP="007D0838">
      <w:pPr>
        <w:tabs>
          <w:tab w:val="center" w:pos="4677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Приложение № 1</w:t>
      </w:r>
    </w:p>
    <w:p w:rsidR="007D0838" w:rsidRPr="007D0838" w:rsidRDefault="007D0838" w:rsidP="007D0838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bCs/>
          <w:sz w:val="24"/>
          <w:szCs w:val="28"/>
          <w:lang w:eastAsia="ru-RU"/>
        </w:rPr>
        <w:lastRenderedPageBreak/>
        <w:t xml:space="preserve">к </w:t>
      </w:r>
      <w:r w:rsidRPr="007D0838">
        <w:rPr>
          <w:rFonts w:ascii="Arial" w:eastAsia="Times New Roman" w:hAnsi="Arial" w:cs="Arial"/>
          <w:sz w:val="24"/>
          <w:szCs w:val="28"/>
          <w:lang w:eastAsia="ru-RU"/>
        </w:rPr>
        <w:t>Положению о предоставлении субсидий на компенсацию части затрат субъектов малого и среднего предпринимательства Репьёвского муниципального района,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7D0838" w:rsidRPr="007D0838" w:rsidRDefault="007D0838" w:rsidP="007D0838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napToGrid w:val="0"/>
          <w:sz w:val="24"/>
          <w:szCs w:val="28"/>
          <w:lang w:eastAsia="ru-RU"/>
        </w:rPr>
      </w:pPr>
    </w:p>
    <w:p w:rsidR="007D0838" w:rsidRPr="007D0838" w:rsidRDefault="007D0838" w:rsidP="007D0838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napToGrid w:val="0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napToGrid w:val="0"/>
          <w:sz w:val="24"/>
          <w:szCs w:val="28"/>
          <w:lang w:eastAsia="ru-RU"/>
        </w:rPr>
        <w:t xml:space="preserve">Главе администрации Репьёвского </w:t>
      </w:r>
    </w:p>
    <w:p w:rsidR="007D0838" w:rsidRPr="007D0838" w:rsidRDefault="007D0838" w:rsidP="007D0838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napToGrid w:val="0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napToGrid w:val="0"/>
          <w:sz w:val="24"/>
          <w:szCs w:val="28"/>
          <w:lang w:eastAsia="ru-RU"/>
        </w:rPr>
        <w:t>муниципального района</w:t>
      </w:r>
    </w:p>
    <w:p w:rsidR="007D0838" w:rsidRPr="007D0838" w:rsidRDefault="007D0838" w:rsidP="007D0838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napToGrid w:val="0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napToGrid w:val="0"/>
          <w:sz w:val="24"/>
          <w:szCs w:val="28"/>
          <w:lang w:eastAsia="ru-RU"/>
        </w:rPr>
        <w:br w:type="page"/>
      </w:r>
    </w:p>
    <w:tbl>
      <w:tblPr>
        <w:tblW w:w="0" w:type="auto"/>
        <w:tblInd w:w="-80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0"/>
        <w:gridCol w:w="3090"/>
        <w:gridCol w:w="5790"/>
        <w:gridCol w:w="1620"/>
        <w:gridCol w:w="1605"/>
        <w:gridCol w:w="4275"/>
      </w:tblGrid>
      <w:tr w:rsidR="007D0838" w:rsidRPr="007D0838" w:rsidTr="007D0838">
        <w:tc>
          <w:tcPr>
            <w:tcW w:w="9433" w:type="dxa"/>
            <w:gridSpan w:val="6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lastRenderedPageBreak/>
              <w:t>ЗАЯВКА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____________________________________________________________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(наименование участника отбора)</w:t>
            </w:r>
          </w:p>
        </w:tc>
      </w:tr>
      <w:tr w:rsidR="007D0838" w:rsidRPr="007D0838" w:rsidTr="007D0838">
        <w:trPr>
          <w:trHeight w:val="464"/>
        </w:trPr>
        <w:tc>
          <w:tcPr>
            <w:tcW w:w="9433" w:type="dxa"/>
            <w:gridSpan w:val="6"/>
            <w:hideMark/>
          </w:tcPr>
          <w:p w:rsidR="007D0838" w:rsidRPr="007D0838" w:rsidRDefault="007D0838" w:rsidP="007D0838">
            <w:pPr>
              <w:tabs>
                <w:tab w:val="left" w:pos="4333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В соответствии с Положением о предоставлении субсидий на компенсацию части затрат субъектов малого и среднего предпринимательства Репьёвского муниципального района,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прошу предоставить субсидию по лизинговому договору, заключенному с __________________________________________________________________________________________________________________________________ (наименование организации) </w:t>
            </w:r>
          </w:p>
        </w:tc>
      </w:tr>
      <w:tr w:rsidR="007D0838" w:rsidRPr="007D0838" w:rsidTr="007D0838">
        <w:tc>
          <w:tcPr>
            <w:tcW w:w="9433" w:type="dxa"/>
            <w:gridSpan w:val="6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1. ИНН (участника отбора) ________________________________________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2. Юридический адрес ____________________________________________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3. Контактный телефон ___________________________________________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4. Способ получения уведомления о принятом решении: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noProof/>
                <w:position w:val="-3"/>
                <w:sz w:val="24"/>
                <w:szCs w:val="28"/>
                <w:lang w:eastAsia="ru-RU"/>
              </w:rPr>
              <w:drawing>
                <wp:inline distT="0" distB="0" distL="0" distR="0">
                  <wp:extent cx="142875" cy="174625"/>
                  <wp:effectExtent l="0" t="0" r="9525" b="0"/>
                  <wp:docPr id="2" name="Рисунок 2" descr="base_23733_102293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3_102293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- на адрес электронной почты (адрес почты) _____________________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noProof/>
                <w:position w:val="-3"/>
                <w:sz w:val="24"/>
                <w:szCs w:val="28"/>
                <w:lang w:eastAsia="ru-RU"/>
              </w:rPr>
              <w:drawing>
                <wp:inline distT="0" distB="0" distL="0" distR="0">
                  <wp:extent cx="142875" cy="174625"/>
                  <wp:effectExtent l="0" t="0" r="9525" b="0"/>
                  <wp:docPr id="1" name="Рисунок 1" descr="base_23733_102293_32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733_102293_32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- по телефону (телефон) ______________________________________</w:t>
            </w:r>
          </w:p>
        </w:tc>
      </w:tr>
      <w:tr w:rsidR="007D0838" w:rsidRPr="007D0838" w:rsidTr="007D0838">
        <w:tc>
          <w:tcPr>
            <w:tcW w:w="9433" w:type="dxa"/>
            <w:gridSpan w:val="6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Сумма запрашиваемой субсидии составляет _________________(______________________________) рублей ____ копеек.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  <w:tr w:rsidR="007D0838" w:rsidRPr="007D0838" w:rsidTr="007D0838">
        <w:tc>
          <w:tcPr>
            <w:tcW w:w="9433" w:type="dxa"/>
            <w:gridSpan w:val="6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Подтверждаю, что у ___________________________________________: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(наименование участника отбора)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- отсутствует просроченная задолженность по возврату в бюджет Репьёвского муниципального района в соответствии с правовым актом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Репьёвским муниципальным районом;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предпринимателе.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Подтверждаю, что ____________________________________________: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(наименование участника отбора)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- является субъектом малого и среднего предпринимательства в соответствии с положениями </w:t>
            </w:r>
            <w:hyperlink r:id="rId42" w:tgtFrame="_self" w:history="1">
              <w:r w:rsidRPr="007D0838">
                <w:rPr>
                  <w:rFonts w:ascii="Arial" w:eastAsia="Times New Roman" w:hAnsi="Arial" w:cs="Arial"/>
                  <w:color w:val="0000FF"/>
                  <w:sz w:val="24"/>
                  <w:szCs w:val="28"/>
                  <w:lang w:eastAsia="ru-RU"/>
                </w:rPr>
                <w:t>статьи 4</w:t>
              </w:r>
            </w:hyperlink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Федерального закона от 24.07.2007 № 209-ФЗ «О развитии малого и среднего предпринимательства в Российской Федерации», сведения о котором внесены в единый реестр субъектов малого и среднего предпринимательства;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(если участник отбора - юридическое лицо) и (или) не прекратил деятельность в качестве индивидуального предпринимателя (если участник отбора - индивидуальный предприниматель);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- не получал средства из бюджета Репьёвского муниципального района на основании иных нормативных правовых актов Репьёвского муниципального района на цели, установленные в </w:t>
            </w:r>
            <w:hyperlink r:id="rId43" w:anchor="P45" w:tgtFrame="_self" w:history="1">
              <w:r w:rsidRPr="007D0838">
                <w:rPr>
                  <w:rFonts w:ascii="Arial" w:eastAsia="Times New Roman" w:hAnsi="Arial" w:cs="Arial"/>
                  <w:color w:val="0000FF"/>
                  <w:sz w:val="24"/>
                  <w:szCs w:val="28"/>
                  <w:lang w:eastAsia="ru-RU"/>
                </w:rPr>
                <w:t>пункте 2</w:t>
              </w:r>
            </w:hyperlink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Положения.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-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Даю согласие на осуществление в отношении участника отбора проверки Администрацией и органом муниципального финансового контроля за соблюдением целей, условий и порядка предоставления субсидии, а также о включении таких положений в соглашение между Администрацией и участником отбора о предоставлении субсидий.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lastRenderedPageBreak/>
              <w:t>Даю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</w:tc>
      </w:tr>
      <w:tr w:rsidR="007D0838" w:rsidRPr="007D0838" w:rsidTr="007D0838">
        <w:tc>
          <w:tcPr>
            <w:tcW w:w="9433" w:type="dxa"/>
            <w:gridSpan w:val="6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Опись прилагаемых документов</w:t>
            </w:r>
          </w:p>
        </w:tc>
      </w:tr>
      <w:tr w:rsidR="007D0838" w:rsidRPr="007D0838" w:rsidTr="007D0838">
        <w:trPr>
          <w:trHeight w:val="74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N п/п</w:t>
            </w:r>
          </w:p>
        </w:tc>
        <w:tc>
          <w:tcPr>
            <w:tcW w:w="6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Количество листов</w:t>
            </w:r>
          </w:p>
        </w:tc>
      </w:tr>
      <w:tr w:rsidR="007D0838" w:rsidRPr="007D0838" w:rsidTr="007D083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  <w:tr w:rsidR="007D0838" w:rsidRPr="007D0838" w:rsidTr="007D083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6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  <w:tr w:rsidR="007D0838" w:rsidRPr="007D0838" w:rsidTr="007D0838">
        <w:tc>
          <w:tcPr>
            <w:tcW w:w="7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  <w:tr w:rsidR="007D0838" w:rsidRPr="007D0838" w:rsidTr="007D0838"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Исполнитель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___________________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___________________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(расшифровка подписи)</w:t>
            </w:r>
          </w:p>
        </w:tc>
      </w:tr>
      <w:tr w:rsidR="007D0838" w:rsidRPr="007D0838" w:rsidTr="007D0838"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Руководитель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участника отбора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___________________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______________________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(расшифровка подписи)</w:t>
            </w:r>
          </w:p>
        </w:tc>
      </w:tr>
      <w:tr w:rsidR="007D0838" w:rsidRPr="007D0838" w:rsidTr="007D0838">
        <w:tc>
          <w:tcPr>
            <w:tcW w:w="9433" w:type="dxa"/>
            <w:gridSpan w:val="6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м.п. "_____" __________ 20____ г.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(при наличии)</w:t>
            </w:r>
          </w:p>
        </w:tc>
      </w:tr>
      <w:tr w:rsidR="007D0838" w:rsidRPr="007D0838" w:rsidTr="007D0838"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0838" w:rsidRPr="007D0838" w:rsidRDefault="007D0838" w:rsidP="007D083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0838" w:rsidRPr="007D0838" w:rsidRDefault="007D0838" w:rsidP="007D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0838" w:rsidRPr="007D0838" w:rsidRDefault="007D0838" w:rsidP="007D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0838" w:rsidRPr="007D0838" w:rsidRDefault="007D0838" w:rsidP="007D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0838" w:rsidRPr="007D0838" w:rsidRDefault="007D0838" w:rsidP="007D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0838" w:rsidRPr="007D0838" w:rsidRDefault="007D0838" w:rsidP="007D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7D0838" w:rsidRPr="007D0838" w:rsidRDefault="007D0838" w:rsidP="007D0838">
      <w:pPr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br w:type="page"/>
      </w:r>
      <w:bookmarkStart w:id="8" w:name="P258"/>
      <w:bookmarkEnd w:id="8"/>
      <w:r w:rsidRPr="007D0838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П</w:t>
      </w:r>
      <w:r w:rsidRPr="007D0838">
        <w:rPr>
          <w:rFonts w:ascii="Arial" w:eastAsia="Times New Roman" w:hAnsi="Arial" w:cs="Arial"/>
          <w:bCs/>
          <w:sz w:val="24"/>
          <w:szCs w:val="28"/>
          <w:lang w:eastAsia="ru-RU"/>
        </w:rPr>
        <w:t>риложение № 2</w:t>
      </w:r>
    </w:p>
    <w:p w:rsidR="007D0838" w:rsidRPr="007D0838" w:rsidRDefault="007D0838" w:rsidP="007D0838">
      <w:pPr>
        <w:tabs>
          <w:tab w:val="left" w:pos="4820"/>
          <w:tab w:val="left" w:pos="4962"/>
        </w:tabs>
        <w:overflowPunct w:val="0"/>
        <w:adjustRightInd w:val="0"/>
        <w:spacing w:after="0" w:line="240" w:lineRule="auto"/>
        <w:ind w:left="4536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к </w:t>
      </w:r>
      <w:r w:rsidRPr="007D0838">
        <w:rPr>
          <w:rFonts w:ascii="Arial" w:eastAsia="Times New Roman" w:hAnsi="Arial" w:cs="Arial"/>
          <w:sz w:val="24"/>
          <w:szCs w:val="28"/>
          <w:lang w:eastAsia="ru-RU"/>
        </w:rPr>
        <w:t>Положению о предоставлении субсидий на компенсацию части затрат субъектов малого и среднего предпринимательства Репьёвского муниципального района,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7D0838" w:rsidRPr="007D0838" w:rsidRDefault="007D0838" w:rsidP="007D0838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</w:p>
    <w:p w:rsidR="007D0838" w:rsidRPr="007D0838" w:rsidRDefault="007D0838" w:rsidP="007D0838">
      <w:pPr>
        <w:overflowPunct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Расчет</w:t>
      </w:r>
    </w:p>
    <w:p w:rsidR="007D0838" w:rsidRPr="007D0838" w:rsidRDefault="007D0838" w:rsidP="007D0838">
      <w:pPr>
        <w:overflowPunct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размера субсидии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</w:t>
      </w:r>
    </w:p>
    <w:p w:rsidR="007D0838" w:rsidRPr="007D0838" w:rsidRDefault="007D0838" w:rsidP="007D0838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__________________________________________________________________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(полное наименование субъекта малого и среднего предпринимательства)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ИНН _____________________________________________________________</w:t>
      </w:r>
    </w:p>
    <w:p w:rsidR="007D0838" w:rsidRPr="007D0838" w:rsidRDefault="007D0838" w:rsidP="007D0838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по договору финансовой аренды (лизинга) от ___________ № _____________,</w:t>
      </w:r>
    </w:p>
    <w:p w:rsidR="007D0838" w:rsidRPr="007D0838" w:rsidRDefault="007D0838" w:rsidP="007D0838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заключенному с __________________________________________________________________</w:t>
      </w:r>
    </w:p>
    <w:p w:rsidR="007D0838" w:rsidRPr="007D0838" w:rsidRDefault="007D0838" w:rsidP="007D0838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(наименование организации-лизингодателя)</w:t>
      </w:r>
    </w:p>
    <w:p w:rsidR="007D0838" w:rsidRPr="007D0838" w:rsidRDefault="007D0838" w:rsidP="007D0838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Дата предоставления имущества в лизинг _____________________________</w:t>
      </w:r>
    </w:p>
    <w:p w:rsidR="007D0838" w:rsidRPr="007D0838" w:rsidRDefault="007D0838" w:rsidP="007D0838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Сумма уплаченного первого взноса (аванса) _________________ тыс. рублей.</w:t>
      </w:r>
    </w:p>
    <w:p w:rsidR="007D0838" w:rsidRPr="007D0838" w:rsidRDefault="007D0838" w:rsidP="007D0838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Сумма договора лизинга __________________________________ тыс. рублей.</w:t>
      </w:r>
    </w:p>
    <w:p w:rsidR="007D0838" w:rsidRPr="007D0838" w:rsidRDefault="007D0838" w:rsidP="007D0838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По состоянию на ___ ___________ 20___ просроченной задолженности по уплате лизинговых платежей не имеется. </w:t>
      </w:r>
    </w:p>
    <w:p w:rsidR="007D0838" w:rsidRPr="007D0838" w:rsidRDefault="007D0838" w:rsidP="007D0838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Организация-лизингодатель подтверждает предоставленную информацию в части договора финансовой аренды (лизинга) от ___________ № __________</w:t>
      </w:r>
    </w:p>
    <w:p w:rsidR="007D0838" w:rsidRPr="007D0838" w:rsidRDefault="007D0838" w:rsidP="007D0838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9321"/>
      </w:tblGrid>
      <w:tr w:rsidR="007D0838" w:rsidRPr="007D0838" w:rsidTr="007D083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0838" w:rsidRPr="007D0838" w:rsidRDefault="007D0838" w:rsidP="007D0838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__________________________ _____________ ______________________</w:t>
            </w:r>
          </w:p>
          <w:p w:rsidR="007D0838" w:rsidRPr="007D0838" w:rsidRDefault="007D0838" w:rsidP="007D0838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(руководитель лизинговой организации) (подпись) (Ф.И.О.)</w:t>
            </w:r>
          </w:p>
          <w:p w:rsidR="007D0838" w:rsidRPr="007D0838" w:rsidRDefault="007D0838" w:rsidP="007D0838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Дата </w:t>
            </w:r>
          </w:p>
          <w:p w:rsidR="007D0838" w:rsidRPr="007D0838" w:rsidRDefault="007D0838" w:rsidP="007D0838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val="en-US"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М.П</w:t>
            </w:r>
          </w:p>
          <w:p w:rsidR="007D0838" w:rsidRPr="007D0838" w:rsidRDefault="007D0838" w:rsidP="007D0838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val="en-US"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val="en-US" w:eastAsia="ru-RU"/>
              </w:rPr>
              <w:t>_______________________________________________________________</w:t>
            </w: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7D0838" w:rsidRPr="007D0838" w:rsidRDefault="007D0838" w:rsidP="007D0838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7D0838" w:rsidRPr="007D0838" w:rsidRDefault="007D0838" w:rsidP="007D0838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</w:tbl>
    <w:p w:rsidR="007D0838" w:rsidRPr="007D0838" w:rsidRDefault="007D0838" w:rsidP="007D0838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(полное наименование субъекта малого и среднего предпринимательства)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р/сч № ____________________________________________________________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в_________________________________________________________________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(наименование банка)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К/сч ___________________________ БИК ______________________________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Вид деятельности по </w:t>
      </w:r>
      <w:hyperlink r:id="rId44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ОКВЭД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_________________________________________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lastRenderedPageBreak/>
        <w:t>_________________________________________________________________________________________________________________________________ (указывается код с расшифровкой)</w:t>
      </w:r>
    </w:p>
    <w:p w:rsidR="007D0838" w:rsidRPr="007D0838" w:rsidRDefault="007D0838" w:rsidP="007D0838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Цель приобретения имущества в лизинг ________________________________</w:t>
      </w:r>
    </w:p>
    <w:p w:rsidR="007D0838" w:rsidRPr="007D0838" w:rsidRDefault="007D0838" w:rsidP="007D0838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__________________________________________________________________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7D0838">
        <w:rPr>
          <w:rFonts w:ascii="Arial" w:eastAsia="Times New Roman" w:hAnsi="Arial" w:cs="Arial"/>
          <w:sz w:val="24"/>
          <w:szCs w:val="28"/>
        </w:rPr>
        <w:t>Размер запрашиваемой субсидии ___________________ рублей _____ копеек.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7D0838">
        <w:rPr>
          <w:rFonts w:ascii="Arial" w:eastAsia="Times New Roman" w:hAnsi="Arial" w:cs="Arial"/>
          <w:sz w:val="24"/>
          <w:szCs w:val="28"/>
        </w:rPr>
        <w:t>(прописью)</w:t>
      </w:r>
    </w:p>
    <w:p w:rsidR="007D0838" w:rsidRPr="007D0838" w:rsidRDefault="007D0838" w:rsidP="007D0838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</w:rPr>
      </w:pPr>
      <w:r w:rsidRPr="007D0838">
        <w:rPr>
          <w:rFonts w:ascii="Arial" w:eastAsia="Times New Roman" w:hAnsi="Arial" w:cs="Arial"/>
          <w:sz w:val="24"/>
          <w:szCs w:val="28"/>
        </w:rPr>
        <w:t>(90% уплаченного первого взноса (аванса), но не более 1 000 000,0 рублей и не более 30 % от суммы договора лизинга).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7D0838">
        <w:rPr>
          <w:rFonts w:ascii="Arial" w:eastAsia="Times New Roman" w:hAnsi="Arial" w:cs="Arial"/>
          <w:sz w:val="24"/>
          <w:szCs w:val="28"/>
        </w:rPr>
        <w:t xml:space="preserve">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4965"/>
        <w:gridCol w:w="236"/>
        <w:gridCol w:w="240"/>
        <w:gridCol w:w="4549"/>
        <w:gridCol w:w="236"/>
      </w:tblGrid>
      <w:tr w:rsidR="007D0838" w:rsidRPr="007D0838" w:rsidTr="007D0838">
        <w:trPr>
          <w:gridBefore w:val="1"/>
          <w:gridAfter w:val="1"/>
          <w:wBefore w:w="34" w:type="dxa"/>
          <w:wAfter w:w="66" w:type="dxa"/>
        </w:trPr>
        <w:tc>
          <w:tcPr>
            <w:tcW w:w="4961" w:type="dxa"/>
          </w:tcPr>
          <w:p w:rsidR="007D0838" w:rsidRPr="007D0838" w:rsidRDefault="007D0838" w:rsidP="007D0838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Руководитель организации, индивидуальный предприниматель</w:t>
            </w:r>
          </w:p>
          <w:p w:rsidR="007D0838" w:rsidRPr="007D0838" w:rsidRDefault="007D0838" w:rsidP="007D0838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__________ _____________________</w:t>
            </w:r>
          </w:p>
          <w:p w:rsidR="007D0838" w:rsidRPr="007D0838" w:rsidRDefault="007D0838" w:rsidP="007D0838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(подпись) (Ф.И.О.)</w:t>
            </w:r>
          </w:p>
          <w:p w:rsidR="007D0838" w:rsidRPr="007D0838" w:rsidRDefault="007D0838" w:rsidP="007D0838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Дата</w:t>
            </w:r>
          </w:p>
          <w:p w:rsidR="007D0838" w:rsidRPr="007D0838" w:rsidRDefault="007D0838" w:rsidP="007D0838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М.П.</w:t>
            </w:r>
          </w:p>
          <w:p w:rsidR="007D0838" w:rsidRPr="007D0838" w:rsidRDefault="007D0838" w:rsidP="007D0838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4926" w:type="dxa"/>
            <w:gridSpan w:val="3"/>
            <w:hideMark/>
          </w:tcPr>
          <w:p w:rsidR="007D0838" w:rsidRPr="007D0838" w:rsidRDefault="007D0838" w:rsidP="007D0838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Главный бухгалтер</w:t>
            </w:r>
          </w:p>
          <w:p w:rsidR="007D0838" w:rsidRPr="007D0838" w:rsidRDefault="007D0838" w:rsidP="007D0838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________ _______________________</w:t>
            </w:r>
          </w:p>
          <w:p w:rsidR="007D0838" w:rsidRPr="007D0838" w:rsidRDefault="007D0838" w:rsidP="007D0838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(подпись) (Ф.И.О.)</w:t>
            </w:r>
          </w:p>
        </w:tc>
      </w:tr>
      <w:tr w:rsidR="007D0838" w:rsidRPr="007D0838" w:rsidTr="007D0838">
        <w:trPr>
          <w:gridBefore w:val="1"/>
          <w:gridAfter w:val="1"/>
          <w:wBefore w:w="34" w:type="dxa"/>
          <w:wAfter w:w="66" w:type="dxa"/>
          <w:trHeight w:val="603"/>
        </w:trPr>
        <w:tc>
          <w:tcPr>
            <w:tcW w:w="9887" w:type="dxa"/>
            <w:gridSpan w:val="4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Согласована сумма субсидии _____________________ рублей _____ копеек.</w:t>
            </w:r>
          </w:p>
          <w:p w:rsidR="007D0838" w:rsidRPr="007D0838" w:rsidRDefault="007D0838" w:rsidP="007D0838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 xml:space="preserve"> (прописью)</w:t>
            </w:r>
          </w:p>
        </w:tc>
      </w:tr>
      <w:tr w:rsidR="007D0838" w:rsidRPr="007D0838" w:rsidTr="007D0838">
        <w:trPr>
          <w:trHeight w:val="1718"/>
        </w:trPr>
        <w:tc>
          <w:tcPr>
            <w:tcW w:w="5136" w:type="dxa"/>
            <w:gridSpan w:val="3"/>
          </w:tcPr>
          <w:p w:rsidR="007D0838" w:rsidRPr="007D0838" w:rsidRDefault="007D0838" w:rsidP="007D083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7D0838" w:rsidRPr="007D0838" w:rsidRDefault="007D0838" w:rsidP="007D083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Глава администрации </w:t>
            </w:r>
          </w:p>
          <w:p w:rsidR="007D0838" w:rsidRPr="007D0838" w:rsidRDefault="007D0838" w:rsidP="007D083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Репьёвского муниципального района</w:t>
            </w:r>
          </w:p>
          <w:p w:rsidR="007D0838" w:rsidRPr="007D0838" w:rsidRDefault="007D0838" w:rsidP="007D0838">
            <w:pPr>
              <w:tabs>
                <w:tab w:val="left" w:pos="6159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Дата</w:t>
            </w:r>
          </w:p>
          <w:p w:rsidR="007D0838" w:rsidRPr="007D0838" w:rsidRDefault="007D0838" w:rsidP="007D0838">
            <w:pPr>
              <w:tabs>
                <w:tab w:val="left" w:pos="6159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М.П.</w:t>
            </w:r>
          </w:p>
        </w:tc>
        <w:tc>
          <w:tcPr>
            <w:tcW w:w="236" w:type="dxa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4615" w:type="dxa"/>
            <w:gridSpan w:val="2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____________ ________________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(подпись) (Ф.И.О.) </w:t>
            </w:r>
          </w:p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  <w:tr w:rsidR="007D0838" w:rsidRPr="007D0838" w:rsidTr="007D0838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0838" w:rsidRPr="007D0838" w:rsidRDefault="007D0838" w:rsidP="007D083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0838" w:rsidRPr="007D0838" w:rsidRDefault="007D0838" w:rsidP="007D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0838" w:rsidRPr="007D0838" w:rsidRDefault="007D0838" w:rsidP="007D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0838" w:rsidRPr="007D0838" w:rsidRDefault="007D0838" w:rsidP="007D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0838" w:rsidRPr="007D0838" w:rsidRDefault="007D0838" w:rsidP="007D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0838" w:rsidRPr="007D0838" w:rsidRDefault="007D0838" w:rsidP="007D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0838" w:rsidRPr="007D0838" w:rsidRDefault="007D0838" w:rsidP="007D0838">
      <w:pPr>
        <w:tabs>
          <w:tab w:val="left" w:pos="3828"/>
          <w:tab w:val="left" w:pos="4395"/>
          <w:tab w:val="left" w:pos="4536"/>
          <w:tab w:val="left" w:pos="4678"/>
        </w:tabs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br w:type="page"/>
      </w:r>
      <w:r w:rsidRPr="007D0838">
        <w:rPr>
          <w:rFonts w:ascii="Arial" w:eastAsia="Times New Roman" w:hAnsi="Arial" w:cs="Arial"/>
          <w:bCs/>
          <w:sz w:val="24"/>
          <w:szCs w:val="28"/>
          <w:lang w:eastAsia="ru-RU"/>
        </w:rPr>
        <w:lastRenderedPageBreak/>
        <w:t>Приложение № 3</w:t>
      </w:r>
    </w:p>
    <w:p w:rsidR="007D0838" w:rsidRPr="007D0838" w:rsidRDefault="007D0838" w:rsidP="007D0838">
      <w:pPr>
        <w:tabs>
          <w:tab w:val="left" w:pos="3828"/>
          <w:tab w:val="left" w:pos="4395"/>
          <w:tab w:val="left" w:pos="4536"/>
          <w:tab w:val="left" w:pos="4678"/>
        </w:tabs>
        <w:overflowPunct w:val="0"/>
        <w:adjustRightInd w:val="0"/>
        <w:spacing w:after="0" w:line="240" w:lineRule="auto"/>
        <w:ind w:left="4536"/>
        <w:jc w:val="both"/>
        <w:textAlignment w:val="baseline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к </w:t>
      </w:r>
      <w:r w:rsidRPr="007D0838">
        <w:rPr>
          <w:rFonts w:ascii="Arial" w:eastAsia="Times New Roman" w:hAnsi="Arial" w:cs="Arial"/>
          <w:sz w:val="24"/>
          <w:szCs w:val="28"/>
          <w:lang w:eastAsia="ru-RU"/>
        </w:rPr>
        <w:t>Положению о предоставлении субсидий на компенсацию части затрат субъектов малого и среднего предпринимательства Репьёвского муниципального района,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7D0838" w:rsidRPr="007D0838" w:rsidRDefault="007D0838" w:rsidP="007D0838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АНКЕТА ПОЛУЧАТЕЛЯ ПОДДЕРЖКИ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I. Общая информация о субъекте малого и среднего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предпринимательства - получателе поддержки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__________________________________________________________________ (полное наименование субъекта малого или среднего предпринимательства)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Дата оказания поддержки ___________________________________________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ИНН получателя поддержки_______________________________________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Отчетный год______________________________________________________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Режим налогообложения получателя __________________________________ 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Сумма оказанной поддержки ______________________________ тыс. рублей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Основной вид деятельности по </w:t>
      </w:r>
      <w:hyperlink r:id="rId45" w:tgtFrame="_self" w:history="1">
        <w:r w:rsidRPr="007D0838">
          <w:rPr>
            <w:rFonts w:ascii="Arial" w:eastAsia="Times New Roman" w:hAnsi="Arial" w:cs="Arial"/>
            <w:color w:val="0000FF"/>
            <w:sz w:val="24"/>
            <w:szCs w:val="28"/>
            <w:lang w:eastAsia="ru-RU"/>
          </w:rPr>
          <w:t>ОКВЭД</w:t>
        </w:r>
      </w:hyperlink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(цифрами и прописью) _________________________________________________________________________________________________________по которому оказана поддержка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II. Основные финансово-экономические показатели субъекта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малого и среднего предпринимательства - получателя поддержки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1"/>
        <w:gridCol w:w="1247"/>
        <w:gridCol w:w="1361"/>
        <w:gridCol w:w="1361"/>
        <w:gridCol w:w="1361"/>
        <w:gridCol w:w="1361"/>
      </w:tblGrid>
      <w:tr w:rsidR="007D0838" w:rsidRPr="007D0838" w:rsidTr="007D083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на 1 января 20__ года (год, предшествующий оказанию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на 1 января 20__ года (год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на 1 января 20__ года (первый год после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на 1 января 20__ года (второй год после оказания поддержки)</w:t>
            </w:r>
          </w:p>
        </w:tc>
      </w:tr>
      <w:tr w:rsidR="007D0838" w:rsidRPr="007D0838" w:rsidTr="007D083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D0838" w:rsidRPr="007D0838" w:rsidTr="007D083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 xml:space="preserve">Отгружено товаров собственного </w:t>
            </w:r>
            <w:r w:rsidRPr="007D0838">
              <w:rPr>
                <w:rFonts w:ascii="Arial" w:eastAsia="Times New Roman" w:hAnsi="Arial" w:cs="Arial"/>
                <w:sz w:val="24"/>
                <w:szCs w:val="28"/>
              </w:rPr>
              <w:lastRenderedPageBreak/>
              <w:t>производства (выполнено работ и услуг собственными силами)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lastRenderedPageBreak/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D0838" w:rsidRPr="007D0838" w:rsidTr="007D083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D0838" w:rsidRPr="007D0838" w:rsidTr="007D083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Номенклатура производимой продукции (работ, услуг)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D0838" w:rsidRPr="007D0838" w:rsidTr="007D083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D0838" w:rsidRPr="007D0838" w:rsidTr="007D083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D0838" w:rsidRPr="007D0838" w:rsidTr="007D083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D0838" w:rsidRPr="007D0838" w:rsidTr="007D083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Инвестиции в основной капитал, всего: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D0838" w:rsidRPr="007D0838" w:rsidTr="007D083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8.1.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 xml:space="preserve">в том числе привлеченные заемные </w:t>
            </w:r>
            <w:r w:rsidRPr="007D0838">
              <w:rPr>
                <w:rFonts w:ascii="Arial" w:eastAsia="Times New Roman" w:hAnsi="Arial" w:cs="Arial"/>
                <w:sz w:val="24"/>
                <w:szCs w:val="28"/>
              </w:rPr>
              <w:lastRenderedPageBreak/>
              <w:t>(кредитные) средства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lastRenderedPageBreak/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D0838" w:rsidRPr="007D0838" w:rsidTr="007D083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8.1.1.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7D0838">
              <w:rPr>
                <w:rFonts w:ascii="Arial" w:eastAsia="Times New Roman" w:hAnsi="Arial" w:cs="Arial"/>
                <w:sz w:val="24"/>
                <w:szCs w:val="28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8" w:rsidRPr="007D0838" w:rsidRDefault="007D0838" w:rsidP="007D083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</w:tbl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Руководитель организации 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___________________ _______________ _____________________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 xml:space="preserve"> (должность) (подпись) (расшифровка подписи)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Индивидуальный предприниматель</w:t>
      </w:r>
    </w:p>
    <w:p w:rsidR="007D0838" w:rsidRPr="007D0838" w:rsidRDefault="007D0838" w:rsidP="007D083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D0838">
        <w:rPr>
          <w:rFonts w:ascii="Arial" w:eastAsia="Times New Roman" w:hAnsi="Arial" w:cs="Arial"/>
          <w:sz w:val="24"/>
          <w:szCs w:val="28"/>
          <w:lang w:eastAsia="ru-RU"/>
        </w:rPr>
        <w:t>М.П. (заверяется при наличии печати)</w:t>
      </w:r>
    </w:p>
    <w:p w:rsidR="007D0838" w:rsidRPr="007D0838" w:rsidRDefault="007D0838" w:rsidP="007D0838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8"/>
          <w:lang w:eastAsia="ru-RU"/>
        </w:rPr>
      </w:pPr>
    </w:p>
    <w:p w:rsidR="00B971FE" w:rsidRDefault="00B971FE">
      <w:bookmarkStart w:id="9" w:name="_GoBack"/>
      <w:bookmarkEnd w:id="9"/>
    </w:p>
    <w:sectPr w:rsidR="00B9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800" w:hanging="72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C79CB"/>
    <w:multiLevelType w:val="hybridMultilevel"/>
    <w:tmpl w:val="A9B6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AF"/>
    <w:rsid w:val="00002132"/>
    <w:rsid w:val="000B7D67"/>
    <w:rsid w:val="00114213"/>
    <w:rsid w:val="001835EE"/>
    <w:rsid w:val="00290FFD"/>
    <w:rsid w:val="002E0853"/>
    <w:rsid w:val="0031552C"/>
    <w:rsid w:val="00330CCF"/>
    <w:rsid w:val="00336D78"/>
    <w:rsid w:val="00365852"/>
    <w:rsid w:val="003871E1"/>
    <w:rsid w:val="003A7092"/>
    <w:rsid w:val="00422929"/>
    <w:rsid w:val="004C38CD"/>
    <w:rsid w:val="004E131A"/>
    <w:rsid w:val="0057792D"/>
    <w:rsid w:val="00663294"/>
    <w:rsid w:val="00687258"/>
    <w:rsid w:val="006B544C"/>
    <w:rsid w:val="006B7D51"/>
    <w:rsid w:val="006C57DF"/>
    <w:rsid w:val="006E2623"/>
    <w:rsid w:val="007475BD"/>
    <w:rsid w:val="007D0838"/>
    <w:rsid w:val="008C1AE9"/>
    <w:rsid w:val="008C5391"/>
    <w:rsid w:val="009C5BAF"/>
    <w:rsid w:val="00A116A5"/>
    <w:rsid w:val="00A549D8"/>
    <w:rsid w:val="00B971FE"/>
    <w:rsid w:val="00C634B0"/>
    <w:rsid w:val="00CA0064"/>
    <w:rsid w:val="00CD5173"/>
    <w:rsid w:val="00F12920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B90DC-8E10-4A38-B87D-F75AAF73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D0838"/>
    <w:rPr>
      <w:strike w:val="0"/>
      <w:dstrike w:val="0"/>
      <w:color w:val="0000FF"/>
      <w:u w:val="none"/>
      <w:effect w:val="none"/>
    </w:rPr>
  </w:style>
  <w:style w:type="paragraph" w:customStyle="1" w:styleId="Title">
    <w:name w:val="Title!Название НПА"/>
    <w:basedOn w:val="a"/>
    <w:rsid w:val="007D083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216D2D87D2FC2D0B02D34DAE23BC14FF65CAB846EC4F36B3A2DEB38983E3AA3470A3462BBDD2EQ8n2P" TargetMode="External"/><Relationship Id="rId13" Type="http://schemas.openxmlformats.org/officeDocument/2006/relationships/hyperlink" Target="consultantplus://offline/ref=5A3216D2D87D2FC2D0B02D34DAE23BC14FF65CAB846EC4F36B3A2DEB38983E3AA3470A3462BDDD2EQ8nDP" TargetMode="External"/><Relationship Id="rId18" Type="http://schemas.openxmlformats.org/officeDocument/2006/relationships/hyperlink" Target="consultantplus://offline/ref=5A3216D2D87D2FC2D0B02D34DAE23BC14FF65CAB846EC4F36B3A2DEB38983E3AA3470A3462BDD826Q8n9P" TargetMode="External"/><Relationship Id="rId26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9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echerkashin\AppData\Local\Temp\171441.doc" TargetMode="External"/><Relationship Id="rId34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2" Type="http://schemas.openxmlformats.org/officeDocument/2006/relationships/hyperlink" Target="consultantplus://offline/ref=D52AF4B7B7D4751BCD4657D52EB427907EDB7C01DAECD74875BB2CD5AE6E26718B75F62AC182B80107EC42497CA97DD4EEE9C23B556924EFe0T8P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5A3216D2D87D2FC2D0B02D34DAE23BC14FF65CAB846EC4F36B3A2DEB38983E3AA3470A3462BBDD2EQ8nDP" TargetMode="External"/><Relationship Id="rId12" Type="http://schemas.openxmlformats.org/officeDocument/2006/relationships/hyperlink" Target="consultantplus://offline/ref=5A3216D2D87D2FC2D0B02D34DAE23BC14FF65CAB846EC4F36B3A2DEB38983E3AA3470A3462BCD52DQ8n3P" TargetMode="External"/><Relationship Id="rId17" Type="http://schemas.openxmlformats.org/officeDocument/2006/relationships/hyperlink" Target="consultantplus://offline/ref=5A3216D2D87D2FC2D0B02D34DAE23BC14FF65CAB846EC4F36B3A2DEB38983E3AA3470A3462BDD82AQ8nEP" TargetMode="External"/><Relationship Id="rId25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3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8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55;&#1086;&#1083;&#1086;&#1078;&#1077;&#1085;&#1080;&#1077;%20&#1087;&#1086;%20&#1086;&#1073;&#1086;&#1088;&#1091;&#1076;&#1086;&#1074;&#1072;&#1085;&#1080;&#1102;\&#1057;&#1091;&#1073;&#1089;&#1080;&#1076;&#1080;&#1103;%20&#1085;&#1072;%20&#1082;&#1086;&#1084;&#1087;&#1077;&#1085;&#1089;&#1072;&#1094;&#1080;&#1102;%20&#1079;&#1072;%20&#1087;&#1088;&#1080;&#1086;&#1073;&#1088;&#1077;&#1090;&#1077;&#1085;&#1080;&#1077;%20&#1086;&#1073;&#1086;&#1088;&#1091;&#1076;&#1086;&#1074;&#1085;&#1080;&#1103;.docx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3216D2D87D2FC2D0B02D34DAE23BC14FF65CAB846EC4F36B3A2DEB38983E3AA3470A3462BDD82CQ8n9P" TargetMode="External"/><Relationship Id="rId20" Type="http://schemas.openxmlformats.org/officeDocument/2006/relationships/hyperlink" Target="consultantplus://offline/ref=5A3216D2D87D2FC2D0B02D34DAE23BC14FF65CAB846EC4F36B3A2DEB38983E3AA3470A3462BDDB2DQ8nDP" TargetMode="External"/><Relationship Id="rId29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1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DD889150DE0EB85AC187E397C0D1E1B0AC832083EEEC4132794AFA91561F70DD1F5145857DA0052E91C8p9YBG" TargetMode="External"/><Relationship Id="rId11" Type="http://schemas.openxmlformats.org/officeDocument/2006/relationships/hyperlink" Target="consultantplus://offline/ref=5A3216D2D87D2FC2D0B02D34DAE23BC14FF65CAB846EC4F36B3A2DEB38983E3AA3470A3462BCDA26Q8n9P" TargetMode="External"/><Relationship Id="rId24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2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7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55;&#1086;&#1083;&#1086;&#1078;&#1077;&#1085;&#1080;&#1077;%20&#1087;&#1086;%20&#1086;&#1073;&#1086;&#1088;&#1091;&#1076;&#1086;&#1074;&#1072;&#1085;&#1080;&#1102;\&#1057;&#1091;&#1073;&#1089;&#1080;&#1076;&#1080;&#1103;%20&#1085;&#1072;%20&#1082;&#1086;&#1084;&#1087;&#1077;&#1085;&#1089;&#1072;&#1094;&#1080;&#1102;%20&#1079;&#1072;%20&#1087;&#1088;&#1080;&#1086;&#1073;&#1088;&#1077;&#1090;&#1077;&#1085;&#1080;&#1077;%20&#1086;&#1073;&#1086;&#1088;&#1091;&#1076;&#1086;&#1074;&#1085;&#1080;&#1103;.docx" TargetMode="External"/><Relationship Id="rId40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5" Type="http://schemas.openxmlformats.org/officeDocument/2006/relationships/hyperlink" Target="consultantplus://offline/ref=B8E40BB07991826C6C92DA2B59E6B5716D4286708F79756A04D726791C69F55E2B78A6CB1427A046zFIEP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A3216D2D87D2FC2D0B02D34DAE23BC14FF65CAB846EC4F36B3A2DEB38983E3AA3470A3462BDDF2EQ8nBP" TargetMode="External"/><Relationship Id="rId23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8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6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0" Type="http://schemas.openxmlformats.org/officeDocument/2006/relationships/hyperlink" Target="consultantplus://offline/ref=5A3216D2D87D2FC2D0B02D34DAE23BC14FF65CAB846EC4F36B3A2DEB38983E3AA3470A3462BCDA2DQ8nAP" TargetMode="External"/><Relationship Id="rId19" Type="http://schemas.openxmlformats.org/officeDocument/2006/relationships/hyperlink" Target="consultantplus://offline/ref=5A3216D2D87D2FC2D0B02D34DAE23BC14FF65CAB846EC4F36B3A2DEB38983E3AA3470A3462BDDB2FQ8nCP" TargetMode="External"/><Relationship Id="rId31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4" Type="http://schemas.openxmlformats.org/officeDocument/2006/relationships/hyperlink" Target="consultantplus://offline/ref=98918126CDD128254FCE12F109C4EB585EDADBC03F5E438B284F6696CBBC94FE0C5FAB8BD2727707CES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3216D2D87D2FC2D0B02D34DAE23BC14FF65CAB846EC4F36B3A2DEB38983E3AA3470A3462BCD82AQ8nEP" TargetMode="External"/><Relationship Id="rId14" Type="http://schemas.openxmlformats.org/officeDocument/2006/relationships/hyperlink" Target="consultantplus://offline/ref=5A3216D2D87D2FC2D0B02D34DAE23BC14FF65CAB846EC4F36B3A2DEB38983E3AA3470A3462BDDD2DQ8nCP" TargetMode="External"/><Relationship Id="rId22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7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0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5" Type="http://schemas.openxmlformats.org/officeDocument/2006/relationships/hyperlink" Target="file:///C:\Users\Users\ensidelnikova\Documents\MyChat\Users\mfisko\AppData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3" Type="http://schemas.openxmlformats.org/officeDocument/2006/relationships/hyperlink" Target="file:///C:\Users\echerkashin\AppData\Local\Temp\17144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7017</Words>
  <Characters>40001</Characters>
  <Application>Microsoft Office Word</Application>
  <DocSecurity>0</DocSecurity>
  <Lines>333</Lines>
  <Paragraphs>93</Paragraphs>
  <ScaleCrop>false</ScaleCrop>
  <Company/>
  <LinksUpToDate>false</LinksUpToDate>
  <CharactersWithSpaces>46925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Черкашин Евгений К</cp:lastModifiedBy>
  <cp:revision>2</cp:revision>
  <dcterms:created xsi:type="dcterms:W3CDTF">2024-09-25T06:05:00Z</dcterms:created>
  <dcterms:modified xsi:type="dcterms:W3CDTF">2024-09-25T06:05:00Z</dcterms:modified>
</cp:coreProperties>
</file>