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6C" w:rsidRDefault="003F5A6C" w:rsidP="003F5A6C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</w:t>
      </w:r>
      <w:r w:rsidR="00652366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652366">
        <w:rPr>
          <w:rFonts w:ascii="Times New Roman" w:hAnsi="Times New Roman"/>
          <w:b/>
          <w:sz w:val="28"/>
          <w:szCs w:val="28"/>
        </w:rPr>
        <w:t>Репьёвском</w:t>
      </w:r>
      <w:proofErr w:type="spellEnd"/>
      <w:r w:rsidR="00652366">
        <w:rPr>
          <w:rFonts w:ascii="Times New Roman" w:hAnsi="Times New Roman"/>
          <w:b/>
          <w:sz w:val="28"/>
          <w:szCs w:val="28"/>
        </w:rPr>
        <w:t xml:space="preserve"> муниципальном районе в 2021 году</w:t>
      </w:r>
    </w:p>
    <w:p w:rsidR="003F5A6C" w:rsidRDefault="003F5A6C" w:rsidP="003F5A6C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Плана мероприятий по противодействию коррупции на 202</w:t>
      </w:r>
      <w:r w:rsidR="0065236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-2024 годы </w:t>
      </w:r>
    </w:p>
    <w:p w:rsidR="005836F3" w:rsidRDefault="005836F3" w:rsidP="005836F3">
      <w:pPr>
        <w:tabs>
          <w:tab w:val="left" w:pos="4678"/>
        </w:tabs>
        <w:ind w:firstLine="567"/>
        <w:rPr>
          <w:rFonts w:ascii="Times New Roman" w:hAnsi="Times New Roman"/>
          <w:sz w:val="28"/>
          <w:szCs w:val="28"/>
        </w:rPr>
      </w:pPr>
    </w:p>
    <w:p w:rsidR="002470B5" w:rsidRPr="00B32DA8" w:rsidRDefault="002470B5" w:rsidP="002470B5">
      <w:pPr>
        <w:tabs>
          <w:tab w:val="left" w:pos="-7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8"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в </w:t>
      </w:r>
      <w:proofErr w:type="spellStart"/>
      <w:r w:rsidRPr="00B32DA8">
        <w:rPr>
          <w:rFonts w:ascii="Times New Roman" w:hAnsi="Times New Roman"/>
          <w:sz w:val="28"/>
          <w:szCs w:val="28"/>
        </w:rPr>
        <w:t>Репьёвском</w:t>
      </w:r>
      <w:proofErr w:type="spellEnd"/>
      <w:r w:rsidRPr="00B32DA8">
        <w:rPr>
          <w:rFonts w:ascii="Times New Roman" w:hAnsi="Times New Roman"/>
          <w:sz w:val="28"/>
          <w:szCs w:val="28"/>
        </w:rPr>
        <w:t xml:space="preserve"> муниципальном районе на 2021 – 2024 годы (далее – План) утвержден распоряжением администрации муниципального района от 18.01.2021 г. № 6-р ОД. </w:t>
      </w:r>
      <w:proofErr w:type="gramStart"/>
      <w:r w:rsidRPr="00B32DA8">
        <w:rPr>
          <w:rFonts w:ascii="Times New Roman" w:hAnsi="Times New Roman"/>
          <w:sz w:val="28"/>
          <w:szCs w:val="28"/>
        </w:rPr>
        <w:t>В соответствии с распоряжением правительства Воронежской области от 02.09.2021 г. № 891-р «О внесении изменений в распоряжение правительства Воронежской области от 29.12.2020 № 1850-р», на основании Указа Президента Российской Федерации от 16.08.2021 г. № 478 «О национальном плане противодействия коррупции на 2021-2024 годы» распоряжением  администрации  муниципального  района  от  14.09.2021 г. № 221-р ОД в План были внесены соответствующие изменения.</w:t>
      </w:r>
      <w:proofErr w:type="gramEnd"/>
    </w:p>
    <w:p w:rsidR="002470B5" w:rsidRPr="00B32DA8" w:rsidRDefault="002470B5" w:rsidP="002470B5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8">
        <w:rPr>
          <w:rFonts w:ascii="Times New Roman" w:hAnsi="Times New Roman"/>
          <w:sz w:val="28"/>
          <w:szCs w:val="28"/>
        </w:rPr>
        <w:t>В 2021 году выполнены следующие мероприятия Плана:</w:t>
      </w:r>
    </w:p>
    <w:p w:rsidR="002470B5" w:rsidRPr="00B32DA8" w:rsidRDefault="002470B5" w:rsidP="002470B5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2DA8">
        <w:rPr>
          <w:rFonts w:ascii="Times New Roman" w:hAnsi="Times New Roman"/>
          <w:b/>
          <w:sz w:val="28"/>
          <w:szCs w:val="28"/>
        </w:rPr>
        <w:t>1. Организация работы по противодействию коррупции в органах местного самоуправления</w:t>
      </w:r>
    </w:p>
    <w:p w:rsidR="00D91A8E" w:rsidRDefault="00B47739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В целях предотвращения и урегулирования конфликта интересов, принятых лицами, замещающими</w:t>
      </w:r>
      <w:r w:rsidR="00D91A8E">
        <w:rPr>
          <w:rFonts w:ascii="Times New Roman" w:eastAsia="Times New Roman" w:hAnsi="Times New Roman"/>
          <w:sz w:val="28"/>
          <w:szCs w:val="28"/>
        </w:rPr>
        <w:t xml:space="preserve"> муниципальные должности, на </w:t>
      </w:r>
      <w:r w:rsidR="00D91A8E" w:rsidRPr="00557DE6">
        <w:rPr>
          <w:rFonts w:ascii="Times New Roman" w:hAnsi="Times New Roman"/>
          <w:sz w:val="28"/>
          <w:szCs w:val="28"/>
        </w:rPr>
        <w:t>заседании комиссии по соблюдению требований к должностному поведению лиц, замещающих муниципальные должности в органах местного самоуправления и урегулирования конфликта интересов</w:t>
      </w:r>
      <w:r w:rsidR="00D91A8E">
        <w:rPr>
          <w:rFonts w:ascii="Times New Roman" w:hAnsi="Times New Roman"/>
          <w:sz w:val="28"/>
          <w:szCs w:val="28"/>
        </w:rPr>
        <w:t>, рассмотрено 1 уведомление лица,</w:t>
      </w:r>
      <w:proofErr w:type="gramEnd"/>
      <w:r w:rsidR="00D91A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1A8E">
        <w:rPr>
          <w:rFonts w:ascii="Times New Roman" w:hAnsi="Times New Roman"/>
          <w:sz w:val="28"/>
          <w:szCs w:val="28"/>
        </w:rPr>
        <w:t>замещающего</w:t>
      </w:r>
      <w:proofErr w:type="gramEnd"/>
      <w:r w:rsidR="00D91A8E">
        <w:rPr>
          <w:rFonts w:ascii="Times New Roman" w:hAnsi="Times New Roman"/>
          <w:sz w:val="28"/>
          <w:szCs w:val="28"/>
        </w:rPr>
        <w:t xml:space="preserve"> муниципальную должность, о возникновении личной заинтересованности, которая приводит или может привести к конфликту интересов. </w:t>
      </w:r>
    </w:p>
    <w:p w:rsidR="00713687" w:rsidRDefault="00D91A8E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7739" w:rsidRPr="00D83C95">
        <w:rPr>
          <w:rFonts w:ascii="Times New Roman" w:hAnsi="Times New Roman"/>
          <w:sz w:val="28"/>
          <w:szCs w:val="28"/>
        </w:rPr>
        <w:t>а заседаниях комиссии по соблюдению требований к служебному поведению муниципальных служащих и урегулированию конфликта интересов</w:t>
      </w:r>
      <w:r w:rsidR="00485DDD" w:rsidRPr="00D83C95">
        <w:rPr>
          <w:rFonts w:ascii="Times New Roman" w:hAnsi="Times New Roman"/>
          <w:sz w:val="28"/>
          <w:szCs w:val="28"/>
        </w:rPr>
        <w:t xml:space="preserve"> рассмотрено</w:t>
      </w:r>
      <w:r w:rsidR="00713687">
        <w:rPr>
          <w:rFonts w:ascii="Times New Roman" w:hAnsi="Times New Roman"/>
          <w:sz w:val="28"/>
          <w:szCs w:val="28"/>
        </w:rPr>
        <w:t>:</w:t>
      </w:r>
    </w:p>
    <w:p w:rsidR="00713687" w:rsidRDefault="00713687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уведомления муниципальных служащих о возникновении личной заинтересованности, которая приводит или может привести к конфликту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интересов.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предотвращения и урегулирования конфликта интересов, муниципальным служащим, подавшим уведомления,</w:t>
      </w:r>
      <w:r w:rsidR="003E3A8D">
        <w:rPr>
          <w:rFonts w:ascii="Times New Roman" w:hAnsi="Times New Roman"/>
          <w:sz w:val="28"/>
          <w:szCs w:val="28"/>
        </w:rPr>
        <w:t xml:space="preserve"> и их работодателям,</w:t>
      </w:r>
      <w:r>
        <w:rPr>
          <w:rFonts w:ascii="Times New Roman" w:hAnsi="Times New Roman"/>
          <w:sz w:val="28"/>
          <w:szCs w:val="28"/>
        </w:rPr>
        <w:t xml:space="preserve"> комиссией даны соответствующие рекомендации</w:t>
      </w:r>
      <w:r w:rsidR="003E3A8D">
        <w:rPr>
          <w:rFonts w:ascii="Times New Roman" w:hAnsi="Times New Roman"/>
          <w:sz w:val="28"/>
          <w:szCs w:val="28"/>
        </w:rPr>
        <w:t>;</w:t>
      </w:r>
    </w:p>
    <w:p w:rsidR="003E3A8D" w:rsidRDefault="00713687" w:rsidP="00B4773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</w:t>
      </w:r>
      <w:r w:rsidR="00485DDD" w:rsidRPr="00D83C95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="00485DDD" w:rsidRPr="00D83C95">
        <w:rPr>
          <w:rFonts w:ascii="Times New Roman" w:hAnsi="Times New Roman"/>
          <w:sz w:val="28"/>
          <w:szCs w:val="28"/>
        </w:rPr>
        <w:t xml:space="preserve"> работодателей о приеме на работу лиц, ранее замещавших должности муниципальной службы. Конфликта интересов при трудоустройстве бывших муниципальных служащих не выявлено.</w:t>
      </w:r>
      <w:r w:rsidR="00485DDD" w:rsidRPr="00D83C95">
        <w:rPr>
          <w:rFonts w:ascii="Times New Roman" w:hAnsi="Times New Roman"/>
          <w:sz w:val="24"/>
          <w:szCs w:val="24"/>
        </w:rPr>
        <w:t xml:space="preserve">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>Согласия комиссии во всех случаях не требовалось, так как отдельные функции муниципального (административного) управления  организацией</w:t>
      </w:r>
      <w:r w:rsidR="00485DDD" w:rsidRPr="00D83C95">
        <w:rPr>
          <w:rFonts w:ascii="Times New Roman" w:eastAsia="Times New Roman" w:hAnsi="Times New Roman"/>
          <w:sz w:val="28"/>
          <w:szCs w:val="28"/>
        </w:rPr>
        <w:t xml:space="preserve"> по новому месту работы муниципального служащего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 не входили в </w:t>
      </w:r>
      <w:r w:rsidR="00485DDD" w:rsidRPr="00D83C95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>должн</w:t>
      </w:r>
      <w:r w:rsidR="003E3A8D">
        <w:rPr>
          <w:rFonts w:ascii="Times New Roman" w:eastAsia="Times New Roman" w:hAnsi="Times New Roman"/>
          <w:sz w:val="28"/>
          <w:szCs w:val="28"/>
        </w:rPr>
        <w:t>остные (служебные) обязанности;</w:t>
      </w:r>
    </w:p>
    <w:p w:rsidR="003E3A8D" w:rsidRDefault="003E3A8D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представление  прокуратуры  Репьевского  района  об устранении нарушений законодательства о муниципальной службе и противодействии коррупции в отношении 2 муниципальных служащих, допустивших нарушения.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предотвращения и урегулирования конфликта интересов, муниципальным служащим, допустившим нарушения, и их работодателям, комиссией даны соответствующие рекомендации.</w:t>
      </w:r>
    </w:p>
    <w:p w:rsidR="009B34E8" w:rsidRDefault="009B34E8" w:rsidP="009B34E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С целью соблюдения требований о предотвращении (урегулировании) конфликта интересов в администрации муниципального района ведется список уволенных муниципальных служащих и поступивших уведомлений об их последующем трудоустройстве. Одной из профилактических мер совершения антикоррупционных правонарушений является выдача при увольнении муниципальному служащему под роспись уведомления, в котором он извещается о необходимости соблюдения положений статьи 12 Федерального закона от 25.12.2008 г. № 273-ФЗ «О противодействии коррупции».</w:t>
      </w:r>
      <w:r w:rsidR="002A74B6" w:rsidRPr="00D83C95">
        <w:rPr>
          <w:rFonts w:ascii="Times New Roman" w:hAnsi="Times New Roman"/>
          <w:sz w:val="28"/>
          <w:szCs w:val="28"/>
        </w:rPr>
        <w:t xml:space="preserve"> В 202</w:t>
      </w:r>
      <w:r w:rsidR="009D15AE">
        <w:rPr>
          <w:rFonts w:ascii="Times New Roman" w:hAnsi="Times New Roman"/>
          <w:sz w:val="28"/>
          <w:szCs w:val="28"/>
        </w:rPr>
        <w:t>1</w:t>
      </w:r>
      <w:r w:rsidR="002A74B6" w:rsidRPr="00D83C95">
        <w:rPr>
          <w:rFonts w:ascii="Times New Roman" w:hAnsi="Times New Roman"/>
          <w:sz w:val="28"/>
          <w:szCs w:val="28"/>
        </w:rPr>
        <w:t xml:space="preserve"> г. муниципальным служащим при увольнении выдано </w:t>
      </w:r>
      <w:r w:rsidR="009D15AE">
        <w:rPr>
          <w:rFonts w:ascii="Times New Roman" w:hAnsi="Times New Roman"/>
          <w:sz w:val="28"/>
          <w:szCs w:val="28"/>
        </w:rPr>
        <w:t>8</w:t>
      </w:r>
      <w:r w:rsidR="002A74B6" w:rsidRPr="00D83C95">
        <w:rPr>
          <w:rFonts w:ascii="Times New Roman" w:hAnsi="Times New Roman"/>
          <w:sz w:val="28"/>
          <w:szCs w:val="28"/>
        </w:rPr>
        <w:t xml:space="preserve"> уведомлени</w:t>
      </w:r>
      <w:r w:rsidR="009D15AE">
        <w:rPr>
          <w:rFonts w:ascii="Times New Roman" w:hAnsi="Times New Roman"/>
          <w:sz w:val="28"/>
          <w:szCs w:val="28"/>
        </w:rPr>
        <w:t>й</w:t>
      </w:r>
      <w:r w:rsidR="002A74B6" w:rsidRPr="00D83C95">
        <w:rPr>
          <w:rFonts w:ascii="Times New Roman" w:hAnsi="Times New Roman"/>
          <w:sz w:val="28"/>
          <w:szCs w:val="28"/>
        </w:rPr>
        <w:t xml:space="preserve">.  </w:t>
      </w:r>
    </w:p>
    <w:p w:rsidR="00B32DA8" w:rsidRDefault="00B32DA8" w:rsidP="00B32D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A8">
        <w:rPr>
          <w:rFonts w:ascii="Times New Roman" w:hAnsi="Times New Roman"/>
          <w:sz w:val="28"/>
          <w:szCs w:val="28"/>
        </w:rPr>
        <w:t xml:space="preserve">На заседании комиссии по соблюдению требований к служебному поведению руководителями муниципальных учреждений и предприятий района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 xml:space="preserve">рассмотрено 1 уведомления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руководителя муниципального учреждения о возникновении личной заинтересованности, которая приводит или может привести к конфликту интересов.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предотвращения и урегулирования конфликта интересов, руководителю муниципального учреждения, подавшему уведомление, его непосредственному работодателю, комиссией даны соответствующие рекомендации.</w:t>
      </w:r>
    </w:p>
    <w:p w:rsidR="00B32DA8" w:rsidRPr="00B32DA8" w:rsidRDefault="00B32DA8" w:rsidP="00B32DA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DA8">
        <w:rPr>
          <w:rFonts w:ascii="Times New Roman" w:hAnsi="Times New Roman"/>
          <w:sz w:val="28"/>
          <w:szCs w:val="28"/>
        </w:rPr>
        <w:t>Отделом по экономике, управлению муниципальным имуществом администрации муниципального района постоянно осуществляются мероприятия по совершенствованию системы учета муниципального имущества и повышению эффективности его использования.</w:t>
      </w:r>
    </w:p>
    <w:p w:rsidR="005B1174" w:rsidRDefault="001048A4" w:rsidP="005B1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В течение 20</w:t>
      </w:r>
      <w:r w:rsidR="002A74B6" w:rsidRPr="00D83C95">
        <w:rPr>
          <w:rFonts w:ascii="Times New Roman" w:hAnsi="Times New Roman"/>
          <w:sz w:val="28"/>
          <w:szCs w:val="28"/>
        </w:rPr>
        <w:t>2</w:t>
      </w:r>
      <w:r w:rsidR="005B1174">
        <w:rPr>
          <w:rFonts w:ascii="Times New Roman" w:hAnsi="Times New Roman"/>
          <w:sz w:val="28"/>
          <w:szCs w:val="28"/>
        </w:rPr>
        <w:t>1</w:t>
      </w:r>
      <w:r w:rsidR="00780D90" w:rsidRPr="00D83C95">
        <w:rPr>
          <w:rFonts w:ascii="Times New Roman" w:hAnsi="Times New Roman"/>
          <w:sz w:val="28"/>
          <w:szCs w:val="28"/>
        </w:rPr>
        <w:t xml:space="preserve"> года осуществлялись взаимодействие с </w:t>
      </w:r>
      <w:proofErr w:type="gramStart"/>
      <w:r w:rsidR="00780D90" w:rsidRPr="00D83C95">
        <w:rPr>
          <w:rFonts w:ascii="Times New Roman" w:hAnsi="Times New Roman"/>
          <w:sz w:val="28"/>
          <w:szCs w:val="28"/>
        </w:rPr>
        <w:t>правоохранительными</w:t>
      </w:r>
      <w:proofErr w:type="gramEnd"/>
      <w:r w:rsidR="00780D90" w:rsidRPr="00D83C95">
        <w:rPr>
          <w:rFonts w:ascii="Times New Roman" w:hAnsi="Times New Roman"/>
          <w:sz w:val="28"/>
          <w:szCs w:val="28"/>
        </w:rPr>
        <w:t xml:space="preserve"> органами в вопросах профилактики и выявления фактов коррупции в органах местного самоуправления муниципального район</w:t>
      </w:r>
      <w:r w:rsidRPr="00D83C95">
        <w:rPr>
          <w:rFonts w:ascii="Times New Roman" w:hAnsi="Times New Roman"/>
          <w:sz w:val="28"/>
          <w:szCs w:val="28"/>
        </w:rPr>
        <w:t>а</w:t>
      </w:r>
      <w:r w:rsidR="00780D90" w:rsidRPr="00D83C95">
        <w:rPr>
          <w:rFonts w:ascii="Times New Roman" w:hAnsi="Times New Roman"/>
          <w:sz w:val="28"/>
          <w:szCs w:val="28"/>
        </w:rPr>
        <w:t>,</w:t>
      </w:r>
      <w:r w:rsidR="00780D90" w:rsidRPr="00D83C95">
        <w:rPr>
          <w:rFonts w:ascii="Times New Roman" w:eastAsia="Times New Roman" w:hAnsi="Times New Roman"/>
          <w:sz w:val="28"/>
          <w:szCs w:val="28"/>
        </w:rPr>
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правонарушений.</w:t>
      </w:r>
      <w:r w:rsidR="005B1174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gramStart"/>
      <w:r w:rsidR="005B1174">
        <w:rPr>
          <w:rFonts w:ascii="Times New Roman" w:eastAsia="Times New Roman" w:hAnsi="Times New Roman"/>
          <w:sz w:val="28"/>
          <w:szCs w:val="28"/>
        </w:rPr>
        <w:t>апреле</w:t>
      </w:r>
      <w:proofErr w:type="gramEnd"/>
      <w:r w:rsidR="005B1174">
        <w:rPr>
          <w:rFonts w:ascii="Times New Roman" w:eastAsia="Times New Roman" w:hAnsi="Times New Roman"/>
          <w:sz w:val="28"/>
          <w:szCs w:val="28"/>
        </w:rPr>
        <w:t xml:space="preserve"> 2021 года проведен </w:t>
      </w:r>
      <w:r w:rsidR="005B1174">
        <w:rPr>
          <w:rFonts w:ascii="TimesNewRomanPSMT" w:hAnsi="TimesNewRomanPSMT" w:cs="TimesNewRomanPSMT"/>
          <w:sz w:val="28"/>
          <w:szCs w:val="28"/>
        </w:rPr>
        <w:t xml:space="preserve">семинар-совещание с </w:t>
      </w:r>
      <w:r w:rsidR="00B14942">
        <w:rPr>
          <w:rFonts w:ascii="TimesNewRomanPSMT" w:hAnsi="TimesNewRomanPSMT" w:cs="TimesNewRomanPSMT"/>
          <w:sz w:val="28"/>
          <w:szCs w:val="28"/>
        </w:rPr>
        <w:t xml:space="preserve">должностными лицами администраций сельских поселений района с </w:t>
      </w:r>
      <w:r w:rsidR="005B1174">
        <w:rPr>
          <w:rFonts w:ascii="TimesNewRomanPSMT" w:hAnsi="TimesNewRomanPSMT" w:cs="TimesNewRomanPSMT"/>
          <w:sz w:val="28"/>
          <w:szCs w:val="28"/>
        </w:rPr>
        <w:t>участием прокурора Репьевского района</w:t>
      </w:r>
      <w:r w:rsidR="00B14942">
        <w:rPr>
          <w:rFonts w:ascii="TimesNewRomanPSMT" w:hAnsi="TimesNewRomanPSMT" w:cs="TimesNewRomanPSMT"/>
          <w:sz w:val="28"/>
          <w:szCs w:val="28"/>
        </w:rPr>
        <w:t>, на котором были рассмотрены проб</w:t>
      </w:r>
      <w:r w:rsidR="005B1174">
        <w:rPr>
          <w:rFonts w:ascii="TimesNewRomanPSMT" w:hAnsi="TimesNewRomanPSMT" w:cs="TimesNewRomanPSMT"/>
          <w:sz w:val="28"/>
          <w:szCs w:val="28"/>
        </w:rPr>
        <w:t>лемные вопросы в сфере противодействия коррупции</w:t>
      </w:r>
      <w:r w:rsidR="00B14942">
        <w:rPr>
          <w:rFonts w:ascii="TimesNewRomanPSMT" w:hAnsi="TimesNewRomanPSMT" w:cs="TimesNewRomanPSMT"/>
          <w:sz w:val="28"/>
          <w:szCs w:val="28"/>
        </w:rPr>
        <w:t xml:space="preserve"> и</w:t>
      </w:r>
      <w:r w:rsidR="005B1174">
        <w:rPr>
          <w:rFonts w:ascii="TimesNewRomanPSMT" w:hAnsi="TimesNewRomanPSMT" w:cs="TimesNewRomanPSMT"/>
          <w:sz w:val="28"/>
          <w:szCs w:val="28"/>
        </w:rPr>
        <w:t xml:space="preserve"> применения антик</w:t>
      </w:r>
      <w:r w:rsidR="00B14942">
        <w:rPr>
          <w:rFonts w:ascii="TimesNewRomanPSMT" w:hAnsi="TimesNewRomanPSMT" w:cs="TimesNewRomanPSMT"/>
          <w:sz w:val="28"/>
          <w:szCs w:val="28"/>
        </w:rPr>
        <w:t>оррупционного законодательства.</w:t>
      </w:r>
    </w:p>
    <w:p w:rsidR="00F75D18" w:rsidRDefault="00F75D18" w:rsidP="00F75D1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5D18">
        <w:rPr>
          <w:rFonts w:ascii="Times New Roman" w:hAnsi="Times New Roman" w:cs="Times New Roman"/>
          <w:color w:val="auto"/>
          <w:sz w:val="28"/>
          <w:szCs w:val="28"/>
        </w:rPr>
        <w:t>Организовано тестирование лиц, претендующих на замещение должностей муниципальной службы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75D18">
        <w:rPr>
          <w:rFonts w:ascii="Times New Roman" w:hAnsi="Times New Roman" w:cs="Times New Roman"/>
          <w:color w:val="auto"/>
          <w:sz w:val="28"/>
          <w:szCs w:val="28"/>
        </w:rPr>
        <w:t xml:space="preserve"> на знание законодательства в сфере противодействия коррупции, в количестве 6 человек.</w:t>
      </w:r>
    </w:p>
    <w:p w:rsidR="00F75D18" w:rsidRPr="0063217F" w:rsidRDefault="00F75D18" w:rsidP="00F75D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17F">
        <w:rPr>
          <w:rFonts w:ascii="Times New Roman" w:hAnsi="Times New Roman" w:cs="Times New Roman"/>
          <w:sz w:val="28"/>
          <w:szCs w:val="28"/>
        </w:rPr>
        <w:t>В целях выявления возможного конфликта интересов, лицами, замещающими муниципальные должности на постоянной основе (главами сельских поселений) и</w:t>
      </w:r>
      <w:r w:rsidRPr="0063217F">
        <w:t xml:space="preserve"> </w:t>
      </w:r>
      <w:r w:rsidRPr="0063217F">
        <w:rPr>
          <w:rFonts w:ascii="Times New Roman" w:hAnsi="Times New Roman" w:cs="Times New Roman"/>
          <w:sz w:val="28"/>
          <w:szCs w:val="28"/>
        </w:rPr>
        <w:t>должности муниципальной службы были актуализированы сведения, содержащиеся в анкетах об их родственниках и свойственниках.</w:t>
      </w:r>
      <w:proofErr w:type="gramEnd"/>
      <w:r w:rsidRPr="0063217F">
        <w:rPr>
          <w:rFonts w:ascii="Times New Roman" w:hAnsi="Times New Roman" w:cs="Times New Roman"/>
          <w:sz w:val="28"/>
          <w:szCs w:val="28"/>
        </w:rPr>
        <w:t xml:space="preserve"> Актуализированные сведения в </w:t>
      </w:r>
      <w:proofErr w:type="gramStart"/>
      <w:r w:rsidRPr="0063217F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63217F">
        <w:rPr>
          <w:rFonts w:ascii="Times New Roman" w:hAnsi="Times New Roman" w:cs="Times New Roman"/>
          <w:sz w:val="28"/>
          <w:szCs w:val="28"/>
        </w:rPr>
        <w:t xml:space="preserve"> </w:t>
      </w:r>
      <w:r w:rsidR="0063217F" w:rsidRPr="0063217F">
        <w:rPr>
          <w:rFonts w:ascii="Times New Roman" w:hAnsi="Times New Roman" w:cs="Times New Roman"/>
          <w:sz w:val="28"/>
          <w:szCs w:val="28"/>
        </w:rPr>
        <w:t>48</w:t>
      </w:r>
      <w:r w:rsidRPr="0063217F">
        <w:rPr>
          <w:rFonts w:ascii="Times New Roman" w:hAnsi="Times New Roman" w:cs="Times New Roman"/>
          <w:sz w:val="28"/>
          <w:szCs w:val="28"/>
        </w:rPr>
        <w:t xml:space="preserve"> шт. приобщены в личные дела муниципальных служащих и лиц, замещающих </w:t>
      </w:r>
      <w:r w:rsidRPr="0063217F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должности.</w:t>
      </w:r>
    </w:p>
    <w:p w:rsidR="00F75D18" w:rsidRDefault="0063217F" w:rsidP="00F75D1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Организовано обучение муниципальных служащих, в должностные обязанности которых входит участие в противодействии коррупции,  по дополнительным профессиональным программам в области противодействия коррупции в количестве 13 человек. </w:t>
      </w:r>
    </w:p>
    <w:p w:rsidR="0063217F" w:rsidRDefault="0063217F" w:rsidP="0063217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Организовано обучение муниципальных служащих, впервые поступивших на муниципальную службу и замещающих должности, связанные с соблюдением антикоррупционных стандартов, по дополнительным профессиональным программам в области противодействия коррупции в количестве 4 человек. </w:t>
      </w:r>
    </w:p>
    <w:p w:rsidR="00F024E8" w:rsidRDefault="0063217F" w:rsidP="00F02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Организовано обучение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</w:r>
      <w:r w:rsidR="00F024E8">
        <w:rPr>
          <w:rFonts w:ascii="Times New Roman" w:hAnsi="Times New Roman" w:cs="Times New Roman"/>
          <w:color w:val="auto"/>
          <w:sz w:val="28"/>
          <w:szCs w:val="28"/>
        </w:rPr>
        <w:t xml:space="preserve">, по дополнительным профессиональным программам в области противодействия коррупции в количестве 6 человек. </w:t>
      </w:r>
    </w:p>
    <w:p w:rsidR="00FB07BF" w:rsidRDefault="00FB07BF" w:rsidP="009B34E8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3C95">
        <w:rPr>
          <w:rFonts w:ascii="Times New Roman" w:hAnsi="Times New Roman"/>
          <w:sz w:val="28"/>
          <w:szCs w:val="28"/>
        </w:rPr>
        <w:t>Н</w:t>
      </w:r>
      <w:r w:rsidRPr="00D83C95">
        <w:rPr>
          <w:rFonts w:ascii="Times New Roman" w:eastAsia="Times New Roman" w:hAnsi="Times New Roman"/>
          <w:sz w:val="28"/>
          <w:szCs w:val="28"/>
        </w:rPr>
        <w:t>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поступивших в</w:t>
      </w:r>
      <w:r>
        <w:rPr>
          <w:rFonts w:ascii="Times New Roman" w:eastAsia="Times New Roman" w:hAnsi="Times New Roman"/>
          <w:sz w:val="28"/>
          <w:szCs w:val="28"/>
        </w:rPr>
        <w:t xml:space="preserve"> ОМСУ</w:t>
      </w:r>
      <w:r w:rsidRPr="00D83C95">
        <w:rPr>
          <w:rFonts w:ascii="Times New Roman" w:eastAsia="Times New Roman" w:hAnsi="Times New Roman"/>
          <w:sz w:val="28"/>
          <w:szCs w:val="28"/>
        </w:rPr>
        <w:t>, а также информирование о принятых мерах по устранению данных нарушений, осуществлено в январе</w:t>
      </w:r>
      <w:r>
        <w:rPr>
          <w:rFonts w:ascii="Times New Roman" w:eastAsia="Times New Roman" w:hAnsi="Times New Roman"/>
          <w:sz w:val="28"/>
          <w:szCs w:val="28"/>
        </w:rPr>
        <w:t>, апреле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/>
          <w:sz w:val="28"/>
          <w:szCs w:val="28"/>
        </w:rPr>
        <w:t xml:space="preserve"> и в феврале 2022 года.</w:t>
      </w:r>
      <w:proofErr w:type="gramEnd"/>
    </w:p>
    <w:p w:rsidR="009B34E8" w:rsidRDefault="00704ECF" w:rsidP="00986619">
      <w:pPr>
        <w:pStyle w:val="Title"/>
        <w:tabs>
          <w:tab w:val="left" w:pos="-680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C95">
        <w:rPr>
          <w:rFonts w:ascii="Times New Roman" w:hAnsi="Times New Roman"/>
          <w:b w:val="0"/>
          <w:sz w:val="28"/>
          <w:szCs w:val="28"/>
        </w:rPr>
        <w:t>Р</w:t>
      </w:r>
      <w:r w:rsidRPr="00D83C95">
        <w:rPr>
          <w:rFonts w:ascii="Times New Roman" w:hAnsi="Times New Roman" w:cs="Times New Roman"/>
          <w:b w:val="0"/>
          <w:sz w:val="28"/>
          <w:szCs w:val="28"/>
        </w:rPr>
        <w:t>ешением комиссии по соблюдению требований к служебному поведению муниципальных служащих и урегулированию конфликта интересов в администрации Репьевского муниципального района (протокол заседания комиссии от 27.12.2019 г. № 7)</w:t>
      </w:r>
      <w:r w:rsidR="00812146" w:rsidRPr="00D83C95">
        <w:rPr>
          <w:rFonts w:ascii="Times New Roman" w:hAnsi="Times New Roman"/>
          <w:sz w:val="28"/>
          <w:szCs w:val="28"/>
        </w:rPr>
        <w:t xml:space="preserve"> </w:t>
      </w:r>
      <w:r w:rsidRPr="00D83C95">
        <w:rPr>
          <w:rFonts w:ascii="Times New Roman" w:hAnsi="Times New Roman"/>
          <w:b w:val="0"/>
          <w:sz w:val="28"/>
          <w:szCs w:val="28"/>
        </w:rPr>
        <w:t>утверждена к</w:t>
      </w:r>
      <w:r w:rsidRPr="00D83C95">
        <w:rPr>
          <w:rFonts w:ascii="Times New Roman" w:hAnsi="Times New Roman" w:cs="Times New Roman"/>
          <w:b w:val="0"/>
          <w:sz w:val="28"/>
          <w:szCs w:val="28"/>
        </w:rPr>
        <w:t>арта коррупционных рисков, возникающих при реализации функций администрации Репьевского муниципального района и ее структурных подразделений.</w:t>
      </w:r>
      <w:r w:rsidR="00FB0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FB07BF">
        <w:rPr>
          <w:rFonts w:ascii="Times New Roman" w:hAnsi="Times New Roman" w:cs="Times New Roman"/>
          <w:b w:val="0"/>
          <w:sz w:val="28"/>
          <w:szCs w:val="28"/>
        </w:rPr>
        <w:t>1</w:t>
      </w:r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 xml:space="preserve"> году карта коррупцио</w:t>
      </w:r>
      <w:r w:rsidR="00F024E8">
        <w:rPr>
          <w:rFonts w:ascii="Times New Roman" w:hAnsi="Times New Roman" w:cs="Times New Roman"/>
          <w:b w:val="0"/>
          <w:sz w:val="28"/>
          <w:szCs w:val="28"/>
        </w:rPr>
        <w:t>н</w:t>
      </w:r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 xml:space="preserve">ных рисков оставлена без изменений. </w:t>
      </w:r>
    </w:p>
    <w:p w:rsidR="00D50927" w:rsidRPr="00B5496C" w:rsidRDefault="00D50927" w:rsidP="00D50927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течение 2021 года </w:t>
      </w:r>
      <w:r w:rsidRPr="00B5496C">
        <w:rPr>
          <w:rFonts w:ascii="Times New Roman" w:hAnsi="Times New Roman"/>
          <w:sz w:val="28"/>
          <w:szCs w:val="28"/>
        </w:rPr>
        <w:t xml:space="preserve">проведены </w:t>
      </w:r>
      <w:r>
        <w:rPr>
          <w:rFonts w:ascii="Times New Roman" w:hAnsi="Times New Roman"/>
          <w:sz w:val="28"/>
          <w:szCs w:val="28"/>
        </w:rPr>
        <w:t xml:space="preserve">семинары-совещания </w:t>
      </w:r>
      <w:r w:rsidRPr="00B5496C">
        <w:rPr>
          <w:rFonts w:ascii="Times New Roman" w:hAnsi="Times New Roman"/>
          <w:sz w:val="28"/>
          <w:szCs w:val="28"/>
        </w:rPr>
        <w:t>с муниципальными служащими и  лицами, замещающими муниципальные должности, на предмет заполнения сведений о доходах, расходах, об имуществе и обязательствах имущественного характера за 2020 год.</w:t>
      </w:r>
    </w:p>
    <w:p w:rsidR="00D50927" w:rsidRPr="00B5496C" w:rsidRDefault="00D50927" w:rsidP="00D50927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>Проведено рабочее совещание с муниципальными служащими администраций  сельских поселений муниципального района с рассмотрением порядка уведомления представителя нанимателя (работодателя) о склонении муниципального служащего администрации сельского поселения к совершению коррупционных правонарушений и положений Кодекса этики и служебного поведения муниципальных служащих.</w:t>
      </w:r>
    </w:p>
    <w:p w:rsidR="00D50927" w:rsidRPr="00B5496C" w:rsidRDefault="00D50927" w:rsidP="00D509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 xml:space="preserve">Проведен семинар-совещание с </w:t>
      </w:r>
      <w:r>
        <w:rPr>
          <w:rFonts w:ascii="Times New Roman" w:hAnsi="Times New Roman"/>
          <w:sz w:val="28"/>
          <w:szCs w:val="28"/>
        </w:rPr>
        <w:t xml:space="preserve">должностными лицами администраций </w:t>
      </w:r>
      <w:r w:rsidRPr="00B5496C">
        <w:rPr>
          <w:rFonts w:ascii="Times New Roman" w:hAnsi="Times New Roman"/>
          <w:sz w:val="28"/>
          <w:szCs w:val="28"/>
        </w:rPr>
        <w:t>поселений муниципального района с участием прокурора Репь</w:t>
      </w:r>
      <w:r>
        <w:rPr>
          <w:rFonts w:ascii="Times New Roman" w:hAnsi="Times New Roman"/>
          <w:sz w:val="28"/>
          <w:szCs w:val="28"/>
        </w:rPr>
        <w:t>е</w:t>
      </w:r>
      <w:r w:rsidRPr="00B5496C">
        <w:rPr>
          <w:rFonts w:ascii="Times New Roman" w:hAnsi="Times New Roman"/>
          <w:sz w:val="28"/>
          <w:szCs w:val="28"/>
        </w:rPr>
        <w:t>вского района и рассмотрением в ходе его проведения проблемных вопросов в сфере применения антикоррупционного законодательства.</w:t>
      </w:r>
    </w:p>
    <w:p w:rsidR="00D50927" w:rsidRDefault="00D50927" w:rsidP="00D509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 xml:space="preserve">Проведено рабочее совещание с руководителями образовательных учреждений района, в ходе которого был рассмотрен вопрос организации работы по противодействию коррупции. </w:t>
      </w:r>
    </w:p>
    <w:p w:rsidR="00D50927" w:rsidRDefault="00D50927" w:rsidP="00D509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Ежеквартально в течение 2021 года проводились совещания с руководителями муниципальных учреждений культуры по вопросам профилактики коррупционных и иных правонарушений. </w:t>
      </w:r>
    </w:p>
    <w:p w:rsidR="00D50927" w:rsidRPr="00B5496C" w:rsidRDefault="00D50927" w:rsidP="00D509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927" w:rsidRPr="00D50927" w:rsidRDefault="00D50927" w:rsidP="00D50927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0927">
        <w:rPr>
          <w:rFonts w:ascii="Times New Roman" w:hAnsi="Times New Roman"/>
          <w:b/>
          <w:sz w:val="28"/>
          <w:szCs w:val="28"/>
        </w:rPr>
        <w:t xml:space="preserve">2. </w:t>
      </w:r>
      <w:r w:rsidRPr="00D50927">
        <w:rPr>
          <w:rFonts w:ascii="Times New Roman" w:hAnsi="Times New Roman"/>
          <w:b/>
          <w:bCs/>
          <w:sz w:val="28"/>
          <w:szCs w:val="28"/>
        </w:rPr>
        <w:t xml:space="preserve">Совершенствование правовых основ противодействия коррупции в </w:t>
      </w:r>
      <w:proofErr w:type="spellStart"/>
      <w:r w:rsidRPr="00D50927">
        <w:rPr>
          <w:rFonts w:ascii="Times New Roman" w:hAnsi="Times New Roman"/>
          <w:b/>
          <w:bCs/>
          <w:sz w:val="28"/>
          <w:szCs w:val="28"/>
        </w:rPr>
        <w:t>Репьёвском</w:t>
      </w:r>
      <w:proofErr w:type="spellEnd"/>
      <w:r w:rsidRPr="00D50927">
        <w:rPr>
          <w:rFonts w:ascii="Times New Roman" w:hAnsi="Times New Roman"/>
          <w:b/>
          <w:bCs/>
          <w:sz w:val="28"/>
          <w:szCs w:val="28"/>
        </w:rPr>
        <w:t xml:space="preserve"> муниципальном районе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0927">
        <w:rPr>
          <w:rFonts w:ascii="Times New Roman" w:hAnsi="Times New Roman"/>
          <w:b/>
          <w:bCs/>
          <w:sz w:val="28"/>
          <w:szCs w:val="28"/>
        </w:rPr>
        <w:t>и проведение антикоррупционной экспертизы</w:t>
      </w:r>
    </w:p>
    <w:p w:rsidR="00D50927" w:rsidRPr="000350C3" w:rsidRDefault="00D50927" w:rsidP="00D5092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0927">
        <w:rPr>
          <w:rFonts w:ascii="Times New Roman" w:hAnsi="Times New Roman" w:cs="Times New Roman"/>
          <w:color w:val="auto"/>
          <w:sz w:val="28"/>
          <w:szCs w:val="28"/>
        </w:rPr>
        <w:t>Проекты муниципальных нормативных правовых актов размещаются на официальном сайте органов местного самоуправления Репьёвского муниципального района в сети «Интернет» (</w:t>
      </w:r>
      <w:r w:rsidRPr="00D50927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D50927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D50927">
        <w:rPr>
          <w:rFonts w:ascii="Times New Roman" w:hAnsi="Times New Roman" w:cs="Times New Roman"/>
          <w:color w:val="auto"/>
          <w:sz w:val="28"/>
          <w:szCs w:val="28"/>
          <w:lang w:val="en-US"/>
        </w:rPr>
        <w:t>repevka</w:t>
      </w:r>
      <w:proofErr w:type="spellEnd"/>
      <w:r w:rsidRPr="00D50927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D50927">
        <w:rPr>
          <w:rFonts w:ascii="Times New Roman" w:hAnsi="Times New Roman" w:cs="Times New Roman"/>
          <w:color w:val="auto"/>
          <w:sz w:val="28"/>
          <w:szCs w:val="28"/>
          <w:lang w:val="en-US"/>
        </w:rPr>
        <w:t>msu</w:t>
      </w:r>
      <w:proofErr w:type="spellEnd"/>
      <w:r w:rsidRPr="00D5092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D50927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D50927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C605EF" w:rsidRPr="00C605EF" w:rsidRDefault="00C605EF" w:rsidP="00D5092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05EF">
        <w:rPr>
          <w:rFonts w:ascii="Times New Roman" w:hAnsi="Times New Roman" w:cs="Times New Roman"/>
          <w:color w:val="auto"/>
          <w:sz w:val="28"/>
          <w:szCs w:val="28"/>
        </w:rPr>
        <w:t>Юридическим отделом администрации муниципального района о</w:t>
      </w:r>
      <w:r w:rsidR="00D50927" w:rsidRPr="00C605EF">
        <w:rPr>
          <w:rFonts w:ascii="Times New Roman" w:hAnsi="Times New Roman" w:cs="Times New Roman"/>
          <w:color w:val="auto"/>
          <w:sz w:val="28"/>
          <w:szCs w:val="28"/>
        </w:rPr>
        <w:t>существляется анализ</w:t>
      </w:r>
      <w:r w:rsidRPr="00C605EF">
        <w:rPr>
          <w:rFonts w:ascii="Times New Roman" w:hAnsi="Times New Roman" w:cs="Times New Roman"/>
          <w:color w:val="auto"/>
          <w:sz w:val="28"/>
          <w:szCs w:val="28"/>
        </w:rPr>
        <w:t xml:space="preserve"> и обобщение практики проведения </w:t>
      </w:r>
      <w:r w:rsidRPr="00C605EF">
        <w:rPr>
          <w:rFonts w:ascii="Times New Roman" w:hAnsi="Times New Roman" w:cs="Times New Roman"/>
          <w:color w:val="auto"/>
          <w:sz w:val="28"/>
          <w:szCs w:val="28"/>
        </w:rPr>
        <w:lastRenderedPageBreak/>
        <w:t>антикоррупционной экспертизы. В 2021 году проведено совещание с лицами, осуществляющими антикоррупционную экспертизу проектов муниципальных нормативных правовых актов органов местного самоуправления сельских поселений района.</w:t>
      </w:r>
    </w:p>
    <w:p w:rsidR="00D50927" w:rsidRPr="00C605EF" w:rsidRDefault="00D50927" w:rsidP="00D5092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605EF">
        <w:rPr>
          <w:rFonts w:ascii="Times New Roman" w:hAnsi="Times New Roman" w:cs="Times New Roman"/>
          <w:color w:val="auto"/>
          <w:sz w:val="28"/>
          <w:szCs w:val="28"/>
        </w:rPr>
        <w:t>Юридическим и организационными отделами администрации муниципального района оказывается правовая и методическая помощь органам местного самоуправления сельских поселений при проведении нормотворческой работы и антикоррупционной экспертизы муниципальных нормативных правовых актов.</w:t>
      </w:r>
      <w:proofErr w:type="gramEnd"/>
      <w:r w:rsidR="00C605EF" w:rsidRPr="00C605EF">
        <w:rPr>
          <w:rFonts w:ascii="Times New Roman" w:hAnsi="Times New Roman" w:cs="Times New Roman"/>
          <w:color w:val="auto"/>
          <w:sz w:val="28"/>
          <w:szCs w:val="28"/>
        </w:rPr>
        <w:t xml:space="preserve"> За 2021 год </w:t>
      </w:r>
      <w:proofErr w:type="gramStart"/>
      <w:r w:rsidR="00C605EF" w:rsidRPr="00C605EF">
        <w:rPr>
          <w:rFonts w:ascii="Times New Roman" w:hAnsi="Times New Roman" w:cs="Times New Roman"/>
          <w:color w:val="auto"/>
          <w:sz w:val="28"/>
          <w:szCs w:val="28"/>
        </w:rPr>
        <w:t>разработано и направлено</w:t>
      </w:r>
      <w:proofErr w:type="gramEnd"/>
      <w:r w:rsidR="00C605EF" w:rsidRPr="00C605EF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 сельских поселений 22 типовых проекта муниципальных</w:t>
      </w:r>
      <w:r w:rsidR="00C605EF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нормативных п</w:t>
      </w:r>
      <w:r w:rsidR="00C605EF" w:rsidRPr="00C605EF">
        <w:rPr>
          <w:rFonts w:ascii="Times New Roman" w:hAnsi="Times New Roman" w:cs="Times New Roman"/>
          <w:color w:val="auto"/>
          <w:sz w:val="28"/>
          <w:szCs w:val="28"/>
        </w:rPr>
        <w:t xml:space="preserve">равовых актов. </w:t>
      </w:r>
    </w:p>
    <w:p w:rsidR="00C605EF" w:rsidRPr="00F078F4" w:rsidRDefault="00C605EF" w:rsidP="00C605E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078F4">
        <w:rPr>
          <w:rFonts w:ascii="Times New Roman" w:hAnsi="Times New Roman" w:cs="Times New Roman"/>
          <w:color w:val="auto"/>
          <w:sz w:val="28"/>
          <w:szCs w:val="28"/>
        </w:rPr>
        <w:t>Антикоррупционная экспертиза проведена в отношении 549 проектов нормативных правовых актов, в том числе проектов НПА Совета народных депутатов муниципального района и администрации муниципального района – 112, проектов НПА Советов народных депутатов сельских поселений и администраций сельских поселений</w:t>
      </w:r>
      <w:r w:rsidR="00F078F4" w:rsidRPr="00F078F4">
        <w:rPr>
          <w:rFonts w:ascii="Times New Roman" w:hAnsi="Times New Roman" w:cs="Times New Roman"/>
          <w:color w:val="auto"/>
          <w:sz w:val="28"/>
          <w:szCs w:val="28"/>
        </w:rPr>
        <w:t xml:space="preserve"> – 437.</w:t>
      </w:r>
      <w:proofErr w:type="gramEnd"/>
    </w:p>
    <w:p w:rsidR="00F739EB" w:rsidRDefault="00F739EB" w:rsidP="00F739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39EB" w:rsidRPr="00F739EB" w:rsidRDefault="00F739EB" w:rsidP="00F739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39EB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F739EB">
        <w:rPr>
          <w:rFonts w:ascii="Times New Roman" w:hAnsi="Times New Roman"/>
          <w:b/>
          <w:bCs/>
          <w:sz w:val="28"/>
          <w:szCs w:val="28"/>
        </w:rPr>
        <w:t xml:space="preserve">Соблюдение антикоррупционных стандартов при замещении муниципальных должностей и прохождении </w:t>
      </w:r>
      <w:proofErr w:type="gramStart"/>
      <w:r w:rsidRPr="00F739EB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  <w:r w:rsidRPr="00F739EB">
        <w:rPr>
          <w:rFonts w:ascii="Times New Roman" w:hAnsi="Times New Roman"/>
          <w:b/>
          <w:bCs/>
          <w:sz w:val="28"/>
          <w:szCs w:val="28"/>
        </w:rPr>
        <w:t xml:space="preserve"> службы</w:t>
      </w:r>
    </w:p>
    <w:p w:rsidR="00986619" w:rsidRPr="00D83C95" w:rsidRDefault="00986619" w:rsidP="0098661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>В течение 20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>2</w:t>
      </w:r>
      <w:r w:rsidR="00F65463">
        <w:rPr>
          <w:rFonts w:ascii="Times New Roman" w:eastAsia="Times New Roman" w:hAnsi="Times New Roman"/>
          <w:sz w:val="28"/>
          <w:szCs w:val="28"/>
        </w:rPr>
        <w:t>1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</w:t>
      </w: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83C95">
        <w:rPr>
          <w:rFonts w:ascii="Times New Roman" w:eastAsia="Times New Roman" w:hAnsi="Times New Roman"/>
          <w:sz w:val="28"/>
          <w:szCs w:val="28"/>
        </w:rPr>
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– к дисциплинарной ответственности прив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 xml:space="preserve">лечено </w:t>
      </w:r>
      <w:r w:rsidR="0038165F">
        <w:rPr>
          <w:rFonts w:ascii="Times New Roman" w:eastAsia="Times New Roman" w:hAnsi="Times New Roman"/>
          <w:sz w:val="28"/>
          <w:szCs w:val="28"/>
        </w:rPr>
        <w:t>10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 xml:space="preserve"> муниципальных служащих (замечание</w:t>
      </w:r>
      <w:r w:rsidRPr="00D83C95">
        <w:rPr>
          <w:rFonts w:ascii="Times New Roman" w:eastAsia="Times New Roman" w:hAnsi="Times New Roman"/>
          <w:sz w:val="28"/>
          <w:szCs w:val="28"/>
        </w:rPr>
        <w:t>).</w:t>
      </w:r>
    </w:p>
    <w:p w:rsidR="001D5AB3" w:rsidRPr="00D83C95" w:rsidRDefault="001D5AB3" w:rsidP="001D5AB3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C95">
        <w:rPr>
          <w:rStyle w:val="aa"/>
          <w:color w:val="auto"/>
          <w:sz w:val="28"/>
          <w:szCs w:val="28"/>
        </w:rPr>
        <w:t>Должностными лицами органов местного самоуправления муниципального района, ответственными за работу по профилактике коррупционных и иных правонарушений, а</w:t>
      </w:r>
      <w:r w:rsidRPr="00D83C95">
        <w:rPr>
          <w:rFonts w:ascii="Times New Roman" w:hAnsi="Times New Roman"/>
          <w:sz w:val="28"/>
          <w:szCs w:val="28"/>
        </w:rPr>
        <w:t xml:space="preserve">нализ сведений о доходах, расходах, об имуществе и обязательствах имущественного характера в </w:t>
      </w:r>
      <w:r w:rsidRPr="00D83C95">
        <w:rPr>
          <w:rFonts w:ascii="Times New Roman" w:hAnsi="Times New Roman"/>
          <w:sz w:val="28"/>
          <w:szCs w:val="28"/>
        </w:rPr>
        <w:lastRenderedPageBreak/>
        <w:t>соответствии с Методическими рекомендациями проведен в отношении 2</w:t>
      </w:r>
      <w:r w:rsidR="00BB0C19">
        <w:rPr>
          <w:rFonts w:ascii="Times New Roman" w:hAnsi="Times New Roman"/>
          <w:sz w:val="28"/>
          <w:szCs w:val="28"/>
        </w:rPr>
        <w:t>5</w:t>
      </w:r>
      <w:r w:rsidRPr="00D83C95">
        <w:rPr>
          <w:rFonts w:ascii="Times New Roman" w:hAnsi="Times New Roman"/>
          <w:sz w:val="28"/>
          <w:szCs w:val="28"/>
        </w:rPr>
        <w:t xml:space="preserve"> муниципальных служащих органов местного самоуправления Репь</w:t>
      </w:r>
      <w:r w:rsidR="0038165F">
        <w:rPr>
          <w:rFonts w:ascii="Times New Roman" w:hAnsi="Times New Roman"/>
          <w:sz w:val="28"/>
          <w:szCs w:val="28"/>
        </w:rPr>
        <w:t>ё</w:t>
      </w:r>
      <w:r w:rsidRPr="00D83C95">
        <w:rPr>
          <w:rFonts w:ascii="Times New Roman" w:hAnsi="Times New Roman"/>
          <w:sz w:val="28"/>
          <w:szCs w:val="28"/>
        </w:rPr>
        <w:t xml:space="preserve">вского муниципального района, 11 муниципальных служащих администраций сельских поселений, входящих в состав муниципального района. </w:t>
      </w:r>
      <w:proofErr w:type="gramEnd"/>
    </w:p>
    <w:p w:rsidR="00FC27C3" w:rsidRDefault="00FC27C3" w:rsidP="00FC27C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83C95">
        <w:rPr>
          <w:sz w:val="28"/>
          <w:szCs w:val="28"/>
          <w:shd w:val="clear" w:color="auto" w:fill="FFFFFF"/>
        </w:rPr>
        <w:t xml:space="preserve">Всего в </w:t>
      </w:r>
      <w:proofErr w:type="gramStart"/>
      <w:r w:rsidRPr="00D83C95">
        <w:rPr>
          <w:sz w:val="28"/>
          <w:szCs w:val="28"/>
          <w:shd w:val="clear" w:color="auto" w:fill="FFFFFF"/>
        </w:rPr>
        <w:t>рамках</w:t>
      </w:r>
      <w:proofErr w:type="gramEnd"/>
      <w:r w:rsidRPr="00D83C95">
        <w:rPr>
          <w:sz w:val="28"/>
          <w:szCs w:val="28"/>
          <w:shd w:val="clear" w:color="auto" w:fill="FFFFFF"/>
        </w:rPr>
        <w:t xml:space="preserve"> декларационной кампании за отчетный 20</w:t>
      </w:r>
      <w:r w:rsidR="00BB0C19">
        <w:rPr>
          <w:sz w:val="28"/>
          <w:szCs w:val="28"/>
          <w:shd w:val="clear" w:color="auto" w:fill="FFFFFF"/>
        </w:rPr>
        <w:t>20</w:t>
      </w:r>
      <w:r w:rsidRPr="00D83C95">
        <w:rPr>
          <w:sz w:val="28"/>
          <w:szCs w:val="28"/>
          <w:shd w:val="clear" w:color="auto" w:fill="FFFFFF"/>
        </w:rPr>
        <w:t xml:space="preserve"> год принято </w:t>
      </w:r>
      <w:r w:rsidR="00BB0C19">
        <w:rPr>
          <w:sz w:val="28"/>
          <w:szCs w:val="28"/>
          <w:shd w:val="clear" w:color="auto" w:fill="FFFFFF"/>
        </w:rPr>
        <w:t>76</w:t>
      </w:r>
      <w:r w:rsidRPr="00D83C95">
        <w:rPr>
          <w:sz w:val="28"/>
          <w:szCs w:val="28"/>
          <w:shd w:val="clear" w:color="auto" w:fill="FFFFFF"/>
        </w:rPr>
        <w:t xml:space="preserve"> справ</w:t>
      </w:r>
      <w:r w:rsidR="00481756" w:rsidRPr="00D83C95">
        <w:rPr>
          <w:sz w:val="28"/>
          <w:szCs w:val="28"/>
          <w:shd w:val="clear" w:color="auto" w:fill="FFFFFF"/>
        </w:rPr>
        <w:t>ок</w:t>
      </w:r>
      <w:r w:rsidRPr="00D83C95">
        <w:rPr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 своих (супругов, несовершеннолетних детей), в том числе </w:t>
      </w:r>
      <w:r w:rsidR="00BB0C19">
        <w:rPr>
          <w:sz w:val="28"/>
          <w:szCs w:val="28"/>
          <w:shd w:val="clear" w:color="auto" w:fill="FFFFFF"/>
        </w:rPr>
        <w:t>36</w:t>
      </w:r>
      <w:r w:rsidRPr="00D83C95">
        <w:rPr>
          <w:sz w:val="28"/>
          <w:szCs w:val="28"/>
          <w:shd w:val="clear" w:color="auto" w:fill="FFFFFF"/>
        </w:rPr>
        <w:t xml:space="preserve"> справок  самих муниципальных служащих, </w:t>
      </w:r>
      <w:r w:rsidR="00481756" w:rsidRPr="00D83C95">
        <w:rPr>
          <w:sz w:val="28"/>
          <w:szCs w:val="28"/>
          <w:shd w:val="clear" w:color="auto" w:fill="FFFFFF"/>
        </w:rPr>
        <w:t>2</w:t>
      </w:r>
      <w:r w:rsidR="00BB0C19">
        <w:rPr>
          <w:sz w:val="28"/>
          <w:szCs w:val="28"/>
          <w:shd w:val="clear" w:color="auto" w:fill="FFFFFF"/>
        </w:rPr>
        <w:t>4</w:t>
      </w:r>
      <w:r w:rsidRPr="00D83C95">
        <w:rPr>
          <w:sz w:val="28"/>
          <w:szCs w:val="28"/>
          <w:shd w:val="clear" w:color="auto" w:fill="FFFFFF"/>
        </w:rPr>
        <w:t xml:space="preserve"> спра</w:t>
      </w:r>
      <w:r w:rsidR="00BB0C19">
        <w:rPr>
          <w:sz w:val="28"/>
          <w:szCs w:val="28"/>
          <w:shd w:val="clear" w:color="auto" w:fill="FFFFFF"/>
        </w:rPr>
        <w:t>вки</w:t>
      </w:r>
      <w:r w:rsidRPr="00D83C95">
        <w:rPr>
          <w:sz w:val="28"/>
          <w:szCs w:val="28"/>
          <w:shd w:val="clear" w:color="auto" w:fill="FFFFFF"/>
        </w:rPr>
        <w:t xml:space="preserve">  </w:t>
      </w:r>
      <w:r w:rsidR="00481756" w:rsidRPr="00D83C95">
        <w:rPr>
          <w:sz w:val="28"/>
          <w:szCs w:val="28"/>
          <w:shd w:val="clear" w:color="auto" w:fill="FFFFFF"/>
        </w:rPr>
        <w:t xml:space="preserve">в отношении </w:t>
      </w:r>
      <w:r w:rsidRPr="00D83C95">
        <w:rPr>
          <w:sz w:val="28"/>
          <w:szCs w:val="28"/>
          <w:shd w:val="clear" w:color="auto" w:fill="FFFFFF"/>
        </w:rPr>
        <w:t xml:space="preserve">супругов (супруг) муниципальных служащих и </w:t>
      </w:r>
      <w:r w:rsidR="00BB0C19">
        <w:rPr>
          <w:sz w:val="28"/>
          <w:szCs w:val="28"/>
          <w:shd w:val="clear" w:color="auto" w:fill="FFFFFF"/>
        </w:rPr>
        <w:t>16</w:t>
      </w:r>
      <w:r w:rsidRPr="00D83C95">
        <w:rPr>
          <w:sz w:val="28"/>
          <w:szCs w:val="28"/>
          <w:shd w:val="clear" w:color="auto" w:fill="FFFFFF"/>
        </w:rPr>
        <w:t xml:space="preserve"> справ</w:t>
      </w:r>
      <w:r w:rsidR="00BB0C19">
        <w:rPr>
          <w:sz w:val="28"/>
          <w:szCs w:val="28"/>
          <w:shd w:val="clear" w:color="auto" w:fill="FFFFFF"/>
        </w:rPr>
        <w:t xml:space="preserve">ок </w:t>
      </w:r>
      <w:r w:rsidR="00481756" w:rsidRPr="00D83C95">
        <w:rPr>
          <w:sz w:val="28"/>
          <w:szCs w:val="28"/>
          <w:shd w:val="clear" w:color="auto" w:fill="FFFFFF"/>
        </w:rPr>
        <w:t xml:space="preserve">на </w:t>
      </w:r>
      <w:r w:rsidRPr="00D83C95">
        <w:rPr>
          <w:sz w:val="28"/>
          <w:szCs w:val="28"/>
          <w:shd w:val="clear" w:color="auto" w:fill="FFFFFF"/>
        </w:rPr>
        <w:t xml:space="preserve">несовершеннолетних детей муниципальных служащих.   </w:t>
      </w:r>
    </w:p>
    <w:p w:rsidR="000C1397" w:rsidRDefault="00BB0C19" w:rsidP="000C13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</w:t>
      </w:r>
      <w:r w:rsidRPr="00D83C95">
        <w:rPr>
          <w:sz w:val="28"/>
          <w:szCs w:val="28"/>
        </w:rPr>
        <w:t>нализ сведений о доходах, расходах, об имуществе и обязательствах имущественного характера проведен</w:t>
      </w:r>
      <w:r>
        <w:rPr>
          <w:sz w:val="28"/>
          <w:szCs w:val="28"/>
        </w:rPr>
        <w:t xml:space="preserve"> также в </w:t>
      </w:r>
      <w:r w:rsidRPr="00D83C95">
        <w:rPr>
          <w:sz w:val="28"/>
          <w:szCs w:val="28"/>
        </w:rPr>
        <w:t xml:space="preserve">отношении </w:t>
      </w:r>
      <w:r w:rsidR="000C1397">
        <w:rPr>
          <w:sz w:val="28"/>
          <w:szCs w:val="28"/>
        </w:rPr>
        <w:t>9 лиц, претендующих на замещение должности муниципальной службы. Принято  28</w:t>
      </w:r>
      <w:r w:rsidR="000C1397" w:rsidRPr="00D83C95">
        <w:rPr>
          <w:sz w:val="28"/>
          <w:szCs w:val="28"/>
          <w:shd w:val="clear" w:color="auto" w:fill="FFFFFF"/>
        </w:rPr>
        <w:t xml:space="preserve"> справок о доходах, расходах, об имуществе и обязательствах имущественного характера своих (супругов, несовершеннолетних детей), в том числе </w:t>
      </w:r>
      <w:r w:rsidR="000C1397">
        <w:rPr>
          <w:sz w:val="28"/>
          <w:szCs w:val="28"/>
          <w:shd w:val="clear" w:color="auto" w:fill="FFFFFF"/>
        </w:rPr>
        <w:t>9</w:t>
      </w:r>
      <w:r w:rsidR="000C1397" w:rsidRPr="00D83C95">
        <w:rPr>
          <w:sz w:val="28"/>
          <w:szCs w:val="28"/>
          <w:shd w:val="clear" w:color="auto" w:fill="FFFFFF"/>
        </w:rPr>
        <w:t xml:space="preserve"> справок  </w:t>
      </w:r>
      <w:r w:rsidR="000C1397">
        <w:rPr>
          <w:sz w:val="28"/>
          <w:szCs w:val="28"/>
          <w:shd w:val="clear" w:color="auto" w:fill="FFFFFF"/>
        </w:rPr>
        <w:t>в отношении лиц, претендующих на замещение должности муниципальной службы</w:t>
      </w:r>
      <w:r w:rsidR="000C1397" w:rsidRPr="00D83C95">
        <w:rPr>
          <w:sz w:val="28"/>
          <w:szCs w:val="28"/>
          <w:shd w:val="clear" w:color="auto" w:fill="FFFFFF"/>
        </w:rPr>
        <w:t xml:space="preserve">, </w:t>
      </w:r>
      <w:r w:rsidR="000C1397">
        <w:rPr>
          <w:sz w:val="28"/>
          <w:szCs w:val="28"/>
          <w:shd w:val="clear" w:color="auto" w:fill="FFFFFF"/>
        </w:rPr>
        <w:t>8 справок</w:t>
      </w:r>
      <w:r w:rsidR="000C1397" w:rsidRPr="00D83C95">
        <w:rPr>
          <w:sz w:val="28"/>
          <w:szCs w:val="28"/>
          <w:shd w:val="clear" w:color="auto" w:fill="FFFFFF"/>
        </w:rPr>
        <w:t xml:space="preserve"> в отношении</w:t>
      </w:r>
      <w:r w:rsidR="000C1397">
        <w:rPr>
          <w:sz w:val="28"/>
          <w:szCs w:val="28"/>
          <w:shd w:val="clear" w:color="auto" w:fill="FFFFFF"/>
        </w:rPr>
        <w:t xml:space="preserve"> их</w:t>
      </w:r>
      <w:r w:rsidR="000C1397" w:rsidRPr="00D83C95">
        <w:rPr>
          <w:sz w:val="28"/>
          <w:szCs w:val="28"/>
          <w:shd w:val="clear" w:color="auto" w:fill="FFFFFF"/>
        </w:rPr>
        <w:t xml:space="preserve"> супругов (супруг) и </w:t>
      </w:r>
      <w:r w:rsidR="000C1397">
        <w:rPr>
          <w:sz w:val="28"/>
          <w:szCs w:val="28"/>
          <w:shd w:val="clear" w:color="auto" w:fill="FFFFFF"/>
        </w:rPr>
        <w:t>11</w:t>
      </w:r>
      <w:r w:rsidR="000C1397" w:rsidRPr="00D83C95">
        <w:rPr>
          <w:sz w:val="28"/>
          <w:szCs w:val="28"/>
          <w:shd w:val="clear" w:color="auto" w:fill="FFFFFF"/>
        </w:rPr>
        <w:t xml:space="preserve"> справ</w:t>
      </w:r>
      <w:r w:rsidR="000C1397">
        <w:rPr>
          <w:sz w:val="28"/>
          <w:szCs w:val="28"/>
          <w:shd w:val="clear" w:color="auto" w:fill="FFFFFF"/>
        </w:rPr>
        <w:t xml:space="preserve">ок </w:t>
      </w:r>
      <w:r w:rsidR="000C1397" w:rsidRPr="00D83C95">
        <w:rPr>
          <w:sz w:val="28"/>
          <w:szCs w:val="28"/>
          <w:shd w:val="clear" w:color="auto" w:fill="FFFFFF"/>
        </w:rPr>
        <w:t xml:space="preserve">на </w:t>
      </w:r>
      <w:r w:rsidR="000C1397">
        <w:rPr>
          <w:sz w:val="28"/>
          <w:szCs w:val="28"/>
          <w:shd w:val="clear" w:color="auto" w:fill="FFFFFF"/>
        </w:rPr>
        <w:t>их несовершеннолетних детей.</w:t>
      </w:r>
    </w:p>
    <w:p w:rsidR="00550AD4" w:rsidRPr="00D83C95" w:rsidRDefault="00550AD4" w:rsidP="00873C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В течение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</w:t>
      </w:r>
      <w:r w:rsidR="000126ED">
        <w:rPr>
          <w:rFonts w:ascii="Times New Roman" w:eastAsia="Times New Roman" w:hAnsi="Times New Roman"/>
          <w:sz w:val="28"/>
          <w:szCs w:val="28"/>
        </w:rPr>
        <w:t xml:space="preserve">мониторинг исполнения муниципальными служащими обязанности сообщать о </w:t>
      </w:r>
      <w:r w:rsidRPr="00D83C95">
        <w:rPr>
          <w:rFonts w:ascii="Times New Roman" w:eastAsia="Times New Roman" w:hAnsi="Times New Roman"/>
          <w:sz w:val="28"/>
          <w:szCs w:val="28"/>
        </w:rPr>
        <w:t>получени</w:t>
      </w:r>
      <w:r w:rsidR="00873CE0">
        <w:rPr>
          <w:rFonts w:ascii="Times New Roman" w:eastAsia="Times New Roman" w:hAnsi="Times New Roman"/>
          <w:sz w:val="28"/>
          <w:szCs w:val="28"/>
        </w:rPr>
        <w:t>и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подарк</w:t>
      </w:r>
      <w:r w:rsidR="00873CE0">
        <w:rPr>
          <w:rFonts w:ascii="Times New Roman" w:eastAsia="Times New Roman" w:hAnsi="Times New Roman"/>
          <w:sz w:val="28"/>
          <w:szCs w:val="28"/>
        </w:rPr>
        <w:t>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(за 4 квартал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года, 1, 2 и 3 кварталы 202</w:t>
      </w:r>
      <w:r>
        <w:rPr>
          <w:rFonts w:ascii="Times New Roman" w:eastAsia="Times New Roman" w:hAnsi="Times New Roman"/>
          <w:sz w:val="28"/>
          <w:szCs w:val="28"/>
        </w:rPr>
        <w:t xml:space="preserve">1 </w:t>
      </w:r>
      <w:r w:rsidRPr="00D83C95">
        <w:rPr>
          <w:rFonts w:ascii="Times New Roman" w:eastAsia="Times New Roman" w:hAnsi="Times New Roman"/>
          <w:sz w:val="28"/>
          <w:szCs w:val="28"/>
        </w:rPr>
        <w:t>года).</w:t>
      </w:r>
      <w:proofErr w:type="gramEnd"/>
    </w:p>
    <w:p w:rsidR="00550AD4" w:rsidRDefault="00550AD4" w:rsidP="0037779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3CE0" w:rsidRPr="00873CE0" w:rsidRDefault="00873CE0" w:rsidP="00873C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3CE0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873CE0">
        <w:rPr>
          <w:rFonts w:ascii="Times New Roman" w:hAnsi="Times New Roman"/>
          <w:b/>
          <w:bCs/>
          <w:sz w:val="28"/>
          <w:szCs w:val="28"/>
        </w:rPr>
        <w:t>Развитие институтов общественного контроля за соблюдением законодательства Российской Федерации о противодействии коррупции</w:t>
      </w:r>
    </w:p>
    <w:p w:rsidR="0000444F" w:rsidRDefault="00873CE0" w:rsidP="0000444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общественного контроля в 2021 году Общественным советом при администрации муниципального района рассмотрено 3 проекта МНПА</w:t>
      </w:r>
      <w:r w:rsidR="0000444F">
        <w:rPr>
          <w:rFonts w:ascii="Times New Roman" w:eastAsia="Times New Roman" w:hAnsi="Times New Roman"/>
          <w:sz w:val="28"/>
          <w:szCs w:val="28"/>
        </w:rPr>
        <w:t>:</w:t>
      </w:r>
    </w:p>
    <w:p w:rsidR="0000444F" w:rsidRDefault="0000444F" w:rsidP="0000444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проект </w:t>
      </w:r>
      <w:r w:rsidRPr="0000444F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Репьёвского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на 2022 год;</w:t>
      </w:r>
    </w:p>
    <w:p w:rsidR="0000444F" w:rsidRDefault="0000444F" w:rsidP="0000444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44F">
        <w:rPr>
          <w:rFonts w:ascii="Times New Roman" w:hAnsi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Репьёвского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на 2022 год;</w:t>
      </w:r>
    </w:p>
    <w:p w:rsidR="0000444F" w:rsidRPr="0000444F" w:rsidRDefault="0000444F" w:rsidP="0000444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00444F">
        <w:rPr>
          <w:rFonts w:ascii="Times New Roman" w:hAnsi="Times New Roman"/>
          <w:sz w:val="28"/>
          <w:szCs w:val="28"/>
        </w:rPr>
        <w:t>роект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Репьёвского муниципального района Воронежской области на 2022 год.</w:t>
      </w:r>
    </w:p>
    <w:p w:rsidR="0000444F" w:rsidRPr="00D83C95" w:rsidRDefault="0000444F" w:rsidP="0000444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В состав Совета по противодействию коррупции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D83C9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Pr="00D83C95">
        <w:rPr>
          <w:rFonts w:ascii="Times New Roman" w:eastAsia="Times New Roman" w:hAnsi="Times New Roman"/>
          <w:sz w:val="28"/>
          <w:szCs w:val="28"/>
        </w:rPr>
        <w:t>включены: председатель Общественной палаты муниципального района, председатель профсоюзной организации администрации муниципального района и представитель Молодежного парламента муниципального района.</w:t>
      </w:r>
      <w:proofErr w:type="gramEnd"/>
    </w:p>
    <w:p w:rsidR="00873CE0" w:rsidRDefault="00873CE0" w:rsidP="00873CE0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444F" w:rsidRPr="0000444F" w:rsidRDefault="0000444F" w:rsidP="00873CE0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444F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00444F">
        <w:rPr>
          <w:rFonts w:ascii="Times New Roman" w:hAnsi="Times New Roman"/>
          <w:b/>
          <w:sz w:val="28"/>
          <w:szCs w:val="28"/>
        </w:rPr>
        <w:t>Регламентация исполнения государственных функций и предоставления муниципальных услуг</w:t>
      </w:r>
    </w:p>
    <w:p w:rsidR="006F3A29" w:rsidRPr="00A22D6B" w:rsidRDefault="0037779F" w:rsidP="006F3A2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органах</w:t>
      </w:r>
      <w:proofErr w:type="gramEnd"/>
      <w:r w:rsidRPr="00D83C95">
        <w:rPr>
          <w:rFonts w:ascii="Times New Roman" w:eastAsia="Times New Roman" w:hAnsi="Times New Roman"/>
          <w:sz w:val="28"/>
          <w:szCs w:val="28"/>
        </w:rPr>
        <w:t xml:space="preserve"> местного самоуправления муниципального района осуществляется 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</w:r>
      <w:r w:rsidR="006F3A29">
        <w:rPr>
          <w:rFonts w:ascii="Times New Roman" w:eastAsia="Times New Roman" w:hAnsi="Times New Roman"/>
          <w:sz w:val="28"/>
          <w:szCs w:val="28"/>
        </w:rPr>
        <w:t xml:space="preserve"> Межведомственные запросы осуществляются через систему межведомственного электронного взаимодействия (СМЭВ) по средствам системы гарантированного информационного обмена (СГИО), по </w:t>
      </w:r>
      <w:r w:rsidR="006F3A29">
        <w:rPr>
          <w:rFonts w:ascii="Times New Roman" w:eastAsia="Times New Roman" w:hAnsi="Times New Roman"/>
          <w:sz w:val="28"/>
          <w:szCs w:val="28"/>
        </w:rPr>
        <w:lastRenderedPageBreak/>
        <w:t xml:space="preserve">каналу защищенной сети </w:t>
      </w:r>
      <w:proofErr w:type="spellStart"/>
      <w:r w:rsidR="006F3A29">
        <w:rPr>
          <w:rFonts w:ascii="Times New Roman" w:eastAsia="Times New Roman" w:hAnsi="Times New Roman"/>
          <w:sz w:val="28"/>
          <w:szCs w:val="28"/>
          <w:lang w:val="en-US"/>
        </w:rPr>
        <w:t>VipNet</w:t>
      </w:r>
      <w:proofErr w:type="spellEnd"/>
      <w:r w:rsidR="006F3A29" w:rsidRPr="00A22D6B">
        <w:rPr>
          <w:rFonts w:ascii="Times New Roman" w:eastAsia="Times New Roman" w:hAnsi="Times New Roman"/>
          <w:sz w:val="28"/>
          <w:szCs w:val="28"/>
        </w:rPr>
        <w:t xml:space="preserve"> </w:t>
      </w:r>
      <w:r w:rsidR="006F3A29">
        <w:rPr>
          <w:rFonts w:ascii="Times New Roman" w:eastAsia="Times New Roman" w:hAnsi="Times New Roman"/>
          <w:sz w:val="28"/>
          <w:szCs w:val="28"/>
          <w:lang w:val="en-US"/>
        </w:rPr>
        <w:t>Client</w:t>
      </w:r>
      <w:r w:rsidR="006F3A29">
        <w:rPr>
          <w:rFonts w:ascii="Times New Roman" w:eastAsia="Times New Roman" w:hAnsi="Times New Roman"/>
          <w:sz w:val="28"/>
          <w:szCs w:val="28"/>
        </w:rPr>
        <w:t>, между органами власти и органами местного самоуправления.</w:t>
      </w:r>
    </w:p>
    <w:p w:rsidR="000E3F93" w:rsidRPr="00D83C95" w:rsidRDefault="0000444F" w:rsidP="0000444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Обеспечено п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редоставление информации о государственных и муниципальных услугах через официальный сайт органов местного самоуправления Репь</w:t>
      </w:r>
      <w:r w:rsidR="002119AA">
        <w:rPr>
          <w:rFonts w:ascii="Times New Roman" w:eastAsia="Times New Roman" w:hAnsi="Times New Roman"/>
          <w:sz w:val="28"/>
          <w:szCs w:val="28"/>
        </w:rPr>
        <w:t>ё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вского муниципального района в сети «Интернет»</w:t>
      </w:r>
      <w:r w:rsidR="002119AA">
        <w:rPr>
          <w:rFonts w:ascii="Times New Roman" w:eastAsia="Times New Roman" w:hAnsi="Times New Roman"/>
          <w:sz w:val="28"/>
          <w:szCs w:val="28"/>
        </w:rPr>
        <w:t xml:space="preserve"> и официальные сайты администраций сельских поселений, входящих в состав района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.</w:t>
      </w:r>
    </w:p>
    <w:p w:rsidR="00AC5246" w:rsidRDefault="00125D65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На информационн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ом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стенд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в администрации муниципального района </w:t>
      </w:r>
      <w:r w:rsidR="002119AA">
        <w:rPr>
          <w:rFonts w:ascii="Times New Roman" w:eastAsia="Times New Roman" w:hAnsi="Times New Roman"/>
          <w:sz w:val="28"/>
          <w:szCs w:val="28"/>
        </w:rPr>
        <w:t xml:space="preserve">и администрациях сельских поселений района </w:t>
      </w:r>
      <w:r w:rsidR="00C3721A">
        <w:rPr>
          <w:rFonts w:ascii="Times New Roman" w:eastAsia="Times New Roman" w:hAnsi="Times New Roman"/>
          <w:sz w:val="28"/>
          <w:szCs w:val="28"/>
        </w:rPr>
        <w:t xml:space="preserve">(в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организациями) </w:t>
      </w:r>
      <w:r w:rsidRPr="00D83C95">
        <w:rPr>
          <w:rFonts w:ascii="Times New Roman" w:eastAsia="Times New Roman" w:hAnsi="Times New Roman"/>
          <w:sz w:val="28"/>
          <w:szCs w:val="28"/>
        </w:rPr>
        <w:t>размещены памят</w:t>
      </w:r>
      <w:r w:rsidR="00E3041B" w:rsidRPr="00D83C95">
        <w:rPr>
          <w:rFonts w:ascii="Times New Roman" w:eastAsia="Times New Roman" w:hAnsi="Times New Roman"/>
          <w:sz w:val="28"/>
          <w:szCs w:val="28"/>
        </w:rPr>
        <w:t>к</w:t>
      </w:r>
      <w:r w:rsidRPr="00D83C95">
        <w:rPr>
          <w:rFonts w:ascii="Times New Roman" w:eastAsia="Times New Roman" w:hAnsi="Times New Roman"/>
          <w:sz w:val="28"/>
          <w:szCs w:val="28"/>
        </w:rPr>
        <w:t>а об уголовной ответственности за дачу и получение взятки, контактны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 данные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лиц, ответственных за профилактику коррупционных и иных правонарушений в органе местного са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моуправления, а</w:t>
      </w:r>
      <w:proofErr w:type="gramEnd"/>
      <w:r w:rsidR="000E3F93" w:rsidRPr="00D83C95">
        <w:rPr>
          <w:rFonts w:ascii="Times New Roman" w:eastAsia="Times New Roman" w:hAnsi="Times New Roman"/>
          <w:sz w:val="28"/>
          <w:szCs w:val="28"/>
        </w:rPr>
        <w:t xml:space="preserve"> также контактные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данны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органов прокуратуры, органов внутренних дел</w:t>
      </w:r>
      <w:r w:rsidR="00E3041B" w:rsidRPr="00D83C95">
        <w:rPr>
          <w:rFonts w:ascii="Times New Roman" w:eastAsia="Times New Roman" w:hAnsi="Times New Roman"/>
          <w:sz w:val="28"/>
          <w:szCs w:val="28"/>
        </w:rPr>
        <w:t>.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721A" w:rsidRDefault="00C3721A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3721A" w:rsidRPr="00C3721A" w:rsidRDefault="00C3721A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721A">
        <w:rPr>
          <w:rFonts w:ascii="Times New Roman" w:eastAsia="Times New Roman" w:hAnsi="Times New Roman"/>
          <w:b/>
          <w:sz w:val="28"/>
          <w:szCs w:val="28"/>
        </w:rPr>
        <w:t>6. Проведение антикоррупционного мониторинга</w:t>
      </w:r>
    </w:p>
    <w:p w:rsidR="000E3F93" w:rsidRPr="00D83C95" w:rsidRDefault="001D5AB3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>В течение 202</w:t>
      </w:r>
      <w:r w:rsidR="002119AA">
        <w:rPr>
          <w:rFonts w:ascii="Times New Roman" w:eastAsia="Times New Roman" w:hAnsi="Times New Roman"/>
          <w:sz w:val="28"/>
          <w:szCs w:val="28"/>
        </w:rPr>
        <w:t>1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анализ работы комисси</w:t>
      </w:r>
      <w:r w:rsidRPr="00D83C95">
        <w:rPr>
          <w:rFonts w:ascii="Times New Roman" w:eastAsia="Times New Roman" w:hAnsi="Times New Roman"/>
          <w:sz w:val="28"/>
          <w:szCs w:val="28"/>
        </w:rPr>
        <w:t>й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 и урегулированию конфликта интересов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,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>созданных в администрации муниципального района и администрациях сельских поселений, входящих в состав муниципального района (за 4 квартал 20</w:t>
      </w:r>
      <w:r w:rsidR="002119AA">
        <w:rPr>
          <w:rFonts w:ascii="Times New Roman" w:eastAsia="Times New Roman" w:hAnsi="Times New Roman"/>
          <w:sz w:val="28"/>
          <w:szCs w:val="28"/>
        </w:rPr>
        <w:t>20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года, 1</w:t>
      </w:r>
      <w:r w:rsidR="002119AA">
        <w:rPr>
          <w:rFonts w:ascii="Times New Roman" w:eastAsia="Times New Roman" w:hAnsi="Times New Roman"/>
          <w:sz w:val="28"/>
          <w:szCs w:val="28"/>
        </w:rPr>
        <w:t xml:space="preserve">, 2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>и 3 квартал</w:t>
      </w:r>
      <w:r w:rsidR="002119AA">
        <w:rPr>
          <w:rFonts w:ascii="Times New Roman" w:eastAsia="Times New Roman" w:hAnsi="Times New Roman"/>
          <w:sz w:val="28"/>
          <w:szCs w:val="28"/>
        </w:rPr>
        <w:t>ы 2021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года)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.</w:t>
      </w:r>
    </w:p>
    <w:p w:rsidR="00CB592B" w:rsidRDefault="00CB592B" w:rsidP="00CB59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>В течение 202</w:t>
      </w:r>
      <w:r w:rsidR="00C3721A">
        <w:rPr>
          <w:rFonts w:ascii="Times New Roman" w:eastAsia="Times New Roman" w:hAnsi="Times New Roman"/>
          <w:sz w:val="28"/>
          <w:szCs w:val="28"/>
        </w:rPr>
        <w:t>1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анализ соблюдения </w:t>
      </w:r>
      <w:r w:rsidR="00AC5246" w:rsidRPr="00D83C95">
        <w:rPr>
          <w:rFonts w:ascii="Times New Roman" w:eastAsia="Times New Roman" w:hAnsi="Times New Roman"/>
          <w:sz w:val="28"/>
          <w:szCs w:val="28"/>
        </w:rPr>
        <w:t>запретов,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ограничений и требований, установленных в </w:t>
      </w: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Pr="00D83C95">
        <w:rPr>
          <w:rFonts w:ascii="Times New Roman" w:eastAsia="Times New Roman" w:hAnsi="Times New Roman"/>
          <w:sz w:val="28"/>
          <w:szCs w:val="28"/>
        </w:rPr>
        <w:t xml:space="preserve"> противодействия коррупции,</w:t>
      </w:r>
      <w:r w:rsidR="00AC5246" w:rsidRPr="00D83C95">
        <w:rPr>
          <w:rFonts w:ascii="Times New Roman" w:eastAsia="Times New Roman" w:hAnsi="Times New Roman"/>
          <w:sz w:val="28"/>
          <w:szCs w:val="28"/>
        </w:rPr>
        <w:t xml:space="preserve"> в том числе касающихся получения подарков, выполнения иной оплачиваемой работы, обязанности уведомлять об обращениях в целях </w:t>
      </w:r>
      <w:r w:rsidR="00AC5246" w:rsidRPr="00D83C95">
        <w:rPr>
          <w:rFonts w:ascii="Times New Roman" w:eastAsia="Times New Roman" w:hAnsi="Times New Roman"/>
          <w:sz w:val="28"/>
          <w:szCs w:val="28"/>
        </w:rPr>
        <w:lastRenderedPageBreak/>
        <w:t>склонения к совершению коррупционных правонарушений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(за 4 квартал 20</w:t>
      </w:r>
      <w:r w:rsidR="002119AA">
        <w:rPr>
          <w:rFonts w:ascii="Times New Roman" w:eastAsia="Times New Roman" w:hAnsi="Times New Roman"/>
          <w:sz w:val="28"/>
          <w:szCs w:val="28"/>
        </w:rPr>
        <w:t>20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года, 1, 2 и 3 кварталы 202</w:t>
      </w:r>
      <w:r w:rsidR="002119AA">
        <w:rPr>
          <w:rFonts w:ascii="Times New Roman" w:eastAsia="Times New Roman" w:hAnsi="Times New Roman"/>
          <w:sz w:val="28"/>
          <w:szCs w:val="28"/>
        </w:rPr>
        <w:t>1</w:t>
      </w:r>
      <w:r w:rsidR="00CE7D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3C95">
        <w:rPr>
          <w:rFonts w:ascii="Times New Roman" w:eastAsia="Times New Roman" w:hAnsi="Times New Roman"/>
          <w:sz w:val="28"/>
          <w:szCs w:val="28"/>
        </w:rPr>
        <w:t>года).</w:t>
      </w:r>
    </w:p>
    <w:p w:rsidR="00C3721A" w:rsidRDefault="00C3721A" w:rsidP="00CB59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3721A" w:rsidRDefault="00C3721A" w:rsidP="00CB592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3721A">
        <w:rPr>
          <w:rFonts w:ascii="Times New Roman" w:eastAsia="Times New Roman" w:hAnsi="Times New Roman"/>
          <w:b/>
          <w:sz w:val="28"/>
          <w:szCs w:val="28"/>
        </w:rPr>
        <w:t xml:space="preserve">7. </w:t>
      </w:r>
      <w:r w:rsidRPr="00C3721A">
        <w:rPr>
          <w:rFonts w:ascii="Times New Roman" w:hAnsi="Times New Roman"/>
          <w:b/>
          <w:bCs/>
          <w:sz w:val="28"/>
          <w:szCs w:val="28"/>
        </w:rPr>
        <w:t>Обеспечение доступа граждан к информации о деятельности органов местного самоуправления</w:t>
      </w:r>
    </w:p>
    <w:p w:rsidR="00C3721A" w:rsidRPr="00C3721A" w:rsidRDefault="00C3721A" w:rsidP="00CB59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3721A">
        <w:rPr>
          <w:rFonts w:ascii="Times New Roman" w:eastAsia="Times New Roman" w:hAnsi="Times New Roman"/>
          <w:sz w:val="28"/>
          <w:szCs w:val="28"/>
        </w:rPr>
        <w:t xml:space="preserve">На сайте ОМСУ </w:t>
      </w:r>
      <w:proofErr w:type="gramStart"/>
      <w:r w:rsidRPr="00C3721A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Pr="00C3721A">
        <w:rPr>
          <w:rFonts w:ascii="Times New Roman" w:eastAsia="Times New Roman" w:hAnsi="Times New Roman"/>
          <w:sz w:val="28"/>
          <w:szCs w:val="28"/>
        </w:rPr>
        <w:t xml:space="preserve"> района и администраций сельских поселений </w:t>
      </w:r>
      <w:r>
        <w:rPr>
          <w:rFonts w:ascii="Times New Roman" w:eastAsia="Times New Roman" w:hAnsi="Times New Roman"/>
          <w:sz w:val="28"/>
          <w:szCs w:val="28"/>
        </w:rPr>
        <w:t>размещена и поддерживается в актуальном состоянии информация о деятельности ОМСУ.</w:t>
      </w:r>
    </w:p>
    <w:p w:rsidR="001F5011" w:rsidRPr="00D83C95" w:rsidRDefault="00C3721A" w:rsidP="001F501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1F5011" w:rsidRPr="00D83C95">
        <w:rPr>
          <w:rFonts w:ascii="Times New Roman" w:eastAsia="Times New Roman" w:hAnsi="Times New Roman"/>
          <w:sz w:val="28"/>
          <w:szCs w:val="28"/>
        </w:rPr>
        <w:t xml:space="preserve"> целью улучшения обратной связи с гражданами и организациями, а также получения сигналов о фактах коррупции н</w:t>
      </w:r>
      <w:r w:rsidR="00E3041B" w:rsidRPr="00D83C95">
        <w:rPr>
          <w:rFonts w:ascii="Times New Roman" w:hAnsi="Times New Roman"/>
          <w:sz w:val="28"/>
          <w:szCs w:val="28"/>
        </w:rPr>
        <w:t>а официальном сайте орган</w:t>
      </w:r>
      <w:r w:rsidR="00CE7D55">
        <w:rPr>
          <w:rFonts w:ascii="Times New Roman" w:hAnsi="Times New Roman"/>
          <w:sz w:val="28"/>
          <w:szCs w:val="28"/>
        </w:rPr>
        <w:t>ов местного самоуправления Репьё</w:t>
      </w:r>
      <w:r w:rsidR="00E3041B" w:rsidRPr="00D83C95">
        <w:rPr>
          <w:rFonts w:ascii="Times New Roman" w:hAnsi="Times New Roman"/>
          <w:sz w:val="28"/>
          <w:szCs w:val="28"/>
        </w:rPr>
        <w:t xml:space="preserve">вского муниципального района в сети Интернет в разделе «Противодействие коррупции» </w:t>
      </w:r>
      <w:r w:rsidR="001F5011" w:rsidRPr="00D83C95">
        <w:rPr>
          <w:rFonts w:ascii="Times New Roman" w:hAnsi="Times New Roman"/>
          <w:sz w:val="28"/>
          <w:szCs w:val="28"/>
        </w:rPr>
        <w:t xml:space="preserve">осуществляется доступ к подразделу «Обращения граждан», что позволяет обратиться через электронную приемную. </w:t>
      </w:r>
    </w:p>
    <w:p w:rsidR="000E3F93" w:rsidRDefault="000E3F93" w:rsidP="000E3F93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служащих, включенных в соответствующий перечень, руководителей муниципальных учреждений, лиц, замещающих муниципальные должности, а также их супругов (супруг), несовершеннолетних детей в установленные сроки размещены на официальном сайте </w:t>
      </w:r>
      <w:r w:rsidR="00CE7D5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D83C95">
        <w:rPr>
          <w:rFonts w:ascii="Times New Roman" w:hAnsi="Times New Roman"/>
          <w:sz w:val="28"/>
          <w:szCs w:val="28"/>
        </w:rPr>
        <w:t>Репь</w:t>
      </w:r>
      <w:r w:rsidR="00CE7D55">
        <w:rPr>
          <w:rFonts w:ascii="Times New Roman" w:hAnsi="Times New Roman"/>
          <w:sz w:val="28"/>
          <w:szCs w:val="28"/>
        </w:rPr>
        <w:t>ё</w:t>
      </w:r>
      <w:r w:rsidRPr="00D83C95">
        <w:rPr>
          <w:rFonts w:ascii="Times New Roman" w:hAnsi="Times New Roman"/>
          <w:sz w:val="28"/>
          <w:szCs w:val="28"/>
        </w:rPr>
        <w:t>ского</w:t>
      </w:r>
      <w:proofErr w:type="spellEnd"/>
      <w:r w:rsidRPr="00D83C95">
        <w:rPr>
          <w:rFonts w:ascii="Times New Roman" w:hAnsi="Times New Roman"/>
          <w:sz w:val="28"/>
          <w:szCs w:val="28"/>
        </w:rPr>
        <w:t xml:space="preserve"> муниципального района, официальных сайтах </w:t>
      </w:r>
      <w:r w:rsidR="00C3721A">
        <w:rPr>
          <w:rFonts w:ascii="Times New Roman" w:hAnsi="Times New Roman"/>
          <w:sz w:val="28"/>
          <w:szCs w:val="28"/>
        </w:rPr>
        <w:t xml:space="preserve">администраций </w:t>
      </w:r>
      <w:r w:rsidRPr="00D83C95">
        <w:rPr>
          <w:rFonts w:ascii="Times New Roman" w:hAnsi="Times New Roman"/>
          <w:sz w:val="28"/>
          <w:szCs w:val="28"/>
        </w:rPr>
        <w:t>сельских поселений муниципального района.</w:t>
      </w:r>
    </w:p>
    <w:p w:rsidR="00C3721A" w:rsidRDefault="00C3721A" w:rsidP="000E3F93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721A" w:rsidRPr="00C3721A" w:rsidRDefault="00C3721A" w:rsidP="00C3721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721A">
        <w:rPr>
          <w:rFonts w:ascii="Times New Roman" w:hAnsi="Times New Roman"/>
          <w:sz w:val="28"/>
          <w:szCs w:val="28"/>
        </w:rPr>
        <w:t xml:space="preserve">8. </w:t>
      </w:r>
      <w:r w:rsidRPr="00C3721A">
        <w:rPr>
          <w:rFonts w:ascii="Times New Roman" w:hAnsi="Times New Roman"/>
          <w:b/>
          <w:bCs/>
          <w:sz w:val="28"/>
          <w:szCs w:val="28"/>
        </w:rPr>
        <w:t>Реализация требований законодательства Российской Федерации об осуществлении антикоррупционной работы в организациях</w:t>
      </w:r>
    </w:p>
    <w:p w:rsidR="00C3721A" w:rsidRDefault="000D771C" w:rsidP="000E3F93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по образованию администрации муниципального района в 2021 году осуществлялся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и реализацией планов по </w:t>
      </w:r>
      <w:r>
        <w:rPr>
          <w:rFonts w:ascii="Times New Roman" w:hAnsi="Times New Roman"/>
          <w:sz w:val="28"/>
          <w:szCs w:val="28"/>
        </w:rPr>
        <w:lastRenderedPageBreak/>
        <w:t>противодействию коррупции в образовательных учреждениях района (10 ОУ).</w:t>
      </w:r>
    </w:p>
    <w:p w:rsidR="000D771C" w:rsidRPr="00B5496C" w:rsidRDefault="000D771C" w:rsidP="000D771C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2021 года </w:t>
      </w:r>
      <w:r w:rsidRPr="00B5496C">
        <w:rPr>
          <w:rFonts w:ascii="Times New Roman" w:hAnsi="Times New Roman"/>
          <w:sz w:val="28"/>
          <w:szCs w:val="28"/>
        </w:rPr>
        <w:t xml:space="preserve">проведены </w:t>
      </w:r>
      <w:r>
        <w:rPr>
          <w:rFonts w:ascii="Times New Roman" w:hAnsi="Times New Roman"/>
          <w:sz w:val="28"/>
          <w:szCs w:val="28"/>
        </w:rPr>
        <w:t xml:space="preserve">семинары-совещания с руководителями  муниципальных учреждений района </w:t>
      </w:r>
      <w:r w:rsidRPr="00B5496C">
        <w:rPr>
          <w:rFonts w:ascii="Times New Roman" w:hAnsi="Times New Roman"/>
          <w:sz w:val="28"/>
          <w:szCs w:val="28"/>
        </w:rPr>
        <w:t>на предмет заполнения сведений о доходах, расходах, об имуществе и обязательствах имущественного характера за 2020 год.</w:t>
      </w:r>
    </w:p>
    <w:p w:rsidR="000D771C" w:rsidRDefault="000D771C" w:rsidP="000D7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 xml:space="preserve">Проведено рабочее совещание с руководителями образовательных учреждений района, в ходе которого был рассмотрен вопрос организации работы по противодействию коррупции. </w:t>
      </w:r>
    </w:p>
    <w:p w:rsidR="000D771C" w:rsidRDefault="000D771C" w:rsidP="000D77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Ежеквартально в течение 2021 года проводились совещания с руководителями муниципальных учреждений культуры по вопросам профилактики коррупционных и иных правонарушений. </w:t>
      </w:r>
    </w:p>
    <w:p w:rsidR="00382362" w:rsidRDefault="00382362" w:rsidP="00382362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анализ </w:t>
      </w:r>
      <w:proofErr w:type="gramStart"/>
      <w:r>
        <w:rPr>
          <w:rFonts w:ascii="Times New Roman" w:hAnsi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противодействию коррупции в муниципальных учреждениях и предприятиях района.</w:t>
      </w:r>
    </w:p>
    <w:p w:rsidR="005370F2" w:rsidRPr="00F12721" w:rsidRDefault="005370F2" w:rsidP="00382362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21">
        <w:rPr>
          <w:rStyle w:val="aa"/>
          <w:color w:val="auto"/>
          <w:sz w:val="28"/>
          <w:szCs w:val="28"/>
        </w:rPr>
        <w:t xml:space="preserve">Должностными лицами администрации муниципального района, ответственными за работу по профилактике коррупционных и иных правонарушений, осуществляется  </w:t>
      </w:r>
      <w:r w:rsidRPr="00F12721">
        <w:rPr>
          <w:rFonts w:ascii="Times New Roman" w:hAnsi="Times New Roman"/>
          <w:sz w:val="28"/>
          <w:szCs w:val="28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руководителями муниципальных учреждений. </w:t>
      </w:r>
      <w:proofErr w:type="gramEnd"/>
    </w:p>
    <w:p w:rsidR="005370F2" w:rsidRPr="00F12721" w:rsidRDefault="005370F2" w:rsidP="005370F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2721">
        <w:rPr>
          <w:sz w:val="28"/>
          <w:szCs w:val="28"/>
          <w:shd w:val="clear" w:color="auto" w:fill="FFFFFF"/>
        </w:rPr>
        <w:t xml:space="preserve">Всего </w:t>
      </w:r>
      <w:proofErr w:type="gramStart"/>
      <w:r w:rsidRPr="00F12721">
        <w:rPr>
          <w:sz w:val="28"/>
          <w:szCs w:val="28"/>
          <w:shd w:val="clear" w:color="auto" w:fill="FFFFFF"/>
        </w:rPr>
        <w:t>принято и проанализировано</w:t>
      </w:r>
      <w:proofErr w:type="gramEnd"/>
      <w:r w:rsidRPr="00F12721">
        <w:rPr>
          <w:sz w:val="28"/>
          <w:szCs w:val="28"/>
          <w:shd w:val="clear" w:color="auto" w:fill="FFFFFF"/>
        </w:rPr>
        <w:t xml:space="preserve"> 32 справки о доходах, расходах, об имуществе и обязательствах имущественного характера своих (супругов, несовершеннолетних детей), в том числе 1</w:t>
      </w:r>
      <w:r w:rsidR="00382362">
        <w:rPr>
          <w:sz w:val="28"/>
          <w:szCs w:val="28"/>
          <w:shd w:val="clear" w:color="auto" w:fill="FFFFFF"/>
        </w:rPr>
        <w:t>5</w:t>
      </w:r>
      <w:r w:rsidRPr="00F12721">
        <w:rPr>
          <w:sz w:val="28"/>
          <w:szCs w:val="28"/>
          <w:shd w:val="clear" w:color="auto" w:fill="FFFFFF"/>
        </w:rPr>
        <w:t xml:space="preserve"> справок  руководителей муниципальных учреждений, 10 справок  в отношении супругов (супруг) и </w:t>
      </w:r>
      <w:r w:rsidR="00382362">
        <w:rPr>
          <w:sz w:val="28"/>
          <w:szCs w:val="28"/>
          <w:shd w:val="clear" w:color="auto" w:fill="FFFFFF"/>
        </w:rPr>
        <w:t>7</w:t>
      </w:r>
      <w:r w:rsidRPr="00F12721">
        <w:rPr>
          <w:sz w:val="28"/>
          <w:szCs w:val="28"/>
          <w:shd w:val="clear" w:color="auto" w:fill="FFFFFF"/>
        </w:rPr>
        <w:t xml:space="preserve"> справок на несовершеннолетних детей.   </w:t>
      </w:r>
    </w:p>
    <w:p w:rsidR="001F5011" w:rsidRPr="00D83C95" w:rsidRDefault="001F5011" w:rsidP="001F5011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6332" w:rsidRDefault="00382362" w:rsidP="00382362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362">
        <w:rPr>
          <w:rFonts w:ascii="Times New Roman" w:hAnsi="Times New Roman"/>
          <w:b/>
          <w:noProof/>
          <w:sz w:val="28"/>
          <w:szCs w:val="28"/>
        </w:rPr>
        <w:t xml:space="preserve">9. </w:t>
      </w:r>
      <w:r w:rsidRPr="00382362">
        <w:rPr>
          <w:rFonts w:ascii="Times New Roman" w:hAnsi="Times New Roman"/>
          <w:b/>
          <w:sz w:val="28"/>
          <w:szCs w:val="28"/>
        </w:rPr>
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</w:r>
    </w:p>
    <w:p w:rsidR="00256FE6" w:rsidRDefault="00256FE6" w:rsidP="00256FE6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администрации муниципального района и администрациях сельских поселений </w:t>
      </w:r>
      <w:proofErr w:type="gramStart"/>
      <w:r>
        <w:rPr>
          <w:rFonts w:ascii="Times New Roman" w:hAnsi="Times New Roman"/>
          <w:sz w:val="28"/>
          <w:szCs w:val="28"/>
        </w:rPr>
        <w:t>созданы и осуществляют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работу </w:t>
      </w:r>
      <w:r w:rsidRPr="00643868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64386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643868">
        <w:rPr>
          <w:rFonts w:ascii="Times New Roman" w:hAnsi="Times New Roman"/>
          <w:sz w:val="28"/>
          <w:szCs w:val="28"/>
        </w:rPr>
        <w:t xml:space="preserve"> по профилактике коррупционных проявлений в сфере бюджетных правоотношений и осуществления закупок товаров, работ, услуг для </w:t>
      </w:r>
      <w:r>
        <w:rPr>
          <w:rFonts w:ascii="Times New Roman" w:hAnsi="Times New Roman"/>
          <w:sz w:val="28"/>
          <w:szCs w:val="28"/>
        </w:rPr>
        <w:t>обеспечения муниципальных нужд.</w:t>
      </w:r>
    </w:p>
    <w:p w:rsidR="000350C3" w:rsidRDefault="000350C3" w:rsidP="000350C3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643868">
        <w:rPr>
          <w:rFonts w:ascii="Times New Roman" w:hAnsi="Times New Roman"/>
          <w:sz w:val="28"/>
          <w:szCs w:val="28"/>
        </w:rPr>
        <w:t>ротоколами рабочих групп по профилактике коррупционных проявлений в сфере бюджетных правоотношений и осуществления закупок товаров, работ, услуг для обеспечения муниципальных нужд, созданных в соответствующих органах местного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моуправления,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2020 году утверждены </w:t>
      </w:r>
      <w:r w:rsidRPr="00643868">
        <w:rPr>
          <w:rFonts w:ascii="Times New Roman" w:hAnsi="Times New Roman"/>
          <w:sz w:val="28"/>
          <w:szCs w:val="28"/>
        </w:rPr>
        <w:t>реестры (карты) коррупционных рисков, возникающих при осуществлении закупок и планы (реестры) 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2021 году указанные реестры </w:t>
      </w:r>
      <w:r w:rsidRPr="00643868">
        <w:rPr>
          <w:rFonts w:ascii="Times New Roman" w:hAnsi="Times New Roman"/>
          <w:sz w:val="28"/>
          <w:szCs w:val="28"/>
        </w:rPr>
        <w:t>(карты) коррупционных рисков</w:t>
      </w:r>
      <w:r>
        <w:rPr>
          <w:rFonts w:ascii="Times New Roman" w:hAnsi="Times New Roman"/>
          <w:sz w:val="28"/>
          <w:szCs w:val="28"/>
        </w:rPr>
        <w:t xml:space="preserve"> оставлены без изменения.</w:t>
      </w:r>
    </w:p>
    <w:p w:rsidR="00256FE6" w:rsidRDefault="000350C3" w:rsidP="000350C3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Сектором муниципальных закупок администрации муниципального района о</w:t>
      </w:r>
      <w:r w:rsidR="00256FE6" w:rsidRPr="00256FE6">
        <w:rPr>
          <w:rFonts w:ascii="Times New Roman" w:hAnsi="Times New Roman"/>
          <w:sz w:val="28"/>
          <w:szCs w:val="28"/>
        </w:rPr>
        <w:t>существляется мониторинг закупок, рейтинговая оценка эффективности закупок товаров, работ, услуг для обеспечения муниципальных нужд.</w:t>
      </w:r>
      <w:proofErr w:type="gramEnd"/>
      <w:r w:rsidR="00256FE6" w:rsidRPr="00256FE6">
        <w:rPr>
          <w:rFonts w:ascii="Times New Roman" w:hAnsi="Times New Roman"/>
          <w:sz w:val="28"/>
          <w:szCs w:val="28"/>
        </w:rPr>
        <w:t xml:space="preserve"> Вся информация о закупках размещается в единой информационной системе на портале </w:t>
      </w:r>
      <w:proofErr w:type="spellStart"/>
      <w:r w:rsidR="00256FE6" w:rsidRPr="00256FE6">
        <w:rPr>
          <w:rFonts w:ascii="Times New Roman" w:hAnsi="Times New Roman"/>
          <w:sz w:val="28"/>
          <w:szCs w:val="28"/>
        </w:rPr>
        <w:t>госзакупок</w:t>
      </w:r>
      <w:proofErr w:type="spellEnd"/>
      <w:r w:rsidR="00256FE6" w:rsidRPr="00256FE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56FE6" w:rsidRPr="00256FE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256FE6" w:rsidRPr="00256FE6">
        <w:rPr>
          <w:rFonts w:ascii="Times New Roman" w:hAnsi="Times New Roman"/>
          <w:sz w:val="28"/>
          <w:szCs w:val="28"/>
        </w:rPr>
        <w:t xml:space="preserve">. </w:t>
      </w:r>
    </w:p>
    <w:p w:rsidR="00256FE6" w:rsidRPr="003024C1" w:rsidRDefault="00256FE6" w:rsidP="003024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09D2">
        <w:rPr>
          <w:rFonts w:ascii="Times New Roman" w:hAnsi="Times New Roman"/>
          <w:sz w:val="28"/>
          <w:szCs w:val="28"/>
        </w:rPr>
        <w:t>В администрации муниципального района, администрациях сельских поселений района и в под</w:t>
      </w:r>
      <w:r>
        <w:rPr>
          <w:rFonts w:ascii="Times New Roman" w:hAnsi="Times New Roman"/>
          <w:sz w:val="28"/>
          <w:szCs w:val="28"/>
        </w:rPr>
        <w:t xml:space="preserve">ведомственных организациях </w:t>
      </w:r>
      <w:r w:rsidRPr="003609D2">
        <w:rPr>
          <w:rFonts w:ascii="Times New Roman" w:hAnsi="Times New Roman"/>
          <w:sz w:val="28"/>
          <w:szCs w:val="28"/>
        </w:rPr>
        <w:t>организовано проведение добровольного представления муниципальными служащими (работниками), участвующими в осуществлении закупок, декларации о возможной личной заинтересованности согласно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«Методическим рекомендациям Минтруда России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законом от 05.04.2013 г. № 44-ФЗ «О </w:t>
      </w:r>
      <w:r>
        <w:rPr>
          <w:rFonts w:ascii="Times New Roman" w:hAnsi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лиц», направленное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</w:t>
      </w:r>
      <w:r w:rsidRPr="003024C1">
        <w:rPr>
          <w:rFonts w:ascii="Times New Roman" w:hAnsi="Times New Roman"/>
          <w:sz w:val="28"/>
          <w:szCs w:val="28"/>
        </w:rPr>
        <w:t>».</w:t>
      </w:r>
      <w:proofErr w:type="gramEnd"/>
      <w:r w:rsidRPr="003024C1">
        <w:rPr>
          <w:rFonts w:ascii="Times New Roman" w:hAnsi="Times New Roman"/>
          <w:sz w:val="28"/>
          <w:szCs w:val="28"/>
        </w:rPr>
        <w:t xml:space="preserve">  В указанном </w:t>
      </w:r>
      <w:proofErr w:type="gramStart"/>
      <w:r w:rsidRPr="003024C1">
        <w:rPr>
          <w:rFonts w:ascii="Times New Roman" w:hAnsi="Times New Roman"/>
          <w:sz w:val="28"/>
          <w:szCs w:val="28"/>
        </w:rPr>
        <w:t>мероприятии</w:t>
      </w:r>
      <w:proofErr w:type="gramEnd"/>
      <w:r w:rsidRPr="003024C1">
        <w:rPr>
          <w:rFonts w:ascii="Times New Roman" w:hAnsi="Times New Roman"/>
          <w:sz w:val="28"/>
          <w:szCs w:val="28"/>
        </w:rPr>
        <w:t xml:space="preserve"> приняли участие 30 человек.</w:t>
      </w:r>
    </w:p>
    <w:p w:rsidR="003024C1" w:rsidRDefault="003024C1" w:rsidP="00256FE6">
      <w:pPr>
        <w:pStyle w:val="Title"/>
        <w:tabs>
          <w:tab w:val="left" w:pos="-6804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FE6" w:rsidRPr="003024C1" w:rsidRDefault="003024C1" w:rsidP="003024C1">
      <w:pPr>
        <w:pStyle w:val="Title"/>
        <w:tabs>
          <w:tab w:val="left" w:pos="-680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C1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302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4C1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настоящим Планом</w:t>
      </w:r>
    </w:p>
    <w:p w:rsidR="003024C1" w:rsidRPr="003024C1" w:rsidRDefault="003024C1" w:rsidP="003024C1">
      <w:pPr>
        <w:pStyle w:val="Title"/>
        <w:tabs>
          <w:tab w:val="left" w:pos="-6804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024C1">
        <w:rPr>
          <w:rFonts w:ascii="Times New Roman" w:hAnsi="Times New Roman" w:cs="Times New Roman"/>
          <w:b w:val="0"/>
          <w:sz w:val="28"/>
          <w:szCs w:val="28"/>
        </w:rPr>
        <w:t>Осуществлен мониторинг реализации Плана органами местного самоуправления муниципальных образований района.</w:t>
      </w:r>
    </w:p>
    <w:p w:rsidR="00256FE6" w:rsidRPr="003024C1" w:rsidRDefault="003024C1" w:rsidP="00256FE6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реализации Плана </w:t>
      </w:r>
      <w:proofErr w:type="gramStart"/>
      <w:r>
        <w:rPr>
          <w:rFonts w:ascii="Times New Roman" w:hAnsi="Times New Roman"/>
          <w:sz w:val="28"/>
          <w:szCs w:val="28"/>
        </w:rPr>
        <w:t>направлен в Совет по противодействию коррупции и размещен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ОМСУ Репьёвского муниципального района в сети Интернет в разделе «Противодействие коррупции».</w:t>
      </w:r>
    </w:p>
    <w:p w:rsidR="00256FE6" w:rsidRPr="00643868" w:rsidRDefault="00256FE6" w:rsidP="00256FE6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62" w:rsidRDefault="00382362" w:rsidP="00382362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2362" w:rsidRPr="00382362" w:rsidRDefault="00382362" w:rsidP="00382362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382362" w:rsidRPr="00382362" w:rsidSect="001D5C00">
      <w:headerReference w:type="default" r:id="rId10"/>
      <w:headerReference w:type="first" r:id="rId11"/>
      <w:pgSz w:w="11906" w:h="16838"/>
      <w:pgMar w:top="1134" w:right="567" w:bottom="170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06" w:rsidRDefault="00216506">
      <w:r>
        <w:separator/>
      </w:r>
    </w:p>
  </w:endnote>
  <w:endnote w:type="continuationSeparator" w:id="0">
    <w:p w:rsidR="00216506" w:rsidRDefault="002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06" w:rsidRDefault="00216506">
      <w:r>
        <w:separator/>
      </w:r>
    </w:p>
  </w:footnote>
  <w:footnote w:type="continuationSeparator" w:id="0">
    <w:p w:rsidR="00216506" w:rsidRDefault="0021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216506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216506" w:rsidP="004F30C0">
    <w:pPr>
      <w:pStyle w:val="a3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047"/>
    <w:multiLevelType w:val="hybridMultilevel"/>
    <w:tmpl w:val="5D2E1EFA"/>
    <w:lvl w:ilvl="0" w:tplc="266E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0F2223"/>
    <w:multiLevelType w:val="hybridMultilevel"/>
    <w:tmpl w:val="A336DBF2"/>
    <w:lvl w:ilvl="0" w:tplc="31B66E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0444F"/>
    <w:rsid w:val="000126ED"/>
    <w:rsid w:val="000350C3"/>
    <w:rsid w:val="00083788"/>
    <w:rsid w:val="000B30C1"/>
    <w:rsid w:val="000C1397"/>
    <w:rsid w:val="000C1544"/>
    <w:rsid w:val="000D1F55"/>
    <w:rsid w:val="000D771C"/>
    <w:rsid w:val="000E3F93"/>
    <w:rsid w:val="001048A4"/>
    <w:rsid w:val="00125516"/>
    <w:rsid w:val="00125D65"/>
    <w:rsid w:val="00134D6A"/>
    <w:rsid w:val="00137CAA"/>
    <w:rsid w:val="00142734"/>
    <w:rsid w:val="00145044"/>
    <w:rsid w:val="0014515B"/>
    <w:rsid w:val="001452EE"/>
    <w:rsid w:val="0014667E"/>
    <w:rsid w:val="00147A8B"/>
    <w:rsid w:val="00192183"/>
    <w:rsid w:val="001B3909"/>
    <w:rsid w:val="001C27FC"/>
    <w:rsid w:val="001D5AB3"/>
    <w:rsid w:val="001D5C00"/>
    <w:rsid w:val="001F4042"/>
    <w:rsid w:val="001F5011"/>
    <w:rsid w:val="002119AA"/>
    <w:rsid w:val="00216506"/>
    <w:rsid w:val="00233FCC"/>
    <w:rsid w:val="002470B5"/>
    <w:rsid w:val="00255215"/>
    <w:rsid w:val="00256FE6"/>
    <w:rsid w:val="00263A78"/>
    <w:rsid w:val="0027364A"/>
    <w:rsid w:val="0027573A"/>
    <w:rsid w:val="00276F47"/>
    <w:rsid w:val="002A74B6"/>
    <w:rsid w:val="002B4E8B"/>
    <w:rsid w:val="002C46E9"/>
    <w:rsid w:val="002E5146"/>
    <w:rsid w:val="003024C1"/>
    <w:rsid w:val="00324D24"/>
    <w:rsid w:val="003612AC"/>
    <w:rsid w:val="00373178"/>
    <w:rsid w:val="00373664"/>
    <w:rsid w:val="00374DB9"/>
    <w:rsid w:val="0037779F"/>
    <w:rsid w:val="00380C55"/>
    <w:rsid w:val="0038165F"/>
    <w:rsid w:val="00382362"/>
    <w:rsid w:val="003861AE"/>
    <w:rsid w:val="003968D2"/>
    <w:rsid w:val="00397FDA"/>
    <w:rsid w:val="003B100F"/>
    <w:rsid w:val="003E3A8D"/>
    <w:rsid w:val="003F5A6C"/>
    <w:rsid w:val="00413D8D"/>
    <w:rsid w:val="004248CA"/>
    <w:rsid w:val="00452DCF"/>
    <w:rsid w:val="00464549"/>
    <w:rsid w:val="00474FB8"/>
    <w:rsid w:val="00481756"/>
    <w:rsid w:val="00483F68"/>
    <w:rsid w:val="00485DDD"/>
    <w:rsid w:val="004A0C3E"/>
    <w:rsid w:val="004C0BEA"/>
    <w:rsid w:val="004E571F"/>
    <w:rsid w:val="00502DC4"/>
    <w:rsid w:val="00521E94"/>
    <w:rsid w:val="00533A96"/>
    <w:rsid w:val="005370F2"/>
    <w:rsid w:val="00547D19"/>
    <w:rsid w:val="00550AD4"/>
    <w:rsid w:val="00554F86"/>
    <w:rsid w:val="00557DE6"/>
    <w:rsid w:val="00562382"/>
    <w:rsid w:val="00582B2C"/>
    <w:rsid w:val="00582DC0"/>
    <w:rsid w:val="005836F3"/>
    <w:rsid w:val="00584F6D"/>
    <w:rsid w:val="00592A92"/>
    <w:rsid w:val="005A1B14"/>
    <w:rsid w:val="005B1174"/>
    <w:rsid w:val="005C01DC"/>
    <w:rsid w:val="005F1CAB"/>
    <w:rsid w:val="00600B43"/>
    <w:rsid w:val="0061690D"/>
    <w:rsid w:val="006265B5"/>
    <w:rsid w:val="0063217F"/>
    <w:rsid w:val="006341E3"/>
    <w:rsid w:val="00640E0E"/>
    <w:rsid w:val="00652366"/>
    <w:rsid w:val="00672356"/>
    <w:rsid w:val="006A010D"/>
    <w:rsid w:val="006A317B"/>
    <w:rsid w:val="006A3FC4"/>
    <w:rsid w:val="006A5A37"/>
    <w:rsid w:val="006D6BB8"/>
    <w:rsid w:val="006E613A"/>
    <w:rsid w:val="006F3A29"/>
    <w:rsid w:val="00700547"/>
    <w:rsid w:val="0070203E"/>
    <w:rsid w:val="00704ECF"/>
    <w:rsid w:val="00713687"/>
    <w:rsid w:val="00714D9A"/>
    <w:rsid w:val="00717DB0"/>
    <w:rsid w:val="00734DF7"/>
    <w:rsid w:val="00746332"/>
    <w:rsid w:val="00747FAD"/>
    <w:rsid w:val="00754539"/>
    <w:rsid w:val="00756EF0"/>
    <w:rsid w:val="00763180"/>
    <w:rsid w:val="00773136"/>
    <w:rsid w:val="00780D90"/>
    <w:rsid w:val="0078397F"/>
    <w:rsid w:val="00783D24"/>
    <w:rsid w:val="007864E9"/>
    <w:rsid w:val="007905E2"/>
    <w:rsid w:val="007941C8"/>
    <w:rsid w:val="007C03CB"/>
    <w:rsid w:val="007C2254"/>
    <w:rsid w:val="007D4A06"/>
    <w:rsid w:val="007F20EF"/>
    <w:rsid w:val="00803EF7"/>
    <w:rsid w:val="00804A94"/>
    <w:rsid w:val="00812146"/>
    <w:rsid w:val="008146E9"/>
    <w:rsid w:val="0083475C"/>
    <w:rsid w:val="008435A9"/>
    <w:rsid w:val="00845041"/>
    <w:rsid w:val="00856A67"/>
    <w:rsid w:val="008724EB"/>
    <w:rsid w:val="00873CE0"/>
    <w:rsid w:val="00873D50"/>
    <w:rsid w:val="00880638"/>
    <w:rsid w:val="0088548C"/>
    <w:rsid w:val="00896FFA"/>
    <w:rsid w:val="008C3F2F"/>
    <w:rsid w:val="008F700F"/>
    <w:rsid w:val="00972091"/>
    <w:rsid w:val="00975540"/>
    <w:rsid w:val="00984D8E"/>
    <w:rsid w:val="00986619"/>
    <w:rsid w:val="00990E92"/>
    <w:rsid w:val="009B204E"/>
    <w:rsid w:val="009B34E8"/>
    <w:rsid w:val="009C34CB"/>
    <w:rsid w:val="009D15AE"/>
    <w:rsid w:val="009E1ABF"/>
    <w:rsid w:val="009E4216"/>
    <w:rsid w:val="009F3F60"/>
    <w:rsid w:val="009F4B33"/>
    <w:rsid w:val="009F5382"/>
    <w:rsid w:val="00A041ED"/>
    <w:rsid w:val="00A22B29"/>
    <w:rsid w:val="00A22ED5"/>
    <w:rsid w:val="00A31CFD"/>
    <w:rsid w:val="00A418D6"/>
    <w:rsid w:val="00A609B9"/>
    <w:rsid w:val="00A752F3"/>
    <w:rsid w:val="00A771DB"/>
    <w:rsid w:val="00AA7066"/>
    <w:rsid w:val="00AA7864"/>
    <w:rsid w:val="00AB5394"/>
    <w:rsid w:val="00AC5246"/>
    <w:rsid w:val="00AD26D6"/>
    <w:rsid w:val="00AD323C"/>
    <w:rsid w:val="00B14942"/>
    <w:rsid w:val="00B2350B"/>
    <w:rsid w:val="00B3246F"/>
    <w:rsid w:val="00B32DA8"/>
    <w:rsid w:val="00B47739"/>
    <w:rsid w:val="00B6138A"/>
    <w:rsid w:val="00B8562A"/>
    <w:rsid w:val="00B862C8"/>
    <w:rsid w:val="00BB0C19"/>
    <w:rsid w:val="00BE41BA"/>
    <w:rsid w:val="00BE7BF5"/>
    <w:rsid w:val="00C21217"/>
    <w:rsid w:val="00C308A7"/>
    <w:rsid w:val="00C3214C"/>
    <w:rsid w:val="00C34B98"/>
    <w:rsid w:val="00C3721A"/>
    <w:rsid w:val="00C44049"/>
    <w:rsid w:val="00C45258"/>
    <w:rsid w:val="00C605EF"/>
    <w:rsid w:val="00C656F7"/>
    <w:rsid w:val="00C67117"/>
    <w:rsid w:val="00C77C81"/>
    <w:rsid w:val="00CA5455"/>
    <w:rsid w:val="00CB592B"/>
    <w:rsid w:val="00CC7290"/>
    <w:rsid w:val="00CD1341"/>
    <w:rsid w:val="00CE7D55"/>
    <w:rsid w:val="00CF27F9"/>
    <w:rsid w:val="00D171E2"/>
    <w:rsid w:val="00D41EAE"/>
    <w:rsid w:val="00D50927"/>
    <w:rsid w:val="00D730C2"/>
    <w:rsid w:val="00D83C95"/>
    <w:rsid w:val="00D9152D"/>
    <w:rsid w:val="00D91A8E"/>
    <w:rsid w:val="00DA7180"/>
    <w:rsid w:val="00DB057B"/>
    <w:rsid w:val="00DC2432"/>
    <w:rsid w:val="00DD2EEC"/>
    <w:rsid w:val="00DD39FA"/>
    <w:rsid w:val="00DF7E0A"/>
    <w:rsid w:val="00E15BC4"/>
    <w:rsid w:val="00E16D38"/>
    <w:rsid w:val="00E25276"/>
    <w:rsid w:val="00E2575D"/>
    <w:rsid w:val="00E3041B"/>
    <w:rsid w:val="00E35B49"/>
    <w:rsid w:val="00E51FC3"/>
    <w:rsid w:val="00E53504"/>
    <w:rsid w:val="00E65AA6"/>
    <w:rsid w:val="00E7313E"/>
    <w:rsid w:val="00E94828"/>
    <w:rsid w:val="00E9528E"/>
    <w:rsid w:val="00EB1B34"/>
    <w:rsid w:val="00EC1478"/>
    <w:rsid w:val="00ED0F4C"/>
    <w:rsid w:val="00ED6A95"/>
    <w:rsid w:val="00EE3D8A"/>
    <w:rsid w:val="00EF2943"/>
    <w:rsid w:val="00F024E8"/>
    <w:rsid w:val="00F068D8"/>
    <w:rsid w:val="00F078F4"/>
    <w:rsid w:val="00F07C25"/>
    <w:rsid w:val="00F11357"/>
    <w:rsid w:val="00F1793D"/>
    <w:rsid w:val="00F23D44"/>
    <w:rsid w:val="00F41F79"/>
    <w:rsid w:val="00F4350A"/>
    <w:rsid w:val="00F50C4E"/>
    <w:rsid w:val="00F65463"/>
    <w:rsid w:val="00F739EB"/>
    <w:rsid w:val="00F75D18"/>
    <w:rsid w:val="00FA01C9"/>
    <w:rsid w:val="00FA1716"/>
    <w:rsid w:val="00FA4BD3"/>
    <w:rsid w:val="00FA7EA3"/>
    <w:rsid w:val="00FB07BF"/>
    <w:rsid w:val="00FB1558"/>
    <w:rsid w:val="00FC27C3"/>
    <w:rsid w:val="00FC6A0C"/>
    <w:rsid w:val="00FD5D44"/>
    <w:rsid w:val="00FE044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FC27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FC27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B152-BF32-4F1C-944A-DF5B0344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13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106</cp:revision>
  <cp:lastPrinted>2020-01-13T15:41:00Z</cp:lastPrinted>
  <dcterms:created xsi:type="dcterms:W3CDTF">2015-07-31T11:33:00Z</dcterms:created>
  <dcterms:modified xsi:type="dcterms:W3CDTF">2022-02-02T15:06:00Z</dcterms:modified>
</cp:coreProperties>
</file>