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F0" w:rsidRDefault="00FC74CC" w:rsidP="00FC7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C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521B6">
        <w:rPr>
          <w:rFonts w:ascii="Times New Roman" w:hAnsi="Times New Roman" w:cs="Times New Roman"/>
          <w:b/>
          <w:sz w:val="28"/>
          <w:szCs w:val="28"/>
        </w:rPr>
        <w:t>2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противодействию коррупции 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главе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CC" w:rsidRDefault="00FC74CC" w:rsidP="00FC7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F0" w:rsidRDefault="009521B6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мая </w:t>
      </w:r>
      <w:r w:rsidR="00E9459F">
        <w:rPr>
          <w:rFonts w:ascii="Times New Roman" w:hAnsi="Times New Roman" w:cs="Times New Roman"/>
          <w:sz w:val="28"/>
          <w:szCs w:val="28"/>
        </w:rPr>
        <w:t>2016 г.                                                                                    с. Репьевка</w:t>
      </w: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М.П. Ельчанинов</w:t>
      </w: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Шорстов</w:t>
      </w:r>
      <w:proofErr w:type="spellEnd"/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совета:</w:t>
      </w: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Бурков И.В.</w:t>
      </w:r>
    </w:p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М.И.</w:t>
      </w:r>
    </w:p>
    <w:p w:rsidR="004B2D1E" w:rsidRDefault="004B2D1E" w:rsidP="00FC7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D1E" w:rsidRPr="004B2D1E" w:rsidRDefault="004B2D1E" w:rsidP="004B2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D1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B2D1E" w:rsidRPr="004B2D1E" w:rsidRDefault="004B2D1E" w:rsidP="004B2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D1E" w:rsidRPr="004B2D1E" w:rsidRDefault="004B2D1E" w:rsidP="00042FB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E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9521B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4B2D1E">
        <w:rPr>
          <w:rFonts w:ascii="Times New Roman" w:hAnsi="Times New Roman" w:cs="Times New Roman"/>
          <w:sz w:val="28"/>
          <w:szCs w:val="28"/>
        </w:rPr>
        <w:t>админис</w:t>
      </w:r>
      <w:r w:rsidR="009521B6">
        <w:rPr>
          <w:rFonts w:ascii="Times New Roman" w:hAnsi="Times New Roman" w:cs="Times New Roman"/>
          <w:sz w:val="28"/>
          <w:szCs w:val="28"/>
        </w:rPr>
        <w:t xml:space="preserve">трации муниципального района «Об утверждении плана по противодействию коррупции в </w:t>
      </w:r>
      <w:proofErr w:type="spellStart"/>
      <w:r w:rsidR="009521B6">
        <w:rPr>
          <w:rFonts w:ascii="Times New Roman" w:hAnsi="Times New Roman" w:cs="Times New Roman"/>
          <w:sz w:val="28"/>
          <w:szCs w:val="28"/>
        </w:rPr>
        <w:t>Репьевском</w:t>
      </w:r>
      <w:proofErr w:type="spellEnd"/>
      <w:r w:rsidR="009521B6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на 2016-2017 годы»</w:t>
      </w:r>
      <w:r w:rsidRPr="004B2D1E">
        <w:rPr>
          <w:rFonts w:ascii="Times New Roman" w:hAnsi="Times New Roman" w:cs="Times New Roman"/>
          <w:sz w:val="28"/>
          <w:szCs w:val="28"/>
        </w:rPr>
        <w:t>.</w:t>
      </w:r>
    </w:p>
    <w:p w:rsidR="004B2D1E" w:rsidRPr="004B2D1E" w:rsidRDefault="004B2D1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2D1E" w:rsidRDefault="004B2D1E" w:rsidP="00042F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D1E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4B2D1E">
        <w:rPr>
          <w:rFonts w:ascii="Times New Roman" w:hAnsi="Times New Roman" w:cs="Times New Roman"/>
          <w:sz w:val="28"/>
          <w:szCs w:val="28"/>
        </w:rPr>
        <w:t>Шорстов</w:t>
      </w:r>
      <w:proofErr w:type="spellEnd"/>
      <w:r w:rsidRPr="004B2D1E">
        <w:rPr>
          <w:rFonts w:ascii="Times New Roman" w:hAnsi="Times New Roman" w:cs="Times New Roman"/>
          <w:sz w:val="28"/>
          <w:szCs w:val="28"/>
        </w:rPr>
        <w:t xml:space="preserve"> Д.А., заместитель главы администрации, руководитель аппарата администрации муниципального района</w:t>
      </w:r>
      <w:r w:rsidR="00042FBC">
        <w:rPr>
          <w:rFonts w:ascii="Times New Roman" w:hAnsi="Times New Roman" w:cs="Times New Roman"/>
          <w:sz w:val="28"/>
          <w:szCs w:val="28"/>
        </w:rPr>
        <w:t>, заместитель председателя Совета.</w:t>
      </w:r>
    </w:p>
    <w:p w:rsidR="00042FBC" w:rsidRDefault="00042FBC" w:rsidP="00042F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B7" w:rsidRPr="00C45FB7" w:rsidRDefault="00042FBC" w:rsidP="00C4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B7"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повестки дня выступил </w:t>
      </w:r>
      <w:proofErr w:type="spellStart"/>
      <w:r w:rsidRPr="00C45FB7">
        <w:rPr>
          <w:rFonts w:ascii="Times New Roman" w:hAnsi="Times New Roman" w:cs="Times New Roman"/>
          <w:sz w:val="28"/>
          <w:szCs w:val="28"/>
        </w:rPr>
        <w:t>Шорстов</w:t>
      </w:r>
      <w:proofErr w:type="spellEnd"/>
      <w:r w:rsidRPr="00C45FB7">
        <w:rPr>
          <w:rFonts w:ascii="Times New Roman" w:hAnsi="Times New Roman" w:cs="Times New Roman"/>
          <w:sz w:val="28"/>
          <w:szCs w:val="28"/>
        </w:rPr>
        <w:t xml:space="preserve"> Д.А., заместитель главы администрации, руководитель аппарата администрации муниципального района, </w:t>
      </w:r>
      <w:r w:rsidR="009521B6" w:rsidRPr="00C45FB7">
        <w:rPr>
          <w:rFonts w:ascii="Times New Roman" w:hAnsi="Times New Roman" w:cs="Times New Roman"/>
          <w:sz w:val="28"/>
          <w:szCs w:val="28"/>
        </w:rPr>
        <w:t>который сказал, что в соответствии с Национальным планом противодействия коррупции на 2016 – 2017 годы</w:t>
      </w:r>
      <w:r w:rsidR="00C45FB7" w:rsidRPr="00C45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FB7" w:rsidRPr="00C45FB7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="00C45FB7" w:rsidRPr="00C45FB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01.04.2016 г. №147 подготовлен и предлагается для рассмотрения проект распоряжения администрации муниципального района «Об утверждении плана по противодействию коррупции в </w:t>
      </w:r>
      <w:proofErr w:type="spellStart"/>
      <w:r w:rsidR="00C45FB7" w:rsidRPr="00C45FB7">
        <w:rPr>
          <w:rFonts w:ascii="Times New Roman" w:hAnsi="Times New Roman" w:cs="Times New Roman"/>
          <w:sz w:val="28"/>
          <w:szCs w:val="28"/>
        </w:rPr>
        <w:t>Репьевском</w:t>
      </w:r>
      <w:proofErr w:type="spellEnd"/>
      <w:r w:rsidR="00C45FB7" w:rsidRPr="00C45FB7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на 2016-2017 годы» (проект распоряжения прилагается).</w:t>
      </w:r>
    </w:p>
    <w:p w:rsidR="00042FBC" w:rsidRPr="00C45FB7" w:rsidRDefault="00042FBC" w:rsidP="00C4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B7">
        <w:rPr>
          <w:rFonts w:ascii="Times New Roman" w:hAnsi="Times New Roman" w:cs="Times New Roman"/>
          <w:sz w:val="28"/>
          <w:szCs w:val="28"/>
        </w:rPr>
        <w:t xml:space="preserve">Заслушав докладчика, рассмотрев проект </w:t>
      </w:r>
      <w:r w:rsidR="00C45FB7" w:rsidRPr="00C45FB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C45FB7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C45FB7" w:rsidRPr="00C45FB7">
        <w:rPr>
          <w:rFonts w:ascii="Times New Roman" w:hAnsi="Times New Roman" w:cs="Times New Roman"/>
          <w:sz w:val="28"/>
          <w:szCs w:val="28"/>
        </w:rPr>
        <w:t xml:space="preserve"> «Об утверждении плана по противодействию коррупции в </w:t>
      </w:r>
      <w:proofErr w:type="spellStart"/>
      <w:r w:rsidR="00C45FB7" w:rsidRPr="00C45FB7">
        <w:rPr>
          <w:rFonts w:ascii="Times New Roman" w:hAnsi="Times New Roman" w:cs="Times New Roman"/>
          <w:sz w:val="28"/>
          <w:szCs w:val="28"/>
        </w:rPr>
        <w:t>Репьевском</w:t>
      </w:r>
      <w:proofErr w:type="spellEnd"/>
      <w:r w:rsidR="00C45FB7" w:rsidRPr="00C45FB7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на 2016-2017 годы»</w:t>
      </w:r>
      <w:r w:rsidRPr="00C45FB7">
        <w:rPr>
          <w:rFonts w:ascii="Times New Roman" w:hAnsi="Times New Roman" w:cs="Times New Roman"/>
          <w:sz w:val="28"/>
          <w:szCs w:val="28"/>
        </w:rPr>
        <w:t xml:space="preserve">, совет по противодействию коррупции при главе администрации </w:t>
      </w:r>
      <w:proofErr w:type="spellStart"/>
      <w:r w:rsidRPr="00C45FB7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C45FB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C45FB7" w:rsidRDefault="00C45FB7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42FBC" w:rsidRDefault="00042FBC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45FB7" w:rsidRPr="00C45FB7" w:rsidRDefault="00C45FB7" w:rsidP="00C4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2FBC" w:rsidRPr="00C45FB7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Pr="00C45FB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042FBC" w:rsidRPr="00C45FB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proofErr w:type="gramStart"/>
      <w:r w:rsidR="00042FBC" w:rsidRPr="00C45FB7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C45FB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5FB7">
        <w:rPr>
          <w:rFonts w:ascii="Times New Roman" w:hAnsi="Times New Roman" w:cs="Times New Roman"/>
          <w:sz w:val="28"/>
          <w:szCs w:val="28"/>
        </w:rPr>
        <w:t xml:space="preserve">Об утверждении плана по противодействию коррупции в </w:t>
      </w:r>
      <w:proofErr w:type="spellStart"/>
      <w:r w:rsidRPr="00C45FB7">
        <w:rPr>
          <w:rFonts w:ascii="Times New Roman" w:hAnsi="Times New Roman" w:cs="Times New Roman"/>
          <w:sz w:val="28"/>
          <w:szCs w:val="28"/>
        </w:rPr>
        <w:t>Репьевском</w:t>
      </w:r>
      <w:proofErr w:type="spellEnd"/>
      <w:r w:rsidRPr="00C45FB7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на 2016-2017 годы» и рекомендовать администрации </w:t>
      </w:r>
      <w:proofErr w:type="spellStart"/>
      <w:r w:rsidRPr="00C45FB7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C45FB7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утвердить  план по противодействию коррупции в </w:t>
      </w:r>
      <w:proofErr w:type="spellStart"/>
      <w:r w:rsidRPr="00C45FB7">
        <w:rPr>
          <w:rFonts w:ascii="Times New Roman" w:hAnsi="Times New Roman" w:cs="Times New Roman"/>
          <w:sz w:val="28"/>
          <w:szCs w:val="28"/>
        </w:rPr>
        <w:t>Репьевском</w:t>
      </w:r>
      <w:proofErr w:type="spellEnd"/>
      <w:r w:rsidRPr="00C45FB7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на 2016-2017 годы.</w:t>
      </w:r>
    </w:p>
    <w:p w:rsidR="00042FBC" w:rsidRDefault="00042FBC" w:rsidP="003D1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B7" w:rsidRPr="004B2D1E" w:rsidRDefault="00C45FB7" w:rsidP="003D1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Default="003D1842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М.П. Ельчанинов</w:t>
      </w:r>
    </w:p>
    <w:p w:rsidR="001308BE" w:rsidRDefault="001308B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08BE" w:rsidRDefault="001308B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BE7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                                  Д.А</w:t>
      </w:r>
      <w:r w:rsidR="00BB2C3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Шорстов</w:t>
      </w:r>
      <w:proofErr w:type="spellEnd"/>
    </w:p>
    <w:p w:rsidR="00042FBC" w:rsidRDefault="00042FBC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F5F" w:rsidRDefault="00743F5F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F5F" w:rsidRPr="004B2D1E" w:rsidRDefault="00743F5F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F5F" w:rsidRDefault="00743F5F" w:rsidP="00743F5F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B53A55C" wp14:editId="42FB78C3">
            <wp:simplePos x="0" y="0"/>
            <wp:positionH relativeFrom="margin">
              <wp:posOffset>2676525</wp:posOffset>
            </wp:positionH>
            <wp:positionV relativeFrom="margin">
              <wp:posOffset>-304800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ПРОЕКТ</w:t>
      </w:r>
    </w:p>
    <w:p w:rsidR="00743F5F" w:rsidRPr="00743F5F" w:rsidRDefault="00743F5F" w:rsidP="00743F5F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5F">
        <w:rPr>
          <w:rFonts w:ascii="Times New Roman" w:hAnsi="Times New Roman" w:cs="Times New Roman"/>
          <w:b/>
          <w:sz w:val="28"/>
          <w:szCs w:val="28"/>
        </w:rPr>
        <w:t>АДМИНИСТРАЦИЯ РЕПЬЕВСКОГО МУНИЦИПАЛЬНОГО РАЙОНА ВОРОНЕЖСКОЙ ОБЛАСТИ</w:t>
      </w:r>
    </w:p>
    <w:p w:rsidR="00743F5F" w:rsidRPr="00743F5F" w:rsidRDefault="00743F5F" w:rsidP="00743F5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43F5F">
        <w:rPr>
          <w:rFonts w:ascii="Times New Roman" w:hAnsi="Times New Roman" w:cs="Times New Roman"/>
          <w:b/>
          <w:spacing w:val="30"/>
          <w:sz w:val="28"/>
          <w:szCs w:val="28"/>
        </w:rPr>
        <w:t>РАСПОРЯЖЕНИЕ</w:t>
      </w:r>
    </w:p>
    <w:p w:rsidR="00743F5F" w:rsidRDefault="00743F5F" w:rsidP="00743F5F">
      <w:pPr>
        <w:tabs>
          <w:tab w:val="left" w:pos="-1134"/>
        </w:tabs>
        <w:ind w:right="45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3F5F" w:rsidRPr="00743F5F" w:rsidRDefault="00743F5F" w:rsidP="00743F5F">
      <w:pPr>
        <w:tabs>
          <w:tab w:val="left" w:pos="-1134"/>
        </w:tabs>
        <w:ind w:right="4534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743F5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11A3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743F5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911A39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743F5F">
        <w:rPr>
          <w:rFonts w:ascii="Times New Roman" w:hAnsi="Times New Roman" w:cs="Times New Roman"/>
          <w:sz w:val="28"/>
          <w:szCs w:val="28"/>
          <w:u w:val="single"/>
        </w:rPr>
        <w:t xml:space="preserve">2016 г. № </w:t>
      </w:r>
    </w:p>
    <w:p w:rsidR="00743F5F" w:rsidRPr="00743F5F" w:rsidRDefault="00743F5F" w:rsidP="00743F5F">
      <w:pPr>
        <w:spacing w:line="480" w:lineRule="auto"/>
        <w:ind w:right="4820"/>
        <w:jc w:val="center"/>
        <w:rPr>
          <w:rFonts w:ascii="Times New Roman" w:hAnsi="Times New Roman" w:cs="Times New Roman"/>
          <w:sz w:val="24"/>
          <w:szCs w:val="24"/>
        </w:rPr>
      </w:pPr>
      <w:r w:rsidRPr="00743F5F">
        <w:rPr>
          <w:rFonts w:ascii="Times New Roman" w:hAnsi="Times New Roman" w:cs="Times New Roman"/>
          <w:sz w:val="24"/>
          <w:szCs w:val="24"/>
        </w:rPr>
        <w:t>с. Репьевка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743F5F" w:rsidRPr="00743F5F" w:rsidTr="005D714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43F5F" w:rsidRPr="00743F5F" w:rsidRDefault="00743F5F" w:rsidP="005D714C">
            <w:pPr>
              <w:tabs>
                <w:tab w:val="left" w:pos="453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F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1430" r="9525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F94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743F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1430" r="9525" b="69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2CA3D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743F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2065" r="8890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5BDC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743F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1430" r="9525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BABA8" id="Прямая со стрелкой 1" o:spid="_x0000_s1026" type="#_x0000_t32" style="position:absolute;margin-left:-6.25pt;margin-top:-.7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743F5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Об утверждении плана по противодействию коррупции в Репьевском муниципальном районе Воронежской области на 2016 - 2017 годы</w:t>
            </w:r>
          </w:p>
        </w:tc>
      </w:tr>
    </w:tbl>
    <w:p w:rsidR="00743F5F" w:rsidRPr="00743F5F" w:rsidRDefault="00743F5F" w:rsidP="00743F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F5F" w:rsidRPr="00743F5F" w:rsidRDefault="00743F5F" w:rsidP="00743F5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F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г. № 273-ФЗ «О противодействии коррупции», Указом Президента Российской Федерации от 01.04.2016 г. № 147 «О Национальным плане противодействия коррупции на 2016 – 2017 годы», Уставом </w:t>
      </w:r>
      <w:proofErr w:type="spellStart"/>
      <w:r w:rsidRPr="00743F5F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743F5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</w:p>
    <w:p w:rsidR="00743F5F" w:rsidRPr="00743F5F" w:rsidRDefault="00743F5F" w:rsidP="00743F5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5F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по противодействию коррупции в </w:t>
      </w:r>
      <w:proofErr w:type="spellStart"/>
      <w:r w:rsidRPr="00743F5F">
        <w:rPr>
          <w:rFonts w:ascii="Times New Roman" w:hAnsi="Times New Roman" w:cs="Times New Roman"/>
          <w:sz w:val="28"/>
          <w:szCs w:val="28"/>
        </w:rPr>
        <w:t>Репьевском</w:t>
      </w:r>
      <w:proofErr w:type="spellEnd"/>
      <w:r w:rsidRPr="00743F5F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на 2016-2017 годы.</w:t>
      </w:r>
    </w:p>
    <w:p w:rsidR="00743F5F" w:rsidRPr="00743F5F" w:rsidRDefault="00743F5F" w:rsidP="00743F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5F"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муниципального района от 12.01.2015 г. №3-р «Об утверждении плана противодействия коррупции в </w:t>
      </w:r>
      <w:proofErr w:type="spellStart"/>
      <w:r w:rsidRPr="00743F5F">
        <w:rPr>
          <w:rFonts w:ascii="Times New Roman" w:hAnsi="Times New Roman" w:cs="Times New Roman"/>
          <w:sz w:val="28"/>
          <w:szCs w:val="28"/>
        </w:rPr>
        <w:t>Репьевском</w:t>
      </w:r>
      <w:proofErr w:type="spellEnd"/>
      <w:r w:rsidRPr="00743F5F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на 2015-2016 гг.» признать утратившим силу. </w:t>
      </w:r>
    </w:p>
    <w:p w:rsidR="00743F5F" w:rsidRPr="00743F5F" w:rsidRDefault="00743F5F" w:rsidP="00743F5F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5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возложить на заместителя главы администрации, руководителя аппарата администрации муниципального района </w:t>
      </w:r>
      <w:proofErr w:type="spellStart"/>
      <w:r w:rsidRPr="00743F5F">
        <w:rPr>
          <w:rFonts w:ascii="Times New Roman" w:hAnsi="Times New Roman" w:cs="Times New Roman"/>
          <w:sz w:val="28"/>
          <w:szCs w:val="28"/>
        </w:rPr>
        <w:t>Шорстова</w:t>
      </w:r>
      <w:proofErr w:type="spellEnd"/>
      <w:r w:rsidRPr="00743F5F">
        <w:rPr>
          <w:rFonts w:ascii="Times New Roman" w:hAnsi="Times New Roman" w:cs="Times New Roman"/>
          <w:sz w:val="28"/>
          <w:szCs w:val="28"/>
        </w:rPr>
        <w:t xml:space="preserve"> Д.А. </w:t>
      </w:r>
    </w:p>
    <w:p w:rsidR="00743F5F" w:rsidRDefault="00743F5F" w:rsidP="00743F5F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F5F" w:rsidRPr="00743F5F" w:rsidRDefault="00743F5F" w:rsidP="00743F5F">
      <w:pPr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3F5F" w:rsidRPr="00743F5F" w:rsidRDefault="00743F5F" w:rsidP="00743F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F5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43F5F" w:rsidRDefault="00743F5F" w:rsidP="00743F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43F5F" w:rsidSect="00743F5F">
          <w:pgSz w:w="11906" w:h="16838"/>
          <w:pgMar w:top="1134" w:right="567" w:bottom="1135" w:left="1985" w:header="709" w:footer="709" w:gutter="0"/>
          <w:cols w:space="708"/>
          <w:docGrid w:linePitch="360"/>
        </w:sectPr>
      </w:pPr>
      <w:r w:rsidRPr="00743F5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3F5F">
        <w:rPr>
          <w:rFonts w:ascii="Times New Roman" w:hAnsi="Times New Roman" w:cs="Times New Roman"/>
          <w:sz w:val="28"/>
          <w:szCs w:val="28"/>
        </w:rPr>
        <w:t xml:space="preserve">               М.П. Ельчанинов</w:t>
      </w:r>
    </w:p>
    <w:p w:rsidR="00743F5F" w:rsidRPr="00911A39" w:rsidRDefault="00911A39" w:rsidP="00911A39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A39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78117A" w:rsidRPr="0078117A" w:rsidRDefault="00042FBC" w:rsidP="0078117A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78117A">
        <w:rPr>
          <w:rFonts w:ascii="Times New Roman" w:hAnsi="Times New Roman" w:cs="Times New Roman"/>
          <w:sz w:val="28"/>
          <w:szCs w:val="28"/>
        </w:rPr>
        <w:t xml:space="preserve"> </w:t>
      </w:r>
      <w:r w:rsidR="0078117A" w:rsidRPr="0078117A">
        <w:rPr>
          <w:rFonts w:ascii="Times New Roman" w:hAnsi="Times New Roman" w:cs="Times New Roman"/>
          <w:sz w:val="28"/>
          <w:szCs w:val="28"/>
        </w:rPr>
        <w:t xml:space="preserve">УТВЕРЖДЕН                                 </w:t>
      </w:r>
    </w:p>
    <w:p w:rsidR="0078117A" w:rsidRPr="0078117A" w:rsidRDefault="0078117A" w:rsidP="0078117A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78117A" w:rsidRPr="0078117A" w:rsidRDefault="0078117A" w:rsidP="0078117A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78117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78117A" w:rsidRPr="0078117A" w:rsidRDefault="0078117A" w:rsidP="0078117A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117A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78117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proofErr w:type="gramStart"/>
      <w:r w:rsidRPr="0078117A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78117A">
        <w:rPr>
          <w:rFonts w:ascii="Times New Roman" w:hAnsi="Times New Roman" w:cs="Times New Roman"/>
          <w:sz w:val="28"/>
          <w:szCs w:val="28"/>
        </w:rPr>
        <w:t xml:space="preserve">     »                       2016 г. №     -р</w:t>
      </w:r>
    </w:p>
    <w:p w:rsidR="0078117A" w:rsidRPr="0078117A" w:rsidRDefault="0078117A" w:rsidP="0078117A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8117A" w:rsidRPr="0078117A" w:rsidRDefault="0078117A" w:rsidP="00781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17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8117A" w:rsidRPr="0078117A" w:rsidRDefault="0078117A" w:rsidP="00781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17A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</w:t>
      </w:r>
      <w:proofErr w:type="spellStart"/>
      <w:r w:rsidRPr="0078117A">
        <w:rPr>
          <w:rFonts w:ascii="Times New Roman" w:hAnsi="Times New Roman" w:cs="Times New Roman"/>
          <w:b/>
          <w:sz w:val="28"/>
          <w:szCs w:val="28"/>
        </w:rPr>
        <w:t>Репьевском</w:t>
      </w:r>
      <w:proofErr w:type="spellEnd"/>
      <w:r w:rsidRPr="0078117A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на 2016 - 2017 годы</w:t>
      </w:r>
    </w:p>
    <w:p w:rsidR="0078117A" w:rsidRPr="0078117A" w:rsidRDefault="0078117A" w:rsidP="0078117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788"/>
        <w:gridCol w:w="21"/>
        <w:gridCol w:w="2409"/>
        <w:gridCol w:w="2410"/>
        <w:gridCol w:w="4565"/>
      </w:tblGrid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78117A" w:rsidRPr="0078117A" w:rsidTr="005D714C">
        <w:trPr>
          <w:trHeight w:val="623"/>
        </w:trPr>
        <w:tc>
          <w:tcPr>
            <w:tcW w:w="14913" w:type="dxa"/>
            <w:gridSpan w:val="6"/>
          </w:tcPr>
          <w:p w:rsidR="0078117A" w:rsidRPr="0078117A" w:rsidRDefault="0078117A" w:rsidP="0078117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17A">
              <w:rPr>
                <w:rStyle w:val="s1"/>
                <w:rFonts w:ascii="Times New Roman" w:hAnsi="Times New Roman" w:cs="Times New Roman"/>
                <w:b/>
                <w:sz w:val="26"/>
                <w:szCs w:val="26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конфликтов интересов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8117A">
              <w:rPr>
                <w:rFonts w:ascii="Times New Roman" w:hAnsi="Times New Roman"/>
                <w:sz w:val="26"/>
                <w:szCs w:val="26"/>
                <w:lang w:val="ru-RU"/>
              </w:rPr>
              <w:t>1.1.</w:t>
            </w:r>
          </w:p>
        </w:tc>
        <w:tc>
          <w:tcPr>
            <w:tcW w:w="4809" w:type="dxa"/>
            <w:gridSpan w:val="2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муниципальных правовых актов администрации муниципального района в сфере профилактики и противодействия коррупции; внесение изменений в действующие муниципальные правовые акты в указанной сфере в целях приведения их в соответствие с нормативными правовыми актами Российской Федерации </w:t>
            </w:r>
          </w:p>
        </w:tc>
        <w:tc>
          <w:tcPr>
            <w:tcW w:w="2409" w:type="dxa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отдел, </w:t>
            </w:r>
          </w:p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муниципального района</w:t>
            </w:r>
          </w:p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По мере необходимости </w:t>
            </w:r>
          </w:p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(в течение планируемого периода) 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Обеспечение актуальной муниципальной нормативной правовой базой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антикоррупционной экспертизы нормативных правовых актов администрации муниципального района, их проектов и иных документов в целях выявления </w:t>
            </w:r>
            <w:proofErr w:type="spellStart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 и последующее устранение таких факторов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постановлений и распоряжений администрации муниципального района и их проектов в соответствие с </w:t>
            </w:r>
            <w:hyperlink r:id="rId6" w:history="1">
              <w:r w:rsidRPr="0078117A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законодательством</w:t>
              </w:r>
            </w:hyperlink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противодействии коррупции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проектов нормативных правовых </w:t>
            </w:r>
            <w:proofErr w:type="gramStart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актов  муниципального</w:t>
            </w:r>
            <w:proofErr w:type="gramEnd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официальном сайте органов местного самоуправления муниципального района в информационно-телекоммуникационной сети «Интернет»</w:t>
            </w:r>
          </w:p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Обеспечение возможности проведения независимой антикоррупционной экспертизы проектов нормативных правовых актов муниципального района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Взаимодействие с правоохранительными органами и иными органами по вопросам организации противодействия коррупции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Недопущение поступления на муниципальную службу лиц, причастных или склонных к коррупционным проявлениям. Своевременное выявление, предупреждение и пресечение фактов коррупционных проявлений среди муниципальных служащих</w:t>
            </w:r>
          </w:p>
          <w:p w:rsidR="0078117A" w:rsidRPr="0078117A" w:rsidRDefault="0078117A" w:rsidP="005D71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семинара с муниципальными служащими по вопросу конфликта интересов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2016 г., </w:t>
            </w:r>
          </w:p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 г., </w:t>
            </w:r>
          </w:p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правовой грамотности и актуализация знаний муниципальных служащих </w:t>
            </w:r>
            <w:hyperlink r:id="rId7" w:history="1">
              <w:proofErr w:type="gramStart"/>
              <w:r w:rsidRPr="0078117A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законодательств</w:t>
              </w:r>
              <w:proofErr w:type="gramEnd"/>
            </w:hyperlink>
            <w:r w:rsidRPr="0078117A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 о противодействии коррупции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Доведение до лиц, замещающих муниципальные должности в органах местного самоуправления муниципального района положений законодательства Российской Федерации о противодействии коррупции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Постоянная комиссия по местному самоуправлению, правотворческой деятельности и законности Совета народных депутатов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2016 г.,</w:t>
            </w:r>
          </w:p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 г. 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правовой грамотности и актуализация знаний лиц, замещающих муниципальные должности, </w:t>
            </w:r>
            <w:hyperlink r:id="rId8" w:history="1">
              <w:proofErr w:type="gramStart"/>
              <w:r w:rsidRPr="0078117A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законодательств</w:t>
              </w:r>
              <w:proofErr w:type="gramEnd"/>
            </w:hyperlink>
            <w:r w:rsidRPr="0078117A">
              <w:rPr>
                <w:rStyle w:val="a5"/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противодействии коррупции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Ознакомление депутатов Совета народных депутатов муниципального района с понятием «конфликт интересов», типичными случаями конфликта интересов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муниципального района 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2016 г. </w:t>
            </w:r>
          </w:p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Повышение правовой грамотности лиц, замещающих муниципальные должности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Совета по противодействию коррупции при главе администрации муниципального района 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муниципального района, </w:t>
            </w:r>
          </w:p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Совет по противодействию коррупции при главе администрации муниципального района 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координации деятельности структурных подразделений администрации муниципального района, муниципальных учреждений и </w:t>
            </w:r>
            <w:proofErr w:type="gramStart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предприятий  по</w:t>
            </w:r>
            <w:proofErr w:type="gramEnd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мер противодействия коррупции на территории муниципального района 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Рассмотрение итогов работы органов местного самоуправления муниципального района при проведении ими антикоррупционной экспертизы муниципальных нормативных правовых актов на совещании с главами сельских поселений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района,</w:t>
            </w:r>
          </w:p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Повышение правовой грамотности руководителей органов местного самоуправления муниципального района в области противодействия коррупции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совещаний (обучающих мероприятий) с руководителями (заместителями руководителей) муниципальных учреждений по вопросам организации работы по противодействию коррупции  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муниципального района  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Повышение правовой грамотности руководителей муниципальных учреждений муниципального района в области противодействия коррупции</w:t>
            </w:r>
          </w:p>
        </w:tc>
      </w:tr>
      <w:tr w:rsidR="0078117A" w:rsidRPr="0078117A" w:rsidTr="005D714C">
        <w:tc>
          <w:tcPr>
            <w:tcW w:w="14913" w:type="dxa"/>
            <w:gridSpan w:val="6"/>
          </w:tcPr>
          <w:p w:rsidR="0078117A" w:rsidRPr="0078117A" w:rsidRDefault="0078117A" w:rsidP="0078117A">
            <w:pPr>
              <w:pStyle w:val="a6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механизмов 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Поддержание в актуальном состоянии утверждённого Порядка принятия решения об осуществлении контроля за соответствием сведений о расходах муниципальных служащих, их супругов и несовершеннолетних детей их доходам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муниципального района 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муниципальной нормативной правовой базы в соответствие с </w:t>
            </w:r>
            <w:hyperlink r:id="rId9" w:history="1">
              <w:r w:rsidRPr="0078117A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законодательством</w:t>
              </w:r>
            </w:hyperlink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противодействии коррупции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за расходами лиц, предоставивших сведения о расходах, по основаниям, предусмотренным положениями </w:t>
            </w:r>
            <w:hyperlink r:id="rId10" w:history="1">
              <w:r w:rsidRPr="0078117A">
                <w:rPr>
                  <w:rFonts w:ascii="Times New Roman" w:hAnsi="Times New Roman" w:cs="Times New Roman"/>
                  <w:sz w:val="26"/>
                  <w:szCs w:val="26"/>
                </w:rPr>
                <w:t xml:space="preserve">части 1 </w:t>
              </w:r>
              <w:r w:rsidRPr="0078117A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статьи 4</w:t>
              </w:r>
            </w:hyperlink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03 декабря 2012 г. N 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Организационный отдел администрации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мере необходимости </w:t>
            </w:r>
          </w:p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 течении планируемого периода)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Выявление, предупреждение и пресечение коррупционных проявлений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публикаций в средствах массовой информации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 в органах местного самоуправления муниципального района 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Выявление, предупреждение и пресечение коррупционных проявлений</w:t>
            </w:r>
          </w:p>
        </w:tc>
      </w:tr>
      <w:tr w:rsidR="0078117A" w:rsidRPr="0078117A" w:rsidTr="005D714C">
        <w:tc>
          <w:tcPr>
            <w:tcW w:w="14913" w:type="dxa"/>
            <w:gridSpan w:val="6"/>
          </w:tcPr>
          <w:p w:rsidR="0078117A" w:rsidRPr="0078117A" w:rsidRDefault="0078117A" w:rsidP="005D714C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78117A">
              <w:rPr>
                <w:rFonts w:ascii="Times New Roman" w:hAnsi="Times New Roman" w:cs="Times New Roman"/>
                <w:b/>
                <w:sz w:val="26"/>
                <w:szCs w:val="26"/>
              </w:rPr>
              <w:t>3. Повышение эффективности противодействия коррупции при осуществлении закупок, товаров, работ, услуг, для обеспечения муниципальных нужд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Совершенствование условий, процедур и механизмов закупок товаров, работ, услуг для обеспечения муниципальных нужд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Сектор муниципальных закупок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Открытость закупок товаров, работ, услуг, необходимых для обеспечения деятельности органов местного самоуправления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муниципальных закупок, представление </w:t>
            </w:r>
            <w:proofErr w:type="spellStart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отчетов</w:t>
            </w:r>
            <w:proofErr w:type="spellEnd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о размещении плана закупки в целях муниципальных нужд муниципального района, а также иной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информации в Совет по противодействию коррупции 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Сектор муниципальных закупок администрации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района,</w:t>
            </w:r>
          </w:p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Совет по противодействию коррупции при главе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5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Открытость закупок товаров, работ, услуг, необходимых для обеспечения деятельности органов местного самоуправления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Мониторинг и выявление коррупционных рисков, в том числе причин и условий коррупции, в деятельности по осуществлению закупок товаров, работ, услуг для обеспечения муниципальных нужд и устранение выявленных коррупционных рисков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Сектор муниципальных закупок</w:t>
            </w:r>
          </w:p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Своевременное предупреждение и пресечение коррупционных проявлений при осуществлении закупок товаров, работ, услуг для обеспечения муниципальных нужд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Сектор муниципальных закупок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Своевременное предупреждение и пресечение коррупционных проявлений при осуществлении закупок товаров, работ, услуг для обеспечения муниципальных нужд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обучения на курсах повышения квалификации специалиста по теме «Контрактная система в сфере закупок товаров, работ, услуг для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Организационный отдел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квартал 2016 г.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профессионального уровня муниципальных служащих</w:t>
            </w:r>
          </w:p>
        </w:tc>
      </w:tr>
      <w:tr w:rsidR="0078117A" w:rsidRPr="0078117A" w:rsidTr="005D714C">
        <w:tc>
          <w:tcPr>
            <w:tcW w:w="14913" w:type="dxa"/>
            <w:gridSpan w:val="6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Усиление влияния этических и нравственных норм на соблюдение лицами, замещающими муниципальные должности и должности муниципальной службы, запретов, ограничений и требований, установленных в целях противодействия коррупции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функционирования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Репьевского</w:t>
            </w:r>
            <w:proofErr w:type="spellEnd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Предупреждение и пресечение возможных коррупционных проявлений и случаев конфликта интересов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в порядке, предусмотренном муниципальными нормативными правовыми актами   проверок по случаям несоблюдения муниципальными служащими органов местного самоуправления муниципального района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В сроки</w:t>
            </w:r>
            <w:proofErr w:type="gramEnd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установленные нормативными правовыми актами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Пресечение случаев несоблюдения муниципальными служащими органов местного самоуправления муниципального района ограничений и запретов, установленных в целях противодействия коррупции</w:t>
            </w:r>
          </w:p>
        </w:tc>
      </w:tr>
      <w:tr w:rsidR="0078117A" w:rsidRPr="0078117A" w:rsidTr="005D714C">
        <w:tc>
          <w:tcPr>
            <w:tcW w:w="720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788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исполнения муниципальными служащими органов местного самоуправления муниципального района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430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0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65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Выявление возможных коррупционных проявлений</w:t>
            </w:r>
          </w:p>
        </w:tc>
      </w:tr>
    </w:tbl>
    <w:p w:rsidR="0078117A" w:rsidRPr="0078117A" w:rsidRDefault="0078117A" w:rsidP="0078117A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255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4786"/>
        <w:gridCol w:w="17"/>
        <w:gridCol w:w="2412"/>
        <w:gridCol w:w="2414"/>
        <w:gridCol w:w="4959"/>
      </w:tblGrid>
      <w:tr w:rsidR="0078117A" w:rsidRPr="0078117A" w:rsidTr="005D714C">
        <w:tc>
          <w:tcPr>
            <w:tcW w:w="721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786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429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4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959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Знание муниципальными служащими органов местного самоуправления муниципального района ограничений, запретов и обязанностей, установленных законодательством Российской Федерации в целях предупреждения коррупционных проявлений</w:t>
            </w:r>
          </w:p>
        </w:tc>
      </w:tr>
      <w:tr w:rsidR="0078117A" w:rsidRPr="0078117A" w:rsidTr="005D714C">
        <w:tc>
          <w:tcPr>
            <w:tcW w:w="721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786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организационных, разъяснительных и иных мер по соблюдению муниципальными служащими органов местного самоуправления муниципального района ограничений, касающихся получения подарков, в том числе направленных на формирование отрицательного отношения к дарению подарков указанным служащим в связи с исполнением ими служебных обязанностей</w:t>
            </w:r>
          </w:p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4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4959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Формирование у муниципальных служащих органов местного самоуправления муниципального района негативного отношения к получению подарков в связи с исполнением ими служебных обязанностей</w:t>
            </w:r>
          </w:p>
        </w:tc>
      </w:tr>
      <w:tr w:rsidR="0078117A" w:rsidRPr="0078117A" w:rsidTr="005D714C">
        <w:tc>
          <w:tcPr>
            <w:tcW w:w="721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786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доведения до муниципальных служащих органов местного самоуправления муниципального района, положений </w:t>
            </w:r>
            <w:hyperlink r:id="rId11" w:history="1">
              <w:r w:rsidRPr="0078117A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законодательства</w:t>
              </w:r>
            </w:hyperlink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</w:t>
            </w:r>
          </w:p>
        </w:tc>
        <w:tc>
          <w:tcPr>
            <w:tcW w:w="2429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Организационный отдел администрации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414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4959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Постоянное и неукоснительное соблюдение муниципальными служащими органов местного самоуправления муниципального района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законодательства Российской Федерации о противодействии коррупции</w:t>
            </w:r>
          </w:p>
        </w:tc>
      </w:tr>
      <w:tr w:rsidR="0078117A" w:rsidRPr="0078117A" w:rsidTr="005D714C">
        <w:tc>
          <w:tcPr>
            <w:tcW w:w="721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786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независимых экспертов </w:t>
            </w:r>
            <w:proofErr w:type="gramStart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для  работы</w:t>
            </w:r>
            <w:proofErr w:type="gramEnd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в комиссии по проведению конкурса на замещение вакантной должности муниципальной службы и формированию кадрового резерва муниципальной службы, аттестационной комиссии по проведению  аттестации муниципальных служащих    </w:t>
            </w:r>
          </w:p>
        </w:tc>
        <w:tc>
          <w:tcPr>
            <w:tcW w:w="2429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4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959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Открытость деятельности органов местного самоуправления муниципального района при формировании кадрового резерва на замещение вакантных должностей муниципальной службы</w:t>
            </w:r>
          </w:p>
        </w:tc>
      </w:tr>
      <w:tr w:rsidR="0078117A" w:rsidRPr="0078117A" w:rsidTr="005D714C">
        <w:tc>
          <w:tcPr>
            <w:tcW w:w="721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786" w:type="dxa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Обеспечение прохождения повышения квалификации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2429" w:type="dxa"/>
            <w:gridSpan w:val="2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4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</w:rPr>
            </w:pPr>
            <w:r w:rsidRPr="0078117A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78117A">
              <w:rPr>
                <w:rFonts w:ascii="Times New Roman" w:hAnsi="Times New Roman" w:cs="Times New Roman"/>
              </w:rPr>
              <w:t>квартал 2016 года</w:t>
            </w:r>
          </w:p>
        </w:tc>
        <w:tc>
          <w:tcPr>
            <w:tcW w:w="4959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профессионального уровня муниципальных служащих в области противодействия коррупции</w:t>
            </w:r>
          </w:p>
        </w:tc>
      </w:tr>
      <w:tr w:rsidR="0078117A" w:rsidRPr="0078117A" w:rsidTr="005D714C">
        <w:tc>
          <w:tcPr>
            <w:tcW w:w="15309" w:type="dxa"/>
            <w:gridSpan w:val="6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17A">
              <w:rPr>
                <w:rStyle w:val="s1"/>
                <w:rFonts w:ascii="Times New Roman" w:eastAsiaTheme="majorEastAsia" w:hAnsi="Times New Roman" w:cs="Times New Roman"/>
                <w:b/>
                <w:sz w:val="26"/>
                <w:szCs w:val="26"/>
              </w:rPr>
              <w:t>5. Мероприятия по повышению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</w:tr>
      <w:tr w:rsidR="0078117A" w:rsidRPr="0078117A" w:rsidTr="005D714C">
        <w:tc>
          <w:tcPr>
            <w:tcW w:w="721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03" w:type="dxa"/>
            <w:gridSpan w:val="2"/>
          </w:tcPr>
          <w:p w:rsidR="0078117A" w:rsidRPr="0078117A" w:rsidRDefault="0078117A" w:rsidP="005D714C">
            <w:pPr>
              <w:jc w:val="both"/>
              <w:rPr>
                <w:rFonts w:ascii="Times New Roman" w:hAnsi="Times New Roman" w:cs="Times New Roman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размещения на официальном органов местного самоуправления муниципального района информации об антикоррупционной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деятельности, создание и ведение специализированного раздела, </w:t>
            </w:r>
            <w:proofErr w:type="spellStart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посвященного</w:t>
            </w:r>
            <w:proofErr w:type="spellEnd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 вопросам противодействия коррупции</w:t>
            </w:r>
          </w:p>
        </w:tc>
        <w:tc>
          <w:tcPr>
            <w:tcW w:w="2412" w:type="dxa"/>
          </w:tcPr>
          <w:p w:rsidR="0078117A" w:rsidRPr="0078117A" w:rsidRDefault="0078117A" w:rsidP="005D714C">
            <w:pPr>
              <w:ind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Организационный отдел</w:t>
            </w:r>
          </w:p>
          <w:p w:rsidR="0078117A" w:rsidRPr="0078117A" w:rsidRDefault="0078117A" w:rsidP="005D714C">
            <w:pPr>
              <w:ind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муниципального района </w:t>
            </w:r>
          </w:p>
        </w:tc>
        <w:tc>
          <w:tcPr>
            <w:tcW w:w="2414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959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Открытость деятельности в вопросах противодействия коррупции</w:t>
            </w:r>
          </w:p>
        </w:tc>
      </w:tr>
      <w:tr w:rsidR="0078117A" w:rsidRPr="0078117A" w:rsidTr="005D714C">
        <w:tc>
          <w:tcPr>
            <w:tcW w:w="721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803" w:type="dxa"/>
            <w:gridSpan w:val="2"/>
          </w:tcPr>
          <w:p w:rsidR="0078117A" w:rsidRPr="0078117A" w:rsidRDefault="0078117A" w:rsidP="005D714C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Обеспечение возможности оперативного представления гражданами и организациями информации о фактах коррупции в муниципальном районе или нарушениях требований к служебному поведению муниципальных служащих посредством:</w:t>
            </w:r>
          </w:p>
          <w:p w:rsidR="0078117A" w:rsidRPr="0078117A" w:rsidRDefault="0078117A" w:rsidP="005D714C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- функционирования «горячих линий», «телефона доверия», «интернет-</w:t>
            </w:r>
            <w:proofErr w:type="spellStart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приемных</w:t>
            </w:r>
            <w:proofErr w:type="spellEnd"/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» по вопросам противодействия коррупции</w:t>
            </w:r>
          </w:p>
        </w:tc>
        <w:tc>
          <w:tcPr>
            <w:tcW w:w="2412" w:type="dxa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муниципального района </w:t>
            </w:r>
          </w:p>
        </w:tc>
        <w:tc>
          <w:tcPr>
            <w:tcW w:w="2414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4959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Своевременное предупреждение и пресечение коррупционных проявлений</w:t>
            </w:r>
          </w:p>
        </w:tc>
      </w:tr>
      <w:tr w:rsidR="0078117A" w:rsidRPr="0078117A" w:rsidTr="005D714C">
        <w:trPr>
          <w:trHeight w:val="419"/>
        </w:trPr>
        <w:tc>
          <w:tcPr>
            <w:tcW w:w="721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803" w:type="dxa"/>
            <w:gridSpan w:val="2"/>
          </w:tcPr>
          <w:p w:rsidR="0078117A" w:rsidRPr="0078117A" w:rsidRDefault="0078117A" w:rsidP="005D714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Проведение анализа обращений граждан и организаций, поступающих в администрацию муниципального района на предмет наличия информации о фактах коррупции и направление в установленных законодательством Российской Федерации и Воронежской области случаях в государственные органы в соответствии с их компетенцией</w:t>
            </w:r>
          </w:p>
          <w:p w:rsidR="0078117A" w:rsidRPr="0078117A" w:rsidRDefault="0078117A" w:rsidP="005D714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4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4959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работы с обращениями граждан и организаций по фактам проявления коррупции</w:t>
            </w:r>
          </w:p>
        </w:tc>
      </w:tr>
      <w:tr w:rsidR="0078117A" w:rsidRPr="0078117A" w:rsidTr="005D714C">
        <w:trPr>
          <w:trHeight w:val="419"/>
        </w:trPr>
        <w:tc>
          <w:tcPr>
            <w:tcW w:w="721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03" w:type="dxa"/>
            <w:gridSpan w:val="2"/>
          </w:tcPr>
          <w:p w:rsidR="0078117A" w:rsidRPr="0078117A" w:rsidRDefault="0078117A" w:rsidP="005D714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системы контроля деятельности органов местного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 муниципального района со стороны институтов гражданского общества, привлечение граждан и общественных организаций для оценки работы органов местного самоуправления, выявления фактов злоупотреблений должностными лицами при выполнении своих функций по социально-значимым направлениям деятельности</w:t>
            </w:r>
          </w:p>
          <w:p w:rsidR="0078117A" w:rsidRPr="0078117A" w:rsidRDefault="0078117A" w:rsidP="005D714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Общественная палата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муниципального района </w:t>
            </w:r>
          </w:p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414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959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 xml:space="preserve">Открытость деятельности в вопросах противодействия коррупции, </w:t>
            </w:r>
            <w:r w:rsidRPr="007811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своевременное предупреждение и пресечение коррупционных проявлений</w:t>
            </w:r>
          </w:p>
        </w:tc>
      </w:tr>
      <w:tr w:rsidR="0078117A" w:rsidRPr="0078117A" w:rsidTr="005D714C">
        <w:trPr>
          <w:trHeight w:val="419"/>
        </w:trPr>
        <w:tc>
          <w:tcPr>
            <w:tcW w:w="721" w:type="dxa"/>
          </w:tcPr>
          <w:p w:rsidR="0078117A" w:rsidRPr="0078117A" w:rsidRDefault="0078117A" w:rsidP="005D714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803" w:type="dxa"/>
            <w:gridSpan w:val="2"/>
          </w:tcPr>
          <w:p w:rsidR="0078117A" w:rsidRPr="0078117A" w:rsidRDefault="0078117A" w:rsidP="005D714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органах местного самоуправления, а также контактных данных </w:t>
            </w:r>
            <w:proofErr w:type="gramStart"/>
            <w:r w:rsidRPr="007811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органов  прокуратуры</w:t>
            </w:r>
            <w:proofErr w:type="gramEnd"/>
            <w:r w:rsidRPr="007811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органов внутренних дел; памяток об уголовной ответственности за дачу и получение взятки</w:t>
            </w:r>
          </w:p>
        </w:tc>
        <w:tc>
          <w:tcPr>
            <w:tcW w:w="2412" w:type="dxa"/>
          </w:tcPr>
          <w:p w:rsidR="0078117A" w:rsidRPr="0078117A" w:rsidRDefault="0078117A" w:rsidP="005D714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муниципального района</w:t>
            </w:r>
          </w:p>
        </w:tc>
        <w:tc>
          <w:tcPr>
            <w:tcW w:w="2414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959" w:type="dxa"/>
          </w:tcPr>
          <w:p w:rsidR="0078117A" w:rsidRPr="0078117A" w:rsidRDefault="0078117A" w:rsidP="005D71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17A">
              <w:rPr>
                <w:rFonts w:ascii="Times New Roman" w:hAnsi="Times New Roman" w:cs="Times New Roman"/>
                <w:sz w:val="26"/>
                <w:szCs w:val="26"/>
              </w:rPr>
              <w:t>Своевременное предупреждение и пресечение коррупционных проявлений</w:t>
            </w:r>
          </w:p>
        </w:tc>
      </w:tr>
    </w:tbl>
    <w:p w:rsidR="0078117A" w:rsidRPr="0078117A" w:rsidRDefault="0078117A" w:rsidP="0078117A">
      <w:pPr>
        <w:rPr>
          <w:rFonts w:ascii="Times New Roman" w:hAnsi="Times New Roman" w:cs="Times New Roman"/>
        </w:rPr>
      </w:pPr>
    </w:p>
    <w:p w:rsidR="0078117A" w:rsidRPr="0078117A" w:rsidRDefault="0078117A" w:rsidP="007811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8117A" w:rsidRPr="0078117A" w:rsidSect="00743F5F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A2D86"/>
    <w:multiLevelType w:val="hybridMultilevel"/>
    <w:tmpl w:val="AD80A1FE"/>
    <w:lvl w:ilvl="0" w:tplc="A274E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C86FDB"/>
    <w:multiLevelType w:val="hybridMultilevel"/>
    <w:tmpl w:val="B024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D3332"/>
    <w:multiLevelType w:val="hybridMultilevel"/>
    <w:tmpl w:val="4ACE1C6C"/>
    <w:lvl w:ilvl="0" w:tplc="9A7E6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AF0FD4"/>
    <w:multiLevelType w:val="hybridMultilevel"/>
    <w:tmpl w:val="21EE0312"/>
    <w:lvl w:ilvl="0" w:tplc="203C0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00"/>
    <w:rsid w:val="00042FBC"/>
    <w:rsid w:val="000E2EF0"/>
    <w:rsid w:val="001308BE"/>
    <w:rsid w:val="003D1842"/>
    <w:rsid w:val="003F677F"/>
    <w:rsid w:val="004B2D1E"/>
    <w:rsid w:val="005345D6"/>
    <w:rsid w:val="00743F5F"/>
    <w:rsid w:val="00767500"/>
    <w:rsid w:val="0078117A"/>
    <w:rsid w:val="00911A39"/>
    <w:rsid w:val="009521B6"/>
    <w:rsid w:val="00BB2C3D"/>
    <w:rsid w:val="00BE7BC6"/>
    <w:rsid w:val="00C45FB7"/>
    <w:rsid w:val="00DE46F0"/>
    <w:rsid w:val="00E9459F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4672-4571-4B58-B8F4-C52DF534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2D1E"/>
    <w:pPr>
      <w:ind w:left="720"/>
      <w:contextualSpacing/>
    </w:pPr>
  </w:style>
  <w:style w:type="paragraph" w:customStyle="1" w:styleId="ConsPlusNormal">
    <w:name w:val="ConsPlusNormal"/>
    <w:rsid w:val="00743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Знак"/>
    <w:basedOn w:val="a"/>
    <w:rsid w:val="0078117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5">
    <w:name w:val="Гипертекстовая ссылка"/>
    <w:basedOn w:val="a0"/>
    <w:uiPriority w:val="99"/>
    <w:rsid w:val="0078117A"/>
    <w:rPr>
      <w:color w:val="008000"/>
    </w:rPr>
  </w:style>
  <w:style w:type="paragraph" w:customStyle="1" w:styleId="a6">
    <w:name w:val="Прижатый влево"/>
    <w:basedOn w:val="a"/>
    <w:next w:val="a"/>
    <w:uiPriority w:val="99"/>
    <w:rsid w:val="007811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basedOn w:val="a0"/>
    <w:rsid w:val="0078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64203.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2" TargetMode="External"/><Relationship Id="rId11" Type="http://schemas.openxmlformats.org/officeDocument/2006/relationships/hyperlink" Target="garantF1://12064203.2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70171682.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15</cp:revision>
  <dcterms:created xsi:type="dcterms:W3CDTF">2016-11-17T10:32:00Z</dcterms:created>
  <dcterms:modified xsi:type="dcterms:W3CDTF">2017-02-28T13:18:00Z</dcterms:modified>
</cp:coreProperties>
</file>