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F0" w:rsidRDefault="00FC74CC" w:rsidP="00FC7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C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C16488">
        <w:rPr>
          <w:rFonts w:ascii="Times New Roman" w:hAnsi="Times New Roman" w:cs="Times New Roman"/>
          <w:b/>
          <w:sz w:val="28"/>
          <w:szCs w:val="28"/>
        </w:rPr>
        <w:t>5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противодействию коррупции 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главе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CC" w:rsidRDefault="00FC74CC" w:rsidP="00FC7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F0" w:rsidRDefault="00C16488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E5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9459F">
        <w:rPr>
          <w:rFonts w:ascii="Times New Roman" w:hAnsi="Times New Roman" w:cs="Times New Roman"/>
          <w:sz w:val="28"/>
          <w:szCs w:val="28"/>
        </w:rPr>
        <w:t>2016 г.                                                                                    с. Репьевка</w:t>
      </w: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BFD" w:rsidRDefault="00905BFD" w:rsidP="00905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905BFD" w:rsidRDefault="00905BFD" w:rsidP="00905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председатель совета по противодействию коррупции при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05BFD" w:rsidRDefault="00905BFD" w:rsidP="00905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BFD" w:rsidRDefault="00905BFD" w:rsidP="00905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Ельчанинов</w:t>
      </w:r>
    </w:p>
    <w:p w:rsidR="00905BFD" w:rsidRDefault="00905BFD" w:rsidP="00905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BFD" w:rsidRDefault="00905BFD" w:rsidP="00905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2"/>
      </w:tblGrid>
      <w:tr w:rsidR="00905BFD" w:rsidTr="00905BFD">
        <w:tc>
          <w:tcPr>
            <w:tcW w:w="3402" w:type="dxa"/>
            <w:hideMark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ШОРСТОВ</w:t>
            </w: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5942" w:type="dxa"/>
            <w:hideMark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администрации, руководитель аппарата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заместитель председателя совета </w:t>
            </w:r>
          </w:p>
        </w:tc>
      </w:tr>
      <w:tr w:rsidR="00905BFD" w:rsidTr="00905BFD">
        <w:tc>
          <w:tcPr>
            <w:tcW w:w="3402" w:type="dxa"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5942" w:type="dxa"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FD" w:rsidTr="00905BFD">
        <w:tc>
          <w:tcPr>
            <w:tcW w:w="3402" w:type="dxa"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942" w:type="dxa"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FD" w:rsidTr="00905BFD">
        <w:tc>
          <w:tcPr>
            <w:tcW w:w="3402" w:type="dxa"/>
            <w:hideMark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942" w:type="dxa"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FD" w:rsidTr="00905BFD">
        <w:tc>
          <w:tcPr>
            <w:tcW w:w="3402" w:type="dxa"/>
            <w:hideMark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Ивановна</w:t>
            </w:r>
          </w:p>
        </w:tc>
        <w:tc>
          <w:tcPr>
            <w:tcW w:w="5942" w:type="dxa"/>
          </w:tcPr>
          <w:p w:rsidR="00905BFD" w:rsidRDefault="00905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 – УПФ РФ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Репьевскому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Воронежской области</w:t>
            </w: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FD" w:rsidTr="00905BFD">
        <w:tc>
          <w:tcPr>
            <w:tcW w:w="3402" w:type="dxa"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лица:</w:t>
            </w: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FD" w:rsidTr="00905BFD">
        <w:tc>
          <w:tcPr>
            <w:tcW w:w="3402" w:type="dxa"/>
            <w:hideMark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</w:t>
            </w: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942" w:type="dxa"/>
            <w:hideMark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организационного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05BFD" w:rsidTr="00905BFD">
        <w:tc>
          <w:tcPr>
            <w:tcW w:w="3402" w:type="dxa"/>
            <w:hideMark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</w:t>
            </w:r>
          </w:p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Константинович</w:t>
            </w:r>
          </w:p>
        </w:tc>
        <w:tc>
          <w:tcPr>
            <w:tcW w:w="5942" w:type="dxa"/>
            <w:hideMark/>
          </w:tcPr>
          <w:p w:rsidR="00905BFD" w:rsidRDefault="00905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4B2D1E" w:rsidRDefault="004B2D1E" w:rsidP="00FC7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D1E" w:rsidRPr="00905BFD" w:rsidRDefault="004B2D1E" w:rsidP="004B2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D1E" w:rsidRPr="00946549" w:rsidRDefault="009E5801" w:rsidP="003319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549">
        <w:rPr>
          <w:rFonts w:ascii="Times New Roman" w:hAnsi="Times New Roman" w:cs="Times New Roman"/>
          <w:b/>
          <w:sz w:val="28"/>
          <w:szCs w:val="28"/>
        </w:rPr>
        <w:t>О</w:t>
      </w:r>
      <w:r w:rsidR="00905BFD" w:rsidRPr="00946549">
        <w:rPr>
          <w:rFonts w:ascii="Times New Roman" w:hAnsi="Times New Roman" w:cs="Times New Roman"/>
          <w:b/>
          <w:sz w:val="28"/>
          <w:szCs w:val="28"/>
        </w:rPr>
        <w:t xml:space="preserve"> ходе </w:t>
      </w:r>
      <w:r w:rsidRPr="00946549">
        <w:rPr>
          <w:rFonts w:ascii="Times New Roman" w:hAnsi="Times New Roman" w:cs="Times New Roman"/>
          <w:b/>
          <w:sz w:val="28"/>
          <w:szCs w:val="28"/>
        </w:rPr>
        <w:t xml:space="preserve">реализации Плана по противодействию коррупции в </w:t>
      </w:r>
      <w:proofErr w:type="spellStart"/>
      <w:r w:rsidRPr="00946549">
        <w:rPr>
          <w:rFonts w:ascii="Times New Roman" w:hAnsi="Times New Roman" w:cs="Times New Roman"/>
          <w:b/>
          <w:sz w:val="28"/>
          <w:szCs w:val="28"/>
        </w:rPr>
        <w:t>Репьевском</w:t>
      </w:r>
      <w:proofErr w:type="spellEnd"/>
      <w:r w:rsidRPr="00946549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</w:t>
      </w:r>
      <w:r w:rsidR="00905BFD" w:rsidRPr="0094654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46549">
        <w:rPr>
          <w:rFonts w:ascii="Times New Roman" w:hAnsi="Times New Roman" w:cs="Times New Roman"/>
          <w:b/>
          <w:sz w:val="28"/>
          <w:szCs w:val="28"/>
        </w:rPr>
        <w:t>2016 год</w:t>
      </w:r>
      <w:r w:rsidR="00905BFD" w:rsidRPr="00946549">
        <w:rPr>
          <w:rFonts w:ascii="Times New Roman" w:hAnsi="Times New Roman" w:cs="Times New Roman"/>
          <w:b/>
          <w:sz w:val="28"/>
          <w:szCs w:val="28"/>
        </w:rPr>
        <w:t>у</w:t>
      </w:r>
      <w:r w:rsidRPr="00946549">
        <w:rPr>
          <w:rFonts w:ascii="Times New Roman" w:hAnsi="Times New Roman" w:cs="Times New Roman"/>
          <w:b/>
          <w:sz w:val="28"/>
          <w:szCs w:val="28"/>
        </w:rPr>
        <w:t>.</w:t>
      </w:r>
    </w:p>
    <w:p w:rsidR="004B2D1E" w:rsidRPr="00905BFD" w:rsidRDefault="004B2D1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FD" w:rsidRPr="0062299E" w:rsidRDefault="00905BFD" w:rsidP="00905BFD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2299E">
        <w:rPr>
          <w:b/>
          <w:sz w:val="28"/>
          <w:szCs w:val="28"/>
        </w:rPr>
        <w:t>СЛУШАЛИ:</w:t>
      </w:r>
    </w:p>
    <w:p w:rsidR="00905BFD" w:rsidRDefault="00905BFD" w:rsidP="00905BF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299E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заместителя главы администрации, руководителя аппарата администрации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Шорстова</w:t>
      </w:r>
      <w:proofErr w:type="spellEnd"/>
      <w:r>
        <w:rPr>
          <w:sz w:val="28"/>
          <w:szCs w:val="28"/>
        </w:rPr>
        <w:t xml:space="preserve"> Д.А., который проинформировал присутствующих о ходе реализации Плана по противодействию коррупции в </w:t>
      </w:r>
      <w:proofErr w:type="spellStart"/>
      <w:r>
        <w:rPr>
          <w:sz w:val="28"/>
          <w:szCs w:val="28"/>
        </w:rPr>
        <w:t>Репьевском</w:t>
      </w:r>
      <w:proofErr w:type="spellEnd"/>
      <w:r>
        <w:rPr>
          <w:sz w:val="28"/>
          <w:szCs w:val="28"/>
        </w:rPr>
        <w:t xml:space="preserve"> муниципальном районе в 2016 году. </w:t>
      </w:r>
    </w:p>
    <w:p w:rsidR="00905BFD" w:rsidRPr="0062299E" w:rsidRDefault="00905BFD" w:rsidP="00905BFD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2299E">
        <w:rPr>
          <w:b/>
          <w:sz w:val="28"/>
          <w:szCs w:val="28"/>
        </w:rPr>
        <w:t>РЕШИЛИ:</w:t>
      </w:r>
    </w:p>
    <w:p w:rsidR="00905BFD" w:rsidRDefault="00905BFD" w:rsidP="00905BF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299E">
        <w:rPr>
          <w:sz w:val="28"/>
          <w:szCs w:val="28"/>
        </w:rPr>
        <w:t xml:space="preserve">Принять к сведению информацию </w:t>
      </w:r>
      <w:r>
        <w:rPr>
          <w:sz w:val="28"/>
          <w:szCs w:val="28"/>
        </w:rPr>
        <w:t xml:space="preserve">заместителя главы администрации, руководителя аппарата администрации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Шорстова</w:t>
      </w:r>
      <w:proofErr w:type="spellEnd"/>
      <w:r>
        <w:rPr>
          <w:sz w:val="28"/>
          <w:szCs w:val="28"/>
        </w:rPr>
        <w:t xml:space="preserve"> Д.А. </w:t>
      </w:r>
    </w:p>
    <w:p w:rsidR="00946549" w:rsidRDefault="00946549" w:rsidP="00946549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49">
        <w:rPr>
          <w:rFonts w:ascii="Times New Roman" w:hAnsi="Times New Roman" w:cs="Times New Roman"/>
          <w:sz w:val="28"/>
          <w:szCs w:val="28"/>
        </w:rPr>
        <w:t xml:space="preserve">Структурным подразделениям администрации муниципального района, ответственным за выполнение мероприятий по реализации Плана по противодействию коррупции в </w:t>
      </w:r>
      <w:proofErr w:type="spellStart"/>
      <w:r w:rsidRPr="00946549">
        <w:rPr>
          <w:rFonts w:ascii="Times New Roman" w:hAnsi="Times New Roman" w:cs="Times New Roman"/>
          <w:sz w:val="28"/>
          <w:szCs w:val="28"/>
        </w:rPr>
        <w:t>Репьевском</w:t>
      </w:r>
      <w:proofErr w:type="spellEnd"/>
      <w:r w:rsidRPr="00946549">
        <w:rPr>
          <w:rFonts w:ascii="Times New Roman" w:hAnsi="Times New Roman" w:cs="Times New Roman"/>
          <w:sz w:val="28"/>
          <w:szCs w:val="28"/>
        </w:rPr>
        <w:t xml:space="preserve"> муниципальном районе на 2016-2017 годы принять меры по их выполнению в установленные сроки.</w:t>
      </w:r>
    </w:p>
    <w:p w:rsidR="003319BB" w:rsidRPr="00946549" w:rsidRDefault="003319BB" w:rsidP="00946549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утвердить План работы совета по противодействию коррупции при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42FBC" w:rsidRPr="00946549" w:rsidRDefault="00042FBC" w:rsidP="003D1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B7" w:rsidRPr="004B2D1E" w:rsidRDefault="00C45FB7" w:rsidP="003D1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Default="003D1842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М.П. Ельчанинов</w:t>
      </w:r>
    </w:p>
    <w:p w:rsidR="001308BE" w:rsidRDefault="001308B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08BE" w:rsidRDefault="001308B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6908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                                  Д.А</w:t>
      </w:r>
      <w:r w:rsidR="009C6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Шорстов</w:t>
      </w:r>
      <w:proofErr w:type="spellEnd"/>
    </w:p>
    <w:p w:rsidR="00AB5CF9" w:rsidRDefault="00AB5CF9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5CF9" w:rsidRDefault="00AB5CF9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5CF9" w:rsidRDefault="00AB5CF9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5CF9" w:rsidRDefault="00AB5CF9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5CF9" w:rsidRDefault="00AB5CF9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5CF9" w:rsidRDefault="00AB5CF9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5CF9" w:rsidRDefault="00AB5CF9" w:rsidP="00AB5CF9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AB5CF9" w:rsidRDefault="00AB5CF9" w:rsidP="00AB5C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00486">
        <w:rPr>
          <w:rFonts w:ascii="Times New Roman" w:hAnsi="Times New Roman"/>
          <w:sz w:val="28"/>
          <w:szCs w:val="28"/>
        </w:rPr>
        <w:t>о ходе реализации Плана по противодействию коррупции в</w:t>
      </w:r>
    </w:p>
    <w:p w:rsidR="00AB5CF9" w:rsidRPr="00000486" w:rsidRDefault="00AB5CF9" w:rsidP="00AB5C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00486">
        <w:rPr>
          <w:rFonts w:ascii="Times New Roman" w:hAnsi="Times New Roman"/>
          <w:sz w:val="28"/>
          <w:szCs w:val="28"/>
        </w:rPr>
        <w:t>Репьевском</w:t>
      </w:r>
      <w:proofErr w:type="spellEnd"/>
      <w:r w:rsidRPr="00000486">
        <w:rPr>
          <w:rFonts w:ascii="Times New Roman" w:hAnsi="Times New Roman"/>
          <w:sz w:val="28"/>
          <w:szCs w:val="28"/>
        </w:rPr>
        <w:t xml:space="preserve"> муниципальном районе в 2016 году</w:t>
      </w:r>
    </w:p>
    <w:p w:rsidR="00AB5CF9" w:rsidRPr="00000486" w:rsidRDefault="00AB5CF9" w:rsidP="00AB5CF9">
      <w:pPr>
        <w:tabs>
          <w:tab w:val="left" w:pos="467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B5CF9" w:rsidRDefault="00AB5CF9" w:rsidP="00AB5CF9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12.05.2016 г. №102-р </w:t>
      </w:r>
      <w:proofErr w:type="spell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Репьевском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 на 2016-2017 годы, разработанный в соответствии </w:t>
      </w:r>
      <w:r w:rsidRPr="00ED394E">
        <w:rPr>
          <w:rFonts w:ascii="Times New Roman" w:hAnsi="Times New Roman"/>
          <w:sz w:val="28"/>
          <w:szCs w:val="28"/>
        </w:rPr>
        <w:t>с Указом Президента Российской Федерации от 01.04.2016 г. № 147 «О Национальным плане противодействия коррупции на 2016 – 2017 годы</w:t>
      </w:r>
      <w:r>
        <w:rPr>
          <w:rFonts w:ascii="Times New Roman" w:hAnsi="Times New Roman"/>
          <w:sz w:val="28"/>
          <w:szCs w:val="28"/>
        </w:rPr>
        <w:t>.</w:t>
      </w:r>
    </w:p>
    <w:p w:rsidR="00AB5CF9" w:rsidRPr="000B30C1" w:rsidRDefault="00AB5CF9" w:rsidP="00AB5CF9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0C1">
        <w:rPr>
          <w:rFonts w:ascii="Times New Roman" w:hAnsi="Times New Roman"/>
          <w:sz w:val="28"/>
          <w:szCs w:val="28"/>
        </w:rPr>
        <w:t>Администрацией муниципального района приняты все необходимые нормативные правовые акты в сфере профилактики и противодействия коррупции, которые по мере необходимости приводятся в соответствие с действующим законодательством.</w:t>
      </w:r>
    </w:p>
    <w:p w:rsidR="00AB5CF9" w:rsidRDefault="00AB5CF9" w:rsidP="00AB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коррупции, 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течение 2016 года приняты следующие муниципальные нормативные правовые акты:</w:t>
      </w:r>
    </w:p>
    <w:p w:rsidR="00AB5CF9" w:rsidRDefault="00AB5CF9" w:rsidP="00AB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«О порядке представления лицами, замещающими муниципальные должности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сведений о доходах, расходах, об имуществе и обязательствах имущественного характера»;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</w:t>
      </w:r>
      <w:r>
        <w:rPr>
          <w:rFonts w:ascii="Times New Roman" w:hAnsi="Times New Roman"/>
          <w:sz w:val="28"/>
          <w:szCs w:val="28"/>
        </w:rPr>
        <w:lastRenderedPageBreak/>
        <w:t>поведению лиц, замещающих муниципальные должности, и урегулирования конфликта интересов»;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членов их семей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предоставления этих сведений средствам массовой информации для опубликования»;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«О порядке привлечения к ответственности за неисполнение обязанностей, установленных законодательством о противодействии коррупции»; 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Решение «</w:t>
      </w:r>
      <w:r w:rsidRPr="00075FE0">
        <w:rPr>
          <w:rFonts w:ascii="Times New Roman" w:hAnsi="Times New Roman"/>
          <w:noProof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Репьевского муниципального района Воронежской области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решения приняты Советами народных депутатов сельских поселений муниципального района.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утверждено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интересов. Соответствующие постановления приняты также администрациями сельских поселений муниципального района.</w:t>
      </w:r>
    </w:p>
    <w:p w:rsidR="00AB5CF9" w:rsidRDefault="00AB5CF9" w:rsidP="00AB5CF9">
      <w:pPr>
        <w:pStyle w:val="a3"/>
        <w:spacing w:after="12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2016 году принят нормативный правовый акт, определяющий </w:t>
      </w:r>
      <w:r w:rsidRPr="00FB51FC">
        <w:rPr>
          <w:rFonts w:ascii="Times New Roman" w:eastAsia="Arial Unicode MS" w:hAnsi="Times New Roman"/>
          <w:sz w:val="28"/>
          <w:szCs w:val="28"/>
        </w:rPr>
        <w:t xml:space="preserve">процедуру </w:t>
      </w:r>
      <w:r w:rsidRPr="00FB51FC">
        <w:rPr>
          <w:rFonts w:ascii="Times New Roman" w:eastAsia="Arial Unicode MS" w:hAnsi="Times New Roman"/>
          <w:sz w:val="28"/>
          <w:szCs w:val="28"/>
        </w:rPr>
        <w:lastRenderedPageBreak/>
        <w:t>проведения антикоррупционной экспертизы нормативных правовых актов и проектов нормативных правовых актов Совета народных депутатов муниципального района</w:t>
      </w:r>
      <w:r>
        <w:rPr>
          <w:rFonts w:ascii="Times New Roman" w:eastAsia="Arial Unicode MS" w:hAnsi="Times New Roman"/>
          <w:sz w:val="28"/>
          <w:szCs w:val="28"/>
        </w:rPr>
        <w:t>. Соответствующие нормативные правовые акты приняты Советами народных депутатов сельских поселений.</w:t>
      </w:r>
    </w:p>
    <w:p w:rsidR="00AB5CF9" w:rsidRPr="005F7EBA" w:rsidRDefault="00AB5CF9" w:rsidP="00AB5CF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1B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органах местного самоуправления </w:t>
      </w:r>
      <w:proofErr w:type="spellStart"/>
      <w:r w:rsidRPr="001F1BB2">
        <w:rPr>
          <w:sz w:val="28"/>
          <w:szCs w:val="28"/>
        </w:rPr>
        <w:t>Репьевско</w:t>
      </w:r>
      <w:r>
        <w:rPr>
          <w:sz w:val="28"/>
          <w:szCs w:val="28"/>
        </w:rPr>
        <w:t>го</w:t>
      </w:r>
      <w:proofErr w:type="spellEnd"/>
      <w:r w:rsidRPr="001F1BB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</w:t>
      </w:r>
      <w:r w:rsidRPr="001F1BB2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 </w:t>
      </w:r>
      <w:r w:rsidRPr="001F1BB2">
        <w:rPr>
          <w:sz w:val="28"/>
          <w:szCs w:val="28"/>
        </w:rPr>
        <w:t xml:space="preserve">2016 года общее количество подготовленных проектов нормативных правовых актов составило </w:t>
      </w:r>
      <w:r>
        <w:rPr>
          <w:sz w:val="28"/>
          <w:szCs w:val="28"/>
        </w:rPr>
        <w:t>1185</w:t>
      </w:r>
      <w:r w:rsidRPr="001F1BB2">
        <w:rPr>
          <w:sz w:val="28"/>
          <w:szCs w:val="28"/>
        </w:rPr>
        <w:t xml:space="preserve">, количество проектов нормативных правовых актов, в отношении которых проведена антикоррупционная экспертиза составило </w:t>
      </w:r>
      <w:r>
        <w:rPr>
          <w:sz w:val="28"/>
          <w:szCs w:val="28"/>
        </w:rPr>
        <w:t>1093</w:t>
      </w:r>
      <w:r w:rsidRPr="001F1BB2">
        <w:rPr>
          <w:sz w:val="28"/>
          <w:szCs w:val="28"/>
        </w:rPr>
        <w:t xml:space="preserve">.  По результатам антикоррупционной экспертизы, специалистами, на которых возложена обязанность по её проведению, составлено </w:t>
      </w:r>
      <w:r>
        <w:rPr>
          <w:sz w:val="28"/>
          <w:szCs w:val="28"/>
        </w:rPr>
        <w:t>1093</w:t>
      </w:r>
      <w:r w:rsidRPr="001F1BB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1F1BB2">
        <w:rPr>
          <w:sz w:val="28"/>
          <w:szCs w:val="28"/>
        </w:rPr>
        <w:t xml:space="preserve">. В ходе проведения антикоррупционной экспертизы в проектах нормативных правовых актов было выявлено и исключено </w:t>
      </w:r>
      <w:r>
        <w:rPr>
          <w:sz w:val="28"/>
          <w:szCs w:val="28"/>
        </w:rPr>
        <w:t>46</w:t>
      </w:r>
      <w:r w:rsidRPr="001F1BB2">
        <w:rPr>
          <w:sz w:val="28"/>
          <w:szCs w:val="28"/>
        </w:rPr>
        <w:t xml:space="preserve"> </w:t>
      </w:r>
      <w:proofErr w:type="spellStart"/>
      <w:r w:rsidRPr="001F1BB2">
        <w:rPr>
          <w:sz w:val="28"/>
          <w:szCs w:val="28"/>
        </w:rPr>
        <w:t>коррупциогенных</w:t>
      </w:r>
      <w:proofErr w:type="spellEnd"/>
      <w:r w:rsidRPr="001F1BB2">
        <w:rPr>
          <w:sz w:val="28"/>
          <w:szCs w:val="28"/>
        </w:rPr>
        <w:t xml:space="preserve"> факторов. В отношении нормативных правовых актов антикоррупционная экспертиза не проводилась.</w:t>
      </w:r>
    </w:p>
    <w:p w:rsidR="00AB5CF9" w:rsidRPr="00D9152D" w:rsidRDefault="00AB5CF9" w:rsidP="00AB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2D">
        <w:rPr>
          <w:rFonts w:ascii="Times New Roman" w:hAnsi="Times New Roman"/>
          <w:sz w:val="28"/>
          <w:szCs w:val="28"/>
        </w:rPr>
        <w:t xml:space="preserve">Для обеспечения доступа граждан к информации о деятельности органов местного самоуправления </w:t>
      </w:r>
      <w:proofErr w:type="spellStart"/>
      <w:r w:rsidRPr="00D9152D">
        <w:rPr>
          <w:rFonts w:ascii="Times New Roman" w:hAnsi="Times New Roman"/>
          <w:sz w:val="28"/>
          <w:szCs w:val="28"/>
        </w:rPr>
        <w:t>Репьевского</w:t>
      </w:r>
      <w:proofErr w:type="spellEnd"/>
      <w:r w:rsidRPr="00D9152D">
        <w:rPr>
          <w:rFonts w:ascii="Times New Roman" w:hAnsi="Times New Roman"/>
          <w:sz w:val="28"/>
          <w:szCs w:val="28"/>
        </w:rPr>
        <w:t xml:space="preserve"> муниципального района, а также к информации о принимаемых муниципальных нормативных правовых актах, соответствующие материалы размещаются на официальном сайте органов местного самоуправления </w:t>
      </w:r>
      <w:proofErr w:type="spellStart"/>
      <w:r w:rsidRPr="00D9152D">
        <w:rPr>
          <w:rFonts w:ascii="Times New Roman" w:hAnsi="Times New Roman"/>
          <w:sz w:val="28"/>
          <w:szCs w:val="28"/>
        </w:rPr>
        <w:t>Репьевского</w:t>
      </w:r>
      <w:proofErr w:type="spellEnd"/>
      <w:r w:rsidRPr="00D9152D">
        <w:rPr>
          <w:rFonts w:ascii="Times New Roman" w:hAnsi="Times New Roman"/>
          <w:sz w:val="28"/>
          <w:szCs w:val="28"/>
        </w:rPr>
        <w:t xml:space="preserve"> муниципального района. В целях открытости и прозрачности деятельности органов местного самоуправления </w:t>
      </w:r>
      <w:proofErr w:type="spellStart"/>
      <w:r w:rsidRPr="00D9152D">
        <w:rPr>
          <w:rFonts w:ascii="Times New Roman" w:hAnsi="Times New Roman"/>
          <w:sz w:val="28"/>
          <w:szCs w:val="28"/>
        </w:rPr>
        <w:t>Репьевского</w:t>
      </w:r>
      <w:proofErr w:type="spellEnd"/>
      <w:r w:rsidRPr="00D9152D">
        <w:rPr>
          <w:rFonts w:ascii="Times New Roman" w:hAnsi="Times New Roman"/>
          <w:sz w:val="28"/>
          <w:szCs w:val="28"/>
        </w:rPr>
        <w:t xml:space="preserve"> муниципального района осуществляется обнародование (опубликование) информации о деятельности ОМСУ, а также обнародование (опубликование) принятых муниципальных нормативных правовых актов и изменений к ним.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заседаниях Совета по противодействию коррупции при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были рассмотрены проекты нормативных правовых актов в сфере противодействия коррупции,  вопросы об итогах работы по проведению антикоррупционной экспертизы нормативных правовых актов и их проектов; итогах предоставления муниципальными служащими сведений о доходах, расходах, об имуществе и </w:t>
      </w:r>
      <w:r>
        <w:rPr>
          <w:rFonts w:ascii="Times New Roman" w:hAnsi="Times New Roman"/>
          <w:sz w:val="28"/>
          <w:szCs w:val="28"/>
        </w:rPr>
        <w:lastRenderedPageBreak/>
        <w:t>обязательствах имущественного характера за 2015 год; о плане противодействия коррупции в муниципальном районе на 2016-2017 годы;  о</w:t>
      </w:r>
      <w:r w:rsidRPr="00262727">
        <w:rPr>
          <w:rFonts w:ascii="Times New Roman" w:hAnsi="Times New Roman"/>
          <w:b/>
          <w:sz w:val="28"/>
          <w:szCs w:val="28"/>
        </w:rPr>
        <w:t xml:space="preserve"> </w:t>
      </w:r>
      <w:r w:rsidRPr="00000486">
        <w:rPr>
          <w:rFonts w:ascii="Times New Roman" w:hAnsi="Times New Roman"/>
          <w:sz w:val="28"/>
          <w:szCs w:val="28"/>
        </w:rPr>
        <w:t xml:space="preserve">разработке и принятии органами местного самоуправления </w:t>
      </w:r>
      <w:proofErr w:type="spellStart"/>
      <w:r w:rsidRPr="00000486">
        <w:rPr>
          <w:rFonts w:ascii="Times New Roman" w:hAnsi="Times New Roman"/>
          <w:sz w:val="28"/>
          <w:szCs w:val="28"/>
        </w:rPr>
        <w:t>Репьевского</w:t>
      </w:r>
      <w:proofErr w:type="spellEnd"/>
      <w:r w:rsidRPr="00000486">
        <w:rPr>
          <w:rFonts w:ascii="Times New Roman" w:hAnsi="Times New Roman"/>
          <w:sz w:val="28"/>
          <w:szCs w:val="28"/>
        </w:rPr>
        <w:t xml:space="preserve"> муниципального района муниципальных правовых актов в сфере профилактики и противодействия коррупции и внесении изменений в действующие муниципальные правовые акты в указанной сфере в 2016 году.</w:t>
      </w:r>
    </w:p>
    <w:p w:rsidR="00AB5CF9" w:rsidRDefault="00AB5CF9" w:rsidP="00AB5CF9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правовой грамотности и актуализации знаний муниципальных служащих законодательства о противодействии коррупции с муниципальными служащими организован и </w:t>
      </w:r>
      <w:proofErr w:type="spellStart"/>
      <w:r>
        <w:rPr>
          <w:rFonts w:ascii="Times New Roman" w:hAnsi="Times New Roman"/>
          <w:sz w:val="28"/>
          <w:szCs w:val="28"/>
        </w:rPr>
        <w:t>проведен</w:t>
      </w:r>
      <w:proofErr w:type="spellEnd"/>
      <w:r>
        <w:rPr>
          <w:rFonts w:ascii="Times New Roman" w:hAnsi="Times New Roman"/>
          <w:sz w:val="28"/>
          <w:szCs w:val="28"/>
        </w:rPr>
        <w:t xml:space="preserve"> семинар-совещание по следующим вопросам:</w:t>
      </w:r>
    </w:p>
    <w:p w:rsidR="00AB5CF9" w:rsidRDefault="00AB5CF9" w:rsidP="00AB5CF9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порядке уведомления </w:t>
      </w:r>
      <w:r w:rsidRPr="004B2D1E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</w:t>
      </w:r>
      <w:r>
        <w:rPr>
          <w:rFonts w:ascii="Times New Roman" w:hAnsi="Times New Roman"/>
          <w:sz w:val="28"/>
          <w:szCs w:val="28"/>
        </w:rPr>
        <w:t>т</w:t>
      </w:r>
      <w:r w:rsidRPr="004B2D1E">
        <w:rPr>
          <w:rFonts w:ascii="Times New Roman" w:hAnsi="Times New Roman"/>
          <w:sz w:val="28"/>
          <w:szCs w:val="28"/>
        </w:rPr>
        <w:t>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AB5CF9" w:rsidRDefault="00AB5CF9" w:rsidP="00AB5CF9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предоставлении сведений о доходах, расходах, об имуществе и обязательствах имущественного характера за 2015 год.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данном семинар-совещании муниципальные служащие были ознакомлены с Положением о порядке сообщения отдельными категориями лиц о возникновении личной </w:t>
      </w:r>
      <w:r w:rsidRPr="004B2D1E">
        <w:rPr>
          <w:rFonts w:ascii="Times New Roman" w:hAnsi="Times New Roman"/>
          <w:sz w:val="28"/>
          <w:szCs w:val="28"/>
        </w:rPr>
        <w:t>заинтересованности при исполнении должностных обязаннос</w:t>
      </w:r>
      <w:r>
        <w:rPr>
          <w:rFonts w:ascii="Times New Roman" w:hAnsi="Times New Roman"/>
          <w:sz w:val="28"/>
          <w:szCs w:val="28"/>
        </w:rPr>
        <w:t>т</w:t>
      </w:r>
      <w:r w:rsidRPr="004B2D1E">
        <w:rPr>
          <w:rFonts w:ascii="Times New Roman" w:hAnsi="Times New Roman"/>
          <w:sz w:val="28"/>
          <w:szCs w:val="28"/>
        </w:rPr>
        <w:t>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утвержденным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района. 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на семинар-совещании муниципальными служащими подробно были изучены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2016 году (за </w:t>
      </w:r>
      <w:proofErr w:type="spellStart"/>
      <w:r>
        <w:rPr>
          <w:rFonts w:ascii="Times New Roman" w:hAnsi="Times New Roman"/>
          <w:sz w:val="28"/>
          <w:szCs w:val="28"/>
        </w:rPr>
        <w:t>отчетный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2015 год).  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рабочего совещания в целях повышения правовой грамотности и актуализация знаний законодательства Российской Федерации о противодействии коррупции, лица, замещающие муниципальные должности, </w:t>
      </w:r>
      <w:r>
        <w:rPr>
          <w:rFonts w:ascii="Times New Roman" w:hAnsi="Times New Roman"/>
          <w:sz w:val="28"/>
          <w:szCs w:val="28"/>
        </w:rPr>
        <w:lastRenderedPageBreak/>
        <w:t>были ознакомлены с положениями законодательства Российской Федерации о противодействии коррупции.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ходе рабочего совещания организовано ознакомление депутатов Совета народных депутатов муниципального района с понятием «конфликт интересов», типичными случаями конфликта интересов на основе Обзора типовых случаев конфликта интересов на государственной гражданской службе Российской Федерации и порядке из урегулирования (письмо Министерства труда и социальной защиты Российской Федерации о 15.10.2012 г. </w:t>
      </w:r>
      <w:r w:rsidRPr="007568BD">
        <w:rPr>
          <w:rFonts w:ascii="Times New Roman" w:hAnsi="Times New Roman"/>
          <w:sz w:val="28"/>
          <w:szCs w:val="28"/>
        </w:rPr>
        <w:t>№ 18-2/10/1-2088</w:t>
      </w:r>
      <w:r>
        <w:rPr>
          <w:rFonts w:ascii="Times New Roman" w:hAnsi="Times New Roman"/>
          <w:sz w:val="24"/>
          <w:szCs w:val="24"/>
        </w:rPr>
        <w:t>).</w:t>
      </w:r>
    </w:p>
    <w:p w:rsidR="00AB5CF9" w:rsidRPr="00A22ED5" w:rsidRDefault="00AB5CF9" w:rsidP="00AB5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ED5">
        <w:rPr>
          <w:rFonts w:ascii="Times New Roman" w:hAnsi="Times New Roman"/>
          <w:sz w:val="28"/>
          <w:szCs w:val="28"/>
        </w:rPr>
        <w:t xml:space="preserve">Муниципальными служащими органов местного самоуправления муниципального района сведения о доходах, расходах, об имуществе и обязательствах имущественного характера за 2015 год предоставлены в </w:t>
      </w:r>
      <w:r>
        <w:rPr>
          <w:rFonts w:ascii="Times New Roman" w:hAnsi="Times New Roman"/>
          <w:sz w:val="28"/>
          <w:szCs w:val="28"/>
        </w:rPr>
        <w:t>п</w:t>
      </w:r>
      <w:r w:rsidRPr="00A22ED5">
        <w:rPr>
          <w:rFonts w:ascii="Times New Roman" w:hAnsi="Times New Roman"/>
          <w:sz w:val="28"/>
          <w:szCs w:val="28"/>
        </w:rPr>
        <w:t xml:space="preserve">олном </w:t>
      </w:r>
      <w:proofErr w:type="spellStart"/>
      <w:r w:rsidRPr="00A22ED5">
        <w:rPr>
          <w:rFonts w:ascii="Times New Roman" w:hAnsi="Times New Roman"/>
          <w:sz w:val="28"/>
          <w:szCs w:val="28"/>
        </w:rPr>
        <w:t>объеме</w:t>
      </w:r>
      <w:proofErr w:type="spellEnd"/>
      <w:r w:rsidRPr="00A22ED5">
        <w:rPr>
          <w:rFonts w:ascii="Times New Roman" w:hAnsi="Times New Roman"/>
          <w:sz w:val="28"/>
          <w:szCs w:val="28"/>
        </w:rPr>
        <w:t xml:space="preserve"> в установленный законом срок. С целью осуществления контроля за правильностью и полнотой заполнения справок о доходах, расходах, об имуществе и обязательствах имущественного характера муниципальных служащих, </w:t>
      </w:r>
      <w:proofErr w:type="spellStart"/>
      <w:r w:rsidRPr="00A22ED5">
        <w:rPr>
          <w:rFonts w:ascii="Times New Roman" w:hAnsi="Times New Roman"/>
          <w:sz w:val="28"/>
          <w:szCs w:val="28"/>
        </w:rPr>
        <w:t>проведен</w:t>
      </w:r>
      <w:proofErr w:type="spellEnd"/>
      <w:r w:rsidRPr="00A22ED5">
        <w:rPr>
          <w:rFonts w:ascii="Times New Roman" w:hAnsi="Times New Roman"/>
          <w:sz w:val="28"/>
          <w:szCs w:val="28"/>
        </w:rPr>
        <w:t xml:space="preserve"> ретроспективный анализ справок о доходах, об имуществе и обязательствах имущественного характера муниципальных служащих за 201</w:t>
      </w:r>
      <w:r>
        <w:rPr>
          <w:rFonts w:ascii="Times New Roman" w:hAnsi="Times New Roman"/>
          <w:sz w:val="28"/>
          <w:szCs w:val="28"/>
        </w:rPr>
        <w:t>4</w:t>
      </w:r>
      <w:r w:rsidRPr="00A22ED5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5</w:t>
      </w:r>
      <w:r w:rsidRPr="00A22ED5">
        <w:rPr>
          <w:rFonts w:ascii="Times New Roman" w:hAnsi="Times New Roman"/>
          <w:sz w:val="28"/>
          <w:szCs w:val="28"/>
        </w:rPr>
        <w:t xml:space="preserve"> годы.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проверке предоставленных сведений прокуратурой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случаев предоставления муниципальными служащими недостоверных или неточных данных, не выявлено. </w:t>
      </w:r>
    </w:p>
    <w:p w:rsidR="00AB5CF9" w:rsidRDefault="00AB5CF9" w:rsidP="00AB5CF9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муниципальных служащих, </w:t>
      </w:r>
      <w:proofErr w:type="spellStart"/>
      <w:r>
        <w:rPr>
          <w:rFonts w:ascii="Times New Roman" w:hAnsi="Times New Roman"/>
          <w:sz w:val="28"/>
          <w:szCs w:val="28"/>
        </w:rPr>
        <w:t>включенных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соответствующий перечень, руководителей муниципальных учреждений, лиц, замещающих муниципальные должности, а также их супругов (супруг), несовершеннолетних детей в установленные сроки размещены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официальных сайтах сельских поселений муниципального района.</w:t>
      </w:r>
    </w:p>
    <w:p w:rsidR="00AB5CF9" w:rsidRDefault="00AB5CF9" w:rsidP="00AB5CF9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руководителей муниципальных образовательных </w:t>
      </w:r>
      <w:r>
        <w:rPr>
          <w:rFonts w:ascii="Times New Roman" w:hAnsi="Times New Roman"/>
          <w:sz w:val="28"/>
          <w:szCs w:val="28"/>
        </w:rPr>
        <w:lastRenderedPageBreak/>
        <w:t xml:space="preserve">учреждений, муниципальных учреждений культуры так же размещены на в на соответствующих официальных сайтах. 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Лицами, замещающими м</w:t>
      </w:r>
      <w:r w:rsidRPr="00A22ED5">
        <w:rPr>
          <w:rFonts w:ascii="Times New Roman" w:hAnsi="Times New Roman"/>
          <w:sz w:val="28"/>
          <w:szCs w:val="28"/>
        </w:rPr>
        <w:t>униципальны</w:t>
      </w:r>
      <w:r>
        <w:rPr>
          <w:rFonts w:ascii="Times New Roman" w:hAnsi="Times New Roman"/>
          <w:sz w:val="28"/>
          <w:szCs w:val="28"/>
        </w:rPr>
        <w:t>е должности в</w:t>
      </w:r>
      <w:r w:rsidRPr="00A22ED5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A22ED5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2ED5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A22ED5">
        <w:rPr>
          <w:rFonts w:ascii="Times New Roman" w:hAnsi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за 2015 год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A22ED5">
        <w:rPr>
          <w:rFonts w:ascii="Times New Roman" w:hAnsi="Times New Roman"/>
          <w:sz w:val="28"/>
          <w:szCs w:val="28"/>
        </w:rPr>
        <w:t xml:space="preserve">предоставлены в </w:t>
      </w:r>
      <w:r>
        <w:rPr>
          <w:rFonts w:ascii="Times New Roman" w:hAnsi="Times New Roman"/>
          <w:sz w:val="28"/>
          <w:szCs w:val="28"/>
        </w:rPr>
        <w:t>п</w:t>
      </w:r>
      <w:r w:rsidRPr="00A22ED5">
        <w:rPr>
          <w:rFonts w:ascii="Times New Roman" w:hAnsi="Times New Roman"/>
          <w:sz w:val="28"/>
          <w:szCs w:val="28"/>
        </w:rPr>
        <w:t xml:space="preserve">олном </w:t>
      </w:r>
      <w:proofErr w:type="spellStart"/>
      <w:r w:rsidRPr="00A22ED5">
        <w:rPr>
          <w:rFonts w:ascii="Times New Roman" w:hAnsi="Times New Roman"/>
          <w:sz w:val="28"/>
          <w:szCs w:val="28"/>
        </w:rPr>
        <w:t>объеме</w:t>
      </w:r>
      <w:proofErr w:type="spellEnd"/>
      <w:r w:rsidRPr="00A22ED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установленный законом срок и размещены на официальных сайтах органов местного самоуправления муниципального района.</w:t>
      </w:r>
    </w:p>
    <w:p w:rsidR="00AB5CF9" w:rsidRDefault="00AB5CF9" w:rsidP="00AB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ED5">
        <w:rPr>
          <w:rFonts w:ascii="Times New Roman" w:hAnsi="Times New Roman"/>
          <w:sz w:val="28"/>
          <w:szCs w:val="28"/>
        </w:rPr>
        <w:t>Посредством информационной системы «Портал государственных и муниципальных услуг Воронежской области» в соответствии с законодательством обеспечивается информирование населения о муниципальных услугах, регулярно проводится мониторинг качества и доступности муниципальных услуг.</w:t>
      </w:r>
      <w:r w:rsidRPr="00A22E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22ED5">
        <w:rPr>
          <w:rFonts w:ascii="Times New Roman" w:hAnsi="Times New Roman"/>
          <w:sz w:val="28"/>
          <w:szCs w:val="28"/>
        </w:rPr>
        <w:t xml:space="preserve">Организовано и обеспечивается межведомственное электронное взаимодействие при предоставлении муниципальных услуг. </w:t>
      </w:r>
    </w:p>
    <w:p w:rsidR="00AB5CF9" w:rsidRDefault="00AB5CF9" w:rsidP="00AB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размещены памятки об уголовной ответственности за дачу и получение взятки.</w:t>
      </w:r>
    </w:p>
    <w:p w:rsidR="00AB5CF9" w:rsidRDefault="00AB5CF9" w:rsidP="00AB5CF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постоянного и неукоснительного соблюдения муниципальными служащими органов местного самоуправления муниципального района законодательства Российской Федерации о противодействии коррупции, формирования отрицательного отношения к коррупции, муниципальным служащим, руководителям муниципальных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 роздана под роспись </w:t>
      </w:r>
      <w:r w:rsidRPr="003D464D">
        <w:rPr>
          <w:rFonts w:ascii="Times New Roman" w:hAnsi="Times New Roman" w:cs="Times New Roman"/>
          <w:color w:val="auto"/>
          <w:sz w:val="28"/>
          <w:szCs w:val="28"/>
        </w:rPr>
        <w:t>Памятка государственным и муниципальным служащим Воронежской области, лицам, замещающим государственные и муниципальные должности в Воронежской области, об ответственности за получение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464D">
        <w:rPr>
          <w:rFonts w:ascii="Times New Roman" w:hAnsi="Times New Roman" w:cs="Times New Roman"/>
          <w:sz w:val="28"/>
          <w:szCs w:val="28"/>
        </w:rPr>
        <w:t>и дачу взятки и за незаконное вознаграждение от имени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разработанная правительством Воронежской области. </w:t>
      </w:r>
    </w:p>
    <w:p w:rsidR="00AB5CF9" w:rsidRPr="00147A8B" w:rsidRDefault="00AB5CF9" w:rsidP="00AB5CF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преддверии Новогодних праздников размещена памятка </w:t>
      </w:r>
      <w:r w:rsidRPr="00ED0F4C">
        <w:rPr>
          <w:rFonts w:ascii="Times New Roman" w:hAnsi="Times New Roman" w:cs="Times New Roman"/>
          <w:sz w:val="28"/>
          <w:szCs w:val="28"/>
        </w:rPr>
        <w:t>о необходимости соблюдения запрета дарить и получать подарки</w:t>
      </w:r>
      <w:r w:rsidRPr="00147A8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  <w:r w:rsidRPr="00147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CF9" w:rsidRDefault="00AB5CF9" w:rsidP="00AB5CF9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прошли курсы повышения квалификации двое муниципальных служащих, в </w:t>
      </w:r>
      <w:r>
        <w:rPr>
          <w:rFonts w:ascii="Times New Roman" w:hAnsi="Times New Roman"/>
          <w:sz w:val="28"/>
          <w:szCs w:val="28"/>
        </w:rPr>
        <w:t>служебные обязанности которых входит участие в работе по противодействию коррупции, по следующим программам:</w:t>
      </w:r>
    </w:p>
    <w:p w:rsidR="00AB5CF9" w:rsidRDefault="00AB5CF9" w:rsidP="00AB5CF9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Правовая и антикоррупционная экспертиза нормативных правовых актов субъектов Российской Федерации и муниципальных образований;</w:t>
      </w:r>
    </w:p>
    <w:p w:rsidR="00AB5CF9" w:rsidRDefault="00AB5CF9" w:rsidP="00AB5CF9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Противодействие коррупции в деятельности органов местного самоуправления.</w:t>
      </w:r>
    </w:p>
    <w:p w:rsidR="00AB5CF9" w:rsidRDefault="00AB5CF9" w:rsidP="00AB5CF9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предупреждения и пресечения фактов коррупционных правонарушений, совершенных от имени или в интересах юридического лица, принимаются меры по совершенствованию условий, процедур и механизмов муниципальных закупок. Приняты необходимые нормативные правовые акты. При осуществлении закупок, проводимых органом, уполномоченным на определение </w:t>
      </w:r>
      <w:proofErr w:type="spellStart"/>
      <w:r>
        <w:rPr>
          <w:rFonts w:ascii="Times New Roman" w:hAnsi="Times New Roman"/>
          <w:sz w:val="28"/>
          <w:szCs w:val="28"/>
        </w:rPr>
        <w:t>потавщиков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(подрядчиков, исполнителей) обеспечиваются меры по открытости, гласности и прозрачности.</w:t>
      </w:r>
    </w:p>
    <w:p w:rsidR="00AB5CF9" w:rsidRDefault="00AB5CF9" w:rsidP="00AB5CF9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в установленные сроки разрабатывается прогноз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AB5CF9" w:rsidRDefault="00AB5CF9" w:rsidP="00AB5CF9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муниципальных нужд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разработан план-график размещения закупок, который в случае необходимости своевременно корректируется.</w:t>
      </w:r>
    </w:p>
    <w:p w:rsidR="00AB5CF9" w:rsidRDefault="00AB5CF9" w:rsidP="00AB5CF9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 текущего года обучение на курсах повышения квалификации по дополнительной профессиональной программе «Контрактная система в сфере закупок товаров, работ и услуг для государственных и муниципальных нужд» прошли шесть работников администрации муниципального района, директор МКУК «</w:t>
      </w:r>
      <w:proofErr w:type="spellStart"/>
      <w:r>
        <w:rPr>
          <w:rFonts w:ascii="Times New Roman" w:hAnsi="Times New Roman"/>
          <w:sz w:val="28"/>
          <w:szCs w:val="28"/>
        </w:rPr>
        <w:t>Репьевская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библиотека», главный бухгалтер МКУ «Центр физической культуры и спорта», главные бухгалтера администраций </w:t>
      </w:r>
      <w:r>
        <w:rPr>
          <w:rFonts w:ascii="Times New Roman" w:hAnsi="Times New Roman"/>
          <w:sz w:val="28"/>
          <w:szCs w:val="28"/>
        </w:rPr>
        <w:lastRenderedPageBreak/>
        <w:t>сельских поселений и бухгалтера муниципальных образовательных учреждений.</w:t>
      </w:r>
    </w:p>
    <w:p w:rsidR="00AB5CF9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главы администрации муниципального района пройдены курсы повышения квалификации по программе «Управление государственными и муниципальными закупками».</w:t>
      </w:r>
    </w:p>
    <w:p w:rsidR="00AB5CF9" w:rsidRPr="00B458C7" w:rsidRDefault="00AB5CF9" w:rsidP="00AB5C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B458C7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и</w:t>
      </w:r>
      <w:r w:rsidRPr="00B45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 декабря текущего года квалификационного экзамена 14 </w:t>
      </w:r>
      <w:r w:rsidRPr="00B458C7">
        <w:rPr>
          <w:rFonts w:ascii="Times New Roman" w:hAnsi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/>
          <w:sz w:val="28"/>
          <w:szCs w:val="28"/>
        </w:rPr>
        <w:t>в экзаменационные билеты были</w:t>
      </w:r>
      <w:r w:rsidRPr="00B458C7">
        <w:rPr>
          <w:rFonts w:ascii="Times New Roman" w:hAnsi="Times New Roman"/>
          <w:sz w:val="28"/>
          <w:szCs w:val="28"/>
        </w:rPr>
        <w:t xml:space="preserve"> включены вопросы на знание антикоррупционного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B5CF9" w:rsidRDefault="00AB5CF9" w:rsidP="00AB5CF9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своевременного и качественного контроля за принятием лицами, замещающими должности муниципальной службы и муниципальные должности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мер по предотвращению и урегулированию конфликта интересов, на заседании комиссии по соблюдению требований к служебному поведению муниципальных служащих и урегулированию конфликта интересов рассмотрены методические рекомендации Министерства труда и социальной защиты населения Российской Федерации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Обзор практики привлечения к ответственности 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также подготовленный Министерством труда и социальной защиты населения Российской Федерации.</w:t>
      </w:r>
    </w:p>
    <w:p w:rsidR="00AB5CF9" w:rsidRPr="0088548C" w:rsidRDefault="00AB5CF9" w:rsidP="00AB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48C">
        <w:rPr>
          <w:rFonts w:ascii="Times New Roman" w:hAnsi="Times New Roman"/>
          <w:sz w:val="28"/>
          <w:szCs w:val="28"/>
        </w:rPr>
        <w:t xml:space="preserve">Кроме того, комиссией по соблюдению требований к служебному поведению муниципальных служащих и урегулированию конфликта интересов </w:t>
      </w:r>
      <w:proofErr w:type="spellStart"/>
      <w:r w:rsidRPr="0088548C">
        <w:rPr>
          <w:rFonts w:ascii="Times New Roman" w:hAnsi="Times New Roman"/>
          <w:sz w:val="28"/>
          <w:szCs w:val="28"/>
        </w:rPr>
        <w:t>проведен</w:t>
      </w:r>
      <w:proofErr w:type="spellEnd"/>
      <w:r w:rsidRPr="0088548C">
        <w:rPr>
          <w:rFonts w:ascii="Times New Roman" w:hAnsi="Times New Roman"/>
          <w:sz w:val="28"/>
          <w:szCs w:val="28"/>
        </w:rPr>
        <w:t xml:space="preserve"> анализ соблюдения запретов, ограничений и требований, установленных в целях противодействия коррупции, в том числе касающихся </w:t>
      </w:r>
      <w:r w:rsidRPr="0088548C">
        <w:rPr>
          <w:rFonts w:ascii="Times New Roman" w:hAnsi="Times New Roman"/>
          <w:sz w:val="28"/>
          <w:szCs w:val="28"/>
        </w:rPr>
        <w:lastRenderedPageBreak/>
        <w:t xml:space="preserve">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За 2016 год муниципальными служащими </w:t>
      </w:r>
      <w:r>
        <w:rPr>
          <w:rFonts w:ascii="Times New Roman" w:hAnsi="Times New Roman"/>
          <w:sz w:val="28"/>
          <w:szCs w:val="28"/>
        </w:rPr>
        <w:t xml:space="preserve">(включая администрации сельских поселений) </w:t>
      </w:r>
      <w:r w:rsidRPr="0088548C">
        <w:rPr>
          <w:rFonts w:ascii="Times New Roman" w:hAnsi="Times New Roman"/>
          <w:sz w:val="28"/>
          <w:szCs w:val="28"/>
        </w:rPr>
        <w:t xml:space="preserve">было подано </w:t>
      </w:r>
      <w:r>
        <w:rPr>
          <w:rFonts w:ascii="Times New Roman" w:hAnsi="Times New Roman"/>
          <w:sz w:val="28"/>
          <w:szCs w:val="28"/>
        </w:rPr>
        <w:t>9</w:t>
      </w:r>
      <w:r w:rsidRPr="0088548C">
        <w:rPr>
          <w:rFonts w:ascii="Times New Roman" w:hAnsi="Times New Roman"/>
          <w:sz w:val="28"/>
          <w:szCs w:val="28"/>
        </w:rPr>
        <w:t xml:space="preserve"> уведомлений о выполнении иной оплачиваемой работы. Работодателем было дано согласие на выполнение иной оплачиваемой работы без рассмотрения уведомления на заседании комиссии. За 2016 год муниципальными служащими подано 1 </w:t>
      </w:r>
      <w:hyperlink w:anchor="Par68" w:history="1">
        <w:r w:rsidRPr="0088548C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88548C">
        <w:rPr>
          <w:rFonts w:ascii="Times New Roman" w:hAnsi="Times New Roman"/>
          <w:sz w:val="28"/>
          <w:szCs w:val="28"/>
        </w:rPr>
        <w:t xml:space="preserve"> о получении подарка в связи с должностным положением или исполнением должностных обязанностей. Уведомление рассмотрено уполномоченным органом в соответствии </w:t>
      </w:r>
      <w:hyperlink w:anchor="Par25" w:history="1">
        <w:r w:rsidRPr="0088548C">
          <w:rPr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88548C">
        <w:rPr>
          <w:rFonts w:ascii="Times New Roman" w:hAnsi="Times New Roman"/>
          <w:sz w:val="28"/>
          <w:szCs w:val="28"/>
        </w:rPr>
        <w:t xml:space="preserve"> о сообщении муниципальными служащими </w:t>
      </w:r>
      <w:proofErr w:type="spellStart"/>
      <w:r w:rsidRPr="0088548C">
        <w:rPr>
          <w:rFonts w:ascii="Times New Roman" w:hAnsi="Times New Roman"/>
          <w:sz w:val="28"/>
          <w:szCs w:val="28"/>
        </w:rPr>
        <w:t>Репьевского</w:t>
      </w:r>
      <w:proofErr w:type="spellEnd"/>
      <w:r w:rsidRPr="0088548C">
        <w:rPr>
          <w:rFonts w:ascii="Times New Roman" w:hAnsi="Times New Roman"/>
          <w:sz w:val="28"/>
          <w:szCs w:val="28"/>
        </w:rPr>
        <w:t xml:space="preserve"> муниципального района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</w:t>
      </w:r>
      <w:r>
        <w:rPr>
          <w:rFonts w:ascii="Times New Roman" w:hAnsi="Times New Roman"/>
          <w:sz w:val="28"/>
          <w:szCs w:val="28"/>
        </w:rPr>
        <w:t>в, вырученных от его реализации.</w:t>
      </w:r>
    </w:p>
    <w:p w:rsidR="00AB5CF9" w:rsidRDefault="00AB5CF9" w:rsidP="00AB5CF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B5CF9" w:rsidRDefault="00AB5CF9" w:rsidP="00AB5CF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B5CF9" w:rsidRDefault="00AB5CF9" w:rsidP="00AB5CF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администрации, </w:t>
      </w:r>
    </w:p>
    <w:p w:rsidR="00AB5CF9" w:rsidRDefault="00AB5CF9" w:rsidP="00AB5CF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AB5CF9" w:rsidRPr="00CA5455" w:rsidRDefault="00AB5CF9" w:rsidP="00AB5CF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Д.А. </w:t>
      </w:r>
      <w:proofErr w:type="spellStart"/>
      <w:r>
        <w:rPr>
          <w:rFonts w:ascii="Times New Roman" w:hAnsi="Times New Roman"/>
          <w:sz w:val="28"/>
          <w:szCs w:val="28"/>
        </w:rPr>
        <w:t>Шорстов</w:t>
      </w:r>
      <w:proofErr w:type="spellEnd"/>
    </w:p>
    <w:p w:rsidR="00AB5CF9" w:rsidRDefault="00AB5CF9" w:rsidP="00AB5CF9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B5CF9" w:rsidRDefault="00AB5CF9" w:rsidP="00AB5CF9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5CF9" w:rsidRDefault="00AB5CF9" w:rsidP="00AB5CF9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5CF9" w:rsidRPr="005836F3" w:rsidRDefault="00AB5CF9" w:rsidP="00AB5CF9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CF9" w:rsidRDefault="00AB5CF9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2D1E" w:rsidRPr="003319BB" w:rsidRDefault="004B2D1E" w:rsidP="003319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2D1E" w:rsidRPr="003319BB" w:rsidSect="00AB5CF9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2BB7"/>
    <w:multiLevelType w:val="multilevel"/>
    <w:tmpl w:val="E19A70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2054D0C"/>
    <w:multiLevelType w:val="hybridMultilevel"/>
    <w:tmpl w:val="682CCF32"/>
    <w:lvl w:ilvl="0" w:tplc="498CE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5A2D86"/>
    <w:multiLevelType w:val="hybridMultilevel"/>
    <w:tmpl w:val="AD80A1FE"/>
    <w:lvl w:ilvl="0" w:tplc="A274E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7D3332"/>
    <w:multiLevelType w:val="hybridMultilevel"/>
    <w:tmpl w:val="4ACE1C6C"/>
    <w:lvl w:ilvl="0" w:tplc="9A7E6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F21BC1"/>
    <w:multiLevelType w:val="hybridMultilevel"/>
    <w:tmpl w:val="AAE8364A"/>
    <w:lvl w:ilvl="0" w:tplc="DEFC0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AF0FD4"/>
    <w:multiLevelType w:val="hybridMultilevel"/>
    <w:tmpl w:val="21EE0312"/>
    <w:lvl w:ilvl="0" w:tplc="203C0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00"/>
    <w:rsid w:val="00040B81"/>
    <w:rsid w:val="00042FBC"/>
    <w:rsid w:val="000A1DAF"/>
    <w:rsid w:val="000E2EF0"/>
    <w:rsid w:val="001308BE"/>
    <w:rsid w:val="00146D8A"/>
    <w:rsid w:val="001B1DFD"/>
    <w:rsid w:val="001D7E85"/>
    <w:rsid w:val="00260CFE"/>
    <w:rsid w:val="003319BB"/>
    <w:rsid w:val="00376A5D"/>
    <w:rsid w:val="003D1842"/>
    <w:rsid w:val="003D464D"/>
    <w:rsid w:val="003F677F"/>
    <w:rsid w:val="0040339F"/>
    <w:rsid w:val="00461830"/>
    <w:rsid w:val="004B2D1E"/>
    <w:rsid w:val="005345D6"/>
    <w:rsid w:val="005511C9"/>
    <w:rsid w:val="006908BF"/>
    <w:rsid w:val="006C1053"/>
    <w:rsid w:val="007568BD"/>
    <w:rsid w:val="00767500"/>
    <w:rsid w:val="007A2283"/>
    <w:rsid w:val="008A10B1"/>
    <w:rsid w:val="00905BFD"/>
    <w:rsid w:val="009205F1"/>
    <w:rsid w:val="00946549"/>
    <w:rsid w:val="009521B6"/>
    <w:rsid w:val="0095227D"/>
    <w:rsid w:val="00952AB3"/>
    <w:rsid w:val="00985329"/>
    <w:rsid w:val="009C6BC7"/>
    <w:rsid w:val="009E5801"/>
    <w:rsid w:val="00A508B8"/>
    <w:rsid w:val="00AB5CF9"/>
    <w:rsid w:val="00B16C86"/>
    <w:rsid w:val="00B17602"/>
    <w:rsid w:val="00C14718"/>
    <w:rsid w:val="00C16488"/>
    <w:rsid w:val="00C45FB7"/>
    <w:rsid w:val="00DA27CC"/>
    <w:rsid w:val="00DC0456"/>
    <w:rsid w:val="00DE46F0"/>
    <w:rsid w:val="00E26283"/>
    <w:rsid w:val="00E27296"/>
    <w:rsid w:val="00E9459F"/>
    <w:rsid w:val="00F268D3"/>
    <w:rsid w:val="00FC74CC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4672-4571-4B58-B8F4-C52DF534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1E"/>
    <w:pPr>
      <w:ind w:left="720"/>
      <w:contextualSpacing/>
    </w:pPr>
  </w:style>
  <w:style w:type="paragraph" w:customStyle="1" w:styleId="Default">
    <w:name w:val="Default"/>
    <w:rsid w:val="003D46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4">
    <w:name w:val="Table Grid"/>
    <w:basedOn w:val="a1"/>
    <w:uiPriority w:val="39"/>
    <w:rsid w:val="00905B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26</cp:revision>
  <dcterms:created xsi:type="dcterms:W3CDTF">2016-11-17T10:32:00Z</dcterms:created>
  <dcterms:modified xsi:type="dcterms:W3CDTF">2017-03-01T06:35:00Z</dcterms:modified>
</cp:coreProperties>
</file>