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0644D5" w:rsidRPr="00464CB8">
        <w:rPr>
          <w:b/>
          <w:sz w:val="28"/>
          <w:szCs w:val="28"/>
        </w:rPr>
        <w:t xml:space="preserve"> </w:t>
      </w:r>
      <w:r w:rsidR="005A694F">
        <w:rPr>
          <w:b/>
          <w:sz w:val="28"/>
          <w:szCs w:val="28"/>
        </w:rPr>
        <w:t>3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</w:t>
      </w:r>
      <w:proofErr w:type="gramStart"/>
      <w:r w:rsidR="0089514C" w:rsidRPr="00464CB8">
        <w:rPr>
          <w:b/>
          <w:sz w:val="28"/>
          <w:szCs w:val="28"/>
        </w:rPr>
        <w:t>служащих  и</w:t>
      </w:r>
      <w:proofErr w:type="gramEnd"/>
      <w:r w:rsidR="0089514C" w:rsidRPr="00464CB8">
        <w:rPr>
          <w:b/>
          <w:sz w:val="28"/>
          <w:szCs w:val="28"/>
        </w:rPr>
        <w:t xml:space="preserve">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464DA8" w:rsidRPr="00464CB8">
        <w:rPr>
          <w:sz w:val="28"/>
          <w:szCs w:val="28"/>
        </w:rPr>
        <w:t>2</w:t>
      </w:r>
      <w:r w:rsidR="00AA3F18">
        <w:rPr>
          <w:sz w:val="28"/>
          <w:szCs w:val="28"/>
        </w:rPr>
        <w:t>9</w:t>
      </w:r>
      <w:r w:rsidRPr="00464CB8">
        <w:rPr>
          <w:sz w:val="28"/>
          <w:szCs w:val="28"/>
        </w:rPr>
        <w:t xml:space="preserve">» </w:t>
      </w:r>
      <w:r w:rsidR="00AA3F18">
        <w:rPr>
          <w:sz w:val="28"/>
          <w:szCs w:val="28"/>
        </w:rPr>
        <w:t>марта</w:t>
      </w:r>
      <w:r w:rsidR="005A694F">
        <w:rPr>
          <w:sz w:val="28"/>
          <w:szCs w:val="28"/>
        </w:rPr>
        <w:t xml:space="preserve">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464DA8" w:rsidRPr="00464CB8">
        <w:rPr>
          <w:sz w:val="28"/>
          <w:szCs w:val="28"/>
        </w:rPr>
        <w:t>7</w:t>
      </w:r>
      <w:r w:rsidRPr="00464CB8">
        <w:rPr>
          <w:sz w:val="28"/>
          <w:szCs w:val="28"/>
        </w:rPr>
        <w:t xml:space="preserve"> г.                                                                              с. Репьевка</w:t>
      </w:r>
    </w:p>
    <w:p w:rsidR="000644D5" w:rsidRPr="00464CB8" w:rsidRDefault="000644D5" w:rsidP="000644D5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AA3F18" w:rsidP="00AA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="000644D5" w:rsidRPr="00464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AA3F18" w:rsidP="00464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С.В., начальник организационного отдела</w:t>
            </w:r>
            <w:r w:rsidR="000644D5" w:rsidRPr="00464CB8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</w:tc>
      </w:tr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0644D5" w:rsidP="009D6CF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0644D5" w:rsidP="00464DA8">
            <w:pPr>
              <w:jc w:val="both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Самарина А.А., заместитель начальника организационного отдела администрации муниципального района</w:t>
            </w:r>
          </w:p>
        </w:tc>
      </w:tr>
    </w:tbl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464DA8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0644D5" w:rsidRPr="00464CB8" w:rsidRDefault="000644D5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</w:t>
      </w:r>
      <w:r w:rsidR="007D28AB" w:rsidRPr="00464CB8">
        <w:rPr>
          <w:sz w:val="28"/>
          <w:szCs w:val="28"/>
        </w:rPr>
        <w:t>пьевского муниципального района</w:t>
      </w:r>
    </w:p>
    <w:p w:rsidR="007D28AB" w:rsidRPr="00464CB8" w:rsidRDefault="007D28AB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Бурков И.В., помощник судьи </w:t>
      </w:r>
      <w:proofErr w:type="spellStart"/>
      <w:r w:rsidRPr="00464CB8">
        <w:rPr>
          <w:sz w:val="28"/>
          <w:szCs w:val="28"/>
        </w:rPr>
        <w:t>Острогожского</w:t>
      </w:r>
      <w:proofErr w:type="spellEnd"/>
      <w:r w:rsidRPr="00464CB8">
        <w:rPr>
          <w:sz w:val="28"/>
          <w:szCs w:val="28"/>
        </w:rPr>
        <w:t xml:space="preserve"> районного суда.</w:t>
      </w: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A1714A" w:rsidRDefault="00A1714A" w:rsidP="00A1714A">
      <w:pPr>
        <w:tabs>
          <w:tab w:val="left" w:pos="216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Рассмотрение:</w:t>
      </w:r>
    </w:p>
    <w:p w:rsidR="00A1714A" w:rsidRDefault="00A1714A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письменного заявления </w:t>
      </w:r>
      <w:r w:rsidR="009661DE">
        <w:rPr>
          <w:sz w:val="28"/>
          <w:szCs w:val="28"/>
        </w:rPr>
        <w:t xml:space="preserve">бывшего муниципального служащего </w:t>
      </w:r>
      <w:r>
        <w:rPr>
          <w:sz w:val="28"/>
          <w:szCs w:val="28"/>
        </w:rPr>
        <w:t>о даче согласия на замещение должности</w:t>
      </w:r>
      <w:r w:rsidR="00E90EE9">
        <w:rPr>
          <w:sz w:val="28"/>
          <w:szCs w:val="28"/>
        </w:rPr>
        <w:t xml:space="preserve"> директора</w:t>
      </w:r>
      <w:r w:rsidR="009661DE">
        <w:rPr>
          <w:sz w:val="28"/>
          <w:szCs w:val="28"/>
        </w:rPr>
        <w:t xml:space="preserve"> муниципального </w:t>
      </w:r>
      <w:proofErr w:type="spellStart"/>
      <w:r w:rsidR="009661DE">
        <w:rPr>
          <w:sz w:val="28"/>
          <w:szCs w:val="28"/>
        </w:rPr>
        <w:t>казенного</w:t>
      </w:r>
      <w:proofErr w:type="spellEnd"/>
      <w:r w:rsidR="009661D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;</w:t>
      </w:r>
    </w:p>
    <w:p w:rsidR="00A1714A" w:rsidRDefault="00A1714A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уведомления</w:t>
      </w:r>
      <w:r w:rsidR="00E90EE9">
        <w:rPr>
          <w:sz w:val="28"/>
          <w:szCs w:val="28"/>
        </w:rPr>
        <w:t xml:space="preserve"> </w:t>
      </w:r>
      <w:r w:rsidR="009661DE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от </w:t>
      </w:r>
      <w:r w:rsidR="00E90EE9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E90EE9">
        <w:rPr>
          <w:sz w:val="28"/>
          <w:szCs w:val="28"/>
        </w:rPr>
        <w:t>3</w:t>
      </w:r>
      <w:r>
        <w:rPr>
          <w:sz w:val="28"/>
          <w:szCs w:val="28"/>
        </w:rPr>
        <w:t>.2017 г. №</w:t>
      </w:r>
      <w:r w:rsidR="00E90EE9">
        <w:rPr>
          <w:sz w:val="28"/>
          <w:szCs w:val="28"/>
        </w:rPr>
        <w:t xml:space="preserve"> 545</w:t>
      </w:r>
      <w:r>
        <w:rPr>
          <w:sz w:val="28"/>
          <w:szCs w:val="28"/>
        </w:rPr>
        <w:t xml:space="preserve"> о заключении трудового договора с </w:t>
      </w:r>
      <w:r w:rsidR="009661DE">
        <w:rPr>
          <w:sz w:val="28"/>
          <w:szCs w:val="28"/>
        </w:rPr>
        <w:t>бывшим муниципальным служащим,</w:t>
      </w:r>
      <w:r>
        <w:rPr>
          <w:sz w:val="28"/>
          <w:szCs w:val="28"/>
        </w:rPr>
        <w:t xml:space="preserve"> ранее занимавш</w:t>
      </w:r>
      <w:r w:rsidR="009661DE">
        <w:rPr>
          <w:sz w:val="28"/>
          <w:szCs w:val="28"/>
        </w:rPr>
        <w:t>им</w:t>
      </w:r>
      <w:r>
        <w:rPr>
          <w:sz w:val="28"/>
          <w:szCs w:val="28"/>
        </w:rPr>
        <w:t xml:space="preserve"> должность заместителя </w:t>
      </w:r>
      <w:r w:rsidR="00E90EE9">
        <w:rPr>
          <w:sz w:val="28"/>
          <w:szCs w:val="28"/>
        </w:rPr>
        <w:t xml:space="preserve">руководителя </w:t>
      </w:r>
      <w:r w:rsidR="00CE57BB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>администрации Репьевского муниципального района.</w:t>
      </w:r>
    </w:p>
    <w:p w:rsidR="00E90EE9" w:rsidRDefault="00E90EE9" w:rsidP="00E90EE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вопросу повестки дня слушали Самарину А.А., заместителя начальника организационного отдела, секретаря комиссии, которая ознакомила присутствующих с заявлением </w:t>
      </w:r>
      <w:r w:rsidR="009661DE">
        <w:rPr>
          <w:sz w:val="28"/>
          <w:szCs w:val="28"/>
        </w:rPr>
        <w:t>бывшего муниципального служащего</w:t>
      </w:r>
      <w:r>
        <w:rPr>
          <w:sz w:val="28"/>
          <w:szCs w:val="28"/>
        </w:rPr>
        <w:t xml:space="preserve"> о даче согласия на замещение </w:t>
      </w:r>
      <w:r w:rsidR="009661DE">
        <w:rPr>
          <w:sz w:val="28"/>
          <w:szCs w:val="28"/>
        </w:rPr>
        <w:t>им</w:t>
      </w:r>
      <w:r>
        <w:rPr>
          <w:sz w:val="28"/>
          <w:szCs w:val="28"/>
        </w:rPr>
        <w:t xml:space="preserve"> должности директора </w:t>
      </w:r>
      <w:r w:rsidR="009661DE">
        <w:rPr>
          <w:sz w:val="28"/>
          <w:szCs w:val="28"/>
        </w:rPr>
        <w:t xml:space="preserve">муниципального </w:t>
      </w:r>
      <w:proofErr w:type="spellStart"/>
      <w:r w:rsidR="009661DE">
        <w:rPr>
          <w:sz w:val="28"/>
          <w:szCs w:val="28"/>
        </w:rPr>
        <w:t>казенного</w:t>
      </w:r>
      <w:proofErr w:type="spellEnd"/>
      <w:r w:rsidR="009661D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и с уведомлением </w:t>
      </w:r>
      <w:r w:rsidR="009661DE">
        <w:rPr>
          <w:sz w:val="28"/>
          <w:szCs w:val="28"/>
        </w:rPr>
        <w:t>организации о</w:t>
      </w:r>
      <w:r>
        <w:rPr>
          <w:sz w:val="28"/>
          <w:szCs w:val="28"/>
        </w:rPr>
        <w:t xml:space="preserve">т 28.03.2017 г. № 545 о заключении трудового договора с </w:t>
      </w:r>
      <w:r w:rsidR="009661DE">
        <w:rPr>
          <w:sz w:val="28"/>
          <w:szCs w:val="28"/>
        </w:rPr>
        <w:t>бывшим муниципальным служащим,</w:t>
      </w:r>
      <w:r>
        <w:rPr>
          <w:sz w:val="28"/>
          <w:szCs w:val="28"/>
        </w:rPr>
        <w:t xml:space="preserve"> ранее занимавш</w:t>
      </w:r>
      <w:r w:rsidR="009661DE">
        <w:rPr>
          <w:sz w:val="28"/>
          <w:szCs w:val="28"/>
        </w:rPr>
        <w:t>им</w:t>
      </w:r>
      <w:r>
        <w:rPr>
          <w:sz w:val="28"/>
          <w:szCs w:val="28"/>
        </w:rPr>
        <w:t xml:space="preserve"> должность, относящуюся к ведущей группе должностей муниципальной службы – заместителя руководителя </w:t>
      </w:r>
      <w:r w:rsidR="00CE57BB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>администрации Репьевского муниципального района.</w:t>
      </w:r>
    </w:p>
    <w:p w:rsidR="00E90EE9" w:rsidRDefault="009661DE" w:rsidP="00E90EE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Бывший муниципальный служащий </w:t>
      </w:r>
      <w:r w:rsidR="00E90EE9">
        <w:rPr>
          <w:sz w:val="28"/>
          <w:szCs w:val="28"/>
        </w:rPr>
        <w:t xml:space="preserve">принят на должность </w:t>
      </w:r>
      <w:r w:rsidR="001B1E6E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казенного</w:t>
      </w:r>
      <w:proofErr w:type="spellEnd"/>
      <w:r>
        <w:rPr>
          <w:sz w:val="28"/>
          <w:szCs w:val="28"/>
        </w:rPr>
        <w:t xml:space="preserve"> учреждения</w:t>
      </w:r>
      <w:r w:rsidR="00E90EE9">
        <w:rPr>
          <w:sz w:val="28"/>
          <w:szCs w:val="28"/>
        </w:rPr>
        <w:t>, с н</w:t>
      </w:r>
      <w:r>
        <w:rPr>
          <w:sz w:val="28"/>
          <w:szCs w:val="28"/>
        </w:rPr>
        <w:t>им</w:t>
      </w:r>
      <w:r w:rsidR="00E90EE9">
        <w:rPr>
          <w:sz w:val="28"/>
          <w:szCs w:val="28"/>
        </w:rPr>
        <w:t xml:space="preserve"> </w:t>
      </w:r>
      <w:proofErr w:type="spellStart"/>
      <w:r w:rsidR="00E90EE9">
        <w:rPr>
          <w:sz w:val="28"/>
          <w:szCs w:val="28"/>
        </w:rPr>
        <w:t>заключен</w:t>
      </w:r>
      <w:proofErr w:type="spellEnd"/>
      <w:r w:rsidR="00E90EE9">
        <w:rPr>
          <w:sz w:val="28"/>
          <w:szCs w:val="28"/>
        </w:rPr>
        <w:t xml:space="preserve"> трудовой договор (бессрочный) от </w:t>
      </w:r>
      <w:r w:rsidR="001B1E6E">
        <w:rPr>
          <w:sz w:val="28"/>
          <w:szCs w:val="28"/>
        </w:rPr>
        <w:t>21</w:t>
      </w:r>
      <w:r w:rsidR="00E90EE9">
        <w:rPr>
          <w:sz w:val="28"/>
          <w:szCs w:val="28"/>
        </w:rPr>
        <w:t>.0</w:t>
      </w:r>
      <w:r w:rsidR="001B1E6E">
        <w:rPr>
          <w:sz w:val="28"/>
          <w:szCs w:val="28"/>
        </w:rPr>
        <w:t>3</w:t>
      </w:r>
      <w:r w:rsidR="00E90EE9">
        <w:rPr>
          <w:sz w:val="28"/>
          <w:szCs w:val="28"/>
        </w:rPr>
        <w:t xml:space="preserve">.2017 г. </w:t>
      </w:r>
    </w:p>
    <w:p w:rsidR="001B1E6E" w:rsidRDefault="001B1E6E" w:rsidP="001B1E6E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должностные обязанности </w:t>
      </w:r>
      <w:r w:rsidR="009661DE">
        <w:rPr>
          <w:sz w:val="28"/>
          <w:szCs w:val="28"/>
        </w:rPr>
        <w:t xml:space="preserve">бывшего муниципального служащего </w:t>
      </w:r>
      <w:r>
        <w:rPr>
          <w:sz w:val="28"/>
          <w:szCs w:val="28"/>
        </w:rPr>
        <w:t xml:space="preserve">по замещаемой </w:t>
      </w:r>
      <w:r w:rsidR="009661DE">
        <w:rPr>
          <w:sz w:val="28"/>
          <w:szCs w:val="28"/>
        </w:rPr>
        <w:t>им</w:t>
      </w:r>
      <w:r>
        <w:rPr>
          <w:sz w:val="28"/>
          <w:szCs w:val="28"/>
        </w:rPr>
        <w:t xml:space="preserve"> ранее </w:t>
      </w:r>
      <w:bookmarkStart w:id="0" w:name="_GoBack"/>
      <w:bookmarkEnd w:id="0"/>
      <w:r>
        <w:rPr>
          <w:sz w:val="28"/>
          <w:szCs w:val="28"/>
        </w:rPr>
        <w:t>должности и изучив е</w:t>
      </w:r>
      <w:r w:rsidR="009661DE">
        <w:rPr>
          <w:sz w:val="28"/>
          <w:szCs w:val="28"/>
        </w:rPr>
        <w:t>го</w:t>
      </w:r>
      <w:r>
        <w:rPr>
          <w:sz w:val="28"/>
          <w:szCs w:val="28"/>
        </w:rPr>
        <w:t xml:space="preserve"> основные должностные обязанности, изложенные в уведомлении, учитывая, что </w:t>
      </w:r>
      <w:r w:rsidRPr="00C43419">
        <w:rPr>
          <w:sz w:val="28"/>
          <w:szCs w:val="28"/>
        </w:rPr>
        <w:t>отдельные</w:t>
      </w:r>
      <w:r w:rsidR="00C43419">
        <w:rPr>
          <w:sz w:val="28"/>
          <w:szCs w:val="28"/>
        </w:rPr>
        <w:t xml:space="preserve"> функции</w:t>
      </w:r>
      <w:r w:rsidRPr="00C43419">
        <w:rPr>
          <w:sz w:val="28"/>
          <w:szCs w:val="28"/>
        </w:rPr>
        <w:t xml:space="preserve"> муниципального (административного) управления данной организацией </w:t>
      </w:r>
      <w:r w:rsidR="00C43419" w:rsidRPr="00C43419">
        <w:rPr>
          <w:sz w:val="28"/>
          <w:szCs w:val="28"/>
        </w:rPr>
        <w:t xml:space="preserve">не </w:t>
      </w:r>
      <w:r w:rsidRPr="00C43419">
        <w:rPr>
          <w:sz w:val="28"/>
          <w:szCs w:val="28"/>
        </w:rPr>
        <w:t>входили в должностные (служебные) обязанности муниципального служащего,</w:t>
      </w:r>
      <w:r>
        <w:rPr>
          <w:sz w:val="28"/>
          <w:szCs w:val="28"/>
        </w:rPr>
        <w:t xml:space="preserve"> установлено, что коррупционного риска при принятии на работу </w:t>
      </w:r>
      <w:r w:rsidR="009661DE">
        <w:rPr>
          <w:sz w:val="28"/>
          <w:szCs w:val="28"/>
        </w:rPr>
        <w:t xml:space="preserve">бывшего муниципального служащего </w:t>
      </w:r>
      <w:r>
        <w:rPr>
          <w:sz w:val="28"/>
          <w:szCs w:val="28"/>
        </w:rPr>
        <w:t>на должность</w:t>
      </w:r>
      <w:r w:rsidR="00C43419">
        <w:rPr>
          <w:sz w:val="28"/>
          <w:szCs w:val="28"/>
        </w:rPr>
        <w:t xml:space="preserve"> директора</w:t>
      </w:r>
      <w:r w:rsidR="009661DE">
        <w:rPr>
          <w:sz w:val="28"/>
          <w:szCs w:val="28"/>
        </w:rPr>
        <w:t xml:space="preserve"> муниципального </w:t>
      </w:r>
      <w:proofErr w:type="spellStart"/>
      <w:r w:rsidR="009661DE">
        <w:rPr>
          <w:sz w:val="28"/>
          <w:szCs w:val="28"/>
        </w:rPr>
        <w:t>казенного</w:t>
      </w:r>
      <w:proofErr w:type="spellEnd"/>
      <w:r w:rsidR="009661DE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 не имеется</w:t>
      </w:r>
      <w:r w:rsidR="00C43419">
        <w:rPr>
          <w:sz w:val="28"/>
          <w:szCs w:val="28"/>
        </w:rPr>
        <w:t>, в</w:t>
      </w:r>
      <w:r>
        <w:rPr>
          <w:sz w:val="28"/>
          <w:szCs w:val="28"/>
        </w:rPr>
        <w:t>заимоотношения муниципального служащего с бывшим работодателем не могут повлиять на объективное исполнение им должностных обязанностей и повлечь конфликт интересов.</w:t>
      </w:r>
    </w:p>
    <w:p w:rsidR="00C43419" w:rsidRDefault="00C43419" w:rsidP="00C434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</w:t>
      </w:r>
    </w:p>
    <w:p w:rsidR="00C43419" w:rsidRDefault="00C43419" w:rsidP="00C43419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E90EE9" w:rsidRDefault="00C43419" w:rsidP="00C4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61DE">
        <w:rPr>
          <w:sz w:val="28"/>
          <w:szCs w:val="28"/>
        </w:rPr>
        <w:t xml:space="preserve">Установить, что замещение бывшим муниципальным служащим </w:t>
      </w:r>
      <w:r w:rsidR="00E90EE9">
        <w:rPr>
          <w:sz w:val="28"/>
          <w:szCs w:val="28"/>
        </w:rPr>
        <w:t xml:space="preserve">на условиях трудового договора должности </w:t>
      </w:r>
      <w:r>
        <w:rPr>
          <w:sz w:val="28"/>
          <w:szCs w:val="28"/>
        </w:rPr>
        <w:t xml:space="preserve">директора </w:t>
      </w:r>
      <w:r w:rsidR="009661DE">
        <w:rPr>
          <w:sz w:val="28"/>
          <w:szCs w:val="28"/>
        </w:rPr>
        <w:t xml:space="preserve">муниципального </w:t>
      </w:r>
      <w:proofErr w:type="spellStart"/>
      <w:r w:rsidR="009661DE">
        <w:rPr>
          <w:sz w:val="28"/>
          <w:szCs w:val="28"/>
        </w:rPr>
        <w:lastRenderedPageBreak/>
        <w:t>казенного</w:t>
      </w:r>
      <w:proofErr w:type="spellEnd"/>
      <w:r w:rsidR="009661DE">
        <w:rPr>
          <w:sz w:val="28"/>
          <w:szCs w:val="28"/>
        </w:rPr>
        <w:t xml:space="preserve"> учреждения </w:t>
      </w:r>
      <w:r w:rsidR="00E90EE9">
        <w:rPr>
          <w:sz w:val="28"/>
          <w:szCs w:val="28"/>
        </w:rPr>
        <w:t xml:space="preserve">не нарушает действующего законодательства и не требует дачи согласия Комиссии. </w:t>
      </w:r>
    </w:p>
    <w:p w:rsidR="00C43419" w:rsidRPr="00464CB8" w:rsidRDefault="00C43419" w:rsidP="00C434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комиссии Самариной А.А. проинформировать в установленные сроки </w:t>
      </w:r>
      <w:r w:rsidR="009661DE">
        <w:rPr>
          <w:sz w:val="28"/>
          <w:szCs w:val="28"/>
        </w:rPr>
        <w:t>бывшего муниципального служащего,</w:t>
      </w:r>
      <w:r w:rsidR="00DA79A2">
        <w:rPr>
          <w:sz w:val="28"/>
          <w:szCs w:val="28"/>
        </w:rPr>
        <w:t xml:space="preserve"> </w:t>
      </w:r>
      <w:r w:rsidR="00CE57BB">
        <w:rPr>
          <w:sz w:val="28"/>
          <w:szCs w:val="28"/>
        </w:rPr>
        <w:t>организацию</w:t>
      </w:r>
      <w:r w:rsidR="00DA79A2">
        <w:rPr>
          <w:sz w:val="28"/>
          <w:szCs w:val="28"/>
        </w:rPr>
        <w:t xml:space="preserve"> и </w:t>
      </w:r>
      <w:r w:rsidR="00CE57BB">
        <w:rPr>
          <w:sz w:val="28"/>
          <w:szCs w:val="28"/>
        </w:rPr>
        <w:t xml:space="preserve">руководителя структурного подразделения </w:t>
      </w:r>
      <w:r w:rsidR="00DA79A2">
        <w:rPr>
          <w:sz w:val="28"/>
          <w:szCs w:val="28"/>
        </w:rPr>
        <w:t>администрации Репьевского муниципального района</w:t>
      </w:r>
      <w:r>
        <w:rPr>
          <w:sz w:val="28"/>
          <w:szCs w:val="28"/>
        </w:rPr>
        <w:t xml:space="preserve"> о принятом решении.</w:t>
      </w:r>
    </w:p>
    <w:p w:rsidR="00C43419" w:rsidRDefault="00C43419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171" w:rsidRDefault="002D1171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Секретарь комиссии                                                  А.А. Самарина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 И.В. Бурков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D476BF" w:rsidRPr="00A0361A" w:rsidRDefault="00D476BF" w:rsidP="00C75551">
      <w:pPr>
        <w:rPr>
          <w:sz w:val="28"/>
          <w:szCs w:val="28"/>
        </w:rPr>
      </w:pPr>
    </w:p>
    <w:p w:rsidR="00C43419" w:rsidRPr="00A0361A" w:rsidRDefault="00C43419">
      <w:pPr>
        <w:rPr>
          <w:sz w:val="28"/>
          <w:szCs w:val="28"/>
        </w:rPr>
      </w:pPr>
    </w:p>
    <w:sectPr w:rsidR="00C43419" w:rsidRPr="00A0361A" w:rsidSect="005D1E1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7DAA"/>
    <w:rsid w:val="00035DE9"/>
    <w:rsid w:val="000644D5"/>
    <w:rsid w:val="0010583B"/>
    <w:rsid w:val="0014097B"/>
    <w:rsid w:val="001A1AD6"/>
    <w:rsid w:val="001B1E6E"/>
    <w:rsid w:val="001B4AEB"/>
    <w:rsid w:val="001B5AF9"/>
    <w:rsid w:val="001F2BEE"/>
    <w:rsid w:val="00260DCA"/>
    <w:rsid w:val="0026279F"/>
    <w:rsid w:val="0026560E"/>
    <w:rsid w:val="0029409F"/>
    <w:rsid w:val="002D1171"/>
    <w:rsid w:val="002E2717"/>
    <w:rsid w:val="002F22DF"/>
    <w:rsid w:val="002F50A2"/>
    <w:rsid w:val="003E64CB"/>
    <w:rsid w:val="003F23C0"/>
    <w:rsid w:val="004147B1"/>
    <w:rsid w:val="0044078B"/>
    <w:rsid w:val="00444F9F"/>
    <w:rsid w:val="004563A1"/>
    <w:rsid w:val="00464CB8"/>
    <w:rsid w:val="00464DA8"/>
    <w:rsid w:val="004A7033"/>
    <w:rsid w:val="00510BE3"/>
    <w:rsid w:val="005A694F"/>
    <w:rsid w:val="005C3A74"/>
    <w:rsid w:val="005D1E19"/>
    <w:rsid w:val="00663388"/>
    <w:rsid w:val="006B12B8"/>
    <w:rsid w:val="006B1BA0"/>
    <w:rsid w:val="006B7629"/>
    <w:rsid w:val="007216A7"/>
    <w:rsid w:val="0072409D"/>
    <w:rsid w:val="00751779"/>
    <w:rsid w:val="00795C6C"/>
    <w:rsid w:val="007B465C"/>
    <w:rsid w:val="007D28AB"/>
    <w:rsid w:val="008346BF"/>
    <w:rsid w:val="008763C6"/>
    <w:rsid w:val="00880B67"/>
    <w:rsid w:val="0089514C"/>
    <w:rsid w:val="00903C76"/>
    <w:rsid w:val="00907853"/>
    <w:rsid w:val="009661DE"/>
    <w:rsid w:val="009D6CF5"/>
    <w:rsid w:val="009E7560"/>
    <w:rsid w:val="00A0361A"/>
    <w:rsid w:val="00A1714A"/>
    <w:rsid w:val="00A376E5"/>
    <w:rsid w:val="00AA3F18"/>
    <w:rsid w:val="00AB0C95"/>
    <w:rsid w:val="00AB3C1A"/>
    <w:rsid w:val="00AD0A0B"/>
    <w:rsid w:val="00AD0F3C"/>
    <w:rsid w:val="00B10FA0"/>
    <w:rsid w:val="00B566CA"/>
    <w:rsid w:val="00B63C78"/>
    <w:rsid w:val="00B74AC5"/>
    <w:rsid w:val="00B8221A"/>
    <w:rsid w:val="00BC3C50"/>
    <w:rsid w:val="00BD17FB"/>
    <w:rsid w:val="00BE635A"/>
    <w:rsid w:val="00BF18BA"/>
    <w:rsid w:val="00C41F96"/>
    <w:rsid w:val="00C43419"/>
    <w:rsid w:val="00C75551"/>
    <w:rsid w:val="00CA331A"/>
    <w:rsid w:val="00CB3AA9"/>
    <w:rsid w:val="00CC0E67"/>
    <w:rsid w:val="00CE57BB"/>
    <w:rsid w:val="00CF63A1"/>
    <w:rsid w:val="00D36C2B"/>
    <w:rsid w:val="00D476BF"/>
    <w:rsid w:val="00D86DD5"/>
    <w:rsid w:val="00DA79A2"/>
    <w:rsid w:val="00DA7DF3"/>
    <w:rsid w:val="00DC45D1"/>
    <w:rsid w:val="00DD0485"/>
    <w:rsid w:val="00E71A70"/>
    <w:rsid w:val="00E86825"/>
    <w:rsid w:val="00E90EE9"/>
    <w:rsid w:val="00EC53B3"/>
    <w:rsid w:val="00EF59CA"/>
    <w:rsid w:val="00F021E2"/>
    <w:rsid w:val="00F02761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10</cp:revision>
  <cp:lastPrinted>2017-01-24T05:52:00Z</cp:lastPrinted>
  <dcterms:created xsi:type="dcterms:W3CDTF">2013-02-20T08:31:00Z</dcterms:created>
  <dcterms:modified xsi:type="dcterms:W3CDTF">2017-06-26T07:57:00Z</dcterms:modified>
</cp:coreProperties>
</file>