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34" w:rsidRPr="00013079" w:rsidRDefault="005F60FD" w:rsidP="00013079">
      <w:pPr>
        <w:ind w:firstLine="0"/>
        <w:jc w:val="center"/>
        <w:rPr>
          <w:rFonts w:cs="Arial"/>
          <w:szCs w:val="28"/>
        </w:rPr>
      </w:pPr>
      <w:r w:rsidRPr="00013079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2622550</wp:posOffset>
            </wp:positionH>
            <wp:positionV relativeFrom="margin">
              <wp:posOffset>-704215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434" w:rsidRPr="00013079">
        <w:rPr>
          <w:rFonts w:cs="Arial"/>
          <w:szCs w:val="28"/>
        </w:rPr>
        <w:t>СОВЕТ НАРОДНЫХ ДЕПУТАТОВ РЕПЬЕВСКОГО МУНИЦИПАЛЬНОГО РАЙОНА ВОРОНЕЖСКОЙ ОБЛАСТИ</w:t>
      </w:r>
    </w:p>
    <w:p w:rsidR="009B0434" w:rsidRPr="00013079" w:rsidRDefault="009B0434" w:rsidP="00013079">
      <w:pPr>
        <w:ind w:firstLine="0"/>
        <w:jc w:val="center"/>
        <w:rPr>
          <w:rFonts w:cs="Arial"/>
          <w:spacing w:val="30"/>
          <w:szCs w:val="36"/>
        </w:rPr>
      </w:pPr>
      <w:r w:rsidRPr="00013079">
        <w:rPr>
          <w:rFonts w:cs="Arial"/>
          <w:spacing w:val="30"/>
          <w:szCs w:val="36"/>
        </w:rPr>
        <w:t>РЕШЕНИЕ</w:t>
      </w:r>
    </w:p>
    <w:p w:rsidR="00013079" w:rsidRDefault="00013079" w:rsidP="00013079">
      <w:pPr>
        <w:ind w:firstLine="709"/>
        <w:rPr>
          <w:rFonts w:cs="Arial"/>
          <w:szCs w:val="28"/>
        </w:rPr>
      </w:pPr>
    </w:p>
    <w:p w:rsidR="009B0434" w:rsidRPr="00013079" w:rsidRDefault="009B0434" w:rsidP="00013079">
      <w:pPr>
        <w:ind w:firstLine="709"/>
        <w:rPr>
          <w:rFonts w:eastAsia="Calibri" w:cs="Arial"/>
          <w:szCs w:val="28"/>
        </w:rPr>
      </w:pPr>
      <w:r w:rsidRPr="00013079">
        <w:rPr>
          <w:rFonts w:eastAsia="Calibri" w:cs="Arial"/>
          <w:szCs w:val="28"/>
        </w:rPr>
        <w:t>«</w:t>
      </w:r>
      <w:r w:rsidR="001E352C" w:rsidRPr="00013079">
        <w:rPr>
          <w:rFonts w:eastAsia="Calibri" w:cs="Arial"/>
          <w:szCs w:val="28"/>
        </w:rPr>
        <w:t>26</w:t>
      </w:r>
      <w:r w:rsidRPr="00013079">
        <w:rPr>
          <w:rFonts w:eastAsia="Calibri" w:cs="Arial"/>
          <w:szCs w:val="28"/>
        </w:rPr>
        <w:t>»</w:t>
      </w:r>
      <w:r w:rsidR="001F5032" w:rsidRPr="00013079">
        <w:rPr>
          <w:rFonts w:eastAsia="Calibri" w:cs="Arial"/>
          <w:szCs w:val="28"/>
        </w:rPr>
        <w:t xml:space="preserve"> </w:t>
      </w:r>
      <w:r w:rsidR="001E352C" w:rsidRPr="00013079">
        <w:rPr>
          <w:rFonts w:eastAsia="Calibri" w:cs="Arial"/>
          <w:szCs w:val="28"/>
        </w:rPr>
        <w:t>февраля</w:t>
      </w:r>
      <w:r w:rsidR="003C37D5" w:rsidRPr="00013079">
        <w:rPr>
          <w:rFonts w:eastAsia="Calibri" w:cs="Arial"/>
          <w:szCs w:val="28"/>
        </w:rPr>
        <w:t xml:space="preserve"> </w:t>
      </w:r>
      <w:r w:rsidRPr="00013079">
        <w:rPr>
          <w:rFonts w:eastAsia="Calibri" w:cs="Arial"/>
          <w:szCs w:val="28"/>
        </w:rPr>
        <w:t>20</w:t>
      </w:r>
      <w:r w:rsidR="00793320" w:rsidRPr="00013079">
        <w:rPr>
          <w:rFonts w:eastAsia="Calibri" w:cs="Arial"/>
          <w:szCs w:val="28"/>
        </w:rPr>
        <w:t>2</w:t>
      </w:r>
      <w:r w:rsidR="00E47FA5" w:rsidRPr="00013079">
        <w:rPr>
          <w:rFonts w:eastAsia="Calibri" w:cs="Arial"/>
          <w:szCs w:val="28"/>
        </w:rPr>
        <w:t>1</w:t>
      </w:r>
      <w:r w:rsidRPr="00013079">
        <w:rPr>
          <w:rFonts w:eastAsia="Calibri" w:cs="Arial"/>
          <w:szCs w:val="28"/>
        </w:rPr>
        <w:t xml:space="preserve"> г. №</w:t>
      </w:r>
      <w:r w:rsidR="001E352C" w:rsidRPr="00013079">
        <w:rPr>
          <w:rFonts w:eastAsia="Calibri" w:cs="Arial"/>
          <w:szCs w:val="28"/>
        </w:rPr>
        <w:t>29</w:t>
      </w:r>
    </w:p>
    <w:p w:rsidR="00ED1F72" w:rsidRDefault="009B0434" w:rsidP="00013079">
      <w:pPr>
        <w:ind w:firstLine="709"/>
        <w:rPr>
          <w:rFonts w:cs="Arial"/>
        </w:rPr>
      </w:pPr>
      <w:r w:rsidRPr="00013079">
        <w:rPr>
          <w:rFonts w:cs="Arial"/>
        </w:rPr>
        <w:t xml:space="preserve">с. </w:t>
      </w:r>
      <w:r w:rsidR="003C37D5" w:rsidRPr="00013079">
        <w:rPr>
          <w:rFonts w:cs="Arial"/>
        </w:rPr>
        <w:t>Репьевка</w:t>
      </w:r>
    </w:p>
    <w:p w:rsidR="00013079" w:rsidRPr="00013079" w:rsidRDefault="00013079" w:rsidP="00013079">
      <w:pPr>
        <w:ind w:firstLine="709"/>
        <w:rPr>
          <w:rFonts w:cs="Arial"/>
        </w:rPr>
      </w:pPr>
    </w:p>
    <w:p w:rsidR="00013079" w:rsidRDefault="00013079" w:rsidP="00013079">
      <w:pPr>
        <w:pStyle w:val="Title"/>
        <w:ind w:firstLine="0"/>
      </w:pPr>
      <w:r w:rsidRPr="00013079">
        <w:t>Об утверждении П</w:t>
      </w:r>
      <w:bookmarkStart w:id="0" w:name="_GoBack"/>
      <w:bookmarkEnd w:id="0"/>
      <w:r w:rsidRPr="00013079">
        <w:t>оложения 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официальных сайтах органов местного самоуправления Репьевского муниципального района и предоставления этих сведений средствам массовой информации для опубликования</w:t>
      </w:r>
      <w:r w:rsidR="002775A8">
        <w:t xml:space="preserve"> (в ред. реш. от 28.06.2021 №38)</w:t>
      </w:r>
    </w:p>
    <w:p w:rsidR="00013079" w:rsidRPr="00013079" w:rsidRDefault="00013079" w:rsidP="00013079">
      <w:pPr>
        <w:ind w:firstLine="709"/>
        <w:rPr>
          <w:rFonts w:cs="Arial"/>
          <w:bCs/>
          <w:szCs w:val="28"/>
        </w:rPr>
      </w:pPr>
    </w:p>
    <w:p w:rsidR="006F3FCB" w:rsidRPr="00013079" w:rsidRDefault="006F3FCB" w:rsidP="00013079">
      <w:pPr>
        <w:tabs>
          <w:tab w:val="left" w:pos="4678"/>
        </w:tabs>
        <w:ind w:firstLine="709"/>
        <w:rPr>
          <w:rFonts w:cs="Arial"/>
          <w:szCs w:val="28"/>
        </w:rPr>
      </w:pPr>
      <w:r w:rsidRPr="00013079">
        <w:rPr>
          <w:rFonts w:cs="Arial"/>
        </w:rPr>
        <w:t xml:space="preserve">В соответствии со </w:t>
      </w:r>
      <w:hyperlink r:id="rId9" w:history="1">
        <w:r w:rsidRPr="00013079">
          <w:rPr>
            <w:rFonts w:cs="Arial"/>
          </w:rPr>
          <w:t>статьей 8</w:t>
        </w:r>
      </w:hyperlink>
      <w:r w:rsidRPr="00013079">
        <w:rPr>
          <w:rFonts w:cs="Arial"/>
        </w:rPr>
        <w:t xml:space="preserve"> Федерального закона от 25.12.2008 г. №273-ФЗ «О противодействии коррупции», во исполнение Указа Президента Российской Федерации от 08.07.2013 г. № 613</w:t>
      </w:r>
      <w:r w:rsidR="00013079" w:rsidRPr="00013079">
        <w:rPr>
          <w:rFonts w:cs="Arial"/>
        </w:rPr>
        <w:t xml:space="preserve"> </w:t>
      </w:r>
      <w:r w:rsidRPr="00013079">
        <w:rPr>
          <w:rFonts w:cs="Arial"/>
        </w:rPr>
        <w:t xml:space="preserve">«Вопросы противодействия коррупции», </w:t>
      </w:r>
      <w:r w:rsidR="00FB7F1E" w:rsidRPr="00013079">
        <w:rPr>
          <w:rFonts w:cs="Arial"/>
        </w:rPr>
        <w:t>Уставом Репьевского муниципального района,</w:t>
      </w:r>
      <w:r w:rsidRPr="00013079">
        <w:rPr>
          <w:rFonts w:cs="Arial"/>
        </w:rPr>
        <w:t xml:space="preserve"> </w:t>
      </w:r>
      <w:r w:rsidRPr="00013079">
        <w:rPr>
          <w:rFonts w:cs="Arial"/>
          <w:szCs w:val="28"/>
        </w:rPr>
        <w:t xml:space="preserve">Совет народных депутатов Репьевского муниципального района Воронежской области </w:t>
      </w:r>
      <w:r w:rsidRPr="00013079">
        <w:rPr>
          <w:rFonts w:cs="Arial"/>
          <w:bCs/>
          <w:spacing w:val="40"/>
          <w:szCs w:val="28"/>
        </w:rPr>
        <w:t>решил: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 xml:space="preserve">1. Утвердить </w:t>
      </w:r>
      <w:hyperlink w:anchor="P35" w:history="1">
        <w:r w:rsidRPr="00013079">
          <w:rPr>
            <w:rFonts w:cs="Arial"/>
          </w:rPr>
          <w:t>Положение</w:t>
        </w:r>
      </w:hyperlink>
      <w:r w:rsidRPr="00013079">
        <w:rPr>
          <w:rFonts w:cs="Arial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</w:t>
      </w:r>
      <w:r w:rsidR="00013079" w:rsidRPr="00013079">
        <w:rPr>
          <w:rFonts w:cs="Arial"/>
        </w:rPr>
        <w:t xml:space="preserve"> </w:t>
      </w:r>
      <w:r w:rsidRPr="00013079">
        <w:rPr>
          <w:rFonts w:cs="Arial"/>
        </w:rPr>
        <w:t>органов местного самоуправления Репьевского муниципального района</w:t>
      </w:r>
      <w:r w:rsidR="00013079" w:rsidRPr="00013079">
        <w:rPr>
          <w:rFonts w:cs="Arial"/>
        </w:rPr>
        <w:t xml:space="preserve"> </w:t>
      </w:r>
      <w:r w:rsidRPr="00013079">
        <w:rPr>
          <w:rFonts w:cs="Arial"/>
        </w:rPr>
        <w:t>и предоставления этих сведений средствам массовой информации для опубликования согласно приложению.</w:t>
      </w:r>
    </w:p>
    <w:p w:rsidR="00013079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  <w:szCs w:val="28"/>
        </w:rPr>
        <w:t>2. Настоящее решение вступает в силу после его официального опубликования.</w:t>
      </w:r>
    </w:p>
    <w:p w:rsidR="006F3FCB" w:rsidRPr="00013079" w:rsidRDefault="006F3FCB" w:rsidP="00013079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6F3FCB" w:rsidRPr="00013079" w:rsidTr="0016225B">
        <w:tc>
          <w:tcPr>
            <w:tcW w:w="3652" w:type="dxa"/>
          </w:tcPr>
          <w:p w:rsidR="006F3FCB" w:rsidRPr="00013079" w:rsidRDefault="006F3FCB" w:rsidP="00013079">
            <w:pPr>
              <w:tabs>
                <w:tab w:val="left" w:pos="4678"/>
              </w:tabs>
              <w:ind w:firstLine="0"/>
              <w:rPr>
                <w:rFonts w:eastAsia="Calibri" w:cs="Arial"/>
                <w:szCs w:val="28"/>
              </w:rPr>
            </w:pPr>
            <w:r w:rsidRPr="00013079">
              <w:rPr>
                <w:rFonts w:eastAsia="Calibri" w:cs="Arial"/>
                <w:szCs w:val="28"/>
              </w:rPr>
              <w:t>Глава Репьевского</w:t>
            </w:r>
          </w:p>
          <w:p w:rsidR="006F3FCB" w:rsidRPr="00013079" w:rsidRDefault="006F3FCB" w:rsidP="00013079">
            <w:pPr>
              <w:tabs>
                <w:tab w:val="left" w:pos="4678"/>
              </w:tabs>
              <w:ind w:firstLine="0"/>
              <w:rPr>
                <w:rFonts w:eastAsia="Calibri" w:cs="Arial"/>
                <w:szCs w:val="28"/>
              </w:rPr>
            </w:pPr>
            <w:r w:rsidRPr="00013079">
              <w:rPr>
                <w:rFonts w:eastAsia="Calibri" w:cs="Arial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6F3FCB" w:rsidRPr="00013079" w:rsidRDefault="006F3FCB" w:rsidP="00013079">
            <w:pPr>
              <w:tabs>
                <w:tab w:val="left" w:pos="4678"/>
              </w:tabs>
              <w:ind w:firstLine="709"/>
              <w:rPr>
                <w:rFonts w:eastAsia="Calibri" w:cs="Arial"/>
                <w:szCs w:val="28"/>
              </w:rPr>
            </w:pPr>
          </w:p>
        </w:tc>
        <w:tc>
          <w:tcPr>
            <w:tcW w:w="3119" w:type="dxa"/>
          </w:tcPr>
          <w:p w:rsidR="006F3FCB" w:rsidRPr="00013079" w:rsidRDefault="006F3FCB" w:rsidP="00013079">
            <w:pPr>
              <w:tabs>
                <w:tab w:val="left" w:pos="4678"/>
              </w:tabs>
              <w:ind w:firstLine="709"/>
              <w:rPr>
                <w:rFonts w:eastAsia="Calibri" w:cs="Arial"/>
                <w:szCs w:val="28"/>
              </w:rPr>
            </w:pPr>
          </w:p>
          <w:p w:rsidR="006F3FCB" w:rsidRPr="00013079" w:rsidRDefault="006F3FCB" w:rsidP="00013079">
            <w:pPr>
              <w:tabs>
                <w:tab w:val="left" w:pos="4678"/>
              </w:tabs>
              <w:ind w:firstLine="709"/>
              <w:jc w:val="right"/>
              <w:rPr>
                <w:rFonts w:eastAsia="Calibri" w:cs="Arial"/>
                <w:szCs w:val="28"/>
              </w:rPr>
            </w:pPr>
            <w:r w:rsidRPr="00013079">
              <w:rPr>
                <w:rFonts w:eastAsia="Calibri" w:cs="Arial"/>
                <w:szCs w:val="28"/>
              </w:rPr>
              <w:t>В.И. Рахманина</w:t>
            </w:r>
          </w:p>
        </w:tc>
      </w:tr>
    </w:tbl>
    <w:p w:rsidR="00013079" w:rsidRPr="00013079" w:rsidRDefault="00013079" w:rsidP="009F2675">
      <w:pPr>
        <w:pStyle w:val="ConsPlusNormal"/>
        <w:widowControl/>
        <w:ind w:left="4536"/>
        <w:jc w:val="both"/>
        <w:rPr>
          <w:sz w:val="24"/>
          <w:szCs w:val="28"/>
        </w:rPr>
      </w:pPr>
      <w:r>
        <w:rPr>
          <w:sz w:val="24"/>
          <w:szCs w:val="28"/>
        </w:rPr>
        <w:br w:type="page"/>
      </w:r>
      <w:r w:rsidR="006F3FCB" w:rsidRPr="00013079">
        <w:rPr>
          <w:sz w:val="24"/>
          <w:szCs w:val="28"/>
        </w:rPr>
        <w:lastRenderedPageBreak/>
        <w:t>ПРИЛОЖЕНИЕ</w:t>
      </w:r>
    </w:p>
    <w:p w:rsidR="006F3FCB" w:rsidRPr="00013079" w:rsidRDefault="006F3FCB" w:rsidP="009F2675">
      <w:pPr>
        <w:autoSpaceDE w:val="0"/>
        <w:autoSpaceDN w:val="0"/>
        <w:adjustRightInd w:val="0"/>
        <w:ind w:left="4536" w:firstLine="0"/>
        <w:rPr>
          <w:rFonts w:cs="Arial"/>
          <w:szCs w:val="28"/>
        </w:rPr>
      </w:pPr>
      <w:r w:rsidRPr="00013079">
        <w:rPr>
          <w:rFonts w:cs="Arial"/>
          <w:szCs w:val="28"/>
        </w:rPr>
        <w:t>к решению Совета народных депутатов Репьевского муниципального района</w:t>
      </w:r>
    </w:p>
    <w:p w:rsidR="00013079" w:rsidRPr="00013079" w:rsidRDefault="006F3FCB" w:rsidP="009F2675">
      <w:pPr>
        <w:pStyle w:val="ConsPlusNormal"/>
        <w:widowControl/>
        <w:ind w:left="4536"/>
        <w:jc w:val="both"/>
        <w:rPr>
          <w:sz w:val="24"/>
          <w:szCs w:val="28"/>
        </w:rPr>
      </w:pPr>
      <w:r w:rsidRPr="00013079">
        <w:rPr>
          <w:sz w:val="24"/>
          <w:szCs w:val="28"/>
        </w:rPr>
        <w:t>от «</w:t>
      </w:r>
      <w:r w:rsidR="001E352C" w:rsidRPr="00013079">
        <w:rPr>
          <w:sz w:val="24"/>
          <w:szCs w:val="28"/>
        </w:rPr>
        <w:t>26</w:t>
      </w:r>
      <w:r w:rsidRPr="00013079">
        <w:rPr>
          <w:sz w:val="24"/>
          <w:szCs w:val="28"/>
        </w:rPr>
        <w:t>»</w:t>
      </w:r>
      <w:r w:rsidR="001E352C" w:rsidRPr="00013079">
        <w:rPr>
          <w:sz w:val="24"/>
          <w:szCs w:val="28"/>
        </w:rPr>
        <w:t xml:space="preserve"> февраля</w:t>
      </w:r>
      <w:r w:rsidRPr="00013079">
        <w:rPr>
          <w:sz w:val="24"/>
          <w:szCs w:val="28"/>
        </w:rPr>
        <w:t xml:space="preserve"> 2021 г. №</w:t>
      </w:r>
      <w:r w:rsidR="001E352C" w:rsidRPr="00013079">
        <w:rPr>
          <w:sz w:val="24"/>
          <w:szCs w:val="28"/>
        </w:rPr>
        <w:t xml:space="preserve"> 29</w:t>
      </w:r>
    </w:p>
    <w:p w:rsidR="00013079" w:rsidRDefault="00013079" w:rsidP="00013079">
      <w:pPr>
        <w:ind w:firstLine="709"/>
        <w:rPr>
          <w:rFonts w:cs="Arial"/>
        </w:rPr>
      </w:pPr>
    </w:p>
    <w:p w:rsidR="006F3FCB" w:rsidRPr="00013079" w:rsidRDefault="0016225B" w:rsidP="00013079">
      <w:pPr>
        <w:ind w:firstLine="0"/>
        <w:jc w:val="center"/>
        <w:rPr>
          <w:rFonts w:cs="Arial"/>
        </w:rPr>
      </w:pPr>
      <w:hyperlink w:anchor="P35" w:history="1">
        <w:r w:rsidR="006F3FCB" w:rsidRPr="00013079">
          <w:rPr>
            <w:rFonts w:cs="Arial"/>
          </w:rPr>
          <w:t>Положение</w:t>
        </w:r>
      </w:hyperlink>
    </w:p>
    <w:p w:rsidR="00013079" w:rsidRDefault="006F3FCB" w:rsidP="00013079">
      <w:pPr>
        <w:ind w:firstLine="0"/>
        <w:jc w:val="center"/>
        <w:rPr>
          <w:rFonts w:cs="Arial"/>
        </w:rPr>
      </w:pPr>
      <w:r w:rsidRPr="00013079">
        <w:rPr>
          <w:rFonts w:cs="Arial"/>
        </w:rPr>
        <w:t>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</w:t>
      </w:r>
      <w:r w:rsidR="00013079" w:rsidRPr="00013079">
        <w:rPr>
          <w:rFonts w:cs="Arial"/>
        </w:rPr>
        <w:t xml:space="preserve"> </w:t>
      </w:r>
      <w:r w:rsidRPr="00013079">
        <w:rPr>
          <w:rFonts w:cs="Arial"/>
        </w:rPr>
        <w:t>органов местного самоуправления Репьевского муниципального района</w:t>
      </w:r>
      <w:r w:rsidR="00013079" w:rsidRPr="00013079">
        <w:rPr>
          <w:rFonts w:cs="Arial"/>
        </w:rPr>
        <w:t xml:space="preserve"> </w:t>
      </w:r>
      <w:r w:rsidRPr="00013079">
        <w:rPr>
          <w:rFonts w:cs="Arial"/>
        </w:rPr>
        <w:t>и предоставления этих сведений средствам массовой информации для опубликования</w:t>
      </w:r>
    </w:p>
    <w:p w:rsidR="00013079" w:rsidRPr="00013079" w:rsidRDefault="00013079" w:rsidP="00013079">
      <w:pPr>
        <w:ind w:firstLine="709"/>
        <w:rPr>
          <w:rFonts w:cs="Arial"/>
        </w:rPr>
      </w:pP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органов местного самоуправления Репьевского муниципального района (далее – официальный сайт), а также предоставления этих сведений средствам массовой информации для опубликования в связи с их запросами.</w:t>
      </w:r>
    </w:p>
    <w:p w:rsidR="006F3FCB" w:rsidRPr="00013079" w:rsidRDefault="006F3FCB" w:rsidP="00013079">
      <w:pPr>
        <w:ind w:firstLine="709"/>
        <w:rPr>
          <w:rFonts w:cs="Arial"/>
        </w:rPr>
      </w:pPr>
      <w:bookmarkStart w:id="1" w:name="P49"/>
      <w:bookmarkEnd w:id="1"/>
      <w:r w:rsidRPr="00013079">
        <w:rPr>
          <w:rFonts w:cs="Arial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>в)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6F3FCB" w:rsidRPr="00013079" w:rsidRDefault="002775A8" w:rsidP="00013079">
      <w:pPr>
        <w:ind w:firstLine="709"/>
        <w:rPr>
          <w:rFonts w:cs="Arial"/>
        </w:rPr>
      </w:pPr>
      <w:r w:rsidRPr="002775A8">
        <w:rPr>
          <w:rFonts w:cs="Arial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>
        <w:rPr>
          <w:rFonts w:cs="Arial"/>
        </w:rPr>
        <w:t xml:space="preserve"> (в ред. реш. от 28.06.2021 №38)</w:t>
      </w:r>
      <w:r w:rsidRPr="002775A8">
        <w:rPr>
          <w:rFonts w:cs="Arial"/>
        </w:rPr>
        <w:t>.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>3. В размещаемых на официальн</w:t>
      </w:r>
      <w:r w:rsidR="007C531D" w:rsidRPr="00013079">
        <w:rPr>
          <w:rFonts w:cs="Arial"/>
        </w:rPr>
        <w:t>ом сайте</w:t>
      </w:r>
      <w:r w:rsidRPr="00013079">
        <w:rPr>
          <w:rFonts w:cs="Arial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 xml:space="preserve">а) иные сведения (кроме указанных в </w:t>
      </w:r>
      <w:hyperlink w:anchor="P49" w:history="1">
        <w:r w:rsidRPr="00013079">
          <w:rPr>
            <w:rFonts w:cs="Arial"/>
          </w:rPr>
          <w:t>пункте 2</w:t>
        </w:r>
      </w:hyperlink>
      <w:r w:rsidRPr="00013079">
        <w:rPr>
          <w:rFonts w:cs="Arial"/>
        </w:rPr>
        <w:t xml:space="preserve"> настоящего Положения)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lastRenderedPageBreak/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замещаемому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>д) информацию, отнесенную к государственной тайне или являющуюся конфиденциальной.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49" w:history="1">
        <w:r w:rsidRPr="00013079">
          <w:rPr>
            <w:rFonts w:cs="Arial"/>
          </w:rPr>
          <w:t>пункте 2</w:t>
        </w:r>
      </w:hyperlink>
      <w:r w:rsidRPr="00013079">
        <w:rPr>
          <w:rFonts w:cs="Arial"/>
        </w:rPr>
        <w:t xml:space="preserve"> настоящего Положения,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органа, в котором муниципальный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D704E5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>5. Размещение на официальн</w:t>
      </w:r>
      <w:r w:rsidR="007C531D" w:rsidRPr="00013079">
        <w:rPr>
          <w:rFonts w:cs="Arial"/>
        </w:rPr>
        <w:t xml:space="preserve">ом сайте </w:t>
      </w:r>
      <w:r w:rsidRPr="00013079">
        <w:rPr>
          <w:rFonts w:cs="Arial"/>
        </w:rPr>
        <w:t xml:space="preserve">сведений о доходах, расходах, об имуществе и обязательствах имущественного характера, указанных в </w:t>
      </w:r>
      <w:hyperlink w:anchor="P49" w:history="1">
        <w:r w:rsidRPr="00013079">
          <w:rPr>
            <w:rFonts w:cs="Arial"/>
          </w:rPr>
          <w:t>пункте 2</w:t>
        </w:r>
      </w:hyperlink>
      <w:r w:rsidRPr="00013079">
        <w:rPr>
          <w:rFonts w:cs="Arial"/>
        </w:rPr>
        <w:t xml:space="preserve"> настоящего Положения, представленных лицами, замещающими должности муниципальной службы, обеспечивается </w:t>
      </w:r>
      <w:r w:rsidR="008D1D29" w:rsidRPr="00013079">
        <w:rPr>
          <w:rFonts w:cs="Arial"/>
        </w:rPr>
        <w:t xml:space="preserve">муниципальными служащими </w:t>
      </w:r>
      <w:r w:rsidR="00D704E5" w:rsidRPr="00013079">
        <w:rPr>
          <w:rFonts w:cs="Arial"/>
        </w:rPr>
        <w:t xml:space="preserve">органов местного </w:t>
      </w:r>
      <w:r w:rsidRPr="00013079">
        <w:rPr>
          <w:rFonts w:cs="Arial"/>
        </w:rPr>
        <w:t xml:space="preserve">самоуправления </w:t>
      </w:r>
      <w:r w:rsidR="00D704E5" w:rsidRPr="00013079">
        <w:rPr>
          <w:rFonts w:cs="Arial"/>
        </w:rPr>
        <w:t xml:space="preserve">Репьевского муниципального района, ответственными за профилактику коррупционных и иных правонарушений. 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 xml:space="preserve">6. </w:t>
      </w:r>
      <w:r w:rsidR="008D1D29" w:rsidRPr="00013079">
        <w:rPr>
          <w:rFonts w:cs="Arial"/>
        </w:rPr>
        <w:t xml:space="preserve">Орган местного самоуправления Репьевского муниципального района: 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>а) в 3-дневный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013079">
          <w:rPr>
            <w:rFonts w:cs="Arial"/>
          </w:rPr>
          <w:t>пункте 2</w:t>
        </w:r>
      </w:hyperlink>
      <w:r w:rsidRPr="00013079">
        <w:rPr>
          <w:rFonts w:cs="Arial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6F3FCB" w:rsidRPr="00013079" w:rsidRDefault="006F3FCB" w:rsidP="00013079">
      <w:pPr>
        <w:ind w:firstLine="709"/>
        <w:rPr>
          <w:rFonts w:cs="Arial"/>
        </w:rPr>
      </w:pPr>
      <w:r w:rsidRPr="00013079">
        <w:rPr>
          <w:rFonts w:cs="Arial"/>
        </w:rPr>
        <w:t>7. Муниципальные служащие органов местного самоуправления</w:t>
      </w:r>
      <w:r w:rsidR="008D1D29" w:rsidRPr="00013079">
        <w:rPr>
          <w:rFonts w:cs="Arial"/>
        </w:rPr>
        <w:t xml:space="preserve"> Репьевского муниципального района</w:t>
      </w:r>
      <w:r w:rsidRPr="00013079">
        <w:rPr>
          <w:rFonts w:cs="Arial"/>
        </w:rPr>
        <w:t>, обеспечивающие размещение сведений о доходах, расходах, об имуществе и обязательствах имущественного характера на официальн</w:t>
      </w:r>
      <w:r w:rsidR="008D1D29" w:rsidRPr="00013079">
        <w:rPr>
          <w:rFonts w:cs="Arial"/>
        </w:rPr>
        <w:t xml:space="preserve">ом </w:t>
      </w:r>
      <w:r w:rsidRPr="00013079">
        <w:rPr>
          <w:rFonts w:cs="Arial"/>
        </w:rPr>
        <w:t>сайт</w:t>
      </w:r>
      <w:r w:rsidR="008D1D29" w:rsidRPr="00013079">
        <w:rPr>
          <w:rFonts w:cs="Arial"/>
        </w:rPr>
        <w:t>е</w:t>
      </w:r>
      <w:r w:rsidRPr="00013079">
        <w:rPr>
          <w:rFonts w:cs="Arial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sectPr w:rsidR="006F3FCB" w:rsidRPr="00013079" w:rsidSect="000130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25" w:rsidRDefault="00885D25" w:rsidP="00013079">
      <w:r>
        <w:separator/>
      </w:r>
    </w:p>
  </w:endnote>
  <w:endnote w:type="continuationSeparator" w:id="0">
    <w:p w:rsidR="00885D25" w:rsidRDefault="00885D25" w:rsidP="0001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079" w:rsidRDefault="000130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079" w:rsidRDefault="000130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079" w:rsidRDefault="000130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25" w:rsidRDefault="00885D25" w:rsidP="00013079">
      <w:r>
        <w:separator/>
      </w:r>
    </w:p>
  </w:footnote>
  <w:footnote w:type="continuationSeparator" w:id="0">
    <w:p w:rsidR="00885D25" w:rsidRDefault="00885D25" w:rsidP="00013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079" w:rsidRDefault="000130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079" w:rsidRPr="00F8241D" w:rsidRDefault="00013079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079" w:rsidRDefault="000130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079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86A"/>
    <w:rsid w:val="000E1BB9"/>
    <w:rsid w:val="000E35B0"/>
    <w:rsid w:val="000E3A8C"/>
    <w:rsid w:val="000E3CCE"/>
    <w:rsid w:val="000E3FF0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5964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25B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36A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0D5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52C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032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205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0D6A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A65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5A8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33F0"/>
    <w:rsid w:val="00364B94"/>
    <w:rsid w:val="00365641"/>
    <w:rsid w:val="0036565F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602F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37D5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D6C96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5141"/>
    <w:rsid w:val="00435C62"/>
    <w:rsid w:val="00436672"/>
    <w:rsid w:val="00436849"/>
    <w:rsid w:val="00436B16"/>
    <w:rsid w:val="00437296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17705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65A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0C2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60E1"/>
    <w:rsid w:val="005F60FD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5D94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190"/>
    <w:rsid w:val="006B5D0C"/>
    <w:rsid w:val="006B603B"/>
    <w:rsid w:val="006B68BD"/>
    <w:rsid w:val="006B6BE8"/>
    <w:rsid w:val="006B7E3C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3FCB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2B5"/>
    <w:rsid w:val="007553FF"/>
    <w:rsid w:val="0075580D"/>
    <w:rsid w:val="007561D5"/>
    <w:rsid w:val="00756731"/>
    <w:rsid w:val="0075772F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320"/>
    <w:rsid w:val="0079343A"/>
    <w:rsid w:val="00793447"/>
    <w:rsid w:val="007936BD"/>
    <w:rsid w:val="00793E59"/>
    <w:rsid w:val="007940C3"/>
    <w:rsid w:val="0079476D"/>
    <w:rsid w:val="007957AB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531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6D2A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B94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6ED"/>
    <w:rsid w:val="008447C6"/>
    <w:rsid w:val="00844E67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565A"/>
    <w:rsid w:val="00885D2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1D29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42F"/>
    <w:rsid w:val="009108EA"/>
    <w:rsid w:val="009120EE"/>
    <w:rsid w:val="00912636"/>
    <w:rsid w:val="00914867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654F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2A3"/>
    <w:rsid w:val="009F2675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07E6E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9A9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6E8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AF5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1BB0"/>
    <w:rsid w:val="00C22586"/>
    <w:rsid w:val="00C22B45"/>
    <w:rsid w:val="00C22B7D"/>
    <w:rsid w:val="00C22D2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1973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04E5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A3F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0A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47FA5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349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E6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B52"/>
    <w:rsid w:val="00ED0B85"/>
    <w:rsid w:val="00ED1EC8"/>
    <w:rsid w:val="00ED1F72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41D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B7F1E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6DFBF-1C05-4A94-B29E-DAD653DC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F60F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F60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60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60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60F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2179E8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  <w:rsid w:val="005F60F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F60FD"/>
  </w:style>
  <w:style w:type="paragraph" w:styleId="a3">
    <w:name w:val="Balloon Text"/>
    <w:basedOn w:val="a"/>
    <w:link w:val="a4"/>
    <w:uiPriority w:val="99"/>
    <w:semiHidden/>
    <w:unhideWhenUsed/>
    <w:rsid w:val="00FF2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50">
    <w:name w:val="Заголовок 5 Знак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="Calibri" w:hAnsi="Calibri"/>
      <w:sz w:val="22"/>
    </w:rPr>
  </w:style>
  <w:style w:type="character" w:customStyle="1" w:styleId="20">
    <w:name w:val="Заголовок 2 Знак"/>
    <w:link w:val="2"/>
    <w:rsid w:val="00E41E0A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Title">
    <w:name w:val="Title!Название НПА"/>
    <w:basedOn w:val="a"/>
    <w:rsid w:val="005F60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6F3F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013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13079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3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13079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0130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130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130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F60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5F60FD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013079"/>
    <w:rPr>
      <w:rFonts w:ascii="Courier" w:eastAsia="Times New Roman" w:hAnsi="Courier"/>
      <w:sz w:val="22"/>
    </w:rPr>
  </w:style>
  <w:style w:type="character" w:styleId="ac">
    <w:name w:val="Hyperlink"/>
    <w:rsid w:val="005F60FD"/>
    <w:rPr>
      <w:color w:val="0000FF"/>
      <w:u w:val="none"/>
    </w:rPr>
  </w:style>
  <w:style w:type="paragraph" w:customStyle="1" w:styleId="Application">
    <w:name w:val="Application!Приложение"/>
    <w:rsid w:val="005F60F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F60F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F60F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F60F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8E0F7AB3E3E56CC482F6E1FE6A90DC45B85F963A960650D0A63BFF93606544411F8C3F3C224C15450C11663A36AF35A59D5BF63B60756Fg2B4H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26A6-AB63-4710-824D-FEE950A8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7269</CharactersWithSpaces>
  <SharedDoc>false</SharedDoc>
  <HLinks>
    <vt:vector size="42" baseType="variant"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consultantplus://offline/ref=648E0F7AB3E3E56CC482F6E1FE6A90DC45B85F963A960650D0A63BFF93606544411F8C3F3C224C15450C11663A36AF35A59D5BF63B60756Fg2B4H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Тищенко Татьяна Алексеевна</cp:lastModifiedBy>
  <cp:revision>1</cp:revision>
  <cp:lastPrinted>2015-09-28T12:41:00Z</cp:lastPrinted>
  <dcterms:created xsi:type="dcterms:W3CDTF">2024-09-13T08:58:00Z</dcterms:created>
  <dcterms:modified xsi:type="dcterms:W3CDTF">2024-09-13T08:58:00Z</dcterms:modified>
</cp:coreProperties>
</file>