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99C9A" w14:textId="77777777" w:rsidR="00132D0E" w:rsidRPr="00132D0E" w:rsidRDefault="00132D0E" w:rsidP="00132D0E">
      <w:pPr>
        <w:widowControl w:val="0"/>
        <w:spacing w:after="0" w:line="240" w:lineRule="auto"/>
        <w:rPr>
          <w:rFonts w:ascii="Times New Roman" w:eastAsia="Courier New" w:hAnsi="Times New Roman" w:cs="Courier New"/>
          <w:sz w:val="28"/>
          <w:szCs w:val="24"/>
          <w:lang w:eastAsia="ru-RU" w:bidi="ru-RU"/>
        </w:rPr>
      </w:pPr>
      <w:r w:rsidRPr="00132D0E">
        <w:rPr>
          <w:rFonts w:ascii="Times New Roman" w:eastAsia="Courier New" w:hAnsi="Times New Roman" w:cs="Courier New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9EAA60" wp14:editId="2AFB14F8">
            <wp:simplePos x="0" y="0"/>
            <wp:positionH relativeFrom="margin">
              <wp:posOffset>2589779</wp:posOffset>
            </wp:positionH>
            <wp:positionV relativeFrom="margin">
              <wp:posOffset>-472440</wp:posOffset>
            </wp:positionV>
            <wp:extent cx="598805" cy="695325"/>
            <wp:effectExtent l="0" t="0" r="0" b="9525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9870D" w14:textId="77777777" w:rsidR="00132D0E" w:rsidRPr="00132D0E" w:rsidRDefault="00132D0E" w:rsidP="00132D0E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sz w:val="28"/>
          <w:szCs w:val="28"/>
          <w:lang w:eastAsia="ru-RU" w:bidi="ru-RU"/>
        </w:rPr>
      </w:pPr>
      <w:r w:rsidRPr="00132D0E">
        <w:rPr>
          <w:rFonts w:ascii="Times New Roman" w:eastAsia="Courier New" w:hAnsi="Times New Roman" w:cs="Courier New"/>
          <w:b/>
          <w:sz w:val="28"/>
          <w:szCs w:val="28"/>
          <w:lang w:eastAsia="ru-RU" w:bidi="ru-RU"/>
        </w:rPr>
        <w:t>АДМИНИСТРАЦИЯ РЕПЬЁВСКОГО МУНИЦИПАЛЬНОГО РАЙОНА ВОРОНЕЖСКОЙ ОБЛАСТИ</w:t>
      </w:r>
    </w:p>
    <w:p w14:paraId="4AAEE606" w14:textId="77777777" w:rsidR="00132D0E" w:rsidRPr="00132D0E" w:rsidRDefault="00132D0E" w:rsidP="00132D0E">
      <w:pPr>
        <w:widowControl w:val="0"/>
        <w:spacing w:after="0" w:line="360" w:lineRule="auto"/>
        <w:jc w:val="center"/>
        <w:outlineLvl w:val="0"/>
        <w:rPr>
          <w:rFonts w:ascii="Times New Roman" w:eastAsia="Courier New" w:hAnsi="Times New Roman" w:cs="Courier New"/>
          <w:b/>
          <w:spacing w:val="30"/>
          <w:sz w:val="32"/>
          <w:szCs w:val="32"/>
          <w:lang w:eastAsia="ru-RU" w:bidi="ru-RU"/>
        </w:rPr>
      </w:pPr>
      <w:r w:rsidRPr="00132D0E">
        <w:rPr>
          <w:rFonts w:ascii="Times New Roman" w:eastAsia="Courier New" w:hAnsi="Times New Roman" w:cs="Courier New"/>
          <w:b/>
          <w:spacing w:val="30"/>
          <w:sz w:val="32"/>
          <w:szCs w:val="32"/>
          <w:lang w:eastAsia="ru-RU" w:bidi="ru-RU"/>
        </w:rPr>
        <w:t>ПОСТАНОВЛЕНИЕ</w:t>
      </w:r>
    </w:p>
    <w:p w14:paraId="32BB4807" w14:textId="77777777" w:rsidR="00132D0E" w:rsidRPr="00132D0E" w:rsidRDefault="00132D0E" w:rsidP="00132D0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8"/>
          <w:szCs w:val="28"/>
          <w:lang w:eastAsia="ru-RU" w:bidi="ru-RU"/>
        </w:rPr>
      </w:pPr>
    </w:p>
    <w:p w14:paraId="55C6F1D5" w14:textId="4AF2F585" w:rsidR="00132D0E" w:rsidRPr="00132D0E" w:rsidRDefault="008A0A6B" w:rsidP="00132D0E">
      <w:pPr>
        <w:widowControl w:val="0"/>
        <w:spacing w:after="0" w:line="240" w:lineRule="auto"/>
        <w:rPr>
          <w:rFonts w:ascii="Times New Roman" w:eastAsia="Courier New" w:hAnsi="Times New Roman" w:cs="Courier New"/>
          <w:sz w:val="20"/>
          <w:szCs w:val="20"/>
          <w:u w:val="single"/>
          <w:lang w:eastAsia="ru-RU" w:bidi="ru-RU"/>
        </w:rPr>
      </w:pPr>
      <w:r>
        <w:rPr>
          <w:rFonts w:ascii="Times New Roman" w:eastAsia="Courier New" w:hAnsi="Times New Roman" w:cs="Courier New"/>
          <w:sz w:val="28"/>
          <w:szCs w:val="28"/>
          <w:u w:val="single"/>
          <w:lang w:eastAsia="ru-RU" w:bidi="ru-RU"/>
        </w:rPr>
        <w:t>«</w:t>
      </w:r>
      <w:r w:rsidR="00D15B84">
        <w:rPr>
          <w:rFonts w:ascii="Times New Roman" w:eastAsia="Courier New" w:hAnsi="Times New Roman" w:cs="Courier New"/>
          <w:sz w:val="28"/>
          <w:szCs w:val="28"/>
          <w:u w:val="single"/>
          <w:lang w:eastAsia="ru-RU" w:bidi="ru-RU"/>
        </w:rPr>
        <w:t>04</w:t>
      </w:r>
      <w:r w:rsidR="00BB2D52">
        <w:rPr>
          <w:rFonts w:ascii="Times New Roman" w:eastAsia="Courier New" w:hAnsi="Times New Roman" w:cs="Courier New"/>
          <w:sz w:val="28"/>
          <w:szCs w:val="28"/>
          <w:u w:val="single"/>
          <w:lang w:eastAsia="ru-RU" w:bidi="ru-RU"/>
        </w:rPr>
        <w:t>» апрел</w:t>
      </w:r>
      <w:r>
        <w:rPr>
          <w:rFonts w:ascii="Times New Roman" w:eastAsia="Courier New" w:hAnsi="Times New Roman" w:cs="Courier New"/>
          <w:sz w:val="28"/>
          <w:szCs w:val="28"/>
          <w:u w:val="single"/>
          <w:lang w:eastAsia="ru-RU" w:bidi="ru-RU"/>
        </w:rPr>
        <w:t>я</w:t>
      </w:r>
      <w:r w:rsidR="00BB2D52">
        <w:rPr>
          <w:rFonts w:ascii="Times New Roman" w:eastAsia="Courier New" w:hAnsi="Times New Roman" w:cs="Courier New"/>
          <w:sz w:val="28"/>
          <w:szCs w:val="28"/>
          <w:u w:val="single"/>
          <w:lang w:eastAsia="ru-RU" w:bidi="ru-RU"/>
        </w:rPr>
        <w:t xml:space="preserve"> 2025</w:t>
      </w:r>
      <w:r w:rsidR="00132D0E" w:rsidRPr="00132D0E">
        <w:rPr>
          <w:rFonts w:ascii="Times New Roman" w:eastAsia="Courier New" w:hAnsi="Times New Roman" w:cs="Courier New"/>
          <w:sz w:val="28"/>
          <w:szCs w:val="28"/>
          <w:u w:val="single"/>
          <w:lang w:eastAsia="ru-RU" w:bidi="ru-RU"/>
        </w:rPr>
        <w:t xml:space="preserve"> г. № </w:t>
      </w:r>
      <w:r w:rsidR="00D15B84">
        <w:rPr>
          <w:rFonts w:ascii="Times New Roman" w:eastAsia="Courier New" w:hAnsi="Times New Roman" w:cs="Courier New"/>
          <w:sz w:val="28"/>
          <w:szCs w:val="28"/>
          <w:u w:val="single"/>
          <w:lang w:eastAsia="ru-RU" w:bidi="ru-RU"/>
        </w:rPr>
        <w:t>116</w:t>
      </w:r>
      <w:bookmarkStart w:id="0" w:name="_GoBack"/>
      <w:bookmarkEnd w:id="0"/>
    </w:p>
    <w:p w14:paraId="4C38688C" w14:textId="77777777" w:rsidR="00132D0E" w:rsidRPr="00EC280F" w:rsidRDefault="00132D0E" w:rsidP="00132D0E">
      <w:pPr>
        <w:widowControl w:val="0"/>
        <w:spacing w:after="0" w:line="240" w:lineRule="auto"/>
        <w:ind w:firstLine="993"/>
        <w:rPr>
          <w:rFonts w:ascii="Times New Roman" w:eastAsia="Courier New" w:hAnsi="Times New Roman" w:cs="Courier New"/>
          <w:sz w:val="24"/>
          <w:szCs w:val="24"/>
          <w:lang w:eastAsia="ru-RU" w:bidi="ru-RU"/>
        </w:rPr>
      </w:pPr>
      <w:r w:rsidRPr="00EC280F">
        <w:rPr>
          <w:rFonts w:ascii="Times New Roman" w:eastAsia="Courier New" w:hAnsi="Times New Roman" w:cs="Courier New"/>
          <w:sz w:val="24"/>
          <w:szCs w:val="24"/>
          <w:lang w:eastAsia="ru-RU" w:bidi="ru-RU"/>
        </w:rPr>
        <w:t>с. Репьёвка</w:t>
      </w:r>
    </w:p>
    <w:p w14:paraId="2B0F997A" w14:textId="77777777" w:rsidR="00132D0E" w:rsidRPr="00132D0E" w:rsidRDefault="00132D0E" w:rsidP="00132D0E">
      <w:pPr>
        <w:widowControl w:val="0"/>
        <w:spacing w:after="0" w:line="240" w:lineRule="auto"/>
        <w:rPr>
          <w:rFonts w:ascii="Times New Roman" w:eastAsia="Courier New" w:hAnsi="Times New Roman" w:cs="Courier New"/>
          <w:sz w:val="28"/>
          <w:szCs w:val="24"/>
          <w:lang w:eastAsia="ru-RU" w:bidi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132D0E" w:rsidRPr="00132D0E" w14:paraId="0E7FF31F" w14:textId="77777777" w:rsidTr="009A2674">
        <w:tc>
          <w:tcPr>
            <w:tcW w:w="4608" w:type="dxa"/>
            <w:hideMark/>
          </w:tcPr>
          <w:p w14:paraId="107FB643" w14:textId="1D6CD6C1" w:rsidR="00132D0E" w:rsidRPr="00132D0E" w:rsidRDefault="00132D0E" w:rsidP="00132D0E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28"/>
                <w:szCs w:val="28"/>
                <w:lang w:eastAsia="ru-RU"/>
              </w:rPr>
              <w:t>О внесении изменений в постановление администрации Репьёвского муниципального района Воронежско</w:t>
            </w:r>
            <w:r w:rsidR="004A26A5"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28"/>
                <w:szCs w:val="28"/>
                <w:lang w:eastAsia="ru-RU"/>
              </w:rPr>
              <w:t>й области от «29» декабря 2023</w:t>
            </w:r>
            <w:r w:rsidR="009143F7"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28"/>
                <w:szCs w:val="28"/>
                <w:lang w:eastAsia="ru-RU"/>
              </w:rPr>
              <w:t xml:space="preserve"> №312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28"/>
                <w:szCs w:val="28"/>
                <w:lang w:eastAsia="ru-RU"/>
              </w:rPr>
              <w:t xml:space="preserve"> </w:t>
            </w:r>
            <w:r w:rsidR="00DB7B65"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28"/>
                <w:szCs w:val="28"/>
                <w:lang w:eastAsia="ru-RU"/>
              </w:rPr>
              <w:t xml:space="preserve">                 </w:t>
            </w:r>
            <w:r w:rsidRPr="00132D0E"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28"/>
                <w:szCs w:val="28"/>
                <w:lang w:eastAsia="ru-RU"/>
              </w:rPr>
              <w:t>«</w:t>
            </w:r>
            <w:r w:rsidR="00B619B3" w:rsidRPr="00B619B3">
              <w:rPr>
                <w:rFonts w:ascii="Times New Roman" w:eastAsia="Times New Roman" w:hAnsi="Times New Roman" w:cs="Times New Roman"/>
                <w:b/>
                <w:bCs/>
                <w:noProof/>
                <w:kern w:val="28"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«Выдача разрешения на ввод объекта в эксплуатацию»</w:t>
            </w:r>
          </w:p>
        </w:tc>
      </w:tr>
    </w:tbl>
    <w:p w14:paraId="01E051E7" w14:textId="77777777"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14:paraId="237566C8" w14:textId="77777777" w:rsidR="00132D0E" w:rsidRDefault="00132D0E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101B2F69" w14:textId="77777777" w:rsidR="00132D0E" w:rsidRDefault="00132D0E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60018483" w14:textId="77777777" w:rsidR="00132D0E" w:rsidRDefault="00132D0E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43D66060" w14:textId="77777777" w:rsidR="00132D0E" w:rsidRDefault="00132D0E" w:rsidP="004A26A5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69652368" w14:textId="4FBBA481" w:rsidR="00132D0E" w:rsidRDefault="00132D0E" w:rsidP="00B619B3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6CA2CD6A" w14:textId="77777777" w:rsidR="00B619B3" w:rsidRDefault="00B619B3" w:rsidP="00B619B3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1C91CEA0" w14:textId="77777777" w:rsidR="003E408C" w:rsidRDefault="003E408C" w:rsidP="00021CCF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007354" w14:textId="3E41F165" w:rsidR="002C119B" w:rsidRDefault="00CB14D1" w:rsidP="00021CCF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D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B14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F40D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CB14D1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Законом Воронежской области от 21.10.2024 №112-ОЗ «О развитии ответственного ведения бизнеса на территории Воронежской области»</w:t>
      </w:r>
      <w:r w:rsidR="00BB2D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132D0E">
        <w:rPr>
          <w:rFonts w:ascii="Times New Roman" w:eastAsia="Calibri" w:hAnsi="Times New Roman" w:cs="Times New Roman"/>
          <w:sz w:val="28"/>
          <w:szCs w:val="28"/>
        </w:rPr>
        <w:t xml:space="preserve">Репьёвского 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132D0E">
        <w:rPr>
          <w:rFonts w:ascii="Times New Roman" w:eastAsia="Calibri" w:hAnsi="Times New Roman" w:cs="Times New Roman"/>
          <w:sz w:val="28"/>
          <w:szCs w:val="28"/>
        </w:rPr>
        <w:t xml:space="preserve">ного района 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BB2D52">
        <w:rPr>
          <w:rFonts w:ascii="Times New Roman" w:eastAsia="Calibri" w:hAnsi="Times New Roman" w:cs="Times New Roman"/>
          <w:sz w:val="28"/>
          <w:szCs w:val="28"/>
        </w:rPr>
        <w:t>, рассмотрев протест прокуратуры Репьевского района от 31.03.2025 № 2-1-2025</w:t>
      </w:r>
      <w:r w:rsidR="00BB2D52" w:rsidRPr="00377D2F">
        <w:rPr>
          <w:rFonts w:ascii="Times New Roman" w:eastAsia="Calibri" w:hAnsi="Times New Roman" w:cs="Times New Roman"/>
          <w:sz w:val="28"/>
          <w:szCs w:val="28"/>
        </w:rPr>
        <w:t>/Прдп</w:t>
      </w:r>
      <w:r w:rsidR="00BB2D52">
        <w:rPr>
          <w:rFonts w:ascii="Times New Roman" w:eastAsia="Calibri" w:hAnsi="Times New Roman" w:cs="Times New Roman"/>
          <w:sz w:val="28"/>
          <w:szCs w:val="28"/>
        </w:rPr>
        <w:t xml:space="preserve">106-25-20200038, </w:t>
      </w:r>
      <w:r w:rsidR="00132D0E" w:rsidRPr="00132D0E">
        <w:rPr>
          <w:rFonts w:ascii="Times New Roman" w:eastAsia="Calibri" w:hAnsi="Times New Roman" w:cs="Times New Roman"/>
          <w:sz w:val="28"/>
          <w:szCs w:val="28"/>
        </w:rPr>
        <w:t xml:space="preserve">администрация Репьёвского муниципального района Воронежской области </w:t>
      </w:r>
      <w:r w:rsidR="00132D0E" w:rsidRPr="00132D0E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="00132D0E" w:rsidRPr="00132D0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1FAD888" w14:textId="0D86148D" w:rsidR="006D1D50" w:rsidRDefault="008A0A6B" w:rsidP="003D76FC">
      <w:pPr>
        <w:pStyle w:val="90"/>
        <w:shd w:val="clear" w:color="auto" w:fill="auto"/>
        <w:spacing w:after="0" w:line="360" w:lineRule="auto"/>
        <w:ind w:firstLine="709"/>
        <w:rPr>
          <w:rFonts w:eastAsia="Calibri"/>
          <w:bCs/>
          <w:i w:val="0"/>
          <w:sz w:val="28"/>
          <w:szCs w:val="28"/>
        </w:rPr>
      </w:pPr>
      <w:r w:rsidRPr="003D76FC">
        <w:rPr>
          <w:rFonts w:eastAsia="Calibri"/>
          <w:i w:val="0"/>
          <w:sz w:val="28"/>
          <w:szCs w:val="28"/>
        </w:rPr>
        <w:t xml:space="preserve">1. </w:t>
      </w:r>
      <w:r w:rsidR="00CB14D1" w:rsidRPr="003D76FC">
        <w:rPr>
          <w:rFonts w:eastAsia="Calibri"/>
          <w:i w:val="0"/>
          <w:sz w:val="28"/>
          <w:szCs w:val="28"/>
        </w:rPr>
        <w:t xml:space="preserve">Внести в </w:t>
      </w:r>
      <w:r w:rsidR="00F40D87" w:rsidRPr="003D76FC">
        <w:rPr>
          <w:rFonts w:eastAsia="Calibri"/>
          <w:i w:val="0"/>
          <w:sz w:val="28"/>
          <w:szCs w:val="28"/>
        </w:rPr>
        <w:t>постановление</w:t>
      </w:r>
      <w:r w:rsidR="00CB14D1" w:rsidRPr="003D76FC">
        <w:rPr>
          <w:rFonts w:eastAsia="Calibri"/>
          <w:i w:val="0"/>
          <w:sz w:val="28"/>
          <w:szCs w:val="28"/>
        </w:rPr>
        <w:t xml:space="preserve"> администрации </w:t>
      </w:r>
      <w:r w:rsidR="00CB14D1" w:rsidRPr="003D76FC">
        <w:rPr>
          <w:rFonts w:eastAsia="Calibri"/>
          <w:bCs/>
          <w:i w:val="0"/>
          <w:sz w:val="28"/>
          <w:szCs w:val="28"/>
        </w:rPr>
        <w:t xml:space="preserve">Репьёвского муниципального района Воронежской области от 29.12.2023 г. </w:t>
      </w:r>
      <w:r w:rsidR="003E408C" w:rsidRPr="003D76FC">
        <w:rPr>
          <w:rFonts w:eastAsia="Calibri"/>
          <w:bCs/>
          <w:i w:val="0"/>
          <w:sz w:val="28"/>
          <w:szCs w:val="28"/>
        </w:rPr>
        <w:t xml:space="preserve">№ 312 </w:t>
      </w:r>
      <w:r w:rsidR="00CB14D1" w:rsidRPr="003D76FC">
        <w:rPr>
          <w:rFonts w:eastAsia="Calibri"/>
          <w:bCs/>
          <w:i w:val="0"/>
          <w:sz w:val="28"/>
          <w:szCs w:val="28"/>
        </w:rPr>
        <w:t>«</w:t>
      </w:r>
      <w:r w:rsidR="003E408C" w:rsidRPr="003D76FC">
        <w:rPr>
          <w:rFonts w:eastAsia="Calibri"/>
          <w:bCs/>
          <w:i w:val="0"/>
          <w:sz w:val="28"/>
          <w:szCs w:val="28"/>
        </w:rPr>
        <w:t xml:space="preserve">Об </w:t>
      </w:r>
      <w:r w:rsidR="003E408C" w:rsidRPr="003D76FC">
        <w:rPr>
          <w:rFonts w:eastAsia="Calibri"/>
          <w:bCs/>
          <w:i w:val="0"/>
          <w:sz w:val="28"/>
          <w:szCs w:val="28"/>
        </w:rPr>
        <w:lastRenderedPageBreak/>
        <w:t>утверждении административного регламента предоставления муниципальной услуги «Выдача разрешения на ввод объекта в эксплуатацию</w:t>
      </w:r>
      <w:r w:rsidR="00CB14D1" w:rsidRPr="003D76FC">
        <w:rPr>
          <w:rFonts w:eastAsia="Calibri"/>
          <w:bCs/>
          <w:i w:val="0"/>
          <w:sz w:val="28"/>
          <w:szCs w:val="28"/>
        </w:rPr>
        <w:t>»</w:t>
      </w:r>
      <w:r w:rsidR="0056022B" w:rsidRPr="003D76FC">
        <w:rPr>
          <w:rFonts w:eastAsia="Calibri"/>
          <w:bCs/>
          <w:i w:val="0"/>
          <w:sz w:val="28"/>
          <w:szCs w:val="28"/>
        </w:rPr>
        <w:t>»</w:t>
      </w:r>
      <w:r w:rsidR="00CB14D1" w:rsidRPr="003D76FC">
        <w:rPr>
          <w:rFonts w:eastAsia="Calibri"/>
          <w:bCs/>
          <w:i w:val="0"/>
          <w:sz w:val="28"/>
          <w:szCs w:val="28"/>
        </w:rPr>
        <w:t xml:space="preserve"> </w:t>
      </w:r>
      <w:r w:rsidR="0040475B">
        <w:rPr>
          <w:rFonts w:eastAsia="Calibri"/>
          <w:bCs/>
          <w:i w:val="0"/>
          <w:sz w:val="28"/>
          <w:szCs w:val="28"/>
        </w:rPr>
        <w:t xml:space="preserve">(далее – Постановление) </w:t>
      </w:r>
      <w:r w:rsidR="006D1D50">
        <w:rPr>
          <w:rFonts w:eastAsia="Calibri"/>
          <w:bCs/>
          <w:i w:val="0"/>
          <w:sz w:val="28"/>
          <w:szCs w:val="28"/>
        </w:rPr>
        <w:t>следующие изменения:</w:t>
      </w:r>
    </w:p>
    <w:p w14:paraId="2F8AC603" w14:textId="6C910D6B" w:rsidR="00CB14D1" w:rsidRPr="003D76FC" w:rsidRDefault="006D1D50" w:rsidP="003D76FC">
      <w:pPr>
        <w:pStyle w:val="90"/>
        <w:shd w:val="clear" w:color="auto" w:fill="auto"/>
        <w:spacing w:after="0" w:line="360" w:lineRule="auto"/>
        <w:ind w:firstLine="709"/>
        <w:rPr>
          <w:rFonts w:eastAsia="Calibri"/>
          <w:i w:val="0"/>
          <w:sz w:val="28"/>
          <w:szCs w:val="28"/>
        </w:rPr>
      </w:pPr>
      <w:r>
        <w:rPr>
          <w:rFonts w:eastAsia="Calibri"/>
          <w:bCs/>
          <w:i w:val="0"/>
          <w:sz w:val="28"/>
          <w:szCs w:val="28"/>
        </w:rPr>
        <w:t>1.1.</w:t>
      </w:r>
      <w:r w:rsidR="009E3DC2">
        <w:rPr>
          <w:rFonts w:eastAsia="Calibri"/>
          <w:bCs/>
          <w:i w:val="0"/>
          <w:sz w:val="28"/>
          <w:szCs w:val="28"/>
        </w:rPr>
        <w:t xml:space="preserve"> И</w:t>
      </w:r>
      <w:r w:rsidR="00EC34F7" w:rsidRPr="003D76FC">
        <w:rPr>
          <w:rFonts w:eastAsia="Calibri"/>
          <w:bCs/>
          <w:i w:val="0"/>
          <w:sz w:val="28"/>
          <w:szCs w:val="28"/>
        </w:rPr>
        <w:t>злож</w:t>
      </w:r>
      <w:r>
        <w:rPr>
          <w:rFonts w:eastAsia="Calibri"/>
          <w:bCs/>
          <w:i w:val="0"/>
          <w:sz w:val="28"/>
          <w:szCs w:val="28"/>
        </w:rPr>
        <w:t>ить</w:t>
      </w:r>
      <w:r w:rsidR="00257695">
        <w:rPr>
          <w:rFonts w:eastAsia="Calibri"/>
          <w:bCs/>
          <w:i w:val="0"/>
          <w:sz w:val="28"/>
          <w:szCs w:val="28"/>
        </w:rPr>
        <w:t xml:space="preserve"> подпункт</w:t>
      </w:r>
      <w:r w:rsidR="00A52558">
        <w:rPr>
          <w:rFonts w:eastAsia="Calibri"/>
          <w:bCs/>
          <w:i w:val="0"/>
          <w:sz w:val="28"/>
          <w:szCs w:val="28"/>
        </w:rPr>
        <w:t xml:space="preserve"> «г»</w:t>
      </w:r>
      <w:r w:rsidR="00EC34F7" w:rsidRPr="003D76FC">
        <w:rPr>
          <w:rFonts w:eastAsia="Calibri"/>
          <w:bCs/>
          <w:i w:val="0"/>
          <w:sz w:val="28"/>
          <w:szCs w:val="28"/>
        </w:rPr>
        <w:t xml:space="preserve"> </w:t>
      </w:r>
      <w:r w:rsidR="009E3DC2">
        <w:rPr>
          <w:rFonts w:eastAsia="Calibri"/>
          <w:bCs/>
          <w:i w:val="0"/>
          <w:sz w:val="28"/>
          <w:szCs w:val="28"/>
        </w:rPr>
        <w:t>п</w:t>
      </w:r>
      <w:r w:rsidR="00FA4649">
        <w:rPr>
          <w:rFonts w:eastAsia="Calibri"/>
          <w:bCs/>
          <w:i w:val="0"/>
          <w:sz w:val="28"/>
          <w:szCs w:val="28"/>
        </w:rPr>
        <w:t>ун</w:t>
      </w:r>
      <w:r w:rsidR="00C665E7">
        <w:rPr>
          <w:rFonts w:eastAsia="Calibri"/>
          <w:bCs/>
          <w:i w:val="0"/>
          <w:sz w:val="28"/>
          <w:szCs w:val="28"/>
        </w:rPr>
        <w:t>кта</w:t>
      </w:r>
      <w:r w:rsidR="00A52558">
        <w:rPr>
          <w:rFonts w:eastAsia="Calibri"/>
          <w:bCs/>
          <w:i w:val="0"/>
          <w:sz w:val="28"/>
          <w:szCs w:val="28"/>
        </w:rPr>
        <w:t xml:space="preserve"> 2.13</w:t>
      </w:r>
      <w:r w:rsidR="00EC34F7" w:rsidRPr="003D76FC">
        <w:rPr>
          <w:rFonts w:eastAsia="Calibri"/>
          <w:bCs/>
          <w:i w:val="0"/>
          <w:sz w:val="28"/>
          <w:szCs w:val="28"/>
        </w:rPr>
        <w:t xml:space="preserve"> </w:t>
      </w:r>
      <w:r w:rsidR="0018148B">
        <w:rPr>
          <w:rFonts w:eastAsia="Calibri"/>
          <w:bCs/>
          <w:i w:val="0"/>
          <w:sz w:val="28"/>
          <w:szCs w:val="28"/>
        </w:rPr>
        <w:t xml:space="preserve">раздела </w:t>
      </w:r>
      <w:r w:rsidR="0018148B">
        <w:rPr>
          <w:rFonts w:eastAsia="Calibri"/>
          <w:bCs/>
          <w:i w:val="0"/>
          <w:sz w:val="28"/>
          <w:szCs w:val="28"/>
          <w:lang w:val="en-US"/>
        </w:rPr>
        <w:t>II</w:t>
      </w:r>
      <w:r w:rsidR="0018148B">
        <w:rPr>
          <w:rFonts w:eastAsia="Calibri"/>
          <w:bCs/>
          <w:i w:val="0"/>
          <w:sz w:val="28"/>
          <w:szCs w:val="28"/>
        </w:rPr>
        <w:t xml:space="preserve"> </w:t>
      </w:r>
      <w:r w:rsidR="0040475B">
        <w:rPr>
          <w:rFonts w:eastAsia="Calibri"/>
          <w:bCs/>
          <w:i w:val="0"/>
          <w:sz w:val="28"/>
          <w:szCs w:val="28"/>
        </w:rPr>
        <w:t>а</w:t>
      </w:r>
      <w:r w:rsidR="00245F26">
        <w:rPr>
          <w:i w:val="0"/>
          <w:sz w:val="28"/>
          <w:szCs w:val="28"/>
        </w:rPr>
        <w:t>дминистративного</w:t>
      </w:r>
      <w:r w:rsidR="003D76FC" w:rsidRPr="003D76FC">
        <w:rPr>
          <w:i w:val="0"/>
          <w:sz w:val="28"/>
          <w:szCs w:val="28"/>
        </w:rPr>
        <w:t xml:space="preserve"> регламент</w:t>
      </w:r>
      <w:r w:rsidR="00245F26">
        <w:rPr>
          <w:i w:val="0"/>
          <w:sz w:val="28"/>
          <w:szCs w:val="28"/>
        </w:rPr>
        <w:t>а</w:t>
      </w:r>
      <w:r w:rsidR="003D76FC" w:rsidRPr="003D76FC">
        <w:rPr>
          <w:i w:val="0"/>
          <w:sz w:val="28"/>
          <w:szCs w:val="28"/>
        </w:rPr>
        <w:t xml:space="preserve"> по предоставлению муниципальной услуги «Выдача разрешения на ввод объекта в эксплуатацию» </w:t>
      </w:r>
      <w:r w:rsidR="007C4AAF">
        <w:rPr>
          <w:i w:val="0"/>
          <w:sz w:val="28"/>
          <w:szCs w:val="28"/>
        </w:rPr>
        <w:t xml:space="preserve">(далее – Регламент), утвержденный Постановлением, </w:t>
      </w:r>
      <w:r w:rsidR="00EC34F7" w:rsidRPr="003D76FC">
        <w:rPr>
          <w:rFonts w:eastAsia="Calibri"/>
          <w:bCs/>
          <w:i w:val="0"/>
          <w:sz w:val="28"/>
          <w:szCs w:val="28"/>
        </w:rPr>
        <w:t xml:space="preserve">в </w:t>
      </w:r>
      <w:r w:rsidR="003D76FC" w:rsidRPr="003D76FC">
        <w:rPr>
          <w:rFonts w:eastAsia="Calibri"/>
          <w:bCs/>
          <w:i w:val="0"/>
          <w:sz w:val="28"/>
          <w:szCs w:val="28"/>
        </w:rPr>
        <w:t>следующей редакции</w:t>
      </w:r>
      <w:r w:rsidR="00CB14D1" w:rsidRPr="003D76FC">
        <w:rPr>
          <w:rFonts w:eastAsia="Calibri"/>
          <w:bCs/>
          <w:i w:val="0"/>
          <w:sz w:val="28"/>
          <w:szCs w:val="28"/>
        </w:rPr>
        <w:t>:</w:t>
      </w:r>
    </w:p>
    <w:p w14:paraId="50A32971" w14:textId="3B40477F" w:rsidR="00CB14D1" w:rsidRDefault="00CB14D1" w:rsidP="006D1D5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4D1">
        <w:rPr>
          <w:rFonts w:ascii="Times New Roman" w:eastAsia="Calibri" w:hAnsi="Times New Roman" w:cs="Times New Roman"/>
          <w:sz w:val="28"/>
          <w:szCs w:val="28"/>
        </w:rPr>
        <w:t>«</w:t>
      </w:r>
      <w:r w:rsidR="006D1D50" w:rsidRPr="006D1D50">
        <w:rPr>
          <w:rFonts w:ascii="Times New Roman" w:eastAsia="Calibri" w:hAnsi="Times New Roman" w:cs="Times New Roman"/>
          <w:sz w:val="28"/>
          <w:szCs w:val="28"/>
        </w:rPr>
        <w:t xml:space="preserve">г) технический план объекта капитального строительства, подготовленный в соответствии с Федеральным </w:t>
      </w:r>
      <w:hyperlink r:id="rId8" w:history="1">
        <w:r w:rsidR="006D1D50" w:rsidRPr="009E3DC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832291">
        <w:rPr>
          <w:rFonts w:ascii="Times New Roman" w:eastAsia="Calibri" w:hAnsi="Times New Roman" w:cs="Times New Roman"/>
          <w:sz w:val="28"/>
          <w:szCs w:val="28"/>
        </w:rPr>
        <w:t xml:space="preserve"> от 13 июля 2015 года № 218-ФЗ «</w:t>
      </w:r>
      <w:r w:rsidR="006D1D50" w:rsidRPr="006D1D50">
        <w:rPr>
          <w:rFonts w:ascii="Times New Roman" w:eastAsia="Calibri" w:hAnsi="Times New Roman" w:cs="Times New Roman"/>
          <w:sz w:val="28"/>
          <w:szCs w:val="28"/>
        </w:rPr>
        <w:t>О государст</w:t>
      </w:r>
      <w:r w:rsidR="00832291">
        <w:rPr>
          <w:rFonts w:ascii="Times New Roman" w:eastAsia="Calibri" w:hAnsi="Times New Roman" w:cs="Times New Roman"/>
          <w:sz w:val="28"/>
          <w:szCs w:val="28"/>
        </w:rPr>
        <w:t>венной регистрации недвижимости»</w:t>
      </w:r>
      <w:r w:rsidR="006D1D50" w:rsidRPr="006D1D50">
        <w:rPr>
          <w:rFonts w:ascii="Times New Roman" w:eastAsia="Calibri" w:hAnsi="Times New Roman" w:cs="Times New Roman"/>
          <w:sz w:val="28"/>
          <w:szCs w:val="28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</w:t>
      </w:r>
      <w:hyperlink r:id="rId9" w:history="1">
        <w:r w:rsidR="006D1D50" w:rsidRPr="009E3DC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DC772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D1D50" w:rsidRPr="006D1D50">
        <w:rPr>
          <w:rFonts w:ascii="Times New Roman" w:eastAsia="Calibri" w:hAnsi="Times New Roman" w:cs="Times New Roman"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</w:t>
      </w:r>
      <w:r w:rsidR="00DC7723">
        <w:rPr>
          <w:rFonts w:ascii="Times New Roman" w:eastAsia="Calibri" w:hAnsi="Times New Roman" w:cs="Times New Roman"/>
          <w:sz w:val="28"/>
          <w:szCs w:val="28"/>
        </w:rPr>
        <w:t>ты Российской Федерации»</w:t>
      </w:r>
      <w:r w:rsidR="006D1D50" w:rsidRPr="006D1D50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кадастровый учет и (или) государственная рег</w:t>
      </w:r>
      <w:r w:rsidR="006D1D50">
        <w:rPr>
          <w:rFonts w:ascii="Times New Roman" w:eastAsia="Calibri" w:hAnsi="Times New Roman" w:cs="Times New Roman"/>
          <w:sz w:val="28"/>
          <w:szCs w:val="28"/>
        </w:rPr>
        <w:t xml:space="preserve">истрация прав не осуществляются </w:t>
      </w:r>
      <w:r w:rsidR="006D1D50" w:rsidRPr="006D1D50">
        <w:rPr>
          <w:rFonts w:ascii="Times New Roman" w:eastAsia="Calibri" w:hAnsi="Times New Roman" w:cs="Times New Roman"/>
          <w:sz w:val="28"/>
          <w:szCs w:val="28"/>
        </w:rPr>
        <w:t xml:space="preserve">(в случае представления заявления о внесении изменений заявитель представляет технический план объекта капитального строительства, подготовленный в соответствии с </w:t>
      </w:r>
      <w:hyperlink r:id="rId10" w:history="1">
        <w:r w:rsidR="006D1D50" w:rsidRPr="009E3DC2">
          <w:rPr>
            <w:rFonts w:ascii="Times New Roman" w:eastAsia="Calibri" w:hAnsi="Times New Roman" w:cs="Times New Roman"/>
            <w:sz w:val="28"/>
            <w:szCs w:val="28"/>
          </w:rPr>
          <w:t>частью 5.1 статьи 55</w:t>
        </w:r>
      </w:hyperlink>
      <w:r w:rsidR="006D1D50" w:rsidRPr="006D1D50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кодекса Российской Федерации 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  <w:r w:rsidR="009E3DC2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0B86A3EB" w14:textId="0EB2A867" w:rsidR="006D1D50" w:rsidRDefault="006D1D50" w:rsidP="006D1D5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CE0193">
        <w:rPr>
          <w:rFonts w:ascii="Times New Roman" w:eastAsia="Calibri" w:hAnsi="Times New Roman" w:cs="Times New Roman"/>
          <w:sz w:val="28"/>
          <w:szCs w:val="28"/>
        </w:rPr>
        <w:t>В подпунктах «в» и «г» пункта</w:t>
      </w:r>
      <w:r w:rsidR="002C5AE2">
        <w:rPr>
          <w:rFonts w:ascii="Times New Roman" w:eastAsia="Calibri" w:hAnsi="Times New Roman" w:cs="Times New Roman"/>
          <w:sz w:val="28"/>
          <w:szCs w:val="28"/>
        </w:rPr>
        <w:t xml:space="preserve"> 2.27 </w:t>
      </w:r>
      <w:r w:rsidR="00CE0193">
        <w:rPr>
          <w:rFonts w:ascii="Times New Roman" w:eastAsia="Calibri" w:hAnsi="Times New Roman" w:cs="Times New Roman"/>
          <w:sz w:val="28"/>
          <w:szCs w:val="28"/>
        </w:rPr>
        <w:t xml:space="preserve">Регламента, утвержденного Постановлением, </w:t>
      </w:r>
      <w:r w:rsidR="002C5AE2">
        <w:rPr>
          <w:rFonts w:ascii="Times New Roman" w:eastAsia="Calibri" w:hAnsi="Times New Roman" w:cs="Times New Roman"/>
          <w:sz w:val="28"/>
          <w:szCs w:val="28"/>
        </w:rPr>
        <w:t>после слов «изменения площади объекта капитального стр</w:t>
      </w:r>
      <w:r w:rsidR="002146B1">
        <w:rPr>
          <w:rFonts w:ascii="Times New Roman" w:eastAsia="Calibri" w:hAnsi="Times New Roman" w:cs="Times New Roman"/>
          <w:sz w:val="28"/>
          <w:szCs w:val="28"/>
        </w:rPr>
        <w:t>оительства» дополнить словами «</w:t>
      </w:r>
      <w:r w:rsidR="002C5AE2">
        <w:rPr>
          <w:rFonts w:ascii="Times New Roman" w:eastAsia="Calibri" w:hAnsi="Times New Roman" w:cs="Times New Roman"/>
          <w:sz w:val="28"/>
          <w:szCs w:val="28"/>
        </w:rPr>
        <w:t>,</w:t>
      </w:r>
      <w:r w:rsidR="001247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AE2">
        <w:rPr>
          <w:rFonts w:ascii="Times New Roman" w:eastAsia="Calibri" w:hAnsi="Times New Roman" w:cs="Times New Roman"/>
          <w:sz w:val="28"/>
          <w:szCs w:val="28"/>
        </w:rPr>
        <w:t>протяженности линейного объекта»</w:t>
      </w:r>
      <w:r w:rsidR="00B26C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40E58D" w14:textId="100A4A0D" w:rsidR="00B26C2C" w:rsidRDefault="00250706" w:rsidP="006D1D5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В приложения</w:t>
      </w:r>
      <w:r w:rsidR="00422E5B">
        <w:rPr>
          <w:rFonts w:ascii="Times New Roman" w:eastAsia="Calibri" w:hAnsi="Times New Roman" w:cs="Times New Roman"/>
          <w:sz w:val="28"/>
          <w:szCs w:val="28"/>
        </w:rPr>
        <w:t>х</w:t>
      </w:r>
      <w:r w:rsidR="00B26C2C">
        <w:rPr>
          <w:rFonts w:ascii="Times New Roman" w:eastAsia="Calibri" w:hAnsi="Times New Roman" w:cs="Times New Roman"/>
          <w:sz w:val="28"/>
          <w:szCs w:val="28"/>
        </w:rPr>
        <w:t xml:space="preserve"> №2 и №3 </w:t>
      </w:r>
      <w:r w:rsidR="00A923B7">
        <w:rPr>
          <w:rFonts w:ascii="Times New Roman" w:eastAsia="Calibri" w:hAnsi="Times New Roman" w:cs="Times New Roman"/>
          <w:sz w:val="28"/>
          <w:szCs w:val="28"/>
        </w:rPr>
        <w:t>Регламента, утвержденного Постановлением,</w:t>
      </w:r>
      <w:r w:rsidR="00B26C2C" w:rsidRPr="00B26C2C">
        <w:rPr>
          <w:rFonts w:ascii="Times New Roman" w:eastAsia="Calibri" w:hAnsi="Times New Roman" w:cs="Times New Roman"/>
          <w:sz w:val="28"/>
          <w:szCs w:val="28"/>
        </w:rPr>
        <w:t xml:space="preserve"> после слов «</w:t>
      </w:r>
      <w:r w:rsidR="00B26C2C">
        <w:rPr>
          <w:rFonts w:ascii="Times New Roman" w:eastAsia="Calibri" w:hAnsi="Times New Roman" w:cs="Times New Roman"/>
          <w:sz w:val="28"/>
          <w:szCs w:val="28"/>
        </w:rPr>
        <w:t>государственной пошлины за осуществление</w:t>
      </w:r>
      <w:r w:rsidR="00B26C2C" w:rsidRPr="00B26C2C">
        <w:rPr>
          <w:rFonts w:ascii="Times New Roman" w:eastAsia="Calibri" w:hAnsi="Times New Roman" w:cs="Times New Roman"/>
          <w:sz w:val="28"/>
          <w:szCs w:val="28"/>
        </w:rPr>
        <w:t>» дополнить словами «</w:t>
      </w:r>
      <w:r w:rsidR="00B26C2C">
        <w:rPr>
          <w:rFonts w:ascii="Times New Roman" w:eastAsia="Calibri" w:hAnsi="Times New Roman" w:cs="Times New Roman"/>
          <w:sz w:val="28"/>
          <w:szCs w:val="28"/>
        </w:rPr>
        <w:t>государственного кадастрового учета и (или)</w:t>
      </w:r>
      <w:r w:rsidR="00B26C2C" w:rsidRPr="00B26C2C">
        <w:rPr>
          <w:rFonts w:ascii="Times New Roman" w:eastAsia="Calibri" w:hAnsi="Times New Roman" w:cs="Times New Roman"/>
          <w:sz w:val="28"/>
          <w:szCs w:val="28"/>
        </w:rPr>
        <w:t>»</w:t>
      </w:r>
      <w:r w:rsidR="00B26C2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60F744" w14:textId="580EF393" w:rsidR="0034187C" w:rsidRPr="0034187C" w:rsidRDefault="0034187C" w:rsidP="00021CCF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87C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25FB3B4B" w14:textId="0ABBF360" w:rsidR="002C119B" w:rsidRDefault="0034187C" w:rsidP="00021CCF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7C">
        <w:rPr>
          <w:rFonts w:ascii="Times New Roman" w:eastAsia="Calibri" w:hAnsi="Times New Roman" w:cs="Times New Roman"/>
          <w:sz w:val="28"/>
          <w:szCs w:val="28"/>
        </w:rPr>
        <w:lastRenderedPageBreak/>
        <w:t>3. Контроль за исполнением настоящего п</w:t>
      </w:r>
      <w:r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Pr="003418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93FB93" w14:textId="67745CD3" w:rsidR="00132D0E" w:rsidRDefault="00132D0E" w:rsidP="00021C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9F845" w14:textId="77777777" w:rsidR="0034187C" w:rsidRDefault="0034187C" w:rsidP="00021C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1426"/>
        <w:gridCol w:w="3108"/>
      </w:tblGrid>
      <w:tr w:rsidR="001B431E" w:rsidRPr="001B431E" w14:paraId="15C8F0C8" w14:textId="77777777" w:rsidTr="00BB2D52">
        <w:trPr>
          <w:trHeight w:val="342"/>
        </w:trPr>
        <w:tc>
          <w:tcPr>
            <w:tcW w:w="4820" w:type="dxa"/>
            <w:shd w:val="clear" w:color="auto" w:fill="auto"/>
          </w:tcPr>
          <w:p w14:paraId="4752EE85" w14:textId="5615A944" w:rsidR="001B431E" w:rsidRPr="001B431E" w:rsidRDefault="00BB2D52" w:rsidP="001B431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1B431E" w:rsidRPr="001B4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района</w:t>
            </w:r>
          </w:p>
        </w:tc>
        <w:tc>
          <w:tcPr>
            <w:tcW w:w="1426" w:type="dxa"/>
            <w:shd w:val="clear" w:color="auto" w:fill="auto"/>
          </w:tcPr>
          <w:p w14:paraId="53954379" w14:textId="77777777" w:rsidR="001B431E" w:rsidRPr="001B431E" w:rsidRDefault="001B431E" w:rsidP="001B43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204A6D06" w14:textId="77777777" w:rsidR="001B431E" w:rsidRPr="001B431E" w:rsidRDefault="001B431E" w:rsidP="001B43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454084" w14:textId="40A80EE3" w:rsidR="001B431E" w:rsidRPr="001B431E" w:rsidRDefault="00BB2D52" w:rsidP="001B431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С.С. Ершов</w:t>
            </w:r>
          </w:p>
        </w:tc>
      </w:tr>
    </w:tbl>
    <w:p w14:paraId="730BD54B" w14:textId="77777777" w:rsidR="00F12C76" w:rsidRDefault="00F12C76" w:rsidP="00796967">
      <w:pPr>
        <w:spacing w:after="0" w:line="360" w:lineRule="auto"/>
        <w:jc w:val="both"/>
      </w:pPr>
    </w:p>
    <w:sectPr w:rsidR="00F12C76" w:rsidSect="00195A51">
      <w:headerReference w:type="default" r:id="rId11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157EC" w14:textId="77777777" w:rsidR="00B84450" w:rsidRDefault="00B84450" w:rsidP="00351632">
      <w:pPr>
        <w:spacing w:after="0" w:line="240" w:lineRule="auto"/>
      </w:pPr>
      <w:r>
        <w:separator/>
      </w:r>
    </w:p>
  </w:endnote>
  <w:endnote w:type="continuationSeparator" w:id="0">
    <w:p w14:paraId="79087F95" w14:textId="77777777" w:rsidR="00B84450" w:rsidRDefault="00B8445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F2169" w14:textId="77777777" w:rsidR="00B84450" w:rsidRDefault="00B84450" w:rsidP="00351632">
      <w:pPr>
        <w:spacing w:after="0" w:line="240" w:lineRule="auto"/>
      </w:pPr>
      <w:r>
        <w:separator/>
      </w:r>
    </w:p>
  </w:footnote>
  <w:footnote w:type="continuationSeparator" w:id="0">
    <w:p w14:paraId="79F7CDF1" w14:textId="77777777" w:rsidR="00B84450" w:rsidRDefault="00B8445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B4B9E" w14:textId="51B658B6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17F0A"/>
    <w:rsid w:val="00021CCF"/>
    <w:rsid w:val="0003628F"/>
    <w:rsid w:val="00043E92"/>
    <w:rsid w:val="00080CC6"/>
    <w:rsid w:val="00083DF6"/>
    <w:rsid w:val="000A343F"/>
    <w:rsid w:val="000A6B37"/>
    <w:rsid w:val="000E5649"/>
    <w:rsid w:val="00113382"/>
    <w:rsid w:val="001140B3"/>
    <w:rsid w:val="0012476B"/>
    <w:rsid w:val="00132D0E"/>
    <w:rsid w:val="0014026B"/>
    <w:rsid w:val="00164E4C"/>
    <w:rsid w:val="0018148B"/>
    <w:rsid w:val="00195A51"/>
    <w:rsid w:val="001B431E"/>
    <w:rsid w:val="001B4A8D"/>
    <w:rsid w:val="001C7F76"/>
    <w:rsid w:val="001D278D"/>
    <w:rsid w:val="002142AE"/>
    <w:rsid w:val="002146B1"/>
    <w:rsid w:val="00243935"/>
    <w:rsid w:val="00245F26"/>
    <w:rsid w:val="00250706"/>
    <w:rsid w:val="00257695"/>
    <w:rsid w:val="00261DBF"/>
    <w:rsid w:val="002B5F6C"/>
    <w:rsid w:val="002C119B"/>
    <w:rsid w:val="002C5AE2"/>
    <w:rsid w:val="002C6BD7"/>
    <w:rsid w:val="00300C54"/>
    <w:rsid w:val="0031135B"/>
    <w:rsid w:val="00313223"/>
    <w:rsid w:val="0034187C"/>
    <w:rsid w:val="00351632"/>
    <w:rsid w:val="00356E5F"/>
    <w:rsid w:val="003915E0"/>
    <w:rsid w:val="00393339"/>
    <w:rsid w:val="003B2E2B"/>
    <w:rsid w:val="003B6F9F"/>
    <w:rsid w:val="003D76FC"/>
    <w:rsid w:val="003E408C"/>
    <w:rsid w:val="0040475B"/>
    <w:rsid w:val="004110EC"/>
    <w:rsid w:val="00422E5B"/>
    <w:rsid w:val="00431A5C"/>
    <w:rsid w:val="004A26A5"/>
    <w:rsid w:val="00557492"/>
    <w:rsid w:val="0056022B"/>
    <w:rsid w:val="00564CF6"/>
    <w:rsid w:val="00594324"/>
    <w:rsid w:val="005D0E6B"/>
    <w:rsid w:val="005E7E10"/>
    <w:rsid w:val="00606AAC"/>
    <w:rsid w:val="00626A84"/>
    <w:rsid w:val="00661A28"/>
    <w:rsid w:val="00685241"/>
    <w:rsid w:val="006C0B77"/>
    <w:rsid w:val="006D1D50"/>
    <w:rsid w:val="006E75E6"/>
    <w:rsid w:val="00701B49"/>
    <w:rsid w:val="0072052A"/>
    <w:rsid w:val="00720FF7"/>
    <w:rsid w:val="0072175A"/>
    <w:rsid w:val="00794209"/>
    <w:rsid w:val="00796967"/>
    <w:rsid w:val="007C4AAF"/>
    <w:rsid w:val="007C7FA1"/>
    <w:rsid w:val="008242FF"/>
    <w:rsid w:val="00832291"/>
    <w:rsid w:val="00870751"/>
    <w:rsid w:val="008A0A6B"/>
    <w:rsid w:val="008F1D03"/>
    <w:rsid w:val="009143F7"/>
    <w:rsid w:val="00920E9B"/>
    <w:rsid w:val="00922A1D"/>
    <w:rsid w:val="00922C48"/>
    <w:rsid w:val="00934630"/>
    <w:rsid w:val="0094403D"/>
    <w:rsid w:val="009467A1"/>
    <w:rsid w:val="00965083"/>
    <w:rsid w:val="009B4661"/>
    <w:rsid w:val="009E3DC2"/>
    <w:rsid w:val="00A03C9F"/>
    <w:rsid w:val="00A426AA"/>
    <w:rsid w:val="00A52558"/>
    <w:rsid w:val="00A55D78"/>
    <w:rsid w:val="00A6158D"/>
    <w:rsid w:val="00A64351"/>
    <w:rsid w:val="00A74142"/>
    <w:rsid w:val="00A923B7"/>
    <w:rsid w:val="00AA4B4C"/>
    <w:rsid w:val="00AC3B1B"/>
    <w:rsid w:val="00AD2AE7"/>
    <w:rsid w:val="00B102A4"/>
    <w:rsid w:val="00B26C2C"/>
    <w:rsid w:val="00B619B3"/>
    <w:rsid w:val="00B84450"/>
    <w:rsid w:val="00B915B7"/>
    <w:rsid w:val="00BB14C5"/>
    <w:rsid w:val="00BB2D52"/>
    <w:rsid w:val="00C665E7"/>
    <w:rsid w:val="00C87674"/>
    <w:rsid w:val="00CB14D1"/>
    <w:rsid w:val="00CE0193"/>
    <w:rsid w:val="00D01A89"/>
    <w:rsid w:val="00D15B84"/>
    <w:rsid w:val="00DB7B65"/>
    <w:rsid w:val="00DC75E1"/>
    <w:rsid w:val="00DC7723"/>
    <w:rsid w:val="00E0379A"/>
    <w:rsid w:val="00E147F4"/>
    <w:rsid w:val="00E27855"/>
    <w:rsid w:val="00E6021E"/>
    <w:rsid w:val="00E929BC"/>
    <w:rsid w:val="00EA59DF"/>
    <w:rsid w:val="00EC280F"/>
    <w:rsid w:val="00EC34F7"/>
    <w:rsid w:val="00EE4070"/>
    <w:rsid w:val="00EF0EA8"/>
    <w:rsid w:val="00F044B5"/>
    <w:rsid w:val="00F12C76"/>
    <w:rsid w:val="00F2321D"/>
    <w:rsid w:val="00F25141"/>
    <w:rsid w:val="00F27B2F"/>
    <w:rsid w:val="00F40D87"/>
    <w:rsid w:val="00F67FF7"/>
    <w:rsid w:val="00F734EA"/>
    <w:rsid w:val="00FA4649"/>
    <w:rsid w:val="00F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20F4AC73-F906-4287-BBF7-282A93FF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Balloon Text"/>
    <w:basedOn w:val="a"/>
    <w:link w:val="ab"/>
    <w:uiPriority w:val="99"/>
    <w:semiHidden/>
    <w:unhideWhenUsed/>
    <w:rsid w:val="00557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7492"/>
    <w:rPr>
      <w:rFonts w:ascii="Segoe UI" w:hAnsi="Segoe UI" w:cs="Segoe UI"/>
      <w:sz w:val="18"/>
      <w:szCs w:val="18"/>
    </w:rPr>
  </w:style>
  <w:style w:type="character" w:customStyle="1" w:styleId="9">
    <w:name w:val="Основной текст (9)_"/>
    <w:link w:val="90"/>
    <w:rsid w:val="00AC3B1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C3B1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styleId="ac">
    <w:name w:val="Hyperlink"/>
    <w:basedOn w:val="a0"/>
    <w:uiPriority w:val="99"/>
    <w:unhideWhenUsed/>
    <w:rsid w:val="006D1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03&amp;dst=1003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1DC53780537F00F2B58D81FAA2299AB1778CA8BF6BCC428CD53FE7CC385D6CD396ED31476BF8C25F0B48A4BAA83C40E0DE3747403E8K2f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022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B1431-D4DB-49E0-AE7C-633ABA1C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Тищенко Татьяна Алексеевна</cp:lastModifiedBy>
  <cp:revision>22</cp:revision>
  <cp:lastPrinted>2024-07-23T08:17:00Z</cp:lastPrinted>
  <dcterms:created xsi:type="dcterms:W3CDTF">2025-04-04T12:34:00Z</dcterms:created>
  <dcterms:modified xsi:type="dcterms:W3CDTF">2025-04-29T06:51:00Z</dcterms:modified>
</cp:coreProperties>
</file>