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37B" w:rsidRPr="00B86969" w:rsidRDefault="004D437B" w:rsidP="00F3721F">
      <w:pPr>
        <w:spacing w:before="240" w:line="360" w:lineRule="auto"/>
        <w:ind w:firstLine="709"/>
        <w:jc w:val="center"/>
        <w:rPr>
          <w:b/>
          <w:sz w:val="28"/>
          <w:szCs w:val="28"/>
        </w:rPr>
      </w:pPr>
      <w:r>
        <w:rPr>
          <w:noProof/>
        </w:rPr>
        <w:drawing>
          <wp:anchor distT="0" distB="0" distL="114300" distR="114300" simplePos="0" relativeHeight="251663360" behindDoc="0" locked="0" layoutInCell="1" allowOverlap="1" wp14:anchorId="236A459E" wp14:editId="3EFD850E">
            <wp:simplePos x="0" y="0"/>
            <wp:positionH relativeFrom="margin">
              <wp:posOffset>2703830</wp:posOffset>
            </wp:positionH>
            <wp:positionV relativeFrom="margin">
              <wp:posOffset>-552450</wp:posOffset>
            </wp:positionV>
            <wp:extent cx="533400" cy="647700"/>
            <wp:effectExtent l="0" t="0" r="0" b="0"/>
            <wp:wrapNone/>
            <wp:docPr id="6" name="Рисунок 6"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СОВЕТ НАРОДНЫХ ДЕПУТАТОВ </w:t>
      </w:r>
      <w:r w:rsidRPr="00B86969">
        <w:rPr>
          <w:b/>
          <w:sz w:val="28"/>
          <w:szCs w:val="28"/>
        </w:rPr>
        <w:t>РЕПЬ</w:t>
      </w:r>
      <w:r w:rsidR="00365357">
        <w:rPr>
          <w:b/>
          <w:sz w:val="28"/>
          <w:szCs w:val="28"/>
        </w:rPr>
        <w:t>Ё</w:t>
      </w:r>
      <w:r w:rsidRPr="00B86969">
        <w:rPr>
          <w:b/>
          <w:sz w:val="28"/>
          <w:szCs w:val="28"/>
        </w:rPr>
        <w:t>ВСКОГО МУНИЦИПАЛЬНОГО РАЙОНА ВОРОНЕЖСКОЙ ОБЛАСТИ</w:t>
      </w:r>
    </w:p>
    <w:p w:rsidR="004D437B" w:rsidRPr="00347E86" w:rsidRDefault="004D437B" w:rsidP="00F3721F">
      <w:pPr>
        <w:spacing w:line="360" w:lineRule="auto"/>
        <w:ind w:firstLine="709"/>
        <w:jc w:val="center"/>
        <w:outlineLvl w:val="0"/>
        <w:rPr>
          <w:b/>
          <w:spacing w:val="30"/>
          <w:sz w:val="36"/>
          <w:szCs w:val="36"/>
        </w:rPr>
      </w:pPr>
      <w:r>
        <w:rPr>
          <w:b/>
          <w:spacing w:val="30"/>
          <w:sz w:val="36"/>
          <w:szCs w:val="36"/>
        </w:rPr>
        <w:t>РЕШ</w:t>
      </w:r>
      <w:r w:rsidRPr="00347E86">
        <w:rPr>
          <w:b/>
          <w:spacing w:val="30"/>
          <w:sz w:val="36"/>
          <w:szCs w:val="36"/>
        </w:rPr>
        <w:t>ЕНИЕ</w:t>
      </w:r>
    </w:p>
    <w:p w:rsidR="004D437B" w:rsidRPr="00245FC4" w:rsidRDefault="004D437B" w:rsidP="00F3721F">
      <w:pPr>
        <w:spacing w:line="360" w:lineRule="auto"/>
        <w:ind w:firstLine="709"/>
        <w:jc w:val="center"/>
        <w:rPr>
          <w:rFonts w:eastAsia="Calibri"/>
          <w:b/>
          <w:sz w:val="28"/>
          <w:szCs w:val="28"/>
          <w:lang w:eastAsia="en-US"/>
        </w:rPr>
      </w:pPr>
    </w:p>
    <w:p w:rsidR="004D437B" w:rsidRPr="00245FC4" w:rsidRDefault="004D437B" w:rsidP="00942D29">
      <w:pPr>
        <w:ind w:right="4820"/>
        <w:jc w:val="both"/>
        <w:rPr>
          <w:rFonts w:eastAsia="Calibri"/>
          <w:color w:val="FFFFFF"/>
          <w:sz w:val="28"/>
          <w:szCs w:val="28"/>
          <w:u w:val="single"/>
          <w:lang w:eastAsia="en-US"/>
        </w:rPr>
      </w:pPr>
      <w:r w:rsidRPr="00BA5087">
        <w:rPr>
          <w:rFonts w:eastAsia="Calibri"/>
          <w:sz w:val="28"/>
          <w:szCs w:val="28"/>
          <w:u w:val="single"/>
          <w:lang w:eastAsia="en-US"/>
        </w:rPr>
        <w:t>«</w:t>
      </w:r>
      <w:r w:rsidR="006143B1">
        <w:rPr>
          <w:rFonts w:eastAsia="Calibri"/>
          <w:sz w:val="28"/>
          <w:szCs w:val="28"/>
          <w:u w:val="single"/>
          <w:lang w:eastAsia="en-US"/>
        </w:rPr>
        <w:t>30</w:t>
      </w:r>
      <w:r w:rsidRPr="00BA5087">
        <w:rPr>
          <w:rFonts w:eastAsia="Calibri"/>
          <w:sz w:val="28"/>
          <w:szCs w:val="28"/>
          <w:u w:val="single"/>
          <w:lang w:eastAsia="en-US"/>
        </w:rPr>
        <w:t>»</w:t>
      </w:r>
      <w:r w:rsidR="00974A8F" w:rsidRPr="00BA5087">
        <w:rPr>
          <w:rFonts w:eastAsia="Calibri"/>
          <w:sz w:val="28"/>
          <w:szCs w:val="28"/>
          <w:u w:val="single"/>
          <w:lang w:eastAsia="en-US"/>
        </w:rPr>
        <w:t xml:space="preserve"> </w:t>
      </w:r>
      <w:r w:rsidR="006143B1">
        <w:rPr>
          <w:rFonts w:eastAsia="Calibri"/>
          <w:sz w:val="28"/>
          <w:szCs w:val="28"/>
          <w:u w:val="single"/>
          <w:lang w:eastAsia="en-US"/>
        </w:rPr>
        <w:t>апреля</w:t>
      </w:r>
      <w:r w:rsidR="005F15AA" w:rsidRPr="00BA5087">
        <w:rPr>
          <w:rFonts w:eastAsia="Calibri"/>
          <w:sz w:val="28"/>
          <w:szCs w:val="28"/>
          <w:u w:val="single"/>
          <w:lang w:eastAsia="en-US"/>
        </w:rPr>
        <w:t xml:space="preserve"> </w:t>
      </w:r>
      <w:r w:rsidR="00AD233C" w:rsidRPr="00BA5087">
        <w:rPr>
          <w:rFonts w:eastAsia="Calibri"/>
          <w:sz w:val="28"/>
          <w:szCs w:val="28"/>
          <w:u w:val="single"/>
          <w:lang w:eastAsia="en-US"/>
        </w:rPr>
        <w:t>20</w:t>
      </w:r>
      <w:r w:rsidR="00365357" w:rsidRPr="00BA5087">
        <w:rPr>
          <w:rFonts w:eastAsia="Calibri"/>
          <w:sz w:val="28"/>
          <w:szCs w:val="28"/>
          <w:u w:val="single"/>
          <w:lang w:eastAsia="en-US"/>
        </w:rPr>
        <w:t>2</w:t>
      </w:r>
      <w:r w:rsidR="00F150F2" w:rsidRPr="00BA5087">
        <w:rPr>
          <w:rFonts w:eastAsia="Calibri"/>
          <w:sz w:val="28"/>
          <w:szCs w:val="28"/>
          <w:u w:val="single"/>
          <w:lang w:eastAsia="en-US"/>
        </w:rPr>
        <w:t>5</w:t>
      </w:r>
      <w:r w:rsidRPr="00BA5087">
        <w:rPr>
          <w:rFonts w:eastAsia="Calibri"/>
          <w:sz w:val="28"/>
          <w:szCs w:val="28"/>
          <w:u w:val="single"/>
          <w:lang w:eastAsia="en-US"/>
        </w:rPr>
        <w:t xml:space="preserve"> г. №</w:t>
      </w:r>
      <w:r w:rsidR="006143B1">
        <w:rPr>
          <w:rFonts w:eastAsia="Calibri"/>
          <w:sz w:val="28"/>
          <w:szCs w:val="28"/>
          <w:u w:val="single"/>
          <w:lang w:eastAsia="en-US"/>
        </w:rPr>
        <w:t>240</w:t>
      </w:r>
    </w:p>
    <w:p w:rsidR="004D437B" w:rsidRDefault="00EB79A5" w:rsidP="00F3721F">
      <w:pPr>
        <w:spacing w:line="480" w:lineRule="auto"/>
        <w:ind w:right="4820" w:firstLine="709"/>
        <w:jc w:val="center"/>
        <w:rPr>
          <w:lang w:eastAsia="en-US"/>
        </w:rPr>
      </w:pPr>
      <w:r>
        <w:rPr>
          <w:lang w:eastAsia="en-US"/>
        </w:rPr>
        <w:t xml:space="preserve">с. </w:t>
      </w:r>
      <w:r w:rsidR="003800B5">
        <w:rPr>
          <w:lang w:eastAsia="en-US"/>
        </w:rPr>
        <w:t>Репь</w:t>
      </w:r>
      <w:r w:rsidR="00365357">
        <w:rPr>
          <w:lang w:eastAsia="en-US"/>
        </w:rPr>
        <w:t>ё</w:t>
      </w:r>
      <w:r w:rsidR="003800B5">
        <w:rPr>
          <w:lang w:eastAsia="en-US"/>
        </w:rPr>
        <w:t>вка</w:t>
      </w:r>
    </w:p>
    <w:tbl>
      <w:tblPr>
        <w:tblpPr w:leftFromText="180" w:rightFromText="180" w:vertAnchor="text" w:tblpY="1"/>
        <w:tblOverlap w:val="never"/>
        <w:tblW w:w="0" w:type="auto"/>
        <w:tblLayout w:type="fixed"/>
        <w:tblLook w:val="00A0" w:firstRow="1" w:lastRow="0" w:firstColumn="1" w:lastColumn="0" w:noHBand="0" w:noVBand="0"/>
      </w:tblPr>
      <w:tblGrid>
        <w:gridCol w:w="4608"/>
      </w:tblGrid>
      <w:tr w:rsidR="004D437B" w:rsidTr="00AD233C">
        <w:tc>
          <w:tcPr>
            <w:tcW w:w="4608" w:type="dxa"/>
          </w:tcPr>
          <w:p w:rsidR="004D437B" w:rsidRPr="00EE565D" w:rsidRDefault="00F150F2" w:rsidP="001F20A2">
            <w:pPr>
              <w:pStyle w:val="Title"/>
              <w:spacing w:before="120" w:after="0"/>
              <w:ind w:firstLine="0"/>
              <w:jc w:val="both"/>
              <w:rPr>
                <w:b w:val="0"/>
                <w:bCs w:val="0"/>
                <w:sz w:val="28"/>
                <w:szCs w:val="28"/>
                <w:lang w:eastAsia="en-US"/>
              </w:rPr>
            </w:pPr>
            <w:r w:rsidRPr="00F150F2">
              <w:rPr>
                <w:rFonts w:ascii="Times New Roman" w:hAnsi="Times New Roman" w:cs="Times New Roman"/>
                <w:noProof/>
                <w:sz w:val="28"/>
                <w:szCs w:val="28"/>
              </w:rPr>
              <w:t>Об утверждении Положения о муниципальном</w:t>
            </w:r>
            <w:r w:rsidR="001F20A2">
              <w:rPr>
                <w:rFonts w:ascii="Times New Roman" w:hAnsi="Times New Roman" w:cs="Times New Roman"/>
                <w:noProof/>
                <w:sz w:val="28"/>
                <w:szCs w:val="28"/>
              </w:rPr>
              <w:t xml:space="preserve"> жилищном</w:t>
            </w:r>
            <w:r w:rsidRPr="00F150F2">
              <w:rPr>
                <w:rFonts w:ascii="Times New Roman" w:hAnsi="Times New Roman" w:cs="Times New Roman"/>
                <w:noProof/>
                <w:sz w:val="28"/>
                <w:szCs w:val="28"/>
              </w:rPr>
              <w:t xml:space="preserve"> контр</w:t>
            </w:r>
            <w:r>
              <w:rPr>
                <w:rFonts w:ascii="Times New Roman" w:hAnsi="Times New Roman" w:cs="Times New Roman"/>
                <w:noProof/>
                <w:sz w:val="28"/>
                <w:szCs w:val="28"/>
              </w:rPr>
              <w:t>оле</w:t>
            </w:r>
            <w:r w:rsidR="001F20A2">
              <w:rPr>
                <w:rFonts w:ascii="Times New Roman" w:hAnsi="Times New Roman" w:cs="Times New Roman"/>
                <w:noProof/>
                <w:sz w:val="28"/>
                <w:szCs w:val="28"/>
              </w:rPr>
              <w:t xml:space="preserve"> </w:t>
            </w:r>
            <w:r w:rsidRPr="00F150F2">
              <w:rPr>
                <w:rFonts w:ascii="Times New Roman" w:hAnsi="Times New Roman" w:cs="Times New Roman"/>
                <w:iCs/>
                <w:noProof/>
                <w:sz w:val="28"/>
                <w:szCs w:val="28"/>
              </w:rPr>
              <w:t>на территории</w:t>
            </w:r>
            <w:r w:rsidRPr="00F150F2">
              <w:rPr>
                <w:rFonts w:ascii="Times New Roman" w:hAnsi="Times New Roman" w:cs="Times New Roman"/>
                <w:noProof/>
                <w:sz w:val="28"/>
                <w:szCs w:val="28"/>
              </w:rPr>
              <w:t xml:space="preserve"> </w:t>
            </w:r>
            <w:r w:rsidR="009F53AD" w:rsidRPr="009F53AD">
              <w:rPr>
                <w:rFonts w:ascii="Times New Roman" w:hAnsi="Times New Roman" w:cs="Times New Roman"/>
                <w:bCs w:val="0"/>
                <w:sz w:val="28"/>
                <w:szCs w:val="28"/>
              </w:rPr>
              <w:t>Репьёвского муниципального района</w:t>
            </w:r>
            <w:r w:rsidR="00F32553">
              <w:rPr>
                <w:rFonts w:ascii="Times New Roman" w:hAnsi="Times New Roman" w:cs="Times New Roman"/>
                <w:bCs w:val="0"/>
                <w:sz w:val="28"/>
                <w:szCs w:val="28"/>
              </w:rPr>
              <w:t xml:space="preserve"> Воронежской области</w:t>
            </w:r>
          </w:p>
        </w:tc>
      </w:tr>
    </w:tbl>
    <w:p w:rsidR="00BB51DE" w:rsidRDefault="00AD233C" w:rsidP="001F20A2">
      <w:pPr>
        <w:tabs>
          <w:tab w:val="left" w:pos="4678"/>
        </w:tabs>
        <w:spacing w:line="360" w:lineRule="auto"/>
        <w:ind w:firstLine="709"/>
        <w:jc w:val="both"/>
        <w:rPr>
          <w:sz w:val="28"/>
          <w:szCs w:val="28"/>
        </w:rPr>
      </w:pPr>
      <w:r>
        <w:rPr>
          <w:sz w:val="28"/>
          <w:szCs w:val="28"/>
        </w:rPr>
        <w:br w:type="textWrapping" w:clear="all"/>
      </w:r>
    </w:p>
    <w:p w:rsidR="00F150F2" w:rsidRPr="00F150F2" w:rsidRDefault="001F20A2" w:rsidP="001F20A2">
      <w:pPr>
        <w:tabs>
          <w:tab w:val="left" w:pos="4678"/>
        </w:tabs>
        <w:spacing w:line="360" w:lineRule="auto"/>
        <w:ind w:firstLine="709"/>
        <w:jc w:val="both"/>
        <w:rPr>
          <w:b/>
          <w:sz w:val="28"/>
          <w:szCs w:val="28"/>
        </w:rPr>
      </w:pPr>
      <w:r w:rsidRPr="001F20A2">
        <w:rPr>
          <w:sz w:val="28"/>
          <w:szCs w:val="28"/>
        </w:rPr>
        <w:t>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F150F2" w:rsidRPr="00F150F2">
        <w:rPr>
          <w:sz w:val="28"/>
          <w:szCs w:val="28"/>
        </w:rPr>
        <w:t xml:space="preserve">, </w:t>
      </w:r>
      <w:hyperlink r:id="rId8" w:history="1">
        <w:r w:rsidR="00F150F2" w:rsidRPr="00F150F2">
          <w:rPr>
            <w:sz w:val="28"/>
            <w:szCs w:val="28"/>
          </w:rPr>
          <w:t>Уставом</w:t>
        </w:r>
      </w:hyperlink>
      <w:r w:rsidR="00F150F2">
        <w:rPr>
          <w:sz w:val="28"/>
          <w:szCs w:val="28"/>
        </w:rPr>
        <w:t xml:space="preserve"> </w:t>
      </w:r>
      <w:r w:rsidR="00F150F2" w:rsidRPr="00F150F2">
        <w:rPr>
          <w:sz w:val="28"/>
          <w:szCs w:val="28"/>
        </w:rPr>
        <w:t>Репьёвского муниципального района</w:t>
      </w:r>
      <w:r w:rsidR="00B46136">
        <w:rPr>
          <w:sz w:val="28"/>
          <w:szCs w:val="28"/>
        </w:rPr>
        <w:t>,</w:t>
      </w:r>
      <w:r w:rsidR="00F150F2" w:rsidRPr="00F150F2">
        <w:rPr>
          <w:sz w:val="28"/>
          <w:szCs w:val="28"/>
        </w:rPr>
        <w:t xml:space="preserve"> </w:t>
      </w:r>
      <w:r w:rsidR="00B46136" w:rsidRPr="009C5C78">
        <w:rPr>
          <w:sz w:val="28"/>
          <w:szCs w:val="28"/>
        </w:rPr>
        <w:t>рассмотрев письмо правового управления Правительства Воронежской области от 03.03.2025 №19-11/30</w:t>
      </w:r>
      <w:r w:rsidR="00B46136">
        <w:rPr>
          <w:sz w:val="28"/>
          <w:szCs w:val="28"/>
        </w:rPr>
        <w:t xml:space="preserve"> </w:t>
      </w:r>
      <w:r w:rsidR="00F150F2" w:rsidRPr="00F150F2">
        <w:rPr>
          <w:sz w:val="28"/>
          <w:szCs w:val="28"/>
        </w:rPr>
        <w:t xml:space="preserve">Совет народных депутатов Репьёвского муниципального района Воронежской области </w:t>
      </w:r>
      <w:r w:rsidR="00F150F2" w:rsidRPr="00F150F2">
        <w:rPr>
          <w:b/>
          <w:sz w:val="28"/>
          <w:szCs w:val="28"/>
        </w:rPr>
        <w:t>решил:</w:t>
      </w:r>
    </w:p>
    <w:p w:rsidR="001F20A2" w:rsidRPr="001F20A2" w:rsidRDefault="00595744" w:rsidP="00595744">
      <w:pPr>
        <w:spacing w:line="360" w:lineRule="auto"/>
        <w:ind w:firstLine="709"/>
        <w:jc w:val="both"/>
        <w:rPr>
          <w:sz w:val="28"/>
          <w:szCs w:val="28"/>
        </w:rPr>
      </w:pPr>
      <w:r>
        <w:rPr>
          <w:sz w:val="28"/>
          <w:szCs w:val="28"/>
        </w:rPr>
        <w:t xml:space="preserve">1. </w:t>
      </w:r>
      <w:r w:rsidR="001F20A2" w:rsidRPr="001F20A2">
        <w:rPr>
          <w:sz w:val="28"/>
          <w:szCs w:val="28"/>
        </w:rPr>
        <w:t xml:space="preserve">Утвердить Положение о муниципальном жилищном контроле на территории </w:t>
      </w:r>
      <w:r w:rsidR="001F20A2">
        <w:rPr>
          <w:sz w:val="28"/>
          <w:szCs w:val="28"/>
        </w:rPr>
        <w:t>Репьёвского муниципального района Воронежской области</w:t>
      </w:r>
      <w:r w:rsidR="001F20A2" w:rsidRPr="001F20A2">
        <w:rPr>
          <w:sz w:val="28"/>
          <w:szCs w:val="28"/>
        </w:rPr>
        <w:t>.</w:t>
      </w:r>
    </w:p>
    <w:p w:rsidR="001F20A2" w:rsidRPr="001F20A2" w:rsidRDefault="00595744" w:rsidP="00595744">
      <w:pPr>
        <w:spacing w:line="360" w:lineRule="auto"/>
        <w:ind w:firstLine="709"/>
        <w:jc w:val="both"/>
        <w:rPr>
          <w:sz w:val="28"/>
          <w:szCs w:val="28"/>
        </w:rPr>
      </w:pPr>
      <w:r>
        <w:rPr>
          <w:sz w:val="28"/>
          <w:szCs w:val="28"/>
        </w:rPr>
        <w:t xml:space="preserve">2. </w:t>
      </w:r>
      <w:r w:rsidR="001F20A2" w:rsidRPr="001F20A2">
        <w:rPr>
          <w:sz w:val="28"/>
          <w:szCs w:val="28"/>
        </w:rPr>
        <w:t xml:space="preserve">Утвердить ключевые показатели муниципального жилищного контроля на </w:t>
      </w:r>
      <w:r w:rsidR="001F20A2">
        <w:rPr>
          <w:sz w:val="28"/>
          <w:szCs w:val="28"/>
        </w:rPr>
        <w:t>территории Репьёвского муниципального района Воронежской области</w:t>
      </w:r>
      <w:r w:rsidR="001F20A2" w:rsidRPr="001F20A2">
        <w:rPr>
          <w:sz w:val="28"/>
          <w:szCs w:val="28"/>
        </w:rPr>
        <w:t xml:space="preserve"> и их целевые значения согласно приложению № 1 к настоящему решению.</w:t>
      </w:r>
    </w:p>
    <w:p w:rsidR="001F20A2" w:rsidRPr="001F20A2" w:rsidRDefault="00595744" w:rsidP="00595744">
      <w:pPr>
        <w:spacing w:line="360" w:lineRule="auto"/>
        <w:ind w:firstLine="709"/>
        <w:jc w:val="both"/>
        <w:rPr>
          <w:sz w:val="28"/>
          <w:szCs w:val="28"/>
        </w:rPr>
      </w:pPr>
      <w:r>
        <w:rPr>
          <w:sz w:val="28"/>
          <w:szCs w:val="28"/>
        </w:rPr>
        <w:t xml:space="preserve">3. </w:t>
      </w:r>
      <w:r w:rsidR="001F20A2" w:rsidRPr="001F20A2">
        <w:rPr>
          <w:sz w:val="28"/>
          <w:szCs w:val="28"/>
        </w:rPr>
        <w:t xml:space="preserve">Утвердить индикативные показатели муниципального жилищного контроля на территории </w:t>
      </w:r>
      <w:r w:rsidR="001F20A2">
        <w:rPr>
          <w:sz w:val="28"/>
          <w:szCs w:val="28"/>
        </w:rPr>
        <w:t>Репьёвского муниципального района Воронежской области</w:t>
      </w:r>
      <w:r w:rsidR="001F20A2" w:rsidRPr="001F20A2">
        <w:rPr>
          <w:sz w:val="28"/>
          <w:szCs w:val="28"/>
        </w:rPr>
        <w:t xml:space="preserve"> согласно приложению № 2 к настоящему решению.</w:t>
      </w:r>
    </w:p>
    <w:p w:rsidR="001F20A2" w:rsidRPr="001F20A2" w:rsidRDefault="00595744" w:rsidP="00595744">
      <w:pPr>
        <w:spacing w:line="360" w:lineRule="auto"/>
        <w:ind w:firstLine="709"/>
        <w:jc w:val="both"/>
        <w:rPr>
          <w:sz w:val="28"/>
          <w:szCs w:val="28"/>
        </w:rPr>
      </w:pPr>
      <w:r>
        <w:rPr>
          <w:sz w:val="28"/>
          <w:szCs w:val="28"/>
        </w:rPr>
        <w:lastRenderedPageBreak/>
        <w:t xml:space="preserve">4. </w:t>
      </w:r>
      <w:r w:rsidR="001F20A2" w:rsidRPr="001F20A2">
        <w:rPr>
          <w:sz w:val="28"/>
          <w:szCs w:val="28"/>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1F20A2" w:rsidRPr="001F20A2" w:rsidRDefault="00595744" w:rsidP="00595744">
      <w:pPr>
        <w:spacing w:line="360" w:lineRule="auto"/>
        <w:ind w:firstLine="709"/>
        <w:jc w:val="both"/>
        <w:rPr>
          <w:sz w:val="28"/>
          <w:szCs w:val="28"/>
        </w:rPr>
      </w:pPr>
      <w:r>
        <w:rPr>
          <w:sz w:val="28"/>
          <w:szCs w:val="28"/>
        </w:rPr>
        <w:t xml:space="preserve">5. </w:t>
      </w:r>
      <w:r w:rsidR="001F20A2" w:rsidRPr="001F20A2">
        <w:rPr>
          <w:sz w:val="28"/>
          <w:szCs w:val="28"/>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1F20A2" w:rsidRPr="001F20A2" w:rsidRDefault="00595744" w:rsidP="00595744">
      <w:pPr>
        <w:spacing w:line="360" w:lineRule="auto"/>
        <w:ind w:firstLine="709"/>
        <w:jc w:val="both"/>
        <w:rPr>
          <w:sz w:val="28"/>
          <w:szCs w:val="28"/>
        </w:rPr>
      </w:pPr>
      <w:r>
        <w:rPr>
          <w:sz w:val="28"/>
          <w:szCs w:val="28"/>
        </w:rPr>
        <w:t xml:space="preserve">6. </w:t>
      </w:r>
      <w:r w:rsidR="001F20A2" w:rsidRPr="001F20A2">
        <w:rPr>
          <w:sz w:val="28"/>
          <w:szCs w:val="28"/>
        </w:rPr>
        <w:t>Признать утратившими силу следующие решения Совет</w:t>
      </w:r>
      <w:r w:rsidR="001F20A2">
        <w:rPr>
          <w:sz w:val="28"/>
          <w:szCs w:val="28"/>
        </w:rPr>
        <w:t>а народных депутатов Репьёвского муниципального района Воронежской области</w:t>
      </w:r>
      <w:r w:rsidR="001F20A2" w:rsidRPr="001F20A2">
        <w:rPr>
          <w:sz w:val="28"/>
          <w:szCs w:val="28"/>
        </w:rPr>
        <w:t>:</w:t>
      </w:r>
    </w:p>
    <w:p w:rsidR="001F20A2" w:rsidRPr="001F20A2" w:rsidRDefault="00C64E02" w:rsidP="001F20A2">
      <w:pPr>
        <w:spacing w:line="360" w:lineRule="auto"/>
        <w:ind w:firstLine="709"/>
        <w:jc w:val="both"/>
        <w:rPr>
          <w:sz w:val="28"/>
          <w:szCs w:val="28"/>
        </w:rPr>
      </w:pPr>
      <w:r>
        <w:rPr>
          <w:sz w:val="28"/>
          <w:szCs w:val="28"/>
        </w:rPr>
        <w:t>- от 24.11.2021 №</w:t>
      </w:r>
      <w:r w:rsidR="001F20A2">
        <w:rPr>
          <w:sz w:val="28"/>
          <w:szCs w:val="28"/>
        </w:rPr>
        <w:t>65</w:t>
      </w:r>
      <w:r w:rsidR="001F20A2" w:rsidRPr="001F20A2">
        <w:rPr>
          <w:sz w:val="28"/>
          <w:szCs w:val="28"/>
        </w:rPr>
        <w:t xml:space="preserve"> «Об утверждении Положения о муниципальном жилищном контроле на территории Репьёвского муниципального района»;</w:t>
      </w:r>
    </w:p>
    <w:p w:rsidR="00550EE4" w:rsidRDefault="001F20A2" w:rsidP="001F20A2">
      <w:pPr>
        <w:spacing w:line="360" w:lineRule="auto"/>
        <w:ind w:firstLine="709"/>
        <w:jc w:val="both"/>
        <w:rPr>
          <w:sz w:val="28"/>
          <w:szCs w:val="28"/>
        </w:rPr>
      </w:pPr>
      <w:r>
        <w:rPr>
          <w:sz w:val="28"/>
          <w:szCs w:val="28"/>
        </w:rPr>
        <w:t xml:space="preserve">- от 28.07.2022 </w:t>
      </w:r>
      <w:r w:rsidR="00C64E02">
        <w:rPr>
          <w:sz w:val="28"/>
          <w:szCs w:val="28"/>
        </w:rPr>
        <w:t>№</w:t>
      </w:r>
      <w:r>
        <w:rPr>
          <w:sz w:val="28"/>
          <w:szCs w:val="28"/>
        </w:rPr>
        <w:t>101</w:t>
      </w:r>
      <w:r w:rsidRPr="001F20A2">
        <w:rPr>
          <w:sz w:val="28"/>
          <w:szCs w:val="28"/>
        </w:rPr>
        <w:t xml:space="preserve"> «О внесении изменений </w:t>
      </w:r>
      <w:r w:rsidR="00C64E02">
        <w:rPr>
          <w:sz w:val="28"/>
          <w:szCs w:val="28"/>
        </w:rPr>
        <w:t xml:space="preserve">в решение Совета народных депутатов Репьёвского муниципального района Воронежской области от 24.11.2021 №65 </w:t>
      </w:r>
      <w:r w:rsidR="00C64E02" w:rsidRPr="001F20A2">
        <w:rPr>
          <w:sz w:val="28"/>
          <w:szCs w:val="28"/>
        </w:rPr>
        <w:t>«Об утверждении Положения о муниципальном жилищном контроле на территории Репьёвского муниципального района</w:t>
      </w:r>
      <w:r w:rsidRPr="001F20A2">
        <w:rPr>
          <w:sz w:val="28"/>
          <w:szCs w:val="28"/>
        </w:rPr>
        <w:t>»</w:t>
      </w:r>
      <w:r>
        <w:rPr>
          <w:sz w:val="28"/>
          <w:szCs w:val="28"/>
        </w:rPr>
        <w:t>;</w:t>
      </w:r>
    </w:p>
    <w:p w:rsidR="00C26BDB" w:rsidRDefault="001F20A2" w:rsidP="00FE3412">
      <w:pPr>
        <w:spacing w:line="360" w:lineRule="auto"/>
        <w:ind w:firstLine="709"/>
        <w:jc w:val="both"/>
        <w:rPr>
          <w:sz w:val="28"/>
          <w:szCs w:val="28"/>
        </w:rPr>
      </w:pPr>
      <w:r>
        <w:rPr>
          <w:sz w:val="28"/>
          <w:szCs w:val="28"/>
        </w:rPr>
        <w:t xml:space="preserve">- от 14.10.2024 № 188 </w:t>
      </w:r>
      <w:r w:rsidRPr="001F20A2">
        <w:rPr>
          <w:sz w:val="28"/>
          <w:szCs w:val="28"/>
        </w:rPr>
        <w:t>«</w:t>
      </w:r>
      <w:r w:rsidR="00982E44" w:rsidRPr="009C5C78">
        <w:rPr>
          <w:sz w:val="28"/>
          <w:szCs w:val="28"/>
        </w:rPr>
        <w:t>О внесении изменений в решение Совета народных депутатов Репьёвского муниципального района Воронежской области от 24.11.2021 №65 «Об утверждении Положения о муниципальном жилищном контроле на территории Репьёвского муниципального района</w:t>
      </w:r>
      <w:r w:rsidR="00C64E02">
        <w:rPr>
          <w:sz w:val="28"/>
          <w:szCs w:val="28"/>
        </w:rPr>
        <w:t>»</w:t>
      </w:r>
      <w:r w:rsidR="009F4893">
        <w:rPr>
          <w:sz w:val="28"/>
          <w:szCs w:val="28"/>
        </w:rPr>
        <w:t>;</w:t>
      </w:r>
    </w:p>
    <w:p w:rsidR="009F4893" w:rsidRPr="009C5C78" w:rsidRDefault="009F4893" w:rsidP="00FE3412">
      <w:pPr>
        <w:spacing w:line="360" w:lineRule="auto"/>
        <w:ind w:firstLine="709"/>
        <w:jc w:val="both"/>
        <w:rPr>
          <w:sz w:val="28"/>
          <w:szCs w:val="28"/>
        </w:rPr>
      </w:pPr>
      <w:r w:rsidRPr="009C5C78">
        <w:rPr>
          <w:sz w:val="28"/>
          <w:szCs w:val="28"/>
        </w:rPr>
        <w:t>- от 14.10.2024 № 190 «Об утверждении Перечня индикаторов риска нарушения обязательных требований, проверяемых в рамках осуществления муниципального жилищного контроля на территории Репьёвского муниципального района».</w:t>
      </w:r>
    </w:p>
    <w:p w:rsidR="007B7964" w:rsidRDefault="003549DA" w:rsidP="001F20A2">
      <w:pPr>
        <w:spacing w:line="360" w:lineRule="auto"/>
        <w:ind w:firstLine="709"/>
        <w:jc w:val="both"/>
        <w:rPr>
          <w:sz w:val="28"/>
          <w:szCs w:val="28"/>
        </w:rPr>
      </w:pPr>
      <w:r>
        <w:rPr>
          <w:sz w:val="28"/>
          <w:szCs w:val="28"/>
        </w:rPr>
        <w:t>7</w:t>
      </w:r>
      <w:r w:rsidR="00673271">
        <w:rPr>
          <w:sz w:val="28"/>
          <w:szCs w:val="28"/>
        </w:rPr>
        <w:t xml:space="preserve">. </w:t>
      </w:r>
      <w:r w:rsidR="00451BDA" w:rsidRPr="007C6857">
        <w:rPr>
          <w:sz w:val="28"/>
          <w:szCs w:val="28"/>
        </w:rPr>
        <w:t>Опубликовать настоящее решение в «</w:t>
      </w:r>
      <w:r w:rsidR="00451BDA">
        <w:rPr>
          <w:sz w:val="28"/>
          <w:szCs w:val="28"/>
        </w:rPr>
        <w:t>Репьёвском муниципальном вестнике</w:t>
      </w:r>
      <w:r w:rsidR="00451BDA" w:rsidRPr="007C6857">
        <w:rPr>
          <w:sz w:val="28"/>
          <w:szCs w:val="28"/>
        </w:rPr>
        <w:t xml:space="preserve">» и разместить на официальном сайте </w:t>
      </w:r>
      <w:r w:rsidR="00451BDA">
        <w:rPr>
          <w:sz w:val="28"/>
          <w:szCs w:val="28"/>
        </w:rPr>
        <w:t xml:space="preserve">администрации Репьёвского муниципального района </w:t>
      </w:r>
      <w:r w:rsidR="00451BDA" w:rsidRPr="007C6857">
        <w:rPr>
          <w:sz w:val="28"/>
          <w:szCs w:val="28"/>
        </w:rPr>
        <w:t>в сети Интернет.</w:t>
      </w:r>
    </w:p>
    <w:p w:rsidR="00EE0BB9" w:rsidRDefault="00ED766E" w:rsidP="001F20A2">
      <w:pPr>
        <w:spacing w:line="360" w:lineRule="auto"/>
        <w:ind w:firstLine="709"/>
        <w:jc w:val="both"/>
        <w:rPr>
          <w:sz w:val="28"/>
          <w:szCs w:val="28"/>
        </w:rPr>
      </w:pPr>
      <w:r>
        <w:rPr>
          <w:sz w:val="28"/>
          <w:szCs w:val="28"/>
        </w:rPr>
        <w:t>8</w:t>
      </w:r>
      <w:r w:rsidR="00EE0BB9">
        <w:rPr>
          <w:sz w:val="28"/>
          <w:szCs w:val="28"/>
        </w:rPr>
        <w:t xml:space="preserve">. </w:t>
      </w:r>
      <w:r w:rsidR="001F20A2" w:rsidRPr="00D018D6">
        <w:rPr>
          <w:sz w:val="28"/>
          <w:szCs w:val="28"/>
        </w:rPr>
        <w:t>Настоящее Решение вступает в силу с даты его официального опубликования, за исключением пункта 6.2 раздела 6</w:t>
      </w:r>
      <w:r w:rsidR="001F20A2">
        <w:rPr>
          <w:sz w:val="28"/>
          <w:szCs w:val="28"/>
        </w:rPr>
        <w:t xml:space="preserve"> </w:t>
      </w:r>
      <w:r w:rsidR="001F20A2" w:rsidRPr="009C5C78">
        <w:rPr>
          <w:sz w:val="28"/>
          <w:szCs w:val="28"/>
        </w:rPr>
        <w:t>Положения</w:t>
      </w:r>
      <w:r w:rsidR="00B46136" w:rsidRPr="009C5C78">
        <w:rPr>
          <w:sz w:val="28"/>
          <w:szCs w:val="28"/>
        </w:rPr>
        <w:t xml:space="preserve"> </w:t>
      </w:r>
      <w:r w:rsidR="00EE1517" w:rsidRPr="009C5C78">
        <w:rPr>
          <w:sz w:val="28"/>
          <w:szCs w:val="28"/>
        </w:rPr>
        <w:t xml:space="preserve">о муниципальном жилищном контроле на территории Репьёвского </w:t>
      </w:r>
      <w:r w:rsidR="00EE1517" w:rsidRPr="009C5C78">
        <w:rPr>
          <w:sz w:val="28"/>
          <w:szCs w:val="28"/>
        </w:rPr>
        <w:lastRenderedPageBreak/>
        <w:t>муниципального района Воронежской области, утвержденного настоящим решением</w:t>
      </w:r>
      <w:r w:rsidR="001F20A2" w:rsidRPr="009C5C78">
        <w:rPr>
          <w:sz w:val="28"/>
          <w:szCs w:val="28"/>
        </w:rPr>
        <w:t>.</w:t>
      </w:r>
      <w:r w:rsidR="00B370CF" w:rsidRPr="009C5C78">
        <w:rPr>
          <w:sz w:val="28"/>
          <w:szCs w:val="28"/>
        </w:rPr>
        <w:t xml:space="preserve"> </w:t>
      </w:r>
    </w:p>
    <w:p w:rsidR="00D12A30" w:rsidRDefault="00B370CF" w:rsidP="001F20A2">
      <w:pPr>
        <w:spacing w:line="360" w:lineRule="auto"/>
        <w:ind w:firstLine="709"/>
        <w:jc w:val="both"/>
        <w:rPr>
          <w:sz w:val="28"/>
          <w:szCs w:val="28"/>
        </w:rPr>
      </w:pPr>
      <w:r>
        <w:rPr>
          <w:sz w:val="28"/>
          <w:szCs w:val="28"/>
        </w:rPr>
        <w:t>9</w:t>
      </w:r>
      <w:r w:rsidR="00D12A30">
        <w:rPr>
          <w:sz w:val="28"/>
          <w:szCs w:val="28"/>
        </w:rPr>
        <w:t xml:space="preserve">. </w:t>
      </w:r>
      <w:r w:rsidR="001F20A2" w:rsidRPr="00D018D6">
        <w:rPr>
          <w:sz w:val="28"/>
          <w:szCs w:val="28"/>
        </w:rPr>
        <w:t xml:space="preserve">Пункт 6.2 раздела 6 </w:t>
      </w:r>
      <w:r w:rsidR="00EE1517" w:rsidRPr="009C5C78">
        <w:rPr>
          <w:sz w:val="28"/>
          <w:szCs w:val="28"/>
        </w:rPr>
        <w:t>Положения о муниципальном жилищном контроле на территории Репьёвского муниципального района Воронежской области, утвержденный настоящим решением,</w:t>
      </w:r>
      <w:r w:rsidR="00EE1517" w:rsidRPr="00D018D6">
        <w:rPr>
          <w:sz w:val="28"/>
          <w:szCs w:val="28"/>
        </w:rPr>
        <w:t xml:space="preserve"> </w:t>
      </w:r>
      <w:r w:rsidR="001F20A2" w:rsidRPr="00D018D6">
        <w:rPr>
          <w:sz w:val="28"/>
          <w:szCs w:val="28"/>
        </w:rPr>
        <w:t>вступает в силу с 01.09.2025.</w:t>
      </w:r>
      <w:r w:rsidR="009265F8" w:rsidRPr="009265F8">
        <w:rPr>
          <w:sz w:val="28"/>
          <w:szCs w:val="28"/>
        </w:rPr>
        <w:t xml:space="preserve"> </w:t>
      </w:r>
    </w:p>
    <w:p w:rsidR="00D12A30" w:rsidRDefault="00B370CF" w:rsidP="001F20A2">
      <w:pPr>
        <w:spacing w:line="360" w:lineRule="auto"/>
        <w:ind w:firstLine="709"/>
        <w:jc w:val="both"/>
        <w:rPr>
          <w:sz w:val="28"/>
          <w:szCs w:val="28"/>
        </w:rPr>
      </w:pPr>
      <w:r>
        <w:rPr>
          <w:sz w:val="28"/>
          <w:szCs w:val="28"/>
        </w:rPr>
        <w:t>10</w:t>
      </w:r>
      <w:r w:rsidR="00D12A30">
        <w:rPr>
          <w:sz w:val="28"/>
          <w:szCs w:val="28"/>
        </w:rPr>
        <w:t xml:space="preserve">. </w:t>
      </w:r>
      <w:r w:rsidR="009265F8" w:rsidRPr="00B868F4">
        <w:rPr>
          <w:sz w:val="28"/>
          <w:szCs w:val="28"/>
        </w:rPr>
        <w:t xml:space="preserve">Контроль за исполнением настоящего решения возложить </w:t>
      </w:r>
      <w:r w:rsidR="00C25FEA">
        <w:rPr>
          <w:rFonts w:eastAsia="Calibri"/>
          <w:sz w:val="28"/>
          <w:szCs w:val="28"/>
          <w:lang w:eastAsia="en-US"/>
        </w:rPr>
        <w:t>на</w:t>
      </w:r>
      <w:r w:rsidR="00593FE0" w:rsidRPr="002A76D5">
        <w:rPr>
          <w:rFonts w:eastAsia="Calibri"/>
          <w:sz w:val="28"/>
          <w:szCs w:val="28"/>
          <w:lang w:eastAsia="en-US"/>
        </w:rPr>
        <w:t xml:space="preserve"> главу администраци</w:t>
      </w:r>
      <w:r w:rsidR="00593FE0">
        <w:rPr>
          <w:rFonts w:eastAsia="Calibri"/>
          <w:sz w:val="28"/>
          <w:szCs w:val="28"/>
          <w:lang w:eastAsia="en-US"/>
        </w:rPr>
        <w:t>и муниципального района Ершова С.С</w:t>
      </w:r>
      <w:r w:rsidR="00D12A30">
        <w:rPr>
          <w:sz w:val="28"/>
          <w:szCs w:val="28"/>
        </w:rPr>
        <w:t>.</w:t>
      </w:r>
    </w:p>
    <w:p w:rsidR="00BB51DE" w:rsidRDefault="00BB51DE" w:rsidP="001F20A2">
      <w:pPr>
        <w:pStyle w:val="1"/>
        <w:autoSpaceDE w:val="0"/>
        <w:autoSpaceDN w:val="0"/>
        <w:adjustRightInd w:val="0"/>
        <w:spacing w:line="360" w:lineRule="auto"/>
        <w:ind w:left="0"/>
        <w:jc w:val="both"/>
        <w:rPr>
          <w:sz w:val="28"/>
          <w:szCs w:val="28"/>
        </w:rPr>
      </w:pPr>
    </w:p>
    <w:p w:rsidR="009265F8" w:rsidRPr="00664E24" w:rsidRDefault="009265F8" w:rsidP="009265F8">
      <w:pPr>
        <w:pStyle w:val="1"/>
        <w:autoSpaceDE w:val="0"/>
        <w:autoSpaceDN w:val="0"/>
        <w:adjustRightInd w:val="0"/>
        <w:spacing w:line="360" w:lineRule="auto"/>
        <w:ind w:left="0"/>
        <w:jc w:val="both"/>
        <w:rPr>
          <w:sz w:val="28"/>
          <w:szCs w:val="28"/>
          <w:lang w:eastAsia="en-US"/>
        </w:rPr>
      </w:pPr>
    </w:p>
    <w:tbl>
      <w:tblPr>
        <w:tblW w:w="9464" w:type="dxa"/>
        <w:tblLook w:val="00A0" w:firstRow="1" w:lastRow="0" w:firstColumn="1" w:lastColumn="0" w:noHBand="0" w:noVBand="0"/>
      </w:tblPr>
      <w:tblGrid>
        <w:gridCol w:w="3652"/>
        <w:gridCol w:w="2693"/>
        <w:gridCol w:w="3119"/>
      </w:tblGrid>
      <w:tr w:rsidR="004D437B" w:rsidRPr="00664E24" w:rsidTr="001F21D2">
        <w:tc>
          <w:tcPr>
            <w:tcW w:w="3652" w:type="dxa"/>
          </w:tcPr>
          <w:p w:rsidR="004D437B" w:rsidRPr="00664E24" w:rsidRDefault="004D437B" w:rsidP="00365357">
            <w:pPr>
              <w:tabs>
                <w:tab w:val="left" w:pos="4678"/>
              </w:tabs>
              <w:spacing w:line="360" w:lineRule="auto"/>
              <w:ind w:right="-2"/>
              <w:rPr>
                <w:sz w:val="28"/>
                <w:szCs w:val="28"/>
                <w:lang w:eastAsia="en-US"/>
              </w:rPr>
            </w:pPr>
            <w:r w:rsidRPr="00664E24">
              <w:rPr>
                <w:sz w:val="28"/>
                <w:szCs w:val="28"/>
                <w:lang w:eastAsia="en-US"/>
              </w:rPr>
              <w:t xml:space="preserve">Глава </w:t>
            </w:r>
            <w:r w:rsidR="00EE0BB9">
              <w:rPr>
                <w:sz w:val="28"/>
                <w:szCs w:val="28"/>
                <w:lang w:eastAsia="en-US"/>
              </w:rPr>
              <w:t>Репь</w:t>
            </w:r>
            <w:r w:rsidR="00365357">
              <w:rPr>
                <w:sz w:val="28"/>
                <w:szCs w:val="28"/>
                <w:lang w:eastAsia="en-US"/>
              </w:rPr>
              <w:t>ё</w:t>
            </w:r>
            <w:r w:rsidR="00EE0BB9">
              <w:rPr>
                <w:sz w:val="28"/>
                <w:szCs w:val="28"/>
                <w:lang w:eastAsia="en-US"/>
              </w:rPr>
              <w:t>вского муниципального района</w:t>
            </w:r>
          </w:p>
        </w:tc>
        <w:tc>
          <w:tcPr>
            <w:tcW w:w="2693" w:type="dxa"/>
          </w:tcPr>
          <w:p w:rsidR="004D437B" w:rsidRPr="00664E24" w:rsidRDefault="004D437B" w:rsidP="00F3721F">
            <w:pPr>
              <w:tabs>
                <w:tab w:val="left" w:pos="4678"/>
              </w:tabs>
              <w:spacing w:line="360" w:lineRule="auto"/>
              <w:ind w:right="-2" w:firstLine="709"/>
              <w:rPr>
                <w:sz w:val="28"/>
                <w:szCs w:val="28"/>
                <w:lang w:eastAsia="en-US"/>
              </w:rPr>
            </w:pPr>
          </w:p>
        </w:tc>
        <w:tc>
          <w:tcPr>
            <w:tcW w:w="3119" w:type="dxa"/>
          </w:tcPr>
          <w:p w:rsidR="004D437B" w:rsidRDefault="004D437B" w:rsidP="00F3721F">
            <w:pPr>
              <w:tabs>
                <w:tab w:val="left" w:pos="4678"/>
              </w:tabs>
              <w:spacing w:line="360" w:lineRule="auto"/>
              <w:ind w:right="-2" w:firstLine="709"/>
              <w:jc w:val="right"/>
              <w:rPr>
                <w:sz w:val="28"/>
                <w:szCs w:val="28"/>
                <w:lang w:eastAsia="en-US"/>
              </w:rPr>
            </w:pPr>
          </w:p>
          <w:p w:rsidR="00EE0BB9" w:rsidRPr="00664E24" w:rsidRDefault="00EE0BB9" w:rsidP="00F3721F">
            <w:pPr>
              <w:tabs>
                <w:tab w:val="left" w:pos="4678"/>
              </w:tabs>
              <w:spacing w:line="360" w:lineRule="auto"/>
              <w:ind w:right="-2" w:firstLine="709"/>
              <w:jc w:val="right"/>
              <w:rPr>
                <w:sz w:val="28"/>
                <w:szCs w:val="28"/>
                <w:lang w:eastAsia="en-US"/>
              </w:rPr>
            </w:pPr>
            <w:r>
              <w:rPr>
                <w:sz w:val="28"/>
                <w:szCs w:val="28"/>
                <w:lang w:eastAsia="en-US"/>
              </w:rPr>
              <w:t>В.И. Рахманина</w:t>
            </w:r>
          </w:p>
        </w:tc>
      </w:tr>
    </w:tbl>
    <w:p w:rsidR="00EE1517" w:rsidRDefault="00EE1517" w:rsidP="00FE3412">
      <w:pPr>
        <w:spacing w:after="200"/>
        <w:rPr>
          <w:sz w:val="28"/>
          <w:szCs w:val="28"/>
        </w:rPr>
      </w:pPr>
    </w:p>
    <w:p w:rsidR="00EE1517" w:rsidRDefault="00EE1517">
      <w:pPr>
        <w:spacing w:after="200" w:line="360" w:lineRule="auto"/>
        <w:ind w:firstLine="709"/>
        <w:jc w:val="both"/>
        <w:rPr>
          <w:sz w:val="28"/>
          <w:szCs w:val="28"/>
        </w:rPr>
      </w:pPr>
      <w:r>
        <w:rPr>
          <w:sz w:val="28"/>
          <w:szCs w:val="28"/>
        </w:rPr>
        <w:br w:type="page"/>
      </w:r>
    </w:p>
    <w:p w:rsidR="00617990" w:rsidRPr="00617990" w:rsidRDefault="00617990" w:rsidP="00DE2B56">
      <w:pPr>
        <w:spacing w:after="200"/>
        <w:ind w:left="5103"/>
        <w:rPr>
          <w:sz w:val="28"/>
          <w:szCs w:val="28"/>
        </w:rPr>
      </w:pPr>
      <w:r w:rsidRPr="00617990">
        <w:rPr>
          <w:sz w:val="28"/>
          <w:szCs w:val="28"/>
        </w:rPr>
        <w:lastRenderedPageBreak/>
        <w:t xml:space="preserve">УТВЕРЖДЕНО  </w:t>
      </w:r>
    </w:p>
    <w:p w:rsidR="00617990" w:rsidRPr="00617990" w:rsidRDefault="00617990" w:rsidP="00DE2B56">
      <w:pPr>
        <w:spacing w:after="200"/>
        <w:ind w:left="5103"/>
        <w:rPr>
          <w:sz w:val="28"/>
          <w:szCs w:val="28"/>
        </w:rPr>
      </w:pPr>
      <w:r w:rsidRPr="00617990">
        <w:rPr>
          <w:sz w:val="28"/>
          <w:szCs w:val="28"/>
        </w:rPr>
        <w:t>решением Совета народных</w:t>
      </w:r>
      <w:r w:rsidR="00DE2B56">
        <w:rPr>
          <w:sz w:val="28"/>
          <w:szCs w:val="28"/>
        </w:rPr>
        <w:t xml:space="preserve"> </w:t>
      </w:r>
      <w:r w:rsidRPr="00617990">
        <w:rPr>
          <w:sz w:val="28"/>
          <w:szCs w:val="28"/>
        </w:rPr>
        <w:t xml:space="preserve">депутатов </w:t>
      </w:r>
      <w:r w:rsidR="00DE2B56">
        <w:rPr>
          <w:sz w:val="28"/>
          <w:szCs w:val="28"/>
        </w:rPr>
        <w:t xml:space="preserve">Репьёвского муниципального района </w:t>
      </w:r>
      <w:r w:rsidRPr="00617990">
        <w:rPr>
          <w:sz w:val="28"/>
          <w:szCs w:val="28"/>
        </w:rPr>
        <w:t>Воронежской области</w:t>
      </w:r>
    </w:p>
    <w:p w:rsidR="00617990" w:rsidRDefault="00617990" w:rsidP="00DE2B56">
      <w:pPr>
        <w:spacing w:after="200"/>
        <w:ind w:left="5103"/>
        <w:rPr>
          <w:sz w:val="28"/>
          <w:szCs w:val="28"/>
        </w:rPr>
      </w:pPr>
      <w:proofErr w:type="gramStart"/>
      <w:r w:rsidRPr="00617990">
        <w:rPr>
          <w:sz w:val="28"/>
          <w:szCs w:val="28"/>
        </w:rPr>
        <w:t>от</w:t>
      </w:r>
      <w:proofErr w:type="gramEnd"/>
      <w:r w:rsidRPr="00617990">
        <w:rPr>
          <w:sz w:val="28"/>
          <w:szCs w:val="28"/>
        </w:rPr>
        <w:t xml:space="preserve"> </w:t>
      </w:r>
      <w:r w:rsidR="006143B1">
        <w:rPr>
          <w:sz w:val="28"/>
          <w:szCs w:val="28"/>
        </w:rPr>
        <w:t>«30» апреля 2025 г.</w:t>
      </w:r>
      <w:r w:rsidRPr="00617990">
        <w:rPr>
          <w:sz w:val="28"/>
          <w:szCs w:val="28"/>
        </w:rPr>
        <w:t xml:space="preserve"> № </w:t>
      </w:r>
      <w:r w:rsidR="006143B1">
        <w:rPr>
          <w:sz w:val="28"/>
          <w:szCs w:val="28"/>
        </w:rPr>
        <w:t>240</w:t>
      </w:r>
    </w:p>
    <w:p w:rsidR="00DE2B56" w:rsidRPr="00617990" w:rsidRDefault="00DE2B56" w:rsidP="00DE2B56">
      <w:pPr>
        <w:spacing w:after="200"/>
        <w:ind w:left="5103"/>
        <w:rPr>
          <w:sz w:val="28"/>
          <w:szCs w:val="28"/>
        </w:rPr>
      </w:pPr>
    </w:p>
    <w:p w:rsidR="00617990" w:rsidRPr="001B4F74" w:rsidRDefault="00617990" w:rsidP="00617990">
      <w:pPr>
        <w:spacing w:after="200" w:line="360" w:lineRule="auto"/>
        <w:jc w:val="center"/>
        <w:rPr>
          <w:b/>
          <w:sz w:val="28"/>
          <w:szCs w:val="28"/>
        </w:rPr>
      </w:pPr>
      <w:r w:rsidRPr="001B4F74">
        <w:rPr>
          <w:b/>
          <w:sz w:val="28"/>
          <w:szCs w:val="28"/>
        </w:rPr>
        <w:t>Положение</w:t>
      </w:r>
    </w:p>
    <w:p w:rsidR="00617990" w:rsidRPr="001B4F74" w:rsidRDefault="00617990" w:rsidP="008E540A">
      <w:pPr>
        <w:spacing w:after="200" w:line="360" w:lineRule="auto"/>
        <w:jc w:val="center"/>
        <w:rPr>
          <w:b/>
          <w:sz w:val="28"/>
          <w:szCs w:val="28"/>
        </w:rPr>
      </w:pPr>
      <w:r w:rsidRPr="001B4F74">
        <w:rPr>
          <w:b/>
          <w:sz w:val="28"/>
          <w:szCs w:val="28"/>
        </w:rPr>
        <w:t>о муниципальном</w:t>
      </w:r>
      <w:r w:rsidR="00FB5AC1">
        <w:rPr>
          <w:b/>
          <w:sz w:val="28"/>
          <w:szCs w:val="28"/>
        </w:rPr>
        <w:t xml:space="preserve"> жилищном</w:t>
      </w:r>
      <w:r w:rsidRPr="001B4F74">
        <w:rPr>
          <w:b/>
          <w:sz w:val="28"/>
          <w:szCs w:val="28"/>
        </w:rPr>
        <w:t xml:space="preserve"> контроле</w:t>
      </w:r>
      <w:r w:rsidR="00FB5AC1">
        <w:rPr>
          <w:b/>
          <w:sz w:val="28"/>
          <w:szCs w:val="28"/>
        </w:rPr>
        <w:t xml:space="preserve"> н</w:t>
      </w:r>
      <w:r w:rsidRPr="001B4F74">
        <w:rPr>
          <w:b/>
          <w:sz w:val="28"/>
          <w:szCs w:val="28"/>
        </w:rPr>
        <w:t>а территории Репьёвского муниципального района Воронежской области</w:t>
      </w:r>
    </w:p>
    <w:p w:rsidR="00595744" w:rsidRPr="00595744" w:rsidRDefault="00617990" w:rsidP="00595744">
      <w:pPr>
        <w:spacing w:after="200" w:line="360" w:lineRule="auto"/>
        <w:ind w:firstLine="709"/>
        <w:jc w:val="center"/>
        <w:rPr>
          <w:b/>
          <w:sz w:val="28"/>
          <w:szCs w:val="28"/>
        </w:rPr>
      </w:pPr>
      <w:r w:rsidRPr="008E540A">
        <w:rPr>
          <w:b/>
          <w:sz w:val="28"/>
          <w:szCs w:val="28"/>
        </w:rPr>
        <w:t>1. Общие положения.</w:t>
      </w:r>
    </w:p>
    <w:p w:rsidR="00595744" w:rsidRPr="00595744" w:rsidRDefault="00595744" w:rsidP="00EE1517">
      <w:pPr>
        <w:spacing w:line="360" w:lineRule="auto"/>
        <w:ind w:firstLine="709"/>
        <w:jc w:val="both"/>
        <w:rPr>
          <w:sz w:val="28"/>
          <w:szCs w:val="28"/>
        </w:rPr>
      </w:pPr>
      <w:r w:rsidRPr="00595744">
        <w:rPr>
          <w:sz w:val="28"/>
          <w:szCs w:val="28"/>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w:t>
      </w:r>
      <w:r>
        <w:rPr>
          <w:sz w:val="28"/>
          <w:szCs w:val="28"/>
        </w:rPr>
        <w:t>ного в границах Репьёвского муниципального района Воронежской области</w:t>
      </w:r>
      <w:r w:rsidRPr="00595744">
        <w:rPr>
          <w:sz w:val="28"/>
          <w:szCs w:val="28"/>
        </w:rPr>
        <w:t xml:space="preserve"> (далее - муниципальный жилищный контроль).</w:t>
      </w:r>
    </w:p>
    <w:p w:rsidR="00595744" w:rsidRPr="00595744" w:rsidRDefault="00595744" w:rsidP="00EE1517">
      <w:pPr>
        <w:spacing w:line="360" w:lineRule="auto"/>
        <w:ind w:firstLine="709"/>
        <w:jc w:val="both"/>
        <w:rPr>
          <w:sz w:val="28"/>
          <w:szCs w:val="28"/>
        </w:rPr>
      </w:pPr>
      <w:r w:rsidRPr="00595744">
        <w:rPr>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95744" w:rsidRPr="00595744" w:rsidRDefault="00595744" w:rsidP="00EE1517">
      <w:pPr>
        <w:spacing w:line="360" w:lineRule="auto"/>
        <w:ind w:firstLine="709"/>
        <w:jc w:val="both"/>
        <w:rPr>
          <w:sz w:val="28"/>
          <w:szCs w:val="28"/>
        </w:rPr>
      </w:pPr>
      <w:r w:rsidRPr="00595744">
        <w:rPr>
          <w:sz w:val="28"/>
          <w:szCs w:val="28"/>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595744" w:rsidRPr="00595744" w:rsidRDefault="00595744" w:rsidP="00EE1517">
      <w:pPr>
        <w:spacing w:line="360" w:lineRule="auto"/>
        <w:ind w:firstLine="709"/>
        <w:jc w:val="both"/>
        <w:rPr>
          <w:sz w:val="28"/>
          <w:szCs w:val="28"/>
        </w:rPr>
      </w:pPr>
      <w:r w:rsidRPr="00595744">
        <w:rPr>
          <w:sz w:val="28"/>
          <w:szCs w:val="28"/>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w:t>
      </w:r>
      <w:r w:rsidRPr="00595744">
        <w:rPr>
          <w:sz w:val="28"/>
          <w:szCs w:val="28"/>
        </w:rPr>
        <w:lastRenderedPageBreak/>
        <w:t>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95744" w:rsidRPr="00595744" w:rsidRDefault="00595744" w:rsidP="00EE1517">
      <w:pPr>
        <w:spacing w:line="360" w:lineRule="auto"/>
        <w:ind w:firstLine="709"/>
        <w:jc w:val="both"/>
        <w:rPr>
          <w:sz w:val="28"/>
          <w:szCs w:val="28"/>
        </w:rPr>
      </w:pPr>
      <w:r w:rsidRPr="00595744">
        <w:rPr>
          <w:sz w:val="28"/>
          <w:szCs w:val="28"/>
        </w:rPr>
        <w:t>2) требований к формированию фондов капитального ремонта;</w:t>
      </w:r>
    </w:p>
    <w:p w:rsidR="00595744" w:rsidRPr="00595744" w:rsidRDefault="00595744" w:rsidP="00EE1517">
      <w:pPr>
        <w:spacing w:line="360" w:lineRule="auto"/>
        <w:ind w:firstLine="709"/>
        <w:jc w:val="both"/>
        <w:rPr>
          <w:sz w:val="28"/>
          <w:szCs w:val="28"/>
        </w:rPr>
      </w:pPr>
      <w:r w:rsidRPr="00595744">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95744" w:rsidRPr="00595744" w:rsidRDefault="00595744" w:rsidP="00EE1517">
      <w:pPr>
        <w:spacing w:line="360" w:lineRule="auto"/>
        <w:ind w:firstLine="709"/>
        <w:jc w:val="both"/>
        <w:rPr>
          <w:sz w:val="28"/>
          <w:szCs w:val="28"/>
        </w:rPr>
      </w:pPr>
      <w:r w:rsidRPr="00595744">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95744" w:rsidRPr="00595744" w:rsidRDefault="00595744" w:rsidP="00EE1517">
      <w:pPr>
        <w:spacing w:line="360" w:lineRule="auto"/>
        <w:ind w:firstLine="709"/>
        <w:jc w:val="both"/>
        <w:rPr>
          <w:sz w:val="28"/>
          <w:szCs w:val="28"/>
        </w:rPr>
      </w:pPr>
      <w:r w:rsidRPr="00595744">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95744" w:rsidRPr="00595744" w:rsidRDefault="00595744" w:rsidP="00EE1517">
      <w:pPr>
        <w:spacing w:line="360" w:lineRule="auto"/>
        <w:ind w:firstLine="709"/>
        <w:jc w:val="both"/>
        <w:rPr>
          <w:sz w:val="28"/>
          <w:szCs w:val="28"/>
        </w:rPr>
      </w:pPr>
      <w:r w:rsidRPr="00595744">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95744" w:rsidRPr="00595744" w:rsidRDefault="00595744" w:rsidP="00EE1517">
      <w:pPr>
        <w:spacing w:line="360" w:lineRule="auto"/>
        <w:ind w:firstLine="709"/>
        <w:jc w:val="both"/>
        <w:rPr>
          <w:sz w:val="28"/>
          <w:szCs w:val="28"/>
        </w:rPr>
      </w:pPr>
      <w:r w:rsidRPr="00595744">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95744" w:rsidRPr="00595744" w:rsidRDefault="00595744" w:rsidP="00EE1517">
      <w:pPr>
        <w:spacing w:line="360" w:lineRule="auto"/>
        <w:ind w:firstLine="709"/>
        <w:jc w:val="both"/>
        <w:rPr>
          <w:sz w:val="28"/>
          <w:szCs w:val="28"/>
        </w:rPr>
      </w:pPr>
      <w:r w:rsidRPr="00595744">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95744" w:rsidRPr="00595744" w:rsidRDefault="00595744" w:rsidP="00EE1517">
      <w:pPr>
        <w:spacing w:line="360" w:lineRule="auto"/>
        <w:ind w:firstLine="709"/>
        <w:jc w:val="both"/>
        <w:rPr>
          <w:sz w:val="28"/>
          <w:szCs w:val="28"/>
        </w:rPr>
      </w:pPr>
      <w:r w:rsidRPr="00595744">
        <w:rPr>
          <w:sz w:val="28"/>
          <w:szCs w:val="28"/>
        </w:rPr>
        <w:t xml:space="preserve">9) требований к порядку размещения </w:t>
      </w:r>
      <w:proofErr w:type="spellStart"/>
      <w:r w:rsidRPr="00595744">
        <w:rPr>
          <w:sz w:val="28"/>
          <w:szCs w:val="28"/>
        </w:rPr>
        <w:t>ресурсоснабжающими</w:t>
      </w:r>
      <w:proofErr w:type="spellEnd"/>
      <w:r w:rsidRPr="00595744">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595744" w:rsidRPr="00595744" w:rsidRDefault="00595744" w:rsidP="00EE1517">
      <w:pPr>
        <w:spacing w:line="360" w:lineRule="auto"/>
        <w:ind w:firstLine="709"/>
        <w:jc w:val="both"/>
        <w:rPr>
          <w:sz w:val="28"/>
          <w:szCs w:val="28"/>
        </w:rPr>
      </w:pPr>
      <w:r w:rsidRPr="00595744">
        <w:rPr>
          <w:sz w:val="28"/>
          <w:szCs w:val="28"/>
        </w:rPr>
        <w:lastRenderedPageBreak/>
        <w:t>10) требований к обеспечению доступности для инвалидов помещений в многоквартирных домах;</w:t>
      </w:r>
    </w:p>
    <w:p w:rsidR="00595744" w:rsidRPr="00595744" w:rsidRDefault="00595744" w:rsidP="00EE1517">
      <w:pPr>
        <w:spacing w:line="360" w:lineRule="auto"/>
        <w:ind w:firstLine="709"/>
        <w:jc w:val="both"/>
        <w:rPr>
          <w:sz w:val="28"/>
          <w:szCs w:val="28"/>
        </w:rPr>
      </w:pPr>
      <w:r w:rsidRPr="00595744">
        <w:rPr>
          <w:sz w:val="28"/>
          <w:szCs w:val="28"/>
        </w:rPr>
        <w:t>11) требований к предоставлению жилых помещений в наемных домах социального использования.</w:t>
      </w:r>
    </w:p>
    <w:p w:rsidR="00595744" w:rsidRPr="00595744" w:rsidRDefault="00595744" w:rsidP="00EE1517">
      <w:pPr>
        <w:spacing w:line="360" w:lineRule="auto"/>
        <w:ind w:firstLine="709"/>
        <w:jc w:val="both"/>
        <w:rPr>
          <w:sz w:val="28"/>
          <w:szCs w:val="28"/>
        </w:rPr>
      </w:pPr>
      <w:r w:rsidRPr="00595744">
        <w:rPr>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595744" w:rsidRPr="00595744" w:rsidRDefault="00595744" w:rsidP="00EE1517">
      <w:pPr>
        <w:spacing w:line="360" w:lineRule="auto"/>
        <w:ind w:firstLine="709"/>
        <w:jc w:val="both"/>
        <w:rPr>
          <w:sz w:val="28"/>
          <w:szCs w:val="28"/>
        </w:rPr>
      </w:pPr>
      <w:r w:rsidRPr="00595744">
        <w:rPr>
          <w:sz w:val="28"/>
          <w:szCs w:val="28"/>
        </w:rPr>
        <w:t xml:space="preserve">1.4. Объектами муниципального жилищного контроля являются: </w:t>
      </w:r>
    </w:p>
    <w:p w:rsidR="00595744" w:rsidRPr="00595744" w:rsidRDefault="00595744" w:rsidP="00EE1517">
      <w:pPr>
        <w:spacing w:line="360" w:lineRule="auto"/>
        <w:ind w:firstLine="709"/>
        <w:jc w:val="both"/>
        <w:rPr>
          <w:sz w:val="28"/>
          <w:szCs w:val="28"/>
        </w:rPr>
      </w:pPr>
      <w:r w:rsidRPr="00595744">
        <w:rPr>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595744" w:rsidRPr="00595744" w:rsidRDefault="00595744" w:rsidP="00EE1517">
      <w:pPr>
        <w:spacing w:line="360" w:lineRule="auto"/>
        <w:ind w:firstLine="709"/>
        <w:jc w:val="both"/>
        <w:rPr>
          <w:sz w:val="28"/>
          <w:szCs w:val="28"/>
        </w:rPr>
      </w:pPr>
      <w:r w:rsidRPr="00595744">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595744" w:rsidRPr="00595744" w:rsidRDefault="00595744" w:rsidP="00EE1517">
      <w:pPr>
        <w:spacing w:line="360" w:lineRule="auto"/>
        <w:ind w:firstLine="709"/>
        <w:jc w:val="both"/>
        <w:rPr>
          <w:sz w:val="28"/>
          <w:szCs w:val="28"/>
        </w:rPr>
      </w:pPr>
      <w:r w:rsidRPr="00595744">
        <w:rPr>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95744" w:rsidRPr="00595744" w:rsidRDefault="00595744" w:rsidP="00EE1517">
      <w:pPr>
        <w:spacing w:line="360" w:lineRule="auto"/>
        <w:ind w:firstLine="709"/>
        <w:jc w:val="both"/>
        <w:rPr>
          <w:sz w:val="28"/>
          <w:szCs w:val="28"/>
        </w:rPr>
      </w:pPr>
      <w:r w:rsidRPr="00595744">
        <w:rPr>
          <w:sz w:val="28"/>
          <w:szCs w:val="28"/>
        </w:rPr>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rsidR="00595744" w:rsidRPr="00595744" w:rsidRDefault="00595744" w:rsidP="00EE1517">
      <w:pPr>
        <w:spacing w:line="360" w:lineRule="auto"/>
        <w:ind w:firstLine="709"/>
        <w:jc w:val="both"/>
        <w:rPr>
          <w:sz w:val="28"/>
          <w:szCs w:val="28"/>
        </w:rPr>
      </w:pPr>
      <w:r w:rsidRPr="00595744">
        <w:rPr>
          <w:sz w:val="28"/>
          <w:szCs w:val="28"/>
        </w:rPr>
        <w:t xml:space="preserve">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w:t>
      </w:r>
      <w:r w:rsidRPr="00595744">
        <w:rPr>
          <w:sz w:val="28"/>
          <w:szCs w:val="28"/>
        </w:rPr>
        <w:lastRenderedPageBreak/>
        <w:t>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595744" w:rsidRPr="00595744" w:rsidRDefault="00595744" w:rsidP="00EE1517">
      <w:pPr>
        <w:spacing w:line="360" w:lineRule="auto"/>
        <w:ind w:firstLine="709"/>
        <w:jc w:val="both"/>
        <w:rPr>
          <w:sz w:val="28"/>
          <w:szCs w:val="28"/>
        </w:rPr>
      </w:pPr>
      <w:r w:rsidRPr="00595744">
        <w:rPr>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95744" w:rsidRPr="00595744" w:rsidRDefault="00595744" w:rsidP="00EE1517">
      <w:pPr>
        <w:spacing w:line="360" w:lineRule="auto"/>
        <w:ind w:firstLine="709"/>
        <w:jc w:val="both"/>
        <w:rPr>
          <w:sz w:val="28"/>
          <w:szCs w:val="28"/>
        </w:rPr>
      </w:pPr>
      <w:r w:rsidRPr="00595744">
        <w:rPr>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95744" w:rsidRPr="00595744" w:rsidRDefault="00595744" w:rsidP="00EE1517">
      <w:pPr>
        <w:spacing w:line="360" w:lineRule="auto"/>
        <w:ind w:firstLine="709"/>
        <w:jc w:val="center"/>
        <w:rPr>
          <w:b/>
          <w:sz w:val="28"/>
          <w:szCs w:val="28"/>
        </w:rPr>
      </w:pPr>
      <w:r w:rsidRPr="00595744">
        <w:rPr>
          <w:b/>
          <w:sz w:val="28"/>
          <w:szCs w:val="28"/>
        </w:rPr>
        <w:t>2. Контрольный орган, уполномоченный на осуществление муниципального жилищного контроля.</w:t>
      </w:r>
    </w:p>
    <w:p w:rsidR="00595744" w:rsidRPr="00595744" w:rsidRDefault="00595744" w:rsidP="00EE1517">
      <w:pPr>
        <w:spacing w:line="360" w:lineRule="auto"/>
        <w:ind w:firstLine="709"/>
        <w:jc w:val="both"/>
        <w:rPr>
          <w:sz w:val="28"/>
          <w:szCs w:val="28"/>
        </w:rPr>
      </w:pPr>
      <w:r w:rsidRPr="00595744">
        <w:rPr>
          <w:sz w:val="28"/>
          <w:szCs w:val="28"/>
        </w:rPr>
        <w:t xml:space="preserve">2.1. Муниципальный жилищный контроль осуществляется администрацией </w:t>
      </w:r>
      <w:r>
        <w:rPr>
          <w:sz w:val="28"/>
          <w:szCs w:val="28"/>
        </w:rPr>
        <w:t>Репьёвского муниципального района Воронежской области</w:t>
      </w:r>
      <w:r w:rsidRPr="00595744">
        <w:rPr>
          <w:sz w:val="28"/>
          <w:szCs w:val="28"/>
        </w:rPr>
        <w:t xml:space="preserve"> (далее - администрация).</w:t>
      </w:r>
    </w:p>
    <w:p w:rsidR="00595744" w:rsidRPr="00595744" w:rsidRDefault="00595744" w:rsidP="00EE1517">
      <w:pPr>
        <w:spacing w:line="360" w:lineRule="auto"/>
        <w:ind w:firstLine="709"/>
        <w:jc w:val="both"/>
        <w:rPr>
          <w:sz w:val="28"/>
          <w:szCs w:val="28"/>
        </w:rPr>
      </w:pPr>
      <w:r w:rsidRPr="00595744">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595744" w:rsidRPr="00595744" w:rsidRDefault="00595744" w:rsidP="00EE1517">
      <w:pPr>
        <w:spacing w:line="360" w:lineRule="auto"/>
        <w:ind w:firstLine="709"/>
        <w:jc w:val="both"/>
        <w:rPr>
          <w:sz w:val="28"/>
          <w:szCs w:val="28"/>
        </w:rPr>
      </w:pPr>
      <w:r w:rsidRPr="00595744">
        <w:rPr>
          <w:sz w:val="28"/>
          <w:szCs w:val="28"/>
        </w:rPr>
        <w:t>- глава администрации;</w:t>
      </w:r>
    </w:p>
    <w:p w:rsidR="00595744" w:rsidRPr="00595744" w:rsidRDefault="00595744" w:rsidP="00EE1517">
      <w:pPr>
        <w:spacing w:line="360" w:lineRule="auto"/>
        <w:ind w:firstLine="709"/>
        <w:jc w:val="both"/>
        <w:rPr>
          <w:sz w:val="28"/>
          <w:szCs w:val="28"/>
        </w:rPr>
      </w:pPr>
      <w:r w:rsidRPr="00595744">
        <w:rPr>
          <w:sz w:val="28"/>
          <w:szCs w:val="28"/>
        </w:rPr>
        <w:t>- заместитель главы администрации.</w:t>
      </w:r>
    </w:p>
    <w:p w:rsidR="00595744" w:rsidRPr="00595744" w:rsidRDefault="00595744" w:rsidP="00EE1517">
      <w:pPr>
        <w:spacing w:line="360" w:lineRule="auto"/>
        <w:ind w:firstLine="709"/>
        <w:jc w:val="both"/>
        <w:rPr>
          <w:sz w:val="28"/>
          <w:szCs w:val="28"/>
        </w:rPr>
      </w:pPr>
      <w:r w:rsidRPr="00595744">
        <w:rPr>
          <w:sz w:val="28"/>
          <w:szCs w:val="28"/>
        </w:rPr>
        <w:t xml:space="preserve">Должностными лицами, в должностные обязанности которых входит осуществление полномочий по муниципальному жилищному контролю, в </w:t>
      </w:r>
      <w:r w:rsidRPr="00595744">
        <w:rPr>
          <w:sz w:val="28"/>
          <w:szCs w:val="28"/>
        </w:rPr>
        <w:lastRenderedPageBreak/>
        <w:t>том числе проведение профилактических мероприятий и контрольных мероприятий (далее также - инспектор) являются:</w:t>
      </w:r>
    </w:p>
    <w:p w:rsidR="00595744" w:rsidRPr="00595744" w:rsidRDefault="00595744" w:rsidP="00EE1517">
      <w:pPr>
        <w:spacing w:line="360" w:lineRule="auto"/>
        <w:ind w:firstLine="709"/>
        <w:jc w:val="both"/>
        <w:rPr>
          <w:sz w:val="28"/>
          <w:szCs w:val="28"/>
        </w:rPr>
      </w:pPr>
      <w:r w:rsidRPr="00595744">
        <w:rPr>
          <w:sz w:val="28"/>
          <w:szCs w:val="28"/>
        </w:rPr>
        <w:t xml:space="preserve">- заместитель </w:t>
      </w:r>
      <w:r>
        <w:rPr>
          <w:sz w:val="28"/>
          <w:szCs w:val="28"/>
        </w:rPr>
        <w:t>начальника</w:t>
      </w:r>
      <w:r w:rsidRPr="00595744">
        <w:rPr>
          <w:sz w:val="28"/>
          <w:szCs w:val="28"/>
        </w:rPr>
        <w:t xml:space="preserve"> отдел</w:t>
      </w:r>
      <w:r>
        <w:rPr>
          <w:sz w:val="28"/>
          <w:szCs w:val="28"/>
        </w:rPr>
        <w:t>а по строительству, архитектуре и ЖКХ администрации.</w:t>
      </w:r>
    </w:p>
    <w:p w:rsidR="00595744" w:rsidRPr="00595744" w:rsidRDefault="00595744" w:rsidP="00EE1517">
      <w:pPr>
        <w:spacing w:line="360" w:lineRule="auto"/>
        <w:ind w:firstLine="709"/>
        <w:jc w:val="both"/>
        <w:rPr>
          <w:sz w:val="28"/>
          <w:szCs w:val="28"/>
        </w:rPr>
      </w:pPr>
      <w:r w:rsidRPr="00595744">
        <w:rPr>
          <w:sz w:val="28"/>
          <w:szCs w:val="28"/>
        </w:rPr>
        <w:t>2.2. 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E540A" w:rsidRPr="008E540A" w:rsidRDefault="00595744" w:rsidP="00EE1517">
      <w:pPr>
        <w:spacing w:line="360" w:lineRule="auto"/>
        <w:ind w:firstLine="709"/>
        <w:jc w:val="both"/>
        <w:rPr>
          <w:sz w:val="28"/>
          <w:szCs w:val="28"/>
        </w:rPr>
      </w:pPr>
      <w:r w:rsidRPr="00595744">
        <w:rPr>
          <w:sz w:val="28"/>
          <w:szCs w:val="28"/>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A56DF6" w:rsidRPr="00A56DF6" w:rsidRDefault="008E540A" w:rsidP="00EE1517">
      <w:pPr>
        <w:spacing w:line="360" w:lineRule="auto"/>
        <w:jc w:val="center"/>
        <w:rPr>
          <w:b/>
          <w:bCs/>
          <w:sz w:val="28"/>
          <w:szCs w:val="28"/>
        </w:rPr>
      </w:pPr>
      <w:r w:rsidRPr="008E540A">
        <w:rPr>
          <w:b/>
          <w:sz w:val="28"/>
          <w:szCs w:val="28"/>
        </w:rPr>
        <w:t xml:space="preserve">3. </w:t>
      </w:r>
      <w:r w:rsidR="00A56DF6" w:rsidRPr="00A56DF6">
        <w:rPr>
          <w:b/>
          <w:bCs/>
          <w:sz w:val="28"/>
          <w:szCs w:val="28"/>
        </w:rPr>
        <w:t>Управление рисками причинения вреда (ущерба) охраняемым</w:t>
      </w:r>
    </w:p>
    <w:p w:rsidR="00A56DF6" w:rsidRPr="00A56DF6" w:rsidRDefault="00A56DF6" w:rsidP="00EE1517">
      <w:pPr>
        <w:spacing w:line="360" w:lineRule="auto"/>
        <w:jc w:val="center"/>
        <w:rPr>
          <w:b/>
          <w:bCs/>
          <w:sz w:val="28"/>
          <w:szCs w:val="28"/>
        </w:rPr>
      </w:pPr>
      <w:r w:rsidRPr="00A56DF6">
        <w:rPr>
          <w:b/>
          <w:bCs/>
          <w:sz w:val="28"/>
          <w:szCs w:val="28"/>
        </w:rPr>
        <w:t>законом ценностям при осуществлении муниципального</w:t>
      </w:r>
    </w:p>
    <w:p w:rsidR="008E540A" w:rsidRPr="00A56DF6" w:rsidRDefault="00A56DF6" w:rsidP="00EE1517">
      <w:pPr>
        <w:spacing w:line="360" w:lineRule="auto"/>
        <w:jc w:val="center"/>
        <w:rPr>
          <w:b/>
          <w:bCs/>
          <w:sz w:val="28"/>
          <w:szCs w:val="28"/>
        </w:rPr>
      </w:pPr>
      <w:r w:rsidRPr="00A56DF6">
        <w:rPr>
          <w:b/>
          <w:bCs/>
          <w:sz w:val="28"/>
          <w:szCs w:val="28"/>
        </w:rPr>
        <w:t>жилищного контроля</w:t>
      </w:r>
      <w:r w:rsidR="008E540A" w:rsidRPr="008E540A">
        <w:rPr>
          <w:b/>
          <w:sz w:val="28"/>
          <w:szCs w:val="28"/>
        </w:rPr>
        <w:t>.</w:t>
      </w:r>
    </w:p>
    <w:p w:rsidR="00A56DF6" w:rsidRPr="00A56DF6" w:rsidRDefault="00A56DF6" w:rsidP="00EE1517">
      <w:pPr>
        <w:spacing w:line="360" w:lineRule="auto"/>
        <w:ind w:firstLine="709"/>
        <w:jc w:val="both"/>
        <w:rPr>
          <w:sz w:val="28"/>
          <w:szCs w:val="28"/>
        </w:rPr>
      </w:pPr>
      <w:r w:rsidRPr="00A56DF6">
        <w:rPr>
          <w:sz w:val="28"/>
          <w:szCs w:val="28"/>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A56DF6" w:rsidRPr="00A56DF6" w:rsidRDefault="00A56DF6" w:rsidP="00EE1517">
      <w:pPr>
        <w:spacing w:line="360" w:lineRule="auto"/>
        <w:ind w:firstLine="709"/>
        <w:jc w:val="both"/>
        <w:rPr>
          <w:sz w:val="28"/>
          <w:szCs w:val="28"/>
        </w:rPr>
      </w:pPr>
      <w:r w:rsidRPr="00A56DF6">
        <w:rPr>
          <w:sz w:val="28"/>
          <w:szCs w:val="28"/>
        </w:rPr>
        <w:t>3.2. Администрация при осуществлении муниципального жилищного 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A56DF6" w:rsidRPr="00A56DF6" w:rsidRDefault="00A56DF6" w:rsidP="00EE1517">
      <w:pPr>
        <w:spacing w:line="360" w:lineRule="auto"/>
        <w:ind w:firstLine="709"/>
        <w:jc w:val="both"/>
        <w:rPr>
          <w:sz w:val="28"/>
          <w:szCs w:val="28"/>
        </w:rPr>
      </w:pPr>
      <w:r w:rsidRPr="00A56DF6">
        <w:rPr>
          <w:sz w:val="28"/>
          <w:szCs w:val="28"/>
        </w:rPr>
        <w:t>а) средний риск;</w:t>
      </w:r>
    </w:p>
    <w:p w:rsidR="00A56DF6" w:rsidRPr="00A56DF6" w:rsidRDefault="00A56DF6" w:rsidP="00EE1517">
      <w:pPr>
        <w:spacing w:line="360" w:lineRule="auto"/>
        <w:ind w:firstLine="709"/>
        <w:jc w:val="both"/>
        <w:rPr>
          <w:sz w:val="28"/>
          <w:szCs w:val="28"/>
        </w:rPr>
      </w:pPr>
      <w:r w:rsidRPr="00A56DF6">
        <w:rPr>
          <w:sz w:val="28"/>
          <w:szCs w:val="28"/>
        </w:rPr>
        <w:t>б) умеренный риск;</w:t>
      </w:r>
    </w:p>
    <w:p w:rsidR="00A56DF6" w:rsidRPr="00A56DF6" w:rsidRDefault="00A56DF6" w:rsidP="00EE1517">
      <w:pPr>
        <w:spacing w:line="360" w:lineRule="auto"/>
        <w:ind w:firstLine="709"/>
        <w:jc w:val="both"/>
        <w:rPr>
          <w:sz w:val="28"/>
          <w:szCs w:val="28"/>
        </w:rPr>
      </w:pPr>
      <w:r w:rsidRPr="00A56DF6">
        <w:rPr>
          <w:sz w:val="28"/>
          <w:szCs w:val="28"/>
        </w:rPr>
        <w:t>в) низкий риск.</w:t>
      </w:r>
    </w:p>
    <w:p w:rsidR="00A56DF6" w:rsidRPr="00A56DF6" w:rsidRDefault="00A56DF6" w:rsidP="00EE1517">
      <w:pPr>
        <w:spacing w:line="360" w:lineRule="auto"/>
        <w:ind w:firstLine="709"/>
        <w:jc w:val="both"/>
        <w:rPr>
          <w:sz w:val="28"/>
          <w:szCs w:val="28"/>
        </w:rPr>
      </w:pPr>
      <w:r w:rsidRPr="00A56DF6">
        <w:rPr>
          <w:sz w:val="28"/>
          <w:szCs w:val="28"/>
        </w:rPr>
        <w:lastRenderedPageBreak/>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A56DF6" w:rsidRPr="00A56DF6" w:rsidRDefault="00A56DF6" w:rsidP="00EE1517">
      <w:pPr>
        <w:spacing w:line="360" w:lineRule="auto"/>
        <w:ind w:firstLine="709"/>
        <w:jc w:val="both"/>
        <w:rPr>
          <w:sz w:val="28"/>
          <w:szCs w:val="28"/>
        </w:rPr>
      </w:pPr>
      <w:r w:rsidRPr="00A56DF6">
        <w:rPr>
          <w:sz w:val="28"/>
          <w:szCs w:val="28"/>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56DF6" w:rsidRPr="00A56DF6" w:rsidRDefault="00A56DF6" w:rsidP="00EE1517">
      <w:pPr>
        <w:spacing w:line="360" w:lineRule="auto"/>
        <w:ind w:firstLine="709"/>
        <w:jc w:val="both"/>
        <w:rPr>
          <w:sz w:val="28"/>
          <w:szCs w:val="28"/>
        </w:rPr>
      </w:pPr>
      <w:r w:rsidRPr="00A56DF6">
        <w:rPr>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A56DF6" w:rsidRPr="00A56DF6" w:rsidRDefault="00A56DF6" w:rsidP="00EE1517">
      <w:pPr>
        <w:spacing w:line="360" w:lineRule="auto"/>
        <w:ind w:firstLine="709"/>
        <w:jc w:val="both"/>
        <w:rPr>
          <w:sz w:val="28"/>
          <w:szCs w:val="28"/>
        </w:rPr>
      </w:pPr>
      <w:r w:rsidRPr="00A56DF6">
        <w:rPr>
          <w:sz w:val="28"/>
          <w:szCs w:val="28"/>
        </w:rPr>
        <w:t xml:space="preserve">Сведения об объектах контроля с присвоенной им категорией риска размещаются на официальном сайте </w:t>
      </w:r>
      <w:r>
        <w:rPr>
          <w:sz w:val="28"/>
          <w:szCs w:val="28"/>
        </w:rPr>
        <w:t>администрации Репьёвского муниципального района Воронежской области</w:t>
      </w:r>
      <w:r w:rsidRPr="00A56DF6">
        <w:rPr>
          <w:sz w:val="28"/>
          <w:szCs w:val="28"/>
        </w:rPr>
        <w:t xml:space="preserve"> в информационно-телекоммуникационной сети «Интернет» (далее - официальном сайте).</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56DF6" w:rsidRPr="00A56DF6" w:rsidRDefault="00A56DF6" w:rsidP="00EE1517">
      <w:pPr>
        <w:spacing w:line="360" w:lineRule="auto"/>
        <w:ind w:firstLine="709"/>
        <w:jc w:val="both"/>
        <w:rPr>
          <w:sz w:val="28"/>
          <w:szCs w:val="28"/>
        </w:rPr>
      </w:pPr>
      <w:r w:rsidRPr="00A56DF6">
        <w:rPr>
          <w:sz w:val="28"/>
          <w:szCs w:val="2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A56DF6" w:rsidRPr="00A56DF6" w:rsidRDefault="00A56DF6" w:rsidP="00EE1517">
      <w:pPr>
        <w:spacing w:line="360" w:lineRule="auto"/>
        <w:ind w:firstLine="709"/>
        <w:jc w:val="both"/>
        <w:rPr>
          <w:sz w:val="28"/>
          <w:szCs w:val="28"/>
        </w:rPr>
      </w:pPr>
      <w:r w:rsidRPr="00A56DF6">
        <w:rPr>
          <w:sz w:val="28"/>
          <w:szCs w:val="28"/>
        </w:rPr>
        <w:t>а) заявление должно содержать номер соответствующего объекта контроля в едином реестре видов муниципального контроля;</w:t>
      </w:r>
    </w:p>
    <w:p w:rsidR="00A56DF6" w:rsidRPr="00A56DF6" w:rsidRDefault="00A56DF6" w:rsidP="00EE1517">
      <w:pPr>
        <w:spacing w:line="360" w:lineRule="auto"/>
        <w:ind w:firstLine="709"/>
        <w:jc w:val="both"/>
        <w:rPr>
          <w:sz w:val="28"/>
          <w:szCs w:val="28"/>
        </w:rPr>
      </w:pPr>
      <w:r w:rsidRPr="00A56DF6">
        <w:rPr>
          <w:sz w:val="28"/>
          <w:szCs w:val="28"/>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A56DF6" w:rsidRPr="00A56DF6" w:rsidRDefault="00A56DF6" w:rsidP="00EE1517">
      <w:pPr>
        <w:spacing w:line="360" w:lineRule="auto"/>
        <w:ind w:firstLine="709"/>
        <w:jc w:val="both"/>
        <w:rPr>
          <w:sz w:val="28"/>
          <w:szCs w:val="28"/>
        </w:rPr>
      </w:pPr>
      <w:r w:rsidRPr="00A56DF6">
        <w:rPr>
          <w:sz w:val="28"/>
          <w:szCs w:val="28"/>
        </w:rPr>
        <w:t>в) срок рассмотрения заявления не может превышать 5 рабочих дней со дня регистрации.</w:t>
      </w:r>
    </w:p>
    <w:p w:rsidR="00A56DF6" w:rsidRPr="00A56DF6" w:rsidRDefault="00A56DF6" w:rsidP="00EE1517">
      <w:pPr>
        <w:spacing w:line="360" w:lineRule="auto"/>
        <w:ind w:firstLine="709"/>
        <w:jc w:val="both"/>
        <w:rPr>
          <w:sz w:val="28"/>
          <w:szCs w:val="28"/>
        </w:rPr>
      </w:pPr>
      <w:r w:rsidRPr="00A56DF6">
        <w:rPr>
          <w:sz w:val="28"/>
          <w:szCs w:val="28"/>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w:t>
      </w:r>
      <w:r>
        <w:rPr>
          <w:sz w:val="28"/>
          <w:szCs w:val="28"/>
        </w:rPr>
        <w:t>ка указанного объекта контроля.</w:t>
      </w:r>
    </w:p>
    <w:p w:rsidR="00A56DF6" w:rsidRPr="00A56DF6" w:rsidRDefault="00A56DF6" w:rsidP="00EE1517">
      <w:pPr>
        <w:spacing w:line="360" w:lineRule="auto"/>
        <w:ind w:firstLine="709"/>
        <w:jc w:val="center"/>
        <w:rPr>
          <w:b/>
          <w:sz w:val="28"/>
          <w:szCs w:val="28"/>
        </w:rPr>
      </w:pPr>
      <w:r w:rsidRPr="00A56DF6">
        <w:rPr>
          <w:b/>
          <w:sz w:val="28"/>
          <w:szCs w:val="28"/>
        </w:rPr>
        <w:t>4. Профилактика рисков причинения вреда (ущерба) охраняемым законом ценностям</w:t>
      </w:r>
      <w:r>
        <w:rPr>
          <w:b/>
          <w:sz w:val="28"/>
          <w:szCs w:val="28"/>
        </w:rPr>
        <w:t>.</w:t>
      </w:r>
    </w:p>
    <w:p w:rsidR="00A56DF6" w:rsidRPr="00A56DF6" w:rsidRDefault="00A56DF6" w:rsidP="00EE1517">
      <w:pPr>
        <w:spacing w:line="360" w:lineRule="auto"/>
        <w:ind w:firstLine="709"/>
        <w:jc w:val="both"/>
        <w:rPr>
          <w:sz w:val="28"/>
          <w:szCs w:val="28"/>
        </w:rPr>
      </w:pPr>
      <w:r w:rsidRPr="00A56DF6">
        <w:rPr>
          <w:sz w:val="28"/>
          <w:szCs w:val="28"/>
        </w:rPr>
        <w:t>4.1. Администрация осуществляет муниципальный жилищный контроль посредством проведения:</w:t>
      </w:r>
    </w:p>
    <w:p w:rsidR="00A56DF6" w:rsidRPr="00A56DF6" w:rsidRDefault="00A56DF6" w:rsidP="00EE1517">
      <w:pPr>
        <w:spacing w:line="360" w:lineRule="auto"/>
        <w:ind w:firstLine="709"/>
        <w:jc w:val="both"/>
        <w:rPr>
          <w:sz w:val="28"/>
          <w:szCs w:val="28"/>
        </w:rPr>
      </w:pPr>
      <w:r w:rsidRPr="00A56DF6">
        <w:rPr>
          <w:sz w:val="28"/>
          <w:szCs w:val="28"/>
        </w:rPr>
        <w:t>а) профилактических мероприятий;</w:t>
      </w:r>
    </w:p>
    <w:p w:rsidR="00A56DF6" w:rsidRPr="00A56DF6" w:rsidRDefault="00A56DF6" w:rsidP="00EE1517">
      <w:pPr>
        <w:spacing w:line="360" w:lineRule="auto"/>
        <w:ind w:firstLine="709"/>
        <w:jc w:val="both"/>
        <w:rPr>
          <w:sz w:val="28"/>
          <w:szCs w:val="28"/>
        </w:rPr>
      </w:pPr>
      <w:r w:rsidRPr="00A56DF6">
        <w:rPr>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A56DF6" w:rsidRPr="00A56DF6" w:rsidRDefault="00A56DF6" w:rsidP="00EE1517">
      <w:pPr>
        <w:spacing w:line="360" w:lineRule="auto"/>
        <w:ind w:firstLine="709"/>
        <w:jc w:val="both"/>
        <w:rPr>
          <w:sz w:val="28"/>
          <w:szCs w:val="28"/>
        </w:rPr>
      </w:pPr>
      <w:r w:rsidRPr="00A56DF6">
        <w:rPr>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56DF6" w:rsidRPr="00A56DF6" w:rsidRDefault="00A56DF6" w:rsidP="00EE1517">
      <w:pPr>
        <w:spacing w:line="360" w:lineRule="auto"/>
        <w:ind w:firstLine="709"/>
        <w:jc w:val="both"/>
        <w:rPr>
          <w:sz w:val="28"/>
          <w:szCs w:val="28"/>
        </w:rPr>
      </w:pPr>
      <w:r w:rsidRPr="00A56DF6">
        <w:rPr>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 xml:space="preserve">4.4. Профилактические мероприятия осуществляются на основании Программы профилактики рисков причинения вреда (ущерба) охраняемым </w:t>
      </w:r>
      <w:r w:rsidRPr="00A56DF6">
        <w:rPr>
          <w:sz w:val="28"/>
          <w:szCs w:val="28"/>
        </w:rPr>
        <w:lastRenderedPageBreak/>
        <w:t>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56DF6" w:rsidRPr="00A56DF6" w:rsidRDefault="00A56DF6" w:rsidP="00EE1517">
      <w:pPr>
        <w:spacing w:line="360" w:lineRule="auto"/>
        <w:ind w:firstLine="709"/>
        <w:jc w:val="both"/>
        <w:rPr>
          <w:sz w:val="28"/>
          <w:szCs w:val="28"/>
        </w:rPr>
      </w:pPr>
      <w:r w:rsidRPr="00A56DF6">
        <w:rPr>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A56DF6" w:rsidRPr="00A56DF6" w:rsidRDefault="00A56DF6" w:rsidP="00EE1517">
      <w:pPr>
        <w:spacing w:line="360" w:lineRule="auto"/>
        <w:ind w:firstLine="709"/>
        <w:jc w:val="both"/>
        <w:rPr>
          <w:sz w:val="28"/>
          <w:szCs w:val="28"/>
        </w:rPr>
      </w:pPr>
      <w:r w:rsidRPr="00A56DF6">
        <w:rPr>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56DF6" w:rsidRPr="00A56DF6" w:rsidRDefault="00A56DF6" w:rsidP="00EE1517">
      <w:pPr>
        <w:spacing w:line="360" w:lineRule="auto"/>
        <w:ind w:firstLine="709"/>
        <w:jc w:val="both"/>
        <w:rPr>
          <w:sz w:val="28"/>
          <w:szCs w:val="28"/>
        </w:rPr>
      </w:pPr>
      <w:r w:rsidRPr="00A56DF6">
        <w:rPr>
          <w:sz w:val="28"/>
          <w:szCs w:val="28"/>
        </w:rPr>
        <w:t>4.7. При осуществлении администрацией муниципального жилищного контроля проводятся следующие виды профилактических мероприятий:</w:t>
      </w:r>
    </w:p>
    <w:p w:rsidR="00A56DF6" w:rsidRPr="00A56DF6" w:rsidRDefault="00A56DF6" w:rsidP="00EE1517">
      <w:pPr>
        <w:spacing w:line="360" w:lineRule="auto"/>
        <w:ind w:firstLine="709"/>
        <w:jc w:val="both"/>
        <w:rPr>
          <w:sz w:val="28"/>
          <w:szCs w:val="28"/>
        </w:rPr>
      </w:pPr>
      <w:r w:rsidRPr="00A56DF6">
        <w:rPr>
          <w:sz w:val="28"/>
          <w:szCs w:val="28"/>
        </w:rPr>
        <w:t>а) информирование;</w:t>
      </w:r>
    </w:p>
    <w:p w:rsidR="00A56DF6" w:rsidRPr="00A56DF6" w:rsidRDefault="00A56DF6" w:rsidP="00EE1517">
      <w:pPr>
        <w:spacing w:line="360" w:lineRule="auto"/>
        <w:ind w:firstLine="709"/>
        <w:jc w:val="both"/>
        <w:rPr>
          <w:sz w:val="28"/>
          <w:szCs w:val="28"/>
        </w:rPr>
      </w:pPr>
      <w:r w:rsidRPr="00A56DF6">
        <w:rPr>
          <w:sz w:val="28"/>
          <w:szCs w:val="28"/>
        </w:rPr>
        <w:t>б) обобщен</w:t>
      </w:r>
      <w:r>
        <w:rPr>
          <w:sz w:val="28"/>
          <w:szCs w:val="28"/>
        </w:rPr>
        <w:t>ие правоприменительной практики</w:t>
      </w:r>
      <w:r w:rsidRPr="00A56DF6">
        <w:rPr>
          <w:sz w:val="28"/>
          <w:szCs w:val="28"/>
        </w:rPr>
        <w:t>;</w:t>
      </w:r>
    </w:p>
    <w:p w:rsidR="00A56DF6" w:rsidRPr="00A56DF6" w:rsidRDefault="00A56DF6" w:rsidP="00EE1517">
      <w:pPr>
        <w:spacing w:line="360" w:lineRule="auto"/>
        <w:ind w:firstLine="709"/>
        <w:jc w:val="both"/>
        <w:rPr>
          <w:sz w:val="28"/>
          <w:szCs w:val="28"/>
        </w:rPr>
      </w:pPr>
      <w:r w:rsidRPr="00A56DF6">
        <w:rPr>
          <w:sz w:val="28"/>
          <w:szCs w:val="28"/>
        </w:rPr>
        <w:t>в) объявление предостережения;</w:t>
      </w:r>
    </w:p>
    <w:p w:rsidR="00A56DF6" w:rsidRPr="00A56DF6" w:rsidRDefault="00A56DF6" w:rsidP="00EE1517">
      <w:pPr>
        <w:spacing w:line="360" w:lineRule="auto"/>
        <w:ind w:firstLine="709"/>
        <w:jc w:val="both"/>
        <w:rPr>
          <w:sz w:val="28"/>
          <w:szCs w:val="28"/>
        </w:rPr>
      </w:pPr>
      <w:r w:rsidRPr="00A56DF6">
        <w:rPr>
          <w:sz w:val="28"/>
          <w:szCs w:val="28"/>
        </w:rPr>
        <w:t>г) консультирование;</w:t>
      </w:r>
    </w:p>
    <w:p w:rsidR="00A56DF6" w:rsidRPr="00A56DF6" w:rsidRDefault="00A56DF6" w:rsidP="00EE1517">
      <w:pPr>
        <w:spacing w:line="360" w:lineRule="auto"/>
        <w:ind w:firstLine="709"/>
        <w:jc w:val="both"/>
        <w:rPr>
          <w:sz w:val="28"/>
          <w:szCs w:val="28"/>
        </w:rPr>
      </w:pPr>
      <w:r w:rsidRPr="00A56DF6">
        <w:rPr>
          <w:sz w:val="28"/>
          <w:szCs w:val="28"/>
        </w:rPr>
        <w:t>д) профилактический визит.</w:t>
      </w:r>
    </w:p>
    <w:p w:rsidR="00A56DF6" w:rsidRPr="00A56DF6" w:rsidRDefault="00A56DF6" w:rsidP="00EE1517">
      <w:pPr>
        <w:spacing w:line="360" w:lineRule="auto"/>
        <w:ind w:firstLine="709"/>
        <w:jc w:val="both"/>
        <w:rPr>
          <w:sz w:val="28"/>
          <w:szCs w:val="28"/>
        </w:rPr>
      </w:pPr>
      <w:r w:rsidRPr="00A56DF6">
        <w:rPr>
          <w:sz w:val="28"/>
          <w:szCs w:val="28"/>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56DF6" w:rsidRPr="00A56DF6" w:rsidRDefault="00A56DF6" w:rsidP="00EE1517">
      <w:pPr>
        <w:spacing w:line="360" w:lineRule="auto"/>
        <w:ind w:firstLine="709"/>
        <w:jc w:val="both"/>
        <w:rPr>
          <w:sz w:val="28"/>
          <w:szCs w:val="28"/>
        </w:rPr>
      </w:pPr>
      <w:r w:rsidRPr="00A56DF6">
        <w:rPr>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6DF6" w:rsidRPr="00A56DF6" w:rsidRDefault="00A56DF6" w:rsidP="00EE1517">
      <w:pPr>
        <w:spacing w:line="360" w:lineRule="auto"/>
        <w:ind w:firstLine="709"/>
        <w:jc w:val="both"/>
        <w:rPr>
          <w:sz w:val="28"/>
          <w:szCs w:val="28"/>
        </w:rPr>
      </w:pPr>
      <w:r w:rsidRPr="00A56DF6">
        <w:rPr>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6DF6" w:rsidRPr="00A56DF6" w:rsidRDefault="00A56DF6" w:rsidP="00EE1517">
      <w:pPr>
        <w:spacing w:line="360" w:lineRule="auto"/>
        <w:ind w:firstLine="709"/>
        <w:jc w:val="both"/>
        <w:rPr>
          <w:sz w:val="28"/>
          <w:szCs w:val="28"/>
        </w:rPr>
      </w:pPr>
      <w:r w:rsidRPr="00A56DF6">
        <w:rPr>
          <w:sz w:val="28"/>
          <w:szCs w:val="28"/>
        </w:rPr>
        <w:t>Доклад о правоприменительной практике готовится администрацией до 1 марта года, следующего за отчетным.</w:t>
      </w:r>
    </w:p>
    <w:p w:rsidR="00A56DF6" w:rsidRPr="00A56DF6" w:rsidRDefault="00A56DF6" w:rsidP="00EE1517">
      <w:pPr>
        <w:spacing w:line="360" w:lineRule="auto"/>
        <w:ind w:firstLine="709"/>
        <w:jc w:val="both"/>
        <w:rPr>
          <w:sz w:val="28"/>
          <w:szCs w:val="28"/>
        </w:rPr>
      </w:pPr>
      <w:r w:rsidRPr="00A56DF6">
        <w:rPr>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6DF6" w:rsidRPr="00A56DF6" w:rsidRDefault="00A56DF6" w:rsidP="00EE1517">
      <w:pPr>
        <w:spacing w:line="360" w:lineRule="auto"/>
        <w:ind w:firstLine="709"/>
        <w:jc w:val="both"/>
        <w:rPr>
          <w:sz w:val="28"/>
          <w:szCs w:val="28"/>
        </w:rPr>
      </w:pPr>
      <w:r w:rsidRPr="00A56DF6">
        <w:rPr>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A56DF6" w:rsidRPr="00A56DF6" w:rsidRDefault="00A56DF6" w:rsidP="00EE1517">
      <w:pPr>
        <w:spacing w:line="360" w:lineRule="auto"/>
        <w:ind w:firstLine="709"/>
        <w:jc w:val="both"/>
        <w:rPr>
          <w:sz w:val="28"/>
          <w:szCs w:val="28"/>
        </w:rPr>
      </w:pPr>
      <w:r w:rsidRPr="00A56DF6">
        <w:rPr>
          <w:sz w:val="28"/>
          <w:szCs w:val="28"/>
        </w:rPr>
        <w:t xml:space="preserve">4.10.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w:t>
      </w:r>
      <w:r w:rsidRPr="00A56DF6">
        <w:rPr>
          <w:sz w:val="28"/>
          <w:szCs w:val="28"/>
        </w:rPr>
        <w:lastRenderedPageBreak/>
        <w:t xml:space="preserve">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56DF6" w:rsidRPr="00A56DF6" w:rsidRDefault="00A56DF6" w:rsidP="00EE1517">
      <w:pPr>
        <w:spacing w:line="360" w:lineRule="auto"/>
        <w:ind w:firstLine="709"/>
        <w:jc w:val="both"/>
        <w:rPr>
          <w:sz w:val="28"/>
          <w:szCs w:val="28"/>
        </w:rPr>
      </w:pPr>
      <w:r w:rsidRPr="00A56DF6">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56DF6" w:rsidRPr="00A56DF6" w:rsidRDefault="00A56DF6" w:rsidP="00EE1517">
      <w:pPr>
        <w:spacing w:line="360" w:lineRule="auto"/>
        <w:ind w:firstLine="709"/>
        <w:jc w:val="both"/>
        <w:rPr>
          <w:sz w:val="28"/>
          <w:szCs w:val="28"/>
        </w:rPr>
      </w:pPr>
      <w:r w:rsidRPr="00A56DF6">
        <w:rPr>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A56DF6" w:rsidRPr="00A56DF6" w:rsidRDefault="00A56DF6" w:rsidP="00EE1517">
      <w:pPr>
        <w:spacing w:line="360" w:lineRule="auto"/>
        <w:ind w:firstLine="709"/>
        <w:jc w:val="both"/>
        <w:rPr>
          <w:sz w:val="28"/>
          <w:szCs w:val="28"/>
        </w:rPr>
      </w:pPr>
      <w:r w:rsidRPr="00A56DF6">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A56DF6" w:rsidRPr="00A56DF6" w:rsidRDefault="00A56DF6" w:rsidP="00EE1517">
      <w:pPr>
        <w:spacing w:line="360" w:lineRule="auto"/>
        <w:ind w:firstLine="709"/>
        <w:jc w:val="both"/>
        <w:rPr>
          <w:sz w:val="28"/>
          <w:szCs w:val="28"/>
        </w:rPr>
      </w:pPr>
      <w:r w:rsidRPr="00A56DF6">
        <w:rPr>
          <w:sz w:val="28"/>
          <w:szCs w:val="28"/>
        </w:rPr>
        <w:lastRenderedPageBreak/>
        <w:t xml:space="preserve">Возражение должно содержать: </w:t>
      </w:r>
    </w:p>
    <w:p w:rsidR="00A56DF6" w:rsidRPr="00A56DF6" w:rsidRDefault="00A56DF6" w:rsidP="00EE1517">
      <w:pPr>
        <w:spacing w:line="360" w:lineRule="auto"/>
        <w:ind w:firstLine="709"/>
        <w:jc w:val="both"/>
        <w:rPr>
          <w:sz w:val="28"/>
          <w:szCs w:val="28"/>
        </w:rPr>
      </w:pPr>
      <w:r w:rsidRPr="00A56DF6">
        <w:rPr>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56DF6" w:rsidRPr="00A56DF6" w:rsidRDefault="00A56DF6" w:rsidP="00EE1517">
      <w:pPr>
        <w:spacing w:line="360" w:lineRule="auto"/>
        <w:ind w:firstLine="709"/>
        <w:jc w:val="both"/>
        <w:rPr>
          <w:sz w:val="28"/>
          <w:szCs w:val="28"/>
        </w:rPr>
      </w:pPr>
      <w:r w:rsidRPr="00A56DF6">
        <w:rPr>
          <w:sz w:val="28"/>
          <w:szCs w:val="28"/>
        </w:rPr>
        <w:t>идентификационный номер налогоплательщика - контролируемого лица;</w:t>
      </w:r>
    </w:p>
    <w:p w:rsidR="00A56DF6" w:rsidRPr="00A56DF6" w:rsidRDefault="00A56DF6" w:rsidP="00EE1517">
      <w:pPr>
        <w:spacing w:line="360" w:lineRule="auto"/>
        <w:ind w:firstLine="709"/>
        <w:jc w:val="both"/>
        <w:rPr>
          <w:sz w:val="28"/>
          <w:szCs w:val="28"/>
        </w:rPr>
      </w:pPr>
      <w:r w:rsidRPr="00A56DF6">
        <w:rPr>
          <w:sz w:val="28"/>
          <w:szCs w:val="28"/>
        </w:rPr>
        <w:t>дата и номер предостережения, направленного в адрес контролируемого лица;</w:t>
      </w:r>
    </w:p>
    <w:p w:rsidR="00A56DF6" w:rsidRPr="00A56DF6" w:rsidRDefault="00A56DF6" w:rsidP="00EE1517">
      <w:pPr>
        <w:spacing w:line="360" w:lineRule="auto"/>
        <w:ind w:firstLine="709"/>
        <w:jc w:val="both"/>
        <w:rPr>
          <w:sz w:val="28"/>
          <w:szCs w:val="28"/>
        </w:rPr>
      </w:pPr>
      <w:r w:rsidRPr="00A56DF6">
        <w:rPr>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56DF6" w:rsidRPr="00A56DF6" w:rsidRDefault="00A56DF6" w:rsidP="00EE1517">
      <w:pPr>
        <w:spacing w:line="360" w:lineRule="auto"/>
        <w:ind w:firstLine="709"/>
        <w:jc w:val="both"/>
        <w:rPr>
          <w:sz w:val="28"/>
          <w:szCs w:val="28"/>
        </w:rPr>
      </w:pPr>
      <w:r w:rsidRPr="00A56DF6">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56DF6" w:rsidRPr="00A56DF6" w:rsidRDefault="00A56DF6" w:rsidP="00EE1517">
      <w:pPr>
        <w:spacing w:line="360" w:lineRule="auto"/>
        <w:ind w:firstLine="709"/>
        <w:jc w:val="both"/>
        <w:rPr>
          <w:sz w:val="28"/>
          <w:szCs w:val="28"/>
        </w:rPr>
      </w:pPr>
      <w:r w:rsidRPr="00A56DF6">
        <w:rPr>
          <w:sz w:val="28"/>
          <w:szCs w:val="28"/>
        </w:rPr>
        <w:t>- об оставлении предостережения без изменения;</w:t>
      </w:r>
    </w:p>
    <w:p w:rsidR="00A56DF6" w:rsidRPr="00A56DF6" w:rsidRDefault="00A56DF6" w:rsidP="00EE1517">
      <w:pPr>
        <w:spacing w:line="360" w:lineRule="auto"/>
        <w:ind w:firstLine="709"/>
        <w:jc w:val="both"/>
        <w:rPr>
          <w:sz w:val="28"/>
          <w:szCs w:val="28"/>
        </w:rPr>
      </w:pPr>
      <w:r w:rsidRPr="00A56DF6">
        <w:rPr>
          <w:sz w:val="28"/>
          <w:szCs w:val="28"/>
        </w:rPr>
        <w:t>- об отмене предостережения.</w:t>
      </w:r>
    </w:p>
    <w:p w:rsidR="00A56DF6" w:rsidRPr="00A56DF6" w:rsidRDefault="00A56DF6" w:rsidP="00EE1517">
      <w:pPr>
        <w:spacing w:line="360" w:lineRule="auto"/>
        <w:ind w:firstLine="709"/>
        <w:jc w:val="both"/>
        <w:rPr>
          <w:sz w:val="28"/>
          <w:szCs w:val="28"/>
        </w:rPr>
      </w:pPr>
      <w:r w:rsidRPr="00A56DF6">
        <w:rPr>
          <w:sz w:val="28"/>
          <w:szCs w:val="28"/>
        </w:rPr>
        <w:t>В случае оставления предостережения без изменения указывается мотивированное обоснование.</w:t>
      </w:r>
    </w:p>
    <w:p w:rsidR="00A56DF6" w:rsidRPr="00A56DF6" w:rsidRDefault="00A56DF6" w:rsidP="00EE1517">
      <w:pPr>
        <w:spacing w:line="360" w:lineRule="auto"/>
        <w:ind w:firstLine="709"/>
        <w:jc w:val="both"/>
        <w:rPr>
          <w:sz w:val="28"/>
          <w:szCs w:val="28"/>
        </w:rPr>
      </w:pPr>
      <w:r w:rsidRPr="00A56DF6">
        <w:rPr>
          <w:sz w:val="28"/>
          <w:szCs w:val="28"/>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A56DF6" w:rsidRPr="00A56DF6" w:rsidRDefault="00A56DF6" w:rsidP="00EE1517">
      <w:pPr>
        <w:spacing w:line="360" w:lineRule="auto"/>
        <w:ind w:firstLine="709"/>
        <w:jc w:val="both"/>
        <w:rPr>
          <w:sz w:val="28"/>
          <w:szCs w:val="28"/>
        </w:rPr>
      </w:pPr>
      <w:r w:rsidRPr="00A56DF6">
        <w:rPr>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w:t>
      </w:r>
      <w:r>
        <w:rPr>
          <w:sz w:val="28"/>
          <w:szCs w:val="28"/>
        </w:rPr>
        <w:t>,</w:t>
      </w:r>
      <w:r w:rsidRPr="00A56DF6">
        <w:rPr>
          <w:sz w:val="28"/>
          <w:szCs w:val="28"/>
        </w:rPr>
        <w:t xml:space="preserve"> и часах размещается на официальном сайте администрации в сети «Интернет».</w:t>
      </w:r>
    </w:p>
    <w:p w:rsidR="00A56DF6" w:rsidRPr="00A56DF6" w:rsidRDefault="00A56DF6" w:rsidP="00EE1517">
      <w:pPr>
        <w:spacing w:line="360" w:lineRule="auto"/>
        <w:ind w:firstLine="709"/>
        <w:jc w:val="both"/>
        <w:rPr>
          <w:sz w:val="28"/>
          <w:szCs w:val="28"/>
        </w:rPr>
      </w:pPr>
      <w:r w:rsidRPr="00A56DF6">
        <w:rPr>
          <w:sz w:val="28"/>
          <w:szCs w:val="28"/>
        </w:rPr>
        <w:lastRenderedPageBreak/>
        <w:t>Консультирование осуществляется в устной или письменной форме по следующим вопросам:</w:t>
      </w:r>
    </w:p>
    <w:p w:rsidR="00A56DF6" w:rsidRPr="00A56DF6" w:rsidRDefault="00A56DF6" w:rsidP="00EE1517">
      <w:pPr>
        <w:spacing w:line="360" w:lineRule="auto"/>
        <w:ind w:firstLine="709"/>
        <w:jc w:val="both"/>
        <w:rPr>
          <w:sz w:val="28"/>
          <w:szCs w:val="28"/>
        </w:rPr>
      </w:pPr>
      <w:r w:rsidRPr="00A56DF6">
        <w:rPr>
          <w:sz w:val="28"/>
          <w:szCs w:val="28"/>
        </w:rPr>
        <w:t>1) организация и осуществление муниципального жилищного контроля;</w:t>
      </w:r>
    </w:p>
    <w:p w:rsidR="00A56DF6" w:rsidRPr="00A56DF6" w:rsidRDefault="00A56DF6" w:rsidP="00EE1517">
      <w:pPr>
        <w:spacing w:line="360" w:lineRule="auto"/>
        <w:ind w:firstLine="709"/>
        <w:jc w:val="both"/>
        <w:rPr>
          <w:sz w:val="28"/>
          <w:szCs w:val="28"/>
        </w:rPr>
      </w:pPr>
      <w:r w:rsidRPr="00A56DF6">
        <w:rPr>
          <w:sz w:val="28"/>
          <w:szCs w:val="28"/>
        </w:rPr>
        <w:t>2) порядок осуществления контрольных мероприятий, установленных настоящим Положением;</w:t>
      </w:r>
    </w:p>
    <w:p w:rsidR="00A56DF6" w:rsidRPr="00A56DF6" w:rsidRDefault="00A56DF6" w:rsidP="00EE1517">
      <w:pPr>
        <w:spacing w:line="360" w:lineRule="auto"/>
        <w:ind w:firstLine="709"/>
        <w:jc w:val="both"/>
        <w:rPr>
          <w:sz w:val="28"/>
          <w:szCs w:val="28"/>
        </w:rPr>
      </w:pPr>
      <w:r w:rsidRPr="00A56DF6">
        <w:rPr>
          <w:sz w:val="28"/>
          <w:szCs w:val="28"/>
        </w:rPr>
        <w:t>3) порядок обжалования действий (бездействия) должностных лиц, уполномоченных осуществлять муниципальный жилищный контроль;</w:t>
      </w:r>
    </w:p>
    <w:p w:rsidR="00A56DF6" w:rsidRPr="00A56DF6" w:rsidRDefault="00A56DF6" w:rsidP="00EE1517">
      <w:pPr>
        <w:spacing w:line="360" w:lineRule="auto"/>
        <w:ind w:firstLine="709"/>
        <w:jc w:val="both"/>
        <w:rPr>
          <w:sz w:val="28"/>
          <w:szCs w:val="28"/>
        </w:rPr>
      </w:pPr>
      <w:r w:rsidRPr="00A56DF6">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56DF6" w:rsidRPr="00A56DF6" w:rsidRDefault="00A56DF6" w:rsidP="00EE1517">
      <w:pPr>
        <w:spacing w:line="360" w:lineRule="auto"/>
        <w:ind w:firstLine="709"/>
        <w:jc w:val="both"/>
        <w:rPr>
          <w:sz w:val="28"/>
          <w:szCs w:val="28"/>
        </w:rPr>
      </w:pPr>
      <w:r w:rsidRPr="00A56DF6">
        <w:rPr>
          <w:sz w:val="28"/>
          <w:szCs w:val="28"/>
        </w:rPr>
        <w:t>а) контролируемым лицом представлен письменный запрос о представлении письменного ответа по вопросам консультирования;</w:t>
      </w:r>
    </w:p>
    <w:p w:rsidR="00A56DF6" w:rsidRPr="00A56DF6" w:rsidRDefault="00A56DF6" w:rsidP="00EE1517">
      <w:pPr>
        <w:spacing w:line="360" w:lineRule="auto"/>
        <w:ind w:firstLine="709"/>
        <w:jc w:val="both"/>
        <w:rPr>
          <w:sz w:val="28"/>
          <w:szCs w:val="28"/>
        </w:rPr>
      </w:pPr>
      <w:r w:rsidRPr="00A56DF6">
        <w:rPr>
          <w:sz w:val="28"/>
          <w:szCs w:val="28"/>
        </w:rPr>
        <w:t>б) за время консультирования предоставить ответ на поставленные вопросы невозможно;</w:t>
      </w:r>
    </w:p>
    <w:p w:rsidR="00A56DF6" w:rsidRPr="00A56DF6" w:rsidRDefault="00A56DF6" w:rsidP="00EE1517">
      <w:pPr>
        <w:spacing w:line="360" w:lineRule="auto"/>
        <w:ind w:firstLine="709"/>
        <w:jc w:val="both"/>
        <w:rPr>
          <w:sz w:val="28"/>
          <w:szCs w:val="28"/>
        </w:rPr>
      </w:pPr>
      <w:r w:rsidRPr="00A56DF6">
        <w:rPr>
          <w:sz w:val="28"/>
          <w:szCs w:val="28"/>
        </w:rPr>
        <w:t>в) ответ на поставленные вопросы требует дополнительного запроса сведений.</w:t>
      </w:r>
    </w:p>
    <w:p w:rsidR="00A56DF6" w:rsidRPr="00A56DF6" w:rsidRDefault="00A56DF6" w:rsidP="00EE1517">
      <w:pPr>
        <w:spacing w:line="360" w:lineRule="auto"/>
        <w:ind w:firstLine="709"/>
        <w:jc w:val="both"/>
        <w:rPr>
          <w:sz w:val="28"/>
          <w:szCs w:val="28"/>
        </w:rPr>
      </w:pPr>
      <w:r w:rsidRPr="00A56DF6">
        <w:rPr>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56DF6" w:rsidRPr="00A56DF6" w:rsidRDefault="00A56DF6" w:rsidP="00EE1517">
      <w:pPr>
        <w:spacing w:line="360" w:lineRule="auto"/>
        <w:ind w:firstLine="709"/>
        <w:jc w:val="both"/>
        <w:rPr>
          <w:sz w:val="28"/>
          <w:szCs w:val="28"/>
        </w:rPr>
      </w:pPr>
      <w:r w:rsidRPr="00A56DF6">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56DF6" w:rsidRPr="00A56DF6" w:rsidRDefault="00A56DF6" w:rsidP="00EE1517">
      <w:pPr>
        <w:spacing w:line="360" w:lineRule="auto"/>
        <w:ind w:firstLine="709"/>
        <w:jc w:val="both"/>
        <w:rPr>
          <w:sz w:val="28"/>
          <w:szCs w:val="28"/>
        </w:rPr>
      </w:pPr>
      <w:r w:rsidRPr="00A56DF6">
        <w:rPr>
          <w:sz w:val="28"/>
          <w:szCs w:val="28"/>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A56DF6" w:rsidRPr="00A56DF6" w:rsidRDefault="00A56DF6" w:rsidP="00EE1517">
      <w:pPr>
        <w:spacing w:line="360" w:lineRule="auto"/>
        <w:ind w:firstLine="709"/>
        <w:jc w:val="both"/>
        <w:rPr>
          <w:sz w:val="28"/>
          <w:szCs w:val="28"/>
        </w:rPr>
      </w:pPr>
      <w:r w:rsidRPr="00A56DF6">
        <w:rPr>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56DF6" w:rsidRPr="00A56DF6" w:rsidRDefault="00A56DF6" w:rsidP="00EE1517">
      <w:pPr>
        <w:spacing w:line="360" w:lineRule="auto"/>
        <w:ind w:firstLine="709"/>
        <w:jc w:val="both"/>
        <w:rPr>
          <w:sz w:val="28"/>
          <w:szCs w:val="28"/>
        </w:rPr>
      </w:pPr>
      <w:r w:rsidRPr="00A56DF6">
        <w:rPr>
          <w:sz w:val="28"/>
          <w:szCs w:val="2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A56DF6" w:rsidRPr="00A56DF6" w:rsidRDefault="00A56DF6" w:rsidP="00EE1517">
      <w:pPr>
        <w:spacing w:line="360" w:lineRule="auto"/>
        <w:ind w:firstLine="709"/>
        <w:jc w:val="both"/>
        <w:rPr>
          <w:sz w:val="28"/>
          <w:szCs w:val="28"/>
        </w:rPr>
      </w:pPr>
      <w:r w:rsidRPr="00A56DF6">
        <w:rPr>
          <w:sz w:val="28"/>
          <w:szCs w:val="28"/>
        </w:rPr>
        <w:t>Должностными лицами, уполномоченными осуществлять муниципальный жилищный контроль, ведется журнал учета консультирований.</w:t>
      </w:r>
    </w:p>
    <w:p w:rsidR="00A56DF6" w:rsidRPr="00A56DF6" w:rsidRDefault="00A56DF6" w:rsidP="00EE1517">
      <w:pPr>
        <w:spacing w:line="360" w:lineRule="auto"/>
        <w:ind w:firstLine="709"/>
        <w:jc w:val="both"/>
        <w:rPr>
          <w:sz w:val="28"/>
          <w:szCs w:val="28"/>
        </w:rPr>
      </w:pPr>
      <w:r w:rsidRPr="00A56DF6">
        <w:rPr>
          <w:sz w:val="28"/>
          <w:szCs w:val="28"/>
        </w:rPr>
        <w:t xml:space="preserve">4.12.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w:t>
      </w:r>
      <w:r>
        <w:rPr>
          <w:sz w:val="28"/>
          <w:szCs w:val="28"/>
        </w:rPr>
        <w:t>приложения «Инспектор»</w:t>
      </w:r>
      <w:r w:rsidRPr="00A56DF6">
        <w:rPr>
          <w:sz w:val="28"/>
          <w:szCs w:val="28"/>
        </w:rPr>
        <w:t xml:space="preserve"> в порядке, установленном статьей 52 Федерального закона № 248-ФЗ.</w:t>
      </w:r>
    </w:p>
    <w:p w:rsidR="00A56DF6" w:rsidRPr="00A56DF6" w:rsidRDefault="00A56DF6" w:rsidP="00EE1517">
      <w:pPr>
        <w:spacing w:line="360" w:lineRule="auto"/>
        <w:ind w:firstLine="709"/>
        <w:jc w:val="both"/>
        <w:rPr>
          <w:sz w:val="28"/>
          <w:szCs w:val="28"/>
        </w:rPr>
      </w:pPr>
      <w:r w:rsidRPr="00A56DF6">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w:t>
      </w:r>
      <w:r w:rsidRPr="00A56DF6">
        <w:rPr>
          <w:sz w:val="28"/>
          <w:szCs w:val="28"/>
        </w:rPr>
        <w:lastRenderedPageBreak/>
        <w:t>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56DF6" w:rsidRPr="00A56DF6" w:rsidRDefault="00A56DF6" w:rsidP="00EE1517">
      <w:pPr>
        <w:spacing w:line="360" w:lineRule="auto"/>
        <w:ind w:firstLine="709"/>
        <w:jc w:val="both"/>
        <w:rPr>
          <w:sz w:val="28"/>
          <w:szCs w:val="28"/>
        </w:rPr>
      </w:pPr>
      <w:r w:rsidRPr="00A56DF6">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56DF6" w:rsidRPr="00A56DF6" w:rsidRDefault="00A56DF6" w:rsidP="00EE1517">
      <w:pPr>
        <w:spacing w:line="360" w:lineRule="auto"/>
        <w:ind w:firstLine="709"/>
        <w:jc w:val="both"/>
        <w:rPr>
          <w:sz w:val="28"/>
          <w:szCs w:val="28"/>
        </w:rPr>
      </w:pPr>
      <w:r w:rsidRPr="00A56DF6">
        <w:rPr>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A56DF6" w:rsidRPr="00A56DF6" w:rsidRDefault="00A56DF6" w:rsidP="00EE1517">
      <w:pPr>
        <w:spacing w:line="360" w:lineRule="auto"/>
        <w:ind w:firstLine="709"/>
        <w:jc w:val="both"/>
        <w:rPr>
          <w:sz w:val="28"/>
          <w:szCs w:val="28"/>
        </w:rPr>
      </w:pPr>
      <w:r w:rsidRPr="00A56DF6">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56DF6" w:rsidRPr="00A56DF6" w:rsidRDefault="00A56DF6" w:rsidP="00EE1517">
      <w:pPr>
        <w:spacing w:line="360" w:lineRule="auto"/>
        <w:ind w:firstLine="709"/>
        <w:jc w:val="both"/>
        <w:rPr>
          <w:sz w:val="28"/>
          <w:szCs w:val="28"/>
        </w:rPr>
      </w:pPr>
      <w:r w:rsidRPr="00A56DF6">
        <w:rPr>
          <w:sz w:val="28"/>
          <w:szCs w:val="28"/>
        </w:rPr>
        <w:lastRenderedPageBreak/>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56DF6" w:rsidRPr="00A56DF6" w:rsidRDefault="00A56DF6" w:rsidP="00EE1517">
      <w:pPr>
        <w:spacing w:line="360" w:lineRule="auto"/>
        <w:ind w:firstLine="709"/>
        <w:jc w:val="both"/>
        <w:rPr>
          <w:sz w:val="28"/>
          <w:szCs w:val="28"/>
        </w:rPr>
      </w:pPr>
      <w:r w:rsidRPr="00A56DF6">
        <w:rPr>
          <w:sz w:val="28"/>
          <w:szCs w:val="28"/>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w:t>
      </w:r>
      <w:r>
        <w:rPr>
          <w:sz w:val="28"/>
          <w:szCs w:val="28"/>
        </w:rPr>
        <w:t>льных услуг Воронежской области</w:t>
      </w:r>
      <w:r w:rsidRPr="00A56DF6">
        <w:rPr>
          <w:sz w:val="28"/>
          <w:szCs w:val="28"/>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56DF6" w:rsidRPr="00A56DF6" w:rsidRDefault="00A56DF6" w:rsidP="00EE1517">
      <w:pPr>
        <w:spacing w:line="360" w:lineRule="auto"/>
        <w:ind w:firstLine="709"/>
        <w:jc w:val="both"/>
        <w:rPr>
          <w:sz w:val="28"/>
          <w:szCs w:val="28"/>
        </w:rPr>
      </w:pPr>
      <w:r w:rsidRPr="00A56DF6">
        <w:rPr>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56DF6" w:rsidRPr="00A56DF6" w:rsidRDefault="00A56DF6" w:rsidP="00EE1517">
      <w:pPr>
        <w:spacing w:line="360" w:lineRule="auto"/>
        <w:ind w:firstLine="709"/>
        <w:jc w:val="both"/>
        <w:rPr>
          <w:sz w:val="28"/>
          <w:szCs w:val="28"/>
        </w:rPr>
      </w:pPr>
      <w:r w:rsidRPr="00A56DF6">
        <w:rPr>
          <w:sz w:val="28"/>
          <w:szCs w:val="28"/>
        </w:rPr>
        <w:t>Решение об отказе в проведении профилактического визита принимается в следующих случаях:</w:t>
      </w:r>
    </w:p>
    <w:p w:rsidR="00A56DF6" w:rsidRPr="00A56DF6" w:rsidRDefault="00A56DF6" w:rsidP="00EE1517">
      <w:pPr>
        <w:spacing w:line="360" w:lineRule="auto"/>
        <w:ind w:firstLine="709"/>
        <w:jc w:val="both"/>
        <w:rPr>
          <w:sz w:val="28"/>
          <w:szCs w:val="28"/>
        </w:rPr>
      </w:pPr>
      <w:r w:rsidRPr="00A56DF6">
        <w:rPr>
          <w:sz w:val="28"/>
          <w:szCs w:val="28"/>
        </w:rPr>
        <w:t>1) от контролируемого лица поступило уведомление об отзыве заявления;</w:t>
      </w:r>
    </w:p>
    <w:p w:rsidR="00A56DF6" w:rsidRPr="00A56DF6" w:rsidRDefault="00A56DF6" w:rsidP="00EE1517">
      <w:pPr>
        <w:spacing w:line="360" w:lineRule="auto"/>
        <w:ind w:firstLine="709"/>
        <w:jc w:val="both"/>
        <w:rPr>
          <w:sz w:val="28"/>
          <w:szCs w:val="28"/>
        </w:rPr>
      </w:pPr>
      <w:r w:rsidRPr="00A56DF6">
        <w:rPr>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Pr="00A56DF6">
        <w:rPr>
          <w:sz w:val="28"/>
          <w:szCs w:val="28"/>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rsidR="00A56DF6" w:rsidRPr="00A56DF6" w:rsidRDefault="00A56DF6" w:rsidP="00EE1517">
      <w:pPr>
        <w:spacing w:line="360" w:lineRule="auto"/>
        <w:ind w:firstLine="709"/>
        <w:jc w:val="both"/>
        <w:rPr>
          <w:sz w:val="28"/>
          <w:szCs w:val="28"/>
        </w:rPr>
      </w:pPr>
      <w:r w:rsidRPr="00A56DF6">
        <w:rPr>
          <w:sz w:val="28"/>
          <w:szCs w:val="28"/>
        </w:rPr>
        <w:t>3) в течение года до даты подачи заявления администрацией проведен профилактический визит по ранее поданному заявлению;</w:t>
      </w:r>
    </w:p>
    <w:p w:rsidR="00A56DF6" w:rsidRPr="00A56DF6" w:rsidRDefault="00A56DF6" w:rsidP="00EE1517">
      <w:pPr>
        <w:spacing w:line="360" w:lineRule="auto"/>
        <w:ind w:firstLine="709"/>
        <w:jc w:val="both"/>
        <w:rPr>
          <w:sz w:val="28"/>
          <w:szCs w:val="28"/>
        </w:rPr>
      </w:pPr>
      <w:r w:rsidRPr="00A56DF6">
        <w:rPr>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56DF6" w:rsidRPr="00A56DF6" w:rsidRDefault="00A56DF6" w:rsidP="00EE1517">
      <w:pPr>
        <w:spacing w:line="360" w:lineRule="auto"/>
        <w:ind w:firstLine="709"/>
        <w:jc w:val="both"/>
        <w:rPr>
          <w:sz w:val="28"/>
          <w:szCs w:val="28"/>
        </w:rPr>
      </w:pPr>
      <w:r w:rsidRPr="00A56DF6">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56DF6" w:rsidRPr="00A56DF6" w:rsidRDefault="00A56DF6" w:rsidP="00EE1517">
      <w:pPr>
        <w:spacing w:line="360" w:lineRule="auto"/>
        <w:ind w:firstLine="709"/>
        <w:jc w:val="both"/>
        <w:rPr>
          <w:sz w:val="28"/>
          <w:szCs w:val="28"/>
        </w:rPr>
      </w:pPr>
      <w:r w:rsidRPr="00A56DF6">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56DF6" w:rsidRPr="00A56DF6" w:rsidRDefault="00A56DF6" w:rsidP="00EE1517">
      <w:pPr>
        <w:spacing w:line="360" w:lineRule="auto"/>
        <w:ind w:firstLine="709"/>
        <w:jc w:val="both"/>
        <w:rPr>
          <w:sz w:val="28"/>
          <w:szCs w:val="28"/>
        </w:rPr>
      </w:pPr>
      <w:r w:rsidRPr="00A56DF6">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A56DF6" w:rsidRPr="00A56DF6" w:rsidRDefault="00A56DF6" w:rsidP="00EE1517">
      <w:pPr>
        <w:spacing w:line="360" w:lineRule="auto"/>
        <w:ind w:firstLine="709"/>
        <w:jc w:val="both"/>
        <w:rPr>
          <w:sz w:val="28"/>
          <w:szCs w:val="28"/>
        </w:rPr>
      </w:pPr>
      <w:r w:rsidRPr="00A56DF6">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E540A" w:rsidRDefault="00A56DF6" w:rsidP="00EE1517">
      <w:pPr>
        <w:spacing w:line="360" w:lineRule="auto"/>
        <w:ind w:firstLine="709"/>
        <w:jc w:val="both"/>
        <w:rPr>
          <w:sz w:val="28"/>
          <w:szCs w:val="28"/>
        </w:rPr>
      </w:pPr>
      <w:r w:rsidRPr="00A56DF6">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CE7ED6" w:rsidRPr="00CE7ED6" w:rsidRDefault="00CE7ED6" w:rsidP="00EE1517">
      <w:pPr>
        <w:spacing w:line="360" w:lineRule="auto"/>
        <w:ind w:firstLine="709"/>
        <w:jc w:val="center"/>
        <w:rPr>
          <w:b/>
          <w:sz w:val="28"/>
          <w:szCs w:val="28"/>
        </w:rPr>
      </w:pPr>
      <w:r w:rsidRPr="00CE7ED6">
        <w:rPr>
          <w:b/>
          <w:sz w:val="28"/>
          <w:szCs w:val="28"/>
        </w:rPr>
        <w:t>5. Порядок организации и осуществления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lastRenderedPageBreak/>
        <w:t>5.1. При осуществлении муниципального жилищного контроля администрацией могут проводиться следующие виды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t>5.1.1. При взаимодействии с контролируемыми лицами:</w:t>
      </w:r>
    </w:p>
    <w:p w:rsidR="00D013FA" w:rsidRPr="00D013FA" w:rsidRDefault="00D013FA" w:rsidP="00EE1517">
      <w:pPr>
        <w:spacing w:line="360" w:lineRule="auto"/>
        <w:ind w:firstLine="709"/>
        <w:jc w:val="both"/>
        <w:rPr>
          <w:sz w:val="28"/>
          <w:szCs w:val="28"/>
        </w:rPr>
      </w:pPr>
      <w:r w:rsidRPr="00D013FA">
        <w:rPr>
          <w:sz w:val="28"/>
          <w:szCs w:val="28"/>
        </w:rPr>
        <w:t>а) инспекционный визит;</w:t>
      </w:r>
    </w:p>
    <w:p w:rsidR="00D013FA" w:rsidRPr="00D013FA" w:rsidRDefault="00D013FA" w:rsidP="00EE1517">
      <w:pPr>
        <w:spacing w:line="360" w:lineRule="auto"/>
        <w:ind w:firstLine="709"/>
        <w:jc w:val="both"/>
        <w:rPr>
          <w:sz w:val="28"/>
          <w:szCs w:val="28"/>
        </w:rPr>
      </w:pPr>
      <w:r w:rsidRPr="00D013FA">
        <w:rPr>
          <w:sz w:val="28"/>
          <w:szCs w:val="28"/>
        </w:rPr>
        <w:t>б) рейдовый осмотр;</w:t>
      </w:r>
    </w:p>
    <w:p w:rsidR="00D013FA" w:rsidRPr="00D013FA" w:rsidRDefault="00D013FA" w:rsidP="00EE1517">
      <w:pPr>
        <w:spacing w:line="360" w:lineRule="auto"/>
        <w:ind w:firstLine="709"/>
        <w:jc w:val="both"/>
        <w:rPr>
          <w:sz w:val="28"/>
          <w:szCs w:val="28"/>
        </w:rPr>
      </w:pPr>
      <w:r w:rsidRPr="00D013FA">
        <w:rPr>
          <w:sz w:val="28"/>
          <w:szCs w:val="28"/>
        </w:rPr>
        <w:t>в) документарная проверка;</w:t>
      </w:r>
    </w:p>
    <w:p w:rsidR="00D013FA" w:rsidRPr="00D013FA" w:rsidRDefault="00D013FA" w:rsidP="00EE1517">
      <w:pPr>
        <w:spacing w:line="360" w:lineRule="auto"/>
        <w:ind w:firstLine="709"/>
        <w:jc w:val="both"/>
        <w:rPr>
          <w:sz w:val="28"/>
          <w:szCs w:val="28"/>
        </w:rPr>
      </w:pPr>
      <w:r w:rsidRPr="00D013FA">
        <w:rPr>
          <w:sz w:val="28"/>
          <w:szCs w:val="28"/>
        </w:rPr>
        <w:t>г) выездная проверка.</w:t>
      </w:r>
    </w:p>
    <w:p w:rsidR="00D013FA" w:rsidRPr="00D013FA" w:rsidRDefault="00D013FA" w:rsidP="00EE1517">
      <w:pPr>
        <w:spacing w:line="360" w:lineRule="auto"/>
        <w:ind w:firstLine="709"/>
        <w:jc w:val="both"/>
        <w:rPr>
          <w:sz w:val="28"/>
          <w:szCs w:val="28"/>
        </w:rPr>
      </w:pPr>
      <w:r w:rsidRPr="00D013FA">
        <w:rPr>
          <w:sz w:val="28"/>
          <w:szCs w:val="28"/>
        </w:rPr>
        <w:t>5.1.2. Без взаимодействия с контролируемыми лицами:</w:t>
      </w:r>
    </w:p>
    <w:p w:rsidR="00D013FA" w:rsidRPr="00D013FA" w:rsidRDefault="00D013FA" w:rsidP="00EE1517">
      <w:pPr>
        <w:spacing w:line="360" w:lineRule="auto"/>
        <w:ind w:firstLine="709"/>
        <w:jc w:val="both"/>
        <w:rPr>
          <w:sz w:val="28"/>
          <w:szCs w:val="28"/>
        </w:rPr>
      </w:pPr>
      <w:r w:rsidRPr="00D013FA">
        <w:rPr>
          <w:sz w:val="28"/>
          <w:szCs w:val="28"/>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013FA" w:rsidRPr="00D013FA" w:rsidRDefault="00D013FA" w:rsidP="00EE1517">
      <w:pPr>
        <w:spacing w:line="360" w:lineRule="auto"/>
        <w:ind w:firstLine="709"/>
        <w:jc w:val="both"/>
        <w:rPr>
          <w:sz w:val="28"/>
          <w:szCs w:val="28"/>
        </w:rPr>
      </w:pPr>
      <w:r w:rsidRPr="00D013FA">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D013FA" w:rsidRPr="00D013FA" w:rsidRDefault="00D013FA" w:rsidP="00EE1517">
      <w:pPr>
        <w:spacing w:line="360" w:lineRule="auto"/>
        <w:ind w:firstLine="709"/>
        <w:jc w:val="both"/>
        <w:rPr>
          <w:sz w:val="28"/>
          <w:szCs w:val="28"/>
        </w:rPr>
      </w:pPr>
      <w:r w:rsidRPr="00D013FA">
        <w:rPr>
          <w:sz w:val="28"/>
          <w:szCs w:val="28"/>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D013FA" w:rsidRPr="00D013FA" w:rsidRDefault="00D013FA" w:rsidP="00EE1517">
      <w:pPr>
        <w:spacing w:line="360" w:lineRule="auto"/>
        <w:ind w:firstLine="709"/>
        <w:jc w:val="both"/>
        <w:rPr>
          <w:sz w:val="28"/>
          <w:szCs w:val="28"/>
        </w:rPr>
      </w:pPr>
      <w:r w:rsidRPr="00D013FA">
        <w:rPr>
          <w:sz w:val="28"/>
          <w:szCs w:val="28"/>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lastRenderedPageBreak/>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013FA" w:rsidRPr="00D013FA" w:rsidRDefault="00D013FA" w:rsidP="00EE1517">
      <w:pPr>
        <w:spacing w:line="360" w:lineRule="auto"/>
        <w:ind w:firstLine="709"/>
        <w:jc w:val="both"/>
        <w:rPr>
          <w:sz w:val="28"/>
          <w:szCs w:val="28"/>
        </w:rPr>
      </w:pPr>
      <w:r w:rsidRPr="00D013FA">
        <w:rPr>
          <w:sz w:val="28"/>
          <w:szCs w:val="28"/>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013FA" w:rsidRPr="00D013FA" w:rsidRDefault="00D013FA" w:rsidP="00EE1517">
      <w:pPr>
        <w:spacing w:line="360" w:lineRule="auto"/>
        <w:ind w:firstLine="709"/>
        <w:jc w:val="both"/>
        <w:rPr>
          <w:sz w:val="28"/>
          <w:szCs w:val="28"/>
        </w:rPr>
      </w:pPr>
      <w:r w:rsidRPr="00D013FA">
        <w:rPr>
          <w:sz w:val="28"/>
          <w:szCs w:val="28"/>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013FA" w:rsidRPr="00D013FA" w:rsidRDefault="00D013FA" w:rsidP="00EE1517">
      <w:pPr>
        <w:spacing w:line="360" w:lineRule="auto"/>
        <w:ind w:firstLine="709"/>
        <w:jc w:val="both"/>
        <w:rPr>
          <w:sz w:val="28"/>
          <w:szCs w:val="28"/>
        </w:rPr>
      </w:pPr>
      <w:r w:rsidRPr="00D013FA">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13FA" w:rsidRPr="00D013FA" w:rsidRDefault="00D013FA" w:rsidP="00EE1517">
      <w:pPr>
        <w:spacing w:line="360" w:lineRule="auto"/>
        <w:ind w:firstLine="709"/>
        <w:jc w:val="both"/>
        <w:rPr>
          <w:sz w:val="28"/>
          <w:szCs w:val="28"/>
        </w:rPr>
      </w:pPr>
      <w:r w:rsidRPr="00D013FA">
        <w:rPr>
          <w:sz w:val="28"/>
          <w:szCs w:val="28"/>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D013FA" w:rsidRPr="00D013FA" w:rsidRDefault="00D013FA" w:rsidP="00EE1517">
      <w:pPr>
        <w:spacing w:line="360" w:lineRule="auto"/>
        <w:ind w:firstLine="709"/>
        <w:jc w:val="both"/>
        <w:rPr>
          <w:sz w:val="28"/>
          <w:szCs w:val="28"/>
        </w:rPr>
      </w:pPr>
      <w:r w:rsidRPr="00D013FA">
        <w:rPr>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w:t>
      </w:r>
      <w:r w:rsidRPr="00D013FA">
        <w:rPr>
          <w:sz w:val="28"/>
          <w:szCs w:val="28"/>
        </w:rPr>
        <w:lastRenderedPageBreak/>
        <w:t>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013FA" w:rsidRPr="00D013FA" w:rsidRDefault="00D013FA" w:rsidP="00EE1517">
      <w:pPr>
        <w:spacing w:line="360" w:lineRule="auto"/>
        <w:ind w:firstLine="709"/>
        <w:jc w:val="both"/>
        <w:rPr>
          <w:sz w:val="28"/>
          <w:szCs w:val="28"/>
        </w:rPr>
      </w:pPr>
      <w:r w:rsidRPr="00D013FA">
        <w:rPr>
          <w:sz w:val="28"/>
          <w:szCs w:val="28"/>
        </w:rPr>
        <w:t>В ходе инспекционного визита могут совершаться следующие контрольные действия:</w:t>
      </w:r>
    </w:p>
    <w:p w:rsidR="00D013FA" w:rsidRPr="00D013FA" w:rsidRDefault="00D013FA" w:rsidP="00EE1517">
      <w:pPr>
        <w:spacing w:line="360" w:lineRule="auto"/>
        <w:ind w:firstLine="709"/>
        <w:jc w:val="both"/>
        <w:rPr>
          <w:sz w:val="28"/>
          <w:szCs w:val="28"/>
        </w:rPr>
      </w:pPr>
      <w:r w:rsidRPr="00D013FA">
        <w:rPr>
          <w:sz w:val="28"/>
          <w:szCs w:val="28"/>
        </w:rPr>
        <w:t>1) осмотр,</w:t>
      </w:r>
    </w:p>
    <w:p w:rsidR="00D013FA" w:rsidRPr="00D013FA" w:rsidRDefault="00D013FA" w:rsidP="00EE1517">
      <w:pPr>
        <w:spacing w:line="360" w:lineRule="auto"/>
        <w:ind w:firstLine="709"/>
        <w:jc w:val="both"/>
        <w:rPr>
          <w:sz w:val="28"/>
          <w:szCs w:val="28"/>
        </w:rPr>
      </w:pPr>
      <w:r w:rsidRPr="00D013FA">
        <w:rPr>
          <w:sz w:val="28"/>
          <w:szCs w:val="28"/>
        </w:rPr>
        <w:t xml:space="preserve">2) опрос, </w:t>
      </w:r>
    </w:p>
    <w:p w:rsidR="00D013FA" w:rsidRPr="00D013FA" w:rsidRDefault="00D013FA" w:rsidP="00EE1517">
      <w:pPr>
        <w:spacing w:line="360" w:lineRule="auto"/>
        <w:ind w:firstLine="709"/>
        <w:jc w:val="both"/>
        <w:rPr>
          <w:sz w:val="28"/>
          <w:szCs w:val="28"/>
        </w:rPr>
      </w:pPr>
      <w:r w:rsidRPr="00D013FA">
        <w:rPr>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013FA" w:rsidRPr="00D013FA" w:rsidRDefault="00D013FA" w:rsidP="00EE1517">
      <w:pPr>
        <w:spacing w:line="360" w:lineRule="auto"/>
        <w:ind w:firstLine="709"/>
        <w:jc w:val="both"/>
        <w:rPr>
          <w:sz w:val="28"/>
          <w:szCs w:val="28"/>
        </w:rPr>
      </w:pPr>
      <w:r w:rsidRPr="00D013FA">
        <w:rPr>
          <w:sz w:val="28"/>
          <w:szCs w:val="28"/>
        </w:rPr>
        <w:t xml:space="preserve">4) получение письменных объяснений, </w:t>
      </w:r>
    </w:p>
    <w:p w:rsidR="00D013FA" w:rsidRPr="00D013FA" w:rsidRDefault="00D013FA" w:rsidP="00EE1517">
      <w:pPr>
        <w:spacing w:line="360" w:lineRule="auto"/>
        <w:ind w:firstLine="709"/>
        <w:jc w:val="both"/>
        <w:rPr>
          <w:sz w:val="28"/>
          <w:szCs w:val="28"/>
        </w:rPr>
      </w:pPr>
      <w:r w:rsidRPr="00D013FA">
        <w:rPr>
          <w:sz w:val="28"/>
          <w:szCs w:val="28"/>
        </w:rPr>
        <w:t>5) инструментальное обследование.</w:t>
      </w:r>
    </w:p>
    <w:p w:rsidR="00D013FA" w:rsidRPr="00D013FA" w:rsidRDefault="00D013FA" w:rsidP="00EE1517">
      <w:pPr>
        <w:spacing w:line="360" w:lineRule="auto"/>
        <w:ind w:firstLine="709"/>
        <w:jc w:val="both"/>
        <w:rPr>
          <w:sz w:val="28"/>
          <w:szCs w:val="28"/>
        </w:rPr>
      </w:pPr>
      <w:r w:rsidRPr="00D013FA">
        <w:rPr>
          <w:sz w:val="28"/>
          <w:szCs w:val="28"/>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D013FA" w:rsidRPr="00D013FA" w:rsidRDefault="00D013FA" w:rsidP="00EE1517">
      <w:pPr>
        <w:spacing w:line="360" w:lineRule="auto"/>
        <w:ind w:firstLine="709"/>
        <w:jc w:val="both"/>
        <w:rPr>
          <w:sz w:val="28"/>
          <w:szCs w:val="28"/>
        </w:rPr>
      </w:pPr>
      <w:r w:rsidRPr="00D013FA">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013FA" w:rsidRPr="00D013FA" w:rsidRDefault="00D013FA" w:rsidP="00EE1517">
      <w:pPr>
        <w:spacing w:line="360" w:lineRule="auto"/>
        <w:ind w:firstLine="709"/>
        <w:jc w:val="both"/>
        <w:rPr>
          <w:sz w:val="28"/>
          <w:szCs w:val="28"/>
        </w:rPr>
      </w:pPr>
      <w:r w:rsidRPr="00D013FA">
        <w:rPr>
          <w:sz w:val="28"/>
          <w:szCs w:val="28"/>
        </w:rPr>
        <w:t>В ходе рейдового осмотра могут проводиться следующие контрольные действия:</w:t>
      </w:r>
    </w:p>
    <w:p w:rsidR="00D013FA" w:rsidRPr="00D013FA" w:rsidRDefault="00D013FA" w:rsidP="00EE1517">
      <w:pPr>
        <w:spacing w:line="360" w:lineRule="auto"/>
        <w:ind w:firstLine="709"/>
        <w:jc w:val="both"/>
        <w:rPr>
          <w:sz w:val="28"/>
          <w:szCs w:val="28"/>
        </w:rPr>
      </w:pPr>
      <w:r w:rsidRPr="00D013FA">
        <w:rPr>
          <w:sz w:val="28"/>
          <w:szCs w:val="28"/>
        </w:rPr>
        <w:t>1)</w:t>
      </w:r>
      <w:r w:rsidRPr="00D013FA">
        <w:rPr>
          <w:sz w:val="28"/>
          <w:szCs w:val="28"/>
        </w:rPr>
        <w:tab/>
        <w:t>осмотр;</w:t>
      </w:r>
    </w:p>
    <w:p w:rsidR="00D013FA" w:rsidRPr="00D013FA" w:rsidRDefault="00D013FA" w:rsidP="00EE1517">
      <w:pPr>
        <w:spacing w:line="360" w:lineRule="auto"/>
        <w:ind w:firstLine="709"/>
        <w:jc w:val="both"/>
        <w:rPr>
          <w:sz w:val="28"/>
          <w:szCs w:val="28"/>
        </w:rPr>
      </w:pPr>
      <w:r w:rsidRPr="00D013FA">
        <w:rPr>
          <w:sz w:val="28"/>
          <w:szCs w:val="28"/>
        </w:rPr>
        <w:lastRenderedPageBreak/>
        <w:t>2)</w:t>
      </w:r>
      <w:r w:rsidRPr="00D013FA">
        <w:rPr>
          <w:sz w:val="28"/>
          <w:szCs w:val="28"/>
        </w:rPr>
        <w:tab/>
        <w:t>опрос;</w:t>
      </w:r>
    </w:p>
    <w:p w:rsidR="00D013FA" w:rsidRPr="00D013FA" w:rsidRDefault="00D013FA" w:rsidP="00EE1517">
      <w:pPr>
        <w:spacing w:line="360" w:lineRule="auto"/>
        <w:ind w:firstLine="709"/>
        <w:jc w:val="both"/>
        <w:rPr>
          <w:sz w:val="28"/>
          <w:szCs w:val="28"/>
        </w:rPr>
      </w:pPr>
      <w:r w:rsidRPr="00D013FA">
        <w:rPr>
          <w:sz w:val="28"/>
          <w:szCs w:val="28"/>
        </w:rPr>
        <w:t>3)</w:t>
      </w:r>
      <w:r w:rsidRPr="00D013FA">
        <w:rPr>
          <w:sz w:val="28"/>
          <w:szCs w:val="28"/>
        </w:rPr>
        <w:tab/>
      </w:r>
      <w:r>
        <w:rPr>
          <w:sz w:val="28"/>
          <w:szCs w:val="28"/>
        </w:rPr>
        <w:t>получение письменных объяснений;</w:t>
      </w:r>
      <w:r w:rsidRPr="00D013FA">
        <w:rPr>
          <w:sz w:val="28"/>
          <w:szCs w:val="28"/>
        </w:rPr>
        <w:t xml:space="preserve"> </w:t>
      </w:r>
    </w:p>
    <w:p w:rsidR="00D013FA" w:rsidRPr="00D013FA" w:rsidRDefault="00D013FA" w:rsidP="00EE1517">
      <w:pPr>
        <w:spacing w:line="360" w:lineRule="auto"/>
        <w:ind w:firstLine="709"/>
        <w:jc w:val="both"/>
        <w:rPr>
          <w:sz w:val="28"/>
          <w:szCs w:val="28"/>
        </w:rPr>
      </w:pPr>
      <w:r w:rsidRPr="00D013FA">
        <w:rPr>
          <w:sz w:val="28"/>
          <w:szCs w:val="28"/>
        </w:rPr>
        <w:t>4)</w:t>
      </w:r>
      <w:r w:rsidRPr="00D013FA">
        <w:rPr>
          <w:sz w:val="28"/>
          <w:szCs w:val="28"/>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Pr>
          <w:sz w:val="28"/>
          <w:szCs w:val="28"/>
        </w:rPr>
        <w:t>нных структурных подразделений);</w:t>
      </w:r>
      <w:r w:rsidRPr="00D013FA">
        <w:rPr>
          <w:sz w:val="28"/>
          <w:szCs w:val="28"/>
        </w:rPr>
        <w:t xml:space="preserve"> </w:t>
      </w:r>
    </w:p>
    <w:p w:rsidR="00D013FA" w:rsidRPr="00D013FA" w:rsidRDefault="00D013FA" w:rsidP="00EE1517">
      <w:pPr>
        <w:spacing w:line="360" w:lineRule="auto"/>
        <w:ind w:firstLine="709"/>
        <w:jc w:val="both"/>
        <w:rPr>
          <w:sz w:val="28"/>
          <w:szCs w:val="28"/>
        </w:rPr>
      </w:pPr>
      <w:r w:rsidRPr="00D013FA">
        <w:rPr>
          <w:sz w:val="28"/>
          <w:szCs w:val="28"/>
        </w:rPr>
        <w:t>5)</w:t>
      </w:r>
      <w:r w:rsidRPr="00D013FA">
        <w:rPr>
          <w:sz w:val="28"/>
          <w:szCs w:val="28"/>
        </w:rPr>
        <w:tab/>
        <w:t xml:space="preserve">инструментальное обследование; </w:t>
      </w:r>
    </w:p>
    <w:p w:rsidR="00D013FA" w:rsidRPr="00D013FA" w:rsidRDefault="00D013FA" w:rsidP="00EE1517">
      <w:pPr>
        <w:spacing w:line="360" w:lineRule="auto"/>
        <w:ind w:firstLine="709"/>
        <w:jc w:val="both"/>
        <w:rPr>
          <w:sz w:val="28"/>
          <w:szCs w:val="28"/>
        </w:rPr>
      </w:pPr>
      <w:r w:rsidRPr="00D013FA">
        <w:rPr>
          <w:sz w:val="28"/>
          <w:szCs w:val="28"/>
        </w:rPr>
        <w:t>6)</w:t>
      </w:r>
      <w:r w:rsidRPr="00D013FA">
        <w:rPr>
          <w:sz w:val="28"/>
          <w:szCs w:val="28"/>
        </w:rPr>
        <w:tab/>
        <w:t>экспертиза;</w:t>
      </w:r>
    </w:p>
    <w:p w:rsidR="00D013FA" w:rsidRPr="00D013FA" w:rsidRDefault="00D013FA" w:rsidP="00EE1517">
      <w:pPr>
        <w:spacing w:line="360" w:lineRule="auto"/>
        <w:ind w:firstLine="709"/>
        <w:jc w:val="both"/>
        <w:rPr>
          <w:sz w:val="28"/>
          <w:szCs w:val="28"/>
        </w:rPr>
      </w:pPr>
      <w:r w:rsidRPr="00D013FA">
        <w:rPr>
          <w:sz w:val="28"/>
          <w:szCs w:val="28"/>
        </w:rPr>
        <w:t>7)</w:t>
      </w:r>
      <w:r w:rsidRPr="00D013FA">
        <w:rPr>
          <w:sz w:val="28"/>
          <w:szCs w:val="28"/>
        </w:rPr>
        <w:tab/>
        <w:t>досмотр.</w:t>
      </w:r>
    </w:p>
    <w:p w:rsidR="00D013FA" w:rsidRPr="00D013FA" w:rsidRDefault="00D013FA" w:rsidP="00EE1517">
      <w:pPr>
        <w:spacing w:line="360" w:lineRule="auto"/>
        <w:ind w:firstLine="709"/>
        <w:jc w:val="both"/>
        <w:rPr>
          <w:sz w:val="28"/>
          <w:szCs w:val="28"/>
        </w:rPr>
      </w:pPr>
      <w:r w:rsidRPr="00D013FA">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013FA" w:rsidRPr="00D013FA" w:rsidRDefault="00D013FA" w:rsidP="00EE1517">
      <w:pPr>
        <w:spacing w:line="360" w:lineRule="auto"/>
        <w:ind w:firstLine="709"/>
        <w:jc w:val="both"/>
        <w:rPr>
          <w:sz w:val="28"/>
          <w:szCs w:val="28"/>
        </w:rPr>
      </w:pPr>
      <w:r w:rsidRPr="00D013FA">
        <w:rPr>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 xml:space="preserve">5.7. Документарная проверка осуществляется в порядке, установленном статьей 72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В ходе документарной проверки могут совершаться следующие контрольные действия:</w:t>
      </w:r>
    </w:p>
    <w:p w:rsidR="00D013FA" w:rsidRPr="00D013FA" w:rsidRDefault="00D013FA" w:rsidP="00EE1517">
      <w:pPr>
        <w:spacing w:line="360" w:lineRule="auto"/>
        <w:ind w:firstLine="709"/>
        <w:jc w:val="both"/>
        <w:rPr>
          <w:sz w:val="28"/>
          <w:szCs w:val="28"/>
        </w:rPr>
      </w:pPr>
      <w:r w:rsidRPr="00D013FA">
        <w:rPr>
          <w:sz w:val="28"/>
          <w:szCs w:val="28"/>
        </w:rPr>
        <w:t>1)</w:t>
      </w:r>
      <w:r w:rsidRPr="00D013FA">
        <w:rPr>
          <w:sz w:val="28"/>
          <w:szCs w:val="28"/>
        </w:rPr>
        <w:tab/>
        <w:t>получение письменных объяснений;</w:t>
      </w:r>
    </w:p>
    <w:p w:rsidR="00D013FA" w:rsidRPr="00D013FA" w:rsidRDefault="00D013FA" w:rsidP="00EE1517">
      <w:pPr>
        <w:spacing w:line="360" w:lineRule="auto"/>
        <w:ind w:firstLine="709"/>
        <w:jc w:val="both"/>
        <w:rPr>
          <w:sz w:val="28"/>
          <w:szCs w:val="28"/>
        </w:rPr>
      </w:pPr>
      <w:r w:rsidRPr="00D013FA">
        <w:rPr>
          <w:sz w:val="28"/>
          <w:szCs w:val="28"/>
        </w:rPr>
        <w:t>2)</w:t>
      </w:r>
      <w:r w:rsidRPr="00D013FA">
        <w:rPr>
          <w:sz w:val="28"/>
          <w:szCs w:val="28"/>
        </w:rPr>
        <w:tab/>
        <w:t>истребование документов;</w:t>
      </w:r>
    </w:p>
    <w:p w:rsidR="00D013FA" w:rsidRPr="00D013FA" w:rsidRDefault="00D013FA" w:rsidP="00EE1517">
      <w:pPr>
        <w:spacing w:line="360" w:lineRule="auto"/>
        <w:ind w:firstLine="709"/>
        <w:jc w:val="both"/>
        <w:rPr>
          <w:sz w:val="28"/>
          <w:szCs w:val="28"/>
        </w:rPr>
      </w:pPr>
      <w:r w:rsidRPr="00D013FA">
        <w:rPr>
          <w:sz w:val="28"/>
          <w:szCs w:val="28"/>
        </w:rPr>
        <w:t>3)</w:t>
      </w:r>
      <w:r w:rsidRPr="00D013FA">
        <w:rPr>
          <w:sz w:val="28"/>
          <w:szCs w:val="28"/>
        </w:rPr>
        <w:tab/>
        <w:t xml:space="preserve">экспертиза. </w:t>
      </w:r>
    </w:p>
    <w:p w:rsidR="00D013FA" w:rsidRPr="00D013FA" w:rsidRDefault="00D013FA" w:rsidP="00EE1517">
      <w:pPr>
        <w:spacing w:line="360" w:lineRule="auto"/>
        <w:ind w:firstLine="709"/>
        <w:jc w:val="both"/>
        <w:rPr>
          <w:sz w:val="28"/>
          <w:szCs w:val="28"/>
        </w:rPr>
      </w:pPr>
      <w:r w:rsidRPr="00D013FA">
        <w:rPr>
          <w:sz w:val="28"/>
          <w:szCs w:val="28"/>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w:t>
      </w:r>
      <w:r w:rsidRPr="00D013FA">
        <w:rPr>
          <w:sz w:val="28"/>
          <w:szCs w:val="28"/>
        </w:rPr>
        <w:lastRenderedPageBreak/>
        <w:t>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013FA" w:rsidRPr="00D013FA" w:rsidRDefault="00D013FA" w:rsidP="00EE1517">
      <w:pPr>
        <w:spacing w:line="360" w:lineRule="auto"/>
        <w:ind w:firstLine="709"/>
        <w:jc w:val="both"/>
        <w:rPr>
          <w:sz w:val="28"/>
          <w:szCs w:val="28"/>
        </w:rPr>
      </w:pPr>
      <w:r w:rsidRPr="00D013FA">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r w:rsidR="00EE1517" w:rsidRPr="00EE1517">
        <w:rPr>
          <w:sz w:val="28"/>
          <w:szCs w:val="28"/>
        </w:rPr>
        <w:t xml:space="preserve">пунктами </w:t>
      </w:r>
      <w:r w:rsidR="00EE1517" w:rsidRPr="009C5C78">
        <w:rPr>
          <w:sz w:val="28"/>
          <w:szCs w:val="28"/>
        </w:rPr>
        <w:t>3, 4, 6, 8 части 1 статьи 57 Федерального закона от 31.07.2020 № 248-ФЗ</w:t>
      </w:r>
      <w:r w:rsidRPr="00D013FA">
        <w:rPr>
          <w:sz w:val="28"/>
          <w:szCs w:val="28"/>
        </w:rPr>
        <w:t>.</w:t>
      </w:r>
    </w:p>
    <w:p w:rsidR="00D013FA" w:rsidRPr="00D013FA" w:rsidRDefault="00D013FA" w:rsidP="00EE1517">
      <w:pPr>
        <w:spacing w:line="360" w:lineRule="auto"/>
        <w:ind w:firstLine="709"/>
        <w:jc w:val="both"/>
        <w:rPr>
          <w:sz w:val="28"/>
          <w:szCs w:val="28"/>
        </w:rPr>
      </w:pPr>
      <w:r w:rsidRPr="00D013FA">
        <w:rPr>
          <w:sz w:val="28"/>
          <w:szCs w:val="28"/>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013FA" w:rsidRPr="00D013FA" w:rsidRDefault="00D013FA" w:rsidP="00EE1517">
      <w:pPr>
        <w:spacing w:line="360" w:lineRule="auto"/>
        <w:ind w:firstLine="709"/>
        <w:jc w:val="both"/>
        <w:rPr>
          <w:sz w:val="28"/>
          <w:szCs w:val="28"/>
        </w:rPr>
      </w:pPr>
      <w:r w:rsidRPr="00D013FA">
        <w:rPr>
          <w:sz w:val="28"/>
          <w:szCs w:val="28"/>
        </w:rPr>
        <w:t>Выездная проверка проводится в случае, если не представляется возможным:</w:t>
      </w:r>
    </w:p>
    <w:p w:rsidR="00D013FA" w:rsidRPr="00D013FA" w:rsidRDefault="00D013FA" w:rsidP="00EE1517">
      <w:pPr>
        <w:spacing w:line="360" w:lineRule="auto"/>
        <w:ind w:firstLine="709"/>
        <w:jc w:val="both"/>
        <w:rPr>
          <w:sz w:val="28"/>
          <w:szCs w:val="28"/>
        </w:rPr>
      </w:pPr>
      <w:r w:rsidRPr="00D013FA">
        <w:rPr>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013FA" w:rsidRPr="00D013FA" w:rsidRDefault="00D013FA" w:rsidP="00EE1517">
      <w:pPr>
        <w:spacing w:line="360" w:lineRule="auto"/>
        <w:ind w:firstLine="709"/>
        <w:jc w:val="both"/>
        <w:rPr>
          <w:sz w:val="28"/>
          <w:szCs w:val="28"/>
        </w:rPr>
      </w:pPr>
      <w:r w:rsidRPr="00D013FA">
        <w:rPr>
          <w:sz w:val="28"/>
          <w:szCs w:val="2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00EE1517" w:rsidRPr="009C5C78">
        <w:rPr>
          <w:sz w:val="28"/>
          <w:szCs w:val="28"/>
        </w:rPr>
        <w:t>с пунктами 3, 4, 6, 8 части 1, частью 3 статьи 57 и частями 12 и 12.1 статьи 66 Федерального закона № 248-ФЗ</w:t>
      </w:r>
      <w:r w:rsidRPr="00D013FA">
        <w:rPr>
          <w:sz w:val="28"/>
          <w:szCs w:val="28"/>
        </w:rPr>
        <w:t>.</w:t>
      </w:r>
    </w:p>
    <w:p w:rsidR="00D013FA" w:rsidRPr="00D013FA" w:rsidRDefault="00D013FA" w:rsidP="00EE1517">
      <w:pPr>
        <w:spacing w:line="360" w:lineRule="auto"/>
        <w:ind w:firstLine="709"/>
        <w:jc w:val="both"/>
        <w:rPr>
          <w:sz w:val="28"/>
          <w:szCs w:val="28"/>
        </w:rPr>
      </w:pPr>
      <w:r w:rsidRPr="00D013FA">
        <w:rPr>
          <w:sz w:val="28"/>
          <w:szCs w:val="28"/>
        </w:rPr>
        <w:t>В ходе выездной проверки могут совершаться следующие контрольные действия:</w:t>
      </w:r>
    </w:p>
    <w:p w:rsidR="00D013FA" w:rsidRPr="00D013FA" w:rsidRDefault="00D013FA" w:rsidP="00EE1517">
      <w:pPr>
        <w:spacing w:line="360" w:lineRule="auto"/>
        <w:ind w:firstLine="709"/>
        <w:jc w:val="both"/>
        <w:rPr>
          <w:sz w:val="28"/>
          <w:szCs w:val="28"/>
        </w:rPr>
      </w:pPr>
      <w:r>
        <w:rPr>
          <w:sz w:val="28"/>
          <w:szCs w:val="28"/>
        </w:rPr>
        <w:t>1)</w:t>
      </w:r>
      <w:r>
        <w:rPr>
          <w:sz w:val="28"/>
          <w:szCs w:val="28"/>
        </w:rPr>
        <w:tab/>
        <w:t>осмотр;</w:t>
      </w:r>
      <w:r w:rsidRPr="00D013FA">
        <w:rPr>
          <w:sz w:val="28"/>
          <w:szCs w:val="28"/>
        </w:rPr>
        <w:t xml:space="preserve"> </w:t>
      </w:r>
    </w:p>
    <w:p w:rsidR="00D013FA" w:rsidRPr="00D013FA" w:rsidRDefault="00D013FA" w:rsidP="00EE1517">
      <w:pPr>
        <w:spacing w:line="360" w:lineRule="auto"/>
        <w:ind w:firstLine="709"/>
        <w:jc w:val="both"/>
        <w:rPr>
          <w:sz w:val="28"/>
          <w:szCs w:val="28"/>
        </w:rPr>
      </w:pPr>
      <w:r>
        <w:rPr>
          <w:sz w:val="28"/>
          <w:szCs w:val="28"/>
        </w:rPr>
        <w:t>2)</w:t>
      </w:r>
      <w:r>
        <w:rPr>
          <w:sz w:val="28"/>
          <w:szCs w:val="28"/>
        </w:rPr>
        <w:tab/>
        <w:t>опрос;</w:t>
      </w:r>
    </w:p>
    <w:p w:rsidR="00D013FA" w:rsidRPr="00D013FA" w:rsidRDefault="00D013FA" w:rsidP="00EE1517">
      <w:pPr>
        <w:spacing w:line="360" w:lineRule="auto"/>
        <w:ind w:firstLine="709"/>
        <w:jc w:val="both"/>
        <w:rPr>
          <w:sz w:val="28"/>
          <w:szCs w:val="28"/>
        </w:rPr>
      </w:pPr>
      <w:r w:rsidRPr="00D013FA">
        <w:rPr>
          <w:sz w:val="28"/>
          <w:szCs w:val="28"/>
        </w:rPr>
        <w:t>3)</w:t>
      </w:r>
      <w:r w:rsidRPr="00D013FA">
        <w:rPr>
          <w:sz w:val="28"/>
          <w:szCs w:val="28"/>
        </w:rPr>
        <w:tab/>
      </w:r>
      <w:r>
        <w:rPr>
          <w:sz w:val="28"/>
          <w:szCs w:val="28"/>
        </w:rPr>
        <w:t>получение письменных объяснений;</w:t>
      </w:r>
    </w:p>
    <w:p w:rsidR="00D013FA" w:rsidRPr="00D013FA" w:rsidRDefault="00D013FA" w:rsidP="00EE1517">
      <w:pPr>
        <w:spacing w:line="360" w:lineRule="auto"/>
        <w:ind w:firstLine="709"/>
        <w:jc w:val="both"/>
        <w:rPr>
          <w:sz w:val="28"/>
          <w:szCs w:val="28"/>
        </w:rPr>
      </w:pPr>
      <w:r>
        <w:rPr>
          <w:sz w:val="28"/>
          <w:szCs w:val="28"/>
        </w:rPr>
        <w:t>4)</w:t>
      </w:r>
      <w:r>
        <w:rPr>
          <w:sz w:val="28"/>
          <w:szCs w:val="28"/>
        </w:rPr>
        <w:tab/>
        <w:t>истребование документов;</w:t>
      </w:r>
    </w:p>
    <w:p w:rsidR="00D013FA" w:rsidRPr="00D013FA" w:rsidRDefault="00D013FA" w:rsidP="00EE1517">
      <w:pPr>
        <w:spacing w:line="360" w:lineRule="auto"/>
        <w:ind w:firstLine="709"/>
        <w:jc w:val="both"/>
        <w:rPr>
          <w:sz w:val="28"/>
          <w:szCs w:val="28"/>
        </w:rPr>
      </w:pPr>
      <w:r w:rsidRPr="00D013FA">
        <w:rPr>
          <w:sz w:val="28"/>
          <w:szCs w:val="28"/>
        </w:rPr>
        <w:t>5)</w:t>
      </w:r>
      <w:r w:rsidRPr="00D013FA">
        <w:rPr>
          <w:sz w:val="28"/>
          <w:szCs w:val="28"/>
        </w:rPr>
        <w:tab/>
        <w:t>инструментальное обследование;</w:t>
      </w:r>
    </w:p>
    <w:p w:rsidR="00D013FA" w:rsidRPr="00D013FA" w:rsidRDefault="00D013FA" w:rsidP="00EE1517">
      <w:pPr>
        <w:spacing w:line="360" w:lineRule="auto"/>
        <w:ind w:firstLine="709"/>
        <w:jc w:val="both"/>
        <w:rPr>
          <w:sz w:val="28"/>
          <w:szCs w:val="28"/>
        </w:rPr>
      </w:pPr>
      <w:r w:rsidRPr="00D013FA">
        <w:rPr>
          <w:sz w:val="28"/>
          <w:szCs w:val="28"/>
        </w:rPr>
        <w:t>6)</w:t>
      </w:r>
      <w:r w:rsidRPr="00D013FA">
        <w:rPr>
          <w:sz w:val="28"/>
          <w:szCs w:val="28"/>
        </w:rPr>
        <w:tab/>
        <w:t>экспертиза;</w:t>
      </w:r>
    </w:p>
    <w:p w:rsidR="00D013FA" w:rsidRPr="00D013FA" w:rsidRDefault="00D013FA" w:rsidP="00EE1517">
      <w:pPr>
        <w:spacing w:line="360" w:lineRule="auto"/>
        <w:ind w:firstLine="709"/>
        <w:jc w:val="both"/>
        <w:rPr>
          <w:sz w:val="28"/>
          <w:szCs w:val="28"/>
        </w:rPr>
      </w:pPr>
      <w:r w:rsidRPr="00D013FA">
        <w:rPr>
          <w:sz w:val="28"/>
          <w:szCs w:val="28"/>
        </w:rPr>
        <w:t>7)</w:t>
      </w:r>
      <w:r w:rsidRPr="00D013FA">
        <w:rPr>
          <w:sz w:val="28"/>
          <w:szCs w:val="28"/>
        </w:rPr>
        <w:tab/>
        <w:t xml:space="preserve">досмотр. </w:t>
      </w:r>
    </w:p>
    <w:p w:rsidR="00D013FA" w:rsidRPr="00D013FA" w:rsidRDefault="00D013FA" w:rsidP="00EE1517">
      <w:pPr>
        <w:spacing w:line="360" w:lineRule="auto"/>
        <w:ind w:firstLine="709"/>
        <w:jc w:val="both"/>
        <w:rPr>
          <w:sz w:val="28"/>
          <w:szCs w:val="28"/>
        </w:rPr>
      </w:pPr>
      <w:r w:rsidRPr="00D013FA">
        <w:rPr>
          <w:sz w:val="28"/>
          <w:szCs w:val="28"/>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013FA" w:rsidRPr="00D013FA" w:rsidRDefault="00D013FA" w:rsidP="00EE1517">
      <w:pPr>
        <w:spacing w:line="360" w:lineRule="auto"/>
        <w:ind w:firstLine="709"/>
        <w:jc w:val="both"/>
        <w:rPr>
          <w:sz w:val="28"/>
          <w:szCs w:val="28"/>
        </w:rPr>
      </w:pPr>
      <w:r w:rsidRPr="00D013FA">
        <w:rPr>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013FA" w:rsidRPr="00D013FA" w:rsidRDefault="00D013FA" w:rsidP="00EE1517">
      <w:pPr>
        <w:spacing w:line="360" w:lineRule="auto"/>
        <w:ind w:firstLine="709"/>
        <w:jc w:val="both"/>
        <w:rPr>
          <w:sz w:val="28"/>
          <w:szCs w:val="28"/>
        </w:rPr>
      </w:pPr>
      <w:r w:rsidRPr="00D013FA">
        <w:rPr>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13FA" w:rsidRPr="00D013FA" w:rsidRDefault="00D013FA" w:rsidP="00EE1517">
      <w:pPr>
        <w:spacing w:line="360" w:lineRule="auto"/>
        <w:ind w:firstLine="709"/>
        <w:jc w:val="both"/>
        <w:rPr>
          <w:sz w:val="28"/>
          <w:szCs w:val="28"/>
        </w:rPr>
      </w:pPr>
      <w:r w:rsidRPr="00D013FA">
        <w:rPr>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lastRenderedPageBreak/>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13FA" w:rsidRDefault="00D013FA" w:rsidP="00EE1517">
      <w:pPr>
        <w:spacing w:line="360" w:lineRule="auto"/>
        <w:ind w:firstLine="709"/>
        <w:jc w:val="both"/>
        <w:rPr>
          <w:sz w:val="28"/>
          <w:szCs w:val="28"/>
        </w:rPr>
      </w:pPr>
      <w:r w:rsidRPr="00D013FA">
        <w:rPr>
          <w:sz w:val="28"/>
          <w:szCs w:val="28"/>
        </w:rPr>
        <w:t>6) уклонение контролируемого лица от проведения обязательного профилактиче</w:t>
      </w:r>
      <w:r w:rsidR="00EE1517">
        <w:rPr>
          <w:sz w:val="28"/>
          <w:szCs w:val="28"/>
        </w:rPr>
        <w:t>ского визита;</w:t>
      </w:r>
    </w:p>
    <w:p w:rsidR="00EE1517" w:rsidRPr="009C5C78" w:rsidRDefault="00EE1517" w:rsidP="00EE1517">
      <w:pPr>
        <w:spacing w:line="360" w:lineRule="auto"/>
        <w:ind w:firstLine="709"/>
        <w:jc w:val="both"/>
        <w:rPr>
          <w:sz w:val="28"/>
          <w:szCs w:val="28"/>
        </w:rPr>
      </w:pPr>
      <w:r w:rsidRPr="009C5C78">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E1517" w:rsidRPr="009C5C78" w:rsidRDefault="00EE1517" w:rsidP="00EE1517">
      <w:pPr>
        <w:spacing w:line="360" w:lineRule="auto"/>
        <w:ind w:firstLine="709"/>
        <w:jc w:val="both"/>
        <w:rPr>
          <w:sz w:val="28"/>
          <w:szCs w:val="28"/>
        </w:rPr>
      </w:pPr>
      <w:r w:rsidRPr="009C5C78">
        <w:rPr>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EE1517" w:rsidRPr="00D013FA" w:rsidRDefault="00EE1517" w:rsidP="00EE1517">
      <w:pPr>
        <w:spacing w:line="360" w:lineRule="auto"/>
        <w:ind w:firstLine="709"/>
        <w:jc w:val="both"/>
        <w:rPr>
          <w:sz w:val="28"/>
          <w:szCs w:val="28"/>
        </w:rPr>
      </w:pPr>
      <w:r w:rsidRPr="009C5C78">
        <w:rPr>
          <w:sz w:val="28"/>
          <w:szCs w:val="28"/>
        </w:rPr>
        <w:t>9) уклонение контролируемого лица от проведения обязательного профилактического визита.</w:t>
      </w:r>
    </w:p>
    <w:p w:rsidR="00D013FA" w:rsidRPr="00D013FA" w:rsidRDefault="00D013FA" w:rsidP="00EE1517">
      <w:pPr>
        <w:spacing w:line="360" w:lineRule="auto"/>
        <w:ind w:firstLine="709"/>
        <w:jc w:val="both"/>
        <w:rPr>
          <w:sz w:val="28"/>
          <w:szCs w:val="28"/>
        </w:rPr>
      </w:pPr>
      <w:r w:rsidRPr="00D013FA">
        <w:rPr>
          <w:sz w:val="28"/>
          <w:szCs w:val="28"/>
        </w:rPr>
        <w:t xml:space="preserve">5.10. Решение администрации о проведении контрольного мероприятия, предусматривающего взаимодействие с контролируемым </w:t>
      </w:r>
      <w:r w:rsidRPr="00D013FA">
        <w:rPr>
          <w:sz w:val="28"/>
          <w:szCs w:val="28"/>
        </w:rPr>
        <w:lastRenderedPageBreak/>
        <w:t>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013FA" w:rsidRPr="00D013FA" w:rsidRDefault="00D013FA" w:rsidP="00EE1517">
      <w:pPr>
        <w:spacing w:line="360" w:lineRule="auto"/>
        <w:ind w:firstLine="709"/>
        <w:jc w:val="both"/>
        <w:rPr>
          <w:sz w:val="28"/>
          <w:szCs w:val="28"/>
        </w:rPr>
      </w:pPr>
      <w:r w:rsidRPr="00D013FA">
        <w:rPr>
          <w:sz w:val="28"/>
          <w:szCs w:val="28"/>
        </w:rPr>
        <w:t>1) о причинении или непосредственной угрозе причинения вреда жизни и тяжкого или среднего вреда (ущерба) здоровью граждан;</w:t>
      </w:r>
    </w:p>
    <w:p w:rsidR="00D013FA" w:rsidRPr="00D013FA" w:rsidRDefault="00D013FA" w:rsidP="00EE1517">
      <w:pPr>
        <w:spacing w:line="360" w:lineRule="auto"/>
        <w:ind w:firstLine="709"/>
        <w:jc w:val="both"/>
        <w:rPr>
          <w:sz w:val="28"/>
          <w:szCs w:val="28"/>
        </w:rPr>
      </w:pPr>
      <w:r w:rsidRPr="00D013FA">
        <w:rPr>
          <w:sz w:val="28"/>
          <w:szCs w:val="28"/>
        </w:rPr>
        <w:t>2) о причинении вреда (ущерба) или непосредственной угрозе причинения вреда (ущерба) обороне страны и безопасности государства;</w:t>
      </w:r>
    </w:p>
    <w:p w:rsidR="00D013FA" w:rsidRPr="00D013FA" w:rsidRDefault="00D013FA" w:rsidP="00EE1517">
      <w:pPr>
        <w:spacing w:line="360" w:lineRule="auto"/>
        <w:ind w:firstLine="709"/>
        <w:jc w:val="both"/>
        <w:rPr>
          <w:sz w:val="28"/>
          <w:szCs w:val="28"/>
        </w:rPr>
      </w:pPr>
      <w:r w:rsidRPr="00D013FA">
        <w:rPr>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D013FA" w:rsidRPr="00D013FA" w:rsidRDefault="00D013FA" w:rsidP="00EE1517">
      <w:pPr>
        <w:spacing w:line="360" w:lineRule="auto"/>
        <w:ind w:firstLine="709"/>
        <w:jc w:val="both"/>
        <w:rPr>
          <w:sz w:val="28"/>
          <w:szCs w:val="28"/>
        </w:rPr>
      </w:pPr>
      <w:r w:rsidRPr="00D013FA">
        <w:rPr>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D013FA" w:rsidRPr="00D013FA" w:rsidRDefault="00D013FA" w:rsidP="00EE1517">
      <w:pPr>
        <w:spacing w:line="360" w:lineRule="auto"/>
        <w:ind w:firstLine="709"/>
        <w:jc w:val="both"/>
        <w:rPr>
          <w:sz w:val="28"/>
          <w:szCs w:val="28"/>
        </w:rPr>
      </w:pPr>
      <w:r w:rsidRPr="00D013FA">
        <w:rPr>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013FA" w:rsidRPr="00D013FA" w:rsidRDefault="00D013FA" w:rsidP="00EE1517">
      <w:pPr>
        <w:spacing w:line="360" w:lineRule="auto"/>
        <w:ind w:firstLine="709"/>
        <w:jc w:val="both"/>
        <w:rPr>
          <w:sz w:val="28"/>
          <w:szCs w:val="28"/>
        </w:rPr>
      </w:pPr>
      <w:r w:rsidRPr="00D013FA">
        <w:rPr>
          <w:sz w:val="28"/>
          <w:szCs w:val="28"/>
        </w:rPr>
        <w:t>6) об угрозе возникновения чрезвычайных ситуаций природного и (или) техногенного характера, эпидемий, эпизоотий.</w:t>
      </w:r>
    </w:p>
    <w:p w:rsidR="00D013FA" w:rsidRPr="00D013FA" w:rsidRDefault="00D013FA" w:rsidP="00EE1517">
      <w:pPr>
        <w:spacing w:line="360" w:lineRule="auto"/>
        <w:ind w:firstLine="709"/>
        <w:jc w:val="both"/>
        <w:rPr>
          <w:sz w:val="28"/>
          <w:szCs w:val="28"/>
        </w:rPr>
      </w:pPr>
      <w:r w:rsidRPr="00D013FA">
        <w:rPr>
          <w:sz w:val="28"/>
          <w:szCs w:val="28"/>
        </w:rPr>
        <w:t>Решение администрации о проведении контрольного мероприятия принимается также:</w:t>
      </w:r>
    </w:p>
    <w:p w:rsidR="00D013FA" w:rsidRPr="00D013FA" w:rsidRDefault="00D013FA" w:rsidP="00EE1517">
      <w:pPr>
        <w:spacing w:line="360" w:lineRule="auto"/>
        <w:ind w:firstLine="709"/>
        <w:jc w:val="both"/>
        <w:rPr>
          <w:sz w:val="28"/>
          <w:szCs w:val="28"/>
        </w:rPr>
      </w:pPr>
      <w:r w:rsidRPr="00D013FA">
        <w:rPr>
          <w:sz w:val="28"/>
          <w:szCs w:val="28"/>
        </w:rPr>
        <w:t>1) при возникновении чрезвычайных ситуаций природного и (или) техногенного характера, эпидемий, эпизоотий;</w:t>
      </w:r>
    </w:p>
    <w:p w:rsidR="00D013FA" w:rsidRPr="00D013FA" w:rsidRDefault="00D013FA" w:rsidP="00EE1517">
      <w:pPr>
        <w:spacing w:line="360" w:lineRule="auto"/>
        <w:ind w:firstLine="709"/>
        <w:jc w:val="both"/>
        <w:rPr>
          <w:sz w:val="28"/>
          <w:szCs w:val="28"/>
        </w:rPr>
      </w:pPr>
      <w:r w:rsidRPr="00D013FA">
        <w:rPr>
          <w:sz w:val="28"/>
          <w:szCs w:val="28"/>
        </w:rPr>
        <w:lastRenderedPageBreak/>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013FA" w:rsidRPr="00D013FA" w:rsidRDefault="00D013FA" w:rsidP="00EE1517">
      <w:pPr>
        <w:spacing w:line="360" w:lineRule="auto"/>
        <w:ind w:firstLine="709"/>
        <w:jc w:val="both"/>
        <w:rPr>
          <w:sz w:val="28"/>
          <w:szCs w:val="28"/>
        </w:rPr>
      </w:pPr>
      <w:r w:rsidRPr="00D013FA">
        <w:rPr>
          <w:sz w:val="28"/>
          <w:szCs w:val="28"/>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013FA" w:rsidRPr="00D013FA" w:rsidRDefault="00D013FA" w:rsidP="00EE1517">
      <w:pPr>
        <w:spacing w:line="360" w:lineRule="auto"/>
        <w:ind w:firstLine="709"/>
        <w:jc w:val="both"/>
        <w:rPr>
          <w:sz w:val="28"/>
          <w:szCs w:val="28"/>
        </w:rPr>
      </w:pPr>
      <w:r w:rsidRPr="00D013FA">
        <w:rPr>
          <w:sz w:val="28"/>
          <w:szCs w:val="28"/>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013FA" w:rsidRPr="00D013FA" w:rsidRDefault="00D013FA" w:rsidP="00EE1517">
      <w:pPr>
        <w:spacing w:line="360" w:lineRule="auto"/>
        <w:ind w:firstLine="709"/>
        <w:jc w:val="both"/>
        <w:rPr>
          <w:sz w:val="28"/>
          <w:szCs w:val="28"/>
        </w:rPr>
      </w:pPr>
      <w:r w:rsidRPr="00D013FA">
        <w:rPr>
          <w:sz w:val="28"/>
          <w:szCs w:val="28"/>
        </w:rPr>
        <w:lastRenderedPageBreak/>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013FA" w:rsidRPr="00D013FA" w:rsidRDefault="00D013FA" w:rsidP="00EE1517">
      <w:pPr>
        <w:spacing w:line="360" w:lineRule="auto"/>
        <w:ind w:firstLine="709"/>
        <w:jc w:val="both"/>
        <w:rPr>
          <w:sz w:val="28"/>
          <w:szCs w:val="28"/>
        </w:rPr>
      </w:pPr>
      <w:r w:rsidRPr="00D013FA">
        <w:rPr>
          <w:sz w:val="28"/>
          <w:szCs w:val="28"/>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013FA" w:rsidRPr="00D013FA" w:rsidRDefault="00D013FA" w:rsidP="00EE1517">
      <w:pPr>
        <w:spacing w:line="360" w:lineRule="auto"/>
        <w:ind w:firstLine="709"/>
        <w:jc w:val="both"/>
        <w:rPr>
          <w:sz w:val="28"/>
          <w:szCs w:val="28"/>
        </w:rPr>
      </w:pPr>
      <w:r w:rsidRPr="00D013FA">
        <w:rPr>
          <w:sz w:val="28"/>
          <w:szCs w:val="28"/>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t>5.18. Аудиозапись проводимого контрольного мероприятия осуществляется при отсутствии возможности осуществления видеозаписи.</w:t>
      </w:r>
    </w:p>
    <w:p w:rsidR="00D013FA" w:rsidRPr="00D013FA" w:rsidRDefault="00D013FA" w:rsidP="00EE1517">
      <w:pPr>
        <w:spacing w:line="360" w:lineRule="auto"/>
        <w:ind w:firstLine="709"/>
        <w:jc w:val="both"/>
        <w:rPr>
          <w:sz w:val="28"/>
          <w:szCs w:val="28"/>
        </w:rPr>
      </w:pPr>
      <w:r w:rsidRPr="00D013FA">
        <w:rPr>
          <w:sz w:val="28"/>
          <w:szCs w:val="28"/>
        </w:rPr>
        <w:t>5.19. При проведении контрольного мероприятия фотосъемка, аудио- и (или) видеозапись осуществляются в случаях:</w:t>
      </w:r>
    </w:p>
    <w:p w:rsidR="00D013FA" w:rsidRPr="00D013FA" w:rsidRDefault="00D013FA" w:rsidP="00EE1517">
      <w:pPr>
        <w:spacing w:line="360" w:lineRule="auto"/>
        <w:ind w:firstLine="709"/>
        <w:jc w:val="both"/>
        <w:rPr>
          <w:sz w:val="28"/>
          <w:szCs w:val="28"/>
        </w:rPr>
      </w:pPr>
      <w:r w:rsidRPr="00D013FA">
        <w:rPr>
          <w:sz w:val="28"/>
          <w:szCs w:val="28"/>
        </w:rPr>
        <w:t>а) проведения контрольного мероприятия во взаимодействии с контролируемым лицом одним должностным лицом;</w:t>
      </w:r>
    </w:p>
    <w:p w:rsidR="00D013FA" w:rsidRPr="00D013FA" w:rsidRDefault="00D013FA" w:rsidP="00EE1517">
      <w:pPr>
        <w:spacing w:line="360" w:lineRule="auto"/>
        <w:ind w:firstLine="709"/>
        <w:jc w:val="both"/>
        <w:rPr>
          <w:sz w:val="28"/>
          <w:szCs w:val="28"/>
        </w:rPr>
      </w:pPr>
      <w:r w:rsidRPr="00D013FA">
        <w:rPr>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013FA" w:rsidRPr="00D013FA" w:rsidRDefault="00D013FA" w:rsidP="00EE1517">
      <w:pPr>
        <w:spacing w:line="360" w:lineRule="auto"/>
        <w:ind w:firstLine="709"/>
        <w:jc w:val="both"/>
        <w:rPr>
          <w:sz w:val="28"/>
          <w:szCs w:val="28"/>
        </w:rPr>
      </w:pPr>
      <w:r w:rsidRPr="00D013FA">
        <w:rPr>
          <w:sz w:val="28"/>
          <w:szCs w:val="28"/>
        </w:rPr>
        <w:t>в) отказа контролируемого лица должностному лицу в доступе на его объекты.</w:t>
      </w:r>
    </w:p>
    <w:p w:rsidR="00D013FA" w:rsidRPr="00D013FA" w:rsidRDefault="00D013FA" w:rsidP="00EE1517">
      <w:pPr>
        <w:spacing w:line="360" w:lineRule="auto"/>
        <w:ind w:firstLine="709"/>
        <w:jc w:val="both"/>
        <w:rPr>
          <w:sz w:val="28"/>
          <w:szCs w:val="28"/>
        </w:rPr>
      </w:pPr>
      <w:r w:rsidRPr="00D013FA">
        <w:rPr>
          <w:sz w:val="28"/>
          <w:szCs w:val="28"/>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013FA" w:rsidRPr="00D013FA" w:rsidRDefault="00D013FA" w:rsidP="00EE1517">
      <w:pPr>
        <w:spacing w:line="360" w:lineRule="auto"/>
        <w:ind w:firstLine="709"/>
        <w:jc w:val="both"/>
        <w:rPr>
          <w:sz w:val="28"/>
          <w:szCs w:val="28"/>
        </w:rPr>
      </w:pPr>
      <w:r w:rsidRPr="00D013FA">
        <w:rPr>
          <w:sz w:val="28"/>
          <w:szCs w:val="28"/>
        </w:rPr>
        <w:lastRenderedPageBreak/>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013FA" w:rsidRPr="00D013FA" w:rsidRDefault="00D013FA" w:rsidP="00EE1517">
      <w:pPr>
        <w:spacing w:line="360" w:lineRule="auto"/>
        <w:ind w:firstLine="709"/>
        <w:jc w:val="both"/>
        <w:rPr>
          <w:sz w:val="28"/>
          <w:szCs w:val="28"/>
        </w:rPr>
      </w:pPr>
      <w:r w:rsidRPr="00D013FA">
        <w:rPr>
          <w:sz w:val="28"/>
          <w:szCs w:val="28"/>
        </w:rPr>
        <w:t xml:space="preserve">5.22. Проведение фотосъемки, аудио- и видеозаписи должно обеспечивать фиксацию даты, времени и места их проведения. </w:t>
      </w:r>
    </w:p>
    <w:p w:rsidR="00D013FA" w:rsidRPr="00D013FA" w:rsidRDefault="00D013FA" w:rsidP="00EE1517">
      <w:pPr>
        <w:spacing w:line="360" w:lineRule="auto"/>
        <w:ind w:firstLine="709"/>
        <w:jc w:val="both"/>
        <w:rPr>
          <w:sz w:val="28"/>
          <w:szCs w:val="28"/>
        </w:rPr>
      </w:pPr>
      <w:r w:rsidRPr="00D013FA">
        <w:rPr>
          <w:sz w:val="28"/>
          <w:szCs w:val="28"/>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013FA" w:rsidRPr="00D013FA" w:rsidRDefault="00D013FA" w:rsidP="00EE1517">
      <w:pPr>
        <w:spacing w:line="360" w:lineRule="auto"/>
        <w:ind w:firstLine="709"/>
        <w:jc w:val="both"/>
        <w:rPr>
          <w:sz w:val="28"/>
          <w:szCs w:val="28"/>
        </w:rPr>
      </w:pPr>
      <w:r w:rsidRPr="00D013FA">
        <w:rPr>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013FA" w:rsidRPr="00D013FA" w:rsidRDefault="00D013FA" w:rsidP="00EE1517">
      <w:pPr>
        <w:spacing w:line="360" w:lineRule="auto"/>
        <w:ind w:firstLine="709"/>
        <w:jc w:val="both"/>
        <w:rPr>
          <w:sz w:val="28"/>
          <w:szCs w:val="28"/>
        </w:rPr>
      </w:pPr>
      <w:r w:rsidRPr="00D013FA">
        <w:rPr>
          <w:sz w:val="28"/>
          <w:szCs w:val="28"/>
        </w:rPr>
        <w:t>2) временная нетрудоспособность на момент проведения контрольного мероприятия;</w:t>
      </w:r>
    </w:p>
    <w:p w:rsidR="00D013FA" w:rsidRPr="00D013FA" w:rsidRDefault="00D013FA" w:rsidP="00EE1517">
      <w:pPr>
        <w:spacing w:line="360" w:lineRule="auto"/>
        <w:ind w:firstLine="709"/>
        <w:jc w:val="both"/>
        <w:rPr>
          <w:sz w:val="28"/>
          <w:szCs w:val="28"/>
        </w:rPr>
      </w:pPr>
      <w:r w:rsidRPr="00D013FA">
        <w:rPr>
          <w:sz w:val="28"/>
          <w:szCs w:val="2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013FA" w:rsidRPr="00D013FA" w:rsidRDefault="00D013FA" w:rsidP="00EE1517">
      <w:pPr>
        <w:spacing w:line="360" w:lineRule="auto"/>
        <w:ind w:firstLine="709"/>
        <w:jc w:val="both"/>
        <w:rPr>
          <w:sz w:val="28"/>
          <w:szCs w:val="28"/>
        </w:rPr>
      </w:pPr>
      <w:r w:rsidRPr="00D013FA">
        <w:rPr>
          <w:sz w:val="28"/>
          <w:szCs w:val="28"/>
        </w:rPr>
        <w:t>4) призыв на военную службу в соответствии с Федеральным законом от 28.03.1998 № 53-ФЗ «О воинской обязанности и военной службе».</w:t>
      </w:r>
    </w:p>
    <w:p w:rsidR="00D013FA" w:rsidRPr="00D013FA" w:rsidRDefault="00D013FA" w:rsidP="00EE1517">
      <w:pPr>
        <w:spacing w:line="360" w:lineRule="auto"/>
        <w:ind w:firstLine="709"/>
        <w:jc w:val="both"/>
        <w:rPr>
          <w:sz w:val="28"/>
          <w:szCs w:val="28"/>
        </w:rPr>
      </w:pPr>
      <w:r w:rsidRPr="00D013FA">
        <w:rPr>
          <w:sz w:val="28"/>
          <w:szCs w:val="28"/>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013FA" w:rsidRPr="00D013FA" w:rsidRDefault="00D013FA" w:rsidP="00EE1517">
      <w:pPr>
        <w:spacing w:line="360" w:lineRule="auto"/>
        <w:ind w:firstLine="709"/>
        <w:jc w:val="both"/>
        <w:rPr>
          <w:sz w:val="28"/>
          <w:szCs w:val="28"/>
        </w:rPr>
      </w:pPr>
      <w:r w:rsidRPr="00D013FA">
        <w:rPr>
          <w:sz w:val="28"/>
          <w:szCs w:val="28"/>
        </w:rPr>
        <w:t>5.25. Порядок осуществления отдельных контрольных действий.</w:t>
      </w:r>
    </w:p>
    <w:p w:rsidR="00D013FA" w:rsidRPr="00D013FA" w:rsidRDefault="00D013FA" w:rsidP="00EE1517">
      <w:pPr>
        <w:spacing w:line="360" w:lineRule="auto"/>
        <w:ind w:firstLine="709"/>
        <w:jc w:val="both"/>
        <w:rPr>
          <w:sz w:val="28"/>
          <w:szCs w:val="28"/>
        </w:rPr>
      </w:pPr>
      <w:r w:rsidRPr="00D013FA">
        <w:rPr>
          <w:sz w:val="28"/>
          <w:szCs w:val="28"/>
        </w:rPr>
        <w:t>5.25.1. Порядок отбора проб (образцов).</w:t>
      </w:r>
    </w:p>
    <w:p w:rsidR="00D013FA" w:rsidRPr="00D013FA" w:rsidRDefault="00D013FA" w:rsidP="00EE1517">
      <w:pPr>
        <w:spacing w:line="360" w:lineRule="auto"/>
        <w:ind w:firstLine="709"/>
        <w:jc w:val="both"/>
        <w:rPr>
          <w:sz w:val="28"/>
          <w:szCs w:val="28"/>
        </w:rPr>
      </w:pPr>
      <w:r w:rsidRPr="00D013FA">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w:t>
      </w:r>
      <w:r w:rsidRPr="00D013FA">
        <w:rPr>
          <w:sz w:val="28"/>
          <w:szCs w:val="28"/>
        </w:rPr>
        <w:lastRenderedPageBreak/>
        <w:t>достаточном для проведения инструментального обследования, испытания, экспертизы.</w:t>
      </w:r>
    </w:p>
    <w:p w:rsidR="00D013FA" w:rsidRPr="00D013FA" w:rsidRDefault="00D013FA" w:rsidP="00EE1517">
      <w:pPr>
        <w:spacing w:line="360" w:lineRule="auto"/>
        <w:ind w:firstLine="709"/>
        <w:jc w:val="both"/>
        <w:rPr>
          <w:sz w:val="28"/>
          <w:szCs w:val="28"/>
        </w:rPr>
      </w:pPr>
      <w:r w:rsidRPr="00D013FA">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013FA" w:rsidRPr="00D013FA" w:rsidRDefault="00D013FA" w:rsidP="00EE1517">
      <w:pPr>
        <w:spacing w:line="360" w:lineRule="auto"/>
        <w:ind w:firstLine="709"/>
        <w:jc w:val="both"/>
        <w:rPr>
          <w:sz w:val="28"/>
          <w:szCs w:val="28"/>
        </w:rPr>
      </w:pPr>
      <w:r w:rsidRPr="00D013FA">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013FA" w:rsidRPr="00D013FA" w:rsidRDefault="00D013FA" w:rsidP="00EE1517">
      <w:pPr>
        <w:spacing w:line="360" w:lineRule="auto"/>
        <w:ind w:firstLine="709"/>
        <w:jc w:val="both"/>
        <w:rPr>
          <w:sz w:val="28"/>
          <w:szCs w:val="28"/>
        </w:rPr>
      </w:pPr>
      <w:r w:rsidRPr="00D013FA">
        <w:rPr>
          <w:sz w:val="28"/>
          <w:szCs w:val="28"/>
        </w:rPr>
        <w:t>Отобранные пробы (образцы) прилагаются к протоколу отбора проб (образцов).</w:t>
      </w:r>
    </w:p>
    <w:p w:rsidR="00D013FA" w:rsidRPr="00D013FA" w:rsidRDefault="00D013FA" w:rsidP="00EE1517">
      <w:pPr>
        <w:spacing w:line="360" w:lineRule="auto"/>
        <w:ind w:firstLine="709"/>
        <w:jc w:val="both"/>
        <w:rPr>
          <w:sz w:val="28"/>
          <w:szCs w:val="28"/>
        </w:rPr>
      </w:pPr>
      <w:r w:rsidRPr="00D013FA">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013FA" w:rsidRPr="00D013FA" w:rsidRDefault="00D013FA" w:rsidP="00EE1517">
      <w:pPr>
        <w:spacing w:line="360" w:lineRule="auto"/>
        <w:ind w:firstLine="709"/>
        <w:jc w:val="both"/>
        <w:rPr>
          <w:sz w:val="28"/>
          <w:szCs w:val="28"/>
        </w:rPr>
      </w:pPr>
      <w:r w:rsidRPr="00D013FA">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013FA" w:rsidRPr="00D013FA" w:rsidRDefault="00D013FA" w:rsidP="00EE1517">
      <w:pPr>
        <w:spacing w:line="360" w:lineRule="auto"/>
        <w:ind w:firstLine="709"/>
        <w:jc w:val="both"/>
        <w:rPr>
          <w:sz w:val="28"/>
          <w:szCs w:val="28"/>
        </w:rPr>
      </w:pPr>
      <w:r w:rsidRPr="00D013FA">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013FA" w:rsidRPr="00D013FA" w:rsidRDefault="00D013FA" w:rsidP="00EE1517">
      <w:pPr>
        <w:spacing w:line="360" w:lineRule="auto"/>
        <w:ind w:firstLine="709"/>
        <w:jc w:val="both"/>
        <w:rPr>
          <w:sz w:val="28"/>
          <w:szCs w:val="28"/>
        </w:rPr>
      </w:pPr>
      <w:r w:rsidRPr="00D013FA">
        <w:rPr>
          <w:sz w:val="28"/>
          <w:szCs w:val="28"/>
        </w:rPr>
        <w:t>5.25.2. Порядок осуществления досмотра.</w:t>
      </w:r>
    </w:p>
    <w:p w:rsidR="00D013FA" w:rsidRPr="00D013FA" w:rsidRDefault="00D013FA" w:rsidP="00EE1517">
      <w:pPr>
        <w:spacing w:line="360" w:lineRule="auto"/>
        <w:ind w:firstLine="709"/>
        <w:jc w:val="both"/>
        <w:rPr>
          <w:sz w:val="28"/>
          <w:szCs w:val="28"/>
        </w:rPr>
      </w:pPr>
      <w:r w:rsidRPr="00D013FA">
        <w:rPr>
          <w:sz w:val="28"/>
          <w:szCs w:val="28"/>
        </w:rPr>
        <w:t>При осуществлении рейдового осмотра, выездной проверки может быть произведен досмотр.</w:t>
      </w:r>
    </w:p>
    <w:p w:rsidR="00D013FA" w:rsidRPr="00D013FA" w:rsidRDefault="00D013FA" w:rsidP="00EE1517">
      <w:pPr>
        <w:spacing w:line="360" w:lineRule="auto"/>
        <w:ind w:firstLine="709"/>
        <w:jc w:val="both"/>
        <w:rPr>
          <w:sz w:val="28"/>
          <w:szCs w:val="28"/>
        </w:rPr>
      </w:pPr>
      <w:r w:rsidRPr="00D013FA">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013FA" w:rsidRPr="00D013FA" w:rsidRDefault="00D013FA" w:rsidP="00EE1517">
      <w:pPr>
        <w:spacing w:line="360" w:lineRule="auto"/>
        <w:ind w:firstLine="709"/>
        <w:jc w:val="both"/>
        <w:rPr>
          <w:sz w:val="28"/>
          <w:szCs w:val="28"/>
        </w:rPr>
      </w:pPr>
      <w:r w:rsidRPr="00D013FA">
        <w:rPr>
          <w:sz w:val="28"/>
          <w:szCs w:val="28"/>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013FA" w:rsidRPr="00D013FA" w:rsidRDefault="00D013FA" w:rsidP="00EE1517">
      <w:pPr>
        <w:spacing w:line="360" w:lineRule="auto"/>
        <w:ind w:firstLine="709"/>
        <w:jc w:val="both"/>
        <w:rPr>
          <w:sz w:val="28"/>
          <w:szCs w:val="28"/>
        </w:rPr>
      </w:pPr>
      <w:r w:rsidRPr="00D013FA">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013FA" w:rsidRPr="00D013FA" w:rsidRDefault="00D013FA" w:rsidP="00EE1517">
      <w:pPr>
        <w:spacing w:line="360" w:lineRule="auto"/>
        <w:ind w:firstLine="709"/>
        <w:jc w:val="both"/>
        <w:rPr>
          <w:sz w:val="28"/>
          <w:szCs w:val="28"/>
        </w:rPr>
      </w:pPr>
      <w:r w:rsidRPr="00D013FA">
        <w:rPr>
          <w:sz w:val="28"/>
          <w:szCs w:val="28"/>
        </w:rPr>
        <w:t>Информация о проведении досмотра включается в акт контрольного мероприятия.</w:t>
      </w:r>
    </w:p>
    <w:p w:rsidR="00D013FA" w:rsidRPr="00D013FA" w:rsidRDefault="00D013FA" w:rsidP="00EE1517">
      <w:pPr>
        <w:spacing w:line="360" w:lineRule="auto"/>
        <w:ind w:firstLine="709"/>
        <w:jc w:val="both"/>
        <w:rPr>
          <w:sz w:val="28"/>
          <w:szCs w:val="28"/>
        </w:rPr>
      </w:pPr>
      <w:r w:rsidRPr="00D013FA">
        <w:rPr>
          <w:sz w:val="28"/>
          <w:szCs w:val="28"/>
        </w:rPr>
        <w:t>5.25.3. Порядок проведения инструментального обследования.</w:t>
      </w:r>
    </w:p>
    <w:p w:rsidR="00D013FA" w:rsidRPr="00D013FA" w:rsidRDefault="00D013FA" w:rsidP="00EE1517">
      <w:pPr>
        <w:spacing w:line="360" w:lineRule="auto"/>
        <w:ind w:firstLine="709"/>
        <w:jc w:val="both"/>
        <w:rPr>
          <w:sz w:val="28"/>
          <w:szCs w:val="28"/>
        </w:rPr>
      </w:pPr>
      <w:r w:rsidRPr="00D013F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013FA" w:rsidRPr="00D013FA" w:rsidRDefault="00D013FA" w:rsidP="00EE1517">
      <w:pPr>
        <w:spacing w:line="360" w:lineRule="auto"/>
        <w:ind w:firstLine="709"/>
        <w:jc w:val="both"/>
        <w:rPr>
          <w:sz w:val="28"/>
          <w:szCs w:val="28"/>
        </w:rPr>
      </w:pPr>
      <w:r w:rsidRPr="00D013FA">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013FA" w:rsidRPr="00D013FA" w:rsidRDefault="00D013FA" w:rsidP="00EE1517">
      <w:pPr>
        <w:spacing w:line="360" w:lineRule="auto"/>
        <w:ind w:firstLine="709"/>
        <w:jc w:val="both"/>
        <w:rPr>
          <w:sz w:val="28"/>
          <w:szCs w:val="28"/>
        </w:rPr>
      </w:pPr>
      <w:r w:rsidRPr="00D013FA">
        <w:rPr>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D013FA">
        <w:rPr>
          <w:sz w:val="28"/>
          <w:szCs w:val="28"/>
        </w:rPr>
        <w:lastRenderedPageBreak/>
        <w:t>установленным нормам, иные сведения, имеющие значение для оценки результатов инструментального обследования.</w:t>
      </w:r>
    </w:p>
    <w:p w:rsidR="00D013FA" w:rsidRPr="00D013FA" w:rsidRDefault="00D013FA" w:rsidP="00EE1517">
      <w:pPr>
        <w:spacing w:line="360" w:lineRule="auto"/>
        <w:ind w:firstLine="709"/>
        <w:jc w:val="both"/>
        <w:rPr>
          <w:sz w:val="28"/>
          <w:szCs w:val="28"/>
        </w:rPr>
      </w:pPr>
      <w:r w:rsidRPr="00D013FA">
        <w:rPr>
          <w:sz w:val="28"/>
          <w:szCs w:val="28"/>
        </w:rPr>
        <w:t>5.25.4. Порядок проведения испытания.</w:t>
      </w:r>
    </w:p>
    <w:p w:rsidR="00D013FA" w:rsidRPr="00D013FA" w:rsidRDefault="00D013FA" w:rsidP="00EE1517">
      <w:pPr>
        <w:spacing w:line="360" w:lineRule="auto"/>
        <w:ind w:firstLine="709"/>
        <w:jc w:val="both"/>
        <w:rPr>
          <w:sz w:val="28"/>
          <w:szCs w:val="28"/>
        </w:rPr>
      </w:pPr>
      <w:r w:rsidRPr="00D013FA">
        <w:rPr>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013FA" w:rsidRPr="00D013FA" w:rsidRDefault="00D013FA" w:rsidP="00EE1517">
      <w:pPr>
        <w:spacing w:line="360" w:lineRule="auto"/>
        <w:ind w:firstLine="709"/>
        <w:jc w:val="both"/>
        <w:rPr>
          <w:sz w:val="28"/>
          <w:szCs w:val="28"/>
        </w:rPr>
      </w:pPr>
      <w:r w:rsidRPr="00D013FA">
        <w:rPr>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013FA" w:rsidRPr="00D013FA" w:rsidRDefault="00D013FA" w:rsidP="00EE1517">
      <w:pPr>
        <w:spacing w:line="360" w:lineRule="auto"/>
        <w:ind w:firstLine="709"/>
        <w:jc w:val="both"/>
        <w:rPr>
          <w:sz w:val="28"/>
          <w:szCs w:val="28"/>
        </w:rPr>
      </w:pPr>
      <w:r w:rsidRPr="00D013FA">
        <w:rPr>
          <w:sz w:val="28"/>
          <w:szCs w:val="28"/>
        </w:rPr>
        <w:t>5.25.5. Порядок проведения экспертизы.</w:t>
      </w:r>
    </w:p>
    <w:p w:rsidR="00D013FA" w:rsidRPr="00D013FA" w:rsidRDefault="00D013FA" w:rsidP="00EE1517">
      <w:pPr>
        <w:spacing w:line="360" w:lineRule="auto"/>
        <w:ind w:firstLine="709"/>
        <w:jc w:val="both"/>
        <w:rPr>
          <w:sz w:val="28"/>
          <w:szCs w:val="28"/>
        </w:rPr>
      </w:pPr>
      <w:r w:rsidRPr="00D013FA">
        <w:rPr>
          <w:sz w:val="28"/>
          <w:szCs w:val="28"/>
        </w:rPr>
        <w:t>Экспертиза осуществляется экспертом или экспертной организацией по поручению администрации.</w:t>
      </w:r>
    </w:p>
    <w:p w:rsidR="00D013FA" w:rsidRPr="00D013FA" w:rsidRDefault="00D013FA" w:rsidP="00EE1517">
      <w:pPr>
        <w:spacing w:line="360" w:lineRule="auto"/>
        <w:ind w:firstLine="709"/>
        <w:jc w:val="both"/>
        <w:rPr>
          <w:sz w:val="28"/>
          <w:szCs w:val="28"/>
        </w:rPr>
      </w:pPr>
      <w:r w:rsidRPr="00D013FA">
        <w:rPr>
          <w:sz w:val="28"/>
          <w:szCs w:val="28"/>
        </w:rPr>
        <w:t>При назначении и осуществлении экспертизы контролируемые лица имеют право:</w:t>
      </w:r>
    </w:p>
    <w:p w:rsidR="00D013FA" w:rsidRPr="00D013FA" w:rsidRDefault="00D013FA" w:rsidP="00EE1517">
      <w:pPr>
        <w:spacing w:line="360" w:lineRule="auto"/>
        <w:ind w:firstLine="709"/>
        <w:jc w:val="both"/>
        <w:rPr>
          <w:sz w:val="28"/>
          <w:szCs w:val="28"/>
        </w:rPr>
      </w:pPr>
      <w:r w:rsidRPr="00D013FA">
        <w:rPr>
          <w:sz w:val="28"/>
          <w:szCs w:val="28"/>
        </w:rPr>
        <w:t>1) информировать администрацию о наличии конфликта интересов у эксперта, экспертной организации;</w:t>
      </w:r>
    </w:p>
    <w:p w:rsidR="00D013FA" w:rsidRPr="00D013FA" w:rsidRDefault="00D013FA" w:rsidP="00EE1517">
      <w:pPr>
        <w:spacing w:line="360" w:lineRule="auto"/>
        <w:ind w:firstLine="709"/>
        <w:jc w:val="both"/>
        <w:rPr>
          <w:sz w:val="28"/>
          <w:szCs w:val="28"/>
        </w:rPr>
      </w:pPr>
      <w:r w:rsidRPr="00D013FA">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013FA" w:rsidRPr="00D013FA" w:rsidRDefault="00D013FA" w:rsidP="00EE1517">
      <w:pPr>
        <w:spacing w:line="360" w:lineRule="auto"/>
        <w:ind w:firstLine="709"/>
        <w:jc w:val="both"/>
        <w:rPr>
          <w:sz w:val="28"/>
          <w:szCs w:val="28"/>
        </w:rPr>
      </w:pPr>
      <w:r w:rsidRPr="00D013FA">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D013FA" w:rsidRPr="00D013FA" w:rsidRDefault="00D013FA" w:rsidP="00EE1517">
      <w:pPr>
        <w:spacing w:line="360" w:lineRule="auto"/>
        <w:ind w:firstLine="709"/>
        <w:jc w:val="both"/>
        <w:rPr>
          <w:sz w:val="28"/>
          <w:szCs w:val="28"/>
        </w:rPr>
      </w:pPr>
      <w:r w:rsidRPr="00D013FA">
        <w:rPr>
          <w:sz w:val="28"/>
          <w:szCs w:val="28"/>
        </w:rPr>
        <w:t>4) знакомиться с заключением эксперта или экспертной организации.</w:t>
      </w:r>
    </w:p>
    <w:p w:rsidR="00D013FA" w:rsidRPr="00D013FA" w:rsidRDefault="00D013FA" w:rsidP="00EE1517">
      <w:pPr>
        <w:spacing w:line="360" w:lineRule="auto"/>
        <w:ind w:firstLine="709"/>
        <w:jc w:val="both"/>
        <w:rPr>
          <w:sz w:val="28"/>
          <w:szCs w:val="28"/>
        </w:rPr>
      </w:pPr>
      <w:r w:rsidRPr="00D013FA">
        <w:rPr>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013FA" w:rsidRPr="00D013FA" w:rsidRDefault="00D013FA" w:rsidP="00EE1517">
      <w:pPr>
        <w:spacing w:line="360" w:lineRule="auto"/>
        <w:ind w:firstLine="709"/>
        <w:jc w:val="both"/>
        <w:rPr>
          <w:sz w:val="28"/>
          <w:szCs w:val="28"/>
        </w:rPr>
      </w:pPr>
      <w:r w:rsidRPr="00D013FA">
        <w:rPr>
          <w:sz w:val="28"/>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013FA" w:rsidRPr="00D013FA" w:rsidRDefault="00D013FA" w:rsidP="00EE1517">
      <w:pPr>
        <w:spacing w:line="360" w:lineRule="auto"/>
        <w:ind w:firstLine="709"/>
        <w:jc w:val="both"/>
        <w:rPr>
          <w:sz w:val="28"/>
          <w:szCs w:val="28"/>
        </w:rPr>
      </w:pPr>
      <w:r w:rsidRPr="00D013FA">
        <w:rPr>
          <w:sz w:val="28"/>
          <w:szCs w:val="28"/>
        </w:rPr>
        <w:t xml:space="preserve"> Результаты экспертизы офор</w:t>
      </w:r>
      <w:r>
        <w:rPr>
          <w:sz w:val="28"/>
          <w:szCs w:val="28"/>
        </w:rPr>
        <w:t>мляются экспертным заключением.</w:t>
      </w:r>
    </w:p>
    <w:p w:rsidR="00D013FA" w:rsidRPr="00D013FA" w:rsidRDefault="00D013FA" w:rsidP="00EE1517">
      <w:pPr>
        <w:spacing w:line="360" w:lineRule="auto"/>
        <w:ind w:firstLine="709"/>
        <w:jc w:val="center"/>
        <w:rPr>
          <w:b/>
          <w:sz w:val="28"/>
          <w:szCs w:val="28"/>
        </w:rPr>
      </w:pPr>
      <w:r w:rsidRPr="00D013FA">
        <w:rPr>
          <w:b/>
          <w:sz w:val="28"/>
          <w:szCs w:val="28"/>
        </w:rPr>
        <w:t>6. Порядок оформления результатов контрольного мероприятия.</w:t>
      </w:r>
    </w:p>
    <w:p w:rsidR="00D013FA" w:rsidRPr="00D013FA" w:rsidRDefault="00D013FA" w:rsidP="00EE1517">
      <w:pPr>
        <w:spacing w:line="360" w:lineRule="auto"/>
        <w:ind w:firstLine="709"/>
        <w:jc w:val="both"/>
        <w:rPr>
          <w:sz w:val="28"/>
          <w:szCs w:val="28"/>
        </w:rPr>
      </w:pPr>
      <w:r w:rsidRPr="00D013FA">
        <w:rPr>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013FA" w:rsidRPr="00D013FA" w:rsidRDefault="00D013FA" w:rsidP="00EE1517">
      <w:pPr>
        <w:spacing w:line="360" w:lineRule="auto"/>
        <w:ind w:firstLine="709"/>
        <w:jc w:val="both"/>
        <w:rPr>
          <w:sz w:val="28"/>
          <w:szCs w:val="28"/>
        </w:rPr>
      </w:pPr>
      <w:r w:rsidRPr="00D013FA">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013FA" w:rsidRPr="00D013FA" w:rsidRDefault="00D013FA" w:rsidP="00EE1517">
      <w:pPr>
        <w:spacing w:line="360" w:lineRule="auto"/>
        <w:ind w:firstLine="709"/>
        <w:jc w:val="both"/>
        <w:rPr>
          <w:sz w:val="28"/>
          <w:szCs w:val="28"/>
        </w:rPr>
      </w:pPr>
      <w:r w:rsidRPr="00D013FA">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w:t>
      </w:r>
      <w:r w:rsidRPr="00D013FA">
        <w:rPr>
          <w:sz w:val="28"/>
          <w:szCs w:val="28"/>
        </w:rPr>
        <w:lastRenderedPageBreak/>
        <w:t>посредством единого реестра контрольных (надзорных) мероприятий непосредственно после его оформления.</w:t>
      </w:r>
    </w:p>
    <w:p w:rsidR="00D013FA" w:rsidRPr="00D013FA" w:rsidRDefault="00D013FA" w:rsidP="00EE1517">
      <w:pPr>
        <w:spacing w:line="360" w:lineRule="auto"/>
        <w:ind w:firstLine="709"/>
        <w:jc w:val="both"/>
        <w:rPr>
          <w:sz w:val="28"/>
          <w:szCs w:val="28"/>
        </w:rPr>
      </w:pPr>
      <w:r w:rsidRPr="00D013FA">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013FA" w:rsidRPr="00D013FA" w:rsidRDefault="00D013FA" w:rsidP="00EE1517">
      <w:pPr>
        <w:spacing w:line="360" w:lineRule="auto"/>
        <w:ind w:firstLine="709"/>
        <w:jc w:val="both"/>
        <w:rPr>
          <w:sz w:val="28"/>
          <w:szCs w:val="28"/>
        </w:rPr>
      </w:pPr>
      <w:r w:rsidRPr="00D013FA">
        <w:rPr>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013FA" w:rsidRDefault="00D013FA" w:rsidP="00EE1517">
      <w:pPr>
        <w:spacing w:line="360" w:lineRule="auto"/>
        <w:ind w:firstLine="709"/>
        <w:jc w:val="both"/>
        <w:rPr>
          <w:sz w:val="28"/>
          <w:szCs w:val="28"/>
        </w:rPr>
      </w:pPr>
      <w:r w:rsidRPr="00D013FA">
        <w:rPr>
          <w:sz w:val="28"/>
          <w:szCs w:val="2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w:t>
      </w:r>
      <w:r>
        <w:rPr>
          <w:sz w:val="28"/>
          <w:szCs w:val="28"/>
        </w:rPr>
        <w:t>коном № 248-ФЗ.</w:t>
      </w:r>
    </w:p>
    <w:p w:rsidR="00D013FA" w:rsidRPr="00D013FA" w:rsidRDefault="00D013FA" w:rsidP="00EE1517">
      <w:pPr>
        <w:spacing w:line="360" w:lineRule="auto"/>
        <w:ind w:firstLine="709"/>
        <w:jc w:val="center"/>
        <w:rPr>
          <w:sz w:val="28"/>
          <w:szCs w:val="28"/>
        </w:rPr>
      </w:pPr>
      <w:r w:rsidRPr="00D013FA">
        <w:rPr>
          <w:b/>
          <w:sz w:val="28"/>
          <w:szCs w:val="28"/>
        </w:rPr>
        <w:t>7. Меры, принимаемые по результатам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t>7.1. В случае выявления при проведении контрольного мероприятия нарушений обязательных требований конт</w:t>
      </w:r>
      <w:r>
        <w:rPr>
          <w:sz w:val="28"/>
          <w:szCs w:val="28"/>
        </w:rPr>
        <w:t xml:space="preserve">ролируемым лицом администрация </w:t>
      </w:r>
      <w:r w:rsidRPr="00D013FA">
        <w:rPr>
          <w:sz w:val="28"/>
          <w:szCs w:val="28"/>
        </w:rPr>
        <w:t>в пределах полномочий, предусмотренных законодательством Российской Федерации, обязана:</w:t>
      </w:r>
    </w:p>
    <w:p w:rsidR="00D013FA" w:rsidRPr="00D013FA" w:rsidRDefault="00D013FA" w:rsidP="00EE1517">
      <w:pPr>
        <w:spacing w:line="360" w:lineRule="auto"/>
        <w:ind w:firstLine="709"/>
        <w:jc w:val="both"/>
        <w:rPr>
          <w:sz w:val="28"/>
          <w:szCs w:val="28"/>
        </w:rPr>
      </w:pPr>
      <w:r w:rsidRPr="00D013FA">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13FA" w:rsidRPr="00D013FA" w:rsidRDefault="00D013FA" w:rsidP="00EE1517">
      <w:pPr>
        <w:spacing w:line="360" w:lineRule="auto"/>
        <w:ind w:firstLine="709"/>
        <w:jc w:val="both"/>
        <w:rPr>
          <w:sz w:val="28"/>
          <w:szCs w:val="28"/>
        </w:rPr>
      </w:pPr>
      <w:r w:rsidRPr="00D013FA">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w:t>
      </w:r>
      <w:r w:rsidRPr="00D013FA">
        <w:rPr>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013FA" w:rsidRPr="00D013FA" w:rsidRDefault="00D013FA" w:rsidP="00EE1517">
      <w:pPr>
        <w:spacing w:line="360" w:lineRule="auto"/>
        <w:ind w:firstLine="709"/>
        <w:jc w:val="both"/>
        <w:rPr>
          <w:sz w:val="28"/>
          <w:szCs w:val="28"/>
        </w:rPr>
      </w:pPr>
      <w:r w:rsidRPr="00D013FA">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D013FA" w:rsidRPr="00D013FA" w:rsidRDefault="00D013FA" w:rsidP="00EE1517">
      <w:pPr>
        <w:spacing w:line="360" w:lineRule="auto"/>
        <w:ind w:firstLine="709"/>
        <w:jc w:val="both"/>
        <w:rPr>
          <w:sz w:val="28"/>
          <w:szCs w:val="28"/>
        </w:rPr>
      </w:pPr>
      <w:r w:rsidRPr="00D013FA">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013FA" w:rsidRPr="00D013FA" w:rsidRDefault="00D013FA" w:rsidP="00EE1517">
      <w:pPr>
        <w:spacing w:line="360" w:lineRule="auto"/>
        <w:ind w:firstLine="709"/>
        <w:jc w:val="both"/>
        <w:rPr>
          <w:sz w:val="28"/>
          <w:szCs w:val="28"/>
        </w:rPr>
      </w:pPr>
      <w:r w:rsidRPr="00D013FA">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13FA" w:rsidRPr="00D013FA" w:rsidRDefault="00D013FA" w:rsidP="00EE1517">
      <w:pPr>
        <w:spacing w:line="360" w:lineRule="auto"/>
        <w:ind w:firstLine="709"/>
        <w:jc w:val="both"/>
        <w:rPr>
          <w:sz w:val="28"/>
          <w:szCs w:val="28"/>
        </w:rPr>
      </w:pPr>
      <w:r w:rsidRPr="00D013FA">
        <w:rPr>
          <w:sz w:val="28"/>
          <w:szCs w:val="28"/>
        </w:rPr>
        <w:t xml:space="preserve">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w:t>
      </w:r>
      <w:r w:rsidRPr="00D013FA">
        <w:rPr>
          <w:sz w:val="28"/>
          <w:szCs w:val="28"/>
        </w:rPr>
        <w:lastRenderedPageBreak/>
        <w:t>требованиями Кодекса Российской Федерации об административных правонарушениях.</w:t>
      </w:r>
    </w:p>
    <w:p w:rsidR="00D013FA" w:rsidRPr="00D013FA" w:rsidRDefault="00D013FA" w:rsidP="00EE1517">
      <w:pPr>
        <w:spacing w:line="360" w:lineRule="auto"/>
        <w:ind w:firstLine="709"/>
        <w:jc w:val="both"/>
        <w:rPr>
          <w:sz w:val="28"/>
          <w:szCs w:val="28"/>
        </w:rPr>
      </w:pPr>
      <w:r w:rsidRPr="00D013FA">
        <w:rPr>
          <w:sz w:val="28"/>
          <w:szCs w:val="28"/>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7.4. В соответствии с частью 12 статьи 20 Жилищного кодекса РФ администрация вправе обратиться в суд с заявлениями:</w:t>
      </w:r>
    </w:p>
    <w:p w:rsidR="00D013FA" w:rsidRPr="00D013FA" w:rsidRDefault="00D013FA" w:rsidP="00EE1517">
      <w:pPr>
        <w:spacing w:line="360" w:lineRule="auto"/>
        <w:ind w:firstLine="709"/>
        <w:jc w:val="both"/>
        <w:rPr>
          <w:sz w:val="28"/>
          <w:szCs w:val="28"/>
        </w:rPr>
      </w:pPr>
      <w:r w:rsidRPr="00D013FA">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D013FA" w:rsidRPr="00D013FA" w:rsidRDefault="00D013FA" w:rsidP="00EE1517">
      <w:pPr>
        <w:spacing w:line="360" w:lineRule="auto"/>
        <w:ind w:firstLine="709"/>
        <w:jc w:val="both"/>
        <w:rPr>
          <w:sz w:val="28"/>
          <w:szCs w:val="28"/>
        </w:rPr>
      </w:pPr>
      <w:r w:rsidRPr="00D013FA">
        <w:rPr>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013FA" w:rsidRPr="00D013FA" w:rsidRDefault="00D013FA" w:rsidP="00EE1517">
      <w:pPr>
        <w:spacing w:line="360" w:lineRule="auto"/>
        <w:ind w:firstLine="709"/>
        <w:jc w:val="both"/>
        <w:rPr>
          <w:sz w:val="28"/>
          <w:szCs w:val="28"/>
        </w:rPr>
      </w:pPr>
      <w:r w:rsidRPr="00D013FA">
        <w:rPr>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w:t>
      </w:r>
      <w:r w:rsidRPr="00D013FA">
        <w:rPr>
          <w:sz w:val="28"/>
          <w:szCs w:val="28"/>
        </w:rPr>
        <w:lastRenderedPageBreak/>
        <w:t>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013FA" w:rsidRPr="00D013FA" w:rsidRDefault="00D013FA" w:rsidP="00EE1517">
      <w:pPr>
        <w:spacing w:line="360" w:lineRule="auto"/>
        <w:ind w:firstLine="709"/>
        <w:jc w:val="both"/>
        <w:rPr>
          <w:sz w:val="28"/>
          <w:szCs w:val="28"/>
        </w:rPr>
      </w:pPr>
      <w:r w:rsidRPr="00D013FA">
        <w:rPr>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013FA" w:rsidRPr="00D013FA" w:rsidRDefault="00D013FA" w:rsidP="00EE1517">
      <w:pPr>
        <w:spacing w:line="360" w:lineRule="auto"/>
        <w:ind w:firstLine="709"/>
        <w:jc w:val="both"/>
        <w:rPr>
          <w:sz w:val="28"/>
          <w:szCs w:val="28"/>
        </w:rPr>
      </w:pPr>
      <w:r w:rsidRPr="00D013FA">
        <w:rPr>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D013FA" w:rsidRPr="00D013FA" w:rsidRDefault="00D013FA" w:rsidP="00EE1517">
      <w:pPr>
        <w:spacing w:line="360" w:lineRule="auto"/>
        <w:ind w:firstLine="709"/>
        <w:jc w:val="both"/>
        <w:rPr>
          <w:sz w:val="28"/>
          <w:szCs w:val="28"/>
        </w:rPr>
      </w:pPr>
      <w:r w:rsidRPr="00D013FA">
        <w:rPr>
          <w:sz w:val="28"/>
          <w:szCs w:val="28"/>
        </w:rPr>
        <w:t>6) о понуждении к исполнению предписания.</w:t>
      </w:r>
    </w:p>
    <w:p w:rsidR="00D013FA" w:rsidRPr="00D013FA" w:rsidRDefault="00D013FA" w:rsidP="00EE1517">
      <w:pPr>
        <w:spacing w:line="360" w:lineRule="auto"/>
        <w:ind w:firstLine="709"/>
        <w:jc w:val="center"/>
        <w:rPr>
          <w:b/>
          <w:sz w:val="28"/>
          <w:szCs w:val="28"/>
        </w:rPr>
      </w:pPr>
      <w:r w:rsidRPr="00D013FA">
        <w:rPr>
          <w:b/>
          <w:sz w:val="28"/>
          <w:szCs w:val="28"/>
        </w:rPr>
        <w:t>8. Досудебный порядок обжалования решений администрации,</w:t>
      </w:r>
    </w:p>
    <w:p w:rsidR="00D013FA" w:rsidRPr="00D013FA" w:rsidRDefault="00D013FA" w:rsidP="00EE1517">
      <w:pPr>
        <w:spacing w:line="360" w:lineRule="auto"/>
        <w:ind w:firstLine="709"/>
        <w:jc w:val="center"/>
        <w:rPr>
          <w:b/>
          <w:sz w:val="28"/>
          <w:szCs w:val="28"/>
        </w:rPr>
      </w:pPr>
      <w:r w:rsidRPr="00D013FA">
        <w:rPr>
          <w:b/>
          <w:sz w:val="28"/>
          <w:szCs w:val="28"/>
        </w:rPr>
        <w:t>действий (бездействия) должностных лиц при осуществлении</w:t>
      </w:r>
    </w:p>
    <w:p w:rsidR="00D013FA" w:rsidRPr="00D013FA" w:rsidRDefault="00D013FA" w:rsidP="00EE1517">
      <w:pPr>
        <w:spacing w:line="360" w:lineRule="auto"/>
        <w:ind w:firstLine="709"/>
        <w:jc w:val="center"/>
        <w:rPr>
          <w:b/>
          <w:sz w:val="28"/>
          <w:szCs w:val="28"/>
        </w:rPr>
      </w:pPr>
      <w:r w:rsidRPr="00D013FA">
        <w:rPr>
          <w:b/>
          <w:sz w:val="28"/>
          <w:szCs w:val="28"/>
        </w:rPr>
        <w:t>муниципального жилищного контроля</w:t>
      </w:r>
      <w:r>
        <w:rPr>
          <w:b/>
          <w:sz w:val="28"/>
          <w:szCs w:val="28"/>
        </w:rPr>
        <w:t>.</w:t>
      </w:r>
    </w:p>
    <w:p w:rsidR="00D013FA" w:rsidRPr="00D013FA" w:rsidRDefault="00D013FA" w:rsidP="00EE1517">
      <w:pPr>
        <w:spacing w:line="360" w:lineRule="auto"/>
        <w:ind w:firstLine="709"/>
        <w:jc w:val="both"/>
        <w:rPr>
          <w:sz w:val="28"/>
          <w:szCs w:val="28"/>
        </w:rPr>
      </w:pPr>
      <w:r w:rsidRPr="00D013FA">
        <w:rPr>
          <w:sz w:val="28"/>
          <w:szCs w:val="28"/>
        </w:rPr>
        <w:t>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главой 9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013FA" w:rsidRPr="00D013FA" w:rsidRDefault="00D013FA" w:rsidP="00EE1517">
      <w:pPr>
        <w:spacing w:line="360" w:lineRule="auto"/>
        <w:ind w:firstLine="709"/>
        <w:jc w:val="both"/>
        <w:rPr>
          <w:sz w:val="28"/>
          <w:szCs w:val="28"/>
        </w:rPr>
      </w:pPr>
      <w:r w:rsidRPr="00D013FA">
        <w:rPr>
          <w:sz w:val="28"/>
          <w:szCs w:val="28"/>
        </w:rPr>
        <w:t xml:space="preserve">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w:t>
      </w:r>
      <w:r w:rsidRPr="00D013FA">
        <w:rPr>
          <w:sz w:val="28"/>
          <w:szCs w:val="28"/>
        </w:rPr>
        <w:lastRenderedPageBreak/>
        <w:t>(далее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D013FA" w:rsidRPr="00D013FA" w:rsidRDefault="00D013FA" w:rsidP="00EE1517">
      <w:pPr>
        <w:spacing w:line="360" w:lineRule="auto"/>
        <w:ind w:firstLine="709"/>
        <w:jc w:val="both"/>
        <w:rPr>
          <w:sz w:val="28"/>
          <w:szCs w:val="28"/>
        </w:rPr>
      </w:pPr>
      <w:r w:rsidRPr="00D013FA">
        <w:rPr>
          <w:sz w:val="28"/>
          <w:szCs w:val="28"/>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013FA" w:rsidRPr="00D013FA" w:rsidRDefault="00D013FA" w:rsidP="00EE1517">
      <w:pPr>
        <w:spacing w:line="360" w:lineRule="auto"/>
        <w:ind w:firstLine="709"/>
        <w:jc w:val="both"/>
        <w:rPr>
          <w:sz w:val="28"/>
          <w:szCs w:val="28"/>
        </w:rPr>
      </w:pPr>
      <w:r w:rsidRPr="00D013FA">
        <w:rPr>
          <w:sz w:val="28"/>
          <w:szCs w:val="28"/>
        </w:rPr>
        <w:t>8.4. При подаче жалобы гражданином жалоба подписывается простой</w:t>
      </w:r>
      <w:r>
        <w:rPr>
          <w:sz w:val="28"/>
          <w:szCs w:val="28"/>
        </w:rPr>
        <w:t xml:space="preserve"> </w:t>
      </w:r>
      <w:r w:rsidRPr="00D013FA">
        <w:rPr>
          <w:sz w:val="28"/>
          <w:szCs w:val="28"/>
        </w:rPr>
        <w:t>электронной подписью либо усиленной квалифицированной электронной подписью.</w:t>
      </w:r>
    </w:p>
    <w:p w:rsidR="00D013FA" w:rsidRPr="00D013FA" w:rsidRDefault="00D013FA" w:rsidP="00EE1517">
      <w:pPr>
        <w:spacing w:line="360" w:lineRule="auto"/>
        <w:ind w:firstLine="709"/>
        <w:jc w:val="both"/>
        <w:rPr>
          <w:sz w:val="28"/>
          <w:szCs w:val="28"/>
        </w:rPr>
      </w:pPr>
      <w:r w:rsidRPr="00D013FA">
        <w:rPr>
          <w:sz w:val="28"/>
          <w:szCs w:val="28"/>
        </w:rPr>
        <w:t>При подаче жалобы организацией жалоба подписывается усиленной квалифицированной электронной подписью.</w:t>
      </w:r>
    </w:p>
    <w:p w:rsidR="00D013FA" w:rsidRPr="00D013FA" w:rsidRDefault="00D013FA" w:rsidP="00EE1517">
      <w:pPr>
        <w:spacing w:line="360" w:lineRule="auto"/>
        <w:ind w:firstLine="709"/>
        <w:jc w:val="both"/>
        <w:rPr>
          <w:sz w:val="28"/>
          <w:szCs w:val="28"/>
        </w:rPr>
      </w:pPr>
      <w:r w:rsidRPr="00D013FA">
        <w:rPr>
          <w:sz w:val="28"/>
          <w:szCs w:val="28"/>
        </w:rPr>
        <w:t>8.5. Жалоба на действия (бездействие</w:t>
      </w:r>
      <w:r>
        <w:rPr>
          <w:sz w:val="28"/>
          <w:szCs w:val="28"/>
        </w:rPr>
        <w:t>) должностных лиц администрации</w:t>
      </w:r>
      <w:r w:rsidRPr="00D013FA">
        <w:rPr>
          <w:sz w:val="28"/>
          <w:szCs w:val="28"/>
        </w:rPr>
        <w:t xml:space="preserve"> рассматривается главой администрации, а в его отсутствие - лицом, исполняющим его обязанности (далее – глава администрации).</w:t>
      </w:r>
    </w:p>
    <w:p w:rsidR="00D013FA" w:rsidRPr="00D013FA" w:rsidRDefault="00D013FA" w:rsidP="00EE1517">
      <w:pPr>
        <w:spacing w:line="360" w:lineRule="auto"/>
        <w:ind w:firstLine="709"/>
        <w:jc w:val="both"/>
        <w:rPr>
          <w:sz w:val="28"/>
          <w:szCs w:val="28"/>
        </w:rPr>
      </w:pPr>
      <w:r w:rsidRPr="00D013FA">
        <w:rPr>
          <w:sz w:val="28"/>
          <w:szCs w:val="28"/>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013FA" w:rsidRPr="00D013FA" w:rsidRDefault="00D013FA" w:rsidP="00EE1517">
      <w:pPr>
        <w:spacing w:line="360" w:lineRule="auto"/>
        <w:ind w:firstLine="709"/>
        <w:jc w:val="both"/>
        <w:rPr>
          <w:sz w:val="28"/>
          <w:szCs w:val="28"/>
        </w:rPr>
      </w:pPr>
      <w:r w:rsidRPr="00D013FA">
        <w:rPr>
          <w:sz w:val="28"/>
          <w:szCs w:val="28"/>
        </w:rPr>
        <w:t>1) решений о проведении контрольных мероприятий и обязательных профилактических визитов;</w:t>
      </w:r>
    </w:p>
    <w:p w:rsidR="00D013FA" w:rsidRPr="00D013FA" w:rsidRDefault="00D013FA" w:rsidP="00EE1517">
      <w:pPr>
        <w:spacing w:line="360" w:lineRule="auto"/>
        <w:ind w:firstLine="709"/>
        <w:jc w:val="both"/>
        <w:rPr>
          <w:sz w:val="28"/>
          <w:szCs w:val="28"/>
        </w:rPr>
      </w:pPr>
      <w:r w:rsidRPr="00D013FA">
        <w:rPr>
          <w:sz w:val="28"/>
          <w:szCs w:val="28"/>
        </w:rPr>
        <w:t>2) актов контрольных мероприятий и обязательных профилактических визитов, предписаний об устранении выявленных нарушений;</w:t>
      </w:r>
    </w:p>
    <w:p w:rsidR="00D013FA" w:rsidRPr="00D013FA" w:rsidRDefault="00D013FA" w:rsidP="00EE1517">
      <w:pPr>
        <w:spacing w:line="360" w:lineRule="auto"/>
        <w:ind w:firstLine="709"/>
        <w:jc w:val="both"/>
        <w:rPr>
          <w:sz w:val="28"/>
          <w:szCs w:val="28"/>
        </w:rPr>
      </w:pPr>
      <w:r w:rsidRPr="00D013FA">
        <w:rPr>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D013FA" w:rsidRPr="00D013FA" w:rsidRDefault="00D013FA" w:rsidP="00EE1517">
      <w:pPr>
        <w:spacing w:line="360" w:lineRule="auto"/>
        <w:ind w:firstLine="709"/>
        <w:jc w:val="both"/>
        <w:rPr>
          <w:sz w:val="28"/>
          <w:szCs w:val="28"/>
        </w:rPr>
      </w:pPr>
      <w:r w:rsidRPr="00D013FA">
        <w:rPr>
          <w:sz w:val="28"/>
          <w:szCs w:val="28"/>
        </w:rPr>
        <w:lastRenderedPageBreak/>
        <w:t>4) решений об отнесении объектов контроля к соответствующей категории риска;</w:t>
      </w:r>
    </w:p>
    <w:p w:rsidR="00D013FA" w:rsidRPr="00D013FA" w:rsidRDefault="00D013FA" w:rsidP="00EE1517">
      <w:pPr>
        <w:spacing w:line="360" w:lineRule="auto"/>
        <w:ind w:firstLine="709"/>
        <w:jc w:val="both"/>
        <w:rPr>
          <w:sz w:val="28"/>
          <w:szCs w:val="28"/>
        </w:rPr>
      </w:pPr>
      <w:r w:rsidRPr="00D013FA">
        <w:rPr>
          <w:sz w:val="28"/>
          <w:szCs w:val="28"/>
        </w:rPr>
        <w:t>5) решений об отказе в проведении обязательных профилактических визитов по заявлениям контролируемых лиц;</w:t>
      </w:r>
    </w:p>
    <w:p w:rsidR="00D013FA" w:rsidRPr="00D013FA" w:rsidRDefault="00D013FA" w:rsidP="00EE1517">
      <w:pPr>
        <w:spacing w:line="360" w:lineRule="auto"/>
        <w:ind w:firstLine="709"/>
        <w:jc w:val="both"/>
        <w:rPr>
          <w:sz w:val="28"/>
          <w:szCs w:val="28"/>
        </w:rPr>
      </w:pPr>
      <w:r w:rsidRPr="00D013FA">
        <w:rPr>
          <w:sz w:val="28"/>
          <w:szCs w:val="28"/>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013FA" w:rsidRPr="00D013FA" w:rsidRDefault="00D013FA" w:rsidP="00EE1517">
      <w:pPr>
        <w:spacing w:line="360" w:lineRule="auto"/>
        <w:ind w:firstLine="709"/>
        <w:jc w:val="both"/>
        <w:rPr>
          <w:sz w:val="28"/>
          <w:szCs w:val="28"/>
        </w:rPr>
      </w:pPr>
      <w:r w:rsidRPr="00D013FA">
        <w:rPr>
          <w:sz w:val="28"/>
          <w:szCs w:val="28"/>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013FA" w:rsidRPr="00D013FA" w:rsidRDefault="00D013FA" w:rsidP="00EE1517">
      <w:pPr>
        <w:spacing w:line="360" w:lineRule="auto"/>
        <w:ind w:firstLine="709"/>
        <w:jc w:val="both"/>
        <w:rPr>
          <w:sz w:val="28"/>
          <w:szCs w:val="28"/>
        </w:rPr>
      </w:pPr>
      <w:r w:rsidRPr="00D013FA">
        <w:rPr>
          <w:sz w:val="28"/>
          <w:szCs w:val="28"/>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013FA" w:rsidRPr="00D013FA" w:rsidRDefault="00D013FA" w:rsidP="00EE1517">
      <w:pPr>
        <w:spacing w:line="360" w:lineRule="auto"/>
        <w:ind w:firstLine="709"/>
        <w:jc w:val="both"/>
        <w:rPr>
          <w:sz w:val="28"/>
          <w:szCs w:val="28"/>
        </w:rPr>
      </w:pPr>
      <w:r w:rsidRPr="00D013FA">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013FA" w:rsidRPr="00D013FA" w:rsidRDefault="00D013FA" w:rsidP="00EE1517">
      <w:pPr>
        <w:spacing w:line="360" w:lineRule="auto"/>
        <w:ind w:firstLine="709"/>
        <w:jc w:val="both"/>
        <w:rPr>
          <w:sz w:val="28"/>
          <w:szCs w:val="28"/>
        </w:rPr>
      </w:pPr>
      <w:r w:rsidRPr="00D013FA">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13FA" w:rsidRPr="00D013FA" w:rsidRDefault="00D013FA" w:rsidP="00EE1517">
      <w:pPr>
        <w:spacing w:line="360" w:lineRule="auto"/>
        <w:ind w:firstLine="709"/>
        <w:jc w:val="both"/>
        <w:rPr>
          <w:sz w:val="28"/>
          <w:szCs w:val="28"/>
        </w:rPr>
      </w:pPr>
      <w:r w:rsidRPr="00D013FA">
        <w:rPr>
          <w:sz w:val="28"/>
          <w:szCs w:val="28"/>
        </w:rPr>
        <w:t>8.7. Жалоба может содержать ходатайство о приостановлении исполнения обжалуемого решения администрации.</w:t>
      </w:r>
    </w:p>
    <w:p w:rsidR="00D013FA" w:rsidRPr="00D013FA" w:rsidRDefault="00D013FA" w:rsidP="00EE1517">
      <w:pPr>
        <w:spacing w:line="360" w:lineRule="auto"/>
        <w:ind w:firstLine="709"/>
        <w:jc w:val="both"/>
        <w:rPr>
          <w:sz w:val="28"/>
          <w:szCs w:val="28"/>
        </w:rPr>
      </w:pPr>
      <w:r w:rsidRPr="00D013FA">
        <w:rPr>
          <w:sz w:val="28"/>
          <w:szCs w:val="28"/>
        </w:rPr>
        <w:t>Глава администрации в срок не позднее двух рабочих дней со дня регистрации жалобы принимает решение:</w:t>
      </w:r>
    </w:p>
    <w:p w:rsidR="00D013FA" w:rsidRPr="00D013FA" w:rsidRDefault="00D013FA" w:rsidP="00EE1517">
      <w:pPr>
        <w:spacing w:line="360" w:lineRule="auto"/>
        <w:ind w:firstLine="709"/>
        <w:jc w:val="both"/>
        <w:rPr>
          <w:sz w:val="28"/>
          <w:szCs w:val="28"/>
        </w:rPr>
      </w:pPr>
      <w:r w:rsidRPr="00D013FA">
        <w:rPr>
          <w:sz w:val="28"/>
          <w:szCs w:val="28"/>
        </w:rPr>
        <w:t>- о приостановлении исполнения обжалуемого решения администрации;</w:t>
      </w:r>
    </w:p>
    <w:p w:rsidR="00D013FA" w:rsidRPr="00D013FA" w:rsidRDefault="00D013FA" w:rsidP="00EE1517">
      <w:pPr>
        <w:spacing w:line="360" w:lineRule="auto"/>
        <w:ind w:firstLine="709"/>
        <w:jc w:val="both"/>
        <w:rPr>
          <w:sz w:val="28"/>
          <w:szCs w:val="28"/>
        </w:rPr>
      </w:pPr>
      <w:r w:rsidRPr="00D013FA">
        <w:rPr>
          <w:sz w:val="28"/>
          <w:szCs w:val="28"/>
        </w:rPr>
        <w:t>- об отказе в приостановлении исполнения обжалуемого решения администрации.</w:t>
      </w:r>
    </w:p>
    <w:p w:rsidR="00D013FA" w:rsidRPr="00D013FA" w:rsidRDefault="00D013FA" w:rsidP="00EE1517">
      <w:pPr>
        <w:spacing w:line="360" w:lineRule="auto"/>
        <w:ind w:firstLine="709"/>
        <w:jc w:val="both"/>
        <w:rPr>
          <w:sz w:val="28"/>
          <w:szCs w:val="28"/>
        </w:rPr>
      </w:pPr>
      <w:r w:rsidRPr="00D013FA">
        <w:rPr>
          <w:sz w:val="28"/>
          <w:szCs w:val="28"/>
        </w:rPr>
        <w:lastRenderedPageBreak/>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013FA" w:rsidRPr="00D013FA" w:rsidRDefault="00D013FA" w:rsidP="00EE1517">
      <w:pPr>
        <w:spacing w:line="360" w:lineRule="auto"/>
        <w:ind w:firstLine="709"/>
        <w:jc w:val="both"/>
        <w:rPr>
          <w:sz w:val="28"/>
          <w:szCs w:val="28"/>
        </w:rPr>
      </w:pPr>
      <w:r w:rsidRPr="00D013FA">
        <w:rPr>
          <w:sz w:val="28"/>
          <w:szCs w:val="28"/>
        </w:rPr>
        <w:t>8.8. Глава администрации принимает решение об отказе в рассмотрении жалобы в течение пяти рабочих дней со дня получения жалобы, если:</w:t>
      </w:r>
    </w:p>
    <w:p w:rsidR="00D013FA" w:rsidRPr="00D013FA" w:rsidRDefault="00D013FA" w:rsidP="00EE1517">
      <w:pPr>
        <w:spacing w:line="360" w:lineRule="auto"/>
        <w:ind w:firstLine="709"/>
        <w:jc w:val="both"/>
        <w:rPr>
          <w:sz w:val="28"/>
          <w:szCs w:val="28"/>
        </w:rPr>
      </w:pPr>
      <w:r w:rsidRPr="00D013FA">
        <w:rPr>
          <w:sz w:val="28"/>
          <w:szCs w:val="28"/>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D013FA" w:rsidRPr="00D013FA" w:rsidRDefault="00D013FA" w:rsidP="00EE1517">
      <w:pPr>
        <w:spacing w:line="360" w:lineRule="auto"/>
        <w:ind w:firstLine="709"/>
        <w:jc w:val="both"/>
        <w:rPr>
          <w:sz w:val="28"/>
          <w:szCs w:val="28"/>
        </w:rPr>
      </w:pPr>
      <w:r w:rsidRPr="00D013FA">
        <w:rPr>
          <w:sz w:val="28"/>
          <w:szCs w:val="28"/>
        </w:rPr>
        <w:t>2) в удовлетворении ходатайства о восстановлении пропущенного срока на подачу жалобы отказано;</w:t>
      </w:r>
    </w:p>
    <w:p w:rsidR="00D013FA" w:rsidRPr="00D013FA" w:rsidRDefault="00D013FA" w:rsidP="00EE1517">
      <w:pPr>
        <w:spacing w:line="360" w:lineRule="auto"/>
        <w:ind w:firstLine="709"/>
        <w:jc w:val="both"/>
        <w:rPr>
          <w:sz w:val="28"/>
          <w:szCs w:val="28"/>
        </w:rPr>
      </w:pPr>
      <w:r w:rsidRPr="00D013FA">
        <w:rPr>
          <w:sz w:val="28"/>
          <w:szCs w:val="28"/>
        </w:rPr>
        <w:t>3) до принятия решения по жалобе от контролируемого лица, ее подавшего, поступило заявление об отзыве жалобы;</w:t>
      </w:r>
    </w:p>
    <w:p w:rsidR="00D013FA" w:rsidRPr="00D013FA" w:rsidRDefault="00D013FA" w:rsidP="00EE1517">
      <w:pPr>
        <w:spacing w:line="360" w:lineRule="auto"/>
        <w:ind w:firstLine="709"/>
        <w:jc w:val="both"/>
        <w:rPr>
          <w:sz w:val="28"/>
          <w:szCs w:val="28"/>
        </w:rPr>
      </w:pPr>
      <w:r w:rsidRPr="00D013FA">
        <w:rPr>
          <w:sz w:val="28"/>
          <w:szCs w:val="28"/>
        </w:rPr>
        <w:t>4) имеется решение суда по вопросам, поставленным в жалобе;</w:t>
      </w:r>
    </w:p>
    <w:p w:rsidR="00D013FA" w:rsidRPr="00D013FA" w:rsidRDefault="00D013FA" w:rsidP="00EE1517">
      <w:pPr>
        <w:spacing w:line="360" w:lineRule="auto"/>
        <w:ind w:firstLine="709"/>
        <w:jc w:val="both"/>
        <w:rPr>
          <w:sz w:val="28"/>
          <w:szCs w:val="28"/>
        </w:rPr>
      </w:pPr>
      <w:r w:rsidRPr="00D013FA">
        <w:rPr>
          <w:sz w:val="28"/>
          <w:szCs w:val="28"/>
        </w:rPr>
        <w:t>5) ранее в администрацию была подана другая жалоба от того же контролируемого лица по тем же основаниям;</w:t>
      </w:r>
    </w:p>
    <w:p w:rsidR="00D013FA" w:rsidRPr="00D013FA" w:rsidRDefault="00D013FA" w:rsidP="00EE1517">
      <w:pPr>
        <w:spacing w:line="360" w:lineRule="auto"/>
        <w:ind w:firstLine="709"/>
        <w:jc w:val="both"/>
        <w:rPr>
          <w:sz w:val="28"/>
          <w:szCs w:val="28"/>
        </w:rPr>
      </w:pPr>
      <w:r w:rsidRPr="00D013FA">
        <w:rPr>
          <w:sz w:val="28"/>
          <w:szCs w:val="28"/>
        </w:rPr>
        <w:t xml:space="preserve">6) жалоба содержит нецензурные либо оскорбительные выражения, угрозы жизни, здоровью и </w:t>
      </w:r>
      <w:proofErr w:type="gramStart"/>
      <w:r w:rsidRPr="00D013FA">
        <w:rPr>
          <w:sz w:val="28"/>
          <w:szCs w:val="28"/>
        </w:rPr>
        <w:t>имуществу должностных лиц администрации</w:t>
      </w:r>
      <w:proofErr w:type="gramEnd"/>
      <w:r w:rsidRPr="00D013FA">
        <w:rPr>
          <w:sz w:val="28"/>
          <w:szCs w:val="28"/>
        </w:rPr>
        <w:t xml:space="preserve"> а также членов их семей;</w:t>
      </w:r>
    </w:p>
    <w:p w:rsidR="00D013FA" w:rsidRPr="00D013FA" w:rsidRDefault="00D013FA" w:rsidP="00EE1517">
      <w:pPr>
        <w:spacing w:line="360" w:lineRule="auto"/>
        <w:ind w:firstLine="709"/>
        <w:jc w:val="both"/>
        <w:rPr>
          <w:sz w:val="28"/>
          <w:szCs w:val="28"/>
        </w:rPr>
      </w:pPr>
      <w:r w:rsidRPr="00D013FA">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013FA" w:rsidRPr="00D013FA" w:rsidRDefault="00D013FA" w:rsidP="00EE1517">
      <w:pPr>
        <w:spacing w:line="360" w:lineRule="auto"/>
        <w:ind w:firstLine="709"/>
        <w:jc w:val="both"/>
        <w:rPr>
          <w:sz w:val="28"/>
          <w:szCs w:val="28"/>
        </w:rPr>
      </w:pPr>
      <w:r w:rsidRPr="00D013FA">
        <w:rPr>
          <w:sz w:val="28"/>
          <w:szCs w:val="28"/>
        </w:rPr>
        <w:t>8) жалоба подана в ненадлежащий уполномоченный орган;</w:t>
      </w:r>
    </w:p>
    <w:p w:rsidR="00D013FA" w:rsidRPr="00D013FA" w:rsidRDefault="00D013FA" w:rsidP="00EE1517">
      <w:pPr>
        <w:spacing w:line="360" w:lineRule="auto"/>
        <w:ind w:firstLine="709"/>
        <w:jc w:val="both"/>
        <w:rPr>
          <w:sz w:val="28"/>
          <w:szCs w:val="28"/>
        </w:rPr>
      </w:pPr>
      <w:r w:rsidRPr="00D013FA">
        <w:rPr>
          <w:sz w:val="28"/>
          <w:szCs w:val="28"/>
        </w:rPr>
        <w:t>9) законодательством Российской Федерации предусмотрен только судебный порядок обжалования решения администрации.</w:t>
      </w:r>
    </w:p>
    <w:p w:rsidR="00D013FA" w:rsidRPr="00D013FA" w:rsidRDefault="00D013FA" w:rsidP="00EE1517">
      <w:pPr>
        <w:spacing w:line="360" w:lineRule="auto"/>
        <w:ind w:firstLine="709"/>
        <w:jc w:val="both"/>
        <w:rPr>
          <w:sz w:val="28"/>
          <w:szCs w:val="28"/>
        </w:rPr>
      </w:pPr>
      <w:r w:rsidRPr="00D013FA">
        <w:rPr>
          <w:sz w:val="28"/>
          <w:szCs w:val="28"/>
        </w:rPr>
        <w:t xml:space="preserve">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w:t>
      </w:r>
      <w:r w:rsidRPr="00D013FA">
        <w:rPr>
          <w:sz w:val="28"/>
          <w:szCs w:val="28"/>
        </w:rPr>
        <w:lastRenderedPageBreak/>
        <w:t>документами, составляющими государственную или иную охраняемую законом тайну.</w:t>
      </w:r>
    </w:p>
    <w:p w:rsidR="00D013FA" w:rsidRPr="00D013FA" w:rsidRDefault="00D013FA" w:rsidP="00EE1517">
      <w:pPr>
        <w:spacing w:line="360" w:lineRule="auto"/>
        <w:ind w:firstLine="709"/>
        <w:jc w:val="both"/>
        <w:rPr>
          <w:sz w:val="28"/>
          <w:szCs w:val="28"/>
        </w:rPr>
      </w:pPr>
      <w:r w:rsidRPr="00D013FA">
        <w:rPr>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D013FA" w:rsidRPr="00D013FA" w:rsidRDefault="00D013FA" w:rsidP="00EE1517">
      <w:pPr>
        <w:spacing w:line="360" w:lineRule="auto"/>
        <w:ind w:firstLine="709"/>
        <w:jc w:val="both"/>
        <w:rPr>
          <w:sz w:val="28"/>
          <w:szCs w:val="28"/>
        </w:rPr>
      </w:pPr>
      <w:r w:rsidRPr="00D013FA">
        <w:rPr>
          <w:sz w:val="28"/>
          <w:szCs w:val="28"/>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D013FA" w:rsidRPr="00D013FA" w:rsidRDefault="00D013FA" w:rsidP="00EE1517">
      <w:pPr>
        <w:spacing w:line="360" w:lineRule="auto"/>
        <w:ind w:firstLine="709"/>
        <w:jc w:val="both"/>
        <w:rPr>
          <w:sz w:val="28"/>
          <w:szCs w:val="28"/>
        </w:rPr>
      </w:pPr>
      <w:r w:rsidRPr="00D013FA">
        <w:rPr>
          <w:sz w:val="28"/>
          <w:szCs w:val="28"/>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013FA" w:rsidRPr="00D013FA" w:rsidRDefault="00D013FA" w:rsidP="00EE1517">
      <w:pPr>
        <w:spacing w:line="360" w:lineRule="auto"/>
        <w:ind w:firstLine="709"/>
        <w:jc w:val="both"/>
        <w:rPr>
          <w:sz w:val="28"/>
          <w:szCs w:val="28"/>
        </w:rPr>
      </w:pPr>
      <w:r w:rsidRPr="00D013FA">
        <w:rPr>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D013FA" w:rsidRPr="00D013FA" w:rsidRDefault="00D013FA" w:rsidP="00EE1517">
      <w:pPr>
        <w:spacing w:line="360" w:lineRule="auto"/>
        <w:ind w:firstLine="709"/>
        <w:jc w:val="both"/>
        <w:rPr>
          <w:sz w:val="28"/>
          <w:szCs w:val="28"/>
        </w:rPr>
      </w:pPr>
      <w:r w:rsidRPr="00D013FA">
        <w:rPr>
          <w:sz w:val="28"/>
          <w:szCs w:val="28"/>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013FA" w:rsidRPr="00D013FA" w:rsidRDefault="00D013FA" w:rsidP="00EE1517">
      <w:pPr>
        <w:spacing w:line="360" w:lineRule="auto"/>
        <w:ind w:firstLine="709"/>
        <w:jc w:val="both"/>
        <w:rPr>
          <w:sz w:val="28"/>
          <w:szCs w:val="28"/>
        </w:rPr>
      </w:pPr>
      <w:r w:rsidRPr="00D013FA">
        <w:rPr>
          <w:sz w:val="28"/>
          <w:szCs w:val="28"/>
        </w:rPr>
        <w:t>Контролируемое лицо вправе представить указанные информацию и документы в течение пяти рабочих дней с момента направления запроса.</w:t>
      </w:r>
    </w:p>
    <w:p w:rsidR="00D013FA" w:rsidRPr="00D013FA" w:rsidRDefault="00D013FA" w:rsidP="00EE1517">
      <w:pPr>
        <w:spacing w:line="360" w:lineRule="auto"/>
        <w:ind w:firstLine="709"/>
        <w:jc w:val="both"/>
        <w:rPr>
          <w:sz w:val="28"/>
          <w:szCs w:val="28"/>
        </w:rPr>
      </w:pPr>
      <w:r w:rsidRPr="00D013FA">
        <w:rPr>
          <w:sz w:val="28"/>
          <w:szCs w:val="28"/>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013FA" w:rsidRPr="00D013FA" w:rsidRDefault="00D013FA" w:rsidP="00EE1517">
      <w:pPr>
        <w:spacing w:line="360" w:lineRule="auto"/>
        <w:ind w:firstLine="709"/>
        <w:jc w:val="both"/>
        <w:rPr>
          <w:sz w:val="28"/>
          <w:szCs w:val="28"/>
        </w:rPr>
      </w:pPr>
      <w:r w:rsidRPr="00D013FA">
        <w:rPr>
          <w:sz w:val="28"/>
          <w:szCs w:val="28"/>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D013FA" w:rsidRPr="00D013FA" w:rsidRDefault="00D013FA" w:rsidP="00EE1517">
      <w:pPr>
        <w:spacing w:line="360" w:lineRule="auto"/>
        <w:ind w:firstLine="709"/>
        <w:jc w:val="both"/>
        <w:rPr>
          <w:sz w:val="28"/>
          <w:szCs w:val="28"/>
        </w:rPr>
      </w:pPr>
      <w:r w:rsidRPr="00D013FA">
        <w:rPr>
          <w:sz w:val="28"/>
          <w:szCs w:val="28"/>
        </w:rPr>
        <w:t xml:space="preserve">Не допускается запрашивать у контролируемого лица, подавшего жалобу, информацию и документы, которые находятся в распоряжении </w:t>
      </w:r>
      <w:r w:rsidRPr="00D013FA">
        <w:rPr>
          <w:sz w:val="28"/>
          <w:szCs w:val="28"/>
        </w:rPr>
        <w:lastRenderedPageBreak/>
        <w:t>государственных органов, органов местного самоуправления либо подведомственных им организаций.</w:t>
      </w:r>
    </w:p>
    <w:p w:rsidR="00D013FA" w:rsidRPr="00D013FA" w:rsidRDefault="00D013FA" w:rsidP="00EE1517">
      <w:pPr>
        <w:spacing w:line="360" w:lineRule="auto"/>
        <w:ind w:firstLine="709"/>
        <w:jc w:val="both"/>
        <w:rPr>
          <w:sz w:val="28"/>
          <w:szCs w:val="28"/>
        </w:rPr>
      </w:pPr>
      <w:r w:rsidRPr="00D013FA">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013FA" w:rsidRPr="00D013FA" w:rsidRDefault="00D013FA" w:rsidP="00EE1517">
      <w:pPr>
        <w:spacing w:line="360" w:lineRule="auto"/>
        <w:ind w:firstLine="709"/>
        <w:jc w:val="both"/>
        <w:rPr>
          <w:sz w:val="28"/>
          <w:szCs w:val="28"/>
        </w:rPr>
      </w:pPr>
      <w:r w:rsidRPr="00D013FA">
        <w:rPr>
          <w:sz w:val="28"/>
          <w:szCs w:val="28"/>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013FA" w:rsidRPr="00D013FA" w:rsidRDefault="00D013FA" w:rsidP="00EE1517">
      <w:pPr>
        <w:spacing w:line="360" w:lineRule="auto"/>
        <w:ind w:firstLine="709"/>
        <w:jc w:val="both"/>
        <w:rPr>
          <w:sz w:val="28"/>
          <w:szCs w:val="28"/>
        </w:rPr>
      </w:pPr>
      <w:r w:rsidRPr="00D013FA">
        <w:rPr>
          <w:sz w:val="28"/>
          <w:szCs w:val="28"/>
        </w:rPr>
        <w:t>8.10. По итогам рассмотрения жалобы глава администрации принимает одно из следующих решений:</w:t>
      </w:r>
    </w:p>
    <w:p w:rsidR="00D013FA" w:rsidRPr="00D013FA" w:rsidRDefault="00D013FA" w:rsidP="00EE1517">
      <w:pPr>
        <w:spacing w:line="360" w:lineRule="auto"/>
        <w:ind w:firstLine="709"/>
        <w:jc w:val="both"/>
        <w:rPr>
          <w:sz w:val="28"/>
          <w:szCs w:val="28"/>
        </w:rPr>
      </w:pPr>
      <w:r w:rsidRPr="00D013FA">
        <w:rPr>
          <w:sz w:val="28"/>
          <w:szCs w:val="28"/>
        </w:rPr>
        <w:t>1) оставляет жалобу без удовлетворения;</w:t>
      </w:r>
    </w:p>
    <w:p w:rsidR="00D013FA" w:rsidRPr="00D013FA" w:rsidRDefault="00D013FA" w:rsidP="00EE1517">
      <w:pPr>
        <w:spacing w:line="360" w:lineRule="auto"/>
        <w:ind w:firstLine="709"/>
        <w:jc w:val="both"/>
        <w:rPr>
          <w:sz w:val="28"/>
          <w:szCs w:val="28"/>
        </w:rPr>
      </w:pPr>
      <w:r w:rsidRPr="00D013FA">
        <w:rPr>
          <w:sz w:val="28"/>
          <w:szCs w:val="28"/>
        </w:rPr>
        <w:t>2) отменяет решение администрации полностью или частично;</w:t>
      </w:r>
    </w:p>
    <w:p w:rsidR="00D013FA" w:rsidRPr="00D013FA" w:rsidRDefault="00D013FA" w:rsidP="00EE1517">
      <w:pPr>
        <w:spacing w:line="360" w:lineRule="auto"/>
        <w:ind w:firstLine="709"/>
        <w:jc w:val="both"/>
        <w:rPr>
          <w:sz w:val="28"/>
          <w:szCs w:val="28"/>
        </w:rPr>
      </w:pPr>
      <w:r w:rsidRPr="00D013FA">
        <w:rPr>
          <w:sz w:val="28"/>
          <w:szCs w:val="28"/>
        </w:rPr>
        <w:t>3) отменяет решение администрации полностью и принимает новое решение;</w:t>
      </w:r>
    </w:p>
    <w:p w:rsidR="00D013FA" w:rsidRPr="00D013FA" w:rsidRDefault="00D013FA" w:rsidP="00EE1517">
      <w:pPr>
        <w:spacing w:line="360" w:lineRule="auto"/>
        <w:ind w:firstLine="709"/>
        <w:jc w:val="both"/>
        <w:rPr>
          <w:sz w:val="28"/>
          <w:szCs w:val="28"/>
        </w:rPr>
      </w:pPr>
      <w:r w:rsidRPr="00D013FA">
        <w:rPr>
          <w:sz w:val="28"/>
          <w:szCs w:val="28"/>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D013FA" w:rsidRPr="00D013FA" w:rsidRDefault="00D013FA" w:rsidP="00EE1517">
      <w:pPr>
        <w:spacing w:line="360" w:lineRule="auto"/>
        <w:ind w:firstLine="709"/>
        <w:jc w:val="both"/>
        <w:rPr>
          <w:sz w:val="28"/>
          <w:szCs w:val="28"/>
        </w:rPr>
      </w:pPr>
      <w:r w:rsidRPr="00D013FA">
        <w:rPr>
          <w:sz w:val="28"/>
          <w:szCs w:val="28"/>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w:t>
      </w:r>
      <w:r>
        <w:rPr>
          <w:sz w:val="28"/>
          <w:szCs w:val="28"/>
        </w:rPr>
        <w:t>бочего дня со дня его принятия.</w:t>
      </w:r>
    </w:p>
    <w:p w:rsidR="00D013FA" w:rsidRPr="00D013FA" w:rsidRDefault="00D013FA" w:rsidP="00EE1517">
      <w:pPr>
        <w:spacing w:line="360" w:lineRule="auto"/>
        <w:ind w:firstLine="709"/>
        <w:jc w:val="center"/>
        <w:rPr>
          <w:sz w:val="28"/>
          <w:szCs w:val="28"/>
        </w:rPr>
      </w:pPr>
      <w:r w:rsidRPr="00D013FA">
        <w:rPr>
          <w:b/>
          <w:sz w:val="28"/>
          <w:szCs w:val="28"/>
        </w:rPr>
        <w:t>9.</w:t>
      </w:r>
      <w:r w:rsidRPr="00D013FA">
        <w:rPr>
          <w:b/>
          <w:sz w:val="28"/>
          <w:szCs w:val="28"/>
        </w:rPr>
        <w:tab/>
        <w:t>Оценка результативности и эффективности осуществления муниципального жилищного контроля</w:t>
      </w:r>
      <w:r>
        <w:rPr>
          <w:b/>
          <w:sz w:val="28"/>
          <w:szCs w:val="28"/>
        </w:rPr>
        <w:t>.</w:t>
      </w:r>
    </w:p>
    <w:p w:rsidR="00D013FA" w:rsidRPr="00D013FA" w:rsidRDefault="00D013FA" w:rsidP="00EE1517">
      <w:pPr>
        <w:spacing w:line="360" w:lineRule="auto"/>
        <w:ind w:firstLine="709"/>
        <w:jc w:val="both"/>
        <w:rPr>
          <w:sz w:val="28"/>
          <w:szCs w:val="28"/>
        </w:rPr>
      </w:pPr>
      <w:r w:rsidRPr="00D013FA">
        <w:rPr>
          <w:sz w:val="28"/>
          <w:szCs w:val="28"/>
        </w:rPr>
        <w:t>Оценка результативности и эффективности осуществления муниципального жилищного контроля осуществляется на основании статьи 30</w:t>
      </w:r>
      <w:r>
        <w:rPr>
          <w:sz w:val="28"/>
          <w:szCs w:val="28"/>
        </w:rPr>
        <w:t xml:space="preserve"> Федерального закона № 248-ФЗ. </w:t>
      </w:r>
    </w:p>
    <w:p w:rsidR="00D013FA" w:rsidRPr="00D013FA" w:rsidRDefault="00D013FA" w:rsidP="00EE1517">
      <w:pPr>
        <w:spacing w:line="360" w:lineRule="auto"/>
        <w:ind w:firstLine="709"/>
        <w:jc w:val="center"/>
        <w:rPr>
          <w:b/>
          <w:sz w:val="28"/>
          <w:szCs w:val="28"/>
        </w:rPr>
      </w:pPr>
      <w:r w:rsidRPr="00D013FA">
        <w:rPr>
          <w:b/>
          <w:sz w:val="28"/>
          <w:szCs w:val="28"/>
        </w:rPr>
        <w:t>10.</w:t>
      </w:r>
      <w:r w:rsidRPr="00D013FA">
        <w:rPr>
          <w:b/>
          <w:sz w:val="28"/>
          <w:szCs w:val="28"/>
        </w:rPr>
        <w:tab/>
        <w:t xml:space="preserve"> Заключительные положения</w:t>
      </w:r>
      <w:r>
        <w:rPr>
          <w:b/>
          <w:sz w:val="28"/>
          <w:szCs w:val="28"/>
        </w:rPr>
        <w:t>.</w:t>
      </w:r>
    </w:p>
    <w:p w:rsidR="00D013FA" w:rsidRPr="00D013FA" w:rsidRDefault="00D013FA" w:rsidP="00EE1517">
      <w:pPr>
        <w:spacing w:line="360" w:lineRule="auto"/>
        <w:ind w:firstLine="709"/>
        <w:jc w:val="both"/>
        <w:rPr>
          <w:sz w:val="28"/>
          <w:szCs w:val="28"/>
        </w:rPr>
      </w:pPr>
      <w:r w:rsidRPr="00D013FA">
        <w:rPr>
          <w:sz w:val="28"/>
          <w:szCs w:val="28"/>
        </w:rPr>
        <w:t xml:space="preserve">10.1. Муниципальный жилищный контроль осуществляется с учетом норм постановления Правительства Российской Федерации от 10.03.2022 № </w:t>
      </w:r>
      <w:r w:rsidRPr="00D013FA">
        <w:rPr>
          <w:sz w:val="28"/>
          <w:szCs w:val="28"/>
        </w:rPr>
        <w:lastRenderedPageBreak/>
        <w:t>336 «Об особенностях организации и осуществления государственного контроля (надзора), муниципального контроля».</w:t>
      </w:r>
    </w:p>
    <w:p w:rsidR="00D013FA" w:rsidRPr="00D013FA" w:rsidRDefault="00D013FA" w:rsidP="00EE1517">
      <w:pPr>
        <w:spacing w:line="360" w:lineRule="auto"/>
        <w:ind w:firstLine="709"/>
        <w:jc w:val="both"/>
        <w:rPr>
          <w:sz w:val="28"/>
          <w:szCs w:val="28"/>
        </w:rPr>
      </w:pPr>
      <w:r w:rsidRPr="00D013FA">
        <w:rPr>
          <w:sz w:val="28"/>
          <w:szCs w:val="28"/>
        </w:rPr>
        <w:t>10.2. До 31 декабря 2025 года:</w:t>
      </w:r>
    </w:p>
    <w:p w:rsidR="00D013FA" w:rsidRPr="00D013FA" w:rsidRDefault="00D013FA" w:rsidP="00EE1517">
      <w:pPr>
        <w:spacing w:line="360" w:lineRule="auto"/>
        <w:ind w:firstLine="709"/>
        <w:jc w:val="both"/>
        <w:rPr>
          <w:sz w:val="28"/>
          <w:szCs w:val="28"/>
        </w:rPr>
      </w:pPr>
      <w:r w:rsidRPr="00D013FA">
        <w:rPr>
          <w:sz w:val="28"/>
          <w:szCs w:val="28"/>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013FA" w:rsidRPr="00D013FA" w:rsidRDefault="00D013FA" w:rsidP="00EE1517">
      <w:pPr>
        <w:spacing w:line="360" w:lineRule="auto"/>
        <w:ind w:firstLine="709"/>
        <w:jc w:val="both"/>
        <w:rPr>
          <w:sz w:val="28"/>
          <w:szCs w:val="28"/>
        </w:rPr>
      </w:pPr>
      <w:r w:rsidRPr="00D013FA">
        <w:rPr>
          <w:sz w:val="28"/>
          <w:szCs w:val="2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B4F74" w:rsidRDefault="00D013FA" w:rsidP="00EE1517">
      <w:pPr>
        <w:spacing w:line="360" w:lineRule="auto"/>
        <w:ind w:firstLine="709"/>
        <w:jc w:val="both"/>
        <w:rPr>
          <w:sz w:val="28"/>
          <w:szCs w:val="28"/>
        </w:rPr>
      </w:pPr>
      <w:r w:rsidRPr="00D013FA">
        <w:rPr>
          <w:sz w:val="28"/>
          <w:szCs w:val="28"/>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EE1517" w:rsidRDefault="00EE1517">
      <w:pPr>
        <w:spacing w:after="200" w:line="360" w:lineRule="auto"/>
        <w:ind w:firstLine="709"/>
        <w:jc w:val="both"/>
        <w:rPr>
          <w:rFonts w:eastAsia="Calibri"/>
          <w:sz w:val="28"/>
          <w:szCs w:val="28"/>
        </w:rPr>
      </w:pPr>
      <w:r>
        <w:rPr>
          <w:sz w:val="28"/>
          <w:szCs w:val="28"/>
        </w:rPr>
        <w:br w:type="page"/>
      </w:r>
    </w:p>
    <w:p w:rsidR="001B4F74" w:rsidRDefault="006143B1" w:rsidP="00DE2B56">
      <w:pPr>
        <w:pStyle w:val="ConsPlusNormal"/>
        <w:ind w:left="5103"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6143B1" w:rsidRDefault="006143B1" w:rsidP="00DE2B56">
      <w:pPr>
        <w:pStyle w:val="ConsPlusNormal"/>
        <w:ind w:left="5103" w:firstLine="0"/>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Pr="006143B1">
        <w:rPr>
          <w:rFonts w:ascii="Times New Roman" w:hAnsi="Times New Roman" w:cs="Times New Roman"/>
          <w:sz w:val="28"/>
          <w:szCs w:val="28"/>
        </w:rPr>
        <w:t>решени</w:t>
      </w:r>
      <w:r>
        <w:rPr>
          <w:rFonts w:ascii="Times New Roman" w:hAnsi="Times New Roman" w:cs="Times New Roman"/>
          <w:sz w:val="28"/>
          <w:szCs w:val="28"/>
        </w:rPr>
        <w:t>ю</w:t>
      </w:r>
      <w:r w:rsidRPr="006143B1">
        <w:rPr>
          <w:rFonts w:ascii="Times New Roman" w:hAnsi="Times New Roman" w:cs="Times New Roman"/>
          <w:sz w:val="28"/>
          <w:szCs w:val="28"/>
        </w:rPr>
        <w:t xml:space="preserve"> Совета народных депутатов Репьёвского муниципального района Воронежской области</w:t>
      </w:r>
    </w:p>
    <w:p w:rsidR="006143B1" w:rsidRDefault="006143B1" w:rsidP="00DE2B56">
      <w:pPr>
        <w:pStyle w:val="ConsPlusNormal"/>
        <w:ind w:left="5103" w:firstLine="0"/>
        <w:jc w:val="both"/>
        <w:rPr>
          <w:rFonts w:ascii="Times New Roman" w:hAnsi="Times New Roman" w:cs="Times New Roman"/>
          <w:sz w:val="28"/>
          <w:szCs w:val="28"/>
        </w:rPr>
      </w:pPr>
      <w:proofErr w:type="gramStart"/>
      <w:r w:rsidRPr="006143B1">
        <w:rPr>
          <w:rFonts w:ascii="Times New Roman" w:hAnsi="Times New Roman" w:cs="Times New Roman"/>
          <w:sz w:val="28"/>
          <w:szCs w:val="28"/>
        </w:rPr>
        <w:t>от</w:t>
      </w:r>
      <w:proofErr w:type="gramEnd"/>
      <w:r w:rsidRPr="006143B1">
        <w:rPr>
          <w:rFonts w:ascii="Times New Roman" w:hAnsi="Times New Roman" w:cs="Times New Roman"/>
          <w:sz w:val="28"/>
          <w:szCs w:val="28"/>
        </w:rPr>
        <w:t xml:space="preserve"> «30» апреля 2025 г. № 240</w:t>
      </w:r>
    </w:p>
    <w:p w:rsidR="006143B1" w:rsidRDefault="006143B1" w:rsidP="006143B1">
      <w:pPr>
        <w:pStyle w:val="ConsPlusNormal"/>
        <w:jc w:val="both"/>
        <w:rPr>
          <w:rFonts w:ascii="Times New Roman" w:hAnsi="Times New Roman" w:cs="Times New Roman"/>
          <w:sz w:val="28"/>
          <w:szCs w:val="28"/>
        </w:rPr>
      </w:pPr>
    </w:p>
    <w:p w:rsidR="001B4F74" w:rsidRDefault="001B4F74" w:rsidP="006143B1">
      <w:pPr>
        <w:pStyle w:val="ConsPlusNormal"/>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 муниципального</w:t>
      </w:r>
      <w:r w:rsidR="00D013FA">
        <w:rPr>
          <w:rFonts w:ascii="Times New Roman" w:hAnsi="Times New Roman" w:cs="Times New Roman"/>
          <w:sz w:val="28"/>
          <w:szCs w:val="28"/>
        </w:rPr>
        <w:t xml:space="preserve"> жилищного</w:t>
      </w:r>
      <w:r w:rsidRPr="00B868F4">
        <w:rPr>
          <w:rFonts w:ascii="Times New Roman" w:hAnsi="Times New Roman" w:cs="Times New Roman"/>
          <w:sz w:val="28"/>
          <w:szCs w:val="28"/>
        </w:rPr>
        <w:t xml:space="preserve"> контроля на территории </w:t>
      </w:r>
      <w:r>
        <w:rPr>
          <w:rFonts w:ascii="Times New Roman" w:hAnsi="Times New Roman" w:cs="Times New Roman"/>
          <w:sz w:val="28"/>
          <w:szCs w:val="28"/>
        </w:rPr>
        <w:t>Репьёвского муниципального района Воронежской области</w:t>
      </w:r>
      <w:r w:rsidRPr="00B868F4">
        <w:rPr>
          <w:rFonts w:ascii="Times New Roman" w:hAnsi="Times New Roman" w:cs="Times New Roman"/>
          <w:sz w:val="28"/>
          <w:szCs w:val="28"/>
        </w:rPr>
        <w:t xml:space="preserve"> и их целевые значения</w:t>
      </w:r>
    </w:p>
    <w:p w:rsidR="001B4F74" w:rsidRPr="00B868F4" w:rsidRDefault="001B4F74" w:rsidP="001B4F74">
      <w:pPr>
        <w:tabs>
          <w:tab w:val="left" w:pos="2715"/>
        </w:tabs>
        <w:ind w:firstLine="709"/>
        <w:jc w:val="center"/>
        <w:rPr>
          <w:bCs/>
          <w:sz w:val="28"/>
          <w:szCs w:val="28"/>
        </w:rPr>
      </w:pPr>
      <w:r>
        <w:rPr>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375"/>
      </w:tblGrid>
      <w:tr w:rsidR="00D013FA" w:rsidRPr="00D018D6" w:rsidTr="00E24096">
        <w:tc>
          <w:tcPr>
            <w:tcW w:w="7196" w:type="dxa"/>
            <w:shd w:val="clear" w:color="auto" w:fill="auto"/>
          </w:tcPr>
          <w:p w:rsidR="00D013FA" w:rsidRPr="00D018D6" w:rsidRDefault="00D013FA" w:rsidP="00E24096">
            <w:pPr>
              <w:tabs>
                <w:tab w:val="left" w:pos="2715"/>
              </w:tabs>
              <w:jc w:val="center"/>
              <w:rPr>
                <w:sz w:val="28"/>
                <w:szCs w:val="28"/>
              </w:rPr>
            </w:pPr>
            <w:r w:rsidRPr="00D018D6">
              <w:rPr>
                <w:sz w:val="28"/>
                <w:szCs w:val="28"/>
              </w:rPr>
              <w:t>Ключевые показатели</w:t>
            </w:r>
          </w:p>
        </w:tc>
        <w:tc>
          <w:tcPr>
            <w:tcW w:w="2375" w:type="dxa"/>
            <w:shd w:val="clear" w:color="auto" w:fill="auto"/>
          </w:tcPr>
          <w:p w:rsidR="00D013FA" w:rsidRPr="00D018D6" w:rsidRDefault="00D013FA" w:rsidP="00E24096">
            <w:pPr>
              <w:tabs>
                <w:tab w:val="left" w:pos="2715"/>
              </w:tabs>
              <w:jc w:val="center"/>
              <w:rPr>
                <w:sz w:val="28"/>
                <w:szCs w:val="28"/>
              </w:rPr>
            </w:pPr>
            <w:r w:rsidRPr="00D018D6">
              <w:rPr>
                <w:sz w:val="28"/>
                <w:szCs w:val="28"/>
              </w:rPr>
              <w:t>Целевые значения</w:t>
            </w:r>
          </w:p>
        </w:tc>
      </w:tr>
      <w:tr w:rsidR="00D013FA" w:rsidRPr="00D018D6" w:rsidTr="00E24096">
        <w:tc>
          <w:tcPr>
            <w:tcW w:w="7196" w:type="dxa"/>
            <w:shd w:val="clear" w:color="auto" w:fill="auto"/>
          </w:tcPr>
          <w:p w:rsidR="00D013FA" w:rsidRPr="00D018D6" w:rsidRDefault="00D013FA" w:rsidP="00E24096">
            <w:pPr>
              <w:tabs>
                <w:tab w:val="left" w:pos="2715"/>
              </w:tabs>
              <w:rPr>
                <w:sz w:val="28"/>
                <w:szCs w:val="28"/>
              </w:rPr>
            </w:pPr>
            <w:r w:rsidRPr="00D018D6">
              <w:rPr>
                <w:sz w:val="28"/>
                <w:szCs w:val="28"/>
              </w:rPr>
              <w:t>Доля устранения нарушений из числа выявленных нарушений жилищного законодательства</w:t>
            </w:r>
          </w:p>
        </w:tc>
        <w:tc>
          <w:tcPr>
            <w:tcW w:w="2375" w:type="dxa"/>
            <w:shd w:val="clear" w:color="auto" w:fill="auto"/>
          </w:tcPr>
          <w:p w:rsidR="00D013FA" w:rsidRPr="00D018D6" w:rsidRDefault="00D013FA" w:rsidP="00E24096">
            <w:pPr>
              <w:tabs>
                <w:tab w:val="left" w:pos="2715"/>
              </w:tabs>
              <w:jc w:val="center"/>
              <w:rPr>
                <w:sz w:val="28"/>
                <w:szCs w:val="28"/>
              </w:rPr>
            </w:pPr>
            <w:r w:rsidRPr="00D018D6">
              <w:rPr>
                <w:sz w:val="28"/>
                <w:szCs w:val="28"/>
              </w:rPr>
              <w:t>100 %</w:t>
            </w:r>
          </w:p>
        </w:tc>
      </w:tr>
      <w:tr w:rsidR="00D013FA" w:rsidRPr="00D018D6" w:rsidTr="00E24096">
        <w:tc>
          <w:tcPr>
            <w:tcW w:w="7196" w:type="dxa"/>
            <w:shd w:val="clear" w:color="auto" w:fill="auto"/>
          </w:tcPr>
          <w:p w:rsidR="00D013FA" w:rsidRPr="00D018D6" w:rsidRDefault="00D013FA" w:rsidP="00E24096">
            <w:pPr>
              <w:tabs>
                <w:tab w:val="left" w:pos="2715"/>
              </w:tabs>
              <w:rPr>
                <w:sz w:val="28"/>
                <w:szCs w:val="28"/>
              </w:rPr>
            </w:pPr>
            <w:r w:rsidRPr="00D018D6">
              <w:rPr>
                <w:sz w:val="28"/>
                <w:szCs w:val="28"/>
              </w:rPr>
              <w:t>Доля отмененных результатов контрольных мероприятий</w:t>
            </w:r>
          </w:p>
        </w:tc>
        <w:tc>
          <w:tcPr>
            <w:tcW w:w="2375" w:type="dxa"/>
            <w:shd w:val="clear" w:color="auto" w:fill="auto"/>
          </w:tcPr>
          <w:p w:rsidR="00D013FA" w:rsidRPr="00D018D6" w:rsidRDefault="00D013FA" w:rsidP="00E24096">
            <w:pPr>
              <w:tabs>
                <w:tab w:val="left" w:pos="2715"/>
              </w:tabs>
              <w:jc w:val="center"/>
              <w:rPr>
                <w:sz w:val="28"/>
                <w:szCs w:val="28"/>
              </w:rPr>
            </w:pPr>
            <w:r w:rsidRPr="00D018D6">
              <w:rPr>
                <w:sz w:val="28"/>
                <w:szCs w:val="28"/>
              </w:rPr>
              <w:t>0 %</w:t>
            </w:r>
          </w:p>
        </w:tc>
      </w:tr>
      <w:tr w:rsidR="00D013FA" w:rsidRPr="00D018D6" w:rsidTr="00E24096">
        <w:tc>
          <w:tcPr>
            <w:tcW w:w="7196" w:type="dxa"/>
            <w:shd w:val="clear" w:color="auto" w:fill="auto"/>
          </w:tcPr>
          <w:p w:rsidR="00D013FA" w:rsidRPr="00D018D6" w:rsidRDefault="00D013FA" w:rsidP="00E24096">
            <w:pPr>
              <w:tabs>
                <w:tab w:val="left" w:pos="2715"/>
              </w:tabs>
              <w:rPr>
                <w:sz w:val="28"/>
                <w:szCs w:val="28"/>
              </w:rPr>
            </w:pPr>
            <w:r w:rsidRPr="00D018D6">
              <w:rPr>
                <w:sz w:val="28"/>
                <w:szCs w:val="2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D013FA" w:rsidRPr="00D018D6" w:rsidRDefault="00D013FA" w:rsidP="00E24096">
            <w:pPr>
              <w:tabs>
                <w:tab w:val="left" w:pos="2715"/>
              </w:tabs>
              <w:jc w:val="center"/>
              <w:rPr>
                <w:sz w:val="28"/>
                <w:szCs w:val="28"/>
              </w:rPr>
            </w:pPr>
            <w:r w:rsidRPr="00D018D6">
              <w:rPr>
                <w:sz w:val="28"/>
                <w:szCs w:val="28"/>
              </w:rPr>
              <w:t>0 %</w:t>
            </w:r>
          </w:p>
        </w:tc>
      </w:tr>
    </w:tbl>
    <w:p w:rsidR="001B4F74" w:rsidRDefault="001B4F74" w:rsidP="001B4F74">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6143B1" w:rsidRDefault="006143B1" w:rsidP="006143B1">
      <w:pPr>
        <w:pStyle w:val="ConsPlusNormal"/>
        <w:ind w:left="5103"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6143B1" w:rsidRDefault="006143B1" w:rsidP="006143B1">
      <w:pPr>
        <w:pStyle w:val="ConsPlusNormal"/>
        <w:ind w:left="5103" w:firstLine="0"/>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Pr="006143B1">
        <w:rPr>
          <w:rFonts w:ascii="Times New Roman" w:hAnsi="Times New Roman" w:cs="Times New Roman"/>
          <w:sz w:val="28"/>
          <w:szCs w:val="28"/>
        </w:rPr>
        <w:t>решени</w:t>
      </w:r>
      <w:r>
        <w:rPr>
          <w:rFonts w:ascii="Times New Roman" w:hAnsi="Times New Roman" w:cs="Times New Roman"/>
          <w:sz w:val="28"/>
          <w:szCs w:val="28"/>
        </w:rPr>
        <w:t>ю</w:t>
      </w:r>
      <w:r w:rsidRPr="006143B1">
        <w:rPr>
          <w:rFonts w:ascii="Times New Roman" w:hAnsi="Times New Roman" w:cs="Times New Roman"/>
          <w:sz w:val="28"/>
          <w:szCs w:val="28"/>
        </w:rPr>
        <w:t xml:space="preserve"> Совета народных депутатов Репьёвского муниципального района Воронежской области</w:t>
      </w:r>
    </w:p>
    <w:p w:rsidR="001B4F74" w:rsidRDefault="006143B1" w:rsidP="006143B1">
      <w:pPr>
        <w:pStyle w:val="ConsPlusNormal"/>
        <w:ind w:left="5103" w:firstLine="0"/>
        <w:jc w:val="both"/>
        <w:rPr>
          <w:rFonts w:ascii="Times New Roman" w:hAnsi="Times New Roman" w:cs="Times New Roman"/>
          <w:sz w:val="28"/>
          <w:szCs w:val="28"/>
        </w:rPr>
      </w:pPr>
      <w:proofErr w:type="gramStart"/>
      <w:r w:rsidRPr="006143B1">
        <w:rPr>
          <w:rFonts w:ascii="Times New Roman" w:hAnsi="Times New Roman" w:cs="Times New Roman"/>
          <w:sz w:val="28"/>
          <w:szCs w:val="28"/>
        </w:rPr>
        <w:t>от</w:t>
      </w:r>
      <w:proofErr w:type="gramEnd"/>
      <w:r w:rsidRPr="006143B1">
        <w:rPr>
          <w:rFonts w:ascii="Times New Roman" w:hAnsi="Times New Roman" w:cs="Times New Roman"/>
          <w:sz w:val="28"/>
          <w:szCs w:val="28"/>
        </w:rPr>
        <w:t xml:space="preserve"> «30» апреля 2025 г. № 240</w:t>
      </w:r>
    </w:p>
    <w:p w:rsidR="001B4F74" w:rsidRDefault="001B4F74" w:rsidP="001B4F74">
      <w:pPr>
        <w:pStyle w:val="ConsPlusNormal"/>
        <w:ind w:firstLine="709"/>
        <w:rPr>
          <w:rFonts w:ascii="Times New Roman" w:hAnsi="Times New Roman" w:cs="Times New Roman"/>
          <w:sz w:val="28"/>
          <w:szCs w:val="28"/>
        </w:rPr>
      </w:pPr>
    </w:p>
    <w:p w:rsidR="00D013FA" w:rsidRPr="00D018D6" w:rsidRDefault="00D013FA" w:rsidP="00D013FA">
      <w:pPr>
        <w:tabs>
          <w:tab w:val="left" w:pos="2715"/>
        </w:tabs>
        <w:ind w:firstLine="709"/>
        <w:jc w:val="center"/>
        <w:rPr>
          <w:bCs/>
          <w:sz w:val="28"/>
          <w:szCs w:val="28"/>
        </w:rPr>
      </w:pPr>
      <w:r w:rsidRPr="00D018D6">
        <w:rPr>
          <w:bCs/>
          <w:sz w:val="28"/>
          <w:szCs w:val="28"/>
        </w:rPr>
        <w:t>Индикативные показатели</w:t>
      </w:r>
    </w:p>
    <w:p w:rsidR="00D013FA" w:rsidRPr="00D018D6" w:rsidRDefault="00D013FA" w:rsidP="00D013FA">
      <w:pPr>
        <w:tabs>
          <w:tab w:val="left" w:pos="2715"/>
        </w:tabs>
        <w:ind w:firstLine="709"/>
        <w:jc w:val="center"/>
        <w:rPr>
          <w:bCs/>
          <w:sz w:val="28"/>
          <w:szCs w:val="28"/>
        </w:rPr>
      </w:pPr>
    </w:p>
    <w:p w:rsidR="00D013FA" w:rsidRPr="00D018D6" w:rsidRDefault="00D013FA" w:rsidP="00D013FA">
      <w:pPr>
        <w:tabs>
          <w:tab w:val="left" w:pos="2715"/>
        </w:tabs>
        <w:ind w:firstLine="709"/>
        <w:rPr>
          <w:sz w:val="28"/>
          <w:szCs w:val="28"/>
        </w:rPr>
      </w:pPr>
      <w:r w:rsidRPr="00D018D6">
        <w:rPr>
          <w:sz w:val="28"/>
          <w:szCs w:val="28"/>
        </w:rPr>
        <w:t xml:space="preserve">1) количество внеплановых контрольных мероприятий, проведенных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3) общее количество контрольных мероприятий с взаимодействием, проведенных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6) количество обязательных профилактических визитов, проведенных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10) сумма административных штрафов, наложенных по результатам контрольных мероприятий,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13) общее количество учтенных объектов контроля на конец отчетного периода; </w:t>
      </w:r>
    </w:p>
    <w:p w:rsidR="00D013FA" w:rsidRPr="00D018D6" w:rsidRDefault="00D013FA" w:rsidP="00D013FA">
      <w:pPr>
        <w:tabs>
          <w:tab w:val="left" w:pos="2715"/>
        </w:tabs>
        <w:ind w:firstLine="709"/>
        <w:rPr>
          <w:sz w:val="28"/>
          <w:szCs w:val="28"/>
        </w:rPr>
      </w:pPr>
      <w:r w:rsidRPr="00D018D6">
        <w:rPr>
          <w:sz w:val="28"/>
          <w:szCs w:val="28"/>
        </w:rPr>
        <w:t xml:space="preserve">14) количество учтенных контролируемых лиц на конец отчетного периода; </w:t>
      </w:r>
    </w:p>
    <w:p w:rsidR="00D013FA" w:rsidRPr="00D018D6" w:rsidRDefault="00D013FA" w:rsidP="00D013FA">
      <w:pPr>
        <w:tabs>
          <w:tab w:val="left" w:pos="2715"/>
        </w:tabs>
        <w:ind w:firstLine="709"/>
        <w:rPr>
          <w:sz w:val="28"/>
          <w:szCs w:val="28"/>
        </w:rPr>
      </w:pPr>
      <w:r w:rsidRPr="00D018D6">
        <w:rPr>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D013FA" w:rsidRPr="00D018D6" w:rsidRDefault="00D013FA" w:rsidP="00D013FA">
      <w:pPr>
        <w:tabs>
          <w:tab w:val="left" w:pos="2715"/>
        </w:tabs>
        <w:ind w:firstLine="709"/>
        <w:rPr>
          <w:sz w:val="28"/>
          <w:szCs w:val="28"/>
        </w:rPr>
      </w:pPr>
      <w:r w:rsidRPr="00D018D6">
        <w:rPr>
          <w:sz w:val="28"/>
          <w:szCs w:val="28"/>
        </w:rPr>
        <w:lastRenderedPageBreak/>
        <w:t xml:space="preserve">16) общее количество жалоб, поданных контролируемыми лицами в досудебном порядке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17) количество жалоб, в отношении которых контрольным органом был нарушен срок рассмотрения,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B4F74" w:rsidRPr="00B868F4" w:rsidRDefault="00D013FA" w:rsidP="00D013FA">
      <w:pPr>
        <w:tabs>
          <w:tab w:val="left" w:pos="2715"/>
        </w:tabs>
        <w:ind w:firstLine="709"/>
        <w:rPr>
          <w:sz w:val="28"/>
          <w:szCs w:val="28"/>
        </w:rPr>
      </w:pPr>
      <w:r w:rsidRPr="00D018D6">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B4F74" w:rsidRPr="00B868F4" w:rsidRDefault="001B4F74" w:rsidP="001B4F74">
      <w:pPr>
        <w:rPr>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0"/>
        <w:rPr>
          <w:rFonts w:ascii="Times New Roman" w:hAnsi="Times New Roman" w:cs="Times New Roman"/>
          <w:sz w:val="28"/>
          <w:szCs w:val="28"/>
        </w:rPr>
      </w:pPr>
    </w:p>
    <w:p w:rsidR="001B4F74" w:rsidRDefault="001B4F74" w:rsidP="00D013FA">
      <w:pPr>
        <w:pStyle w:val="ConsPlusNormal"/>
        <w:ind w:firstLine="0"/>
        <w:rPr>
          <w:rFonts w:ascii="Times New Roman" w:hAnsi="Times New Roman" w:cs="Times New Roman"/>
          <w:sz w:val="28"/>
          <w:szCs w:val="28"/>
        </w:rPr>
      </w:pPr>
    </w:p>
    <w:p w:rsidR="00D013FA" w:rsidRDefault="00D013FA" w:rsidP="00D013FA">
      <w:pPr>
        <w:pStyle w:val="ConsPlusNormal"/>
        <w:ind w:firstLine="0"/>
        <w:rPr>
          <w:rFonts w:ascii="Times New Roman" w:hAnsi="Times New Roman" w:cs="Times New Roman"/>
          <w:sz w:val="28"/>
          <w:szCs w:val="28"/>
        </w:rPr>
      </w:pPr>
    </w:p>
    <w:p w:rsidR="006143B1" w:rsidRDefault="006143B1" w:rsidP="006143B1">
      <w:pPr>
        <w:pStyle w:val="ConsPlusNormal"/>
        <w:ind w:left="5103"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6143B1" w:rsidRDefault="006143B1" w:rsidP="006143B1">
      <w:pPr>
        <w:pStyle w:val="ConsPlusNormal"/>
        <w:ind w:left="5103" w:firstLine="0"/>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Pr="006143B1">
        <w:rPr>
          <w:rFonts w:ascii="Times New Roman" w:hAnsi="Times New Roman" w:cs="Times New Roman"/>
          <w:sz w:val="28"/>
          <w:szCs w:val="28"/>
        </w:rPr>
        <w:t>решени</w:t>
      </w:r>
      <w:r>
        <w:rPr>
          <w:rFonts w:ascii="Times New Roman" w:hAnsi="Times New Roman" w:cs="Times New Roman"/>
          <w:sz w:val="28"/>
          <w:szCs w:val="28"/>
        </w:rPr>
        <w:t>ю</w:t>
      </w:r>
      <w:r w:rsidRPr="006143B1">
        <w:rPr>
          <w:rFonts w:ascii="Times New Roman" w:hAnsi="Times New Roman" w:cs="Times New Roman"/>
          <w:sz w:val="28"/>
          <w:szCs w:val="28"/>
        </w:rPr>
        <w:t xml:space="preserve"> Совета народных депутатов Репьёвского муниципального района Воронежской области</w:t>
      </w:r>
    </w:p>
    <w:p w:rsidR="001B4F74" w:rsidRDefault="006143B1" w:rsidP="006143B1">
      <w:pPr>
        <w:pStyle w:val="ConsPlusNormal"/>
        <w:ind w:left="5103" w:firstLine="0"/>
        <w:jc w:val="both"/>
        <w:rPr>
          <w:rFonts w:ascii="Times New Roman" w:hAnsi="Times New Roman" w:cs="Times New Roman"/>
          <w:sz w:val="28"/>
          <w:szCs w:val="28"/>
        </w:rPr>
      </w:pPr>
      <w:proofErr w:type="gramStart"/>
      <w:r w:rsidRPr="006143B1">
        <w:rPr>
          <w:rFonts w:ascii="Times New Roman" w:hAnsi="Times New Roman" w:cs="Times New Roman"/>
          <w:sz w:val="28"/>
          <w:szCs w:val="28"/>
        </w:rPr>
        <w:t>от</w:t>
      </w:r>
      <w:proofErr w:type="gramEnd"/>
      <w:r w:rsidRPr="006143B1">
        <w:rPr>
          <w:rFonts w:ascii="Times New Roman" w:hAnsi="Times New Roman" w:cs="Times New Roman"/>
          <w:sz w:val="28"/>
          <w:szCs w:val="28"/>
        </w:rPr>
        <w:t xml:space="preserve"> «30» апреля 2025 г. № 240</w:t>
      </w:r>
    </w:p>
    <w:p w:rsidR="006143B1" w:rsidRDefault="006143B1" w:rsidP="006143B1">
      <w:pPr>
        <w:pStyle w:val="ConsPlusNormal"/>
        <w:jc w:val="both"/>
        <w:rPr>
          <w:rFonts w:ascii="Times New Roman" w:hAnsi="Times New Roman" w:cs="Times New Roman"/>
          <w:sz w:val="28"/>
          <w:szCs w:val="28"/>
        </w:rPr>
      </w:pPr>
    </w:p>
    <w:p w:rsidR="001B4F74" w:rsidRDefault="001B4F74" w:rsidP="006143B1">
      <w:pPr>
        <w:pStyle w:val="ConsPlusNormal"/>
        <w:jc w:val="center"/>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муниципального </w:t>
      </w:r>
      <w:r w:rsidR="00D013FA">
        <w:rPr>
          <w:rFonts w:ascii="Times New Roman" w:hAnsi="Times New Roman" w:cs="Times New Roman"/>
          <w:sz w:val="28"/>
          <w:szCs w:val="28"/>
        </w:rPr>
        <w:t xml:space="preserve">жилищного </w:t>
      </w:r>
      <w:r w:rsidRPr="00B868F4">
        <w:rPr>
          <w:rFonts w:ascii="Times New Roman" w:hAnsi="Times New Roman" w:cs="Times New Roman"/>
          <w:sz w:val="28"/>
          <w:szCs w:val="28"/>
        </w:rPr>
        <w:t>контроля</w:t>
      </w:r>
      <w:r w:rsidR="00D013FA">
        <w:rPr>
          <w:rFonts w:ascii="Times New Roman" w:hAnsi="Times New Roman" w:cs="Times New Roman"/>
          <w:sz w:val="28"/>
          <w:szCs w:val="28"/>
        </w:rPr>
        <w:t xml:space="preserve"> </w:t>
      </w:r>
      <w:r w:rsidRPr="00B868F4">
        <w:rPr>
          <w:rFonts w:ascii="Times New Roman" w:hAnsi="Times New Roman" w:cs="Times New Roman"/>
          <w:sz w:val="28"/>
          <w:szCs w:val="28"/>
        </w:rPr>
        <w:t>к определенной категории риска</w:t>
      </w:r>
    </w:p>
    <w:p w:rsidR="001B4F74" w:rsidRDefault="001B4F74" w:rsidP="001B4F74">
      <w:pPr>
        <w:pStyle w:val="ConsPlusNormal"/>
        <w:ind w:firstLine="709"/>
        <w:rPr>
          <w:rFonts w:ascii="Times New Roman" w:hAnsi="Times New Roman" w:cs="Times New Roman"/>
          <w:sz w:val="28"/>
          <w:szCs w:val="28"/>
        </w:rPr>
      </w:pP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1B4F74" w:rsidRDefault="009568B6" w:rsidP="009568B6">
      <w:pPr>
        <w:autoSpaceDE w:val="0"/>
        <w:autoSpaceDN w:val="0"/>
        <w:adjustRightInd w:val="0"/>
        <w:jc w:val="both"/>
      </w:pPr>
      <w:r w:rsidRPr="00D018D6">
        <w:rPr>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w:t>
      </w:r>
      <w:r w:rsidRPr="00D018D6">
        <w:rPr>
          <w:sz w:val="28"/>
          <w:szCs w:val="28"/>
        </w:rPr>
        <w:lastRenderedPageBreak/>
        <w:t>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0"/>
        <w:rPr>
          <w:rFonts w:ascii="Times New Roman" w:hAnsi="Times New Roman" w:cs="Times New Roman"/>
          <w:sz w:val="28"/>
          <w:szCs w:val="28"/>
        </w:rPr>
      </w:pPr>
    </w:p>
    <w:p w:rsidR="001B4F74" w:rsidRDefault="001B4F74"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1B4F74" w:rsidRDefault="001B4F74" w:rsidP="009568B6">
      <w:pPr>
        <w:pStyle w:val="ConsPlusNormal"/>
        <w:ind w:firstLine="0"/>
        <w:rPr>
          <w:rFonts w:ascii="Times New Roman" w:hAnsi="Times New Roman" w:cs="Times New Roman"/>
          <w:sz w:val="28"/>
          <w:szCs w:val="28"/>
        </w:rPr>
      </w:pPr>
    </w:p>
    <w:p w:rsidR="009568B6" w:rsidRDefault="009568B6" w:rsidP="009568B6">
      <w:pPr>
        <w:pStyle w:val="ConsPlusNormal"/>
        <w:ind w:firstLine="0"/>
        <w:rPr>
          <w:rFonts w:ascii="Times New Roman" w:hAnsi="Times New Roman" w:cs="Times New Roman"/>
          <w:sz w:val="28"/>
          <w:szCs w:val="28"/>
        </w:rPr>
      </w:pPr>
    </w:p>
    <w:p w:rsidR="006143B1" w:rsidRDefault="006143B1" w:rsidP="006143B1">
      <w:pPr>
        <w:pStyle w:val="ConsPlusNormal"/>
        <w:ind w:left="5103" w:firstLine="0"/>
        <w:jc w:val="both"/>
        <w:rPr>
          <w:rFonts w:ascii="Times New Roman" w:hAnsi="Times New Roman" w:cs="Times New Roman"/>
          <w:sz w:val="28"/>
          <w:szCs w:val="28"/>
        </w:rPr>
      </w:pPr>
      <w:r>
        <w:rPr>
          <w:rFonts w:ascii="Times New Roman" w:hAnsi="Times New Roman" w:cs="Times New Roman"/>
          <w:sz w:val="28"/>
          <w:szCs w:val="28"/>
        </w:rPr>
        <w:t>Приложение №4</w:t>
      </w:r>
    </w:p>
    <w:p w:rsidR="006143B1" w:rsidRDefault="006143B1" w:rsidP="006143B1">
      <w:pPr>
        <w:pStyle w:val="ConsPlusNormal"/>
        <w:ind w:left="5103" w:firstLine="0"/>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Pr="006143B1">
        <w:rPr>
          <w:rFonts w:ascii="Times New Roman" w:hAnsi="Times New Roman" w:cs="Times New Roman"/>
          <w:sz w:val="28"/>
          <w:szCs w:val="28"/>
        </w:rPr>
        <w:t>решени</w:t>
      </w:r>
      <w:r>
        <w:rPr>
          <w:rFonts w:ascii="Times New Roman" w:hAnsi="Times New Roman" w:cs="Times New Roman"/>
          <w:sz w:val="28"/>
          <w:szCs w:val="28"/>
        </w:rPr>
        <w:t>ю</w:t>
      </w:r>
      <w:r w:rsidRPr="006143B1">
        <w:rPr>
          <w:rFonts w:ascii="Times New Roman" w:hAnsi="Times New Roman" w:cs="Times New Roman"/>
          <w:sz w:val="28"/>
          <w:szCs w:val="28"/>
        </w:rPr>
        <w:t xml:space="preserve"> Совета народных депутатов Репьёвского муниципального района Воронежской области</w:t>
      </w:r>
    </w:p>
    <w:p w:rsidR="001B4F74" w:rsidRPr="001B4F74" w:rsidRDefault="006143B1" w:rsidP="006143B1">
      <w:pPr>
        <w:pStyle w:val="a3"/>
        <w:ind w:left="5103"/>
        <w:jc w:val="both"/>
        <w:rPr>
          <w:rFonts w:eastAsiaTheme="minorHAnsi"/>
          <w:sz w:val="28"/>
          <w:szCs w:val="28"/>
          <w:lang w:eastAsia="en-US"/>
        </w:rPr>
      </w:pPr>
      <w:proofErr w:type="gramStart"/>
      <w:r w:rsidRPr="006143B1">
        <w:rPr>
          <w:sz w:val="28"/>
          <w:szCs w:val="28"/>
        </w:rPr>
        <w:t>от</w:t>
      </w:r>
      <w:proofErr w:type="gramEnd"/>
      <w:r w:rsidRPr="006143B1">
        <w:rPr>
          <w:sz w:val="28"/>
          <w:szCs w:val="28"/>
        </w:rPr>
        <w:t xml:space="preserve"> «30» апреля 2025 г. № 240</w:t>
      </w:r>
      <w:r w:rsidR="001B4F74" w:rsidRPr="001B4F74">
        <w:rPr>
          <w:rFonts w:eastAsiaTheme="minorHAnsi"/>
          <w:sz w:val="28"/>
          <w:szCs w:val="28"/>
          <w:lang w:eastAsia="en-US"/>
        </w:rPr>
        <w:t xml:space="preserve"> </w:t>
      </w:r>
    </w:p>
    <w:p w:rsidR="001B4F74" w:rsidRDefault="001B4F74" w:rsidP="001B4F74">
      <w:pPr>
        <w:pStyle w:val="ConsPlusNormal"/>
        <w:ind w:firstLine="709"/>
        <w:jc w:val="right"/>
        <w:rPr>
          <w:rFonts w:ascii="Times New Roman" w:hAnsi="Times New Roman" w:cs="Times New Roman"/>
          <w:sz w:val="28"/>
          <w:szCs w:val="28"/>
        </w:rPr>
      </w:pPr>
    </w:p>
    <w:p w:rsidR="001B4F74" w:rsidRDefault="001B4F74" w:rsidP="001B4F74">
      <w:pPr>
        <w:pStyle w:val="ConsPlusNormal"/>
        <w:ind w:firstLine="0"/>
        <w:rPr>
          <w:rFonts w:ascii="Times New Roman" w:hAnsi="Times New Roman" w:cs="Times New Roman"/>
          <w:sz w:val="28"/>
          <w:szCs w:val="28"/>
        </w:rPr>
      </w:pPr>
    </w:p>
    <w:p w:rsidR="009568B6" w:rsidRPr="00D018D6" w:rsidRDefault="009568B6" w:rsidP="009568B6">
      <w:pPr>
        <w:pStyle w:val="a3"/>
        <w:ind w:left="0"/>
        <w:jc w:val="center"/>
        <w:rPr>
          <w:rFonts w:eastAsiaTheme="minorHAnsi"/>
          <w:sz w:val="28"/>
          <w:szCs w:val="28"/>
          <w:lang w:eastAsia="en-US"/>
        </w:rPr>
      </w:pPr>
      <w:r w:rsidRPr="00D018D6">
        <w:rPr>
          <w:sz w:val="28"/>
          <w:szCs w:val="28"/>
        </w:rPr>
        <w:t>Перечень и</w:t>
      </w:r>
      <w:r w:rsidRPr="00D018D6">
        <w:rPr>
          <w:rFonts w:eastAsiaTheme="minorHAnsi"/>
          <w:sz w:val="28"/>
          <w:szCs w:val="28"/>
          <w:lang w:eastAsia="en-US"/>
        </w:rPr>
        <w:t>ндикаторов риска</w:t>
      </w:r>
    </w:p>
    <w:p w:rsidR="009568B6" w:rsidRPr="00D018D6" w:rsidRDefault="009568B6" w:rsidP="009568B6">
      <w:pPr>
        <w:pStyle w:val="a3"/>
        <w:ind w:left="0"/>
        <w:jc w:val="center"/>
        <w:rPr>
          <w:rFonts w:eastAsiaTheme="minorHAnsi"/>
          <w:sz w:val="28"/>
          <w:szCs w:val="28"/>
          <w:lang w:eastAsia="en-US"/>
        </w:rPr>
      </w:pPr>
      <w:r w:rsidRPr="00D018D6">
        <w:rPr>
          <w:rFonts w:eastAsiaTheme="minorHAnsi"/>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9568B6" w:rsidRPr="00D018D6" w:rsidRDefault="009568B6" w:rsidP="009568B6">
      <w:pPr>
        <w:pStyle w:val="ConsPlusNormal"/>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при осуществлении муниципального жилищного контроля</w:t>
      </w:r>
    </w:p>
    <w:p w:rsidR="009568B6" w:rsidRPr="00D018D6" w:rsidRDefault="009568B6" w:rsidP="009568B6">
      <w:pPr>
        <w:pStyle w:val="ConsPlusNormal"/>
        <w:ind w:firstLine="709"/>
        <w:jc w:val="both"/>
        <w:rPr>
          <w:rFonts w:ascii="Times New Roman" w:eastAsiaTheme="minorHAnsi" w:hAnsi="Times New Roman" w:cs="Times New Roman"/>
          <w:sz w:val="28"/>
          <w:szCs w:val="28"/>
          <w:lang w:eastAsia="en-US"/>
        </w:rPr>
      </w:pPr>
    </w:p>
    <w:p w:rsidR="009568B6" w:rsidRPr="00D018D6" w:rsidRDefault="009568B6" w:rsidP="009568B6">
      <w:pPr>
        <w:shd w:val="clear" w:color="auto" w:fill="FFFFFF"/>
        <w:ind w:firstLine="709"/>
        <w:rPr>
          <w:sz w:val="28"/>
          <w:szCs w:val="28"/>
          <w:lang w:eastAsia="zh-CN"/>
        </w:rPr>
      </w:pPr>
      <w:r w:rsidRPr="00D018D6">
        <w:rPr>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568B6" w:rsidRPr="00D018D6" w:rsidRDefault="009568B6" w:rsidP="009568B6">
      <w:pPr>
        <w:shd w:val="clear" w:color="auto" w:fill="FFFFFF"/>
        <w:ind w:firstLine="709"/>
        <w:rPr>
          <w:sz w:val="28"/>
          <w:szCs w:val="28"/>
          <w:lang w:eastAsia="zh-CN"/>
        </w:rPr>
      </w:pPr>
      <w:r w:rsidRPr="00D018D6">
        <w:rPr>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9568B6" w:rsidRPr="00D018D6" w:rsidRDefault="009568B6" w:rsidP="009568B6">
      <w:pPr>
        <w:shd w:val="clear" w:color="auto" w:fill="FFFFFF"/>
        <w:ind w:firstLine="709"/>
        <w:rPr>
          <w:sz w:val="28"/>
          <w:szCs w:val="28"/>
          <w:lang w:eastAsia="zh-CN"/>
        </w:rPr>
      </w:pPr>
      <w:r w:rsidRPr="00D018D6">
        <w:rPr>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9568B6" w:rsidRPr="00D018D6" w:rsidRDefault="009568B6" w:rsidP="009568B6">
      <w:pPr>
        <w:shd w:val="clear" w:color="auto" w:fill="FFFFFF"/>
        <w:ind w:firstLine="709"/>
        <w:rPr>
          <w:sz w:val="28"/>
          <w:szCs w:val="28"/>
          <w:lang w:eastAsia="zh-CN"/>
        </w:rPr>
      </w:pPr>
      <w:r w:rsidRPr="00D018D6">
        <w:rPr>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B4F74" w:rsidRPr="00C45F7F" w:rsidRDefault="009568B6" w:rsidP="009568B6">
      <w:pPr>
        <w:pStyle w:val="ConsPlusNormal"/>
        <w:ind w:firstLine="709"/>
        <w:jc w:val="both"/>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bookmarkStart w:id="0" w:name="_GoBack"/>
      <w:bookmarkEnd w:id="0"/>
    </w:p>
    <w:sectPr w:rsidR="001B4F74" w:rsidRPr="00C45F7F" w:rsidSect="00013B96">
      <w:footerReference w:type="default" r:id="rId9"/>
      <w:pgSz w:w="11906" w:h="16838"/>
      <w:pgMar w:top="1134" w:right="567" w:bottom="709"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F63" w:rsidRDefault="00E84F63" w:rsidP="00617990">
      <w:r>
        <w:separator/>
      </w:r>
    </w:p>
  </w:endnote>
  <w:endnote w:type="continuationSeparator" w:id="0">
    <w:p w:rsidR="00E84F63" w:rsidRDefault="00E84F63" w:rsidP="0061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990" w:rsidRDefault="006179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F63" w:rsidRDefault="00E84F63" w:rsidP="00617990">
      <w:r>
        <w:separator/>
      </w:r>
    </w:p>
  </w:footnote>
  <w:footnote w:type="continuationSeparator" w:id="0">
    <w:p w:rsidR="00E84F63" w:rsidRDefault="00E84F63" w:rsidP="00617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160AB"/>
    <w:multiLevelType w:val="hybridMultilevel"/>
    <w:tmpl w:val="9D984564"/>
    <w:lvl w:ilvl="0" w:tplc="BBDC7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30F6A6C"/>
    <w:multiLevelType w:val="hybridMultilevel"/>
    <w:tmpl w:val="95E887F4"/>
    <w:lvl w:ilvl="0" w:tplc="24F053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FF566A"/>
    <w:multiLevelType w:val="hybridMultilevel"/>
    <w:tmpl w:val="F222A54C"/>
    <w:lvl w:ilvl="0" w:tplc="8F42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3F"/>
    <w:rsid w:val="00013B96"/>
    <w:rsid w:val="00023AC6"/>
    <w:rsid w:val="00031DA5"/>
    <w:rsid w:val="00052B7E"/>
    <w:rsid w:val="00056240"/>
    <w:rsid w:val="00065940"/>
    <w:rsid w:val="00080442"/>
    <w:rsid w:val="000B7F00"/>
    <w:rsid w:val="000D45C3"/>
    <w:rsid w:val="000D674C"/>
    <w:rsid w:val="000E2F3B"/>
    <w:rsid w:val="000E3EA2"/>
    <w:rsid w:val="000F2572"/>
    <w:rsid w:val="000F485B"/>
    <w:rsid w:val="00110E44"/>
    <w:rsid w:val="0015420D"/>
    <w:rsid w:val="00161ED6"/>
    <w:rsid w:val="00165905"/>
    <w:rsid w:val="00183FBE"/>
    <w:rsid w:val="001A4384"/>
    <w:rsid w:val="001B464C"/>
    <w:rsid w:val="001B4F74"/>
    <w:rsid w:val="001D235C"/>
    <w:rsid w:val="001F20A2"/>
    <w:rsid w:val="00203CB1"/>
    <w:rsid w:val="002238BC"/>
    <w:rsid w:val="00225D7D"/>
    <w:rsid w:val="00251906"/>
    <w:rsid w:val="00263679"/>
    <w:rsid w:val="00271CC9"/>
    <w:rsid w:val="002779CB"/>
    <w:rsid w:val="002A06EF"/>
    <w:rsid w:val="002A380A"/>
    <w:rsid w:val="002C31D4"/>
    <w:rsid w:val="002C4A3D"/>
    <w:rsid w:val="002C4BD1"/>
    <w:rsid w:val="002F42A4"/>
    <w:rsid w:val="00303E28"/>
    <w:rsid w:val="003232DB"/>
    <w:rsid w:val="00332AA8"/>
    <w:rsid w:val="003549DA"/>
    <w:rsid w:val="003641B6"/>
    <w:rsid w:val="00365357"/>
    <w:rsid w:val="00367EE4"/>
    <w:rsid w:val="00373BA8"/>
    <w:rsid w:val="003800B5"/>
    <w:rsid w:val="00396C76"/>
    <w:rsid w:val="003A368F"/>
    <w:rsid w:val="003A513B"/>
    <w:rsid w:val="003B340E"/>
    <w:rsid w:val="003B4760"/>
    <w:rsid w:val="003C7D51"/>
    <w:rsid w:val="003F1AA0"/>
    <w:rsid w:val="00410975"/>
    <w:rsid w:val="004161FA"/>
    <w:rsid w:val="00437DD7"/>
    <w:rsid w:val="00444E60"/>
    <w:rsid w:val="00451BDA"/>
    <w:rsid w:val="00463AC0"/>
    <w:rsid w:val="00497C0B"/>
    <w:rsid w:val="004A0927"/>
    <w:rsid w:val="004B43F4"/>
    <w:rsid w:val="004D298F"/>
    <w:rsid w:val="004D437B"/>
    <w:rsid w:val="004E408B"/>
    <w:rsid w:val="004E4371"/>
    <w:rsid w:val="004E69E8"/>
    <w:rsid w:val="004F377F"/>
    <w:rsid w:val="00517251"/>
    <w:rsid w:val="00524B9A"/>
    <w:rsid w:val="00533E2D"/>
    <w:rsid w:val="00537108"/>
    <w:rsid w:val="00541BFC"/>
    <w:rsid w:val="00550EE4"/>
    <w:rsid w:val="00566D0A"/>
    <w:rsid w:val="00591FC3"/>
    <w:rsid w:val="00593FE0"/>
    <w:rsid w:val="00595744"/>
    <w:rsid w:val="005B1E46"/>
    <w:rsid w:val="005F15AA"/>
    <w:rsid w:val="005F1AB1"/>
    <w:rsid w:val="00601AEA"/>
    <w:rsid w:val="00602DE8"/>
    <w:rsid w:val="006034E7"/>
    <w:rsid w:val="006049A7"/>
    <w:rsid w:val="00611598"/>
    <w:rsid w:val="00613B68"/>
    <w:rsid w:val="006143B1"/>
    <w:rsid w:val="00615CAE"/>
    <w:rsid w:val="00617990"/>
    <w:rsid w:val="00664E24"/>
    <w:rsid w:val="0067116F"/>
    <w:rsid w:val="00673271"/>
    <w:rsid w:val="006872FA"/>
    <w:rsid w:val="00691A82"/>
    <w:rsid w:val="00691E94"/>
    <w:rsid w:val="00693F0A"/>
    <w:rsid w:val="00694F80"/>
    <w:rsid w:val="0069650B"/>
    <w:rsid w:val="0069657D"/>
    <w:rsid w:val="00697BA9"/>
    <w:rsid w:val="006A431F"/>
    <w:rsid w:val="006B094F"/>
    <w:rsid w:val="006C7395"/>
    <w:rsid w:val="006D02F9"/>
    <w:rsid w:val="006D470B"/>
    <w:rsid w:val="006E31B4"/>
    <w:rsid w:val="006F409A"/>
    <w:rsid w:val="00716E65"/>
    <w:rsid w:val="00722EF4"/>
    <w:rsid w:val="00730DED"/>
    <w:rsid w:val="007405BC"/>
    <w:rsid w:val="007815D6"/>
    <w:rsid w:val="00791AEB"/>
    <w:rsid w:val="0079342E"/>
    <w:rsid w:val="007B7964"/>
    <w:rsid w:val="00801DCC"/>
    <w:rsid w:val="008147B8"/>
    <w:rsid w:val="008454FD"/>
    <w:rsid w:val="00851E42"/>
    <w:rsid w:val="00857FF0"/>
    <w:rsid w:val="00892047"/>
    <w:rsid w:val="008E540A"/>
    <w:rsid w:val="008F395F"/>
    <w:rsid w:val="009265F8"/>
    <w:rsid w:val="00942D29"/>
    <w:rsid w:val="009568B6"/>
    <w:rsid w:val="00974A8F"/>
    <w:rsid w:val="00982E44"/>
    <w:rsid w:val="00985D24"/>
    <w:rsid w:val="00987CAC"/>
    <w:rsid w:val="00987E1C"/>
    <w:rsid w:val="0099743B"/>
    <w:rsid w:val="009C5C78"/>
    <w:rsid w:val="009E2DC8"/>
    <w:rsid w:val="009E7A82"/>
    <w:rsid w:val="009F4893"/>
    <w:rsid w:val="009F53AD"/>
    <w:rsid w:val="009F566C"/>
    <w:rsid w:val="00A02A94"/>
    <w:rsid w:val="00A16CE6"/>
    <w:rsid w:val="00A17EEC"/>
    <w:rsid w:val="00A45B55"/>
    <w:rsid w:val="00A466CC"/>
    <w:rsid w:val="00A56DF6"/>
    <w:rsid w:val="00A74105"/>
    <w:rsid w:val="00A95D9E"/>
    <w:rsid w:val="00A96656"/>
    <w:rsid w:val="00AA223F"/>
    <w:rsid w:val="00AD233C"/>
    <w:rsid w:val="00AF6B59"/>
    <w:rsid w:val="00B370CF"/>
    <w:rsid w:val="00B46136"/>
    <w:rsid w:val="00B6365B"/>
    <w:rsid w:val="00B65196"/>
    <w:rsid w:val="00B81A18"/>
    <w:rsid w:val="00B8575A"/>
    <w:rsid w:val="00B90866"/>
    <w:rsid w:val="00B913B8"/>
    <w:rsid w:val="00BA5087"/>
    <w:rsid w:val="00BA6108"/>
    <w:rsid w:val="00BB51DE"/>
    <w:rsid w:val="00BC0FD8"/>
    <w:rsid w:val="00BC6C39"/>
    <w:rsid w:val="00BD3F95"/>
    <w:rsid w:val="00BF6514"/>
    <w:rsid w:val="00C0435E"/>
    <w:rsid w:val="00C04FBF"/>
    <w:rsid w:val="00C20D4F"/>
    <w:rsid w:val="00C21FBF"/>
    <w:rsid w:val="00C22BD7"/>
    <w:rsid w:val="00C2511F"/>
    <w:rsid w:val="00C25FEA"/>
    <w:rsid w:val="00C26BDB"/>
    <w:rsid w:val="00C335D7"/>
    <w:rsid w:val="00C37890"/>
    <w:rsid w:val="00C47479"/>
    <w:rsid w:val="00C47891"/>
    <w:rsid w:val="00C522EE"/>
    <w:rsid w:val="00C5472E"/>
    <w:rsid w:val="00C64E02"/>
    <w:rsid w:val="00CE0A74"/>
    <w:rsid w:val="00CE7ED6"/>
    <w:rsid w:val="00CF0090"/>
    <w:rsid w:val="00CF3D7D"/>
    <w:rsid w:val="00CF6821"/>
    <w:rsid w:val="00D00CBC"/>
    <w:rsid w:val="00D013FA"/>
    <w:rsid w:val="00D12A30"/>
    <w:rsid w:val="00D2127B"/>
    <w:rsid w:val="00D30447"/>
    <w:rsid w:val="00D35605"/>
    <w:rsid w:val="00D430F7"/>
    <w:rsid w:val="00D72B0B"/>
    <w:rsid w:val="00D8251D"/>
    <w:rsid w:val="00D873D9"/>
    <w:rsid w:val="00D95F70"/>
    <w:rsid w:val="00DB5265"/>
    <w:rsid w:val="00DC4DFD"/>
    <w:rsid w:val="00DD5891"/>
    <w:rsid w:val="00DE2B56"/>
    <w:rsid w:val="00E07164"/>
    <w:rsid w:val="00E6433E"/>
    <w:rsid w:val="00E6452E"/>
    <w:rsid w:val="00E71FFC"/>
    <w:rsid w:val="00E84F63"/>
    <w:rsid w:val="00EB79A5"/>
    <w:rsid w:val="00EC7301"/>
    <w:rsid w:val="00ED766E"/>
    <w:rsid w:val="00ED79E2"/>
    <w:rsid w:val="00EE0BB9"/>
    <w:rsid w:val="00EE1517"/>
    <w:rsid w:val="00F0641F"/>
    <w:rsid w:val="00F150F2"/>
    <w:rsid w:val="00F17ACC"/>
    <w:rsid w:val="00F24DC3"/>
    <w:rsid w:val="00F32553"/>
    <w:rsid w:val="00F3721F"/>
    <w:rsid w:val="00F44B9A"/>
    <w:rsid w:val="00F46857"/>
    <w:rsid w:val="00F635F3"/>
    <w:rsid w:val="00F70AF6"/>
    <w:rsid w:val="00F85BA4"/>
    <w:rsid w:val="00FA129A"/>
    <w:rsid w:val="00FA5734"/>
    <w:rsid w:val="00FB5546"/>
    <w:rsid w:val="00FB5AC1"/>
    <w:rsid w:val="00FC3030"/>
    <w:rsid w:val="00FE3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0E657-F7E1-4FB7-BDEE-DAA13499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90"/>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 w:type="paragraph" w:customStyle="1" w:styleId="ConsPlusNormal">
    <w:name w:val="ConsPlusNormal"/>
    <w:link w:val="ConsPlusNormal1"/>
    <w:rsid w:val="00591FC3"/>
    <w:pPr>
      <w:autoSpaceDE w:val="0"/>
      <w:autoSpaceDN w:val="0"/>
      <w:adjustRightInd w:val="0"/>
      <w:spacing w:after="0" w:line="240" w:lineRule="auto"/>
      <w:ind w:firstLine="720"/>
      <w:jc w:val="left"/>
    </w:pPr>
    <w:rPr>
      <w:rFonts w:ascii="Arial" w:eastAsia="Calibri" w:hAnsi="Arial" w:cs="Arial"/>
      <w:sz w:val="20"/>
      <w:szCs w:val="20"/>
      <w:lang w:eastAsia="ru-RU"/>
    </w:rPr>
  </w:style>
  <w:style w:type="character" w:customStyle="1" w:styleId="ConsPlusNormal1">
    <w:name w:val="ConsPlusNormal1"/>
    <w:link w:val="ConsPlusNormal"/>
    <w:locked/>
    <w:rsid w:val="00591FC3"/>
    <w:rPr>
      <w:rFonts w:ascii="Arial" w:eastAsia="Calibri" w:hAnsi="Arial" w:cs="Arial"/>
      <w:sz w:val="20"/>
      <w:szCs w:val="20"/>
      <w:lang w:eastAsia="ru-RU"/>
    </w:rPr>
  </w:style>
  <w:style w:type="paragraph" w:customStyle="1" w:styleId="ConsPlusTitle">
    <w:name w:val="ConsPlusTitle"/>
    <w:rsid w:val="00591FC3"/>
    <w:pPr>
      <w:widowControl w:val="0"/>
      <w:autoSpaceDE w:val="0"/>
      <w:autoSpaceDN w:val="0"/>
      <w:spacing w:after="0" w:line="240" w:lineRule="auto"/>
      <w:ind w:firstLine="0"/>
      <w:jc w:val="left"/>
    </w:pPr>
    <w:rPr>
      <w:rFonts w:ascii="Calibri" w:eastAsia="Times New Roman" w:hAnsi="Calibri" w:cs="Calibri"/>
      <w:b/>
      <w:sz w:val="22"/>
      <w:szCs w:val="20"/>
      <w:lang w:eastAsia="ru-RU"/>
    </w:rPr>
  </w:style>
  <w:style w:type="character" w:styleId="a6">
    <w:name w:val="Hyperlink"/>
    <w:basedOn w:val="a0"/>
    <w:uiPriority w:val="99"/>
    <w:unhideWhenUsed/>
    <w:rsid w:val="00F150F2"/>
    <w:rPr>
      <w:color w:val="0000FF" w:themeColor="hyperlink"/>
      <w:u w:val="single"/>
    </w:rPr>
  </w:style>
  <w:style w:type="table" w:styleId="a7">
    <w:name w:val="Table Grid"/>
    <w:basedOn w:val="a1"/>
    <w:uiPriority w:val="59"/>
    <w:rsid w:val="001B4F74"/>
    <w:pPr>
      <w:spacing w:after="0" w:line="240" w:lineRule="auto"/>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rsid w:val="009568B6"/>
    <w:pPr>
      <w:suppressAutoHyphens/>
      <w:spacing w:after="0" w:line="240" w:lineRule="auto"/>
      <w:ind w:firstLine="0"/>
      <w:jc w:val="left"/>
    </w:pPr>
    <w:rPr>
      <w:rFonts w:ascii="Calibri" w:eastAsia="Times New Roman" w:hAnsi="Calibri" w:cs="Calibr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6105">
      <w:bodyDiv w:val="1"/>
      <w:marLeft w:val="0"/>
      <w:marRight w:val="0"/>
      <w:marTop w:val="0"/>
      <w:marBottom w:val="0"/>
      <w:divBdr>
        <w:top w:val="none" w:sz="0" w:space="0" w:color="auto"/>
        <w:left w:val="none" w:sz="0" w:space="0" w:color="auto"/>
        <w:bottom w:val="none" w:sz="0" w:space="0" w:color="auto"/>
        <w:right w:val="none" w:sz="0" w:space="0" w:color="auto"/>
      </w:divBdr>
    </w:div>
    <w:div w:id="1109011772">
      <w:bodyDiv w:val="1"/>
      <w:marLeft w:val="0"/>
      <w:marRight w:val="0"/>
      <w:marTop w:val="0"/>
      <w:marBottom w:val="0"/>
      <w:divBdr>
        <w:top w:val="none" w:sz="0" w:space="0" w:color="auto"/>
        <w:left w:val="none" w:sz="0" w:space="0" w:color="auto"/>
        <w:bottom w:val="none" w:sz="0" w:space="0" w:color="auto"/>
        <w:right w:val="none" w:sz="0" w:space="0" w:color="auto"/>
      </w:divBdr>
    </w:div>
    <w:div w:id="11638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10193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50</Pages>
  <Words>11837</Words>
  <Characters>67472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Евгений К</dc:creator>
  <cp:lastModifiedBy>Тищенко Татьяна Алексеевна</cp:lastModifiedBy>
  <cp:revision>5</cp:revision>
  <cp:lastPrinted>2022-07-22T07:35:00Z</cp:lastPrinted>
  <dcterms:created xsi:type="dcterms:W3CDTF">2025-03-28T06:56:00Z</dcterms:created>
  <dcterms:modified xsi:type="dcterms:W3CDTF">2025-05-06T07:16:00Z</dcterms:modified>
</cp:coreProperties>
</file>