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D3" w:rsidRPr="00301F7B" w:rsidRDefault="002415D3" w:rsidP="005B6E3E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2663825</wp:posOffset>
            </wp:positionH>
            <wp:positionV relativeFrom="margin">
              <wp:posOffset>-386080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5D3" w:rsidRDefault="002415D3" w:rsidP="00A83F25">
      <w:pPr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НАРОДНЫХ ДЕПУТАТОВ</w:t>
      </w:r>
      <w:r w:rsidRPr="00B86969">
        <w:rPr>
          <w:b/>
          <w:szCs w:val="28"/>
        </w:rPr>
        <w:t xml:space="preserve"> РЕПЬ</w:t>
      </w:r>
      <w:r w:rsidR="00600F64">
        <w:rPr>
          <w:b/>
          <w:szCs w:val="28"/>
        </w:rPr>
        <w:t>Ё</w:t>
      </w:r>
      <w:r w:rsidRPr="00B86969">
        <w:rPr>
          <w:b/>
          <w:szCs w:val="28"/>
        </w:rPr>
        <w:t xml:space="preserve">ВСКОГО </w:t>
      </w:r>
    </w:p>
    <w:p w:rsidR="002415D3" w:rsidRPr="00B86969" w:rsidRDefault="002415D3" w:rsidP="00A83F25">
      <w:pPr>
        <w:spacing w:line="360" w:lineRule="auto"/>
        <w:ind w:firstLine="0"/>
        <w:jc w:val="center"/>
        <w:rPr>
          <w:b/>
          <w:szCs w:val="28"/>
        </w:rPr>
      </w:pPr>
      <w:r w:rsidRPr="00B86969">
        <w:rPr>
          <w:b/>
          <w:szCs w:val="28"/>
        </w:rPr>
        <w:t>МУНИЦИПАЛЬНОГО РАЙОНА ВОРОНЕЖСКОЙ ОБЛАСТИ</w:t>
      </w:r>
    </w:p>
    <w:p w:rsidR="002415D3" w:rsidRPr="00347E86" w:rsidRDefault="002415D3" w:rsidP="00A83F25">
      <w:pPr>
        <w:spacing w:before="240" w:line="360" w:lineRule="auto"/>
        <w:ind w:firstLine="0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2415D3" w:rsidRDefault="002415D3" w:rsidP="002415D3">
      <w:pPr>
        <w:spacing w:line="360" w:lineRule="auto"/>
        <w:jc w:val="center"/>
        <w:rPr>
          <w:b/>
          <w:szCs w:val="28"/>
        </w:rPr>
      </w:pPr>
    </w:p>
    <w:p w:rsidR="002415D3" w:rsidRDefault="002415D3" w:rsidP="002415D3">
      <w:pPr>
        <w:ind w:right="4820" w:firstLine="0"/>
        <w:rPr>
          <w:color w:val="FFFFFF"/>
          <w:szCs w:val="28"/>
          <w:u w:val="single"/>
        </w:rPr>
      </w:pPr>
      <w:r w:rsidRPr="002D254C">
        <w:rPr>
          <w:szCs w:val="28"/>
          <w:u w:val="single"/>
        </w:rPr>
        <w:t xml:space="preserve">« </w:t>
      </w:r>
      <w:r>
        <w:rPr>
          <w:szCs w:val="28"/>
          <w:u w:val="single"/>
        </w:rPr>
        <w:t xml:space="preserve">     </w:t>
      </w:r>
      <w:r w:rsidRPr="002D254C">
        <w:rPr>
          <w:szCs w:val="28"/>
          <w:u w:val="single"/>
        </w:rPr>
        <w:t xml:space="preserve"> »</w:t>
      </w:r>
      <w:r>
        <w:rPr>
          <w:szCs w:val="28"/>
          <w:u w:val="single"/>
        </w:rPr>
        <w:t xml:space="preserve">                        20</w:t>
      </w:r>
      <w:r w:rsidR="004D19C5">
        <w:rPr>
          <w:szCs w:val="28"/>
          <w:u w:val="single"/>
        </w:rPr>
        <w:t>25</w:t>
      </w:r>
      <w:r>
        <w:rPr>
          <w:szCs w:val="28"/>
          <w:u w:val="single"/>
        </w:rPr>
        <w:t xml:space="preserve"> г. №            </w:t>
      </w:r>
      <w:r w:rsidRPr="00713126">
        <w:rPr>
          <w:color w:val="FFFFFF"/>
          <w:szCs w:val="28"/>
          <w:u w:val="single"/>
        </w:rPr>
        <w:t>.</w:t>
      </w:r>
    </w:p>
    <w:p w:rsidR="002415D3" w:rsidRPr="00CC3619" w:rsidRDefault="002415D3" w:rsidP="00A83F25">
      <w:pPr>
        <w:spacing w:line="480" w:lineRule="auto"/>
        <w:ind w:right="4820" w:firstLine="0"/>
        <w:jc w:val="center"/>
        <w:rPr>
          <w:sz w:val="24"/>
          <w:szCs w:val="24"/>
        </w:rPr>
      </w:pPr>
      <w:r w:rsidRPr="00CC3619">
        <w:rPr>
          <w:sz w:val="24"/>
          <w:szCs w:val="24"/>
        </w:rPr>
        <w:t>с. Репь</w:t>
      </w:r>
      <w:r w:rsidR="00600F64">
        <w:rPr>
          <w:sz w:val="24"/>
          <w:szCs w:val="24"/>
        </w:rPr>
        <w:t>ё</w:t>
      </w:r>
      <w:r w:rsidRPr="00CC3619">
        <w:rPr>
          <w:sz w:val="24"/>
          <w:szCs w:val="24"/>
        </w:rPr>
        <w:t>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2415D3" w:rsidRPr="00A83F25" w:rsidTr="0027768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83F25" w:rsidRPr="00A83F25" w:rsidRDefault="00A83F25" w:rsidP="00A83F25">
            <w:pPr>
              <w:ind w:firstLine="0"/>
              <w:rPr>
                <w:b/>
              </w:rPr>
            </w:pPr>
            <w:r w:rsidRPr="00A83F25">
              <w:rPr>
                <w:b/>
              </w:rPr>
              <w:t xml:space="preserve">Об отчете </w:t>
            </w:r>
            <w:r>
              <w:rPr>
                <w:b/>
              </w:rPr>
              <w:t xml:space="preserve">главы </w:t>
            </w:r>
            <w:r w:rsidRPr="00A83F25">
              <w:rPr>
                <w:b/>
              </w:rPr>
              <w:t>администрации Репь</w:t>
            </w:r>
            <w:r w:rsidR="00600F64">
              <w:rPr>
                <w:b/>
              </w:rPr>
              <w:t>ё</w:t>
            </w:r>
            <w:r w:rsidRPr="00A83F25">
              <w:rPr>
                <w:b/>
              </w:rPr>
              <w:t xml:space="preserve">вского муниципального района </w:t>
            </w:r>
          </w:p>
          <w:p w:rsidR="002415D3" w:rsidRPr="00A83F25" w:rsidRDefault="002415D3" w:rsidP="00277681">
            <w:pPr>
              <w:ind w:firstLine="0"/>
              <w:rPr>
                <w:b/>
                <w:sz w:val="24"/>
                <w:szCs w:val="28"/>
              </w:rPr>
            </w:pPr>
          </w:p>
        </w:tc>
      </w:tr>
    </w:tbl>
    <w:p w:rsidR="002415D3" w:rsidRPr="00A83F25" w:rsidRDefault="002415D3" w:rsidP="00A83F25">
      <w:pPr>
        <w:tabs>
          <w:tab w:val="left" w:pos="4678"/>
        </w:tabs>
        <w:spacing w:line="480" w:lineRule="auto"/>
        <w:ind w:firstLine="0"/>
        <w:rPr>
          <w:sz w:val="12"/>
          <w:szCs w:val="28"/>
        </w:rPr>
      </w:pPr>
    </w:p>
    <w:p w:rsidR="00A83F25" w:rsidRPr="00A83F25" w:rsidRDefault="00A83F25" w:rsidP="00A83F25">
      <w:pPr>
        <w:spacing w:line="360" w:lineRule="auto"/>
      </w:pPr>
      <w:r w:rsidRPr="00A83F25">
        <w:t>В соответствии с Федеральным законом от 06.10.2003 года № 131-ФЗ «Об общих принципах организации местного самоуправления в Росс</w:t>
      </w:r>
      <w:r w:rsidR="00600F64">
        <w:t>ийской Федерации», Уставом Репьё</w:t>
      </w:r>
      <w:r w:rsidRPr="00A83F25">
        <w:t>вского муниципального района, заслушав и обсудив отчет</w:t>
      </w:r>
      <w:r>
        <w:t xml:space="preserve"> </w:t>
      </w:r>
      <w:r w:rsidR="0009082D">
        <w:t>г</w:t>
      </w:r>
      <w:r w:rsidRPr="00A83F25">
        <w:t>лавы администрации Репь</w:t>
      </w:r>
      <w:r w:rsidR="00600F64">
        <w:t>ё</w:t>
      </w:r>
      <w:r w:rsidRPr="00A83F25">
        <w:t>вского муниципально</w:t>
      </w:r>
      <w:r>
        <w:t>го района</w:t>
      </w:r>
      <w:r w:rsidRPr="00A83F25">
        <w:t xml:space="preserve"> о результатах своей деятельности и </w:t>
      </w:r>
      <w:r w:rsidR="00600F64">
        <w:t>деятельности администрации Репьё</w:t>
      </w:r>
      <w:r w:rsidRPr="00A83F25">
        <w:t>вского муниципального района в 20</w:t>
      </w:r>
      <w:r w:rsidR="004D19C5">
        <w:t>24</w:t>
      </w:r>
      <w:r w:rsidRPr="00A83F25">
        <w:t xml:space="preserve"> году</w:t>
      </w:r>
      <w:r w:rsidR="00600F64">
        <w:t>, Совет народных депутатов Репьё</w:t>
      </w:r>
      <w:r w:rsidRPr="00A83F25">
        <w:t xml:space="preserve">вского муниципального района Воронежской области </w:t>
      </w:r>
      <w:r w:rsidRPr="00A83F25">
        <w:rPr>
          <w:b/>
        </w:rPr>
        <w:t>р е ш и л:</w:t>
      </w:r>
    </w:p>
    <w:p w:rsidR="00A83F25" w:rsidRPr="00A83F25" w:rsidRDefault="00A83F25" w:rsidP="00A83F25">
      <w:pPr>
        <w:spacing w:line="360" w:lineRule="auto"/>
      </w:pPr>
      <w:r w:rsidRPr="00A83F25">
        <w:t>1. Утвердить отчет о результатах деятельности главы администрации Репь</w:t>
      </w:r>
      <w:r w:rsidR="00600F64">
        <w:t>ё</w:t>
      </w:r>
      <w:r w:rsidRPr="00A83F25">
        <w:t>вского муниципальн</w:t>
      </w:r>
      <w:r w:rsidR="00600F64">
        <w:t>ого района и администрации Репьё</w:t>
      </w:r>
      <w:r w:rsidRPr="00A83F25">
        <w:t>вского муниципального района в 20</w:t>
      </w:r>
      <w:r w:rsidR="00600F64">
        <w:t>2</w:t>
      </w:r>
      <w:r w:rsidR="004D19C5">
        <w:t>4</w:t>
      </w:r>
      <w:r w:rsidRPr="00A83F25">
        <w:t xml:space="preserve"> году (прилагается).</w:t>
      </w:r>
    </w:p>
    <w:p w:rsidR="00A83F25" w:rsidRPr="00A83F25" w:rsidRDefault="00A83F25" w:rsidP="00A83F25">
      <w:pPr>
        <w:spacing w:line="360" w:lineRule="auto"/>
        <w:rPr>
          <w:i/>
        </w:rPr>
      </w:pPr>
      <w:r w:rsidRPr="00A83F25">
        <w:t>2. Признать деятельность</w:t>
      </w:r>
      <w:r>
        <w:t xml:space="preserve"> </w:t>
      </w:r>
      <w:r w:rsidRPr="00A83F25">
        <w:t>главы администрации Репь</w:t>
      </w:r>
      <w:r w:rsidR="00600F64">
        <w:t>ё</w:t>
      </w:r>
      <w:r w:rsidRPr="00A83F25">
        <w:t xml:space="preserve">вского муниципального района </w:t>
      </w:r>
      <w:r w:rsidR="004D19C5">
        <w:t>Ершова С.С.</w:t>
      </w:r>
      <w:r w:rsidR="00600F64">
        <w:t xml:space="preserve"> и администрации Репьё</w:t>
      </w:r>
      <w:r w:rsidRPr="00A83F25">
        <w:t>вского муниципального района в 20</w:t>
      </w:r>
      <w:r w:rsidR="004D19C5">
        <w:t>24</w:t>
      </w:r>
      <w:r w:rsidR="00600F64">
        <w:t xml:space="preserve"> </w:t>
      </w:r>
      <w:r w:rsidRPr="00A83F25">
        <w:t xml:space="preserve">году </w:t>
      </w:r>
      <w:r w:rsidR="0064202C">
        <w:t>_____________________________</w:t>
      </w:r>
      <w:bookmarkStart w:id="0" w:name="_GoBack"/>
      <w:bookmarkEnd w:id="0"/>
      <w:r w:rsidR="00044410">
        <w:t>.</w:t>
      </w:r>
      <w:r w:rsidRPr="00A83F25">
        <w:t xml:space="preserve"> </w:t>
      </w:r>
    </w:p>
    <w:p w:rsidR="00A83F25" w:rsidRPr="00A83F25" w:rsidRDefault="00A83F25" w:rsidP="00A83F25">
      <w:pPr>
        <w:spacing w:line="360" w:lineRule="auto"/>
        <w:ind w:firstLine="0"/>
      </w:pPr>
    </w:p>
    <w:p w:rsidR="00A83F25" w:rsidRPr="00A83F25" w:rsidRDefault="00A83F25" w:rsidP="00A83F25">
      <w:pPr>
        <w:ind w:firstLine="0"/>
        <w:jc w:val="left"/>
      </w:pPr>
    </w:p>
    <w:p w:rsidR="00A83F25" w:rsidRPr="00A83F25" w:rsidRDefault="00A83F25" w:rsidP="00A83F25">
      <w:pPr>
        <w:spacing w:line="360" w:lineRule="auto"/>
        <w:ind w:firstLine="0"/>
        <w:jc w:val="left"/>
      </w:pPr>
      <w:r w:rsidRPr="00A83F25">
        <w:t>Глава Репь</w:t>
      </w:r>
      <w:r w:rsidR="00600F64">
        <w:t>ё</w:t>
      </w:r>
      <w:r w:rsidRPr="00A83F25">
        <w:t>вского</w:t>
      </w:r>
    </w:p>
    <w:p w:rsidR="00B13DCD" w:rsidRPr="00B13DCD" w:rsidRDefault="00A83F25" w:rsidP="00A83F25">
      <w:pPr>
        <w:spacing w:line="360" w:lineRule="auto"/>
        <w:ind w:firstLine="0"/>
        <w:jc w:val="left"/>
      </w:pPr>
      <w:r w:rsidRPr="00A83F25">
        <w:t xml:space="preserve">муниципального района                                              </w:t>
      </w:r>
      <w:r>
        <w:t xml:space="preserve">           </w:t>
      </w:r>
      <w:r w:rsidRPr="00A83F25">
        <w:t xml:space="preserve">        В.И.</w:t>
      </w:r>
      <w:r w:rsidR="0009082D">
        <w:t xml:space="preserve"> </w:t>
      </w:r>
      <w:r w:rsidRPr="00A83F25">
        <w:t>Рахманина</w:t>
      </w:r>
    </w:p>
    <w:sectPr w:rsidR="00B13DCD" w:rsidRPr="00B13DCD" w:rsidSect="009377E7">
      <w:pgSz w:w="11906" w:h="16838"/>
      <w:pgMar w:top="992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DB"/>
    <w:rsid w:val="000031D1"/>
    <w:rsid w:val="00044410"/>
    <w:rsid w:val="00046AAC"/>
    <w:rsid w:val="00047DEE"/>
    <w:rsid w:val="0009082D"/>
    <w:rsid w:val="000E15C4"/>
    <w:rsid w:val="001953C5"/>
    <w:rsid w:val="001C0C85"/>
    <w:rsid w:val="001E5476"/>
    <w:rsid w:val="00234093"/>
    <w:rsid w:val="002361DB"/>
    <w:rsid w:val="002415D3"/>
    <w:rsid w:val="002B6F12"/>
    <w:rsid w:val="002E27F0"/>
    <w:rsid w:val="003075AC"/>
    <w:rsid w:val="003462DA"/>
    <w:rsid w:val="003A3367"/>
    <w:rsid w:val="003B740F"/>
    <w:rsid w:val="003D20A1"/>
    <w:rsid w:val="004179F1"/>
    <w:rsid w:val="00432586"/>
    <w:rsid w:val="0043675B"/>
    <w:rsid w:val="00477184"/>
    <w:rsid w:val="004D19C5"/>
    <w:rsid w:val="004F3A59"/>
    <w:rsid w:val="005B6E3E"/>
    <w:rsid w:val="005C13B2"/>
    <w:rsid w:val="00600F64"/>
    <w:rsid w:val="00604F35"/>
    <w:rsid w:val="0064202C"/>
    <w:rsid w:val="00681291"/>
    <w:rsid w:val="006D5846"/>
    <w:rsid w:val="00766E2C"/>
    <w:rsid w:val="007E0CBB"/>
    <w:rsid w:val="007E566C"/>
    <w:rsid w:val="00870491"/>
    <w:rsid w:val="009377E7"/>
    <w:rsid w:val="009A4387"/>
    <w:rsid w:val="00A42BDB"/>
    <w:rsid w:val="00A66892"/>
    <w:rsid w:val="00A83F25"/>
    <w:rsid w:val="00A860E6"/>
    <w:rsid w:val="00A96E56"/>
    <w:rsid w:val="00AF766A"/>
    <w:rsid w:val="00B13DCD"/>
    <w:rsid w:val="00BC37EE"/>
    <w:rsid w:val="00C566B3"/>
    <w:rsid w:val="00C744BE"/>
    <w:rsid w:val="00CC3820"/>
    <w:rsid w:val="00CE7CA3"/>
    <w:rsid w:val="00D03616"/>
    <w:rsid w:val="00D04737"/>
    <w:rsid w:val="00DD67CF"/>
    <w:rsid w:val="00F1702D"/>
    <w:rsid w:val="00F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D3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2415D3"/>
    <w:pPr>
      <w:suppressAutoHyphens/>
      <w:ind w:firstLine="0"/>
      <w:jc w:val="center"/>
    </w:pPr>
    <w:rPr>
      <w:b/>
      <w:szCs w:val="28"/>
    </w:rPr>
  </w:style>
  <w:style w:type="paragraph" w:customStyle="1" w:styleId="a4">
    <w:name w:val="Приложение"/>
    <w:basedOn w:val="a"/>
    <w:rsid w:val="002415D3"/>
    <w:pPr>
      <w:ind w:left="4536" w:firstLine="0"/>
      <w:jc w:val="right"/>
    </w:pPr>
    <w:rPr>
      <w:i/>
      <w:noProof/>
      <w:sz w:val="24"/>
    </w:rPr>
  </w:style>
  <w:style w:type="paragraph" w:styleId="a5">
    <w:name w:val="List Paragraph"/>
    <w:basedOn w:val="a"/>
    <w:uiPriority w:val="34"/>
    <w:qFormat/>
    <w:rsid w:val="002415D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C0C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6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D3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2415D3"/>
    <w:pPr>
      <w:suppressAutoHyphens/>
      <w:ind w:firstLine="0"/>
      <w:jc w:val="center"/>
    </w:pPr>
    <w:rPr>
      <w:b/>
      <w:szCs w:val="28"/>
    </w:rPr>
  </w:style>
  <w:style w:type="paragraph" w:customStyle="1" w:styleId="a4">
    <w:name w:val="Приложение"/>
    <w:basedOn w:val="a"/>
    <w:rsid w:val="002415D3"/>
    <w:pPr>
      <w:ind w:left="4536" w:firstLine="0"/>
      <w:jc w:val="right"/>
    </w:pPr>
    <w:rPr>
      <w:i/>
      <w:noProof/>
      <w:sz w:val="24"/>
    </w:rPr>
  </w:style>
  <w:style w:type="paragraph" w:styleId="a5">
    <w:name w:val="List Paragraph"/>
    <w:basedOn w:val="a"/>
    <w:uiPriority w:val="34"/>
    <w:qFormat/>
    <w:rsid w:val="002415D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C0C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6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Ярмонова</dc:creator>
  <cp:lastModifiedBy>Воскобойникова Наталия Александровна</cp:lastModifiedBy>
  <cp:revision>15</cp:revision>
  <cp:lastPrinted>2025-02-21T11:18:00Z</cp:lastPrinted>
  <dcterms:created xsi:type="dcterms:W3CDTF">2018-03-06T14:01:00Z</dcterms:created>
  <dcterms:modified xsi:type="dcterms:W3CDTF">2025-02-21T14:17:00Z</dcterms:modified>
</cp:coreProperties>
</file>