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49D7D8" w14:textId="77777777" w:rsidR="004D437B" w:rsidRPr="00B86969" w:rsidRDefault="004D437B" w:rsidP="00C950EC">
      <w:pPr>
        <w:spacing w:before="240" w:line="360" w:lineRule="auto"/>
        <w:jc w:val="center"/>
        <w:rPr>
          <w:b/>
          <w:sz w:val="28"/>
          <w:szCs w:val="28"/>
        </w:rPr>
      </w:pPr>
      <w:r>
        <w:rPr>
          <w:noProof/>
        </w:rPr>
        <w:drawing>
          <wp:anchor distT="0" distB="0" distL="114300" distR="114300" simplePos="0" relativeHeight="251663360" behindDoc="0" locked="0" layoutInCell="1" allowOverlap="1" wp14:anchorId="042CAF90" wp14:editId="4157D5C5">
            <wp:simplePos x="0" y="0"/>
            <wp:positionH relativeFrom="margin">
              <wp:align>center</wp:align>
            </wp:positionH>
            <wp:positionV relativeFrom="margin">
              <wp:posOffset>-496184</wp:posOffset>
            </wp:positionV>
            <wp:extent cx="533400" cy="647700"/>
            <wp:effectExtent l="0" t="0" r="0" b="0"/>
            <wp:wrapNone/>
            <wp:docPr id="6" name="Рисунок 6" descr="Герб чб м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чб мал"/>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 xml:space="preserve">СОВЕТ НАРОДНЫХ ДЕПУТАТОВ </w:t>
      </w:r>
      <w:r w:rsidRPr="00B86969">
        <w:rPr>
          <w:b/>
          <w:sz w:val="28"/>
          <w:szCs w:val="28"/>
        </w:rPr>
        <w:t>РЕПЬ</w:t>
      </w:r>
      <w:r w:rsidR="00365357">
        <w:rPr>
          <w:b/>
          <w:sz w:val="28"/>
          <w:szCs w:val="28"/>
        </w:rPr>
        <w:t>Ё</w:t>
      </w:r>
      <w:r w:rsidRPr="00B86969">
        <w:rPr>
          <w:b/>
          <w:sz w:val="28"/>
          <w:szCs w:val="28"/>
        </w:rPr>
        <w:t>ВСКОГО МУНИЦИПАЛЬНОГО РАЙОНА ВОРОНЕЖСКОЙ ОБЛАСТИ</w:t>
      </w:r>
    </w:p>
    <w:p w14:paraId="2EEA679D" w14:textId="77777777" w:rsidR="004D437B" w:rsidRPr="00347E86" w:rsidRDefault="004D437B" w:rsidP="00C950EC">
      <w:pPr>
        <w:spacing w:line="360" w:lineRule="auto"/>
        <w:jc w:val="center"/>
        <w:outlineLvl w:val="0"/>
        <w:rPr>
          <w:b/>
          <w:spacing w:val="30"/>
          <w:sz w:val="36"/>
          <w:szCs w:val="36"/>
        </w:rPr>
      </w:pPr>
      <w:r>
        <w:rPr>
          <w:b/>
          <w:spacing w:val="30"/>
          <w:sz w:val="36"/>
          <w:szCs w:val="36"/>
        </w:rPr>
        <w:t>РЕШ</w:t>
      </w:r>
      <w:r w:rsidRPr="00347E86">
        <w:rPr>
          <w:b/>
          <w:spacing w:val="30"/>
          <w:sz w:val="36"/>
          <w:szCs w:val="36"/>
        </w:rPr>
        <w:t>ЕНИЕ</w:t>
      </w:r>
    </w:p>
    <w:p w14:paraId="7195CC52" w14:textId="77777777" w:rsidR="004D437B" w:rsidRPr="00245FC4" w:rsidRDefault="004D437B" w:rsidP="00330D97">
      <w:pPr>
        <w:spacing w:line="360" w:lineRule="auto"/>
        <w:ind w:firstLine="709"/>
        <w:jc w:val="center"/>
        <w:rPr>
          <w:rFonts w:eastAsia="Calibri"/>
          <w:b/>
          <w:sz w:val="28"/>
          <w:szCs w:val="28"/>
          <w:lang w:eastAsia="en-US"/>
        </w:rPr>
      </w:pPr>
    </w:p>
    <w:p w14:paraId="1ACC6146" w14:textId="22C63C9A" w:rsidR="004D437B" w:rsidRPr="00245FC4" w:rsidRDefault="004D437B" w:rsidP="00F615C0">
      <w:pPr>
        <w:ind w:right="4820"/>
        <w:jc w:val="both"/>
        <w:rPr>
          <w:rFonts w:eastAsia="Calibri"/>
          <w:color w:val="FFFFFF"/>
          <w:sz w:val="28"/>
          <w:szCs w:val="28"/>
          <w:u w:val="single"/>
          <w:lang w:eastAsia="en-US"/>
        </w:rPr>
      </w:pPr>
      <w:r>
        <w:rPr>
          <w:rFonts w:eastAsia="Calibri"/>
          <w:sz w:val="28"/>
          <w:szCs w:val="28"/>
          <w:u w:val="single"/>
          <w:lang w:eastAsia="en-US"/>
        </w:rPr>
        <w:t>«</w:t>
      </w:r>
      <w:r w:rsidR="00D95F70">
        <w:rPr>
          <w:rFonts w:eastAsia="Calibri"/>
          <w:sz w:val="28"/>
          <w:szCs w:val="28"/>
          <w:u w:val="single"/>
          <w:lang w:eastAsia="en-US"/>
        </w:rPr>
        <w:t xml:space="preserve">   </w:t>
      </w:r>
      <w:r w:rsidR="00D00CBC">
        <w:rPr>
          <w:rFonts w:eastAsia="Calibri"/>
          <w:sz w:val="28"/>
          <w:szCs w:val="28"/>
          <w:u w:val="single"/>
          <w:lang w:eastAsia="en-US"/>
        </w:rPr>
        <w:t xml:space="preserve"> </w:t>
      </w:r>
      <w:r w:rsidR="00D95F70">
        <w:rPr>
          <w:rFonts w:eastAsia="Calibri"/>
          <w:sz w:val="28"/>
          <w:szCs w:val="28"/>
          <w:u w:val="single"/>
          <w:lang w:eastAsia="en-US"/>
        </w:rPr>
        <w:t xml:space="preserve">  </w:t>
      </w:r>
      <w:r w:rsidRPr="00245FC4">
        <w:rPr>
          <w:rFonts w:eastAsia="Calibri"/>
          <w:sz w:val="28"/>
          <w:szCs w:val="28"/>
          <w:u w:val="single"/>
          <w:lang w:eastAsia="en-US"/>
        </w:rPr>
        <w:t>»</w:t>
      </w:r>
      <w:r w:rsidR="00974A8F">
        <w:rPr>
          <w:rFonts w:eastAsia="Calibri"/>
          <w:sz w:val="28"/>
          <w:szCs w:val="28"/>
          <w:u w:val="single"/>
          <w:lang w:eastAsia="en-US"/>
        </w:rPr>
        <w:t xml:space="preserve"> </w:t>
      </w:r>
      <w:r w:rsidR="00D00CBC">
        <w:rPr>
          <w:rFonts w:eastAsia="Calibri"/>
          <w:sz w:val="28"/>
          <w:szCs w:val="28"/>
          <w:u w:val="single"/>
          <w:lang w:eastAsia="en-US"/>
        </w:rPr>
        <w:t xml:space="preserve">                 </w:t>
      </w:r>
      <w:r w:rsidR="005F15AA">
        <w:rPr>
          <w:rFonts w:eastAsia="Calibri"/>
          <w:sz w:val="28"/>
          <w:szCs w:val="28"/>
          <w:u w:val="single"/>
          <w:lang w:eastAsia="en-US"/>
        </w:rPr>
        <w:t xml:space="preserve"> </w:t>
      </w:r>
      <w:r w:rsidR="00AD233C">
        <w:rPr>
          <w:rFonts w:eastAsia="Calibri"/>
          <w:sz w:val="28"/>
          <w:szCs w:val="28"/>
          <w:u w:val="single"/>
          <w:lang w:eastAsia="en-US"/>
        </w:rPr>
        <w:t>20</w:t>
      </w:r>
      <w:r w:rsidR="00365357">
        <w:rPr>
          <w:rFonts w:eastAsia="Calibri"/>
          <w:sz w:val="28"/>
          <w:szCs w:val="28"/>
          <w:u w:val="single"/>
          <w:lang w:eastAsia="en-US"/>
        </w:rPr>
        <w:t>2</w:t>
      </w:r>
      <w:r w:rsidR="00A33330">
        <w:rPr>
          <w:rFonts w:eastAsia="Calibri"/>
          <w:sz w:val="28"/>
          <w:szCs w:val="28"/>
          <w:u w:val="single"/>
          <w:lang w:val="en-US" w:eastAsia="en-US"/>
        </w:rPr>
        <w:t>5</w:t>
      </w:r>
      <w:r w:rsidRPr="00245FC4">
        <w:rPr>
          <w:rFonts w:eastAsia="Calibri"/>
          <w:sz w:val="28"/>
          <w:szCs w:val="28"/>
          <w:u w:val="single"/>
          <w:lang w:eastAsia="en-US"/>
        </w:rPr>
        <w:t xml:space="preserve"> г. №</w:t>
      </w:r>
      <w:r w:rsidR="00AD233C">
        <w:rPr>
          <w:rFonts w:eastAsia="Calibri"/>
          <w:sz w:val="28"/>
          <w:szCs w:val="28"/>
          <w:u w:val="single"/>
          <w:lang w:eastAsia="en-US"/>
        </w:rPr>
        <w:t xml:space="preserve">  </w:t>
      </w:r>
      <w:r w:rsidR="00263679">
        <w:rPr>
          <w:rFonts w:eastAsia="Calibri"/>
          <w:sz w:val="28"/>
          <w:szCs w:val="28"/>
          <w:u w:val="single"/>
          <w:lang w:eastAsia="en-US"/>
        </w:rPr>
        <w:t xml:space="preserve">     </w:t>
      </w:r>
      <w:r>
        <w:rPr>
          <w:rFonts w:eastAsia="Calibri"/>
          <w:sz w:val="28"/>
          <w:szCs w:val="28"/>
          <w:u w:val="single"/>
          <w:lang w:eastAsia="en-US"/>
        </w:rPr>
        <w:t xml:space="preserve"> </w:t>
      </w:r>
    </w:p>
    <w:p w14:paraId="2DBC7B18" w14:textId="0E166A51" w:rsidR="004D437B" w:rsidRDefault="00EB79A5" w:rsidP="00330D97">
      <w:pPr>
        <w:spacing w:line="480" w:lineRule="auto"/>
        <w:ind w:right="4820" w:firstLine="709"/>
        <w:jc w:val="center"/>
        <w:rPr>
          <w:lang w:eastAsia="en-US"/>
        </w:rPr>
      </w:pPr>
      <w:r>
        <w:rPr>
          <w:lang w:eastAsia="en-US"/>
        </w:rPr>
        <w:t xml:space="preserve">с. </w:t>
      </w:r>
      <w:proofErr w:type="spellStart"/>
      <w:r w:rsidR="003800B5">
        <w:rPr>
          <w:lang w:eastAsia="en-US"/>
        </w:rPr>
        <w:t>Репь</w:t>
      </w:r>
      <w:r w:rsidR="00365357">
        <w:rPr>
          <w:lang w:eastAsia="en-US"/>
        </w:rPr>
        <w:t>ё</w:t>
      </w:r>
      <w:r w:rsidR="003800B5">
        <w:rPr>
          <w:lang w:eastAsia="en-US"/>
        </w:rPr>
        <w:t>вка</w:t>
      </w:r>
      <w:proofErr w:type="spellEnd"/>
    </w:p>
    <w:tbl>
      <w:tblPr>
        <w:tblpPr w:leftFromText="180" w:rightFromText="180" w:vertAnchor="text" w:tblpY="1"/>
        <w:tblOverlap w:val="never"/>
        <w:tblW w:w="0" w:type="auto"/>
        <w:tblLayout w:type="fixed"/>
        <w:tblLook w:val="00A0" w:firstRow="1" w:lastRow="0" w:firstColumn="1" w:lastColumn="0" w:noHBand="0" w:noVBand="0"/>
      </w:tblPr>
      <w:tblGrid>
        <w:gridCol w:w="4820"/>
      </w:tblGrid>
      <w:tr w:rsidR="004D437B" w:rsidRPr="009D1ED0" w14:paraId="346BECCA" w14:textId="77777777" w:rsidTr="007C6857">
        <w:trPr>
          <w:trHeight w:val="1985"/>
        </w:trPr>
        <w:tc>
          <w:tcPr>
            <w:tcW w:w="4820" w:type="dxa"/>
          </w:tcPr>
          <w:p w14:paraId="15BAB016" w14:textId="450279BF" w:rsidR="007C6857" w:rsidRPr="009D1ED0" w:rsidRDefault="007C6857" w:rsidP="00702FC8">
            <w:pPr>
              <w:tabs>
                <w:tab w:val="left" w:pos="4678"/>
                <w:tab w:val="left" w:pos="4820"/>
              </w:tabs>
              <w:jc w:val="both"/>
              <w:rPr>
                <w:b/>
                <w:bCs/>
                <w:iCs/>
                <w:kern w:val="28"/>
                <w:sz w:val="28"/>
                <w:szCs w:val="28"/>
              </w:rPr>
            </w:pPr>
            <w:r w:rsidRPr="009D1ED0">
              <w:rPr>
                <w:b/>
                <w:bCs/>
                <w:kern w:val="28"/>
                <w:sz w:val="28"/>
                <w:szCs w:val="28"/>
              </w:rPr>
              <w:t>Об утверждении Положения о</w:t>
            </w:r>
            <w:r w:rsidRPr="009D1ED0">
              <w:rPr>
                <w:b/>
                <w:bCs/>
                <w:iCs/>
                <w:kern w:val="28"/>
                <w:sz w:val="28"/>
                <w:szCs w:val="28"/>
              </w:rPr>
              <w:t xml:space="preserve"> муниципальном земельном контроле на территории Репьёвского муниципального района Воронежской области</w:t>
            </w:r>
          </w:p>
          <w:p w14:paraId="32CB1831" w14:textId="237EEB7D" w:rsidR="004D437B" w:rsidRPr="009D1ED0" w:rsidRDefault="004D437B" w:rsidP="00330D97">
            <w:pPr>
              <w:pStyle w:val="Title"/>
              <w:spacing w:before="120" w:after="0"/>
              <w:ind w:left="-108" w:firstLine="709"/>
              <w:jc w:val="both"/>
              <w:rPr>
                <w:rFonts w:ascii="Times New Roman" w:hAnsi="Times New Roman" w:cs="Times New Roman"/>
                <w:b w:val="0"/>
                <w:bCs w:val="0"/>
                <w:sz w:val="28"/>
                <w:szCs w:val="28"/>
                <w:lang w:eastAsia="en-US"/>
              </w:rPr>
            </w:pPr>
          </w:p>
        </w:tc>
      </w:tr>
    </w:tbl>
    <w:p w14:paraId="2B67C4D2" w14:textId="77777777" w:rsidR="00BB51DE" w:rsidRPr="009D1ED0" w:rsidRDefault="00AD233C" w:rsidP="00330D97">
      <w:pPr>
        <w:tabs>
          <w:tab w:val="left" w:pos="4678"/>
        </w:tabs>
        <w:spacing w:line="360" w:lineRule="auto"/>
        <w:ind w:firstLine="709"/>
        <w:jc w:val="both"/>
        <w:rPr>
          <w:sz w:val="28"/>
          <w:szCs w:val="28"/>
        </w:rPr>
      </w:pPr>
      <w:r w:rsidRPr="009D1ED0">
        <w:rPr>
          <w:sz w:val="28"/>
          <w:szCs w:val="28"/>
        </w:rPr>
        <w:br w:type="textWrapping" w:clear="all"/>
      </w:r>
    </w:p>
    <w:p w14:paraId="76C0FA05" w14:textId="1485BF98" w:rsidR="007C6857" w:rsidRPr="007C6857" w:rsidRDefault="007C6857" w:rsidP="00330D97">
      <w:pPr>
        <w:spacing w:line="360" w:lineRule="auto"/>
        <w:ind w:firstLine="709"/>
        <w:jc w:val="both"/>
        <w:rPr>
          <w:sz w:val="28"/>
          <w:szCs w:val="28"/>
        </w:rPr>
      </w:pPr>
      <w:r w:rsidRPr="009D1ED0">
        <w:rPr>
          <w:sz w:val="28"/>
          <w:szCs w:val="28"/>
        </w:rPr>
        <w:t>В соответствии</w:t>
      </w:r>
      <w:r w:rsidRPr="007C6857">
        <w:rPr>
          <w:sz w:val="28"/>
          <w:szCs w:val="28"/>
        </w:rPr>
        <w:t xml:space="preserve"> со статьей 72 Земельного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FC528E">
        <w:rPr>
          <w:sz w:val="28"/>
          <w:szCs w:val="28"/>
        </w:rPr>
        <w:t xml:space="preserve">Уставом Репьёвского муниципального района, рассмотрев протест прокуратуры Репьевского района от 21.03.2025 №2-2-2025/Прдп104-25-20200038, Совет народных депутатов Репьёвского муниципального района Воронежской области </w:t>
      </w:r>
      <w:r w:rsidR="00FC528E">
        <w:rPr>
          <w:b/>
          <w:sz w:val="28"/>
          <w:szCs w:val="28"/>
        </w:rPr>
        <w:t>решил:</w:t>
      </w:r>
    </w:p>
    <w:p w14:paraId="33105941" w14:textId="77501F20" w:rsidR="007C6857" w:rsidRPr="007C6857" w:rsidRDefault="007C6857" w:rsidP="00330D97">
      <w:pPr>
        <w:numPr>
          <w:ilvl w:val="0"/>
          <w:numId w:val="5"/>
        </w:numPr>
        <w:spacing w:line="360" w:lineRule="auto"/>
        <w:ind w:left="0" w:firstLine="709"/>
        <w:contextualSpacing/>
        <w:jc w:val="both"/>
        <w:rPr>
          <w:sz w:val="28"/>
          <w:szCs w:val="28"/>
        </w:rPr>
      </w:pPr>
      <w:r w:rsidRPr="007C6857">
        <w:rPr>
          <w:sz w:val="28"/>
          <w:szCs w:val="28"/>
        </w:rPr>
        <w:t>Утвердить Положение о муниципальном земельном контроле на территории</w:t>
      </w:r>
      <w:r>
        <w:rPr>
          <w:sz w:val="28"/>
          <w:szCs w:val="28"/>
        </w:rPr>
        <w:t xml:space="preserve"> Репьёвского </w:t>
      </w:r>
      <w:proofErr w:type="gramStart"/>
      <w:r>
        <w:rPr>
          <w:sz w:val="28"/>
          <w:szCs w:val="28"/>
        </w:rPr>
        <w:t>муниципального</w:t>
      </w:r>
      <w:proofErr w:type="gramEnd"/>
      <w:r>
        <w:rPr>
          <w:sz w:val="28"/>
          <w:szCs w:val="28"/>
        </w:rPr>
        <w:t xml:space="preserve"> района</w:t>
      </w:r>
      <w:r w:rsidR="00A21C4A">
        <w:rPr>
          <w:sz w:val="28"/>
          <w:szCs w:val="28"/>
        </w:rPr>
        <w:t xml:space="preserve"> согласно приложению</w:t>
      </w:r>
      <w:r w:rsidR="00A21C4A" w:rsidRPr="007C6857">
        <w:rPr>
          <w:sz w:val="28"/>
          <w:szCs w:val="28"/>
        </w:rPr>
        <w:t xml:space="preserve"> 1 к настоящему решению</w:t>
      </w:r>
      <w:r w:rsidR="00A21C4A">
        <w:rPr>
          <w:sz w:val="28"/>
          <w:szCs w:val="28"/>
        </w:rPr>
        <w:t>.</w:t>
      </w:r>
    </w:p>
    <w:p w14:paraId="153CEA95" w14:textId="400C0FB6" w:rsidR="007C6857" w:rsidRPr="007C6857" w:rsidRDefault="007C6857" w:rsidP="00330D97">
      <w:pPr>
        <w:numPr>
          <w:ilvl w:val="0"/>
          <w:numId w:val="5"/>
        </w:numPr>
        <w:spacing w:line="360" w:lineRule="auto"/>
        <w:ind w:left="0" w:firstLine="709"/>
        <w:contextualSpacing/>
        <w:jc w:val="both"/>
        <w:rPr>
          <w:sz w:val="28"/>
          <w:szCs w:val="28"/>
        </w:rPr>
      </w:pPr>
      <w:r w:rsidRPr="007C6857">
        <w:rPr>
          <w:sz w:val="28"/>
          <w:szCs w:val="28"/>
        </w:rPr>
        <w:t xml:space="preserve">Утвердить ключевые показатели муниципального земельного контроля на территории </w:t>
      </w:r>
      <w:r>
        <w:rPr>
          <w:sz w:val="28"/>
          <w:szCs w:val="28"/>
        </w:rPr>
        <w:t xml:space="preserve">Репьёвского муниципального района </w:t>
      </w:r>
      <w:r w:rsidRPr="007C6857">
        <w:rPr>
          <w:sz w:val="28"/>
          <w:szCs w:val="28"/>
        </w:rPr>
        <w:t>и их целевы</w:t>
      </w:r>
      <w:r w:rsidR="00A21C4A">
        <w:rPr>
          <w:sz w:val="28"/>
          <w:szCs w:val="28"/>
        </w:rPr>
        <w:t>е значения согласно приложению 2</w:t>
      </w:r>
      <w:r w:rsidRPr="007C6857">
        <w:rPr>
          <w:sz w:val="28"/>
          <w:szCs w:val="28"/>
        </w:rPr>
        <w:t xml:space="preserve"> к настоящему решению.</w:t>
      </w:r>
    </w:p>
    <w:p w14:paraId="5D00130B" w14:textId="38F28B01" w:rsidR="007C6857" w:rsidRPr="007C6857" w:rsidRDefault="007C6857" w:rsidP="00330D97">
      <w:pPr>
        <w:numPr>
          <w:ilvl w:val="0"/>
          <w:numId w:val="5"/>
        </w:numPr>
        <w:spacing w:line="360" w:lineRule="auto"/>
        <w:ind w:left="0" w:firstLine="709"/>
        <w:contextualSpacing/>
        <w:jc w:val="both"/>
        <w:rPr>
          <w:sz w:val="28"/>
          <w:szCs w:val="28"/>
        </w:rPr>
      </w:pPr>
      <w:r w:rsidRPr="007C6857">
        <w:rPr>
          <w:sz w:val="28"/>
          <w:szCs w:val="28"/>
        </w:rPr>
        <w:lastRenderedPageBreak/>
        <w:t xml:space="preserve">Утвердить индикативные показатели </w:t>
      </w:r>
      <w:proofErr w:type="gramStart"/>
      <w:r w:rsidRPr="007C6857">
        <w:rPr>
          <w:sz w:val="28"/>
          <w:szCs w:val="28"/>
        </w:rPr>
        <w:t>муниципального</w:t>
      </w:r>
      <w:proofErr w:type="gramEnd"/>
      <w:r w:rsidRPr="007C6857">
        <w:rPr>
          <w:sz w:val="28"/>
          <w:szCs w:val="28"/>
        </w:rPr>
        <w:t xml:space="preserve"> земельного контроля на территории </w:t>
      </w:r>
      <w:r>
        <w:rPr>
          <w:sz w:val="28"/>
          <w:szCs w:val="28"/>
        </w:rPr>
        <w:t>Репьёвского муниципального района</w:t>
      </w:r>
      <w:r w:rsidRPr="007C6857">
        <w:rPr>
          <w:sz w:val="28"/>
          <w:szCs w:val="28"/>
        </w:rPr>
        <w:t xml:space="preserve"> Воронежск</w:t>
      </w:r>
      <w:r w:rsidR="00A21C4A">
        <w:rPr>
          <w:sz w:val="28"/>
          <w:szCs w:val="28"/>
        </w:rPr>
        <w:t>ой области согласно приложению 3</w:t>
      </w:r>
      <w:r w:rsidRPr="007C6857">
        <w:rPr>
          <w:sz w:val="28"/>
          <w:szCs w:val="28"/>
        </w:rPr>
        <w:t xml:space="preserve"> к настоящему решению.</w:t>
      </w:r>
    </w:p>
    <w:p w14:paraId="66E780AF" w14:textId="63BA1465" w:rsidR="007C6857" w:rsidRPr="007C6857" w:rsidRDefault="007C6857" w:rsidP="00330D97">
      <w:pPr>
        <w:numPr>
          <w:ilvl w:val="0"/>
          <w:numId w:val="5"/>
        </w:numPr>
        <w:spacing w:line="360" w:lineRule="auto"/>
        <w:ind w:left="0" w:firstLine="709"/>
        <w:contextualSpacing/>
        <w:jc w:val="both"/>
        <w:rPr>
          <w:sz w:val="28"/>
          <w:szCs w:val="28"/>
        </w:rPr>
      </w:pPr>
      <w:r w:rsidRPr="007C6857">
        <w:rPr>
          <w:sz w:val="28"/>
          <w:szCs w:val="28"/>
        </w:rPr>
        <w:t>Утвердить критерии отнесения объектов муниципального земельного контроля к определенной категории риска согласно прило</w:t>
      </w:r>
      <w:r w:rsidR="00A21C4A">
        <w:rPr>
          <w:sz w:val="28"/>
          <w:szCs w:val="28"/>
        </w:rPr>
        <w:t>жению 4</w:t>
      </w:r>
      <w:r w:rsidR="002C4F4E">
        <w:rPr>
          <w:sz w:val="28"/>
          <w:szCs w:val="28"/>
        </w:rPr>
        <w:t xml:space="preserve"> к настоящему решению.</w:t>
      </w:r>
    </w:p>
    <w:p w14:paraId="5A40A4CC" w14:textId="4B320796" w:rsidR="007C6857" w:rsidRPr="007C6857" w:rsidRDefault="007C6857" w:rsidP="00330D97">
      <w:pPr>
        <w:numPr>
          <w:ilvl w:val="0"/>
          <w:numId w:val="5"/>
        </w:numPr>
        <w:spacing w:line="360" w:lineRule="auto"/>
        <w:ind w:left="0" w:firstLine="709"/>
        <w:contextualSpacing/>
        <w:jc w:val="both"/>
        <w:rPr>
          <w:sz w:val="28"/>
          <w:szCs w:val="28"/>
        </w:rPr>
      </w:pPr>
      <w:r w:rsidRPr="007C6857">
        <w:rPr>
          <w:sz w:val="28"/>
          <w:szCs w:val="28"/>
        </w:rPr>
        <w:t>Утвердить перечень и</w:t>
      </w:r>
      <w:r w:rsidRPr="007C6857">
        <w:rPr>
          <w:rFonts w:eastAsia="Calibri"/>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w:t>
      </w:r>
      <w:r w:rsidR="00FD431B">
        <w:rPr>
          <w:rFonts w:eastAsia="Calibri"/>
          <w:sz w:val="28"/>
          <w:szCs w:val="28"/>
          <w:lang w:eastAsia="en-US"/>
        </w:rPr>
        <w:t>, согласно приложению 5</w:t>
      </w:r>
      <w:r w:rsidRPr="007C6857">
        <w:rPr>
          <w:rFonts w:eastAsia="Calibri"/>
          <w:sz w:val="28"/>
          <w:szCs w:val="28"/>
          <w:lang w:eastAsia="en-US"/>
        </w:rPr>
        <w:t xml:space="preserve"> к настоящему решению.</w:t>
      </w:r>
    </w:p>
    <w:p w14:paraId="12AEE9B6" w14:textId="4E1105B9" w:rsidR="00780C8A" w:rsidRDefault="00780C8A" w:rsidP="00330D97">
      <w:pPr>
        <w:numPr>
          <w:ilvl w:val="0"/>
          <w:numId w:val="5"/>
        </w:numPr>
        <w:spacing w:line="360" w:lineRule="auto"/>
        <w:ind w:left="0" w:firstLine="709"/>
        <w:contextualSpacing/>
        <w:jc w:val="both"/>
        <w:rPr>
          <w:sz w:val="28"/>
          <w:szCs w:val="28"/>
        </w:rPr>
      </w:pPr>
      <w:bookmarkStart w:id="0" w:name="_Hlk193719997"/>
      <w:r>
        <w:rPr>
          <w:sz w:val="28"/>
          <w:szCs w:val="28"/>
        </w:rPr>
        <w:t>Признать утратившим силу следующие решения Совета народных депутатов Репьёвского муниципального района:</w:t>
      </w:r>
    </w:p>
    <w:p w14:paraId="7CFEFD2C" w14:textId="7016246A" w:rsidR="007C6857" w:rsidRDefault="00780C8A" w:rsidP="00330D97">
      <w:pPr>
        <w:spacing w:line="360" w:lineRule="auto"/>
        <w:ind w:firstLine="709"/>
        <w:contextualSpacing/>
        <w:jc w:val="both"/>
        <w:rPr>
          <w:sz w:val="28"/>
          <w:szCs w:val="28"/>
        </w:rPr>
      </w:pPr>
      <w:r>
        <w:rPr>
          <w:sz w:val="28"/>
          <w:szCs w:val="28"/>
        </w:rPr>
        <w:t xml:space="preserve">- </w:t>
      </w:r>
      <w:r w:rsidR="008C4497">
        <w:rPr>
          <w:sz w:val="28"/>
          <w:szCs w:val="28"/>
        </w:rPr>
        <w:t>от 24.11.2021</w:t>
      </w:r>
      <w:r w:rsidR="007C6857" w:rsidRPr="007C6857">
        <w:rPr>
          <w:sz w:val="28"/>
          <w:szCs w:val="28"/>
        </w:rPr>
        <w:t xml:space="preserve"> №</w:t>
      </w:r>
      <w:r w:rsidR="007C6857">
        <w:rPr>
          <w:sz w:val="28"/>
          <w:szCs w:val="28"/>
        </w:rPr>
        <w:t xml:space="preserve"> 63</w:t>
      </w:r>
      <w:r w:rsidR="007C6857" w:rsidRPr="007C6857">
        <w:rPr>
          <w:sz w:val="28"/>
          <w:szCs w:val="28"/>
        </w:rPr>
        <w:t xml:space="preserve"> «Об утверждении положения </w:t>
      </w:r>
      <w:r w:rsidR="007C6857">
        <w:rPr>
          <w:sz w:val="28"/>
          <w:szCs w:val="28"/>
        </w:rPr>
        <w:t>о муниципальном земельном контроле на территории Репьёвского муниципального района Воронежской области</w:t>
      </w:r>
      <w:r w:rsidR="007C6857" w:rsidRPr="007C6857">
        <w:rPr>
          <w:sz w:val="28"/>
          <w:szCs w:val="28"/>
        </w:rPr>
        <w:t>»</w:t>
      </w:r>
      <w:r>
        <w:rPr>
          <w:sz w:val="28"/>
          <w:szCs w:val="28"/>
        </w:rPr>
        <w:t>;</w:t>
      </w:r>
    </w:p>
    <w:p w14:paraId="61EA3629" w14:textId="1C7FFBE2" w:rsidR="008C4497" w:rsidRDefault="00780C8A" w:rsidP="00330D97">
      <w:pPr>
        <w:spacing w:line="360" w:lineRule="auto"/>
        <w:ind w:firstLine="709"/>
        <w:contextualSpacing/>
        <w:jc w:val="both"/>
        <w:rPr>
          <w:sz w:val="28"/>
          <w:szCs w:val="28"/>
        </w:rPr>
      </w:pPr>
      <w:bookmarkStart w:id="1" w:name="_Hlk193720182"/>
      <w:bookmarkEnd w:id="0"/>
      <w:r>
        <w:rPr>
          <w:sz w:val="28"/>
          <w:szCs w:val="28"/>
        </w:rPr>
        <w:t xml:space="preserve">- </w:t>
      </w:r>
      <w:r w:rsidR="008C4497">
        <w:rPr>
          <w:sz w:val="28"/>
          <w:szCs w:val="28"/>
        </w:rPr>
        <w:t>от 28.04.2022 № 89 «О внесении изменений в решение Совета народных депутатов Репьёвского муниципального района Воронежской области от 24.11.2021 № 63 «Об утверждении Положения о муниципальном земельном контроле на территории Репьёвского муниципального района Воронежской об</w:t>
      </w:r>
      <w:r>
        <w:rPr>
          <w:sz w:val="28"/>
          <w:szCs w:val="28"/>
        </w:rPr>
        <w:t>ласти»;</w:t>
      </w:r>
    </w:p>
    <w:bookmarkEnd w:id="1"/>
    <w:p w14:paraId="3F59ADF4" w14:textId="3C945CA3" w:rsidR="008C4497" w:rsidRPr="007C6857" w:rsidRDefault="00780C8A" w:rsidP="00330D97">
      <w:pPr>
        <w:spacing w:line="360" w:lineRule="auto"/>
        <w:ind w:firstLine="709"/>
        <w:contextualSpacing/>
        <w:jc w:val="both"/>
        <w:rPr>
          <w:sz w:val="28"/>
          <w:szCs w:val="28"/>
        </w:rPr>
      </w:pPr>
      <w:r>
        <w:rPr>
          <w:sz w:val="28"/>
          <w:szCs w:val="28"/>
        </w:rPr>
        <w:t xml:space="preserve">- </w:t>
      </w:r>
      <w:r w:rsidR="008C4497">
        <w:rPr>
          <w:sz w:val="28"/>
          <w:szCs w:val="28"/>
        </w:rPr>
        <w:t>от 13.05.2024 № 172 «О внесении изменени</w:t>
      </w:r>
      <w:r w:rsidR="00EE6282">
        <w:rPr>
          <w:sz w:val="28"/>
          <w:szCs w:val="28"/>
        </w:rPr>
        <w:t>я</w:t>
      </w:r>
      <w:r w:rsidR="008C4497">
        <w:rPr>
          <w:sz w:val="28"/>
          <w:szCs w:val="28"/>
        </w:rPr>
        <w:t xml:space="preserve"> в решение Совета народных депутатов Репьёвского муниципального района Воронежской области от 24.11.2021 № 63 «Об утверждении Положения о муниципальном земельном контроле на территории Репьёвского муниципального района Воронежской области».</w:t>
      </w:r>
    </w:p>
    <w:p w14:paraId="5D4383BC" w14:textId="1ECF559D" w:rsidR="007C6857" w:rsidRPr="007C6857" w:rsidRDefault="007C6857" w:rsidP="00330D97">
      <w:pPr>
        <w:numPr>
          <w:ilvl w:val="0"/>
          <w:numId w:val="5"/>
        </w:numPr>
        <w:spacing w:line="360" w:lineRule="auto"/>
        <w:ind w:left="0" w:firstLine="709"/>
        <w:contextualSpacing/>
        <w:jc w:val="both"/>
        <w:rPr>
          <w:sz w:val="28"/>
          <w:szCs w:val="28"/>
        </w:rPr>
      </w:pPr>
      <w:bookmarkStart w:id="2" w:name="_Hlk184297684"/>
      <w:r w:rsidRPr="007C6857">
        <w:rPr>
          <w:sz w:val="28"/>
          <w:szCs w:val="28"/>
        </w:rPr>
        <w:t>Опубликовать настоящее решение в «</w:t>
      </w:r>
      <w:proofErr w:type="spellStart"/>
      <w:r>
        <w:rPr>
          <w:sz w:val="28"/>
          <w:szCs w:val="28"/>
        </w:rPr>
        <w:t>Репьёвском</w:t>
      </w:r>
      <w:proofErr w:type="spellEnd"/>
      <w:r>
        <w:rPr>
          <w:sz w:val="28"/>
          <w:szCs w:val="28"/>
        </w:rPr>
        <w:t xml:space="preserve"> муниципальном вестнике</w:t>
      </w:r>
      <w:r w:rsidRPr="007C6857">
        <w:rPr>
          <w:sz w:val="28"/>
          <w:szCs w:val="28"/>
        </w:rPr>
        <w:t xml:space="preserve">» и разместить на официальном сайте </w:t>
      </w:r>
      <w:r w:rsidR="00F955CE">
        <w:rPr>
          <w:sz w:val="28"/>
          <w:szCs w:val="28"/>
        </w:rPr>
        <w:t xml:space="preserve">администрации </w:t>
      </w:r>
      <w:r>
        <w:rPr>
          <w:sz w:val="28"/>
          <w:szCs w:val="28"/>
        </w:rPr>
        <w:t xml:space="preserve">Репьёвского </w:t>
      </w:r>
      <w:proofErr w:type="gramStart"/>
      <w:r>
        <w:rPr>
          <w:sz w:val="28"/>
          <w:szCs w:val="28"/>
        </w:rPr>
        <w:t>муниципального</w:t>
      </w:r>
      <w:proofErr w:type="gramEnd"/>
      <w:r>
        <w:rPr>
          <w:sz w:val="28"/>
          <w:szCs w:val="28"/>
        </w:rPr>
        <w:t xml:space="preserve"> района </w:t>
      </w:r>
      <w:r w:rsidRPr="007C6857">
        <w:rPr>
          <w:sz w:val="28"/>
          <w:szCs w:val="28"/>
        </w:rPr>
        <w:t>в сети Интернет.</w:t>
      </w:r>
    </w:p>
    <w:p w14:paraId="02219BCB" w14:textId="57CD8240" w:rsidR="007C6857" w:rsidRPr="007C6857" w:rsidRDefault="007C6857" w:rsidP="00330D97">
      <w:pPr>
        <w:numPr>
          <w:ilvl w:val="0"/>
          <w:numId w:val="5"/>
        </w:numPr>
        <w:spacing w:line="360" w:lineRule="auto"/>
        <w:ind w:left="0" w:firstLine="709"/>
        <w:contextualSpacing/>
        <w:jc w:val="both"/>
        <w:rPr>
          <w:sz w:val="28"/>
          <w:szCs w:val="28"/>
        </w:rPr>
      </w:pPr>
      <w:r w:rsidRPr="007C6857">
        <w:rPr>
          <w:sz w:val="28"/>
          <w:szCs w:val="28"/>
        </w:rPr>
        <w:lastRenderedPageBreak/>
        <w:t xml:space="preserve">Настоящее </w:t>
      </w:r>
      <w:r w:rsidR="00DD5B9E">
        <w:rPr>
          <w:sz w:val="28"/>
          <w:szCs w:val="28"/>
        </w:rPr>
        <w:t>р</w:t>
      </w:r>
      <w:r w:rsidRPr="007C6857">
        <w:rPr>
          <w:sz w:val="28"/>
          <w:szCs w:val="28"/>
        </w:rPr>
        <w:t>ешение вступает в силу с даты его официального опубликования, за исключением пункта 6.2 раздела 6.</w:t>
      </w:r>
    </w:p>
    <w:p w14:paraId="5E625BB7" w14:textId="50D9CB8D" w:rsidR="007C6857" w:rsidRPr="007C6857" w:rsidRDefault="007C6857" w:rsidP="00330D97">
      <w:pPr>
        <w:numPr>
          <w:ilvl w:val="0"/>
          <w:numId w:val="5"/>
        </w:numPr>
        <w:spacing w:line="360" w:lineRule="auto"/>
        <w:ind w:left="0" w:firstLine="709"/>
        <w:contextualSpacing/>
        <w:jc w:val="both"/>
        <w:rPr>
          <w:sz w:val="28"/>
          <w:szCs w:val="28"/>
        </w:rPr>
      </w:pPr>
      <w:r w:rsidRPr="007C6857">
        <w:rPr>
          <w:sz w:val="28"/>
          <w:szCs w:val="28"/>
        </w:rPr>
        <w:t xml:space="preserve">Пункт 6.2 раздела </w:t>
      </w:r>
      <w:r w:rsidR="000B26E0">
        <w:rPr>
          <w:sz w:val="28"/>
          <w:szCs w:val="28"/>
        </w:rPr>
        <w:t>6 вступает в силу с 01.09.2025.</w:t>
      </w:r>
    </w:p>
    <w:bookmarkEnd w:id="2"/>
    <w:p w14:paraId="7E655252" w14:textId="1E4C4F2A" w:rsidR="007C6857" w:rsidRPr="007C6857" w:rsidRDefault="007C6857" w:rsidP="00330D97">
      <w:pPr>
        <w:numPr>
          <w:ilvl w:val="0"/>
          <w:numId w:val="5"/>
        </w:numPr>
        <w:spacing w:line="360" w:lineRule="auto"/>
        <w:ind w:left="0" w:firstLine="709"/>
        <w:contextualSpacing/>
        <w:jc w:val="both"/>
        <w:rPr>
          <w:sz w:val="28"/>
          <w:szCs w:val="28"/>
        </w:rPr>
      </w:pPr>
      <w:proofErr w:type="gramStart"/>
      <w:r w:rsidRPr="007C6857">
        <w:rPr>
          <w:sz w:val="28"/>
          <w:szCs w:val="28"/>
        </w:rPr>
        <w:t>Контроль за</w:t>
      </w:r>
      <w:proofErr w:type="gramEnd"/>
      <w:r w:rsidRPr="007C6857">
        <w:rPr>
          <w:sz w:val="28"/>
          <w:szCs w:val="28"/>
        </w:rPr>
        <w:t xml:space="preserve"> исполнением настоящего решения возложить на </w:t>
      </w:r>
      <w:r w:rsidR="002C40F5">
        <w:rPr>
          <w:sz w:val="28"/>
          <w:szCs w:val="28"/>
        </w:rPr>
        <w:t xml:space="preserve">главу администрации Репьёвского муниципального района </w:t>
      </w:r>
      <w:r w:rsidR="007B248F">
        <w:rPr>
          <w:sz w:val="28"/>
          <w:szCs w:val="28"/>
        </w:rPr>
        <w:t>Ершова С.С.</w:t>
      </w:r>
    </w:p>
    <w:p w14:paraId="101418A4" w14:textId="77777777" w:rsidR="007C6857" w:rsidRPr="007C6857" w:rsidRDefault="007C6857" w:rsidP="00330D97">
      <w:pPr>
        <w:spacing w:line="360" w:lineRule="auto"/>
        <w:ind w:firstLine="709"/>
        <w:contextualSpacing/>
        <w:jc w:val="both"/>
        <w:rPr>
          <w:sz w:val="28"/>
          <w:szCs w:val="28"/>
        </w:rPr>
      </w:pPr>
    </w:p>
    <w:p w14:paraId="6E020100" w14:textId="77777777" w:rsidR="007C6857" w:rsidRPr="007C6857" w:rsidRDefault="007C6857" w:rsidP="00330D97">
      <w:pPr>
        <w:spacing w:line="360" w:lineRule="auto"/>
        <w:ind w:firstLine="709"/>
        <w:contextualSpacing/>
        <w:jc w:val="both"/>
        <w:rPr>
          <w:sz w:val="28"/>
          <w:szCs w:val="28"/>
        </w:rPr>
      </w:pPr>
    </w:p>
    <w:tbl>
      <w:tblPr>
        <w:tblW w:w="0" w:type="auto"/>
        <w:tblLook w:val="04A0" w:firstRow="1" w:lastRow="0" w:firstColumn="1" w:lastColumn="0" w:noHBand="0" w:noVBand="1"/>
      </w:tblPr>
      <w:tblGrid>
        <w:gridCol w:w="4122"/>
        <w:gridCol w:w="2248"/>
        <w:gridCol w:w="3200"/>
      </w:tblGrid>
      <w:tr w:rsidR="007C6857" w:rsidRPr="007C6857" w14:paraId="706FE846" w14:textId="77777777" w:rsidTr="00DA7317">
        <w:tc>
          <w:tcPr>
            <w:tcW w:w="4219" w:type="dxa"/>
            <w:shd w:val="clear" w:color="auto" w:fill="auto"/>
          </w:tcPr>
          <w:p w14:paraId="5DED4A65" w14:textId="262A7AE6" w:rsidR="007C6857" w:rsidRPr="007C6857" w:rsidRDefault="007C6857" w:rsidP="00AB7034">
            <w:pPr>
              <w:tabs>
                <w:tab w:val="left" w:pos="1134"/>
              </w:tabs>
              <w:spacing w:line="360" w:lineRule="auto"/>
              <w:contextualSpacing/>
              <w:jc w:val="both"/>
              <w:rPr>
                <w:sz w:val="28"/>
                <w:szCs w:val="28"/>
              </w:rPr>
            </w:pPr>
            <w:r w:rsidRPr="007C6857">
              <w:rPr>
                <w:sz w:val="28"/>
                <w:szCs w:val="28"/>
              </w:rPr>
              <w:t xml:space="preserve">Глава </w:t>
            </w:r>
            <w:r>
              <w:rPr>
                <w:sz w:val="28"/>
                <w:szCs w:val="28"/>
              </w:rPr>
              <w:t>Репьёвского</w:t>
            </w:r>
          </w:p>
          <w:p w14:paraId="734BE605" w14:textId="030C291F" w:rsidR="007C6857" w:rsidRPr="007C6857" w:rsidRDefault="007C6857" w:rsidP="00AB7034">
            <w:pPr>
              <w:tabs>
                <w:tab w:val="left" w:pos="1134"/>
              </w:tabs>
              <w:spacing w:line="360" w:lineRule="auto"/>
              <w:contextualSpacing/>
              <w:jc w:val="both"/>
              <w:rPr>
                <w:sz w:val="28"/>
                <w:szCs w:val="28"/>
              </w:rPr>
            </w:pPr>
            <w:r w:rsidRPr="007C6857">
              <w:rPr>
                <w:sz w:val="28"/>
                <w:szCs w:val="28"/>
              </w:rPr>
              <w:t xml:space="preserve">муниципального </w:t>
            </w:r>
            <w:r>
              <w:rPr>
                <w:sz w:val="28"/>
                <w:szCs w:val="28"/>
              </w:rPr>
              <w:t>района</w:t>
            </w:r>
            <w:r w:rsidRPr="007C6857">
              <w:rPr>
                <w:sz w:val="28"/>
                <w:szCs w:val="28"/>
              </w:rPr>
              <w:t xml:space="preserve">                                                   </w:t>
            </w:r>
          </w:p>
        </w:tc>
        <w:tc>
          <w:tcPr>
            <w:tcW w:w="2350" w:type="dxa"/>
            <w:shd w:val="clear" w:color="auto" w:fill="auto"/>
          </w:tcPr>
          <w:p w14:paraId="41C44C25" w14:textId="77777777" w:rsidR="007C6857" w:rsidRPr="007C6857" w:rsidRDefault="007C6857" w:rsidP="00330D97">
            <w:pPr>
              <w:tabs>
                <w:tab w:val="left" w:pos="1134"/>
              </w:tabs>
              <w:spacing w:line="360" w:lineRule="auto"/>
              <w:ind w:firstLine="709"/>
              <w:contextualSpacing/>
              <w:jc w:val="both"/>
              <w:rPr>
                <w:sz w:val="28"/>
                <w:szCs w:val="28"/>
              </w:rPr>
            </w:pPr>
          </w:p>
        </w:tc>
        <w:tc>
          <w:tcPr>
            <w:tcW w:w="3285" w:type="dxa"/>
            <w:shd w:val="clear" w:color="auto" w:fill="auto"/>
          </w:tcPr>
          <w:p w14:paraId="7AE3FB7C" w14:textId="77777777" w:rsidR="007C6857" w:rsidRDefault="007C6857" w:rsidP="00330D97">
            <w:pPr>
              <w:tabs>
                <w:tab w:val="left" w:pos="1134"/>
              </w:tabs>
              <w:spacing w:line="360" w:lineRule="auto"/>
              <w:ind w:firstLine="709"/>
              <w:contextualSpacing/>
              <w:jc w:val="both"/>
              <w:rPr>
                <w:sz w:val="28"/>
                <w:szCs w:val="28"/>
              </w:rPr>
            </w:pPr>
          </w:p>
          <w:p w14:paraId="22AA0AE0" w14:textId="26CDA903" w:rsidR="007C6857" w:rsidRPr="007C6857" w:rsidRDefault="007C6857" w:rsidP="00330D97">
            <w:pPr>
              <w:spacing w:line="360" w:lineRule="auto"/>
              <w:ind w:firstLine="709"/>
              <w:jc w:val="right"/>
              <w:rPr>
                <w:sz w:val="28"/>
                <w:szCs w:val="28"/>
              </w:rPr>
            </w:pPr>
            <w:r>
              <w:rPr>
                <w:sz w:val="28"/>
                <w:szCs w:val="28"/>
              </w:rPr>
              <w:t xml:space="preserve">В.И. </w:t>
            </w:r>
            <w:proofErr w:type="spellStart"/>
            <w:r>
              <w:rPr>
                <w:sz w:val="28"/>
                <w:szCs w:val="28"/>
              </w:rPr>
              <w:t>Рахманина</w:t>
            </w:r>
            <w:proofErr w:type="spellEnd"/>
          </w:p>
        </w:tc>
      </w:tr>
      <w:tr w:rsidR="007C6857" w:rsidRPr="007C6857" w14:paraId="1607E294" w14:textId="77777777" w:rsidTr="00DA7317">
        <w:tc>
          <w:tcPr>
            <w:tcW w:w="4219" w:type="dxa"/>
            <w:shd w:val="clear" w:color="auto" w:fill="auto"/>
          </w:tcPr>
          <w:p w14:paraId="102EA86A" w14:textId="77777777" w:rsidR="007C6857" w:rsidRPr="007C6857" w:rsidRDefault="007C6857" w:rsidP="00330D97">
            <w:pPr>
              <w:tabs>
                <w:tab w:val="left" w:pos="1134"/>
              </w:tabs>
              <w:spacing w:line="360" w:lineRule="auto"/>
              <w:ind w:firstLine="709"/>
              <w:contextualSpacing/>
              <w:jc w:val="both"/>
              <w:rPr>
                <w:sz w:val="28"/>
                <w:szCs w:val="28"/>
              </w:rPr>
            </w:pPr>
          </w:p>
        </w:tc>
        <w:tc>
          <w:tcPr>
            <w:tcW w:w="2350" w:type="dxa"/>
            <w:shd w:val="clear" w:color="auto" w:fill="auto"/>
          </w:tcPr>
          <w:p w14:paraId="68FF9C09" w14:textId="77777777" w:rsidR="007C6857" w:rsidRPr="007C6857" w:rsidRDefault="007C6857" w:rsidP="00330D97">
            <w:pPr>
              <w:tabs>
                <w:tab w:val="left" w:pos="1134"/>
              </w:tabs>
              <w:spacing w:line="360" w:lineRule="auto"/>
              <w:ind w:firstLine="709"/>
              <w:contextualSpacing/>
              <w:jc w:val="both"/>
              <w:rPr>
                <w:sz w:val="28"/>
                <w:szCs w:val="28"/>
              </w:rPr>
            </w:pPr>
          </w:p>
        </w:tc>
        <w:tc>
          <w:tcPr>
            <w:tcW w:w="3285" w:type="dxa"/>
            <w:shd w:val="clear" w:color="auto" w:fill="auto"/>
          </w:tcPr>
          <w:p w14:paraId="3111E195" w14:textId="77777777" w:rsidR="007C6857" w:rsidRPr="007C6857" w:rsidRDefault="007C6857" w:rsidP="00330D97">
            <w:pPr>
              <w:tabs>
                <w:tab w:val="left" w:pos="1134"/>
              </w:tabs>
              <w:spacing w:line="360" w:lineRule="auto"/>
              <w:ind w:firstLine="709"/>
              <w:contextualSpacing/>
              <w:jc w:val="both"/>
              <w:rPr>
                <w:sz w:val="28"/>
                <w:szCs w:val="28"/>
              </w:rPr>
            </w:pPr>
          </w:p>
        </w:tc>
      </w:tr>
      <w:tr w:rsidR="007C6857" w:rsidRPr="007C6857" w14:paraId="00F6B1D8" w14:textId="77777777" w:rsidTr="00DA7317">
        <w:tc>
          <w:tcPr>
            <w:tcW w:w="4219" w:type="dxa"/>
            <w:shd w:val="clear" w:color="auto" w:fill="auto"/>
          </w:tcPr>
          <w:p w14:paraId="478C0C40" w14:textId="77777777" w:rsidR="007C6857" w:rsidRPr="007C6857" w:rsidRDefault="007C6857" w:rsidP="00330D97">
            <w:pPr>
              <w:tabs>
                <w:tab w:val="left" w:pos="1134"/>
              </w:tabs>
              <w:ind w:firstLine="709"/>
              <w:contextualSpacing/>
              <w:jc w:val="both"/>
              <w:rPr>
                <w:sz w:val="28"/>
                <w:szCs w:val="28"/>
              </w:rPr>
            </w:pPr>
          </w:p>
        </w:tc>
        <w:tc>
          <w:tcPr>
            <w:tcW w:w="2350" w:type="dxa"/>
            <w:shd w:val="clear" w:color="auto" w:fill="auto"/>
          </w:tcPr>
          <w:p w14:paraId="62BECDD6" w14:textId="77777777" w:rsidR="007C6857" w:rsidRPr="007C6857" w:rsidRDefault="007C6857" w:rsidP="00330D97">
            <w:pPr>
              <w:tabs>
                <w:tab w:val="left" w:pos="1134"/>
              </w:tabs>
              <w:ind w:firstLine="709"/>
              <w:contextualSpacing/>
              <w:jc w:val="both"/>
              <w:rPr>
                <w:sz w:val="28"/>
                <w:szCs w:val="28"/>
              </w:rPr>
            </w:pPr>
          </w:p>
        </w:tc>
        <w:tc>
          <w:tcPr>
            <w:tcW w:w="3285" w:type="dxa"/>
            <w:shd w:val="clear" w:color="auto" w:fill="auto"/>
          </w:tcPr>
          <w:p w14:paraId="4CEB7BBC" w14:textId="77777777" w:rsidR="007C6857" w:rsidRPr="007C6857" w:rsidRDefault="007C6857" w:rsidP="00330D97">
            <w:pPr>
              <w:tabs>
                <w:tab w:val="left" w:pos="1134"/>
              </w:tabs>
              <w:ind w:firstLine="709"/>
              <w:contextualSpacing/>
              <w:jc w:val="both"/>
              <w:rPr>
                <w:sz w:val="28"/>
                <w:szCs w:val="28"/>
              </w:rPr>
            </w:pPr>
          </w:p>
        </w:tc>
      </w:tr>
    </w:tbl>
    <w:p w14:paraId="773D5FDC" w14:textId="77777777" w:rsidR="007C6857" w:rsidRPr="007C6857" w:rsidRDefault="007C6857" w:rsidP="00330D97">
      <w:pPr>
        <w:ind w:left="5670" w:firstLine="709"/>
        <w:jc w:val="both"/>
        <w:rPr>
          <w:sz w:val="28"/>
          <w:szCs w:val="28"/>
        </w:rPr>
      </w:pPr>
    </w:p>
    <w:p w14:paraId="08937D30" w14:textId="77777777" w:rsidR="007C6857" w:rsidRPr="007C6857" w:rsidRDefault="007C6857" w:rsidP="00330D97">
      <w:pPr>
        <w:ind w:left="5670" w:firstLine="709"/>
        <w:jc w:val="both"/>
        <w:rPr>
          <w:sz w:val="28"/>
          <w:szCs w:val="28"/>
        </w:rPr>
      </w:pPr>
    </w:p>
    <w:p w14:paraId="1D3658DB" w14:textId="77777777" w:rsidR="007C6857" w:rsidRPr="007C6857" w:rsidRDefault="007C6857" w:rsidP="00330D97">
      <w:pPr>
        <w:ind w:left="5670" w:firstLine="709"/>
        <w:jc w:val="both"/>
        <w:rPr>
          <w:sz w:val="28"/>
          <w:szCs w:val="28"/>
        </w:rPr>
      </w:pPr>
    </w:p>
    <w:p w14:paraId="48FB88CC" w14:textId="77777777" w:rsidR="007C6857" w:rsidRPr="007C6857" w:rsidRDefault="007C6857" w:rsidP="00330D97">
      <w:pPr>
        <w:ind w:left="5670" w:firstLine="709"/>
        <w:jc w:val="both"/>
        <w:rPr>
          <w:sz w:val="28"/>
          <w:szCs w:val="28"/>
        </w:rPr>
      </w:pPr>
    </w:p>
    <w:p w14:paraId="74BBDFA2" w14:textId="77777777" w:rsidR="007C6857" w:rsidRPr="007C6857" w:rsidRDefault="007C6857" w:rsidP="00330D97">
      <w:pPr>
        <w:ind w:left="5670" w:firstLine="709"/>
        <w:jc w:val="both"/>
        <w:rPr>
          <w:sz w:val="28"/>
          <w:szCs w:val="28"/>
        </w:rPr>
      </w:pPr>
    </w:p>
    <w:p w14:paraId="667F4EC6" w14:textId="77777777" w:rsidR="007C6857" w:rsidRPr="007C6857" w:rsidRDefault="007C6857" w:rsidP="00330D97">
      <w:pPr>
        <w:ind w:left="5670" w:firstLine="709"/>
        <w:jc w:val="both"/>
        <w:rPr>
          <w:sz w:val="28"/>
          <w:szCs w:val="28"/>
        </w:rPr>
      </w:pPr>
    </w:p>
    <w:p w14:paraId="3CFDE4C3" w14:textId="77777777" w:rsidR="007C6857" w:rsidRPr="007C6857" w:rsidRDefault="007C6857" w:rsidP="00330D97">
      <w:pPr>
        <w:ind w:left="5670" w:firstLine="709"/>
        <w:jc w:val="both"/>
        <w:rPr>
          <w:sz w:val="28"/>
          <w:szCs w:val="28"/>
        </w:rPr>
      </w:pPr>
    </w:p>
    <w:p w14:paraId="733DD6B7" w14:textId="77777777" w:rsidR="007C6857" w:rsidRDefault="007C6857" w:rsidP="00330D97">
      <w:pPr>
        <w:ind w:left="5670" w:firstLine="709"/>
        <w:jc w:val="both"/>
        <w:rPr>
          <w:sz w:val="28"/>
          <w:szCs w:val="28"/>
        </w:rPr>
      </w:pPr>
    </w:p>
    <w:p w14:paraId="751A936D" w14:textId="77777777" w:rsidR="000E3F7E" w:rsidRDefault="000E3F7E" w:rsidP="00330D97">
      <w:pPr>
        <w:ind w:left="5670" w:firstLine="709"/>
        <w:jc w:val="both"/>
        <w:rPr>
          <w:sz w:val="28"/>
          <w:szCs w:val="28"/>
        </w:rPr>
      </w:pPr>
    </w:p>
    <w:p w14:paraId="1796BF5A" w14:textId="77777777" w:rsidR="000E3F7E" w:rsidRDefault="000E3F7E" w:rsidP="00330D97">
      <w:pPr>
        <w:ind w:left="5670" w:firstLine="709"/>
        <w:jc w:val="both"/>
        <w:rPr>
          <w:sz w:val="28"/>
          <w:szCs w:val="28"/>
        </w:rPr>
      </w:pPr>
    </w:p>
    <w:p w14:paraId="0D3791D3" w14:textId="77777777" w:rsidR="000E3F7E" w:rsidRDefault="000E3F7E" w:rsidP="00330D97">
      <w:pPr>
        <w:ind w:left="5670" w:firstLine="709"/>
        <w:jc w:val="both"/>
        <w:rPr>
          <w:sz w:val="28"/>
          <w:szCs w:val="28"/>
        </w:rPr>
      </w:pPr>
    </w:p>
    <w:p w14:paraId="27E212FC" w14:textId="77777777" w:rsidR="000E3F7E" w:rsidRDefault="000E3F7E" w:rsidP="00330D97">
      <w:pPr>
        <w:ind w:left="5670" w:firstLine="709"/>
        <w:jc w:val="both"/>
        <w:rPr>
          <w:sz w:val="28"/>
          <w:szCs w:val="28"/>
        </w:rPr>
      </w:pPr>
    </w:p>
    <w:p w14:paraId="26FF2464" w14:textId="77777777" w:rsidR="000E3F7E" w:rsidRDefault="000E3F7E" w:rsidP="00330D97">
      <w:pPr>
        <w:ind w:left="5670" w:firstLine="709"/>
        <w:jc w:val="both"/>
        <w:rPr>
          <w:sz w:val="28"/>
          <w:szCs w:val="28"/>
        </w:rPr>
      </w:pPr>
    </w:p>
    <w:p w14:paraId="2523D7D0" w14:textId="77777777" w:rsidR="000E3F7E" w:rsidRDefault="000E3F7E" w:rsidP="00330D97">
      <w:pPr>
        <w:ind w:left="5670" w:firstLine="709"/>
        <w:jc w:val="both"/>
        <w:rPr>
          <w:sz w:val="28"/>
          <w:szCs w:val="28"/>
        </w:rPr>
      </w:pPr>
    </w:p>
    <w:p w14:paraId="6B1B04FA" w14:textId="77777777" w:rsidR="000E3F7E" w:rsidRDefault="000E3F7E" w:rsidP="00330D97">
      <w:pPr>
        <w:ind w:left="5670" w:firstLine="709"/>
        <w:jc w:val="both"/>
        <w:rPr>
          <w:sz w:val="28"/>
          <w:szCs w:val="28"/>
        </w:rPr>
      </w:pPr>
    </w:p>
    <w:p w14:paraId="069AD06D" w14:textId="77777777" w:rsidR="000E3F7E" w:rsidRDefault="000E3F7E" w:rsidP="00330D97">
      <w:pPr>
        <w:ind w:left="5670" w:firstLine="709"/>
        <w:jc w:val="both"/>
        <w:rPr>
          <w:sz w:val="28"/>
          <w:szCs w:val="28"/>
        </w:rPr>
      </w:pPr>
    </w:p>
    <w:p w14:paraId="7C3AA4C2" w14:textId="77777777" w:rsidR="000E3F7E" w:rsidRDefault="000E3F7E" w:rsidP="00330D97">
      <w:pPr>
        <w:ind w:left="5670" w:firstLine="709"/>
        <w:jc w:val="both"/>
        <w:rPr>
          <w:sz w:val="28"/>
          <w:szCs w:val="28"/>
        </w:rPr>
      </w:pPr>
    </w:p>
    <w:p w14:paraId="70CFAB66" w14:textId="77777777" w:rsidR="000E3F7E" w:rsidRDefault="000E3F7E" w:rsidP="00330D97">
      <w:pPr>
        <w:ind w:left="5670" w:firstLine="709"/>
        <w:jc w:val="both"/>
        <w:rPr>
          <w:sz w:val="28"/>
          <w:szCs w:val="28"/>
        </w:rPr>
      </w:pPr>
    </w:p>
    <w:p w14:paraId="69EF4AE2" w14:textId="77777777" w:rsidR="000E3F7E" w:rsidRDefault="000E3F7E" w:rsidP="00330D97">
      <w:pPr>
        <w:ind w:left="5670" w:firstLine="709"/>
        <w:jc w:val="both"/>
        <w:rPr>
          <w:sz w:val="28"/>
          <w:szCs w:val="28"/>
        </w:rPr>
      </w:pPr>
    </w:p>
    <w:p w14:paraId="1C18B06C" w14:textId="77777777" w:rsidR="000E3F7E" w:rsidRDefault="000E3F7E" w:rsidP="00330D97">
      <w:pPr>
        <w:ind w:left="5670" w:firstLine="709"/>
        <w:jc w:val="both"/>
        <w:rPr>
          <w:sz w:val="28"/>
          <w:szCs w:val="28"/>
        </w:rPr>
      </w:pPr>
    </w:p>
    <w:p w14:paraId="7A34DD6C" w14:textId="77777777" w:rsidR="000E3F7E" w:rsidRDefault="000E3F7E" w:rsidP="00330D97">
      <w:pPr>
        <w:ind w:left="5670" w:firstLine="709"/>
        <w:jc w:val="both"/>
        <w:rPr>
          <w:sz w:val="28"/>
          <w:szCs w:val="28"/>
        </w:rPr>
      </w:pPr>
    </w:p>
    <w:p w14:paraId="591F6F4B" w14:textId="77777777" w:rsidR="000E3F7E" w:rsidRDefault="000E3F7E" w:rsidP="00330D97">
      <w:pPr>
        <w:ind w:left="5670" w:firstLine="709"/>
        <w:jc w:val="both"/>
        <w:rPr>
          <w:sz w:val="28"/>
          <w:szCs w:val="28"/>
        </w:rPr>
      </w:pPr>
    </w:p>
    <w:p w14:paraId="25FD8237" w14:textId="77777777" w:rsidR="000E3F7E" w:rsidRDefault="000E3F7E" w:rsidP="00330D97">
      <w:pPr>
        <w:ind w:left="5670" w:firstLine="709"/>
        <w:jc w:val="both"/>
        <w:rPr>
          <w:sz w:val="28"/>
          <w:szCs w:val="28"/>
        </w:rPr>
      </w:pPr>
    </w:p>
    <w:p w14:paraId="09793606" w14:textId="77777777" w:rsidR="000E3F7E" w:rsidRDefault="000E3F7E" w:rsidP="00330D97">
      <w:pPr>
        <w:ind w:left="5670" w:firstLine="709"/>
        <w:jc w:val="both"/>
        <w:rPr>
          <w:sz w:val="28"/>
          <w:szCs w:val="28"/>
        </w:rPr>
      </w:pPr>
    </w:p>
    <w:p w14:paraId="0A1A46F2" w14:textId="77777777" w:rsidR="000E3F7E" w:rsidRDefault="000E3F7E" w:rsidP="00330D97">
      <w:pPr>
        <w:ind w:left="5670" w:firstLine="709"/>
        <w:jc w:val="both"/>
        <w:rPr>
          <w:sz w:val="28"/>
          <w:szCs w:val="28"/>
        </w:rPr>
      </w:pPr>
    </w:p>
    <w:p w14:paraId="2D205F52" w14:textId="77777777" w:rsidR="000E3F7E" w:rsidRDefault="000E3F7E" w:rsidP="00330D97">
      <w:pPr>
        <w:ind w:left="5670" w:firstLine="709"/>
        <w:jc w:val="both"/>
        <w:rPr>
          <w:sz w:val="28"/>
          <w:szCs w:val="28"/>
        </w:rPr>
      </w:pPr>
    </w:p>
    <w:p w14:paraId="4DF5A97A" w14:textId="77777777" w:rsidR="000E3F7E" w:rsidRDefault="000E3F7E" w:rsidP="00330D97">
      <w:pPr>
        <w:ind w:left="5670" w:firstLine="709"/>
        <w:jc w:val="both"/>
        <w:rPr>
          <w:sz w:val="28"/>
          <w:szCs w:val="28"/>
        </w:rPr>
      </w:pPr>
    </w:p>
    <w:p w14:paraId="3B1645BC" w14:textId="0C4699E4" w:rsidR="007C6857" w:rsidRDefault="00236B3C" w:rsidP="00713B59">
      <w:pPr>
        <w:ind w:left="5670"/>
        <w:jc w:val="both"/>
        <w:rPr>
          <w:sz w:val="28"/>
          <w:szCs w:val="28"/>
        </w:rPr>
      </w:pPr>
      <w:bookmarkStart w:id="3" w:name="_GoBack"/>
      <w:bookmarkEnd w:id="3"/>
      <w:r>
        <w:rPr>
          <w:sz w:val="28"/>
          <w:szCs w:val="28"/>
        </w:rPr>
        <w:lastRenderedPageBreak/>
        <w:t>ПРИЛОЖЕНИЕ 1</w:t>
      </w:r>
    </w:p>
    <w:p w14:paraId="7F25D767" w14:textId="77777777" w:rsidR="000E3F7E" w:rsidRPr="007C6857" w:rsidRDefault="000E3F7E" w:rsidP="00330D97">
      <w:pPr>
        <w:ind w:left="5670" w:firstLine="709"/>
        <w:jc w:val="both"/>
        <w:rPr>
          <w:sz w:val="28"/>
          <w:szCs w:val="28"/>
        </w:rPr>
      </w:pPr>
    </w:p>
    <w:p w14:paraId="607E08F9" w14:textId="3656BC6B" w:rsidR="007C6857" w:rsidRPr="007C6857" w:rsidRDefault="00D000FB" w:rsidP="00713B59">
      <w:pPr>
        <w:ind w:left="5670"/>
        <w:jc w:val="both"/>
        <w:rPr>
          <w:sz w:val="28"/>
          <w:szCs w:val="28"/>
        </w:rPr>
      </w:pPr>
      <w:r>
        <w:rPr>
          <w:sz w:val="28"/>
          <w:szCs w:val="28"/>
        </w:rPr>
        <w:t>к</w:t>
      </w:r>
      <w:r w:rsidR="00236B3C">
        <w:rPr>
          <w:sz w:val="28"/>
          <w:szCs w:val="28"/>
        </w:rPr>
        <w:t xml:space="preserve"> решению</w:t>
      </w:r>
      <w:r w:rsidR="007C6857" w:rsidRPr="007C6857">
        <w:rPr>
          <w:sz w:val="28"/>
          <w:szCs w:val="28"/>
        </w:rPr>
        <w:t xml:space="preserve"> Совета народных депутатов </w:t>
      </w:r>
      <w:r w:rsidR="002C40F5">
        <w:rPr>
          <w:sz w:val="28"/>
          <w:szCs w:val="28"/>
        </w:rPr>
        <w:t>Репьёвского муниципального района</w:t>
      </w:r>
    </w:p>
    <w:p w14:paraId="380A6105" w14:textId="3F4A157F" w:rsidR="007C6857" w:rsidRPr="007C6857" w:rsidRDefault="007C6857" w:rsidP="00713B59">
      <w:pPr>
        <w:ind w:left="5670"/>
        <w:jc w:val="both"/>
        <w:rPr>
          <w:sz w:val="28"/>
          <w:szCs w:val="28"/>
        </w:rPr>
      </w:pPr>
      <w:r w:rsidRPr="007C6857">
        <w:rPr>
          <w:sz w:val="28"/>
          <w:szCs w:val="28"/>
        </w:rPr>
        <w:t>от</w:t>
      </w:r>
      <w:r w:rsidR="000E3F7E">
        <w:rPr>
          <w:sz w:val="28"/>
          <w:szCs w:val="28"/>
        </w:rPr>
        <w:t xml:space="preserve"> «___» __________</w:t>
      </w:r>
      <w:r w:rsidRPr="007C6857">
        <w:rPr>
          <w:sz w:val="28"/>
          <w:szCs w:val="28"/>
        </w:rPr>
        <w:t xml:space="preserve"> № _____</w:t>
      </w:r>
    </w:p>
    <w:p w14:paraId="0138D0F7" w14:textId="77777777" w:rsidR="007C6857" w:rsidRPr="007C6857" w:rsidRDefault="007C6857" w:rsidP="00330D97">
      <w:pPr>
        <w:ind w:firstLine="709"/>
        <w:jc w:val="right"/>
        <w:rPr>
          <w:sz w:val="28"/>
          <w:szCs w:val="28"/>
        </w:rPr>
      </w:pPr>
    </w:p>
    <w:p w14:paraId="745FAF17" w14:textId="77777777" w:rsidR="007C6857" w:rsidRPr="00581960" w:rsidRDefault="007C6857" w:rsidP="00D558F5">
      <w:pPr>
        <w:spacing w:line="360" w:lineRule="auto"/>
        <w:jc w:val="center"/>
        <w:rPr>
          <w:b/>
          <w:sz w:val="28"/>
          <w:szCs w:val="28"/>
        </w:rPr>
      </w:pPr>
      <w:r w:rsidRPr="00581960">
        <w:rPr>
          <w:b/>
          <w:sz w:val="28"/>
          <w:szCs w:val="28"/>
        </w:rPr>
        <w:t xml:space="preserve">Положение </w:t>
      </w:r>
    </w:p>
    <w:p w14:paraId="15CCE917" w14:textId="447A5FD5" w:rsidR="007C6857" w:rsidRPr="00581960" w:rsidRDefault="007C6857" w:rsidP="00330D97">
      <w:pPr>
        <w:shd w:val="clear" w:color="auto" w:fill="FFFFFF"/>
        <w:spacing w:line="360" w:lineRule="auto"/>
        <w:ind w:firstLine="709"/>
        <w:jc w:val="center"/>
        <w:rPr>
          <w:b/>
          <w:sz w:val="28"/>
          <w:szCs w:val="28"/>
        </w:rPr>
      </w:pPr>
      <w:r w:rsidRPr="00581960">
        <w:rPr>
          <w:b/>
          <w:sz w:val="28"/>
          <w:szCs w:val="28"/>
        </w:rPr>
        <w:t xml:space="preserve">о муниципальном земельном контроле на территории </w:t>
      </w:r>
      <w:r w:rsidR="002C40F5" w:rsidRPr="00581960">
        <w:rPr>
          <w:b/>
          <w:sz w:val="28"/>
          <w:szCs w:val="28"/>
        </w:rPr>
        <w:t xml:space="preserve">Репьёвского </w:t>
      </w:r>
      <w:proofErr w:type="gramStart"/>
      <w:r w:rsidR="002C40F5" w:rsidRPr="00581960">
        <w:rPr>
          <w:b/>
          <w:sz w:val="28"/>
          <w:szCs w:val="28"/>
        </w:rPr>
        <w:t>муниципального</w:t>
      </w:r>
      <w:proofErr w:type="gramEnd"/>
      <w:r w:rsidR="002C40F5" w:rsidRPr="00581960">
        <w:rPr>
          <w:b/>
          <w:sz w:val="28"/>
          <w:szCs w:val="28"/>
        </w:rPr>
        <w:t xml:space="preserve"> района</w:t>
      </w:r>
      <w:r w:rsidRPr="00581960">
        <w:rPr>
          <w:b/>
          <w:sz w:val="28"/>
          <w:szCs w:val="28"/>
        </w:rPr>
        <w:t xml:space="preserve"> Воронежской области</w:t>
      </w:r>
    </w:p>
    <w:p w14:paraId="11172E93" w14:textId="37787D00" w:rsidR="007C6857" w:rsidRPr="00581960" w:rsidRDefault="00753CB5" w:rsidP="00581960">
      <w:pPr>
        <w:autoSpaceDE w:val="0"/>
        <w:spacing w:line="360" w:lineRule="auto"/>
        <w:jc w:val="center"/>
        <w:rPr>
          <w:b/>
          <w:sz w:val="28"/>
          <w:szCs w:val="28"/>
          <w:lang w:eastAsia="zh-CN"/>
        </w:rPr>
      </w:pPr>
      <w:r>
        <w:rPr>
          <w:b/>
          <w:sz w:val="28"/>
          <w:szCs w:val="28"/>
          <w:lang w:eastAsia="zh-CN"/>
        </w:rPr>
        <w:t>1. Общие положения</w:t>
      </w:r>
    </w:p>
    <w:p w14:paraId="77E4C12B" w14:textId="1BDA0903"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xml:space="preserve">1.1. Настоящее Положение устанавливает порядок осуществления муниципального земельного контроля в </w:t>
      </w:r>
      <w:proofErr w:type="gramStart"/>
      <w:r w:rsidRPr="007C6857">
        <w:rPr>
          <w:sz w:val="28"/>
          <w:szCs w:val="28"/>
          <w:lang w:eastAsia="zh-CN"/>
        </w:rPr>
        <w:t>отношении</w:t>
      </w:r>
      <w:proofErr w:type="gramEnd"/>
      <w:r w:rsidRPr="007C6857">
        <w:rPr>
          <w:sz w:val="28"/>
          <w:szCs w:val="28"/>
          <w:lang w:eastAsia="zh-CN"/>
        </w:rPr>
        <w:t xml:space="preserve"> объектов земельных отношений, расположенных в границах </w:t>
      </w:r>
      <w:r w:rsidR="002C40F5">
        <w:rPr>
          <w:sz w:val="28"/>
          <w:szCs w:val="28"/>
        </w:rPr>
        <w:t>Репьёвского муниципального района</w:t>
      </w:r>
      <w:r w:rsidRPr="007C6857">
        <w:rPr>
          <w:sz w:val="28"/>
          <w:szCs w:val="28"/>
          <w:lang w:eastAsia="zh-CN"/>
        </w:rPr>
        <w:t xml:space="preserve"> (далее - муниципальный земельный контроль).</w:t>
      </w:r>
    </w:p>
    <w:p w14:paraId="1DD37919"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54D96BE7" w14:textId="77777777" w:rsidR="007C6857" w:rsidRPr="007C6857" w:rsidRDefault="007C6857" w:rsidP="00330D97">
      <w:pPr>
        <w:spacing w:line="360" w:lineRule="auto"/>
        <w:ind w:firstLine="709"/>
        <w:jc w:val="both"/>
        <w:rPr>
          <w:sz w:val="28"/>
          <w:szCs w:val="28"/>
        </w:rPr>
      </w:pPr>
      <w:r w:rsidRPr="007C6857">
        <w:rPr>
          <w:sz w:val="28"/>
          <w:szCs w:val="28"/>
        </w:rPr>
        <w:t xml:space="preserve">1.3. </w:t>
      </w:r>
      <w:proofErr w:type="gramStart"/>
      <w:r w:rsidRPr="007C6857">
        <w:rPr>
          <w:sz w:val="28"/>
          <w:szCs w:val="28"/>
        </w:rPr>
        <w:t>Предметом муниципального земельного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roofErr w:type="gramEnd"/>
    </w:p>
    <w:p w14:paraId="340D631F"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xml:space="preserve">1.4. Предметом </w:t>
      </w:r>
      <w:proofErr w:type="gramStart"/>
      <w:r w:rsidRPr="007C6857">
        <w:rPr>
          <w:sz w:val="28"/>
          <w:szCs w:val="28"/>
          <w:lang w:eastAsia="zh-CN"/>
        </w:rPr>
        <w:t>муниципального</w:t>
      </w:r>
      <w:proofErr w:type="gramEnd"/>
      <w:r w:rsidRPr="007C6857">
        <w:rPr>
          <w:sz w:val="28"/>
          <w:szCs w:val="28"/>
          <w:lang w:eastAsia="zh-CN"/>
        </w:rPr>
        <w:t xml:space="preserve"> земельного контроля является соблюдение:</w:t>
      </w:r>
    </w:p>
    <w:p w14:paraId="00A06CD0"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xml:space="preserve">а) обязательных требований о недопущении самовольного занятия земель, земельного участка или части земельного участка, в том числе </w:t>
      </w:r>
      <w:r w:rsidRPr="007C6857">
        <w:rPr>
          <w:sz w:val="28"/>
          <w:szCs w:val="28"/>
          <w:lang w:eastAsia="zh-CN"/>
        </w:rPr>
        <w:lastRenderedPageBreak/>
        <w:t>использования земель, земельного участка или части земельного участка лицом, не имеющим предусмотренных законодательством прав на них;</w:t>
      </w:r>
    </w:p>
    <w:p w14:paraId="257B2528"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б) обязательных требований по проведению мероприятий по защите земель, в частности от загрязнения отходами производства и потребления;</w:t>
      </w:r>
    </w:p>
    <w:p w14:paraId="004D2EDA"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в)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2C0B0C78" w14:textId="77777777" w:rsidR="007C6857" w:rsidRPr="007C6857" w:rsidRDefault="007C6857" w:rsidP="00330D97">
      <w:pPr>
        <w:autoSpaceDE w:val="0"/>
        <w:spacing w:line="360" w:lineRule="auto"/>
        <w:ind w:firstLine="709"/>
        <w:jc w:val="both"/>
        <w:rPr>
          <w:sz w:val="28"/>
          <w:szCs w:val="28"/>
          <w:lang w:eastAsia="zh-CN"/>
        </w:rPr>
      </w:pPr>
      <w:proofErr w:type="gramStart"/>
      <w:r w:rsidRPr="007C6857">
        <w:rPr>
          <w:sz w:val="28"/>
          <w:szCs w:val="28"/>
          <w:lang w:eastAsia="zh-CN"/>
        </w:rPr>
        <w:t>г)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roofErr w:type="gramEnd"/>
    </w:p>
    <w:p w14:paraId="3EEA1A52"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д) обязательных требований, связанных с обязанностью по приведению земель в состояние, пригодное для использования по целевому назначению;</w:t>
      </w:r>
    </w:p>
    <w:p w14:paraId="36008748"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компетенции;</w:t>
      </w:r>
    </w:p>
    <w:p w14:paraId="4D529BE3" w14:textId="5E4E92E6"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е) иных обязательных требований земельного законодательства в отношении объектов земельных отношений.</w:t>
      </w:r>
    </w:p>
    <w:p w14:paraId="75333F49"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xml:space="preserve">1.5. Объектами </w:t>
      </w:r>
      <w:proofErr w:type="gramStart"/>
      <w:r w:rsidRPr="007C6857">
        <w:rPr>
          <w:sz w:val="28"/>
          <w:szCs w:val="28"/>
          <w:lang w:eastAsia="zh-CN"/>
        </w:rPr>
        <w:t>муниципального</w:t>
      </w:r>
      <w:proofErr w:type="gramEnd"/>
      <w:r w:rsidRPr="007C6857">
        <w:rPr>
          <w:sz w:val="28"/>
          <w:szCs w:val="28"/>
          <w:lang w:eastAsia="zh-CN"/>
        </w:rPr>
        <w:t xml:space="preserve"> земельного контроля являются: </w:t>
      </w:r>
    </w:p>
    <w:p w14:paraId="4A0FBBF8" w14:textId="4D04886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земли, земельные участки или части земельных участков, расположенные на территории</w:t>
      </w:r>
      <w:r w:rsidR="002C40F5">
        <w:rPr>
          <w:sz w:val="28"/>
          <w:szCs w:val="28"/>
          <w:lang w:eastAsia="zh-CN"/>
        </w:rPr>
        <w:t xml:space="preserve"> </w:t>
      </w:r>
      <w:r w:rsidR="002C40F5">
        <w:rPr>
          <w:sz w:val="28"/>
          <w:szCs w:val="28"/>
        </w:rPr>
        <w:t xml:space="preserve">Репьёвского </w:t>
      </w:r>
      <w:proofErr w:type="gramStart"/>
      <w:r w:rsidR="002C40F5">
        <w:rPr>
          <w:sz w:val="28"/>
          <w:szCs w:val="28"/>
        </w:rPr>
        <w:t>муниципального</w:t>
      </w:r>
      <w:proofErr w:type="gramEnd"/>
      <w:r w:rsidR="002C40F5">
        <w:rPr>
          <w:sz w:val="28"/>
          <w:szCs w:val="28"/>
        </w:rPr>
        <w:t xml:space="preserve"> района</w:t>
      </w:r>
      <w:r w:rsidRPr="007C6857">
        <w:rPr>
          <w:sz w:val="28"/>
          <w:szCs w:val="28"/>
          <w:lang w:eastAsia="zh-CN"/>
        </w:rPr>
        <w:t xml:space="preserve">; </w:t>
      </w:r>
    </w:p>
    <w:p w14:paraId="58AAFB06"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xml:space="preserve">- деятельность, действия (бездействие) контролируемых лиц в сфере землепользования, в </w:t>
      </w:r>
      <w:proofErr w:type="gramStart"/>
      <w:r w:rsidRPr="007C6857">
        <w:rPr>
          <w:sz w:val="28"/>
          <w:szCs w:val="28"/>
          <w:lang w:eastAsia="zh-CN"/>
        </w:rPr>
        <w:t>рамках</w:t>
      </w:r>
      <w:proofErr w:type="gramEnd"/>
      <w:r w:rsidRPr="007C6857">
        <w:rPr>
          <w:sz w:val="28"/>
          <w:szCs w:val="28"/>
          <w:lang w:eastAsia="zh-CN"/>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326CFE88"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результаты деятельности контролируемых лиц, в том числе работы и услуги, к которым предъявляются обязательные требования.</w:t>
      </w:r>
    </w:p>
    <w:p w14:paraId="1A6D69B8"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lastRenderedPageBreak/>
        <w:t xml:space="preserve">Администрацией в </w:t>
      </w:r>
      <w:proofErr w:type="gramStart"/>
      <w:r w:rsidRPr="007C6857">
        <w:rPr>
          <w:sz w:val="28"/>
          <w:szCs w:val="28"/>
          <w:lang w:eastAsia="zh-CN"/>
        </w:rPr>
        <w:t>рамках</w:t>
      </w:r>
      <w:proofErr w:type="gramEnd"/>
      <w:r w:rsidRPr="007C6857">
        <w:rPr>
          <w:sz w:val="28"/>
          <w:szCs w:val="28"/>
          <w:lang w:eastAsia="zh-CN"/>
        </w:rPr>
        <w:t xml:space="preserve"> осуществления муниципального земельного контроля обеспечивается учет объектов</w:t>
      </w:r>
      <w:r w:rsidRPr="007C6857">
        <w:rPr>
          <w:bCs/>
          <w:sz w:val="28"/>
          <w:szCs w:val="28"/>
          <w:lang w:eastAsia="zh-CN"/>
        </w:rPr>
        <w:t xml:space="preserve"> </w:t>
      </w:r>
      <w:r w:rsidRPr="007C6857">
        <w:rPr>
          <w:sz w:val="28"/>
          <w:szCs w:val="28"/>
          <w:lang w:eastAsia="zh-CN"/>
        </w:rPr>
        <w:t>контроля в соответствии с Федеральным законом № 248-ФЗ и настоящим Положением.</w:t>
      </w:r>
    </w:p>
    <w:p w14:paraId="727D882A"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xml:space="preserve">Учет объектов контроля осуществляется путем ведения журнала учета объектов контроля, оформляемого в </w:t>
      </w:r>
      <w:proofErr w:type="gramStart"/>
      <w:r w:rsidRPr="007C6857">
        <w:rPr>
          <w:sz w:val="28"/>
          <w:szCs w:val="28"/>
          <w:lang w:eastAsia="zh-CN"/>
        </w:rPr>
        <w:t>соответствии</w:t>
      </w:r>
      <w:proofErr w:type="gramEnd"/>
      <w:r w:rsidRPr="007C6857">
        <w:rPr>
          <w:sz w:val="28"/>
          <w:szCs w:val="28"/>
          <w:lang w:eastAsia="zh-CN"/>
        </w:rPr>
        <w:t xml:space="preserve">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14:paraId="54DDA8AB"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569C9A3C"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38513999" w14:textId="1B6709FD" w:rsidR="007C6857" w:rsidRPr="00581960" w:rsidRDefault="007C6857" w:rsidP="00BE46BA">
      <w:pPr>
        <w:autoSpaceDE w:val="0"/>
        <w:spacing w:line="360" w:lineRule="auto"/>
        <w:jc w:val="center"/>
        <w:rPr>
          <w:b/>
          <w:bCs/>
          <w:sz w:val="28"/>
          <w:szCs w:val="28"/>
          <w:lang w:eastAsia="zh-CN"/>
        </w:rPr>
      </w:pPr>
      <w:r w:rsidRPr="00581960">
        <w:rPr>
          <w:b/>
          <w:bCs/>
          <w:sz w:val="28"/>
          <w:szCs w:val="28"/>
          <w:lang w:eastAsia="zh-CN"/>
        </w:rPr>
        <w:t xml:space="preserve">2. Контрольный орган, уполномоченный на осуществление </w:t>
      </w:r>
      <w:proofErr w:type="gramStart"/>
      <w:r w:rsidRPr="00581960">
        <w:rPr>
          <w:b/>
          <w:bCs/>
          <w:sz w:val="28"/>
          <w:szCs w:val="28"/>
          <w:lang w:eastAsia="zh-CN"/>
        </w:rPr>
        <w:t>муниципа</w:t>
      </w:r>
      <w:r w:rsidR="00753CB5">
        <w:rPr>
          <w:b/>
          <w:bCs/>
          <w:sz w:val="28"/>
          <w:szCs w:val="28"/>
          <w:lang w:eastAsia="zh-CN"/>
        </w:rPr>
        <w:t>льного</w:t>
      </w:r>
      <w:proofErr w:type="gramEnd"/>
      <w:r w:rsidR="00753CB5">
        <w:rPr>
          <w:b/>
          <w:bCs/>
          <w:sz w:val="28"/>
          <w:szCs w:val="28"/>
          <w:lang w:eastAsia="zh-CN"/>
        </w:rPr>
        <w:t xml:space="preserve"> земельного контроля</w:t>
      </w:r>
    </w:p>
    <w:p w14:paraId="7BB4F616" w14:textId="326CF28D" w:rsidR="007C6857" w:rsidRPr="007C6857" w:rsidRDefault="007C6857" w:rsidP="00330D97">
      <w:pPr>
        <w:spacing w:line="360" w:lineRule="auto"/>
        <w:ind w:firstLine="709"/>
        <w:contextualSpacing/>
        <w:jc w:val="both"/>
        <w:rPr>
          <w:sz w:val="28"/>
          <w:szCs w:val="28"/>
        </w:rPr>
      </w:pPr>
      <w:r w:rsidRPr="007C6857">
        <w:rPr>
          <w:sz w:val="28"/>
          <w:szCs w:val="28"/>
        </w:rPr>
        <w:t>2.1. Муниципальный земельный контроль осуществляется администрацией</w:t>
      </w:r>
      <w:r w:rsidR="002C40F5">
        <w:rPr>
          <w:sz w:val="28"/>
          <w:szCs w:val="28"/>
        </w:rPr>
        <w:t xml:space="preserve"> Репьёвского </w:t>
      </w:r>
      <w:proofErr w:type="gramStart"/>
      <w:r w:rsidR="002C40F5">
        <w:rPr>
          <w:sz w:val="28"/>
          <w:szCs w:val="28"/>
        </w:rPr>
        <w:t>муниципального</w:t>
      </w:r>
      <w:proofErr w:type="gramEnd"/>
      <w:r w:rsidR="002C40F5">
        <w:rPr>
          <w:sz w:val="28"/>
          <w:szCs w:val="28"/>
        </w:rPr>
        <w:t xml:space="preserve"> района</w:t>
      </w:r>
      <w:r w:rsidRPr="007C6857">
        <w:rPr>
          <w:sz w:val="28"/>
          <w:szCs w:val="28"/>
        </w:rPr>
        <w:t xml:space="preserve"> (далее - администрация).</w:t>
      </w:r>
    </w:p>
    <w:p w14:paraId="68519B6E" w14:textId="77777777" w:rsidR="007C6857" w:rsidRPr="007C6857" w:rsidRDefault="007C6857" w:rsidP="00330D97">
      <w:pPr>
        <w:spacing w:line="360" w:lineRule="auto"/>
        <w:ind w:firstLine="709"/>
        <w:contextualSpacing/>
        <w:jc w:val="both"/>
        <w:rPr>
          <w:sz w:val="28"/>
          <w:szCs w:val="28"/>
        </w:rPr>
      </w:pPr>
      <w:r w:rsidRPr="007C6857">
        <w:rPr>
          <w:sz w:val="28"/>
          <w:szCs w:val="28"/>
        </w:rPr>
        <w:t>Должностными лицами, уполномоченными на принятие решений о проведении контрольных мероприятий, и уполномоченными осуществлять муниципальный земельный контроль, являются:</w:t>
      </w:r>
    </w:p>
    <w:p w14:paraId="1DC4CB77" w14:textId="77777777" w:rsidR="007C6857" w:rsidRPr="007C6857" w:rsidRDefault="007C6857" w:rsidP="00330D97">
      <w:pPr>
        <w:spacing w:line="360" w:lineRule="auto"/>
        <w:ind w:firstLine="709"/>
        <w:contextualSpacing/>
        <w:jc w:val="both"/>
        <w:rPr>
          <w:sz w:val="28"/>
          <w:szCs w:val="28"/>
        </w:rPr>
      </w:pPr>
      <w:r w:rsidRPr="007C6857">
        <w:rPr>
          <w:sz w:val="28"/>
          <w:szCs w:val="28"/>
        </w:rPr>
        <w:t>- глава администрации;</w:t>
      </w:r>
    </w:p>
    <w:p w14:paraId="21BE5B6A" w14:textId="77777777" w:rsidR="007C6857" w:rsidRPr="007C6857" w:rsidRDefault="007C6857" w:rsidP="00330D97">
      <w:pPr>
        <w:spacing w:line="360" w:lineRule="auto"/>
        <w:ind w:firstLine="709"/>
        <w:contextualSpacing/>
        <w:jc w:val="both"/>
        <w:rPr>
          <w:sz w:val="28"/>
          <w:szCs w:val="28"/>
        </w:rPr>
      </w:pPr>
      <w:r w:rsidRPr="007C6857">
        <w:rPr>
          <w:sz w:val="28"/>
          <w:szCs w:val="28"/>
        </w:rPr>
        <w:t>- заместитель главы администрации.</w:t>
      </w:r>
    </w:p>
    <w:p w14:paraId="1EC5BA6A"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sz w:val="28"/>
          <w:szCs w:val="28"/>
        </w:rPr>
        <w:t xml:space="preserve">Должностными лицами, </w:t>
      </w:r>
      <w:r w:rsidRPr="007C6857">
        <w:rPr>
          <w:rFonts w:eastAsia="Calibri"/>
          <w:sz w:val="28"/>
          <w:szCs w:val="28"/>
          <w:lang w:eastAsia="en-US"/>
        </w:rPr>
        <w:t xml:space="preserve">в должностные обязанности которых входит осуществление полномочий по муниципальному земельному контролю, в </w:t>
      </w:r>
      <w:r w:rsidRPr="007C6857">
        <w:rPr>
          <w:rFonts w:eastAsia="Calibri"/>
          <w:sz w:val="28"/>
          <w:szCs w:val="28"/>
          <w:lang w:eastAsia="en-US"/>
        </w:rPr>
        <w:lastRenderedPageBreak/>
        <w:t>том числе проведение профилактических мероприятий и контрольных мероприятий (далее также - инспектор) являются:</w:t>
      </w:r>
    </w:p>
    <w:p w14:paraId="228D443C" w14:textId="5F58CFA9" w:rsidR="007C6857" w:rsidRPr="007C6857" w:rsidRDefault="007C6857" w:rsidP="00330D97">
      <w:pPr>
        <w:spacing w:line="360" w:lineRule="auto"/>
        <w:ind w:firstLine="709"/>
        <w:contextualSpacing/>
        <w:jc w:val="both"/>
        <w:rPr>
          <w:sz w:val="28"/>
          <w:szCs w:val="28"/>
        </w:rPr>
      </w:pPr>
      <w:r w:rsidRPr="007C6857">
        <w:rPr>
          <w:sz w:val="28"/>
          <w:szCs w:val="28"/>
        </w:rPr>
        <w:t>- начальник</w:t>
      </w:r>
      <w:r w:rsidR="00CB0E37">
        <w:rPr>
          <w:sz w:val="28"/>
          <w:szCs w:val="28"/>
        </w:rPr>
        <w:t xml:space="preserve"> </w:t>
      </w:r>
      <w:r w:rsidRPr="007C6857">
        <w:rPr>
          <w:sz w:val="28"/>
          <w:szCs w:val="28"/>
        </w:rPr>
        <w:t xml:space="preserve">отдела </w:t>
      </w:r>
      <w:r w:rsidR="002C40F5">
        <w:rPr>
          <w:sz w:val="28"/>
          <w:szCs w:val="28"/>
        </w:rPr>
        <w:t>по экономике, управлению муниципальным имуществом</w:t>
      </w:r>
      <w:r w:rsidRPr="007C6857">
        <w:rPr>
          <w:sz w:val="28"/>
          <w:szCs w:val="28"/>
        </w:rPr>
        <w:t xml:space="preserve"> администрации;</w:t>
      </w:r>
    </w:p>
    <w:p w14:paraId="207F6F77" w14:textId="5A96C873" w:rsidR="007C6857" w:rsidRPr="007C6857" w:rsidRDefault="007C6857" w:rsidP="00330D97">
      <w:pPr>
        <w:spacing w:line="360" w:lineRule="auto"/>
        <w:ind w:firstLine="709"/>
        <w:contextualSpacing/>
        <w:jc w:val="both"/>
        <w:rPr>
          <w:sz w:val="28"/>
          <w:szCs w:val="28"/>
        </w:rPr>
      </w:pPr>
      <w:r w:rsidRPr="007C6857">
        <w:rPr>
          <w:sz w:val="28"/>
          <w:szCs w:val="28"/>
        </w:rPr>
        <w:t xml:space="preserve">- заместитель </w:t>
      </w:r>
      <w:r w:rsidR="00A84D58">
        <w:rPr>
          <w:sz w:val="28"/>
          <w:szCs w:val="28"/>
        </w:rPr>
        <w:t>начальника</w:t>
      </w:r>
      <w:r w:rsidRPr="007C6857">
        <w:rPr>
          <w:sz w:val="28"/>
          <w:szCs w:val="28"/>
        </w:rPr>
        <w:t xml:space="preserve"> отдела </w:t>
      </w:r>
      <w:r w:rsidR="002C40F5">
        <w:rPr>
          <w:sz w:val="28"/>
          <w:szCs w:val="28"/>
        </w:rPr>
        <w:t>по экономике, управлению муниципальным имуществом</w:t>
      </w:r>
      <w:r w:rsidRPr="007C6857">
        <w:rPr>
          <w:sz w:val="28"/>
          <w:szCs w:val="28"/>
        </w:rPr>
        <w:t xml:space="preserve"> администрации;</w:t>
      </w:r>
    </w:p>
    <w:p w14:paraId="53E3EE83" w14:textId="5FDD4BD0" w:rsidR="007C6857" w:rsidRPr="007C6857" w:rsidRDefault="00722CC2" w:rsidP="00330D97">
      <w:pPr>
        <w:spacing w:line="360" w:lineRule="auto"/>
        <w:ind w:firstLine="709"/>
        <w:contextualSpacing/>
        <w:jc w:val="both"/>
        <w:rPr>
          <w:sz w:val="28"/>
          <w:szCs w:val="28"/>
        </w:rPr>
      </w:pPr>
      <w:r>
        <w:rPr>
          <w:sz w:val="28"/>
          <w:szCs w:val="28"/>
        </w:rPr>
        <w:t xml:space="preserve">- </w:t>
      </w:r>
      <w:proofErr w:type="gramStart"/>
      <w:r>
        <w:rPr>
          <w:sz w:val="28"/>
          <w:szCs w:val="28"/>
        </w:rPr>
        <w:t>с</w:t>
      </w:r>
      <w:r w:rsidR="00E37DF4">
        <w:rPr>
          <w:sz w:val="28"/>
          <w:szCs w:val="28"/>
        </w:rPr>
        <w:t>тарший</w:t>
      </w:r>
      <w:proofErr w:type="gramEnd"/>
      <w:r w:rsidR="00E37DF4">
        <w:rPr>
          <w:sz w:val="28"/>
          <w:szCs w:val="28"/>
        </w:rPr>
        <w:t xml:space="preserve"> инспектор</w:t>
      </w:r>
      <w:r w:rsidR="007C6857" w:rsidRPr="001A0345">
        <w:rPr>
          <w:color w:val="FF0000"/>
          <w:sz w:val="28"/>
          <w:szCs w:val="28"/>
        </w:rPr>
        <w:t xml:space="preserve"> </w:t>
      </w:r>
      <w:r w:rsidR="007C6857" w:rsidRPr="007C6857">
        <w:rPr>
          <w:sz w:val="28"/>
          <w:szCs w:val="28"/>
        </w:rPr>
        <w:t xml:space="preserve">отдела </w:t>
      </w:r>
      <w:r w:rsidR="002C40F5">
        <w:rPr>
          <w:sz w:val="28"/>
          <w:szCs w:val="28"/>
        </w:rPr>
        <w:t xml:space="preserve">по экономике, управлению муниципальным имуществом </w:t>
      </w:r>
      <w:r w:rsidR="007C6857" w:rsidRPr="007C6857">
        <w:rPr>
          <w:sz w:val="28"/>
          <w:szCs w:val="28"/>
        </w:rPr>
        <w:t>администрации.</w:t>
      </w:r>
    </w:p>
    <w:p w14:paraId="6A41FFF6"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sz w:val="28"/>
          <w:szCs w:val="28"/>
        </w:rPr>
        <w:t xml:space="preserve">2.2. </w:t>
      </w:r>
      <w:r w:rsidRPr="007C6857">
        <w:rPr>
          <w:rFonts w:eastAsia="Calibri"/>
          <w:sz w:val="28"/>
          <w:szCs w:val="28"/>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w:t>
      </w:r>
      <w:proofErr w:type="gramStart"/>
      <w:r w:rsidRPr="007C6857">
        <w:rPr>
          <w:rFonts w:eastAsia="Calibri"/>
          <w:sz w:val="28"/>
          <w:szCs w:val="28"/>
          <w:lang w:eastAsia="en-US"/>
        </w:rPr>
        <w:t>пользуются правами и выполняют</w:t>
      </w:r>
      <w:proofErr w:type="gramEnd"/>
      <w:r w:rsidRPr="007C6857">
        <w:rPr>
          <w:rFonts w:eastAsia="Calibri"/>
          <w:sz w:val="28"/>
          <w:szCs w:val="28"/>
          <w:lang w:eastAsia="en-US"/>
        </w:rPr>
        <w:t xml:space="preserve"> обязанности, предусмотренные </w:t>
      </w:r>
      <w:hyperlink r:id="rId9" w:history="1">
        <w:r w:rsidRPr="007C6857">
          <w:rPr>
            <w:rFonts w:eastAsia="Calibri"/>
            <w:sz w:val="28"/>
            <w:szCs w:val="28"/>
            <w:lang w:eastAsia="en-US"/>
          </w:rPr>
          <w:t>статьей</w:t>
        </w:r>
      </w:hyperlink>
      <w:r w:rsidRPr="007C6857">
        <w:rPr>
          <w:rFonts w:eastAsia="Calibri"/>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14:paraId="0105818C"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2.3.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 248-ФЗ, Земельного кодекса Российской Федерации, Федерального закона от 6 октября 2003 г. № 131-ФЗ «Об общих принципах организации местного самоуправления в Российской Федерации».</w:t>
      </w:r>
      <w:bookmarkStart w:id="4" w:name="Par61"/>
      <w:bookmarkEnd w:id="4"/>
    </w:p>
    <w:p w14:paraId="0FAFBFE8" w14:textId="540E7C68" w:rsidR="007C6857" w:rsidRPr="007C6857" w:rsidRDefault="007C6857" w:rsidP="00F34135">
      <w:pPr>
        <w:autoSpaceDE w:val="0"/>
        <w:autoSpaceDN w:val="0"/>
        <w:adjustRightInd w:val="0"/>
        <w:spacing w:line="360" w:lineRule="auto"/>
        <w:jc w:val="center"/>
        <w:outlineLvl w:val="0"/>
        <w:rPr>
          <w:rFonts w:eastAsia="Calibri"/>
          <w:b/>
          <w:bCs/>
          <w:sz w:val="28"/>
          <w:szCs w:val="28"/>
          <w:lang w:eastAsia="en-US"/>
        </w:rPr>
      </w:pPr>
      <w:r w:rsidRPr="007C6857">
        <w:rPr>
          <w:rFonts w:eastAsia="Calibri"/>
          <w:b/>
          <w:bCs/>
          <w:sz w:val="28"/>
          <w:szCs w:val="28"/>
          <w:lang w:eastAsia="en-US"/>
        </w:rPr>
        <w:t>3. Управление рисками причинения вреда (ущерба) охраняемым</w:t>
      </w:r>
      <w:r w:rsidR="00F34135">
        <w:rPr>
          <w:rFonts w:eastAsia="Calibri"/>
          <w:b/>
          <w:bCs/>
          <w:sz w:val="28"/>
          <w:szCs w:val="28"/>
          <w:lang w:eastAsia="en-US"/>
        </w:rPr>
        <w:t xml:space="preserve"> </w:t>
      </w:r>
      <w:r w:rsidRPr="007C6857">
        <w:rPr>
          <w:rFonts w:eastAsia="Calibri"/>
          <w:b/>
          <w:bCs/>
          <w:sz w:val="28"/>
          <w:szCs w:val="28"/>
          <w:lang w:eastAsia="en-US"/>
        </w:rPr>
        <w:t>законом ценностям при осуществлении муниципального</w:t>
      </w:r>
      <w:r w:rsidR="00F34135">
        <w:rPr>
          <w:rFonts w:eastAsia="Calibri"/>
          <w:b/>
          <w:bCs/>
          <w:sz w:val="28"/>
          <w:szCs w:val="28"/>
          <w:lang w:eastAsia="en-US"/>
        </w:rPr>
        <w:t xml:space="preserve"> </w:t>
      </w:r>
      <w:r w:rsidRPr="007C6857">
        <w:rPr>
          <w:rFonts w:eastAsia="Calibri"/>
          <w:b/>
          <w:bCs/>
          <w:sz w:val="28"/>
          <w:szCs w:val="28"/>
          <w:lang w:eastAsia="en-US"/>
        </w:rPr>
        <w:t>земельного контроля</w:t>
      </w:r>
    </w:p>
    <w:p w14:paraId="6461E339"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14:paraId="1A56E78A"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3.2. Администрация при осуществлении муниципального земельного контроля относит объекты контроля, предусмотренные </w:t>
      </w:r>
      <w:hyperlink r:id="rId10" w:history="1">
        <w:r w:rsidRPr="007C6857">
          <w:rPr>
            <w:rFonts w:eastAsia="Calibri"/>
            <w:sz w:val="28"/>
            <w:szCs w:val="28"/>
            <w:lang w:eastAsia="en-US"/>
          </w:rPr>
          <w:t>пунктом 1.5</w:t>
        </w:r>
      </w:hyperlink>
      <w:r w:rsidRPr="007C6857">
        <w:rPr>
          <w:rFonts w:eastAsia="Calibri"/>
          <w:sz w:val="28"/>
          <w:szCs w:val="28"/>
          <w:lang w:eastAsia="en-US"/>
        </w:rPr>
        <w:t xml:space="preserve"> </w:t>
      </w:r>
      <w:r w:rsidRPr="007C6857">
        <w:rPr>
          <w:rFonts w:eastAsia="Calibri"/>
          <w:sz w:val="28"/>
          <w:szCs w:val="28"/>
          <w:lang w:eastAsia="en-US"/>
        </w:rPr>
        <w:lastRenderedPageBreak/>
        <w:t>настоящего Положения, к одной из следующих категорий риска причинения вреда (ущерба) охраняемым законом ценностям (далее - категории риска):</w:t>
      </w:r>
    </w:p>
    <w:p w14:paraId="12FD46D8"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а) средний риск;</w:t>
      </w:r>
    </w:p>
    <w:p w14:paraId="1993784E"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б) умеренный риск;</w:t>
      </w:r>
    </w:p>
    <w:p w14:paraId="497B05C7"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в) низкий риск.</w:t>
      </w:r>
    </w:p>
    <w:p w14:paraId="0F997B0A"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1" w:history="1">
        <w:r w:rsidRPr="007C6857">
          <w:rPr>
            <w:rFonts w:eastAsia="Calibri"/>
            <w:sz w:val="28"/>
            <w:szCs w:val="28"/>
            <w:lang w:eastAsia="en-US"/>
          </w:rPr>
          <w:t>критериями</w:t>
        </w:r>
      </w:hyperlink>
      <w:r w:rsidRPr="007C6857">
        <w:rPr>
          <w:rFonts w:eastAsia="Calibri"/>
          <w:sz w:val="28"/>
          <w:szCs w:val="28"/>
          <w:lang w:eastAsia="en-US"/>
        </w:rPr>
        <w:t xml:space="preserve"> отнесения объектов контроля к категориям риска согласно Приложению № 3 к настоящему Решению.</w:t>
      </w:r>
    </w:p>
    <w:p w14:paraId="0E11D6A6"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bookmarkStart w:id="5" w:name="Par9"/>
      <w:bookmarkEnd w:id="5"/>
      <w:r w:rsidRPr="007C6857">
        <w:rPr>
          <w:rFonts w:eastAsia="Calibri"/>
          <w:sz w:val="28"/>
          <w:szCs w:val="28"/>
          <w:lang w:eastAsia="en-US"/>
        </w:rPr>
        <w:t xml:space="preserve">3.4. В </w:t>
      </w:r>
      <w:proofErr w:type="gramStart"/>
      <w:r w:rsidRPr="007C6857">
        <w:rPr>
          <w:rFonts w:eastAsia="Calibri"/>
          <w:sz w:val="28"/>
          <w:szCs w:val="28"/>
          <w:lang w:eastAsia="en-US"/>
        </w:rPr>
        <w:t>случае</w:t>
      </w:r>
      <w:proofErr w:type="gramEnd"/>
      <w:r w:rsidRPr="007C6857">
        <w:rPr>
          <w:rFonts w:eastAsia="Calibri"/>
          <w:sz w:val="28"/>
          <w:szCs w:val="28"/>
          <w:lang w:eastAsia="en-US"/>
        </w:rPr>
        <w:t xml:space="preserve"> если объект контроля не отнесен к определенной категории риска, он считается отнесенным к категории низкого риска.</w:t>
      </w:r>
    </w:p>
    <w:p w14:paraId="5D6451A1" w14:textId="47DC16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2C40F5">
        <w:rPr>
          <w:sz w:val="28"/>
          <w:szCs w:val="28"/>
        </w:rPr>
        <w:t>Репьёвского муниципального района</w:t>
      </w:r>
      <w:r w:rsidRPr="007C6857">
        <w:rPr>
          <w:rFonts w:eastAsia="Calibri"/>
          <w:sz w:val="28"/>
          <w:szCs w:val="28"/>
          <w:lang w:eastAsia="en-US"/>
        </w:rPr>
        <w:t xml:space="preserve"> в информационно-телекоммуникационной сети «Интернет» (далее - официальном сайте).</w:t>
      </w:r>
    </w:p>
    <w:p w14:paraId="6C9C7796"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49A49720"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Pr="007C6857">
        <w:rPr>
          <w:rFonts w:eastAsia="Calibri"/>
          <w:sz w:val="28"/>
          <w:szCs w:val="28"/>
          <w:lang w:eastAsia="en-US"/>
        </w:rPr>
        <w:t>подаваться и рассматриваться</w:t>
      </w:r>
      <w:proofErr w:type="gramEnd"/>
      <w:r w:rsidRPr="007C6857">
        <w:rPr>
          <w:rFonts w:eastAsia="Calibri"/>
          <w:sz w:val="28"/>
          <w:szCs w:val="28"/>
          <w:lang w:eastAsia="en-US"/>
        </w:rPr>
        <w:t xml:space="preserve"> в соответствии с </w:t>
      </w:r>
      <w:hyperlink r:id="rId12" w:history="1">
        <w:r w:rsidRPr="007C6857">
          <w:rPr>
            <w:rFonts w:eastAsia="Calibri"/>
            <w:sz w:val="28"/>
            <w:szCs w:val="28"/>
            <w:lang w:eastAsia="en-US"/>
          </w:rPr>
          <w:t>главой 9</w:t>
        </w:r>
      </w:hyperlink>
      <w:r w:rsidRPr="007C6857">
        <w:rPr>
          <w:rFonts w:eastAsia="Calibri"/>
          <w:sz w:val="28"/>
          <w:szCs w:val="28"/>
          <w:lang w:eastAsia="en-US"/>
        </w:rPr>
        <w:t xml:space="preserve"> Федерального закона    № 248-ФЗ с учетом следующих особенностей:</w:t>
      </w:r>
    </w:p>
    <w:p w14:paraId="4A46742D"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а) заявление должно содержать номер соответствующего объекта контроля в едином </w:t>
      </w:r>
      <w:proofErr w:type="gramStart"/>
      <w:r w:rsidRPr="007C6857">
        <w:rPr>
          <w:rFonts w:eastAsia="Calibri"/>
          <w:sz w:val="28"/>
          <w:szCs w:val="28"/>
          <w:lang w:eastAsia="en-US"/>
        </w:rPr>
        <w:t>реестре</w:t>
      </w:r>
      <w:proofErr w:type="gramEnd"/>
      <w:r w:rsidRPr="007C6857">
        <w:rPr>
          <w:rFonts w:eastAsia="Calibri"/>
          <w:sz w:val="28"/>
          <w:szCs w:val="28"/>
          <w:lang w:eastAsia="en-US"/>
        </w:rPr>
        <w:t xml:space="preserve"> видов федерального государственного контроля </w:t>
      </w:r>
      <w:r w:rsidRPr="007C6857">
        <w:rPr>
          <w:rFonts w:eastAsia="Calibri"/>
          <w:sz w:val="28"/>
          <w:szCs w:val="28"/>
          <w:lang w:eastAsia="en-US"/>
        </w:rPr>
        <w:lastRenderedPageBreak/>
        <w:t>(надзора), регионального государственного контроля (надзора), муниципального контроля;</w:t>
      </w:r>
    </w:p>
    <w:p w14:paraId="0BE3BC1E"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14:paraId="3AB46F3D"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в) срок рассмотрения заявления не может превышать 5 рабочих дней со дня регистрации.</w:t>
      </w:r>
    </w:p>
    <w:p w14:paraId="371C54AC"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7C6857">
          <w:rPr>
            <w:rFonts w:eastAsia="Calibri"/>
            <w:sz w:val="28"/>
            <w:szCs w:val="28"/>
            <w:lang w:eastAsia="en-US"/>
          </w:rPr>
          <w:t>пункте 2.1</w:t>
        </w:r>
      </w:hyperlink>
      <w:r w:rsidRPr="007C6857">
        <w:rPr>
          <w:rFonts w:eastAsia="Calibri"/>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0D576A85" w14:textId="77777777" w:rsidR="007C6857" w:rsidRPr="00965F5C" w:rsidRDefault="007C6857" w:rsidP="00257E14">
      <w:pPr>
        <w:autoSpaceDE w:val="0"/>
        <w:spacing w:line="360" w:lineRule="auto"/>
        <w:jc w:val="center"/>
        <w:rPr>
          <w:b/>
          <w:bCs/>
          <w:sz w:val="28"/>
          <w:szCs w:val="28"/>
          <w:lang w:eastAsia="zh-CN"/>
        </w:rPr>
      </w:pPr>
      <w:r w:rsidRPr="00965F5C">
        <w:rPr>
          <w:b/>
          <w:bCs/>
          <w:sz w:val="28"/>
          <w:szCs w:val="28"/>
          <w:lang w:eastAsia="zh-CN"/>
        </w:rPr>
        <w:t>4. Профилактика рисков причинения вреда (ущерба) охраняемым законом ценностям</w:t>
      </w:r>
    </w:p>
    <w:p w14:paraId="6D9E2A89"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4.1. Администрация осуществляет муниципальный земельный контроль посредством проведения:</w:t>
      </w:r>
    </w:p>
    <w:p w14:paraId="67D2A8C7"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а) профилактических мероприятий;</w:t>
      </w:r>
    </w:p>
    <w:p w14:paraId="17A1C06C" w14:textId="77777777" w:rsidR="007C6857" w:rsidRPr="007C6857" w:rsidRDefault="007C6857" w:rsidP="00330D97">
      <w:pPr>
        <w:autoSpaceDE w:val="0"/>
        <w:spacing w:line="360" w:lineRule="auto"/>
        <w:ind w:firstLine="709"/>
        <w:jc w:val="both"/>
        <w:rPr>
          <w:sz w:val="28"/>
          <w:szCs w:val="28"/>
          <w:highlight w:val="green"/>
          <w:lang w:eastAsia="zh-CN"/>
        </w:rPr>
      </w:pPr>
      <w:r w:rsidRPr="007C6857">
        <w:rPr>
          <w:sz w:val="28"/>
          <w:szCs w:val="28"/>
          <w:lang w:eastAsia="zh-CN"/>
        </w:rPr>
        <w:t>б) контрольных мероприятий, проводимых с взаимодействием с контролируемым лицом либо без взаимодействия с контролируемым лицом.</w:t>
      </w:r>
    </w:p>
    <w:p w14:paraId="335FB8D1" w14:textId="77777777" w:rsidR="007C6857" w:rsidRPr="007C6857" w:rsidRDefault="007C6857" w:rsidP="00330D97">
      <w:pPr>
        <w:autoSpaceDE w:val="0"/>
        <w:spacing w:line="360" w:lineRule="auto"/>
        <w:ind w:firstLine="709"/>
        <w:jc w:val="both"/>
        <w:rPr>
          <w:sz w:val="28"/>
          <w:szCs w:val="28"/>
          <w:highlight w:val="green"/>
          <w:lang w:eastAsia="zh-CN"/>
        </w:rPr>
      </w:pPr>
      <w:r w:rsidRPr="007C6857">
        <w:rPr>
          <w:sz w:val="28"/>
          <w:szCs w:val="28"/>
          <w:lang w:eastAsia="zh-CN"/>
        </w:rPr>
        <w:t xml:space="preserve">4.2. </w:t>
      </w:r>
      <w:proofErr w:type="gramStart"/>
      <w:r w:rsidRPr="007C6857">
        <w:rPr>
          <w:sz w:val="28"/>
          <w:szCs w:val="28"/>
          <w:lang w:eastAsia="zh-CN"/>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roofErr w:type="gramEnd"/>
    </w:p>
    <w:p w14:paraId="7A41EBA2"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xml:space="preserve">4.3. При осуществлении муниципального земельного контроля проведение профилактических мероприятий, направленных на снижение </w:t>
      </w:r>
      <w:r w:rsidRPr="007C6857">
        <w:rPr>
          <w:sz w:val="28"/>
          <w:szCs w:val="28"/>
          <w:lang w:eastAsia="zh-CN"/>
        </w:rPr>
        <w:lastRenderedPageBreak/>
        <w:t>риска причинения вреда (ущерба), является приоритетным по отношению к проведению контрольных мероприятий.</w:t>
      </w:r>
    </w:p>
    <w:p w14:paraId="4DF9B184"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F1C04F8" w14:textId="77777777" w:rsidR="007C6857" w:rsidRPr="007C6857" w:rsidRDefault="007C6857" w:rsidP="00330D97">
      <w:pPr>
        <w:autoSpaceDE w:val="0"/>
        <w:spacing w:line="360" w:lineRule="auto"/>
        <w:ind w:firstLine="709"/>
        <w:jc w:val="both"/>
        <w:rPr>
          <w:sz w:val="28"/>
          <w:szCs w:val="28"/>
          <w:highlight w:val="green"/>
          <w:lang w:eastAsia="zh-CN"/>
        </w:rPr>
      </w:pPr>
      <w:r w:rsidRPr="007C6857">
        <w:rPr>
          <w:sz w:val="28"/>
          <w:szCs w:val="28"/>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14:paraId="70F78D23"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xml:space="preserve">4.6. </w:t>
      </w:r>
      <w:proofErr w:type="gramStart"/>
      <w:r w:rsidRPr="007C6857">
        <w:rPr>
          <w:sz w:val="28"/>
          <w:szCs w:val="28"/>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w:t>
      </w:r>
      <w:proofErr w:type="gramEnd"/>
      <w:r w:rsidRPr="007C6857">
        <w:rPr>
          <w:sz w:val="28"/>
          <w:szCs w:val="28"/>
          <w:lang w:eastAsia="zh-CN"/>
        </w:rPr>
        <w:t xml:space="preserve"> с компетенцией.</w:t>
      </w:r>
    </w:p>
    <w:p w14:paraId="63EE590B"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4.7. При осуществлении администрацией муниципального земельного контроля проводятся следующие виды профилактических мероприятий:</w:t>
      </w:r>
    </w:p>
    <w:p w14:paraId="49DAF966"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а) информирование;</w:t>
      </w:r>
    </w:p>
    <w:p w14:paraId="709EA84D" w14:textId="67DC0961"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б) обобще</w:t>
      </w:r>
      <w:r w:rsidR="008C6B29">
        <w:rPr>
          <w:sz w:val="28"/>
          <w:szCs w:val="28"/>
          <w:lang w:eastAsia="zh-CN"/>
        </w:rPr>
        <w:t>ние правоприменительной практики;</w:t>
      </w:r>
    </w:p>
    <w:p w14:paraId="11AB818B"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в) объявление предостережения;</w:t>
      </w:r>
    </w:p>
    <w:p w14:paraId="7B9576CD"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г) консультирование;</w:t>
      </w:r>
    </w:p>
    <w:p w14:paraId="2FFB975A"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д) профилактический визит.</w:t>
      </w:r>
    </w:p>
    <w:p w14:paraId="61EA1B5B"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xml:space="preserve">4.8. Информирование по вопросам соблюдения обязательных требований осуществляется посредством размещения соответствующих </w:t>
      </w:r>
      <w:r w:rsidRPr="007C6857">
        <w:rPr>
          <w:sz w:val="28"/>
          <w:szCs w:val="28"/>
          <w:lang w:eastAsia="zh-CN"/>
        </w:rPr>
        <w:lastRenderedPageBreak/>
        <w:t xml:space="preserve">сведений на официальном сайте администрации и в средствах массовой информации, </w:t>
      </w:r>
      <w:r w:rsidRPr="007C6857">
        <w:rPr>
          <w:sz w:val="28"/>
          <w:szCs w:val="28"/>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7C6857">
        <w:rPr>
          <w:sz w:val="28"/>
          <w:szCs w:val="28"/>
          <w:lang w:eastAsia="zh-CN"/>
        </w:rPr>
        <w:t>.</w:t>
      </w:r>
    </w:p>
    <w:p w14:paraId="6D284CB8"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xml:space="preserve">Администрация обязана размещать и поддерживать в актуальном </w:t>
      </w:r>
      <w:proofErr w:type="gramStart"/>
      <w:r w:rsidRPr="007C6857">
        <w:rPr>
          <w:sz w:val="28"/>
          <w:szCs w:val="28"/>
          <w:lang w:eastAsia="zh-CN"/>
        </w:rPr>
        <w:t>состоянии</w:t>
      </w:r>
      <w:proofErr w:type="gramEnd"/>
      <w:r w:rsidRPr="007C6857">
        <w:rPr>
          <w:sz w:val="28"/>
          <w:szCs w:val="28"/>
          <w:lang w:eastAsia="zh-CN"/>
        </w:rPr>
        <w:t xml:space="preserve"> на официальном сайте администрации в специальном разделе, сведения, предусмотренные частью 3 статьи 46 Федерального закона № 248-ФЗ.</w:t>
      </w:r>
    </w:p>
    <w:p w14:paraId="3E1426CE"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6217F55"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xml:space="preserve">Доклад о правоприменительной практике готовится администрацией до 1 июля года, следующего за </w:t>
      </w:r>
      <w:proofErr w:type="gramStart"/>
      <w:r w:rsidRPr="007C6857">
        <w:rPr>
          <w:sz w:val="28"/>
          <w:szCs w:val="28"/>
          <w:lang w:eastAsia="zh-CN"/>
        </w:rPr>
        <w:t>отчетным</w:t>
      </w:r>
      <w:proofErr w:type="gramEnd"/>
      <w:r w:rsidRPr="007C6857">
        <w:rPr>
          <w:sz w:val="28"/>
          <w:szCs w:val="28"/>
          <w:lang w:eastAsia="zh-CN"/>
        </w:rPr>
        <w:t>.</w:t>
      </w:r>
    </w:p>
    <w:p w14:paraId="6E1EB931"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14:paraId="2BB37A6C" w14:textId="35482568"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xml:space="preserve">Доклад о правоприменительной практике </w:t>
      </w:r>
      <w:proofErr w:type="gramStart"/>
      <w:r w:rsidRPr="007C6857">
        <w:rPr>
          <w:sz w:val="28"/>
          <w:szCs w:val="28"/>
          <w:lang w:eastAsia="zh-CN"/>
        </w:rPr>
        <w:t>утверждается распоряжением главы администрации в течение 10 рабочих дней после окончания общественного обсуждения размещается</w:t>
      </w:r>
      <w:proofErr w:type="gramEnd"/>
      <w:r w:rsidRPr="007C6857">
        <w:rPr>
          <w:sz w:val="28"/>
          <w:szCs w:val="28"/>
          <w:lang w:eastAsia="zh-CN"/>
        </w:rPr>
        <w:t xml:space="preserve"> на официальном сайте администрации в разделе муниципального земельного контроля в срок не позднее 7 дней с даты утверждения доклада.</w:t>
      </w:r>
    </w:p>
    <w:p w14:paraId="1F6C512F"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xml:space="preserve">4.10. </w:t>
      </w:r>
      <w:proofErr w:type="gramStart"/>
      <w:r w:rsidRPr="007C6857">
        <w:rPr>
          <w:sz w:val="28"/>
          <w:szCs w:val="28"/>
          <w:lang w:eastAsia="zh-CN"/>
        </w:rPr>
        <w:t>Предостережение о недопустимости нарушения обязательных требований и предложение</w:t>
      </w:r>
      <w:r w:rsidRPr="007C6857">
        <w:rPr>
          <w:sz w:val="28"/>
          <w:szCs w:val="28"/>
          <w:shd w:val="clear" w:color="auto" w:fill="FFFFFF"/>
          <w:lang w:eastAsia="zh-CN"/>
        </w:rPr>
        <w:t xml:space="preserve"> принять меры по обеспечению соблюдения обязательных требований</w:t>
      </w:r>
      <w:r w:rsidRPr="007C6857">
        <w:rPr>
          <w:sz w:val="28"/>
          <w:szCs w:val="28"/>
          <w:lang w:eastAsia="zh-C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w:t>
      </w:r>
      <w:r w:rsidRPr="007C6857">
        <w:rPr>
          <w:sz w:val="28"/>
          <w:szCs w:val="28"/>
          <w:lang w:eastAsia="zh-CN"/>
        </w:rPr>
        <w:lastRenderedPageBreak/>
        <w:t>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7C6857">
        <w:rPr>
          <w:sz w:val="28"/>
          <w:szCs w:val="28"/>
          <w:lang w:eastAsia="zh-CN"/>
        </w:rPr>
        <w:t xml:space="preserve"> (ущерба) охраняемым законом ценностям. </w:t>
      </w:r>
    </w:p>
    <w:p w14:paraId="19734AA6"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proofErr w:type="gramStart"/>
      <w:r w:rsidRPr="007C6857">
        <w:rPr>
          <w:rFonts w:eastAsia="Calibri"/>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7C6857">
        <w:rPr>
          <w:rFonts w:eastAsia="Calibri"/>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w:t>
      </w:r>
      <w:proofErr w:type="gramStart"/>
      <w:r w:rsidRPr="007C6857">
        <w:rPr>
          <w:rFonts w:eastAsia="Calibri"/>
          <w:sz w:val="28"/>
          <w:szCs w:val="28"/>
          <w:lang w:eastAsia="en-US"/>
        </w:rPr>
        <w:t>результате</w:t>
      </w:r>
      <w:proofErr w:type="gramEnd"/>
      <w:r w:rsidRPr="007C6857">
        <w:rPr>
          <w:rFonts w:eastAsia="Calibri"/>
          <w:sz w:val="28"/>
          <w:szCs w:val="28"/>
          <w:lang w:eastAsia="en-US"/>
        </w:rPr>
        <w:t xml:space="preserve"> действий (бездействия) контролируемого лица, которые могут привести или приводят к нарушению обязательных требований.</w:t>
      </w:r>
    </w:p>
    <w:p w14:paraId="77037C39"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Контролируемое лицо вправе подать возражение в </w:t>
      </w:r>
      <w:proofErr w:type="gramStart"/>
      <w:r w:rsidRPr="007C6857">
        <w:rPr>
          <w:rFonts w:eastAsia="Calibri"/>
          <w:sz w:val="28"/>
          <w:szCs w:val="28"/>
          <w:lang w:eastAsia="en-US"/>
        </w:rPr>
        <w:t>отношении</w:t>
      </w:r>
      <w:proofErr w:type="gramEnd"/>
      <w:r w:rsidRPr="007C6857">
        <w:rPr>
          <w:rFonts w:eastAsia="Calibri"/>
          <w:sz w:val="28"/>
          <w:szCs w:val="28"/>
          <w:lang w:eastAsia="en-US"/>
        </w:rPr>
        <w:t xml:space="preserve"> предостережения в срок не позднее 30 дней со дня его получения. </w:t>
      </w:r>
    </w:p>
    <w:p w14:paraId="5BC18034" w14:textId="77777777" w:rsidR="007C6857" w:rsidRPr="007C6857" w:rsidRDefault="007C6857" w:rsidP="00330D97">
      <w:pPr>
        <w:spacing w:line="360" w:lineRule="auto"/>
        <w:ind w:firstLine="709"/>
        <w:jc w:val="both"/>
        <w:rPr>
          <w:sz w:val="28"/>
          <w:szCs w:val="28"/>
        </w:rPr>
      </w:pPr>
      <w:r w:rsidRPr="007C6857">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7C6857">
        <w:rPr>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7C6857">
        <w:rPr>
          <w:sz w:val="28"/>
          <w:szCs w:val="28"/>
        </w:rPr>
        <w:t xml:space="preserve">. </w:t>
      </w:r>
    </w:p>
    <w:p w14:paraId="29604181"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6CBDB9F1"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xml:space="preserve">В </w:t>
      </w:r>
      <w:proofErr w:type="gramStart"/>
      <w:r w:rsidRPr="007C6857">
        <w:rPr>
          <w:sz w:val="28"/>
          <w:szCs w:val="28"/>
          <w:lang w:eastAsia="zh-CN"/>
        </w:rPr>
        <w:t>случае</w:t>
      </w:r>
      <w:proofErr w:type="gramEnd"/>
      <w:r w:rsidRPr="007C6857">
        <w:rPr>
          <w:sz w:val="28"/>
          <w:szCs w:val="28"/>
          <w:lang w:eastAsia="zh-CN"/>
        </w:rPr>
        <w:t xml:space="preserve"> объявления предостережения о недопустимости нарушения обязательных требований контролируемое лицо вправе подать возражение в </w:t>
      </w:r>
      <w:r w:rsidRPr="007C6857">
        <w:rPr>
          <w:sz w:val="28"/>
          <w:szCs w:val="28"/>
          <w:lang w:eastAsia="zh-CN"/>
        </w:rPr>
        <w:lastRenderedPageBreak/>
        <w:t xml:space="preserve">отношении указанного предостережения в срок не позднее 15 рабочих дней со дня получения им предостережения. </w:t>
      </w:r>
    </w:p>
    <w:p w14:paraId="459348B6" w14:textId="6A8EDB69"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Пр</w:t>
      </w:r>
      <w:r w:rsidR="00A44CF9">
        <w:rPr>
          <w:rFonts w:eastAsia="Calibri"/>
          <w:sz w:val="28"/>
          <w:szCs w:val="28"/>
          <w:lang w:eastAsia="en-US"/>
        </w:rPr>
        <w:t>едостережение должно содержать:</w:t>
      </w:r>
    </w:p>
    <w:p w14:paraId="3E595931"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proofErr w:type="gramStart"/>
      <w:r w:rsidRPr="007C6857">
        <w:rPr>
          <w:rFonts w:eastAsia="Calibri"/>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14:paraId="04BF75EF"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идентификационный номер налогоплательщика - контролируемого лица;</w:t>
      </w:r>
    </w:p>
    <w:p w14:paraId="401C1017"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дата и номер предостережения, направленного в адрес контролируемого лица;</w:t>
      </w:r>
    </w:p>
    <w:p w14:paraId="0FA21A06"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58CD1F96"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Возражение в </w:t>
      </w:r>
      <w:proofErr w:type="gramStart"/>
      <w:r w:rsidRPr="007C6857">
        <w:rPr>
          <w:rFonts w:eastAsia="Calibri"/>
          <w:sz w:val="28"/>
          <w:szCs w:val="28"/>
          <w:lang w:eastAsia="en-US"/>
        </w:rPr>
        <w:t>отношении</w:t>
      </w:r>
      <w:proofErr w:type="gramEnd"/>
      <w:r w:rsidRPr="007C6857">
        <w:rPr>
          <w:rFonts w:eastAsia="Calibri"/>
          <w:sz w:val="28"/>
          <w:szCs w:val="28"/>
          <w:lang w:eastAsia="en-US"/>
        </w:rPr>
        <w:t xml:space="preserve"> предостережения может быть подано способами, предусмотренными Федеральным законом № 248-ФЗ.</w:t>
      </w:r>
    </w:p>
    <w:p w14:paraId="50419B4D"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xml:space="preserve">Возражение в </w:t>
      </w:r>
      <w:proofErr w:type="gramStart"/>
      <w:r w:rsidRPr="007C6857">
        <w:rPr>
          <w:sz w:val="28"/>
          <w:szCs w:val="28"/>
          <w:lang w:eastAsia="zh-CN"/>
        </w:rPr>
        <w:t>отношении</w:t>
      </w:r>
      <w:proofErr w:type="gramEnd"/>
      <w:r w:rsidRPr="007C6857">
        <w:rPr>
          <w:sz w:val="28"/>
          <w:szCs w:val="28"/>
          <w:lang w:eastAsia="zh-CN"/>
        </w:rPr>
        <w:t xml:space="preserve"> предостережения рассматривается администрацией в течение 10 рабочих дней со дня получения. В </w:t>
      </w:r>
      <w:proofErr w:type="gramStart"/>
      <w:r w:rsidRPr="007C6857">
        <w:rPr>
          <w:sz w:val="28"/>
          <w:szCs w:val="28"/>
          <w:lang w:eastAsia="zh-CN"/>
        </w:rPr>
        <w:t>результате</w:t>
      </w:r>
      <w:proofErr w:type="gramEnd"/>
      <w:r w:rsidRPr="007C6857">
        <w:rPr>
          <w:sz w:val="28"/>
          <w:szCs w:val="28"/>
          <w:lang w:eastAsia="zh-CN"/>
        </w:rPr>
        <w:t xml:space="preserve"> рассмотрения возражения контролируемому лицу направляется один из возможных результатов: </w:t>
      </w:r>
    </w:p>
    <w:p w14:paraId="7FEFC2B1"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об оставление предостережения без изменения;</w:t>
      </w:r>
    </w:p>
    <w:p w14:paraId="2C0D0BD2"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об отмене предостережения.</w:t>
      </w:r>
    </w:p>
    <w:p w14:paraId="0B8B3329"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xml:space="preserve">В </w:t>
      </w:r>
      <w:proofErr w:type="gramStart"/>
      <w:r w:rsidRPr="007C6857">
        <w:rPr>
          <w:sz w:val="28"/>
          <w:szCs w:val="28"/>
          <w:lang w:eastAsia="zh-CN"/>
        </w:rPr>
        <w:t>случае</w:t>
      </w:r>
      <w:proofErr w:type="gramEnd"/>
      <w:r w:rsidRPr="007C6857">
        <w:rPr>
          <w:sz w:val="28"/>
          <w:szCs w:val="28"/>
          <w:lang w:eastAsia="zh-CN"/>
        </w:rPr>
        <w:t xml:space="preserve"> оставления предостережения без изменения указывается мотивированное обоснование.</w:t>
      </w:r>
    </w:p>
    <w:p w14:paraId="76366463"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xml:space="preserve">4.11.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в ходе проведения профилактических либо контрольных мероприятий. </w:t>
      </w:r>
    </w:p>
    <w:p w14:paraId="1FB62885"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lastRenderedPageBreak/>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14:paraId="2A3D4837"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Консультирование осуществляется в устной или письменной форме по следующим вопросам:</w:t>
      </w:r>
    </w:p>
    <w:p w14:paraId="0C082DEA"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xml:space="preserve">1) организация и осуществление </w:t>
      </w:r>
      <w:proofErr w:type="gramStart"/>
      <w:r w:rsidRPr="007C6857">
        <w:rPr>
          <w:sz w:val="28"/>
          <w:szCs w:val="28"/>
          <w:lang w:eastAsia="zh-CN"/>
        </w:rPr>
        <w:t>муниципального</w:t>
      </w:r>
      <w:proofErr w:type="gramEnd"/>
      <w:r w:rsidRPr="007C6857">
        <w:rPr>
          <w:sz w:val="28"/>
          <w:szCs w:val="28"/>
          <w:lang w:eastAsia="zh-CN"/>
        </w:rPr>
        <w:t xml:space="preserve"> земельного контроля;</w:t>
      </w:r>
    </w:p>
    <w:p w14:paraId="30D62BDF"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2) порядок осуществления контрольных мероприятий, установленных настоящим Положением;</w:t>
      </w:r>
    </w:p>
    <w:p w14:paraId="235DD6E4"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3) порядок обжалования действий (бездействия) должностных лиц, уполномоченных осуществлять муниципальный земельный контроль;</w:t>
      </w:r>
    </w:p>
    <w:p w14:paraId="6209AA3D"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14:paraId="27D4D5F4"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2B20CBC8"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а) контролируемым лицом представлен письменный запрос о представлении письменного ответа по вопросам консультирования;</w:t>
      </w:r>
    </w:p>
    <w:p w14:paraId="24367ED7"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б) за время консультирования предоставить ответ на поставленные вопросы невозможно;</w:t>
      </w:r>
    </w:p>
    <w:p w14:paraId="59ACC702"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в) ответ на поставленные вопросы требует дополнительного запроса сведений.</w:t>
      </w:r>
    </w:p>
    <w:p w14:paraId="545B8DD0"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xml:space="preserve">При осуществлении консультирования </w:t>
      </w:r>
      <w:proofErr w:type="gramStart"/>
      <w:r w:rsidRPr="007C6857">
        <w:rPr>
          <w:sz w:val="28"/>
          <w:szCs w:val="28"/>
          <w:lang w:eastAsia="zh-CN"/>
        </w:rPr>
        <w:t>должностное лицо, уполномоченное осуществлять муниципальный земельный контроль обязано</w:t>
      </w:r>
      <w:proofErr w:type="gramEnd"/>
      <w:r w:rsidRPr="007C6857">
        <w:rPr>
          <w:sz w:val="28"/>
          <w:szCs w:val="28"/>
          <w:lang w:eastAsia="zh-CN"/>
        </w:rPr>
        <w:t xml:space="preserve"> соблюдать конфиденциальность информации, доступ к которой ограничен в соответствии с законодательством Российской Федерации.</w:t>
      </w:r>
    </w:p>
    <w:p w14:paraId="575C4897"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0A59B581"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14:paraId="2E94D7E0"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xml:space="preserve">В </w:t>
      </w:r>
      <w:proofErr w:type="gramStart"/>
      <w:r w:rsidRPr="007C6857">
        <w:rPr>
          <w:sz w:val="28"/>
          <w:szCs w:val="28"/>
          <w:lang w:eastAsia="zh-CN"/>
        </w:rPr>
        <w:t>случае</w:t>
      </w:r>
      <w:proofErr w:type="gramEnd"/>
      <w:r w:rsidRPr="007C6857">
        <w:rPr>
          <w:sz w:val="28"/>
          <w:szCs w:val="28"/>
          <w:lang w:eastAsia="zh-CN"/>
        </w:rPr>
        <w:t xml:space="preserve">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14:paraId="1F2A8731"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7C6857">
          <w:rPr>
            <w:rFonts w:eastAsia="Calibri"/>
            <w:sz w:val="28"/>
            <w:szCs w:val="28"/>
            <w:lang w:eastAsia="en-US"/>
          </w:rPr>
          <w:t>законом</w:t>
        </w:r>
      </w:hyperlink>
      <w:r w:rsidRPr="007C6857">
        <w:rPr>
          <w:rFonts w:eastAsia="Calibri"/>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14:paraId="3D911BF9"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Должностными лицами, уполномоченными осуществлять муниципальный земельный контроль, ведется журнал учета консультирований.</w:t>
      </w:r>
    </w:p>
    <w:p w14:paraId="02EAE9A4"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xml:space="preserve">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w:t>
      </w:r>
      <w:r w:rsidRPr="00B42C4F">
        <w:rPr>
          <w:color w:val="FF0000"/>
          <w:sz w:val="28"/>
          <w:szCs w:val="28"/>
          <w:lang w:eastAsia="zh-CN"/>
        </w:rPr>
        <w:lastRenderedPageBreak/>
        <w:t>«Инспектор»</w:t>
      </w:r>
      <w:r w:rsidRPr="00B42C4F">
        <w:rPr>
          <w:color w:val="FF0000"/>
          <w:sz w:val="28"/>
          <w:szCs w:val="28"/>
          <w:vertAlign w:val="superscript"/>
          <w:lang w:eastAsia="zh-CN"/>
        </w:rPr>
        <w:footnoteReference w:id="1"/>
      </w:r>
      <w:r w:rsidRPr="00B42C4F">
        <w:rPr>
          <w:color w:val="FF0000"/>
          <w:sz w:val="28"/>
          <w:szCs w:val="28"/>
          <w:lang w:eastAsia="zh-CN"/>
        </w:rPr>
        <w:t xml:space="preserve"> </w:t>
      </w:r>
      <w:r w:rsidRPr="007C6857">
        <w:rPr>
          <w:sz w:val="28"/>
          <w:szCs w:val="28"/>
          <w:lang w:eastAsia="zh-CN"/>
        </w:rPr>
        <w:t>в порядке, установленном статьей 52 Федерального закона № 248-ФЗ.</w:t>
      </w:r>
    </w:p>
    <w:p w14:paraId="0911E550" w14:textId="77777777" w:rsidR="007C6857" w:rsidRPr="007C6857" w:rsidRDefault="007C6857" w:rsidP="00330D97">
      <w:pPr>
        <w:autoSpaceDE w:val="0"/>
        <w:spacing w:line="360" w:lineRule="auto"/>
        <w:ind w:firstLine="709"/>
        <w:jc w:val="both"/>
        <w:rPr>
          <w:sz w:val="28"/>
          <w:szCs w:val="28"/>
          <w:lang w:eastAsia="zh-CN"/>
        </w:rPr>
      </w:pPr>
      <w:proofErr w:type="gramStart"/>
      <w:r w:rsidRPr="007C6857">
        <w:rPr>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7C6857">
        <w:rPr>
          <w:sz w:val="28"/>
          <w:szCs w:val="28"/>
          <w:lang w:eastAsia="zh-CN"/>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0E96F267"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4FDE16B3" w14:textId="5AC9F94C"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xml:space="preserve">4.12.1. Обязательный профилактический визит проводится по основаниям и в </w:t>
      </w:r>
      <w:proofErr w:type="gramStart"/>
      <w:r w:rsidRPr="007C6857">
        <w:rPr>
          <w:sz w:val="28"/>
          <w:szCs w:val="28"/>
          <w:lang w:eastAsia="zh-CN"/>
        </w:rPr>
        <w:t>порядке</w:t>
      </w:r>
      <w:proofErr w:type="gramEnd"/>
      <w:r w:rsidRPr="007C6857">
        <w:rPr>
          <w:sz w:val="28"/>
          <w:szCs w:val="28"/>
          <w:lang w:eastAsia="zh-CN"/>
        </w:rPr>
        <w:t>,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w:t>
      </w:r>
    </w:p>
    <w:p w14:paraId="1619B1F3"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14:paraId="72CC7C0F"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w:t>
      </w:r>
      <w:proofErr w:type="gramStart"/>
      <w:r w:rsidRPr="007C6857">
        <w:rPr>
          <w:rFonts w:eastAsia="Calibri"/>
          <w:sz w:val="28"/>
          <w:szCs w:val="28"/>
          <w:lang w:eastAsia="en-US"/>
        </w:rPr>
        <w:t>порядке</w:t>
      </w:r>
      <w:proofErr w:type="gramEnd"/>
      <w:r w:rsidRPr="007C6857">
        <w:rPr>
          <w:rFonts w:eastAsia="Calibri"/>
          <w:sz w:val="28"/>
          <w:szCs w:val="28"/>
          <w:lang w:eastAsia="en-US"/>
        </w:rPr>
        <w:t xml:space="preserve">, предусмотренном </w:t>
      </w:r>
      <w:hyperlink r:id="rId14" w:history="1">
        <w:r w:rsidRPr="007C6857">
          <w:rPr>
            <w:rFonts w:eastAsia="Calibri"/>
            <w:sz w:val="28"/>
            <w:szCs w:val="28"/>
            <w:lang w:eastAsia="en-US"/>
          </w:rPr>
          <w:t>статьей 88</w:t>
        </w:r>
      </w:hyperlink>
      <w:r w:rsidRPr="007C6857">
        <w:rPr>
          <w:rFonts w:eastAsia="Calibri"/>
          <w:sz w:val="28"/>
          <w:szCs w:val="28"/>
          <w:lang w:eastAsia="en-US"/>
        </w:rPr>
        <w:t xml:space="preserve"> Федерального закона № 248-ФЗ для контрольных мероприятий.</w:t>
      </w:r>
    </w:p>
    <w:p w14:paraId="29C041EA"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proofErr w:type="gramStart"/>
      <w:r w:rsidRPr="007C6857">
        <w:rPr>
          <w:rFonts w:eastAsia="Calibri"/>
          <w:sz w:val="28"/>
          <w:szCs w:val="28"/>
          <w:lang w:eastAsia="en-US"/>
        </w:rPr>
        <w:lastRenderedPageBreak/>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7C6857">
          <w:rPr>
            <w:rFonts w:eastAsia="Calibri"/>
            <w:sz w:val="28"/>
            <w:szCs w:val="28"/>
            <w:lang w:eastAsia="en-US"/>
          </w:rPr>
          <w:t>частью 10 статьи 65</w:t>
        </w:r>
      </w:hyperlink>
      <w:r w:rsidRPr="007C6857">
        <w:rPr>
          <w:rFonts w:eastAsia="Calibri"/>
          <w:sz w:val="28"/>
          <w:szCs w:val="28"/>
          <w:lang w:eastAsia="en-US"/>
        </w:rPr>
        <w:t xml:space="preserve"> Федерального закона № 248-ФЗ для контрольных мероприятий.</w:t>
      </w:r>
      <w:proofErr w:type="gramEnd"/>
    </w:p>
    <w:p w14:paraId="4FAD683A"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proofErr w:type="gramStart"/>
      <w:r w:rsidRPr="007C6857">
        <w:rPr>
          <w:rFonts w:eastAsia="Calibri"/>
          <w:sz w:val="28"/>
          <w:szCs w:val="28"/>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roofErr w:type="gramEnd"/>
    </w:p>
    <w:p w14:paraId="4A845814"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7C6857">
          <w:rPr>
            <w:rFonts w:eastAsia="Calibri"/>
            <w:sz w:val="28"/>
            <w:szCs w:val="28"/>
            <w:lang w:eastAsia="en-US"/>
          </w:rPr>
          <w:t>статьей 90.1</w:t>
        </w:r>
      </w:hyperlink>
      <w:r w:rsidRPr="007C6857">
        <w:rPr>
          <w:rFonts w:eastAsia="Calibri"/>
          <w:sz w:val="28"/>
          <w:szCs w:val="28"/>
          <w:lang w:eastAsia="en-US"/>
        </w:rPr>
        <w:t xml:space="preserve"> Федерального закона № 248-ФЗ.</w:t>
      </w:r>
    </w:p>
    <w:p w14:paraId="5233DD64"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sz w:val="28"/>
          <w:szCs w:val="28"/>
        </w:rPr>
        <w:t xml:space="preserve">4.12.2. </w:t>
      </w:r>
      <w:r w:rsidRPr="007C6857">
        <w:rPr>
          <w:rFonts w:eastAsia="Calibri"/>
          <w:sz w:val="28"/>
          <w:szCs w:val="28"/>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2AC13546"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w:t>
      </w:r>
      <w:proofErr w:type="gramStart"/>
      <w:r w:rsidRPr="007C6857">
        <w:rPr>
          <w:rFonts w:eastAsia="Calibri"/>
          <w:sz w:val="28"/>
          <w:szCs w:val="28"/>
          <w:lang w:eastAsia="en-US"/>
        </w:rPr>
        <w:t>рассматривает заявление в течение десяти рабочих дней и принимает</w:t>
      </w:r>
      <w:proofErr w:type="gramEnd"/>
      <w:r w:rsidRPr="007C6857">
        <w:rPr>
          <w:rFonts w:eastAsia="Calibri"/>
          <w:sz w:val="28"/>
          <w:szCs w:val="28"/>
          <w:lang w:eastAsia="en-US"/>
        </w:rPr>
        <w:t xml:space="preserve"> решение о проведении профилактического визита либо об отказе в его проведении, о чем уведомляет контролируемое лицо.</w:t>
      </w:r>
    </w:p>
    <w:p w14:paraId="51258024"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lastRenderedPageBreak/>
        <w:t xml:space="preserve">В </w:t>
      </w:r>
      <w:proofErr w:type="gramStart"/>
      <w:r w:rsidRPr="007C6857">
        <w:rPr>
          <w:rFonts w:eastAsia="Calibri"/>
          <w:sz w:val="28"/>
          <w:szCs w:val="28"/>
          <w:lang w:eastAsia="en-US"/>
        </w:rPr>
        <w:t>случае</w:t>
      </w:r>
      <w:proofErr w:type="gramEnd"/>
      <w:r w:rsidRPr="007C6857">
        <w:rPr>
          <w:rFonts w:eastAsia="Calibri"/>
          <w:sz w:val="28"/>
          <w:szCs w:val="28"/>
          <w:lang w:eastAsia="en-US"/>
        </w:rPr>
        <w:t xml:space="preserve">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26B1CA62"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Решение об отказе в проведении профилактического визита принимается в следующих случаях:</w:t>
      </w:r>
    </w:p>
    <w:p w14:paraId="0DADDB42"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1) от контролируемого лица поступило уведомление об отзыве заявления;</w:t>
      </w:r>
    </w:p>
    <w:p w14:paraId="61C13BA8"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4D1A7D36"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3) в течение года до даты подачи заявления администрацией проведен профилактический визит по ранее поданному заявлению;</w:t>
      </w:r>
    </w:p>
    <w:p w14:paraId="0C427103"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14:paraId="6BF6453F"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61CB74D3"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7C6857">
        <w:rPr>
          <w:rFonts w:eastAsia="Calibri"/>
          <w:sz w:val="28"/>
          <w:szCs w:val="28"/>
          <w:lang w:eastAsia="en-US"/>
        </w:rPr>
        <w:t>позднее</w:t>
      </w:r>
      <w:proofErr w:type="gramEnd"/>
      <w:r w:rsidRPr="007C6857">
        <w:rPr>
          <w:rFonts w:eastAsia="Calibri"/>
          <w:sz w:val="28"/>
          <w:szCs w:val="28"/>
          <w:lang w:eastAsia="en-US"/>
        </w:rPr>
        <w:t xml:space="preserve"> чем за пять рабочих дней до даты его проведения.</w:t>
      </w:r>
    </w:p>
    <w:p w14:paraId="554DB511"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В </w:t>
      </w:r>
      <w:proofErr w:type="gramStart"/>
      <w:r w:rsidRPr="007C6857">
        <w:rPr>
          <w:rFonts w:eastAsia="Calibri"/>
          <w:sz w:val="28"/>
          <w:szCs w:val="28"/>
          <w:lang w:eastAsia="en-US"/>
        </w:rPr>
        <w:t>рамках</w:t>
      </w:r>
      <w:proofErr w:type="gramEnd"/>
      <w:r w:rsidRPr="007C6857">
        <w:rPr>
          <w:rFonts w:eastAsia="Calibri"/>
          <w:sz w:val="28"/>
          <w:szCs w:val="28"/>
          <w:lang w:eastAsia="en-US"/>
        </w:rPr>
        <w:t xml:space="preserve">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21283507"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1E871DF2"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lastRenderedPageBreak/>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40947C92"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В </w:t>
      </w:r>
      <w:proofErr w:type="gramStart"/>
      <w:r w:rsidRPr="007C6857">
        <w:rPr>
          <w:rFonts w:eastAsia="Calibri"/>
          <w:sz w:val="28"/>
          <w:szCs w:val="28"/>
          <w:lang w:eastAsia="en-US"/>
        </w:rPr>
        <w:t>случае</w:t>
      </w:r>
      <w:proofErr w:type="gramEnd"/>
      <w:r w:rsidRPr="007C6857">
        <w:rPr>
          <w:rFonts w:eastAsia="Calibri"/>
          <w:sz w:val="28"/>
          <w:szCs w:val="28"/>
          <w:lang w:eastAsia="en-US"/>
        </w:rPr>
        <w:t>,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14:paraId="73CC16F6" w14:textId="2DF1425B" w:rsidR="007C6857" w:rsidRPr="00965F5C" w:rsidRDefault="007C6857" w:rsidP="009A46C0">
      <w:pPr>
        <w:autoSpaceDE w:val="0"/>
        <w:spacing w:line="360" w:lineRule="auto"/>
        <w:jc w:val="center"/>
        <w:rPr>
          <w:b/>
          <w:bCs/>
          <w:sz w:val="28"/>
          <w:szCs w:val="28"/>
          <w:lang w:eastAsia="zh-CN"/>
        </w:rPr>
      </w:pPr>
      <w:r w:rsidRPr="00965F5C">
        <w:rPr>
          <w:b/>
          <w:bCs/>
          <w:sz w:val="28"/>
          <w:szCs w:val="28"/>
          <w:lang w:eastAsia="zh-CN"/>
        </w:rPr>
        <w:t>5. Порядок организации и осущес</w:t>
      </w:r>
      <w:r w:rsidR="00965F5C">
        <w:rPr>
          <w:b/>
          <w:bCs/>
          <w:sz w:val="28"/>
          <w:szCs w:val="28"/>
          <w:lang w:eastAsia="zh-CN"/>
        </w:rPr>
        <w:t>твления контрольных мероприятий</w:t>
      </w:r>
    </w:p>
    <w:p w14:paraId="65AE7498"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5.1. При осуществлении муниципального земельного контроля администрацией могут проводиться следующие виды контрольных мероприятий:</w:t>
      </w:r>
    </w:p>
    <w:p w14:paraId="70BBCD4C"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5.1.1. При взаимодействии с контролируемыми лицами:</w:t>
      </w:r>
    </w:p>
    <w:p w14:paraId="6FBFD3E5"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а) инспекционный визит;</w:t>
      </w:r>
    </w:p>
    <w:p w14:paraId="2D30D8A0"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б) рейдовый осмотр;</w:t>
      </w:r>
    </w:p>
    <w:p w14:paraId="45F34346"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в) документарная проверка;</w:t>
      </w:r>
    </w:p>
    <w:p w14:paraId="2068A368"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г) выездная проверка.</w:t>
      </w:r>
    </w:p>
    <w:p w14:paraId="6951917D"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5.1.2. Без взаимодействия с контролируемыми лицами:</w:t>
      </w:r>
    </w:p>
    <w:p w14:paraId="794757E6" w14:textId="77777777" w:rsidR="007C6857" w:rsidRPr="007C6857" w:rsidRDefault="007C6857" w:rsidP="00330D97">
      <w:pPr>
        <w:autoSpaceDE w:val="0"/>
        <w:spacing w:line="360" w:lineRule="auto"/>
        <w:ind w:firstLine="709"/>
        <w:jc w:val="both"/>
        <w:rPr>
          <w:sz w:val="28"/>
          <w:szCs w:val="28"/>
          <w:lang w:eastAsia="zh-CN"/>
        </w:rPr>
      </w:pPr>
      <w:proofErr w:type="gramStart"/>
      <w:r w:rsidRPr="007C6857">
        <w:rPr>
          <w:sz w:val="28"/>
          <w:szCs w:val="28"/>
          <w:lang w:eastAsia="zh-CN"/>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7C6857">
        <w:rPr>
          <w:sz w:val="28"/>
          <w:szCs w:val="28"/>
          <w:shd w:val="clear" w:color="auto" w:fill="FFFFFF"/>
          <w:lang w:eastAsia="zh-CN"/>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7C6857">
        <w:rPr>
          <w:sz w:val="28"/>
          <w:szCs w:val="28"/>
          <w:shd w:val="clear" w:color="auto" w:fill="FFFFFF"/>
          <w:lang w:eastAsia="zh-CN"/>
        </w:rPr>
        <w:t xml:space="preserve"> автоматическом режиме технических средств фиксации правонарушений, имеющих функции фот</w:t>
      </w:r>
      <w:proofErr w:type="gramStart"/>
      <w:r w:rsidRPr="007C6857">
        <w:rPr>
          <w:sz w:val="28"/>
          <w:szCs w:val="28"/>
          <w:shd w:val="clear" w:color="auto" w:fill="FFFFFF"/>
          <w:lang w:eastAsia="zh-CN"/>
        </w:rPr>
        <w:t>о-</w:t>
      </w:r>
      <w:proofErr w:type="gramEnd"/>
      <w:r w:rsidRPr="007C6857">
        <w:rPr>
          <w:sz w:val="28"/>
          <w:szCs w:val="28"/>
          <w:shd w:val="clear" w:color="auto" w:fill="FFFFFF"/>
          <w:lang w:eastAsia="zh-CN"/>
        </w:rPr>
        <w:t xml:space="preserve"> и киносъемки, видеозаписи</w:t>
      </w:r>
      <w:r w:rsidRPr="007C6857">
        <w:rPr>
          <w:sz w:val="28"/>
          <w:szCs w:val="28"/>
          <w:lang w:eastAsia="zh-CN"/>
        </w:rPr>
        <w:t>);</w:t>
      </w:r>
    </w:p>
    <w:p w14:paraId="41041D8C"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lastRenderedPageBreak/>
        <w:t>б) выездное обследование (посредством осмотра, инструментального обследования (с применением видеозаписи), испытания, экспертизы).</w:t>
      </w:r>
    </w:p>
    <w:p w14:paraId="55EE5B99"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sz w:val="28"/>
          <w:szCs w:val="28"/>
        </w:rPr>
        <w:t xml:space="preserve">5.2. </w:t>
      </w:r>
      <w:proofErr w:type="gramStart"/>
      <w:r w:rsidRPr="007C6857">
        <w:rPr>
          <w:sz w:val="28"/>
          <w:szCs w:val="28"/>
        </w:rPr>
        <w:t xml:space="preserve">В соответствии с частью 2 статьи 61 Федерального закона № 248-ФЗ и пунктом 11 (3) постановления Правительства РФ от </w:t>
      </w:r>
      <w:r w:rsidRPr="007C6857">
        <w:rPr>
          <w:rFonts w:eastAsia="Calibri"/>
          <w:sz w:val="28"/>
          <w:szCs w:val="28"/>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земельного контроля плановые контрольные мероприятия не проводятся. </w:t>
      </w:r>
      <w:proofErr w:type="gramEnd"/>
    </w:p>
    <w:p w14:paraId="343CF152" w14:textId="5ACB1C1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sz w:val="28"/>
          <w:szCs w:val="28"/>
        </w:rPr>
        <w:t xml:space="preserve">5.3. </w:t>
      </w:r>
      <w:r w:rsidRPr="007C6857">
        <w:rPr>
          <w:rFonts w:eastAsia="Calibri"/>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w:t>
      </w:r>
      <w:proofErr w:type="gramStart"/>
      <w:r w:rsidRPr="007C6857">
        <w:rPr>
          <w:rFonts w:eastAsia="Calibri"/>
          <w:sz w:val="28"/>
          <w:szCs w:val="28"/>
          <w:lang w:eastAsia="en-US"/>
        </w:rPr>
        <w:t>порядке</w:t>
      </w:r>
      <w:proofErr w:type="gramEnd"/>
      <w:r w:rsidRPr="007C6857">
        <w:rPr>
          <w:rFonts w:eastAsia="Calibri"/>
          <w:sz w:val="28"/>
          <w:szCs w:val="28"/>
          <w:lang w:eastAsia="en-US"/>
        </w:rPr>
        <w:t>, установленном статьей 66 и по основаниям, предусмотренным статьей 5</w:t>
      </w:r>
      <w:r w:rsidR="00333DA4">
        <w:rPr>
          <w:rFonts w:eastAsia="Calibri"/>
          <w:sz w:val="28"/>
          <w:szCs w:val="28"/>
          <w:lang w:eastAsia="en-US"/>
        </w:rPr>
        <w:t>7 Федерального закона № 248-ФЗ.</w:t>
      </w:r>
    </w:p>
    <w:p w14:paraId="2102B07B"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В </w:t>
      </w:r>
      <w:proofErr w:type="gramStart"/>
      <w:r w:rsidRPr="007C6857">
        <w:rPr>
          <w:rFonts w:eastAsia="Calibri"/>
          <w:sz w:val="28"/>
          <w:szCs w:val="28"/>
          <w:lang w:eastAsia="en-US"/>
        </w:rPr>
        <w:t>случае</w:t>
      </w:r>
      <w:proofErr w:type="gramEnd"/>
      <w:r w:rsidRPr="007C6857">
        <w:rPr>
          <w:rFonts w:eastAsia="Calibri"/>
          <w:sz w:val="28"/>
          <w:szCs w:val="28"/>
          <w:lang w:eastAsia="en-US"/>
        </w:rPr>
        <w:t>,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7F39226A" w14:textId="00543936"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В </w:t>
      </w:r>
      <w:proofErr w:type="gramStart"/>
      <w:r w:rsidRPr="007C6857">
        <w:rPr>
          <w:rFonts w:eastAsia="Calibri"/>
          <w:sz w:val="28"/>
          <w:szCs w:val="28"/>
          <w:lang w:eastAsia="en-US"/>
        </w:rPr>
        <w:t>случаях</w:t>
      </w:r>
      <w:proofErr w:type="gramEnd"/>
      <w:r w:rsidRPr="007C6857">
        <w:rPr>
          <w:rFonts w:eastAsia="Calibri"/>
          <w:sz w:val="28"/>
          <w:szCs w:val="28"/>
          <w:lang w:eastAsia="en-US"/>
        </w:rPr>
        <w:t>,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14:paraId="4DEA4481"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sz w:val="28"/>
          <w:szCs w:val="28"/>
        </w:rPr>
        <w:t xml:space="preserve">5.4. </w:t>
      </w:r>
      <w:proofErr w:type="gramStart"/>
      <w:r w:rsidRPr="007C6857">
        <w:rPr>
          <w:rFonts w:eastAsia="Calibri"/>
          <w:sz w:val="28"/>
          <w:szCs w:val="28"/>
          <w:lang w:eastAsia="en-US"/>
        </w:rPr>
        <w:t xml:space="preserve">Администрация при поступлении сведений, предусмотренных </w:t>
      </w:r>
      <w:hyperlink r:id="rId17" w:history="1">
        <w:r w:rsidRPr="007C6857">
          <w:rPr>
            <w:rFonts w:eastAsia="Calibri"/>
            <w:sz w:val="28"/>
            <w:szCs w:val="28"/>
            <w:lang w:eastAsia="en-US"/>
          </w:rPr>
          <w:t>частью 1 статьи 60</w:t>
        </w:r>
      </w:hyperlink>
      <w:r w:rsidRPr="007C6857">
        <w:rPr>
          <w:rFonts w:eastAsia="Calibri"/>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7C6857">
        <w:rPr>
          <w:rFonts w:eastAsia="Calibri"/>
          <w:sz w:val="28"/>
          <w:szCs w:val="28"/>
          <w:lang w:eastAsia="en-US"/>
        </w:rPr>
        <w:t xml:space="preserve">, </w:t>
      </w:r>
      <w:proofErr w:type="gramStart"/>
      <w:r w:rsidRPr="007C6857">
        <w:rPr>
          <w:rFonts w:eastAsia="Calibri"/>
          <w:sz w:val="28"/>
          <w:szCs w:val="28"/>
          <w:lang w:eastAsia="en-US"/>
        </w:rPr>
        <w:t>предусмотренных</w:t>
      </w:r>
      <w:proofErr w:type="gramEnd"/>
      <w:r w:rsidRPr="007C6857">
        <w:rPr>
          <w:rFonts w:eastAsia="Calibri"/>
          <w:sz w:val="28"/>
          <w:szCs w:val="28"/>
          <w:lang w:eastAsia="en-US"/>
        </w:rPr>
        <w:t xml:space="preserve"> </w:t>
      </w:r>
      <w:hyperlink r:id="rId18" w:history="1">
        <w:r w:rsidRPr="007C6857">
          <w:rPr>
            <w:rFonts w:eastAsia="Calibri"/>
            <w:sz w:val="28"/>
            <w:szCs w:val="28"/>
            <w:lang w:eastAsia="en-US"/>
          </w:rPr>
          <w:t>частью 5</w:t>
        </w:r>
      </w:hyperlink>
      <w:r w:rsidRPr="007C6857">
        <w:rPr>
          <w:rFonts w:eastAsia="Calibri"/>
          <w:sz w:val="28"/>
          <w:szCs w:val="28"/>
          <w:lang w:eastAsia="en-US"/>
        </w:rPr>
        <w:t xml:space="preserve"> статьи 66 Федерального закона № 248-ФЗ. В </w:t>
      </w:r>
      <w:proofErr w:type="gramStart"/>
      <w:r w:rsidRPr="007C6857">
        <w:rPr>
          <w:rFonts w:eastAsia="Calibri"/>
          <w:sz w:val="28"/>
          <w:szCs w:val="28"/>
          <w:lang w:eastAsia="en-US"/>
        </w:rPr>
        <w:t>этом</w:t>
      </w:r>
      <w:proofErr w:type="gramEnd"/>
      <w:r w:rsidRPr="007C6857">
        <w:rPr>
          <w:rFonts w:eastAsia="Calibri"/>
          <w:sz w:val="28"/>
          <w:szCs w:val="28"/>
          <w:lang w:eastAsia="en-US"/>
        </w:rPr>
        <w:t xml:space="preserve"> случае контролируемое лицо может не уведомляться о проведении внепланового контрольного мероприятия.</w:t>
      </w:r>
    </w:p>
    <w:p w14:paraId="2F52D66A"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sz w:val="28"/>
          <w:szCs w:val="28"/>
        </w:rPr>
        <w:lastRenderedPageBreak/>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7C6857">
        <w:rPr>
          <w:rFonts w:eastAsia="Calibri"/>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17F87A46"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xml:space="preserve">5.6. </w:t>
      </w:r>
      <w:proofErr w:type="gramStart"/>
      <w:r w:rsidRPr="007C6857">
        <w:rPr>
          <w:sz w:val="28"/>
          <w:szCs w:val="28"/>
          <w:lang w:eastAsia="zh-CN"/>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End"/>
    </w:p>
    <w:p w14:paraId="32779A22"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В ходе инспекционного визита могут совершаться следующие контрольные действия:</w:t>
      </w:r>
    </w:p>
    <w:p w14:paraId="3160E7DD"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1) осмотр,</w:t>
      </w:r>
    </w:p>
    <w:p w14:paraId="6DABD722"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xml:space="preserve">2) опрос, </w:t>
      </w:r>
    </w:p>
    <w:p w14:paraId="746928FC"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xml:space="preserve">3) истребование документов, которые в </w:t>
      </w:r>
      <w:proofErr w:type="gramStart"/>
      <w:r w:rsidRPr="007C6857">
        <w:rPr>
          <w:sz w:val="28"/>
          <w:szCs w:val="28"/>
          <w:lang w:eastAsia="zh-CN"/>
        </w:rPr>
        <w:t>соответствии</w:t>
      </w:r>
      <w:proofErr w:type="gramEnd"/>
      <w:r w:rsidRPr="007C6857">
        <w:rPr>
          <w:sz w:val="28"/>
          <w:szCs w:val="28"/>
          <w:lang w:eastAsia="zh-CN"/>
        </w:rPr>
        <w:t xml:space="preserve">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015652A6"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xml:space="preserve">4) получение письменных объяснений, </w:t>
      </w:r>
    </w:p>
    <w:p w14:paraId="67AD4A99"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5) инструментальное обследование.</w:t>
      </w:r>
    </w:p>
    <w:p w14:paraId="7E13B46F"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proofErr w:type="gramStart"/>
      <w:r w:rsidRPr="007C6857">
        <w:rPr>
          <w:rFonts w:eastAsia="Calibri"/>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roofErr w:type="gramEnd"/>
    </w:p>
    <w:p w14:paraId="54FDFE5C"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w:t>
      </w:r>
      <w:r w:rsidRPr="007C6857">
        <w:rPr>
          <w:rFonts w:eastAsia="Calibri"/>
          <w:sz w:val="28"/>
          <w:szCs w:val="28"/>
          <w:lang w:eastAsia="en-US"/>
        </w:rPr>
        <w:lastRenderedPageBreak/>
        <w:t xml:space="preserve">проведения в </w:t>
      </w:r>
      <w:proofErr w:type="gramStart"/>
      <w:r w:rsidRPr="007C6857">
        <w:rPr>
          <w:rFonts w:eastAsia="Calibri"/>
          <w:sz w:val="28"/>
          <w:szCs w:val="28"/>
          <w:lang w:eastAsia="en-US"/>
        </w:rPr>
        <w:t>соответствии</w:t>
      </w:r>
      <w:proofErr w:type="gramEnd"/>
      <w:r w:rsidRPr="007C6857">
        <w:rPr>
          <w:rFonts w:eastAsia="Calibri"/>
          <w:sz w:val="28"/>
          <w:szCs w:val="28"/>
          <w:lang w:eastAsia="en-US"/>
        </w:rPr>
        <w:t xml:space="preserve"> с </w:t>
      </w:r>
      <w:hyperlink r:id="rId19" w:history="1">
        <w:r w:rsidRPr="007C6857">
          <w:rPr>
            <w:rFonts w:eastAsia="Calibri"/>
            <w:sz w:val="28"/>
            <w:szCs w:val="28"/>
            <w:lang w:eastAsia="en-US"/>
          </w:rPr>
          <w:t>пунктами 3</w:t>
        </w:r>
      </w:hyperlink>
      <w:r w:rsidRPr="007C6857">
        <w:rPr>
          <w:rFonts w:eastAsia="Calibri"/>
          <w:sz w:val="28"/>
          <w:szCs w:val="28"/>
          <w:lang w:eastAsia="en-US"/>
        </w:rPr>
        <w:t xml:space="preserve">, </w:t>
      </w:r>
      <w:hyperlink r:id="rId20" w:history="1">
        <w:r w:rsidRPr="007C6857">
          <w:rPr>
            <w:rFonts w:eastAsia="Calibri"/>
            <w:sz w:val="28"/>
            <w:szCs w:val="28"/>
            <w:lang w:eastAsia="en-US"/>
          </w:rPr>
          <w:t>4</w:t>
        </w:r>
      </w:hyperlink>
      <w:hyperlink r:id="rId21" w:history="1">
        <w:r w:rsidRPr="007C6857">
          <w:rPr>
            <w:rFonts w:eastAsia="Calibri"/>
            <w:sz w:val="28"/>
            <w:szCs w:val="28"/>
            <w:lang w:eastAsia="en-US"/>
          </w:rPr>
          <w:t xml:space="preserve"> части 1</w:t>
        </w:r>
      </w:hyperlink>
      <w:r w:rsidRPr="007C6857">
        <w:rPr>
          <w:rFonts w:eastAsia="Calibri"/>
          <w:sz w:val="28"/>
          <w:szCs w:val="28"/>
          <w:lang w:eastAsia="en-US"/>
        </w:rPr>
        <w:t xml:space="preserve">, </w:t>
      </w:r>
      <w:hyperlink r:id="rId22" w:history="1">
        <w:r w:rsidRPr="007C6857">
          <w:rPr>
            <w:rFonts w:eastAsia="Calibri"/>
            <w:sz w:val="28"/>
            <w:szCs w:val="28"/>
            <w:lang w:eastAsia="en-US"/>
          </w:rPr>
          <w:t>частью 12 статьи 66</w:t>
        </w:r>
      </w:hyperlink>
      <w:r w:rsidRPr="007C6857">
        <w:rPr>
          <w:rFonts w:eastAsia="Calibri"/>
          <w:sz w:val="28"/>
          <w:szCs w:val="28"/>
          <w:lang w:eastAsia="en-US"/>
        </w:rPr>
        <w:t xml:space="preserve"> Федерального закона № 248-ФЗ.</w:t>
      </w:r>
    </w:p>
    <w:p w14:paraId="2F13E8F6" w14:textId="77777777" w:rsidR="007C6857" w:rsidRPr="007C6857" w:rsidRDefault="007C6857" w:rsidP="00330D97">
      <w:pPr>
        <w:tabs>
          <w:tab w:val="left" w:pos="1134"/>
        </w:tabs>
        <w:autoSpaceDE w:val="0"/>
        <w:spacing w:line="360" w:lineRule="auto"/>
        <w:ind w:firstLine="709"/>
        <w:jc w:val="both"/>
        <w:rPr>
          <w:sz w:val="28"/>
          <w:szCs w:val="28"/>
          <w:lang w:eastAsia="zh-CN"/>
        </w:rPr>
      </w:pPr>
      <w:r w:rsidRPr="007C6857">
        <w:rPr>
          <w:sz w:val="28"/>
          <w:szCs w:val="28"/>
          <w:lang w:eastAsia="zh-CN"/>
        </w:rPr>
        <w:t xml:space="preserve">5.7. Рейдовый осмотр проводится в </w:t>
      </w:r>
      <w:proofErr w:type="gramStart"/>
      <w:r w:rsidRPr="007C6857">
        <w:rPr>
          <w:sz w:val="28"/>
          <w:szCs w:val="28"/>
          <w:lang w:eastAsia="zh-CN"/>
        </w:rPr>
        <w:t>порядке</w:t>
      </w:r>
      <w:proofErr w:type="gramEnd"/>
      <w:r w:rsidRPr="007C6857">
        <w:rPr>
          <w:sz w:val="28"/>
          <w:szCs w:val="28"/>
          <w:lang w:eastAsia="zh-CN"/>
        </w:rPr>
        <w:t xml:space="preserve">,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29DD0188" w14:textId="2F9FEDED" w:rsidR="007C6857" w:rsidRPr="007C6857" w:rsidRDefault="007C6857" w:rsidP="00330D97">
      <w:pPr>
        <w:tabs>
          <w:tab w:val="left" w:pos="1134"/>
        </w:tabs>
        <w:autoSpaceDE w:val="0"/>
        <w:spacing w:line="360" w:lineRule="auto"/>
        <w:ind w:firstLine="709"/>
        <w:jc w:val="both"/>
        <w:rPr>
          <w:sz w:val="28"/>
          <w:szCs w:val="28"/>
          <w:lang w:eastAsia="zh-CN"/>
        </w:rPr>
      </w:pPr>
      <w:r w:rsidRPr="007C6857">
        <w:rPr>
          <w:sz w:val="28"/>
          <w:szCs w:val="28"/>
          <w:lang w:eastAsia="zh-CN"/>
        </w:rPr>
        <w:t>В ходе рейдового осмотра могут проводиться следующие контрольные мероприятия:</w:t>
      </w:r>
    </w:p>
    <w:p w14:paraId="1E9081EB" w14:textId="77777777" w:rsidR="007C6857" w:rsidRPr="007C6857" w:rsidRDefault="007C6857" w:rsidP="00330D97">
      <w:pPr>
        <w:numPr>
          <w:ilvl w:val="0"/>
          <w:numId w:val="6"/>
        </w:numPr>
        <w:tabs>
          <w:tab w:val="left" w:pos="1134"/>
        </w:tabs>
        <w:autoSpaceDE w:val="0"/>
        <w:spacing w:line="360" w:lineRule="auto"/>
        <w:ind w:left="0" w:firstLine="709"/>
        <w:jc w:val="both"/>
        <w:rPr>
          <w:sz w:val="28"/>
          <w:szCs w:val="28"/>
          <w:lang w:eastAsia="zh-CN"/>
        </w:rPr>
      </w:pPr>
      <w:r w:rsidRPr="007C6857">
        <w:rPr>
          <w:sz w:val="28"/>
          <w:szCs w:val="28"/>
          <w:lang w:eastAsia="zh-CN"/>
        </w:rPr>
        <w:t>осмотр;</w:t>
      </w:r>
    </w:p>
    <w:p w14:paraId="28D4E119" w14:textId="77777777" w:rsidR="007C6857" w:rsidRPr="007C6857" w:rsidRDefault="007C6857" w:rsidP="00330D97">
      <w:pPr>
        <w:numPr>
          <w:ilvl w:val="0"/>
          <w:numId w:val="6"/>
        </w:numPr>
        <w:tabs>
          <w:tab w:val="left" w:pos="1134"/>
        </w:tabs>
        <w:autoSpaceDE w:val="0"/>
        <w:spacing w:line="360" w:lineRule="auto"/>
        <w:ind w:left="0" w:firstLine="709"/>
        <w:jc w:val="both"/>
        <w:rPr>
          <w:sz w:val="28"/>
          <w:szCs w:val="28"/>
          <w:lang w:eastAsia="zh-CN"/>
        </w:rPr>
      </w:pPr>
      <w:r w:rsidRPr="007C6857">
        <w:rPr>
          <w:sz w:val="28"/>
          <w:szCs w:val="28"/>
          <w:lang w:eastAsia="zh-CN"/>
        </w:rPr>
        <w:t>опрос;</w:t>
      </w:r>
    </w:p>
    <w:p w14:paraId="09CC55ED" w14:textId="77777777" w:rsidR="007C6857" w:rsidRPr="007C6857" w:rsidRDefault="007C6857" w:rsidP="00330D97">
      <w:pPr>
        <w:numPr>
          <w:ilvl w:val="0"/>
          <w:numId w:val="6"/>
        </w:numPr>
        <w:tabs>
          <w:tab w:val="left" w:pos="1134"/>
        </w:tabs>
        <w:autoSpaceDE w:val="0"/>
        <w:spacing w:line="360" w:lineRule="auto"/>
        <w:ind w:left="0" w:firstLine="709"/>
        <w:jc w:val="both"/>
        <w:rPr>
          <w:sz w:val="28"/>
          <w:szCs w:val="28"/>
          <w:lang w:eastAsia="zh-CN"/>
        </w:rPr>
      </w:pPr>
      <w:r w:rsidRPr="007C6857">
        <w:rPr>
          <w:sz w:val="28"/>
          <w:szCs w:val="28"/>
          <w:lang w:eastAsia="zh-CN"/>
        </w:rPr>
        <w:t xml:space="preserve">получение письменных объяснений, </w:t>
      </w:r>
    </w:p>
    <w:p w14:paraId="7F091067" w14:textId="77777777" w:rsidR="007C6857" w:rsidRPr="007C6857" w:rsidRDefault="007C6857" w:rsidP="00330D97">
      <w:pPr>
        <w:numPr>
          <w:ilvl w:val="0"/>
          <w:numId w:val="6"/>
        </w:numPr>
        <w:tabs>
          <w:tab w:val="left" w:pos="1134"/>
        </w:tabs>
        <w:autoSpaceDE w:val="0"/>
        <w:spacing w:line="360" w:lineRule="auto"/>
        <w:ind w:left="0" w:firstLine="709"/>
        <w:jc w:val="both"/>
        <w:rPr>
          <w:sz w:val="28"/>
          <w:szCs w:val="28"/>
          <w:lang w:eastAsia="zh-CN"/>
        </w:rPr>
      </w:pPr>
      <w:r w:rsidRPr="007C6857">
        <w:rPr>
          <w:sz w:val="28"/>
          <w:szCs w:val="28"/>
          <w:lang w:eastAsia="zh-CN"/>
        </w:rPr>
        <w:t xml:space="preserve">истребование документов, которые в </w:t>
      </w:r>
      <w:proofErr w:type="gramStart"/>
      <w:r w:rsidRPr="007C6857">
        <w:rPr>
          <w:sz w:val="28"/>
          <w:szCs w:val="28"/>
          <w:lang w:eastAsia="zh-CN"/>
        </w:rPr>
        <w:t>соответствии</w:t>
      </w:r>
      <w:proofErr w:type="gramEnd"/>
      <w:r w:rsidRPr="007C6857">
        <w:rPr>
          <w:sz w:val="28"/>
          <w:szCs w:val="28"/>
          <w:lang w:eastAsia="zh-CN"/>
        </w:rPr>
        <w:t xml:space="preserve">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19C73F2C" w14:textId="77777777" w:rsidR="007C6857" w:rsidRPr="007C6857" w:rsidRDefault="007C6857" w:rsidP="00330D97">
      <w:pPr>
        <w:numPr>
          <w:ilvl w:val="0"/>
          <w:numId w:val="6"/>
        </w:numPr>
        <w:tabs>
          <w:tab w:val="left" w:pos="1134"/>
        </w:tabs>
        <w:autoSpaceDE w:val="0"/>
        <w:spacing w:line="360" w:lineRule="auto"/>
        <w:ind w:left="0" w:firstLine="709"/>
        <w:jc w:val="both"/>
        <w:rPr>
          <w:sz w:val="28"/>
          <w:szCs w:val="28"/>
          <w:lang w:eastAsia="zh-CN"/>
        </w:rPr>
      </w:pPr>
      <w:r w:rsidRPr="007C6857">
        <w:rPr>
          <w:sz w:val="28"/>
          <w:szCs w:val="28"/>
          <w:lang w:eastAsia="zh-CN"/>
        </w:rPr>
        <w:t xml:space="preserve">инструментальное обследование; </w:t>
      </w:r>
    </w:p>
    <w:p w14:paraId="0BCF494A" w14:textId="77777777" w:rsidR="007C6857" w:rsidRPr="007C6857" w:rsidRDefault="007C6857" w:rsidP="00330D97">
      <w:pPr>
        <w:numPr>
          <w:ilvl w:val="0"/>
          <w:numId w:val="6"/>
        </w:numPr>
        <w:tabs>
          <w:tab w:val="left" w:pos="1134"/>
        </w:tabs>
        <w:autoSpaceDE w:val="0"/>
        <w:spacing w:line="360" w:lineRule="auto"/>
        <w:ind w:left="0" w:firstLine="709"/>
        <w:jc w:val="both"/>
        <w:rPr>
          <w:sz w:val="28"/>
          <w:szCs w:val="28"/>
          <w:lang w:eastAsia="zh-CN"/>
        </w:rPr>
      </w:pPr>
      <w:r w:rsidRPr="007C6857">
        <w:rPr>
          <w:sz w:val="28"/>
          <w:szCs w:val="28"/>
          <w:lang w:eastAsia="zh-CN"/>
        </w:rPr>
        <w:t>экспертиза.</w:t>
      </w:r>
    </w:p>
    <w:p w14:paraId="2A3B483E" w14:textId="77777777" w:rsidR="007C6857" w:rsidRPr="007C6857" w:rsidRDefault="007C6857" w:rsidP="00330D97">
      <w:pPr>
        <w:tabs>
          <w:tab w:val="left" w:pos="1134"/>
        </w:tabs>
        <w:autoSpaceDE w:val="0"/>
        <w:spacing w:line="360" w:lineRule="auto"/>
        <w:ind w:firstLine="709"/>
        <w:jc w:val="both"/>
        <w:rPr>
          <w:sz w:val="28"/>
          <w:szCs w:val="28"/>
          <w:lang w:eastAsia="zh-CN"/>
        </w:rPr>
      </w:pPr>
      <w:r w:rsidRPr="007C6857">
        <w:rPr>
          <w:sz w:val="28"/>
          <w:szCs w:val="28"/>
          <w:lang w:eastAsia="zh-C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3F4F3A61" w14:textId="372778DB" w:rsidR="007C6857" w:rsidRPr="007C6857" w:rsidRDefault="007C6857" w:rsidP="00330D97">
      <w:pPr>
        <w:tabs>
          <w:tab w:val="left" w:pos="1134"/>
        </w:tabs>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w:t>
      </w:r>
      <w:proofErr w:type="gramStart"/>
      <w:r w:rsidRPr="007C6857">
        <w:rPr>
          <w:rFonts w:eastAsia="Calibri"/>
          <w:sz w:val="28"/>
          <w:szCs w:val="28"/>
          <w:lang w:eastAsia="en-US"/>
        </w:rPr>
        <w:t>соответствии</w:t>
      </w:r>
      <w:proofErr w:type="gramEnd"/>
      <w:r w:rsidRPr="007C6857">
        <w:rPr>
          <w:rFonts w:eastAsia="Calibri"/>
          <w:sz w:val="28"/>
          <w:szCs w:val="28"/>
          <w:lang w:eastAsia="en-US"/>
        </w:rPr>
        <w:t xml:space="preserve"> с </w:t>
      </w:r>
      <w:hyperlink r:id="rId23" w:history="1">
        <w:r w:rsidRPr="007C6857">
          <w:rPr>
            <w:rFonts w:eastAsia="Calibri"/>
            <w:sz w:val="28"/>
            <w:szCs w:val="28"/>
            <w:lang w:eastAsia="en-US"/>
          </w:rPr>
          <w:t>пунктами 3</w:t>
        </w:r>
      </w:hyperlink>
      <w:r w:rsidRPr="007C6857">
        <w:rPr>
          <w:rFonts w:eastAsia="Calibri"/>
          <w:sz w:val="28"/>
          <w:szCs w:val="28"/>
          <w:lang w:eastAsia="en-US"/>
        </w:rPr>
        <w:t xml:space="preserve">, </w:t>
      </w:r>
      <w:hyperlink r:id="rId24" w:history="1">
        <w:r w:rsidRPr="007C6857">
          <w:rPr>
            <w:rFonts w:eastAsia="Calibri"/>
            <w:sz w:val="28"/>
            <w:szCs w:val="28"/>
            <w:lang w:eastAsia="en-US"/>
          </w:rPr>
          <w:t>4</w:t>
        </w:r>
      </w:hyperlink>
      <w:hyperlink r:id="rId25" w:history="1">
        <w:r w:rsidRPr="007C6857">
          <w:rPr>
            <w:rFonts w:eastAsia="Calibri"/>
            <w:sz w:val="28"/>
            <w:szCs w:val="28"/>
            <w:lang w:eastAsia="en-US"/>
          </w:rPr>
          <w:t xml:space="preserve"> части 1</w:t>
        </w:r>
      </w:hyperlink>
      <w:r w:rsidRPr="007C6857">
        <w:rPr>
          <w:rFonts w:eastAsia="Calibri"/>
          <w:sz w:val="28"/>
          <w:szCs w:val="28"/>
          <w:lang w:eastAsia="en-US"/>
        </w:rPr>
        <w:t xml:space="preserve">, </w:t>
      </w:r>
      <w:hyperlink r:id="rId26" w:history="1">
        <w:r w:rsidRPr="007C6857">
          <w:rPr>
            <w:rFonts w:eastAsia="Calibri"/>
            <w:sz w:val="28"/>
            <w:szCs w:val="28"/>
            <w:lang w:eastAsia="en-US"/>
          </w:rPr>
          <w:t>частью 12 статьи 66</w:t>
        </w:r>
      </w:hyperlink>
      <w:r w:rsidRPr="007C6857">
        <w:rPr>
          <w:rFonts w:eastAsia="Calibri"/>
          <w:sz w:val="28"/>
          <w:szCs w:val="28"/>
          <w:lang w:eastAsia="en-US"/>
        </w:rPr>
        <w:t xml:space="preserve"> Федерального закона № 248-ФЗ.</w:t>
      </w:r>
    </w:p>
    <w:p w14:paraId="5D7F7C7E" w14:textId="23CFAFFD" w:rsidR="007C6857" w:rsidRPr="007C6857" w:rsidRDefault="007C6857" w:rsidP="00330D97">
      <w:pPr>
        <w:tabs>
          <w:tab w:val="left" w:pos="1134"/>
        </w:tabs>
        <w:autoSpaceDE w:val="0"/>
        <w:spacing w:line="360" w:lineRule="auto"/>
        <w:ind w:firstLine="709"/>
        <w:jc w:val="both"/>
        <w:rPr>
          <w:sz w:val="28"/>
          <w:szCs w:val="28"/>
          <w:lang w:eastAsia="zh-CN"/>
        </w:rPr>
      </w:pPr>
      <w:r w:rsidRPr="007C6857">
        <w:rPr>
          <w:sz w:val="28"/>
          <w:szCs w:val="28"/>
          <w:lang w:eastAsia="zh-CN"/>
        </w:rPr>
        <w:t xml:space="preserve">5.8. Документарная проверка осуществляется в </w:t>
      </w:r>
      <w:proofErr w:type="gramStart"/>
      <w:r w:rsidRPr="007C6857">
        <w:rPr>
          <w:sz w:val="28"/>
          <w:szCs w:val="28"/>
          <w:lang w:eastAsia="zh-CN"/>
        </w:rPr>
        <w:t>порядке</w:t>
      </w:r>
      <w:proofErr w:type="gramEnd"/>
      <w:r w:rsidRPr="007C6857">
        <w:rPr>
          <w:sz w:val="28"/>
          <w:szCs w:val="28"/>
          <w:lang w:eastAsia="zh-CN"/>
        </w:rPr>
        <w:t>, установленном статьей 72</w:t>
      </w:r>
      <w:r w:rsidR="003C644A">
        <w:rPr>
          <w:sz w:val="28"/>
          <w:szCs w:val="28"/>
          <w:lang w:eastAsia="zh-CN"/>
        </w:rPr>
        <w:t xml:space="preserve"> Федерального закона № 248-ФЗ.</w:t>
      </w:r>
    </w:p>
    <w:p w14:paraId="7ED7E521" w14:textId="77777777" w:rsidR="007C6857" w:rsidRPr="007C6857" w:rsidRDefault="007C6857" w:rsidP="00330D97">
      <w:pPr>
        <w:tabs>
          <w:tab w:val="left" w:pos="1134"/>
        </w:tabs>
        <w:autoSpaceDE w:val="0"/>
        <w:spacing w:line="360" w:lineRule="auto"/>
        <w:ind w:firstLine="709"/>
        <w:jc w:val="both"/>
        <w:rPr>
          <w:sz w:val="28"/>
          <w:szCs w:val="28"/>
          <w:lang w:eastAsia="zh-CN"/>
        </w:rPr>
      </w:pPr>
      <w:r w:rsidRPr="007C6857">
        <w:rPr>
          <w:sz w:val="28"/>
          <w:szCs w:val="28"/>
          <w:lang w:eastAsia="zh-CN"/>
        </w:rPr>
        <w:lastRenderedPageBreak/>
        <w:t>В ходе документарной проверки могут совершаться следующие контрольные действия:</w:t>
      </w:r>
    </w:p>
    <w:p w14:paraId="3B7E30C1" w14:textId="77777777" w:rsidR="007C6857" w:rsidRPr="007C6857" w:rsidRDefault="007C6857" w:rsidP="00330D97">
      <w:pPr>
        <w:numPr>
          <w:ilvl w:val="0"/>
          <w:numId w:val="7"/>
        </w:numPr>
        <w:tabs>
          <w:tab w:val="left" w:pos="1134"/>
        </w:tabs>
        <w:autoSpaceDE w:val="0"/>
        <w:spacing w:line="360" w:lineRule="auto"/>
        <w:ind w:left="0" w:firstLine="709"/>
        <w:jc w:val="both"/>
        <w:rPr>
          <w:sz w:val="28"/>
          <w:szCs w:val="28"/>
          <w:lang w:eastAsia="zh-CN"/>
        </w:rPr>
      </w:pPr>
      <w:r w:rsidRPr="007C6857">
        <w:rPr>
          <w:sz w:val="28"/>
          <w:szCs w:val="28"/>
          <w:lang w:eastAsia="zh-CN"/>
        </w:rPr>
        <w:t>получение письменных объяснений;</w:t>
      </w:r>
    </w:p>
    <w:p w14:paraId="73212910" w14:textId="77777777" w:rsidR="007C6857" w:rsidRPr="007C6857" w:rsidRDefault="007C6857" w:rsidP="00330D97">
      <w:pPr>
        <w:numPr>
          <w:ilvl w:val="0"/>
          <w:numId w:val="7"/>
        </w:numPr>
        <w:tabs>
          <w:tab w:val="left" w:pos="1134"/>
        </w:tabs>
        <w:autoSpaceDE w:val="0"/>
        <w:spacing w:line="360" w:lineRule="auto"/>
        <w:ind w:left="0" w:firstLine="709"/>
        <w:jc w:val="both"/>
        <w:rPr>
          <w:sz w:val="28"/>
          <w:szCs w:val="28"/>
          <w:lang w:eastAsia="zh-CN"/>
        </w:rPr>
      </w:pPr>
      <w:r w:rsidRPr="007C6857">
        <w:rPr>
          <w:sz w:val="28"/>
          <w:szCs w:val="28"/>
          <w:lang w:eastAsia="zh-CN"/>
        </w:rPr>
        <w:t>истребование документов;</w:t>
      </w:r>
    </w:p>
    <w:p w14:paraId="5A31398E" w14:textId="77777777" w:rsidR="007C6857" w:rsidRPr="007C6857" w:rsidRDefault="007C6857" w:rsidP="00330D97">
      <w:pPr>
        <w:numPr>
          <w:ilvl w:val="0"/>
          <w:numId w:val="7"/>
        </w:numPr>
        <w:tabs>
          <w:tab w:val="left" w:pos="1134"/>
        </w:tabs>
        <w:autoSpaceDE w:val="0"/>
        <w:spacing w:line="360" w:lineRule="auto"/>
        <w:ind w:left="0" w:firstLine="709"/>
        <w:jc w:val="both"/>
        <w:rPr>
          <w:sz w:val="28"/>
          <w:szCs w:val="28"/>
          <w:lang w:eastAsia="zh-CN"/>
        </w:rPr>
      </w:pPr>
      <w:r w:rsidRPr="007C6857">
        <w:rPr>
          <w:sz w:val="28"/>
          <w:szCs w:val="28"/>
          <w:lang w:eastAsia="zh-CN"/>
        </w:rPr>
        <w:t xml:space="preserve">экспертиза. </w:t>
      </w:r>
    </w:p>
    <w:p w14:paraId="2D79E869" w14:textId="77777777" w:rsidR="007C6857" w:rsidRPr="007C6857" w:rsidRDefault="007C6857" w:rsidP="00330D97">
      <w:pPr>
        <w:tabs>
          <w:tab w:val="left" w:pos="1134"/>
        </w:tabs>
        <w:autoSpaceDE w:val="0"/>
        <w:autoSpaceDN w:val="0"/>
        <w:adjustRightInd w:val="0"/>
        <w:spacing w:line="360" w:lineRule="auto"/>
        <w:ind w:firstLine="709"/>
        <w:contextualSpacing/>
        <w:jc w:val="both"/>
        <w:rPr>
          <w:rFonts w:eastAsia="Calibri"/>
          <w:sz w:val="28"/>
          <w:szCs w:val="28"/>
          <w:lang w:eastAsia="en-US"/>
        </w:rPr>
      </w:pPr>
      <w:r w:rsidRPr="007C6857">
        <w:rPr>
          <w:rFonts w:eastAsia="Calibri"/>
          <w:sz w:val="28"/>
          <w:szCs w:val="28"/>
          <w:lang w:eastAsia="en-US"/>
        </w:rPr>
        <w:t xml:space="preserve">Срок проведения документарной проверки не может превышать десять рабочих дней. </w:t>
      </w:r>
      <w:proofErr w:type="gramStart"/>
      <w:r w:rsidRPr="007C6857">
        <w:rPr>
          <w:rFonts w:eastAsia="Calibri"/>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7C6857">
        <w:rPr>
          <w:rFonts w:eastAsia="Calibri"/>
          <w:sz w:val="28"/>
          <w:szCs w:val="28"/>
          <w:lang w:eastAsia="en-US"/>
        </w:rPr>
        <w:t xml:space="preserve"> </w:t>
      </w:r>
      <w:proofErr w:type="gramStart"/>
      <w:r w:rsidRPr="007C6857">
        <w:rPr>
          <w:rFonts w:eastAsia="Calibri"/>
          <w:sz w:val="28"/>
          <w:szCs w:val="28"/>
          <w:lang w:eastAsia="en-US"/>
        </w:rPr>
        <w:t>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roofErr w:type="gramEnd"/>
    </w:p>
    <w:p w14:paraId="38D5C63B" w14:textId="77777777" w:rsidR="007C6857" w:rsidRPr="007C6857" w:rsidRDefault="007C6857" w:rsidP="00330D97">
      <w:pPr>
        <w:tabs>
          <w:tab w:val="left" w:pos="1134"/>
        </w:tabs>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w:t>
      </w:r>
      <w:proofErr w:type="gramStart"/>
      <w:r w:rsidRPr="007C6857">
        <w:rPr>
          <w:rFonts w:eastAsia="Calibri"/>
          <w:sz w:val="28"/>
          <w:szCs w:val="28"/>
          <w:lang w:eastAsia="en-US"/>
        </w:rPr>
        <w:t>соответствии</w:t>
      </w:r>
      <w:proofErr w:type="gramEnd"/>
      <w:r w:rsidRPr="007C6857">
        <w:rPr>
          <w:rFonts w:eastAsia="Calibri"/>
          <w:sz w:val="28"/>
          <w:szCs w:val="28"/>
          <w:lang w:eastAsia="en-US"/>
        </w:rPr>
        <w:t xml:space="preserve"> с </w:t>
      </w:r>
      <w:hyperlink r:id="rId27" w:history="1">
        <w:r w:rsidRPr="007C6857">
          <w:rPr>
            <w:rFonts w:eastAsia="Calibri"/>
            <w:sz w:val="28"/>
            <w:szCs w:val="28"/>
            <w:lang w:eastAsia="en-US"/>
          </w:rPr>
          <w:t>пунктами 3</w:t>
        </w:r>
      </w:hyperlink>
      <w:r w:rsidRPr="007C6857">
        <w:rPr>
          <w:rFonts w:eastAsia="Calibri"/>
          <w:sz w:val="28"/>
          <w:szCs w:val="28"/>
          <w:lang w:eastAsia="en-US"/>
        </w:rPr>
        <w:t xml:space="preserve">, </w:t>
      </w:r>
      <w:hyperlink r:id="rId28" w:history="1">
        <w:r w:rsidRPr="007C6857">
          <w:rPr>
            <w:rFonts w:eastAsia="Calibri"/>
            <w:sz w:val="28"/>
            <w:szCs w:val="28"/>
            <w:lang w:eastAsia="en-US"/>
          </w:rPr>
          <w:t>4</w:t>
        </w:r>
      </w:hyperlink>
      <w:hyperlink r:id="rId29" w:history="1">
        <w:r w:rsidRPr="007C6857">
          <w:rPr>
            <w:rFonts w:eastAsia="Calibri"/>
            <w:sz w:val="28"/>
            <w:szCs w:val="28"/>
            <w:lang w:eastAsia="en-US"/>
          </w:rPr>
          <w:t xml:space="preserve"> части 1 статьи 57</w:t>
        </w:r>
      </w:hyperlink>
      <w:r w:rsidRPr="007C6857">
        <w:rPr>
          <w:rFonts w:eastAsia="Calibri"/>
          <w:sz w:val="28"/>
          <w:szCs w:val="28"/>
          <w:lang w:eastAsia="en-US"/>
        </w:rPr>
        <w:t xml:space="preserve"> Федерального закона № 248-ФЗ.</w:t>
      </w:r>
    </w:p>
    <w:p w14:paraId="7C22A736" w14:textId="77777777" w:rsidR="007C6857" w:rsidRPr="007C6857" w:rsidRDefault="007C6857" w:rsidP="00330D97">
      <w:pPr>
        <w:tabs>
          <w:tab w:val="left" w:pos="1134"/>
        </w:tabs>
        <w:autoSpaceDE w:val="0"/>
        <w:spacing w:line="360" w:lineRule="auto"/>
        <w:ind w:firstLine="709"/>
        <w:jc w:val="both"/>
        <w:rPr>
          <w:sz w:val="28"/>
          <w:szCs w:val="28"/>
          <w:lang w:eastAsia="zh-CN"/>
        </w:rPr>
      </w:pPr>
      <w:r w:rsidRPr="007C6857">
        <w:rPr>
          <w:sz w:val="28"/>
          <w:szCs w:val="28"/>
          <w:lang w:eastAsia="zh-CN"/>
        </w:rPr>
        <w:t xml:space="preserve">5.9. Выездная проверка проводится в </w:t>
      </w:r>
      <w:proofErr w:type="gramStart"/>
      <w:r w:rsidRPr="007C6857">
        <w:rPr>
          <w:sz w:val="28"/>
          <w:szCs w:val="28"/>
          <w:lang w:eastAsia="zh-CN"/>
        </w:rPr>
        <w:t>порядке</w:t>
      </w:r>
      <w:proofErr w:type="gramEnd"/>
      <w:r w:rsidRPr="007C6857">
        <w:rPr>
          <w:sz w:val="28"/>
          <w:szCs w:val="28"/>
          <w:lang w:eastAsia="zh-CN"/>
        </w:rPr>
        <w:t xml:space="preserve">,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w:t>
      </w:r>
      <w:r w:rsidRPr="007C6857">
        <w:rPr>
          <w:sz w:val="28"/>
          <w:szCs w:val="28"/>
          <w:lang w:eastAsia="zh-CN"/>
        </w:rPr>
        <w:lastRenderedPageBreak/>
        <w:t xml:space="preserve">дистанционного взаимодействия, в том числе посредством видео-конференц-связи, а также с использованием мобильного приложения «Инспектор». </w:t>
      </w:r>
    </w:p>
    <w:p w14:paraId="5875C464" w14:textId="77777777" w:rsidR="007C6857" w:rsidRPr="007C6857" w:rsidRDefault="007C6857" w:rsidP="00330D97">
      <w:pPr>
        <w:tabs>
          <w:tab w:val="left" w:pos="1134"/>
        </w:tabs>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Выездная проверка проводится в </w:t>
      </w:r>
      <w:proofErr w:type="gramStart"/>
      <w:r w:rsidRPr="007C6857">
        <w:rPr>
          <w:rFonts w:eastAsia="Calibri"/>
          <w:sz w:val="28"/>
          <w:szCs w:val="28"/>
          <w:lang w:eastAsia="en-US"/>
        </w:rPr>
        <w:t>случае</w:t>
      </w:r>
      <w:proofErr w:type="gramEnd"/>
      <w:r w:rsidRPr="007C6857">
        <w:rPr>
          <w:rFonts w:eastAsia="Calibri"/>
          <w:sz w:val="28"/>
          <w:szCs w:val="28"/>
          <w:lang w:eastAsia="en-US"/>
        </w:rPr>
        <w:t>, если не представляется возможным:</w:t>
      </w:r>
    </w:p>
    <w:p w14:paraId="38FC213F" w14:textId="77777777" w:rsidR="007C6857" w:rsidRPr="007C6857" w:rsidRDefault="007C6857" w:rsidP="00330D97">
      <w:pPr>
        <w:tabs>
          <w:tab w:val="left" w:pos="1134"/>
        </w:tabs>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14:paraId="3B943D76" w14:textId="77777777" w:rsidR="007C6857" w:rsidRPr="007C6857" w:rsidRDefault="007C6857" w:rsidP="00330D97">
      <w:pPr>
        <w:tabs>
          <w:tab w:val="left" w:pos="1134"/>
        </w:tabs>
        <w:autoSpaceDE w:val="0"/>
        <w:autoSpaceDN w:val="0"/>
        <w:adjustRightInd w:val="0"/>
        <w:spacing w:line="360" w:lineRule="auto"/>
        <w:ind w:firstLine="709"/>
        <w:jc w:val="both"/>
        <w:rPr>
          <w:rFonts w:eastAsia="Calibri"/>
          <w:sz w:val="28"/>
          <w:szCs w:val="28"/>
          <w:lang w:eastAsia="en-US"/>
        </w:rPr>
      </w:pPr>
      <w:proofErr w:type="gramStart"/>
      <w:r w:rsidRPr="007C6857">
        <w:rPr>
          <w:rFonts w:eastAsia="Calibri"/>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7C6857">
          <w:rPr>
            <w:rFonts w:eastAsia="Calibri"/>
            <w:sz w:val="28"/>
            <w:szCs w:val="28"/>
            <w:lang w:eastAsia="en-US"/>
          </w:rPr>
          <w:t>части 2</w:t>
        </w:r>
      </w:hyperlink>
      <w:r w:rsidRPr="007C6857">
        <w:rPr>
          <w:rFonts w:eastAsia="Calibri"/>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14:paraId="4106ADF6" w14:textId="7864E8ED" w:rsidR="007C6857" w:rsidRPr="007C6857" w:rsidRDefault="007C6857" w:rsidP="00330D97">
      <w:pPr>
        <w:tabs>
          <w:tab w:val="left" w:pos="1134"/>
        </w:tabs>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w:t>
      </w:r>
      <w:proofErr w:type="gramStart"/>
      <w:r w:rsidRPr="007C6857">
        <w:rPr>
          <w:rFonts w:eastAsia="Calibri"/>
          <w:sz w:val="28"/>
          <w:szCs w:val="28"/>
          <w:lang w:eastAsia="en-US"/>
        </w:rPr>
        <w:t>соответствии</w:t>
      </w:r>
      <w:proofErr w:type="gramEnd"/>
      <w:r w:rsidRPr="007C6857">
        <w:rPr>
          <w:rFonts w:eastAsia="Calibri"/>
          <w:sz w:val="28"/>
          <w:szCs w:val="28"/>
          <w:lang w:eastAsia="en-US"/>
        </w:rPr>
        <w:t xml:space="preserve"> с </w:t>
      </w:r>
      <w:hyperlink r:id="rId31" w:history="1">
        <w:r w:rsidRPr="007C6857">
          <w:rPr>
            <w:rFonts w:eastAsia="Calibri"/>
            <w:sz w:val="28"/>
            <w:szCs w:val="28"/>
            <w:lang w:eastAsia="en-US"/>
          </w:rPr>
          <w:t>пунктами 3</w:t>
        </w:r>
      </w:hyperlink>
      <w:r w:rsidRPr="007C6857">
        <w:rPr>
          <w:rFonts w:eastAsia="Calibri"/>
          <w:sz w:val="28"/>
          <w:szCs w:val="28"/>
          <w:lang w:eastAsia="en-US"/>
        </w:rPr>
        <w:t xml:space="preserve">, </w:t>
      </w:r>
      <w:hyperlink r:id="rId32" w:history="1">
        <w:r w:rsidRPr="007C6857">
          <w:rPr>
            <w:rFonts w:eastAsia="Calibri"/>
            <w:sz w:val="28"/>
            <w:szCs w:val="28"/>
            <w:lang w:eastAsia="en-US"/>
          </w:rPr>
          <w:t>4</w:t>
        </w:r>
      </w:hyperlink>
      <w:hyperlink r:id="rId33" w:history="1">
        <w:r w:rsidRPr="007C6857">
          <w:rPr>
            <w:rFonts w:eastAsia="Calibri"/>
            <w:sz w:val="28"/>
            <w:szCs w:val="28"/>
            <w:lang w:eastAsia="en-US"/>
          </w:rPr>
          <w:t xml:space="preserve"> части 1</w:t>
        </w:r>
      </w:hyperlink>
      <w:hyperlink r:id="rId34" w:history="1">
        <w:r w:rsidRPr="007C6857">
          <w:rPr>
            <w:rFonts w:eastAsia="Calibri"/>
            <w:sz w:val="28"/>
            <w:szCs w:val="28"/>
            <w:lang w:eastAsia="en-US"/>
          </w:rPr>
          <w:t xml:space="preserve"> статьи 57</w:t>
        </w:r>
      </w:hyperlink>
      <w:r w:rsidRPr="007C6857">
        <w:rPr>
          <w:rFonts w:eastAsia="Calibri"/>
          <w:sz w:val="28"/>
          <w:szCs w:val="28"/>
          <w:lang w:eastAsia="en-US"/>
        </w:rPr>
        <w:t xml:space="preserve"> и </w:t>
      </w:r>
      <w:hyperlink r:id="rId35" w:history="1">
        <w:r w:rsidRPr="007C6857">
          <w:rPr>
            <w:rFonts w:eastAsia="Calibri"/>
            <w:sz w:val="28"/>
            <w:szCs w:val="28"/>
            <w:lang w:eastAsia="en-US"/>
          </w:rPr>
          <w:t>частью 12</w:t>
        </w:r>
      </w:hyperlink>
      <w:hyperlink r:id="rId36" w:history="1">
        <w:r w:rsidRPr="007C6857">
          <w:rPr>
            <w:rFonts w:eastAsia="Calibri"/>
            <w:sz w:val="28"/>
            <w:szCs w:val="28"/>
            <w:lang w:eastAsia="en-US"/>
          </w:rPr>
          <w:t xml:space="preserve"> статьи 66</w:t>
        </w:r>
      </w:hyperlink>
      <w:r w:rsidRPr="007C6857">
        <w:rPr>
          <w:rFonts w:eastAsia="Calibri"/>
          <w:sz w:val="28"/>
          <w:szCs w:val="28"/>
          <w:lang w:eastAsia="en-US"/>
        </w:rPr>
        <w:t xml:space="preserve"> Федерального закона № 248-ФЗ.</w:t>
      </w:r>
    </w:p>
    <w:p w14:paraId="384C84E5" w14:textId="77777777" w:rsidR="007C6857" w:rsidRPr="007C6857" w:rsidRDefault="007C6857" w:rsidP="00330D97">
      <w:pPr>
        <w:tabs>
          <w:tab w:val="left" w:pos="1134"/>
        </w:tabs>
        <w:autoSpaceDE w:val="0"/>
        <w:spacing w:line="360" w:lineRule="auto"/>
        <w:ind w:firstLine="709"/>
        <w:jc w:val="both"/>
        <w:rPr>
          <w:sz w:val="28"/>
          <w:szCs w:val="28"/>
          <w:lang w:eastAsia="zh-CN"/>
        </w:rPr>
      </w:pPr>
      <w:r w:rsidRPr="007C6857">
        <w:rPr>
          <w:sz w:val="28"/>
          <w:szCs w:val="28"/>
          <w:lang w:eastAsia="zh-CN"/>
        </w:rPr>
        <w:t>В ходе выездной проверки могут совершаться следующие контрольные действия:</w:t>
      </w:r>
    </w:p>
    <w:p w14:paraId="6A930674" w14:textId="77777777" w:rsidR="007C6857" w:rsidRPr="007C6857" w:rsidRDefault="007C6857" w:rsidP="00330D97">
      <w:pPr>
        <w:numPr>
          <w:ilvl w:val="0"/>
          <w:numId w:val="8"/>
        </w:numPr>
        <w:tabs>
          <w:tab w:val="left" w:pos="1134"/>
        </w:tabs>
        <w:autoSpaceDE w:val="0"/>
        <w:spacing w:line="360" w:lineRule="auto"/>
        <w:ind w:left="0" w:firstLine="709"/>
        <w:jc w:val="both"/>
        <w:rPr>
          <w:sz w:val="28"/>
          <w:szCs w:val="28"/>
          <w:lang w:eastAsia="zh-CN"/>
        </w:rPr>
      </w:pPr>
      <w:r w:rsidRPr="007C6857">
        <w:rPr>
          <w:sz w:val="28"/>
          <w:szCs w:val="28"/>
          <w:lang w:eastAsia="zh-CN"/>
        </w:rPr>
        <w:t xml:space="preserve">осмотр, </w:t>
      </w:r>
    </w:p>
    <w:p w14:paraId="256B7200" w14:textId="77777777" w:rsidR="007C6857" w:rsidRPr="007C6857" w:rsidRDefault="007C6857" w:rsidP="00330D97">
      <w:pPr>
        <w:numPr>
          <w:ilvl w:val="0"/>
          <w:numId w:val="8"/>
        </w:numPr>
        <w:tabs>
          <w:tab w:val="left" w:pos="1134"/>
        </w:tabs>
        <w:autoSpaceDE w:val="0"/>
        <w:spacing w:line="360" w:lineRule="auto"/>
        <w:ind w:left="0" w:firstLine="709"/>
        <w:jc w:val="both"/>
        <w:rPr>
          <w:sz w:val="28"/>
          <w:szCs w:val="28"/>
          <w:lang w:eastAsia="zh-CN"/>
        </w:rPr>
      </w:pPr>
      <w:r w:rsidRPr="007C6857">
        <w:rPr>
          <w:sz w:val="28"/>
          <w:szCs w:val="28"/>
          <w:lang w:eastAsia="zh-CN"/>
        </w:rPr>
        <w:t xml:space="preserve">опрос, </w:t>
      </w:r>
    </w:p>
    <w:p w14:paraId="26012605" w14:textId="77777777" w:rsidR="007C6857" w:rsidRPr="007C6857" w:rsidRDefault="007C6857" w:rsidP="00330D97">
      <w:pPr>
        <w:numPr>
          <w:ilvl w:val="0"/>
          <w:numId w:val="8"/>
        </w:numPr>
        <w:tabs>
          <w:tab w:val="left" w:pos="1134"/>
        </w:tabs>
        <w:autoSpaceDE w:val="0"/>
        <w:spacing w:line="360" w:lineRule="auto"/>
        <w:ind w:left="0" w:firstLine="709"/>
        <w:jc w:val="both"/>
        <w:rPr>
          <w:sz w:val="28"/>
          <w:szCs w:val="28"/>
          <w:lang w:eastAsia="zh-CN"/>
        </w:rPr>
      </w:pPr>
      <w:r w:rsidRPr="007C6857">
        <w:rPr>
          <w:sz w:val="28"/>
          <w:szCs w:val="28"/>
          <w:lang w:eastAsia="zh-CN"/>
        </w:rPr>
        <w:t>получение письменных объяснений,</w:t>
      </w:r>
    </w:p>
    <w:p w14:paraId="151C5440" w14:textId="77777777" w:rsidR="007C6857" w:rsidRPr="007C6857" w:rsidRDefault="007C6857" w:rsidP="00330D97">
      <w:pPr>
        <w:numPr>
          <w:ilvl w:val="0"/>
          <w:numId w:val="8"/>
        </w:numPr>
        <w:tabs>
          <w:tab w:val="left" w:pos="1134"/>
        </w:tabs>
        <w:autoSpaceDE w:val="0"/>
        <w:spacing w:line="360" w:lineRule="auto"/>
        <w:ind w:left="0" w:firstLine="709"/>
        <w:jc w:val="both"/>
        <w:rPr>
          <w:sz w:val="28"/>
          <w:szCs w:val="28"/>
          <w:lang w:eastAsia="zh-CN"/>
        </w:rPr>
      </w:pPr>
      <w:r w:rsidRPr="007C6857">
        <w:rPr>
          <w:sz w:val="28"/>
          <w:szCs w:val="28"/>
          <w:lang w:eastAsia="zh-CN"/>
        </w:rPr>
        <w:t xml:space="preserve">истребование документов, </w:t>
      </w:r>
    </w:p>
    <w:p w14:paraId="7AD8EB32" w14:textId="77777777" w:rsidR="007C6857" w:rsidRPr="007C6857" w:rsidRDefault="007C6857" w:rsidP="00330D97">
      <w:pPr>
        <w:numPr>
          <w:ilvl w:val="0"/>
          <w:numId w:val="8"/>
        </w:numPr>
        <w:tabs>
          <w:tab w:val="left" w:pos="1134"/>
        </w:tabs>
        <w:autoSpaceDE w:val="0"/>
        <w:spacing w:line="360" w:lineRule="auto"/>
        <w:ind w:left="0" w:firstLine="709"/>
        <w:jc w:val="both"/>
        <w:rPr>
          <w:sz w:val="28"/>
          <w:szCs w:val="28"/>
          <w:lang w:eastAsia="zh-CN"/>
        </w:rPr>
      </w:pPr>
      <w:r w:rsidRPr="007C6857">
        <w:rPr>
          <w:sz w:val="28"/>
          <w:szCs w:val="28"/>
          <w:lang w:eastAsia="zh-CN"/>
        </w:rPr>
        <w:t>инструментальное обследование;</w:t>
      </w:r>
    </w:p>
    <w:p w14:paraId="6EC3D619" w14:textId="77777777" w:rsidR="007C6857" w:rsidRPr="007C6857" w:rsidRDefault="007C6857" w:rsidP="00330D97">
      <w:pPr>
        <w:numPr>
          <w:ilvl w:val="0"/>
          <w:numId w:val="8"/>
        </w:numPr>
        <w:tabs>
          <w:tab w:val="left" w:pos="1134"/>
        </w:tabs>
        <w:autoSpaceDE w:val="0"/>
        <w:spacing w:line="360" w:lineRule="auto"/>
        <w:ind w:left="0" w:firstLine="709"/>
        <w:jc w:val="both"/>
        <w:rPr>
          <w:sz w:val="28"/>
          <w:szCs w:val="28"/>
          <w:lang w:eastAsia="zh-CN"/>
        </w:rPr>
      </w:pPr>
      <w:r w:rsidRPr="007C6857">
        <w:rPr>
          <w:sz w:val="28"/>
          <w:szCs w:val="28"/>
          <w:lang w:eastAsia="zh-CN"/>
        </w:rPr>
        <w:t xml:space="preserve">экспертиза. </w:t>
      </w:r>
    </w:p>
    <w:p w14:paraId="69F95D83"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t xml:space="preserve">5.10. Основанием для проведения контрольных мероприятий в </w:t>
      </w:r>
      <w:proofErr w:type="gramStart"/>
      <w:r w:rsidRPr="007C6857">
        <w:rPr>
          <w:sz w:val="28"/>
          <w:szCs w:val="28"/>
          <w:lang w:eastAsia="zh-CN"/>
        </w:rPr>
        <w:t>отношении</w:t>
      </w:r>
      <w:proofErr w:type="gramEnd"/>
      <w:r w:rsidRPr="007C6857">
        <w:rPr>
          <w:sz w:val="28"/>
          <w:szCs w:val="28"/>
          <w:lang w:eastAsia="zh-CN"/>
        </w:rPr>
        <w:t xml:space="preserve"> контролируемых лиц (за исключением контрольных мероприятий без взаимодействия) являются:</w:t>
      </w:r>
    </w:p>
    <w:p w14:paraId="1E85621A"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lastRenderedPageBreak/>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7" w:history="1">
        <w:r w:rsidRPr="007C6857">
          <w:rPr>
            <w:rFonts w:eastAsia="Calibri"/>
            <w:sz w:val="28"/>
            <w:szCs w:val="28"/>
            <w:lang w:eastAsia="en-US"/>
          </w:rPr>
          <w:t>статьи 60</w:t>
        </w:r>
      </w:hyperlink>
      <w:r w:rsidRPr="007C6857">
        <w:rPr>
          <w:rFonts w:eastAsia="Calibri"/>
          <w:sz w:val="28"/>
          <w:szCs w:val="28"/>
          <w:lang w:eastAsia="en-US"/>
        </w:rPr>
        <w:t xml:space="preserve"> Федерального закона № 248-ФЗ;</w:t>
      </w:r>
    </w:p>
    <w:p w14:paraId="7E114E6B"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78FA49F1"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34F3921F"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38" w:history="1">
        <w:r w:rsidRPr="007C6857">
          <w:rPr>
            <w:rFonts w:eastAsia="Calibri"/>
            <w:sz w:val="28"/>
            <w:szCs w:val="28"/>
            <w:lang w:eastAsia="en-US"/>
          </w:rPr>
          <w:t>частью 1 статьи 95</w:t>
        </w:r>
      </w:hyperlink>
      <w:r w:rsidRPr="007C6857">
        <w:rPr>
          <w:rFonts w:eastAsia="Calibri"/>
          <w:sz w:val="28"/>
          <w:szCs w:val="28"/>
          <w:lang w:eastAsia="en-US"/>
        </w:rPr>
        <w:t xml:space="preserve"> Федерального закона № 248-ФЗ;</w:t>
      </w:r>
    </w:p>
    <w:p w14:paraId="7F397491"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A39DF8D"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6) уклонение контролируемого лица от проведения обязательного профилактического визита.</w:t>
      </w:r>
    </w:p>
    <w:p w14:paraId="79420E3E"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7629618C"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14:paraId="2C902FF9"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14:paraId="328D1D87"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3) о причинении вреда (ущерба) или непосредственной угрозе причинения вреда (ущерба) окружающей среде, которые влекут </w:t>
      </w:r>
      <w:r w:rsidRPr="007C6857">
        <w:rPr>
          <w:rFonts w:eastAsia="Calibri"/>
          <w:sz w:val="28"/>
          <w:szCs w:val="28"/>
          <w:lang w:eastAsia="en-US"/>
        </w:rPr>
        <w:lastRenderedPageBreak/>
        <w:t xml:space="preserve">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7C6857">
          <w:rPr>
            <w:rFonts w:eastAsia="Calibri"/>
            <w:sz w:val="28"/>
            <w:szCs w:val="28"/>
            <w:lang w:eastAsia="en-US"/>
          </w:rPr>
          <w:t>Кодексом</w:t>
        </w:r>
      </w:hyperlink>
      <w:r w:rsidRPr="007C6857">
        <w:rPr>
          <w:rFonts w:eastAsia="Calibri"/>
          <w:sz w:val="28"/>
          <w:szCs w:val="28"/>
          <w:lang w:eastAsia="en-US"/>
        </w:rPr>
        <w:t xml:space="preserve"> Российской Федерации об административных правонарушениях;</w:t>
      </w:r>
    </w:p>
    <w:p w14:paraId="6AB2951D"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proofErr w:type="gramStart"/>
      <w:r w:rsidRPr="007C6857">
        <w:rPr>
          <w:rFonts w:eastAsia="Calibri"/>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7C6857">
        <w:rPr>
          <w:rFonts w:eastAsia="Calibri"/>
          <w:sz w:val="28"/>
          <w:szCs w:val="28"/>
          <w:lang w:eastAsia="en-US"/>
        </w:rPr>
        <w:t xml:space="preserve"> причинения такого вреда;</w:t>
      </w:r>
    </w:p>
    <w:p w14:paraId="600F67E7"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4A11F81C"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6) об угрозе возникновения чрезвычайных ситуаций природного и (или) техногенного характера, эпидемий, эпизоотий.</w:t>
      </w:r>
    </w:p>
    <w:p w14:paraId="2E68394B"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Решение администрации о проведении контрольного мероприятия принимается также:</w:t>
      </w:r>
    </w:p>
    <w:p w14:paraId="6F6AB408"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1) при возникновении чрезвычайных ситуаций природного и (или) техногенного характера, эпидемий, эпизоотий;</w:t>
      </w:r>
    </w:p>
    <w:p w14:paraId="6B89832D" w14:textId="58855250"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bookmarkStart w:id="6" w:name="Par2"/>
      <w:bookmarkEnd w:id="6"/>
      <w:proofErr w:type="gramStart"/>
      <w:r w:rsidRPr="007C6857">
        <w:rPr>
          <w:rFonts w:eastAsia="Calibri"/>
          <w:sz w:val="28"/>
          <w:szCs w:val="28"/>
          <w:lang w:eastAsia="en-US"/>
        </w:rPr>
        <w:t xml:space="preserve">2) при поступлении материалов о произведенном при проведении проверки сообщения о преступлении </w:t>
      </w:r>
      <w:r w:rsidR="00965F5C">
        <w:rPr>
          <w:rFonts w:eastAsia="Calibri"/>
          <w:sz w:val="28"/>
          <w:szCs w:val="28"/>
          <w:lang w:eastAsia="en-US"/>
        </w:rPr>
        <w:t>или при проведении оперативно-ро</w:t>
      </w:r>
      <w:r w:rsidRPr="007C6857">
        <w:rPr>
          <w:rFonts w:eastAsia="Calibri"/>
          <w:sz w:val="28"/>
          <w:szCs w:val="28"/>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w:t>
      </w:r>
      <w:r w:rsidR="00965F5C">
        <w:rPr>
          <w:rFonts w:eastAsia="Calibri"/>
          <w:sz w:val="28"/>
          <w:szCs w:val="28"/>
          <w:lang w:eastAsia="en-US"/>
        </w:rPr>
        <w:t>о</w:t>
      </w:r>
      <w:r w:rsidRPr="007C6857">
        <w:rPr>
          <w:rFonts w:eastAsia="Calibri"/>
          <w:sz w:val="28"/>
          <w:szCs w:val="28"/>
          <w:lang w:eastAsia="en-US"/>
        </w:rPr>
        <w:t xml:space="preserve">зыскную деятельность, а также материалов об изъятии вещей, явившихся орудиями совершения или предметами </w:t>
      </w:r>
      <w:r w:rsidRPr="007C6857">
        <w:rPr>
          <w:rFonts w:eastAsia="Calibri"/>
          <w:sz w:val="28"/>
          <w:szCs w:val="28"/>
          <w:lang w:eastAsia="en-US"/>
        </w:rPr>
        <w:lastRenderedPageBreak/>
        <w:t>административного правонарушения, оборот которых осуществлялся</w:t>
      </w:r>
      <w:proofErr w:type="gramEnd"/>
      <w:r w:rsidRPr="007C6857">
        <w:rPr>
          <w:rFonts w:eastAsia="Calibri"/>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w:t>
      </w:r>
      <w:proofErr w:type="gramStart"/>
      <w:r w:rsidRPr="007C6857">
        <w:rPr>
          <w:rFonts w:eastAsia="Calibri"/>
          <w:sz w:val="28"/>
          <w:szCs w:val="28"/>
          <w:lang w:eastAsia="en-US"/>
        </w:rPr>
        <w:t>этом</w:t>
      </w:r>
      <w:proofErr w:type="gramEnd"/>
      <w:r w:rsidRPr="007C6857">
        <w:rPr>
          <w:rFonts w:eastAsia="Calibri"/>
          <w:sz w:val="28"/>
          <w:szCs w:val="28"/>
          <w:lang w:eastAsia="en-US"/>
        </w:rPr>
        <w:t xml:space="preserve">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157A4152"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5.12. В </w:t>
      </w:r>
      <w:proofErr w:type="gramStart"/>
      <w:r w:rsidRPr="007C6857">
        <w:rPr>
          <w:rFonts w:eastAsia="Calibri"/>
          <w:sz w:val="28"/>
          <w:szCs w:val="28"/>
          <w:lang w:eastAsia="en-US"/>
        </w:rPr>
        <w:t>случаях</w:t>
      </w:r>
      <w:proofErr w:type="gramEnd"/>
      <w:r w:rsidRPr="007C6857">
        <w:rPr>
          <w:rFonts w:eastAsia="Calibri"/>
          <w:sz w:val="28"/>
          <w:szCs w:val="28"/>
          <w:lang w:eastAsia="en-US"/>
        </w:rPr>
        <w:t>,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14:paraId="0E28B6E4"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14:paraId="4AFD02F9"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6767E27F"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5.15. В </w:t>
      </w:r>
      <w:proofErr w:type="gramStart"/>
      <w:r w:rsidRPr="007C6857">
        <w:rPr>
          <w:rFonts w:eastAsia="Calibri"/>
          <w:sz w:val="28"/>
          <w:szCs w:val="28"/>
          <w:lang w:eastAsia="en-US"/>
        </w:rPr>
        <w:t>отношении</w:t>
      </w:r>
      <w:proofErr w:type="gramEnd"/>
      <w:r w:rsidRPr="007C6857">
        <w:rPr>
          <w:rFonts w:eastAsia="Calibri"/>
          <w:sz w:val="28"/>
          <w:szCs w:val="28"/>
          <w:lang w:eastAsia="en-US"/>
        </w:rPr>
        <w:t xml:space="preserve">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17690C63"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lastRenderedPageBreak/>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340CFB2C"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Pr="007C6857">
        <w:rPr>
          <w:rFonts w:eastAsia="Calibri"/>
          <w:sz w:val="28"/>
          <w:szCs w:val="28"/>
          <w:lang w:eastAsia="en-US"/>
        </w:rPr>
        <w:t>о-</w:t>
      </w:r>
      <w:proofErr w:type="gramEnd"/>
      <w:r w:rsidRPr="007C6857">
        <w:rPr>
          <w:rFonts w:eastAsia="Calibri"/>
          <w:sz w:val="28"/>
          <w:szCs w:val="28"/>
          <w:lang w:eastAsia="en-US"/>
        </w:rPr>
        <w:t xml:space="preserve"> и видеозапись.</w:t>
      </w:r>
    </w:p>
    <w:p w14:paraId="710C8C37"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096C13E4"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5.19. Аудиозапись проводимого контрольного мероприятия осуществляется при отсутствии возможности осуществления видеозаписи.</w:t>
      </w:r>
    </w:p>
    <w:p w14:paraId="1243D9B0"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5.20. При проведении контрольного мероприятия фотосъемка, ауди</w:t>
      </w:r>
      <w:proofErr w:type="gramStart"/>
      <w:r w:rsidRPr="007C6857">
        <w:rPr>
          <w:rFonts w:eastAsia="Calibri"/>
          <w:sz w:val="28"/>
          <w:szCs w:val="28"/>
          <w:lang w:eastAsia="en-US"/>
        </w:rPr>
        <w:t>о-</w:t>
      </w:r>
      <w:proofErr w:type="gramEnd"/>
      <w:r w:rsidRPr="007C6857">
        <w:rPr>
          <w:rFonts w:eastAsia="Calibri"/>
          <w:sz w:val="28"/>
          <w:szCs w:val="28"/>
          <w:lang w:eastAsia="en-US"/>
        </w:rPr>
        <w:t xml:space="preserve"> и (или) видеозапись осуществляются в случаях:</w:t>
      </w:r>
    </w:p>
    <w:p w14:paraId="5002EFD5"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а) проведения контрольного мероприятия во взаимодействии с контролируемым лицом одним должностным лицом;</w:t>
      </w:r>
    </w:p>
    <w:p w14:paraId="1BB78F61"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6C043D46"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в) отказа контролируемого лица должностному лицу в </w:t>
      </w:r>
      <w:proofErr w:type="gramStart"/>
      <w:r w:rsidRPr="007C6857">
        <w:rPr>
          <w:rFonts w:eastAsia="Calibri"/>
          <w:sz w:val="28"/>
          <w:szCs w:val="28"/>
          <w:lang w:eastAsia="en-US"/>
        </w:rPr>
        <w:t>доступе</w:t>
      </w:r>
      <w:proofErr w:type="gramEnd"/>
      <w:r w:rsidRPr="007C6857">
        <w:rPr>
          <w:rFonts w:eastAsia="Calibri"/>
          <w:sz w:val="28"/>
          <w:szCs w:val="28"/>
          <w:lang w:eastAsia="en-US"/>
        </w:rPr>
        <w:t xml:space="preserve"> на его объекты.</w:t>
      </w:r>
    </w:p>
    <w:p w14:paraId="79AF99BE"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5.21. Ауди</w:t>
      </w:r>
      <w:proofErr w:type="gramStart"/>
      <w:r w:rsidRPr="007C6857">
        <w:rPr>
          <w:rFonts w:eastAsia="Calibri"/>
          <w:sz w:val="28"/>
          <w:szCs w:val="28"/>
          <w:lang w:eastAsia="en-US"/>
        </w:rPr>
        <w:t>о-</w:t>
      </w:r>
      <w:proofErr w:type="gramEnd"/>
      <w:r w:rsidRPr="007C6857">
        <w:rPr>
          <w:rFonts w:eastAsia="Calibri"/>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60A9FCD7"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5.22. Использование фотосъемки, ауди</w:t>
      </w:r>
      <w:proofErr w:type="gramStart"/>
      <w:r w:rsidRPr="007C6857">
        <w:rPr>
          <w:rFonts w:eastAsia="Calibri"/>
          <w:sz w:val="28"/>
          <w:szCs w:val="28"/>
          <w:lang w:eastAsia="en-US"/>
        </w:rPr>
        <w:t>о-</w:t>
      </w:r>
      <w:proofErr w:type="gramEnd"/>
      <w:r w:rsidRPr="007C6857">
        <w:rPr>
          <w:rFonts w:eastAsia="Calibri"/>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7455B6D1"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lastRenderedPageBreak/>
        <w:t>5.23. Проведение фотосъемки, ауди</w:t>
      </w:r>
      <w:proofErr w:type="gramStart"/>
      <w:r w:rsidRPr="007C6857">
        <w:rPr>
          <w:rFonts w:eastAsia="Calibri"/>
          <w:sz w:val="28"/>
          <w:szCs w:val="28"/>
          <w:lang w:eastAsia="en-US"/>
        </w:rPr>
        <w:t>о-</w:t>
      </w:r>
      <w:proofErr w:type="gramEnd"/>
      <w:r w:rsidRPr="007C6857">
        <w:rPr>
          <w:rFonts w:eastAsia="Calibri"/>
          <w:sz w:val="28"/>
          <w:szCs w:val="28"/>
          <w:lang w:eastAsia="en-US"/>
        </w:rPr>
        <w:t xml:space="preserve"> и видеозаписи должно обеспечивать фиксацию даты, времени и места их проведения. </w:t>
      </w:r>
    </w:p>
    <w:p w14:paraId="175373A7"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77888DBB"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4CB22463"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2) временная нетрудоспособность на момент проведения контрольного мероприятия;</w:t>
      </w:r>
    </w:p>
    <w:p w14:paraId="692AC1B4"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3) применение к контролируемому лицу следующих видов наказаний, предусмотренных Уголовным </w:t>
      </w:r>
      <w:hyperlink r:id="rId40" w:history="1">
        <w:r w:rsidRPr="007C6857">
          <w:rPr>
            <w:rFonts w:eastAsia="Calibri"/>
            <w:sz w:val="28"/>
            <w:szCs w:val="28"/>
            <w:lang w:eastAsia="en-US"/>
          </w:rPr>
          <w:t>кодексом</w:t>
        </w:r>
      </w:hyperlink>
      <w:r w:rsidRPr="007C6857">
        <w:rPr>
          <w:rFonts w:eastAsia="Calibri"/>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28560B21" w14:textId="682B3846"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4) призыв на военную службу в </w:t>
      </w:r>
      <w:proofErr w:type="gramStart"/>
      <w:r w:rsidRPr="007C6857">
        <w:rPr>
          <w:rFonts w:eastAsia="Calibri"/>
          <w:sz w:val="28"/>
          <w:szCs w:val="28"/>
          <w:lang w:eastAsia="en-US"/>
        </w:rPr>
        <w:t>соответствии</w:t>
      </w:r>
      <w:proofErr w:type="gramEnd"/>
      <w:r w:rsidRPr="007C6857">
        <w:rPr>
          <w:rFonts w:eastAsia="Calibri"/>
          <w:sz w:val="28"/>
          <w:szCs w:val="28"/>
          <w:lang w:eastAsia="en-US"/>
        </w:rPr>
        <w:t xml:space="preserve"> с Федеральным </w:t>
      </w:r>
      <w:hyperlink r:id="rId41" w:history="1">
        <w:r w:rsidRPr="007C6857">
          <w:rPr>
            <w:rFonts w:eastAsia="Calibri"/>
            <w:sz w:val="28"/>
            <w:szCs w:val="28"/>
            <w:lang w:eastAsia="en-US"/>
          </w:rPr>
          <w:t>законом</w:t>
        </w:r>
      </w:hyperlink>
      <w:r w:rsidR="001B5759">
        <w:rPr>
          <w:rFonts w:eastAsia="Calibri"/>
          <w:sz w:val="28"/>
          <w:szCs w:val="28"/>
          <w:lang w:eastAsia="en-US"/>
        </w:rPr>
        <w:t xml:space="preserve"> от 28 марта 1998 года №</w:t>
      </w:r>
      <w:r w:rsidR="00D04F4F">
        <w:rPr>
          <w:rFonts w:eastAsia="Calibri"/>
          <w:sz w:val="28"/>
          <w:szCs w:val="28"/>
          <w:lang w:eastAsia="en-US"/>
        </w:rPr>
        <w:t xml:space="preserve"> 53-ФЗ «</w:t>
      </w:r>
      <w:r w:rsidRPr="007C6857">
        <w:rPr>
          <w:rFonts w:eastAsia="Calibri"/>
          <w:sz w:val="28"/>
          <w:szCs w:val="28"/>
          <w:lang w:eastAsia="en-US"/>
        </w:rPr>
        <w:t>О воинск</w:t>
      </w:r>
      <w:r w:rsidR="00D04F4F">
        <w:rPr>
          <w:rFonts w:eastAsia="Calibri"/>
          <w:sz w:val="28"/>
          <w:szCs w:val="28"/>
          <w:lang w:eastAsia="en-US"/>
        </w:rPr>
        <w:t>ой обязанности и военной службе»</w:t>
      </w:r>
      <w:r w:rsidRPr="007C6857">
        <w:rPr>
          <w:rFonts w:eastAsia="Calibri"/>
          <w:sz w:val="28"/>
          <w:szCs w:val="28"/>
          <w:lang w:eastAsia="en-US"/>
        </w:rPr>
        <w:t>.</w:t>
      </w:r>
    </w:p>
    <w:p w14:paraId="07F5CAAE"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В указанных </w:t>
      </w:r>
      <w:proofErr w:type="gramStart"/>
      <w:r w:rsidRPr="007C6857">
        <w:rPr>
          <w:rFonts w:eastAsia="Calibri"/>
          <w:sz w:val="28"/>
          <w:szCs w:val="28"/>
          <w:lang w:eastAsia="en-US"/>
        </w:rPr>
        <w:t>случаях</w:t>
      </w:r>
      <w:proofErr w:type="gramEnd"/>
      <w:r w:rsidRPr="007C6857">
        <w:rPr>
          <w:rFonts w:eastAsia="Calibri"/>
          <w:sz w:val="28"/>
          <w:szCs w:val="28"/>
          <w:lang w:eastAsia="en-US"/>
        </w:rPr>
        <w:t xml:space="preserve">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7B6D38F1" w14:textId="77777777" w:rsidR="007C6857" w:rsidRPr="007C6857" w:rsidRDefault="007C6857" w:rsidP="00330D97">
      <w:pPr>
        <w:autoSpaceDE w:val="0"/>
        <w:autoSpaceDN w:val="0"/>
        <w:adjustRightInd w:val="0"/>
        <w:spacing w:line="360" w:lineRule="auto"/>
        <w:ind w:firstLine="709"/>
        <w:jc w:val="both"/>
        <w:rPr>
          <w:bCs/>
          <w:sz w:val="28"/>
          <w:szCs w:val="28"/>
        </w:rPr>
      </w:pPr>
      <w:r w:rsidRPr="007C6857">
        <w:rPr>
          <w:rFonts w:eastAsia="Calibri"/>
          <w:sz w:val="28"/>
          <w:szCs w:val="28"/>
          <w:lang w:eastAsia="en-US"/>
        </w:rPr>
        <w:t xml:space="preserve">5.25. </w:t>
      </w:r>
      <w:r w:rsidRPr="007C6857">
        <w:rPr>
          <w:bCs/>
          <w:sz w:val="28"/>
          <w:szCs w:val="28"/>
        </w:rPr>
        <w:t>Порядок осуществления отдельных контрольных действий.</w:t>
      </w:r>
    </w:p>
    <w:p w14:paraId="282E7D8C" w14:textId="77777777" w:rsidR="007C6857" w:rsidRPr="007C6857" w:rsidRDefault="007C6857" w:rsidP="00330D97">
      <w:pPr>
        <w:autoSpaceDE w:val="0"/>
        <w:autoSpaceDN w:val="0"/>
        <w:adjustRightInd w:val="0"/>
        <w:spacing w:line="360" w:lineRule="auto"/>
        <w:ind w:firstLine="709"/>
        <w:jc w:val="both"/>
        <w:rPr>
          <w:bCs/>
          <w:sz w:val="28"/>
          <w:szCs w:val="28"/>
        </w:rPr>
      </w:pPr>
      <w:r w:rsidRPr="007C6857">
        <w:rPr>
          <w:bCs/>
          <w:sz w:val="28"/>
          <w:szCs w:val="28"/>
        </w:rPr>
        <w:t>5.25.1. Порядок отбора проб (образцов).</w:t>
      </w:r>
    </w:p>
    <w:p w14:paraId="1A93316A" w14:textId="0E52F0DD" w:rsidR="007C6857" w:rsidRPr="007C6857" w:rsidRDefault="007C6857" w:rsidP="00330D97">
      <w:pPr>
        <w:autoSpaceDE w:val="0"/>
        <w:autoSpaceDN w:val="0"/>
        <w:adjustRightInd w:val="0"/>
        <w:spacing w:line="360" w:lineRule="auto"/>
        <w:ind w:firstLine="709"/>
        <w:jc w:val="both"/>
        <w:rPr>
          <w:sz w:val="28"/>
          <w:szCs w:val="28"/>
        </w:rPr>
      </w:pPr>
      <w:r w:rsidRPr="007C6857">
        <w:rPr>
          <w:sz w:val="28"/>
          <w:szCs w:val="28"/>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1BDB62E9" w14:textId="77777777" w:rsidR="007C6857" w:rsidRPr="007C6857" w:rsidRDefault="007C6857" w:rsidP="00330D97">
      <w:pPr>
        <w:autoSpaceDE w:val="0"/>
        <w:autoSpaceDN w:val="0"/>
        <w:adjustRightInd w:val="0"/>
        <w:spacing w:line="360" w:lineRule="auto"/>
        <w:ind w:firstLine="709"/>
        <w:jc w:val="both"/>
        <w:rPr>
          <w:sz w:val="28"/>
          <w:szCs w:val="28"/>
        </w:rPr>
      </w:pPr>
      <w:r w:rsidRPr="007C6857">
        <w:rPr>
          <w:sz w:val="28"/>
          <w:szCs w:val="28"/>
        </w:rPr>
        <w:lastRenderedPageBreak/>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4A6E4F59" w14:textId="77777777" w:rsidR="007C6857" w:rsidRPr="007C6857" w:rsidRDefault="007C6857" w:rsidP="00330D97">
      <w:pPr>
        <w:autoSpaceDE w:val="0"/>
        <w:autoSpaceDN w:val="0"/>
        <w:adjustRightInd w:val="0"/>
        <w:spacing w:line="360" w:lineRule="auto"/>
        <w:ind w:firstLine="709"/>
        <w:jc w:val="both"/>
        <w:rPr>
          <w:sz w:val="28"/>
          <w:szCs w:val="28"/>
        </w:rPr>
      </w:pPr>
      <w:r w:rsidRPr="007C6857">
        <w:rPr>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04E6E6D9" w14:textId="77777777" w:rsidR="007C6857" w:rsidRPr="007C6857" w:rsidRDefault="007C6857" w:rsidP="00330D97">
      <w:pPr>
        <w:autoSpaceDE w:val="0"/>
        <w:autoSpaceDN w:val="0"/>
        <w:adjustRightInd w:val="0"/>
        <w:spacing w:line="360" w:lineRule="auto"/>
        <w:ind w:firstLine="709"/>
        <w:jc w:val="both"/>
        <w:rPr>
          <w:sz w:val="28"/>
          <w:szCs w:val="28"/>
        </w:rPr>
      </w:pPr>
      <w:r w:rsidRPr="007C6857">
        <w:rPr>
          <w:sz w:val="28"/>
          <w:szCs w:val="28"/>
        </w:rPr>
        <w:t>Отобранные пробы (образцы) прилагаются к протоколу отбора проб (образцов).</w:t>
      </w:r>
    </w:p>
    <w:p w14:paraId="2932BA52" w14:textId="77777777" w:rsidR="007C6857" w:rsidRPr="007C6857" w:rsidRDefault="007C6857" w:rsidP="00330D97">
      <w:pPr>
        <w:autoSpaceDE w:val="0"/>
        <w:autoSpaceDN w:val="0"/>
        <w:adjustRightInd w:val="0"/>
        <w:spacing w:line="360" w:lineRule="auto"/>
        <w:ind w:firstLine="709"/>
        <w:jc w:val="both"/>
        <w:rPr>
          <w:sz w:val="28"/>
          <w:szCs w:val="28"/>
        </w:rPr>
      </w:pPr>
      <w:r w:rsidRPr="007C6857">
        <w:rPr>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1A22AB11" w14:textId="77777777" w:rsidR="007C6857" w:rsidRPr="007C6857" w:rsidRDefault="007C6857" w:rsidP="00330D97">
      <w:pPr>
        <w:autoSpaceDE w:val="0"/>
        <w:autoSpaceDN w:val="0"/>
        <w:adjustRightInd w:val="0"/>
        <w:spacing w:line="360" w:lineRule="auto"/>
        <w:ind w:firstLine="709"/>
        <w:jc w:val="both"/>
        <w:rPr>
          <w:sz w:val="28"/>
          <w:szCs w:val="28"/>
        </w:rPr>
      </w:pPr>
      <w:r w:rsidRPr="007C6857">
        <w:rPr>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3F096565" w14:textId="77777777" w:rsidR="007C6857" w:rsidRPr="007C6857" w:rsidRDefault="007C6857" w:rsidP="00330D97">
      <w:pPr>
        <w:autoSpaceDE w:val="0"/>
        <w:autoSpaceDN w:val="0"/>
        <w:adjustRightInd w:val="0"/>
        <w:spacing w:line="360" w:lineRule="auto"/>
        <w:ind w:firstLine="709"/>
        <w:jc w:val="both"/>
        <w:rPr>
          <w:sz w:val="28"/>
          <w:szCs w:val="28"/>
        </w:rPr>
      </w:pPr>
      <w:r w:rsidRPr="007C6857">
        <w:rPr>
          <w:sz w:val="28"/>
          <w:szCs w:val="28"/>
        </w:rPr>
        <w:t xml:space="preserve">Пробы (образцы) отбираются в </w:t>
      </w:r>
      <w:proofErr w:type="gramStart"/>
      <w:r w:rsidRPr="007C6857">
        <w:rPr>
          <w:sz w:val="28"/>
          <w:szCs w:val="28"/>
        </w:rPr>
        <w:t>количестве</w:t>
      </w:r>
      <w:proofErr w:type="gramEnd"/>
      <w:r w:rsidRPr="007C6857">
        <w:rPr>
          <w:sz w:val="28"/>
          <w:szCs w:val="28"/>
        </w:rPr>
        <w:t>,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6683B2B3" w14:textId="77777777" w:rsidR="007C6857" w:rsidRPr="007C6857" w:rsidRDefault="007C6857" w:rsidP="00330D97">
      <w:pPr>
        <w:autoSpaceDE w:val="0"/>
        <w:autoSpaceDN w:val="0"/>
        <w:adjustRightInd w:val="0"/>
        <w:spacing w:line="360" w:lineRule="auto"/>
        <w:ind w:firstLine="709"/>
        <w:jc w:val="both"/>
        <w:rPr>
          <w:bCs/>
          <w:sz w:val="28"/>
          <w:szCs w:val="28"/>
        </w:rPr>
      </w:pPr>
      <w:r w:rsidRPr="007C6857">
        <w:rPr>
          <w:bCs/>
          <w:sz w:val="28"/>
          <w:szCs w:val="28"/>
        </w:rPr>
        <w:t>5.25.2. Порядок осуществления досмотра.</w:t>
      </w:r>
    </w:p>
    <w:p w14:paraId="656B6327" w14:textId="77777777" w:rsidR="007C6857" w:rsidRPr="007C6857" w:rsidRDefault="007C6857" w:rsidP="00330D97">
      <w:pPr>
        <w:autoSpaceDE w:val="0"/>
        <w:autoSpaceDN w:val="0"/>
        <w:adjustRightInd w:val="0"/>
        <w:spacing w:line="360" w:lineRule="auto"/>
        <w:ind w:firstLine="709"/>
        <w:jc w:val="both"/>
        <w:rPr>
          <w:sz w:val="28"/>
          <w:szCs w:val="28"/>
        </w:rPr>
      </w:pPr>
      <w:r w:rsidRPr="007C6857">
        <w:rPr>
          <w:sz w:val="28"/>
          <w:szCs w:val="28"/>
        </w:rPr>
        <w:t>При осуществлении рейдового осмотра, выездной проверки может быть произведен досмотр.</w:t>
      </w:r>
    </w:p>
    <w:p w14:paraId="63C7BF1C" w14:textId="77777777" w:rsidR="007C6857" w:rsidRPr="007C6857" w:rsidRDefault="007C6857" w:rsidP="00330D97">
      <w:pPr>
        <w:autoSpaceDE w:val="0"/>
        <w:autoSpaceDN w:val="0"/>
        <w:adjustRightInd w:val="0"/>
        <w:spacing w:line="360" w:lineRule="auto"/>
        <w:ind w:firstLine="709"/>
        <w:jc w:val="both"/>
        <w:rPr>
          <w:sz w:val="28"/>
          <w:szCs w:val="28"/>
        </w:rPr>
      </w:pPr>
      <w:r w:rsidRPr="007C6857">
        <w:rPr>
          <w:sz w:val="28"/>
          <w:szCs w:val="28"/>
        </w:rPr>
        <w:t xml:space="preserve">Досмотр осуществляется инспектором в </w:t>
      </w:r>
      <w:proofErr w:type="gramStart"/>
      <w:r w:rsidRPr="007C6857">
        <w:rPr>
          <w:sz w:val="28"/>
          <w:szCs w:val="28"/>
        </w:rPr>
        <w:t>присутствии</w:t>
      </w:r>
      <w:proofErr w:type="gramEnd"/>
      <w:r w:rsidRPr="007C6857">
        <w:rPr>
          <w:sz w:val="28"/>
          <w:szCs w:val="28"/>
        </w:rPr>
        <w:t xml:space="preserve"> контролируемого лица или его представителя и (или) с применением видеозаписи.</w:t>
      </w:r>
    </w:p>
    <w:p w14:paraId="00FB7D40" w14:textId="77777777" w:rsidR="007C6857" w:rsidRPr="007C6857" w:rsidRDefault="007C6857" w:rsidP="00330D97">
      <w:pPr>
        <w:autoSpaceDE w:val="0"/>
        <w:autoSpaceDN w:val="0"/>
        <w:adjustRightInd w:val="0"/>
        <w:spacing w:line="360" w:lineRule="auto"/>
        <w:ind w:firstLine="709"/>
        <w:jc w:val="both"/>
        <w:rPr>
          <w:sz w:val="28"/>
          <w:szCs w:val="28"/>
        </w:rPr>
      </w:pPr>
      <w:r w:rsidRPr="007C6857">
        <w:rPr>
          <w:sz w:val="28"/>
          <w:szCs w:val="28"/>
        </w:rPr>
        <w:t xml:space="preserve"> </w:t>
      </w:r>
      <w:proofErr w:type="gramStart"/>
      <w:r w:rsidRPr="007C6857">
        <w:rPr>
          <w:sz w:val="28"/>
          <w:szCs w:val="28"/>
        </w:rPr>
        <w:t xml:space="preserve">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Pr="007C6857">
        <w:rPr>
          <w:sz w:val="28"/>
          <w:szCs w:val="28"/>
        </w:rPr>
        <w:lastRenderedPageBreak/>
        <w:t>администрации с обязательным применением видеозаписи в порядке, установленном настоящим Положением.</w:t>
      </w:r>
      <w:proofErr w:type="gramEnd"/>
    </w:p>
    <w:p w14:paraId="4B00BF30" w14:textId="77777777" w:rsidR="007C6857" w:rsidRPr="007C6857" w:rsidRDefault="007C6857" w:rsidP="00330D97">
      <w:pPr>
        <w:autoSpaceDE w:val="0"/>
        <w:autoSpaceDN w:val="0"/>
        <w:adjustRightInd w:val="0"/>
        <w:spacing w:line="360" w:lineRule="auto"/>
        <w:ind w:firstLine="709"/>
        <w:jc w:val="both"/>
        <w:rPr>
          <w:sz w:val="28"/>
          <w:szCs w:val="28"/>
        </w:rPr>
      </w:pPr>
      <w:r w:rsidRPr="007C6857">
        <w:rPr>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76B38474" w14:textId="77777777" w:rsidR="007C6857" w:rsidRPr="007C6857" w:rsidRDefault="007C6857" w:rsidP="00330D97">
      <w:pPr>
        <w:autoSpaceDE w:val="0"/>
        <w:autoSpaceDN w:val="0"/>
        <w:adjustRightInd w:val="0"/>
        <w:spacing w:line="360" w:lineRule="auto"/>
        <w:ind w:firstLine="709"/>
        <w:jc w:val="both"/>
        <w:rPr>
          <w:sz w:val="28"/>
          <w:szCs w:val="28"/>
        </w:rPr>
      </w:pPr>
      <w:r w:rsidRPr="007C6857">
        <w:rPr>
          <w:sz w:val="28"/>
          <w:szCs w:val="28"/>
        </w:rPr>
        <w:t>Информация о проведении досмотра включается в акт контрольного мероприятия.</w:t>
      </w:r>
    </w:p>
    <w:p w14:paraId="5FED50A6" w14:textId="77777777" w:rsidR="007C6857" w:rsidRPr="007C6857" w:rsidRDefault="007C6857" w:rsidP="00330D97">
      <w:pPr>
        <w:autoSpaceDE w:val="0"/>
        <w:autoSpaceDN w:val="0"/>
        <w:adjustRightInd w:val="0"/>
        <w:spacing w:line="360" w:lineRule="auto"/>
        <w:ind w:firstLine="709"/>
        <w:jc w:val="both"/>
        <w:rPr>
          <w:bCs/>
          <w:sz w:val="28"/>
          <w:szCs w:val="28"/>
        </w:rPr>
      </w:pPr>
      <w:r w:rsidRPr="007C6857">
        <w:rPr>
          <w:bCs/>
          <w:sz w:val="28"/>
          <w:szCs w:val="28"/>
        </w:rPr>
        <w:t>5.25.3. Порядок проведения инструментального обследования.</w:t>
      </w:r>
    </w:p>
    <w:p w14:paraId="2E3BC98C" w14:textId="77777777" w:rsidR="007C6857" w:rsidRPr="007C6857" w:rsidRDefault="007C6857" w:rsidP="00330D97">
      <w:pPr>
        <w:autoSpaceDE w:val="0"/>
        <w:autoSpaceDN w:val="0"/>
        <w:adjustRightInd w:val="0"/>
        <w:spacing w:line="360" w:lineRule="auto"/>
        <w:ind w:firstLine="709"/>
        <w:jc w:val="both"/>
        <w:rPr>
          <w:sz w:val="28"/>
          <w:szCs w:val="28"/>
        </w:rPr>
      </w:pPr>
      <w:r w:rsidRPr="007C6857">
        <w:rPr>
          <w:sz w:val="28"/>
          <w:szCs w:val="28"/>
        </w:rPr>
        <w:t xml:space="preserve">Инструментальное обследование осуществляется инспектором или специалистом, </w:t>
      </w:r>
      <w:proofErr w:type="gramStart"/>
      <w:r w:rsidRPr="007C6857">
        <w:rPr>
          <w:sz w:val="28"/>
          <w:szCs w:val="28"/>
        </w:rPr>
        <w:t>имеющими</w:t>
      </w:r>
      <w:proofErr w:type="gramEnd"/>
      <w:r w:rsidRPr="007C6857">
        <w:rPr>
          <w:sz w:val="28"/>
          <w:szCs w:val="28"/>
        </w:rPr>
        <w:t xml:space="preserve"> допуск к работе на специальном оборудовании, использованию технических приборов.</w:t>
      </w:r>
    </w:p>
    <w:p w14:paraId="46AFC026" w14:textId="77777777" w:rsidR="007C6857" w:rsidRPr="007C6857" w:rsidRDefault="007C6857" w:rsidP="00330D97">
      <w:pPr>
        <w:autoSpaceDE w:val="0"/>
        <w:autoSpaceDN w:val="0"/>
        <w:adjustRightInd w:val="0"/>
        <w:spacing w:line="360" w:lineRule="auto"/>
        <w:ind w:firstLine="709"/>
        <w:jc w:val="both"/>
        <w:rPr>
          <w:sz w:val="28"/>
          <w:szCs w:val="28"/>
        </w:rPr>
      </w:pPr>
      <w:r w:rsidRPr="007C6857">
        <w:rPr>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5F6B45CC" w14:textId="77777777" w:rsidR="007C6857" w:rsidRPr="007C6857" w:rsidRDefault="007C6857" w:rsidP="00330D97">
      <w:pPr>
        <w:autoSpaceDE w:val="0"/>
        <w:autoSpaceDN w:val="0"/>
        <w:adjustRightInd w:val="0"/>
        <w:spacing w:line="360" w:lineRule="auto"/>
        <w:ind w:firstLine="709"/>
        <w:jc w:val="both"/>
        <w:rPr>
          <w:bCs/>
          <w:sz w:val="28"/>
          <w:szCs w:val="28"/>
        </w:rPr>
      </w:pPr>
      <w:proofErr w:type="gramStart"/>
      <w:r w:rsidRPr="007C6857">
        <w:rPr>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7C6857">
        <w:rPr>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14:paraId="316194B4" w14:textId="77777777" w:rsidR="007C6857" w:rsidRPr="007C6857" w:rsidRDefault="007C6857" w:rsidP="00330D97">
      <w:pPr>
        <w:autoSpaceDE w:val="0"/>
        <w:autoSpaceDN w:val="0"/>
        <w:adjustRightInd w:val="0"/>
        <w:spacing w:line="360" w:lineRule="auto"/>
        <w:ind w:firstLine="709"/>
        <w:jc w:val="both"/>
        <w:rPr>
          <w:bCs/>
          <w:sz w:val="28"/>
          <w:szCs w:val="28"/>
        </w:rPr>
      </w:pPr>
      <w:r w:rsidRPr="007C6857">
        <w:rPr>
          <w:bCs/>
          <w:sz w:val="28"/>
          <w:szCs w:val="28"/>
        </w:rPr>
        <w:t>5.25.4. Порядок проведения испытания.</w:t>
      </w:r>
    </w:p>
    <w:p w14:paraId="07927EF5" w14:textId="77777777" w:rsidR="007C6857" w:rsidRPr="007C6857" w:rsidRDefault="007C6857" w:rsidP="00330D97">
      <w:pPr>
        <w:autoSpaceDE w:val="0"/>
        <w:autoSpaceDN w:val="0"/>
        <w:adjustRightInd w:val="0"/>
        <w:spacing w:line="360" w:lineRule="auto"/>
        <w:ind w:firstLine="709"/>
        <w:jc w:val="both"/>
        <w:rPr>
          <w:bCs/>
          <w:sz w:val="28"/>
          <w:szCs w:val="28"/>
        </w:rPr>
      </w:pPr>
      <w:r w:rsidRPr="007C6857">
        <w:rPr>
          <w:bCs/>
          <w:sz w:val="28"/>
          <w:szCs w:val="28"/>
        </w:rPr>
        <w:lastRenderedPageBreak/>
        <w:t xml:space="preserve">Испытание осуществляется инспектором или специалистом, </w:t>
      </w:r>
      <w:proofErr w:type="gramStart"/>
      <w:r w:rsidRPr="007C6857">
        <w:rPr>
          <w:bCs/>
          <w:sz w:val="28"/>
          <w:szCs w:val="28"/>
        </w:rPr>
        <w:t>имеющими</w:t>
      </w:r>
      <w:proofErr w:type="gramEnd"/>
      <w:r w:rsidRPr="007C6857">
        <w:rPr>
          <w:bCs/>
          <w:sz w:val="28"/>
          <w:szCs w:val="28"/>
        </w:rPr>
        <w:t xml:space="preserve"> допуск к работе на специальном оборудовании, использованию технических приборов.</w:t>
      </w:r>
    </w:p>
    <w:p w14:paraId="1A1D2E02" w14:textId="77777777" w:rsidR="007C6857" w:rsidRPr="007C6857" w:rsidRDefault="007C6857" w:rsidP="00330D97">
      <w:pPr>
        <w:autoSpaceDE w:val="0"/>
        <w:autoSpaceDN w:val="0"/>
        <w:adjustRightInd w:val="0"/>
        <w:spacing w:line="360" w:lineRule="auto"/>
        <w:ind w:firstLine="709"/>
        <w:jc w:val="both"/>
        <w:rPr>
          <w:bCs/>
          <w:sz w:val="28"/>
          <w:szCs w:val="28"/>
        </w:rPr>
      </w:pPr>
      <w:proofErr w:type="gramStart"/>
      <w:r w:rsidRPr="007C6857">
        <w:rPr>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7C6857">
        <w:rPr>
          <w:bCs/>
          <w:sz w:val="28"/>
          <w:szCs w:val="28"/>
        </w:rPr>
        <w:t>, иные сведения, имеющие значение для проведения оценки результатов испытаний.</w:t>
      </w:r>
    </w:p>
    <w:p w14:paraId="6C7AD49F" w14:textId="77777777" w:rsidR="007C6857" w:rsidRPr="007C6857" w:rsidRDefault="007C6857" w:rsidP="00330D97">
      <w:pPr>
        <w:autoSpaceDE w:val="0"/>
        <w:autoSpaceDN w:val="0"/>
        <w:adjustRightInd w:val="0"/>
        <w:spacing w:line="360" w:lineRule="auto"/>
        <w:ind w:firstLine="709"/>
        <w:jc w:val="both"/>
        <w:rPr>
          <w:bCs/>
          <w:sz w:val="28"/>
          <w:szCs w:val="28"/>
        </w:rPr>
      </w:pPr>
      <w:r w:rsidRPr="007C6857">
        <w:rPr>
          <w:bCs/>
          <w:sz w:val="28"/>
          <w:szCs w:val="28"/>
        </w:rPr>
        <w:t>5.25.5. Порядок проведения экспертизы.</w:t>
      </w:r>
    </w:p>
    <w:p w14:paraId="3F3BC60E" w14:textId="77777777" w:rsidR="007C6857" w:rsidRPr="007C6857" w:rsidRDefault="007C6857" w:rsidP="00330D97">
      <w:pPr>
        <w:autoSpaceDE w:val="0"/>
        <w:autoSpaceDN w:val="0"/>
        <w:adjustRightInd w:val="0"/>
        <w:spacing w:line="360" w:lineRule="auto"/>
        <w:ind w:firstLine="709"/>
        <w:jc w:val="both"/>
        <w:rPr>
          <w:bCs/>
          <w:sz w:val="28"/>
          <w:szCs w:val="28"/>
        </w:rPr>
      </w:pPr>
      <w:r w:rsidRPr="007C6857">
        <w:rPr>
          <w:bCs/>
          <w:sz w:val="28"/>
          <w:szCs w:val="28"/>
        </w:rPr>
        <w:t>Экспертиза осуществляется экспертом или экспертной организацией по поручению администрации.</w:t>
      </w:r>
    </w:p>
    <w:p w14:paraId="7329EF4F" w14:textId="77777777" w:rsidR="007C6857" w:rsidRPr="007C6857" w:rsidRDefault="007C6857" w:rsidP="00330D97">
      <w:pPr>
        <w:autoSpaceDE w:val="0"/>
        <w:autoSpaceDN w:val="0"/>
        <w:adjustRightInd w:val="0"/>
        <w:spacing w:line="360" w:lineRule="auto"/>
        <w:ind w:firstLine="709"/>
        <w:jc w:val="both"/>
        <w:rPr>
          <w:sz w:val="28"/>
          <w:szCs w:val="28"/>
        </w:rPr>
      </w:pPr>
      <w:r w:rsidRPr="007C6857">
        <w:rPr>
          <w:sz w:val="28"/>
          <w:szCs w:val="28"/>
        </w:rPr>
        <w:t>При назначении и осуществлении экспертизы контролируемые лица имеют право:</w:t>
      </w:r>
    </w:p>
    <w:p w14:paraId="2ACE9CF1" w14:textId="77777777" w:rsidR="007C6857" w:rsidRPr="007C6857" w:rsidRDefault="007C6857" w:rsidP="00330D97">
      <w:pPr>
        <w:autoSpaceDE w:val="0"/>
        <w:autoSpaceDN w:val="0"/>
        <w:adjustRightInd w:val="0"/>
        <w:spacing w:line="360" w:lineRule="auto"/>
        <w:ind w:firstLine="709"/>
        <w:jc w:val="both"/>
        <w:rPr>
          <w:sz w:val="28"/>
          <w:szCs w:val="28"/>
        </w:rPr>
      </w:pPr>
      <w:r w:rsidRPr="007C6857">
        <w:rPr>
          <w:sz w:val="28"/>
          <w:szCs w:val="28"/>
        </w:rPr>
        <w:t>1) информировать администрацию о наличии конфликта интересов у эксперта, экспертной организации;</w:t>
      </w:r>
    </w:p>
    <w:p w14:paraId="53678B1D" w14:textId="77777777" w:rsidR="007C6857" w:rsidRPr="007C6857" w:rsidRDefault="007C6857" w:rsidP="00330D97">
      <w:pPr>
        <w:autoSpaceDE w:val="0"/>
        <w:autoSpaceDN w:val="0"/>
        <w:adjustRightInd w:val="0"/>
        <w:spacing w:line="360" w:lineRule="auto"/>
        <w:ind w:firstLine="709"/>
        <w:jc w:val="both"/>
        <w:rPr>
          <w:sz w:val="28"/>
          <w:szCs w:val="28"/>
        </w:rPr>
      </w:pPr>
      <w:r w:rsidRPr="007C6857">
        <w:rPr>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4650AEE7" w14:textId="77777777" w:rsidR="007C6857" w:rsidRPr="007C6857" w:rsidRDefault="007C6857" w:rsidP="00330D97">
      <w:pPr>
        <w:autoSpaceDE w:val="0"/>
        <w:autoSpaceDN w:val="0"/>
        <w:adjustRightInd w:val="0"/>
        <w:spacing w:line="360" w:lineRule="auto"/>
        <w:ind w:firstLine="709"/>
        <w:jc w:val="both"/>
        <w:rPr>
          <w:sz w:val="28"/>
          <w:szCs w:val="28"/>
        </w:rPr>
      </w:pPr>
      <w:r w:rsidRPr="007C6857">
        <w:rPr>
          <w:sz w:val="28"/>
          <w:szCs w:val="28"/>
        </w:rPr>
        <w:t>3) присутствовать с разрешения должностного лица администрации при осуществлении экспертизы и давать объяснения эксперту;</w:t>
      </w:r>
    </w:p>
    <w:p w14:paraId="2052A5D1" w14:textId="77777777" w:rsidR="007C6857" w:rsidRPr="007C6857" w:rsidRDefault="007C6857" w:rsidP="00330D97">
      <w:pPr>
        <w:autoSpaceDE w:val="0"/>
        <w:autoSpaceDN w:val="0"/>
        <w:adjustRightInd w:val="0"/>
        <w:spacing w:line="360" w:lineRule="auto"/>
        <w:ind w:firstLine="709"/>
        <w:jc w:val="both"/>
        <w:rPr>
          <w:sz w:val="28"/>
          <w:szCs w:val="28"/>
        </w:rPr>
      </w:pPr>
      <w:r w:rsidRPr="007C6857">
        <w:rPr>
          <w:sz w:val="28"/>
          <w:szCs w:val="28"/>
        </w:rPr>
        <w:t>4) знакомиться с заключением эксперта или экспертной организации.</w:t>
      </w:r>
    </w:p>
    <w:p w14:paraId="1DB00ADC" w14:textId="14B1AC46" w:rsidR="007C6857" w:rsidRPr="007C6857" w:rsidRDefault="007C6857" w:rsidP="00330D97">
      <w:pPr>
        <w:autoSpaceDE w:val="0"/>
        <w:autoSpaceDN w:val="0"/>
        <w:adjustRightInd w:val="0"/>
        <w:spacing w:line="360" w:lineRule="auto"/>
        <w:ind w:firstLine="709"/>
        <w:jc w:val="both"/>
        <w:rPr>
          <w:sz w:val="28"/>
          <w:szCs w:val="28"/>
        </w:rPr>
      </w:pPr>
      <w:r w:rsidRPr="007C6857">
        <w:rPr>
          <w:sz w:val="28"/>
          <w:szCs w:val="28"/>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w:t>
      </w:r>
      <w:r w:rsidRPr="007C6857">
        <w:rPr>
          <w:sz w:val="28"/>
          <w:szCs w:val="28"/>
        </w:rPr>
        <w:lastRenderedPageBreak/>
        <w:t>непосредственно в ходе проведения контрольного мероприятия, так и по месту осуществления деятельности эксперта или экспертной организации.</w:t>
      </w:r>
    </w:p>
    <w:p w14:paraId="059D5BCA"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В </w:t>
      </w:r>
      <w:proofErr w:type="gramStart"/>
      <w:r w:rsidRPr="007C6857">
        <w:rPr>
          <w:rFonts w:eastAsia="Calibri"/>
          <w:sz w:val="28"/>
          <w:szCs w:val="28"/>
          <w:lang w:eastAsia="en-US"/>
        </w:rPr>
        <w:t>случае</w:t>
      </w:r>
      <w:proofErr w:type="gramEnd"/>
      <w:r w:rsidRPr="007C6857">
        <w:rPr>
          <w:rFonts w:eastAsia="Calibri"/>
          <w:sz w:val="28"/>
          <w:szCs w:val="28"/>
          <w:lang w:eastAsia="en-US"/>
        </w:rPr>
        <w:t xml:space="preserve">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00D6FAE6" w14:textId="7F2ABA2A" w:rsidR="007C6857" w:rsidRPr="007C6857" w:rsidRDefault="007C6857" w:rsidP="00330D97">
      <w:pPr>
        <w:autoSpaceDE w:val="0"/>
        <w:autoSpaceDN w:val="0"/>
        <w:adjustRightInd w:val="0"/>
        <w:spacing w:line="360" w:lineRule="auto"/>
        <w:ind w:firstLine="709"/>
        <w:jc w:val="both"/>
        <w:rPr>
          <w:sz w:val="28"/>
          <w:szCs w:val="28"/>
        </w:rPr>
      </w:pPr>
      <w:r w:rsidRPr="007C6857">
        <w:rPr>
          <w:sz w:val="28"/>
          <w:szCs w:val="28"/>
        </w:rPr>
        <w:t>Результаты экспертизы оформляются экспертным заключением.</w:t>
      </w:r>
    </w:p>
    <w:p w14:paraId="63059586" w14:textId="0F06DE86" w:rsidR="007C6857" w:rsidRPr="001D623F" w:rsidRDefault="007C6857" w:rsidP="00D119EF">
      <w:pPr>
        <w:autoSpaceDE w:val="0"/>
        <w:autoSpaceDN w:val="0"/>
        <w:adjustRightInd w:val="0"/>
        <w:spacing w:line="360" w:lineRule="auto"/>
        <w:jc w:val="center"/>
        <w:rPr>
          <w:rFonts w:eastAsia="Calibri"/>
          <w:b/>
          <w:sz w:val="28"/>
          <w:szCs w:val="28"/>
          <w:lang w:eastAsia="en-US"/>
        </w:rPr>
      </w:pPr>
      <w:r w:rsidRPr="001D623F">
        <w:rPr>
          <w:rFonts w:eastAsia="Calibri"/>
          <w:b/>
          <w:sz w:val="28"/>
          <w:szCs w:val="28"/>
          <w:lang w:eastAsia="en-US"/>
        </w:rPr>
        <w:t>6. Порядок оформления резул</w:t>
      </w:r>
      <w:r w:rsidR="001D623F">
        <w:rPr>
          <w:rFonts w:eastAsia="Calibri"/>
          <w:b/>
          <w:sz w:val="28"/>
          <w:szCs w:val="28"/>
          <w:lang w:eastAsia="en-US"/>
        </w:rPr>
        <w:t>ьтатов контрольного мероприятия</w:t>
      </w:r>
    </w:p>
    <w:p w14:paraId="64917EAF"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w:t>
      </w:r>
      <w:proofErr w:type="gramStart"/>
      <w:r w:rsidRPr="007C6857">
        <w:rPr>
          <w:rFonts w:eastAsia="Calibri"/>
          <w:sz w:val="28"/>
          <w:szCs w:val="28"/>
          <w:lang w:eastAsia="en-US"/>
        </w:rPr>
        <w:t>случае</w:t>
      </w:r>
      <w:proofErr w:type="gramEnd"/>
      <w:r w:rsidRPr="007C6857">
        <w:rPr>
          <w:rFonts w:eastAsia="Calibri"/>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w:t>
      </w:r>
      <w:proofErr w:type="gramStart"/>
      <w:r w:rsidRPr="007C6857">
        <w:rPr>
          <w:rFonts w:eastAsia="Calibri"/>
          <w:sz w:val="28"/>
          <w:szCs w:val="28"/>
          <w:lang w:eastAsia="en-US"/>
        </w:rPr>
        <w:t>случае</w:t>
      </w:r>
      <w:proofErr w:type="gramEnd"/>
      <w:r w:rsidRPr="007C6857">
        <w:rPr>
          <w:rFonts w:eastAsia="Calibri"/>
          <w:sz w:val="28"/>
          <w:szCs w:val="28"/>
          <w:lang w:eastAsia="en-US"/>
        </w:rPr>
        <w:t xml:space="preserve">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3CB5DE22"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2817A109"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14:paraId="2D899237" w14:textId="77777777" w:rsidR="007C6857" w:rsidRPr="007C6857" w:rsidRDefault="007C6857" w:rsidP="00330D97">
      <w:pPr>
        <w:autoSpaceDE w:val="0"/>
        <w:spacing w:line="360" w:lineRule="auto"/>
        <w:ind w:firstLine="709"/>
        <w:jc w:val="both"/>
        <w:rPr>
          <w:sz w:val="28"/>
          <w:szCs w:val="28"/>
          <w:lang w:eastAsia="zh-CN"/>
        </w:rPr>
      </w:pPr>
      <w:r w:rsidRPr="007C6857">
        <w:rPr>
          <w:sz w:val="28"/>
          <w:szCs w:val="28"/>
          <w:lang w:eastAsia="zh-CN"/>
        </w:rPr>
        <w:lastRenderedPageBreak/>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11BB0773"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6.2. По результатам проведения контрольного мероприятия без взаимодействия акт составляется в </w:t>
      </w:r>
      <w:proofErr w:type="gramStart"/>
      <w:r w:rsidRPr="007C6857">
        <w:rPr>
          <w:rFonts w:eastAsia="Calibri"/>
          <w:sz w:val="28"/>
          <w:szCs w:val="28"/>
          <w:lang w:eastAsia="en-US"/>
        </w:rPr>
        <w:t>случае</w:t>
      </w:r>
      <w:proofErr w:type="gramEnd"/>
      <w:r w:rsidRPr="007C6857">
        <w:rPr>
          <w:rFonts w:eastAsia="Calibri"/>
          <w:sz w:val="28"/>
          <w:szCs w:val="28"/>
          <w:lang w:eastAsia="en-US"/>
        </w:rPr>
        <w:t xml:space="preserve"> выявления нарушений обязательных требований. </w:t>
      </w:r>
    </w:p>
    <w:p w14:paraId="4F19747C"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6.3. </w:t>
      </w:r>
      <w:proofErr w:type="gramStart"/>
      <w:r w:rsidRPr="007C6857">
        <w:rPr>
          <w:rFonts w:eastAsia="Calibri"/>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14:paraId="1068AD55" w14:textId="65069414" w:rsidR="007C6857" w:rsidRPr="002B3902" w:rsidRDefault="007C6857" w:rsidP="00276600">
      <w:pPr>
        <w:autoSpaceDE w:val="0"/>
        <w:autoSpaceDN w:val="0"/>
        <w:adjustRightInd w:val="0"/>
        <w:spacing w:line="360" w:lineRule="auto"/>
        <w:jc w:val="center"/>
        <w:rPr>
          <w:rFonts w:eastAsia="Calibri"/>
          <w:b/>
          <w:sz w:val="28"/>
          <w:szCs w:val="28"/>
          <w:lang w:eastAsia="en-US"/>
        </w:rPr>
      </w:pPr>
      <w:r w:rsidRPr="002B3902">
        <w:rPr>
          <w:rFonts w:eastAsia="Calibri"/>
          <w:b/>
          <w:sz w:val="28"/>
          <w:szCs w:val="28"/>
          <w:lang w:eastAsia="en-US"/>
        </w:rPr>
        <w:t>7. Меры, принимаемые по резу</w:t>
      </w:r>
      <w:r w:rsidR="002B3902">
        <w:rPr>
          <w:rFonts w:eastAsia="Calibri"/>
          <w:b/>
          <w:sz w:val="28"/>
          <w:szCs w:val="28"/>
          <w:lang w:eastAsia="en-US"/>
        </w:rPr>
        <w:t>льтатам контрольных мероприятий</w:t>
      </w:r>
    </w:p>
    <w:p w14:paraId="1ACE4742" w14:textId="77777777" w:rsidR="007C6857" w:rsidRPr="007C6857" w:rsidRDefault="007C6857" w:rsidP="00330D97">
      <w:pPr>
        <w:autoSpaceDE w:val="0"/>
        <w:spacing w:line="360" w:lineRule="auto"/>
        <w:ind w:firstLine="709"/>
        <w:jc w:val="both"/>
        <w:rPr>
          <w:sz w:val="28"/>
          <w:szCs w:val="28"/>
          <w:lang w:eastAsia="zh-CN"/>
        </w:rPr>
      </w:pPr>
    </w:p>
    <w:p w14:paraId="76907D59"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7.1. Составление акта по результатам проведенного контрольного мероприятия осуществляется в </w:t>
      </w:r>
      <w:proofErr w:type="gramStart"/>
      <w:r w:rsidRPr="007C6857">
        <w:rPr>
          <w:rFonts w:eastAsia="Calibri"/>
          <w:sz w:val="28"/>
          <w:szCs w:val="28"/>
          <w:lang w:eastAsia="en-US"/>
        </w:rPr>
        <w:t>порядке</w:t>
      </w:r>
      <w:proofErr w:type="gramEnd"/>
      <w:r w:rsidRPr="007C6857">
        <w:rPr>
          <w:rFonts w:eastAsia="Calibri"/>
          <w:sz w:val="28"/>
          <w:szCs w:val="28"/>
          <w:lang w:eastAsia="en-US"/>
        </w:rPr>
        <w:t xml:space="preserve">, установленном статьей 87 Федерального закона № 248-ФЗ. </w:t>
      </w:r>
    </w:p>
    <w:p w14:paraId="2025BF63" w14:textId="62DF26CE"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7.2. </w:t>
      </w:r>
      <w:proofErr w:type="gramStart"/>
      <w:r w:rsidRPr="007C6857">
        <w:rPr>
          <w:rFonts w:eastAsia="Calibri"/>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2" w:history="1">
        <w:r w:rsidRPr="007C6857">
          <w:rPr>
            <w:rFonts w:eastAsia="Calibri"/>
            <w:sz w:val="28"/>
            <w:szCs w:val="28"/>
            <w:lang w:eastAsia="en-US"/>
          </w:rPr>
          <w:t>законом</w:t>
        </w:r>
      </w:hyperlink>
      <w:r w:rsidRPr="007C6857">
        <w:rPr>
          <w:rFonts w:eastAsia="Calibri"/>
          <w:sz w:val="28"/>
          <w:szCs w:val="28"/>
          <w:lang w:eastAsia="en-US"/>
        </w:rPr>
        <w:t xml:space="preserve"> от 31 июля 2020 года N 248-ФЗ </w:t>
      </w:r>
      <w:r w:rsidR="001655AD">
        <w:rPr>
          <w:rFonts w:eastAsia="Calibri"/>
          <w:sz w:val="28"/>
          <w:szCs w:val="28"/>
          <w:lang w:eastAsia="en-US"/>
        </w:rPr>
        <w:t>«</w:t>
      </w:r>
      <w:r w:rsidRPr="007C6857">
        <w:rPr>
          <w:rFonts w:eastAsia="Calibri"/>
          <w:sz w:val="28"/>
          <w:szCs w:val="28"/>
          <w:lang w:eastAsia="en-US"/>
        </w:rPr>
        <w:t xml:space="preserve">О государственном контроле (надзоре) и муниципальном </w:t>
      </w:r>
      <w:r w:rsidR="001655AD">
        <w:rPr>
          <w:rFonts w:eastAsia="Calibri"/>
          <w:sz w:val="28"/>
          <w:szCs w:val="28"/>
          <w:lang w:eastAsia="en-US"/>
        </w:rPr>
        <w:t>контроле</w:t>
      </w:r>
      <w:proofErr w:type="gramEnd"/>
      <w:r w:rsidR="001655AD">
        <w:rPr>
          <w:rFonts w:eastAsia="Calibri"/>
          <w:sz w:val="28"/>
          <w:szCs w:val="28"/>
          <w:lang w:eastAsia="en-US"/>
        </w:rPr>
        <w:t xml:space="preserve"> в Российской Федерации»</w:t>
      </w:r>
      <w:r w:rsidRPr="007C6857">
        <w:rPr>
          <w:rFonts w:eastAsia="Calibri"/>
          <w:sz w:val="28"/>
          <w:szCs w:val="28"/>
          <w:lang w:eastAsia="en-US"/>
        </w:rPr>
        <w:t xml:space="preserve">. Должностные лица администрации, осуществляющие муниципальный </w:t>
      </w:r>
      <w:r w:rsidRPr="007C6857">
        <w:rPr>
          <w:rFonts w:eastAsia="Calibri"/>
          <w:sz w:val="28"/>
          <w:szCs w:val="28"/>
          <w:lang w:eastAsia="en-US"/>
        </w:rPr>
        <w:lastRenderedPageBreak/>
        <w:t xml:space="preserve">земельный контроль, направляют в Управление </w:t>
      </w:r>
      <w:proofErr w:type="spellStart"/>
      <w:r w:rsidRPr="007C6857">
        <w:rPr>
          <w:rFonts w:eastAsia="Calibri"/>
          <w:sz w:val="28"/>
          <w:szCs w:val="28"/>
          <w:lang w:eastAsia="en-US"/>
        </w:rPr>
        <w:t>Росреестра</w:t>
      </w:r>
      <w:proofErr w:type="spellEnd"/>
      <w:r w:rsidRPr="007C6857">
        <w:rPr>
          <w:rFonts w:eastAsia="Calibri"/>
          <w:sz w:val="28"/>
          <w:szCs w:val="28"/>
          <w:lang w:eastAsia="en-US"/>
        </w:rPr>
        <w:t xml:space="preserve">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Администрация может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 в порядке, установленном статьей 90.1</w:t>
      </w:r>
      <w:r w:rsidR="001655AD">
        <w:rPr>
          <w:rFonts w:eastAsia="Calibri"/>
          <w:sz w:val="28"/>
          <w:szCs w:val="28"/>
          <w:lang w:eastAsia="en-US"/>
        </w:rPr>
        <w:t xml:space="preserve"> Федерального закона № 248-ФЗ.</w:t>
      </w:r>
    </w:p>
    <w:p w14:paraId="632BFCC6"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7.3. Взаимодействие администрации с Управлением </w:t>
      </w:r>
      <w:proofErr w:type="spellStart"/>
      <w:r w:rsidRPr="007C6857">
        <w:rPr>
          <w:rFonts w:eastAsia="Calibri"/>
          <w:sz w:val="28"/>
          <w:szCs w:val="28"/>
          <w:lang w:eastAsia="en-US"/>
        </w:rPr>
        <w:t>Росреестра</w:t>
      </w:r>
      <w:proofErr w:type="spellEnd"/>
      <w:r w:rsidRPr="007C6857">
        <w:rPr>
          <w:rFonts w:eastAsia="Calibri"/>
          <w:sz w:val="28"/>
          <w:szCs w:val="28"/>
          <w:lang w:eastAsia="en-US"/>
        </w:rPr>
        <w:t xml:space="preserve">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14:paraId="298D2088" w14:textId="35A91DD5"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7.4. Решения, принимаемые по результатам контрольных мероприятий, определяются должностными лицами администрации в соответствии со статьей 9</w:t>
      </w:r>
      <w:r w:rsidR="001655AD">
        <w:rPr>
          <w:rFonts w:eastAsia="Calibri"/>
          <w:sz w:val="28"/>
          <w:szCs w:val="28"/>
          <w:lang w:eastAsia="en-US"/>
        </w:rPr>
        <w:t>0 Федерального закона № 248-ФЗ.</w:t>
      </w:r>
    </w:p>
    <w:p w14:paraId="2625CAC3"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7.5. </w:t>
      </w:r>
      <w:proofErr w:type="gramStart"/>
      <w:r w:rsidRPr="007C6857">
        <w:rPr>
          <w:rFonts w:eastAsia="Calibri"/>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Воронежской области предусмотрена административная ответственность, привлечение к ответственности за выявленное нарушение осуществляется в соответствии с Земельным кодексом Российской Федерации, </w:t>
      </w:r>
      <w:hyperlink r:id="rId43" w:history="1">
        <w:r w:rsidRPr="007C6857">
          <w:rPr>
            <w:rFonts w:eastAsia="Calibri"/>
            <w:sz w:val="28"/>
            <w:szCs w:val="28"/>
            <w:lang w:eastAsia="en-US"/>
          </w:rPr>
          <w:t>Кодексом</w:t>
        </w:r>
      </w:hyperlink>
      <w:r w:rsidRPr="007C6857">
        <w:rPr>
          <w:rFonts w:eastAsia="Calibri"/>
          <w:sz w:val="28"/>
          <w:szCs w:val="28"/>
          <w:lang w:eastAsia="en-US"/>
        </w:rPr>
        <w:t xml:space="preserve"> Российской Федерации об административных правонарушениях, законодательством Воронежской области.</w:t>
      </w:r>
      <w:proofErr w:type="gramEnd"/>
    </w:p>
    <w:p w14:paraId="12E06E03"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lastRenderedPageBreak/>
        <w:t xml:space="preserve">7.6.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475AB2FD" w14:textId="6B9614FF" w:rsidR="007C6857" w:rsidRPr="002B3902" w:rsidRDefault="007C6857" w:rsidP="001655AD">
      <w:pPr>
        <w:autoSpaceDE w:val="0"/>
        <w:autoSpaceDN w:val="0"/>
        <w:adjustRightInd w:val="0"/>
        <w:spacing w:line="360" w:lineRule="auto"/>
        <w:jc w:val="center"/>
        <w:outlineLvl w:val="0"/>
        <w:rPr>
          <w:rFonts w:eastAsia="Calibri"/>
          <w:b/>
          <w:bCs/>
          <w:sz w:val="28"/>
          <w:szCs w:val="28"/>
          <w:lang w:eastAsia="en-US"/>
        </w:rPr>
      </w:pPr>
      <w:r w:rsidRPr="002B3902">
        <w:rPr>
          <w:rFonts w:eastAsia="Calibri"/>
          <w:b/>
          <w:bCs/>
          <w:sz w:val="28"/>
          <w:szCs w:val="28"/>
          <w:lang w:eastAsia="en-US"/>
        </w:rPr>
        <w:t>8. Досудебный порядок обжалования решений администрации,</w:t>
      </w:r>
      <w:r w:rsidR="001655AD" w:rsidRPr="002B3902">
        <w:rPr>
          <w:rFonts w:eastAsia="Calibri"/>
          <w:b/>
          <w:bCs/>
          <w:sz w:val="28"/>
          <w:szCs w:val="28"/>
          <w:lang w:eastAsia="en-US"/>
        </w:rPr>
        <w:t xml:space="preserve"> </w:t>
      </w:r>
      <w:r w:rsidRPr="002B3902">
        <w:rPr>
          <w:rFonts w:eastAsia="Calibri"/>
          <w:b/>
          <w:bCs/>
          <w:sz w:val="28"/>
          <w:szCs w:val="28"/>
          <w:lang w:eastAsia="en-US"/>
        </w:rPr>
        <w:t>действий (бездействия) должностных лиц при осуществлении</w:t>
      </w:r>
      <w:r w:rsidR="001655AD" w:rsidRPr="002B3902">
        <w:rPr>
          <w:rFonts w:eastAsia="Calibri"/>
          <w:b/>
          <w:bCs/>
          <w:sz w:val="28"/>
          <w:szCs w:val="28"/>
          <w:lang w:eastAsia="en-US"/>
        </w:rPr>
        <w:t xml:space="preserve"> </w:t>
      </w:r>
      <w:r w:rsidRPr="002B3902">
        <w:rPr>
          <w:rFonts w:eastAsia="Calibri"/>
          <w:b/>
          <w:bCs/>
          <w:sz w:val="28"/>
          <w:szCs w:val="28"/>
          <w:lang w:eastAsia="en-US"/>
        </w:rPr>
        <w:t>муниципального земельного контроля</w:t>
      </w:r>
    </w:p>
    <w:p w14:paraId="4D016962" w14:textId="750160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8.1. Решения администрации, действия (бездействие) должностных лиц, осуществляющих муниципальный земельный контроль, могут быть обжалованы в порядке, установленном </w:t>
      </w:r>
      <w:hyperlink r:id="rId44" w:history="1">
        <w:r w:rsidRPr="007C6857">
          <w:rPr>
            <w:rFonts w:eastAsia="Calibri"/>
            <w:sz w:val="28"/>
            <w:szCs w:val="28"/>
            <w:lang w:eastAsia="en-US"/>
          </w:rPr>
          <w:t>главой 9</w:t>
        </w:r>
      </w:hyperlink>
      <w:r w:rsidRPr="007C6857">
        <w:rPr>
          <w:rFonts w:eastAsia="Calibri"/>
          <w:sz w:val="28"/>
          <w:szCs w:val="28"/>
          <w:lang w:eastAsia="en-US"/>
        </w:rPr>
        <w:t xml:space="preserve"> Федерального закона от 31.07.2020 № 248-ФЗ </w:t>
      </w:r>
      <w:r w:rsidR="0053709B">
        <w:rPr>
          <w:rFonts w:eastAsia="Calibri"/>
          <w:sz w:val="28"/>
          <w:szCs w:val="28"/>
          <w:lang w:eastAsia="en-US"/>
        </w:rPr>
        <w:t>«</w:t>
      </w:r>
      <w:r w:rsidRPr="007C6857">
        <w:rPr>
          <w:rFonts w:eastAsia="Calibri"/>
          <w:sz w:val="28"/>
          <w:szCs w:val="28"/>
          <w:lang w:eastAsia="en-US"/>
        </w:rPr>
        <w:t>О государственном контроле (надзоре) и муниципальном контроле в Российско</w:t>
      </w:r>
      <w:r w:rsidR="0053709B">
        <w:rPr>
          <w:rFonts w:eastAsia="Calibri"/>
          <w:sz w:val="28"/>
          <w:szCs w:val="28"/>
          <w:lang w:eastAsia="en-US"/>
        </w:rPr>
        <w:t>й Федерации»</w:t>
      </w:r>
      <w:r w:rsidRPr="007C6857">
        <w:rPr>
          <w:rFonts w:eastAsia="Calibri"/>
          <w:sz w:val="28"/>
          <w:szCs w:val="28"/>
          <w:lang w:eastAsia="en-US"/>
        </w:rPr>
        <w:t>.</w:t>
      </w:r>
    </w:p>
    <w:p w14:paraId="4A34A3CD" w14:textId="2C480ED2"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14:paraId="607CC916" w14:textId="219F5DCE"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8.2. </w:t>
      </w:r>
      <w:proofErr w:type="gramStart"/>
      <w:r w:rsidRPr="007C6857">
        <w:rPr>
          <w:rFonts w:eastAsia="Calibri"/>
          <w:sz w:val="28"/>
          <w:szCs w:val="28"/>
          <w:lang w:eastAsia="en-US"/>
        </w:rPr>
        <w:t>Жалоба подается контролируемым лицом в электронном виде с использованием федеральной государс</w:t>
      </w:r>
      <w:r w:rsidR="002D6CE5">
        <w:rPr>
          <w:rFonts w:eastAsia="Calibri"/>
          <w:sz w:val="28"/>
          <w:szCs w:val="28"/>
          <w:lang w:eastAsia="en-US"/>
        </w:rPr>
        <w:t>твенной информационной системы «</w:t>
      </w:r>
      <w:r w:rsidRPr="007C6857">
        <w:rPr>
          <w:rFonts w:eastAsia="Calibri"/>
          <w:sz w:val="28"/>
          <w:szCs w:val="28"/>
          <w:lang w:eastAsia="en-US"/>
        </w:rPr>
        <w:t xml:space="preserve">Единый портал государственных </w:t>
      </w:r>
      <w:r w:rsidR="002D6CE5">
        <w:rPr>
          <w:rFonts w:eastAsia="Calibri"/>
          <w:sz w:val="28"/>
          <w:szCs w:val="28"/>
          <w:lang w:eastAsia="en-US"/>
        </w:rPr>
        <w:t>и муниципальных услуг (функций)»</w:t>
      </w:r>
      <w:r w:rsidRPr="007C6857">
        <w:rPr>
          <w:rFonts w:eastAsia="Calibri"/>
          <w:sz w:val="28"/>
          <w:szCs w:val="28"/>
          <w:lang w:eastAsia="en-US"/>
        </w:rPr>
        <w:t xml:space="preserve">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14:paraId="2E3B3420"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14:paraId="304B6F04" w14:textId="63B343C3"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lastRenderedPageBreak/>
        <w:t>8.4. При подаче жалобы гражданином жалоба подписывается простой электронной подписью</w:t>
      </w:r>
      <w:r w:rsidR="002B3902">
        <w:rPr>
          <w:rFonts w:eastAsia="Calibri"/>
          <w:sz w:val="28"/>
          <w:szCs w:val="28"/>
          <w:lang w:eastAsia="en-US"/>
        </w:rPr>
        <w:t>,</w:t>
      </w:r>
      <w:r w:rsidRPr="007C6857">
        <w:rPr>
          <w:rFonts w:eastAsia="Calibri"/>
          <w:sz w:val="28"/>
          <w:szCs w:val="28"/>
          <w:lang w:eastAsia="en-US"/>
        </w:rPr>
        <w:t xml:space="preserve"> либо усиленной квалифицированной электронной подписью.</w:t>
      </w:r>
    </w:p>
    <w:p w14:paraId="58EEB98E"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При подаче жалобы организацией жалоба подписывается усиленной квалифицированной электронной подписью.</w:t>
      </w:r>
    </w:p>
    <w:p w14:paraId="595152E7" w14:textId="63E8374F"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8.5.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14:paraId="1FE64B5A"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Жалоба на действие (бездействие) главы администрации рассматриваются главой администрации. </w:t>
      </w:r>
    </w:p>
    <w:p w14:paraId="60E57098"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5D1D5A33"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1) решений о проведении контрольных мероприятий и обязательных профилактических визитов;</w:t>
      </w:r>
    </w:p>
    <w:p w14:paraId="4A1A2E58"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14:paraId="6970BB4F"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14:paraId="24CEC1A2"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4) решений об отнесении объектов контроля к соответствующей категории риска;</w:t>
      </w:r>
    </w:p>
    <w:p w14:paraId="2AE727F7"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5) решений об отказе в проведении обязательных профилактических визитов по заявлениям контролируемых лиц;</w:t>
      </w:r>
    </w:p>
    <w:p w14:paraId="00F4E67B"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от 31 июля 2020 года № 248-ФЗ "О государственном контроле (надзоре) и муниципальном контроле в Российской Федерации", в отношении контролируемых лиц или объектов контроля. </w:t>
      </w:r>
    </w:p>
    <w:p w14:paraId="4E3AB58E"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lastRenderedPageBreak/>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3D53DD42"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14:paraId="555BF5A8"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В </w:t>
      </w:r>
      <w:proofErr w:type="gramStart"/>
      <w:r w:rsidRPr="007C6857">
        <w:rPr>
          <w:rFonts w:eastAsia="Calibri"/>
          <w:sz w:val="28"/>
          <w:szCs w:val="28"/>
          <w:lang w:eastAsia="en-US"/>
        </w:rPr>
        <w:t>случае</w:t>
      </w:r>
      <w:proofErr w:type="gramEnd"/>
      <w:r w:rsidRPr="007C6857">
        <w:rPr>
          <w:rFonts w:eastAsia="Calibri"/>
          <w:sz w:val="28"/>
          <w:szCs w:val="28"/>
          <w:lang w:eastAsia="en-US"/>
        </w:rPr>
        <w:t xml:space="preserve">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14:paraId="43EC0F37"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52107B02"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8.7. Жалоба может содержать ходатайство о приостановлении исполнения обжалуемого решения администрации.</w:t>
      </w:r>
    </w:p>
    <w:p w14:paraId="5D4BE73F"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Глава (заместитель главы) администрации в срок не позднее двух рабочих дней со дня регистрации жалобы принимает решение:</w:t>
      </w:r>
    </w:p>
    <w:p w14:paraId="43F34ED4"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о приостановлении исполнения обжалуемого решения администрации;</w:t>
      </w:r>
    </w:p>
    <w:p w14:paraId="6823E6EA"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об отказе в приостановлении исполнения обжалуемого решения администрации.</w:t>
      </w:r>
    </w:p>
    <w:p w14:paraId="445E9F49"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14:paraId="7D118C28"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8.8. Глава (заместитель главы) администрации принимает решение об отказе в рассмотрении жалобы в течение пяти рабочих дней со дня получения жалобы, если:</w:t>
      </w:r>
    </w:p>
    <w:p w14:paraId="253AD62A"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1) жалоба подана после истечения сроков подачи жалобы, установленных </w:t>
      </w:r>
      <w:hyperlink r:id="rId45" w:history="1">
        <w:r w:rsidRPr="007C6857">
          <w:rPr>
            <w:rFonts w:eastAsia="Calibri"/>
            <w:sz w:val="28"/>
            <w:szCs w:val="28"/>
            <w:lang w:eastAsia="en-US"/>
          </w:rPr>
          <w:t>частями 5</w:t>
        </w:r>
      </w:hyperlink>
      <w:r w:rsidRPr="007C6857">
        <w:rPr>
          <w:rFonts w:eastAsia="Calibri"/>
          <w:sz w:val="28"/>
          <w:szCs w:val="28"/>
          <w:lang w:eastAsia="en-US"/>
        </w:rPr>
        <w:t xml:space="preserve"> и </w:t>
      </w:r>
      <w:hyperlink r:id="rId46" w:history="1">
        <w:r w:rsidRPr="007C6857">
          <w:rPr>
            <w:rFonts w:eastAsia="Calibri"/>
            <w:sz w:val="28"/>
            <w:szCs w:val="28"/>
            <w:lang w:eastAsia="en-US"/>
          </w:rPr>
          <w:t>6 статьи 40</w:t>
        </w:r>
      </w:hyperlink>
      <w:r w:rsidRPr="007C6857">
        <w:rPr>
          <w:rFonts w:eastAsia="Calibri"/>
          <w:sz w:val="28"/>
          <w:szCs w:val="28"/>
          <w:lang w:eastAsia="en-US"/>
        </w:rPr>
        <w:t xml:space="preserve"> Федерального закона № 248-ФЗ, и не </w:t>
      </w:r>
      <w:r w:rsidRPr="007C6857">
        <w:rPr>
          <w:rFonts w:eastAsia="Calibri"/>
          <w:sz w:val="28"/>
          <w:szCs w:val="28"/>
          <w:lang w:eastAsia="en-US"/>
        </w:rPr>
        <w:lastRenderedPageBreak/>
        <w:t>содержит ходатайства о восстановлении пропущенного срока на подачу жалобы;</w:t>
      </w:r>
    </w:p>
    <w:p w14:paraId="5D36D802"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2) в </w:t>
      </w:r>
      <w:proofErr w:type="gramStart"/>
      <w:r w:rsidRPr="007C6857">
        <w:rPr>
          <w:rFonts w:eastAsia="Calibri"/>
          <w:sz w:val="28"/>
          <w:szCs w:val="28"/>
          <w:lang w:eastAsia="en-US"/>
        </w:rPr>
        <w:t>удовлетворении</w:t>
      </w:r>
      <w:proofErr w:type="gramEnd"/>
      <w:r w:rsidRPr="007C6857">
        <w:rPr>
          <w:rFonts w:eastAsia="Calibri"/>
          <w:sz w:val="28"/>
          <w:szCs w:val="28"/>
          <w:lang w:eastAsia="en-US"/>
        </w:rPr>
        <w:t xml:space="preserve"> ходатайства о восстановлении пропущенного срока на подачу жалобы отказано;</w:t>
      </w:r>
    </w:p>
    <w:p w14:paraId="1C099AE6"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3) до принятия решения по жалобе от контролируемого лица, ее подавшего, поступило заявление об отзыве жалобы;</w:t>
      </w:r>
    </w:p>
    <w:p w14:paraId="378818AF"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4) имеется решение суда по вопросам, поставленным в жалобе;</w:t>
      </w:r>
    </w:p>
    <w:p w14:paraId="7B27D513"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5) ранее в администрацию была подана другая жалоба от того же контролируемого лица по тем же основаниям;</w:t>
      </w:r>
    </w:p>
    <w:p w14:paraId="4226427F" w14:textId="6F3B85C6"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6) жалоба содержит нецензурные либо оскорбительные выражения, угрозы жизни, здоровью и имуществу должностных лиц администрации</w:t>
      </w:r>
      <w:r w:rsidR="002B3902">
        <w:rPr>
          <w:rFonts w:eastAsia="Calibri"/>
          <w:sz w:val="28"/>
          <w:szCs w:val="28"/>
          <w:lang w:eastAsia="en-US"/>
        </w:rPr>
        <w:t>,</w:t>
      </w:r>
      <w:r w:rsidRPr="007C6857">
        <w:rPr>
          <w:rFonts w:eastAsia="Calibri"/>
          <w:sz w:val="28"/>
          <w:szCs w:val="28"/>
          <w:lang w:eastAsia="en-US"/>
        </w:rPr>
        <w:t xml:space="preserve"> а также членов их семей;</w:t>
      </w:r>
    </w:p>
    <w:p w14:paraId="50D1E112"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7) ранее получен отказ в </w:t>
      </w:r>
      <w:proofErr w:type="gramStart"/>
      <w:r w:rsidRPr="007C6857">
        <w:rPr>
          <w:rFonts w:eastAsia="Calibri"/>
          <w:sz w:val="28"/>
          <w:szCs w:val="28"/>
          <w:lang w:eastAsia="en-US"/>
        </w:rPr>
        <w:t>рассмотрении</w:t>
      </w:r>
      <w:proofErr w:type="gramEnd"/>
      <w:r w:rsidRPr="007C6857">
        <w:rPr>
          <w:rFonts w:eastAsia="Calibri"/>
          <w:sz w:val="28"/>
          <w:szCs w:val="28"/>
          <w:lang w:eastAsia="en-US"/>
        </w:rPr>
        <w:t xml:space="preserve">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1EB44EB3"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8) жалоба подана в ненадлежащий уполномоченный орган;</w:t>
      </w:r>
    </w:p>
    <w:p w14:paraId="063BF6BB"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9) законодательством Российской Федерации предусмотрен только судебный порядок обжалования решения администрации.</w:t>
      </w:r>
    </w:p>
    <w:p w14:paraId="45752545"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8.9. Администрация при рассмотрении жалобы использует подсистему досудебного обжалования контрольной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14:paraId="3A23B0E4"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w:t>
      </w:r>
      <w:proofErr w:type="gramStart"/>
      <w:r w:rsidRPr="007C6857">
        <w:rPr>
          <w:rFonts w:eastAsia="Calibri"/>
          <w:sz w:val="28"/>
          <w:szCs w:val="28"/>
          <w:lang w:eastAsia="en-US"/>
        </w:rPr>
        <w:t>соответствии</w:t>
      </w:r>
      <w:proofErr w:type="gramEnd"/>
      <w:r w:rsidRPr="007C6857">
        <w:rPr>
          <w:rFonts w:eastAsia="Calibri"/>
          <w:sz w:val="28"/>
          <w:szCs w:val="28"/>
          <w:lang w:eastAsia="en-US"/>
        </w:rPr>
        <w:t xml:space="preserve"> с законодательством о защите государственной и иной охраняемой законом тайны.</w:t>
      </w:r>
    </w:p>
    <w:p w14:paraId="0645F917"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lastRenderedPageBreak/>
        <w:t>Администрация должна обеспечить передачу в подсистему досудебного обжалования контрольной деятельности сведений о ходе рассмотрения жалоб.</w:t>
      </w:r>
    </w:p>
    <w:p w14:paraId="4571AE2A"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14:paraId="35334DB0"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Жалоба контролируемого лица </w:t>
      </w:r>
      <w:proofErr w:type="gramStart"/>
      <w:r w:rsidRPr="007C6857">
        <w:rPr>
          <w:rFonts w:eastAsia="Calibri"/>
          <w:sz w:val="28"/>
          <w:szCs w:val="28"/>
          <w:lang w:eastAsia="en-US"/>
        </w:rPr>
        <w:t>на</w:t>
      </w:r>
      <w:proofErr w:type="gramEnd"/>
      <w:r w:rsidRPr="007C6857">
        <w:rPr>
          <w:rFonts w:eastAsia="Calibri"/>
          <w:sz w:val="28"/>
          <w:szCs w:val="28"/>
          <w:lang w:eastAsia="en-US"/>
        </w:rPr>
        <w:t xml:space="preserve"> </w:t>
      </w:r>
      <w:proofErr w:type="gramStart"/>
      <w:r w:rsidRPr="007C6857">
        <w:rPr>
          <w:rFonts w:eastAsia="Calibri"/>
          <w:sz w:val="28"/>
          <w:szCs w:val="28"/>
          <w:lang w:eastAsia="en-US"/>
        </w:rPr>
        <w:t>решений</w:t>
      </w:r>
      <w:proofErr w:type="gramEnd"/>
      <w:r w:rsidRPr="007C6857">
        <w:rPr>
          <w:rFonts w:eastAsia="Calibri"/>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14:paraId="0C3816E8"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14:paraId="5ED37E13"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14:paraId="729876CA"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14:paraId="5E12260E" w14:textId="57FC7D04"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Неполучение от контролируемого лица дополнительной информ</w:t>
      </w:r>
      <w:r w:rsidR="002B3902">
        <w:rPr>
          <w:rFonts w:eastAsia="Calibri"/>
          <w:sz w:val="28"/>
          <w:szCs w:val="28"/>
          <w:lang w:eastAsia="en-US"/>
        </w:rPr>
        <w:t xml:space="preserve">ации и документов, </w:t>
      </w:r>
      <w:proofErr w:type="gramStart"/>
      <w:r w:rsidR="002B3902">
        <w:rPr>
          <w:rFonts w:eastAsia="Calibri"/>
          <w:sz w:val="28"/>
          <w:szCs w:val="28"/>
          <w:lang w:eastAsia="en-US"/>
        </w:rPr>
        <w:t>относящихся</w:t>
      </w:r>
      <w:proofErr w:type="gramEnd"/>
      <w:r w:rsidR="002B3902">
        <w:rPr>
          <w:rFonts w:eastAsia="Calibri"/>
          <w:sz w:val="28"/>
          <w:szCs w:val="28"/>
          <w:lang w:eastAsia="en-US"/>
        </w:rPr>
        <w:t xml:space="preserve"> к</w:t>
      </w:r>
      <w:r w:rsidRPr="007C6857">
        <w:rPr>
          <w:rFonts w:eastAsia="Calibri"/>
          <w:sz w:val="28"/>
          <w:szCs w:val="28"/>
          <w:lang w:eastAsia="en-US"/>
        </w:rPr>
        <w:t xml:space="preserve"> предмету жалобы, не являются осно</w:t>
      </w:r>
      <w:r w:rsidR="002B3902">
        <w:rPr>
          <w:rFonts w:eastAsia="Calibri"/>
          <w:sz w:val="28"/>
          <w:szCs w:val="28"/>
          <w:lang w:eastAsia="en-US"/>
        </w:rPr>
        <w:t>ванием для отказа в рассмотрении</w:t>
      </w:r>
      <w:r w:rsidRPr="007C6857">
        <w:rPr>
          <w:rFonts w:eastAsia="Calibri"/>
          <w:sz w:val="28"/>
          <w:szCs w:val="28"/>
          <w:lang w:eastAsia="en-US"/>
        </w:rPr>
        <w:t xml:space="preserve"> жалобы.</w:t>
      </w:r>
    </w:p>
    <w:p w14:paraId="794ADEE5"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Не допускается запрашивать у контролируемого лица, подавшего жалобу, информацию и документы, которые находятся в </w:t>
      </w:r>
      <w:proofErr w:type="gramStart"/>
      <w:r w:rsidRPr="007C6857">
        <w:rPr>
          <w:rFonts w:eastAsia="Calibri"/>
          <w:sz w:val="28"/>
          <w:szCs w:val="28"/>
          <w:lang w:eastAsia="en-US"/>
        </w:rPr>
        <w:t>распоряжении</w:t>
      </w:r>
      <w:proofErr w:type="gramEnd"/>
      <w:r w:rsidRPr="007C6857">
        <w:rPr>
          <w:rFonts w:eastAsia="Calibri"/>
          <w:sz w:val="28"/>
          <w:szCs w:val="28"/>
          <w:lang w:eastAsia="en-US"/>
        </w:rPr>
        <w:t xml:space="preserve"> государственных органов, органов местного самоуправления либо подведомственных им организаций.</w:t>
      </w:r>
    </w:p>
    <w:p w14:paraId="4855E20A"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21CD7460"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lastRenderedPageBreak/>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14:paraId="61F63913"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8.10. По итогам рассмотрения жалобы глава (заместитель главы) администрации принимает одно из следующих решений:</w:t>
      </w:r>
    </w:p>
    <w:p w14:paraId="3DF88291"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1) оставляет жалобу без удовлетворения;</w:t>
      </w:r>
    </w:p>
    <w:p w14:paraId="01B5C767"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2) отменяет решение администрации полностью или частично;</w:t>
      </w:r>
    </w:p>
    <w:p w14:paraId="35AF5BE9"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3) </w:t>
      </w:r>
      <w:proofErr w:type="gramStart"/>
      <w:r w:rsidRPr="007C6857">
        <w:rPr>
          <w:rFonts w:eastAsia="Calibri"/>
          <w:sz w:val="28"/>
          <w:szCs w:val="28"/>
          <w:lang w:eastAsia="en-US"/>
        </w:rPr>
        <w:t>отменяет решение администрации полностью и принимает</w:t>
      </w:r>
      <w:proofErr w:type="gramEnd"/>
      <w:r w:rsidRPr="007C6857">
        <w:rPr>
          <w:rFonts w:eastAsia="Calibri"/>
          <w:sz w:val="28"/>
          <w:szCs w:val="28"/>
          <w:lang w:eastAsia="en-US"/>
        </w:rPr>
        <w:t xml:space="preserve"> новое решение;</w:t>
      </w:r>
    </w:p>
    <w:p w14:paraId="2365DAE8"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14:paraId="158BB7EC"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8.11. Решение главы (заместителя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14:paraId="388B3D88" w14:textId="4DB98A50" w:rsidR="007C6857" w:rsidRPr="002B3902" w:rsidRDefault="002073A9" w:rsidP="002073A9">
      <w:pPr>
        <w:autoSpaceDE w:val="0"/>
        <w:spacing w:line="360" w:lineRule="auto"/>
        <w:jc w:val="center"/>
        <w:rPr>
          <w:b/>
          <w:sz w:val="28"/>
          <w:szCs w:val="28"/>
          <w:lang w:eastAsia="zh-CN"/>
        </w:rPr>
      </w:pPr>
      <w:r w:rsidRPr="002B3902">
        <w:rPr>
          <w:b/>
          <w:sz w:val="28"/>
          <w:szCs w:val="28"/>
          <w:lang w:eastAsia="zh-CN"/>
        </w:rPr>
        <w:t xml:space="preserve">9. </w:t>
      </w:r>
      <w:r w:rsidR="007C6857" w:rsidRPr="002B3902">
        <w:rPr>
          <w:b/>
          <w:sz w:val="28"/>
          <w:szCs w:val="28"/>
          <w:lang w:eastAsia="zh-CN"/>
        </w:rPr>
        <w:t>Оценка результативности и эффективности осуществления муниципального земельного контроля</w:t>
      </w:r>
    </w:p>
    <w:p w14:paraId="16A5F4D3" w14:textId="77777777" w:rsidR="007C6857" w:rsidRPr="007C6857" w:rsidRDefault="007C6857" w:rsidP="00330D97">
      <w:pPr>
        <w:spacing w:line="360" w:lineRule="auto"/>
        <w:ind w:firstLine="709"/>
        <w:jc w:val="both"/>
        <w:rPr>
          <w:sz w:val="28"/>
          <w:szCs w:val="28"/>
          <w:lang w:eastAsia="zh-CN"/>
        </w:rPr>
      </w:pPr>
      <w:r w:rsidRPr="007C6857">
        <w:rPr>
          <w:sz w:val="28"/>
          <w:szCs w:val="28"/>
          <w:lang w:eastAsia="zh-CN"/>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68801962" w14:textId="2E16540C" w:rsidR="007C6857" w:rsidRPr="00385989" w:rsidRDefault="002073A9" w:rsidP="002073A9">
      <w:pPr>
        <w:autoSpaceDE w:val="0"/>
        <w:spacing w:line="360" w:lineRule="auto"/>
        <w:jc w:val="center"/>
        <w:rPr>
          <w:b/>
          <w:sz w:val="28"/>
          <w:szCs w:val="28"/>
          <w:lang w:eastAsia="zh-CN"/>
        </w:rPr>
      </w:pPr>
      <w:r w:rsidRPr="00385989">
        <w:rPr>
          <w:b/>
          <w:sz w:val="28"/>
          <w:szCs w:val="28"/>
          <w:lang w:eastAsia="zh-CN"/>
        </w:rPr>
        <w:t xml:space="preserve">10. </w:t>
      </w:r>
      <w:r w:rsidR="007C6857" w:rsidRPr="00385989">
        <w:rPr>
          <w:b/>
          <w:sz w:val="28"/>
          <w:szCs w:val="28"/>
          <w:lang w:eastAsia="zh-CN"/>
        </w:rPr>
        <w:t>Заключительные положения</w:t>
      </w:r>
    </w:p>
    <w:p w14:paraId="51299EF6" w14:textId="77777777" w:rsidR="007C6857" w:rsidRPr="007C6857" w:rsidRDefault="007C6857" w:rsidP="00330D97">
      <w:pPr>
        <w:autoSpaceDE w:val="0"/>
        <w:autoSpaceDN w:val="0"/>
        <w:adjustRightInd w:val="0"/>
        <w:spacing w:line="360" w:lineRule="auto"/>
        <w:ind w:firstLine="709"/>
        <w:jc w:val="both"/>
        <w:rPr>
          <w:sz w:val="28"/>
          <w:szCs w:val="28"/>
        </w:rPr>
      </w:pPr>
      <w:r w:rsidRPr="007C6857">
        <w:rPr>
          <w:sz w:val="28"/>
          <w:szCs w:val="28"/>
        </w:rPr>
        <w:t>10.1. Муниципальный земельный контроль осуществляется с учетом норм постановления Правительства Российской Федерации от 10.03.2022 № 336</w:t>
      </w:r>
      <w:r w:rsidRPr="007C6857">
        <w:rPr>
          <w:rFonts w:eastAsia="Calibri"/>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7C6857">
        <w:rPr>
          <w:sz w:val="28"/>
          <w:szCs w:val="28"/>
        </w:rPr>
        <w:t>.</w:t>
      </w:r>
    </w:p>
    <w:p w14:paraId="44C43209"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sz w:val="28"/>
          <w:szCs w:val="28"/>
        </w:rPr>
        <w:t xml:space="preserve">10.2. </w:t>
      </w:r>
      <w:bookmarkStart w:id="7" w:name="Par0"/>
      <w:bookmarkEnd w:id="7"/>
      <w:r w:rsidRPr="007C6857">
        <w:rPr>
          <w:rFonts w:eastAsia="Calibri"/>
          <w:sz w:val="28"/>
          <w:szCs w:val="28"/>
          <w:lang w:eastAsia="en-US"/>
        </w:rPr>
        <w:t>До 31 декабря 2025 года:</w:t>
      </w:r>
    </w:p>
    <w:p w14:paraId="35C067F9"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lastRenderedPageBreak/>
        <w:t xml:space="preserve">10.2.1. </w:t>
      </w:r>
      <w:proofErr w:type="gramStart"/>
      <w:r w:rsidRPr="007C6857">
        <w:rPr>
          <w:rFonts w:eastAsia="Calibri"/>
          <w:sz w:val="28"/>
          <w:szCs w:val="28"/>
          <w:lang w:eastAsia="en-US"/>
        </w:rPr>
        <w:t xml:space="preserve">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7" w:history="1">
        <w:r w:rsidRPr="007C6857">
          <w:rPr>
            <w:rFonts w:eastAsia="Calibri"/>
            <w:sz w:val="28"/>
            <w:szCs w:val="28"/>
            <w:lang w:eastAsia="en-US"/>
          </w:rPr>
          <w:t>статьей 21</w:t>
        </w:r>
      </w:hyperlink>
      <w:r w:rsidRPr="007C6857">
        <w:rPr>
          <w:rFonts w:eastAsia="Calibri"/>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r w:rsidRPr="007C6857">
        <w:rPr>
          <w:rFonts w:eastAsia="Calibri"/>
          <w:sz w:val="28"/>
          <w:szCs w:val="28"/>
          <w:lang w:eastAsia="en-US"/>
        </w:rPr>
        <w:t xml:space="preserve">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31619A18"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 xml:space="preserve">10.2.2. Указанные документы и сведения могут </w:t>
      </w:r>
      <w:proofErr w:type="gramStart"/>
      <w:r w:rsidRPr="007C6857">
        <w:rPr>
          <w:rFonts w:eastAsia="Calibri"/>
          <w:sz w:val="28"/>
          <w:szCs w:val="28"/>
          <w:lang w:eastAsia="en-US"/>
        </w:rPr>
        <w:t>составляться и подписываться</w:t>
      </w:r>
      <w:proofErr w:type="gramEnd"/>
      <w:r w:rsidRPr="007C6857">
        <w:rPr>
          <w:rFonts w:eastAsia="Calibri"/>
          <w:sz w:val="28"/>
          <w:szCs w:val="28"/>
          <w:lang w:eastAsia="en-US"/>
        </w:rPr>
        <w:t xml:space="preserve">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08614E02" w14:textId="77777777" w:rsidR="007C6857" w:rsidRPr="007C6857" w:rsidRDefault="007C6857" w:rsidP="00330D97">
      <w:pPr>
        <w:autoSpaceDE w:val="0"/>
        <w:autoSpaceDN w:val="0"/>
        <w:adjustRightInd w:val="0"/>
        <w:spacing w:line="360" w:lineRule="auto"/>
        <w:ind w:firstLine="709"/>
        <w:jc w:val="both"/>
        <w:rPr>
          <w:rFonts w:eastAsia="Calibri"/>
          <w:sz w:val="28"/>
          <w:szCs w:val="28"/>
          <w:lang w:eastAsia="en-US"/>
        </w:rPr>
      </w:pPr>
      <w:r w:rsidRPr="007C6857">
        <w:rPr>
          <w:rFonts w:eastAsia="Calibri"/>
          <w:sz w:val="28"/>
          <w:szCs w:val="28"/>
          <w:lang w:eastAsia="en-US"/>
        </w:rPr>
        <w:t>10.2.3. Подготовка администрацией в ходе проведения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14:paraId="09B995AA" w14:textId="6DF4A19D" w:rsidR="00E54759" w:rsidRDefault="00E54759" w:rsidP="00E54759">
      <w:pPr>
        <w:ind w:left="5103"/>
        <w:jc w:val="both"/>
        <w:rPr>
          <w:sz w:val="28"/>
          <w:szCs w:val="28"/>
        </w:rPr>
      </w:pPr>
      <w:r>
        <w:rPr>
          <w:sz w:val="28"/>
          <w:szCs w:val="28"/>
        </w:rPr>
        <w:t>ПРИЛОЖЕНИЕ 2</w:t>
      </w:r>
    </w:p>
    <w:p w14:paraId="2FAF5427" w14:textId="77777777" w:rsidR="00E54759" w:rsidRPr="007C6857" w:rsidRDefault="00E54759" w:rsidP="00E54759">
      <w:pPr>
        <w:ind w:left="5103" w:firstLine="709"/>
        <w:jc w:val="both"/>
        <w:rPr>
          <w:sz w:val="28"/>
          <w:szCs w:val="28"/>
        </w:rPr>
      </w:pPr>
    </w:p>
    <w:p w14:paraId="743C3B40" w14:textId="39112406" w:rsidR="00E54759" w:rsidRPr="007C6857" w:rsidRDefault="00463571" w:rsidP="00E54759">
      <w:pPr>
        <w:ind w:left="5103"/>
        <w:jc w:val="both"/>
        <w:rPr>
          <w:sz w:val="28"/>
          <w:szCs w:val="28"/>
        </w:rPr>
      </w:pPr>
      <w:r>
        <w:rPr>
          <w:sz w:val="28"/>
          <w:szCs w:val="28"/>
        </w:rPr>
        <w:t>к</w:t>
      </w:r>
      <w:r w:rsidR="00E54759">
        <w:rPr>
          <w:sz w:val="28"/>
          <w:szCs w:val="28"/>
        </w:rPr>
        <w:t xml:space="preserve"> решению</w:t>
      </w:r>
      <w:r w:rsidR="00E54759" w:rsidRPr="007C6857">
        <w:rPr>
          <w:sz w:val="28"/>
          <w:szCs w:val="28"/>
        </w:rPr>
        <w:t xml:space="preserve"> Совета народных депутатов </w:t>
      </w:r>
      <w:r w:rsidR="00E54759">
        <w:rPr>
          <w:sz w:val="28"/>
          <w:szCs w:val="28"/>
        </w:rPr>
        <w:t>Репьёвского муниципального района</w:t>
      </w:r>
    </w:p>
    <w:p w14:paraId="45B9F358" w14:textId="77777777" w:rsidR="00E54759" w:rsidRPr="007C6857" w:rsidRDefault="00E54759" w:rsidP="00E54759">
      <w:pPr>
        <w:ind w:left="5103"/>
        <w:jc w:val="both"/>
        <w:rPr>
          <w:sz w:val="28"/>
          <w:szCs w:val="28"/>
        </w:rPr>
      </w:pPr>
      <w:r w:rsidRPr="007C6857">
        <w:rPr>
          <w:sz w:val="28"/>
          <w:szCs w:val="28"/>
        </w:rPr>
        <w:t>от</w:t>
      </w:r>
      <w:r>
        <w:rPr>
          <w:sz w:val="28"/>
          <w:szCs w:val="28"/>
        </w:rPr>
        <w:t xml:space="preserve"> «___» __________</w:t>
      </w:r>
      <w:r w:rsidRPr="007C6857">
        <w:rPr>
          <w:sz w:val="28"/>
          <w:szCs w:val="28"/>
        </w:rPr>
        <w:t xml:space="preserve"> № _____</w:t>
      </w:r>
    </w:p>
    <w:p w14:paraId="09B962CB" w14:textId="77777777" w:rsidR="00E54759" w:rsidRPr="007C6857" w:rsidRDefault="00E54759" w:rsidP="00E54759">
      <w:pPr>
        <w:ind w:firstLine="709"/>
        <w:jc w:val="right"/>
        <w:rPr>
          <w:sz w:val="28"/>
          <w:szCs w:val="28"/>
        </w:rPr>
      </w:pPr>
    </w:p>
    <w:p w14:paraId="7AFECB89" w14:textId="73F2D36F" w:rsidR="007C6857" w:rsidRPr="007C6857" w:rsidRDefault="007C6857" w:rsidP="0035131B">
      <w:pPr>
        <w:autoSpaceDE w:val="0"/>
        <w:spacing w:line="360" w:lineRule="auto"/>
        <w:jc w:val="center"/>
        <w:rPr>
          <w:sz w:val="28"/>
          <w:szCs w:val="28"/>
          <w:lang w:eastAsia="zh-CN"/>
        </w:rPr>
      </w:pPr>
      <w:r w:rsidRPr="007C6857">
        <w:rPr>
          <w:sz w:val="28"/>
          <w:szCs w:val="28"/>
          <w:lang w:eastAsia="zh-CN"/>
        </w:rPr>
        <w:t xml:space="preserve">Ключевые показатели муниципального земельного контроля на территории </w:t>
      </w:r>
      <w:r w:rsidR="008461CF">
        <w:rPr>
          <w:sz w:val="28"/>
          <w:szCs w:val="28"/>
        </w:rPr>
        <w:t>Репьёвского</w:t>
      </w:r>
      <w:r w:rsidR="00284705">
        <w:rPr>
          <w:sz w:val="28"/>
          <w:szCs w:val="28"/>
        </w:rPr>
        <w:t xml:space="preserve"> </w:t>
      </w:r>
      <w:r w:rsidR="008461CF">
        <w:rPr>
          <w:sz w:val="28"/>
          <w:szCs w:val="28"/>
        </w:rPr>
        <w:t>муниципального района</w:t>
      </w:r>
      <w:r w:rsidR="00284705">
        <w:rPr>
          <w:sz w:val="28"/>
          <w:szCs w:val="28"/>
        </w:rPr>
        <w:t xml:space="preserve"> </w:t>
      </w:r>
      <w:r w:rsidRPr="007C6857">
        <w:rPr>
          <w:sz w:val="28"/>
          <w:szCs w:val="28"/>
          <w:lang w:eastAsia="zh-CN"/>
        </w:rPr>
        <w:t>и их целевые значения</w:t>
      </w:r>
    </w:p>
    <w:p w14:paraId="110C2A97" w14:textId="77777777" w:rsidR="007C6857" w:rsidRPr="007C6857" w:rsidRDefault="007C6857" w:rsidP="00330D97">
      <w:pPr>
        <w:tabs>
          <w:tab w:val="left" w:pos="2715"/>
        </w:tabs>
        <w:ind w:firstLine="709"/>
        <w:jc w:val="center"/>
        <w:rPr>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5"/>
        <w:gridCol w:w="2375"/>
      </w:tblGrid>
      <w:tr w:rsidR="007C6857" w:rsidRPr="0035131B" w14:paraId="48201FE9" w14:textId="77777777" w:rsidTr="00DA7317">
        <w:tc>
          <w:tcPr>
            <w:tcW w:w="7196" w:type="dxa"/>
            <w:shd w:val="clear" w:color="auto" w:fill="auto"/>
          </w:tcPr>
          <w:p w14:paraId="1ACA998E" w14:textId="77777777" w:rsidR="007C6857" w:rsidRPr="0035131B" w:rsidRDefault="007C6857" w:rsidP="00330D97">
            <w:pPr>
              <w:tabs>
                <w:tab w:val="left" w:pos="2715"/>
              </w:tabs>
              <w:ind w:firstLine="709"/>
              <w:jc w:val="center"/>
            </w:pPr>
            <w:r w:rsidRPr="0035131B">
              <w:t>Ключевые показатели</w:t>
            </w:r>
          </w:p>
        </w:tc>
        <w:tc>
          <w:tcPr>
            <w:tcW w:w="2375" w:type="dxa"/>
            <w:shd w:val="clear" w:color="auto" w:fill="auto"/>
          </w:tcPr>
          <w:p w14:paraId="6971A6FD" w14:textId="77777777" w:rsidR="007C6857" w:rsidRPr="0035131B" w:rsidRDefault="007C6857" w:rsidP="00284705">
            <w:pPr>
              <w:tabs>
                <w:tab w:val="left" w:pos="2715"/>
              </w:tabs>
            </w:pPr>
            <w:r w:rsidRPr="0035131B">
              <w:t>Целевые значения</w:t>
            </w:r>
          </w:p>
        </w:tc>
      </w:tr>
      <w:tr w:rsidR="007C6857" w:rsidRPr="0035131B" w14:paraId="5D42CAAC" w14:textId="77777777" w:rsidTr="00DA7317">
        <w:tc>
          <w:tcPr>
            <w:tcW w:w="7196" w:type="dxa"/>
            <w:shd w:val="clear" w:color="auto" w:fill="auto"/>
          </w:tcPr>
          <w:p w14:paraId="13750BFB" w14:textId="77777777" w:rsidR="007C6857" w:rsidRPr="0035131B" w:rsidRDefault="007C6857" w:rsidP="00284705">
            <w:pPr>
              <w:tabs>
                <w:tab w:val="left" w:pos="2715"/>
              </w:tabs>
              <w:jc w:val="both"/>
            </w:pPr>
            <w:r w:rsidRPr="0035131B">
              <w:t>Доля устранения нарушений из числа выявленных нарушений земельного законодательства</w:t>
            </w:r>
          </w:p>
        </w:tc>
        <w:tc>
          <w:tcPr>
            <w:tcW w:w="2375" w:type="dxa"/>
            <w:shd w:val="clear" w:color="auto" w:fill="auto"/>
          </w:tcPr>
          <w:p w14:paraId="0C5969F6" w14:textId="77777777" w:rsidR="007C6857" w:rsidRPr="0035131B" w:rsidRDefault="007C6857" w:rsidP="00330D97">
            <w:pPr>
              <w:tabs>
                <w:tab w:val="left" w:pos="2715"/>
              </w:tabs>
              <w:ind w:firstLine="709"/>
              <w:jc w:val="center"/>
            </w:pPr>
            <w:r w:rsidRPr="0035131B">
              <w:t>70 %</w:t>
            </w:r>
          </w:p>
        </w:tc>
      </w:tr>
      <w:tr w:rsidR="007C6857" w:rsidRPr="0035131B" w14:paraId="5C72A130" w14:textId="77777777" w:rsidTr="00DA7317">
        <w:tc>
          <w:tcPr>
            <w:tcW w:w="7196" w:type="dxa"/>
            <w:shd w:val="clear" w:color="auto" w:fill="auto"/>
          </w:tcPr>
          <w:p w14:paraId="66660D30" w14:textId="77777777" w:rsidR="007C6857" w:rsidRPr="0035131B" w:rsidRDefault="007C6857" w:rsidP="00284705">
            <w:pPr>
              <w:tabs>
                <w:tab w:val="left" w:pos="2715"/>
              </w:tabs>
              <w:jc w:val="both"/>
            </w:pPr>
            <w:r w:rsidRPr="0035131B">
              <w:t>Доля отмененных результатов контрольных мероприятий</w:t>
            </w:r>
          </w:p>
        </w:tc>
        <w:tc>
          <w:tcPr>
            <w:tcW w:w="2375" w:type="dxa"/>
            <w:shd w:val="clear" w:color="auto" w:fill="auto"/>
          </w:tcPr>
          <w:p w14:paraId="7414C912" w14:textId="77777777" w:rsidR="007C6857" w:rsidRPr="0035131B" w:rsidRDefault="007C6857" w:rsidP="00330D97">
            <w:pPr>
              <w:tabs>
                <w:tab w:val="left" w:pos="2715"/>
              </w:tabs>
              <w:ind w:firstLine="709"/>
              <w:jc w:val="center"/>
            </w:pPr>
            <w:r w:rsidRPr="0035131B">
              <w:t>0 %</w:t>
            </w:r>
          </w:p>
        </w:tc>
      </w:tr>
      <w:tr w:rsidR="007C6857" w:rsidRPr="0035131B" w14:paraId="1963C910" w14:textId="77777777" w:rsidTr="00DA7317">
        <w:tc>
          <w:tcPr>
            <w:tcW w:w="7196" w:type="dxa"/>
            <w:shd w:val="clear" w:color="auto" w:fill="auto"/>
          </w:tcPr>
          <w:p w14:paraId="349E8CC6" w14:textId="77777777" w:rsidR="007C6857" w:rsidRPr="0035131B" w:rsidRDefault="007C6857" w:rsidP="00284705">
            <w:pPr>
              <w:tabs>
                <w:tab w:val="left" w:pos="2715"/>
              </w:tabs>
              <w:jc w:val="both"/>
            </w:pPr>
            <w:r w:rsidRPr="0035131B">
              <w:lastRenderedPageBreak/>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14:paraId="418B55B5" w14:textId="77777777" w:rsidR="007C6857" w:rsidRPr="0035131B" w:rsidRDefault="007C6857" w:rsidP="00330D97">
            <w:pPr>
              <w:tabs>
                <w:tab w:val="left" w:pos="2715"/>
              </w:tabs>
              <w:ind w:firstLine="709"/>
              <w:jc w:val="center"/>
            </w:pPr>
            <w:r w:rsidRPr="0035131B">
              <w:t>0 %</w:t>
            </w:r>
          </w:p>
        </w:tc>
      </w:tr>
    </w:tbl>
    <w:p w14:paraId="24252928" w14:textId="77777777" w:rsidR="007C6857" w:rsidRPr="007C6857" w:rsidRDefault="007C6857" w:rsidP="00330D97">
      <w:pPr>
        <w:tabs>
          <w:tab w:val="left" w:pos="1940"/>
        </w:tabs>
        <w:autoSpaceDE w:val="0"/>
        <w:ind w:firstLine="709"/>
        <w:rPr>
          <w:sz w:val="28"/>
          <w:szCs w:val="28"/>
          <w:lang w:eastAsia="zh-CN"/>
        </w:rPr>
      </w:pPr>
      <w:r w:rsidRPr="007C6857">
        <w:rPr>
          <w:sz w:val="28"/>
          <w:szCs w:val="28"/>
          <w:lang w:eastAsia="zh-CN"/>
        </w:rPr>
        <w:br w:type="page"/>
      </w:r>
    </w:p>
    <w:p w14:paraId="384A5069" w14:textId="0CBE49DF" w:rsidR="003524F4" w:rsidRDefault="003524F4" w:rsidP="003524F4">
      <w:pPr>
        <w:ind w:left="5103"/>
        <w:jc w:val="both"/>
        <w:rPr>
          <w:sz w:val="28"/>
          <w:szCs w:val="28"/>
        </w:rPr>
      </w:pPr>
      <w:r>
        <w:rPr>
          <w:sz w:val="28"/>
          <w:szCs w:val="28"/>
        </w:rPr>
        <w:lastRenderedPageBreak/>
        <w:t>ПРИЛОЖЕНИЕ</w:t>
      </w:r>
      <w:r w:rsidR="00463571">
        <w:rPr>
          <w:sz w:val="28"/>
          <w:szCs w:val="28"/>
        </w:rPr>
        <w:t xml:space="preserve"> 3</w:t>
      </w:r>
    </w:p>
    <w:p w14:paraId="15FB9E1E" w14:textId="77777777" w:rsidR="003524F4" w:rsidRPr="007C6857" w:rsidRDefault="003524F4" w:rsidP="003524F4">
      <w:pPr>
        <w:ind w:left="5103" w:firstLine="709"/>
        <w:jc w:val="both"/>
        <w:rPr>
          <w:sz w:val="28"/>
          <w:szCs w:val="28"/>
        </w:rPr>
      </w:pPr>
    </w:p>
    <w:p w14:paraId="70EDB3CC" w14:textId="4D4A81D5" w:rsidR="003524F4" w:rsidRPr="007C6857" w:rsidRDefault="00463571" w:rsidP="003524F4">
      <w:pPr>
        <w:ind w:left="5103"/>
        <w:jc w:val="both"/>
        <w:rPr>
          <w:sz w:val="28"/>
          <w:szCs w:val="28"/>
        </w:rPr>
      </w:pPr>
      <w:r>
        <w:rPr>
          <w:sz w:val="28"/>
          <w:szCs w:val="28"/>
        </w:rPr>
        <w:t>к</w:t>
      </w:r>
      <w:r w:rsidR="003524F4">
        <w:rPr>
          <w:sz w:val="28"/>
          <w:szCs w:val="28"/>
        </w:rPr>
        <w:t xml:space="preserve"> решению</w:t>
      </w:r>
      <w:r w:rsidR="003524F4" w:rsidRPr="007C6857">
        <w:rPr>
          <w:sz w:val="28"/>
          <w:szCs w:val="28"/>
        </w:rPr>
        <w:t xml:space="preserve"> Совета народных депутатов </w:t>
      </w:r>
      <w:r w:rsidR="003524F4">
        <w:rPr>
          <w:sz w:val="28"/>
          <w:szCs w:val="28"/>
        </w:rPr>
        <w:t>Репьёвского муниципального района</w:t>
      </w:r>
    </w:p>
    <w:p w14:paraId="6A177D36" w14:textId="77777777" w:rsidR="003524F4" w:rsidRPr="007C6857" w:rsidRDefault="003524F4" w:rsidP="003524F4">
      <w:pPr>
        <w:ind w:left="5103"/>
        <w:jc w:val="both"/>
        <w:rPr>
          <w:sz w:val="28"/>
          <w:szCs w:val="28"/>
        </w:rPr>
      </w:pPr>
      <w:r w:rsidRPr="007C6857">
        <w:rPr>
          <w:sz w:val="28"/>
          <w:szCs w:val="28"/>
        </w:rPr>
        <w:t>от</w:t>
      </w:r>
      <w:r>
        <w:rPr>
          <w:sz w:val="28"/>
          <w:szCs w:val="28"/>
        </w:rPr>
        <w:t xml:space="preserve"> «___» __________</w:t>
      </w:r>
      <w:r w:rsidRPr="007C6857">
        <w:rPr>
          <w:sz w:val="28"/>
          <w:szCs w:val="28"/>
        </w:rPr>
        <w:t xml:space="preserve"> № _____</w:t>
      </w:r>
    </w:p>
    <w:p w14:paraId="0976981C" w14:textId="77777777" w:rsidR="000C71F9" w:rsidRPr="007C6857" w:rsidRDefault="000C71F9" w:rsidP="000C71F9">
      <w:pPr>
        <w:autoSpaceDE w:val="0"/>
        <w:ind w:left="4536"/>
        <w:rPr>
          <w:sz w:val="28"/>
          <w:szCs w:val="28"/>
          <w:lang w:eastAsia="zh-CN"/>
        </w:rPr>
      </w:pPr>
    </w:p>
    <w:p w14:paraId="782F3CF1" w14:textId="4F7F91C6" w:rsidR="007C6857" w:rsidRPr="007C6857" w:rsidRDefault="007C6857" w:rsidP="0035131B">
      <w:pPr>
        <w:autoSpaceDE w:val="0"/>
        <w:spacing w:line="360" w:lineRule="auto"/>
        <w:jc w:val="center"/>
        <w:rPr>
          <w:sz w:val="28"/>
          <w:szCs w:val="28"/>
          <w:lang w:eastAsia="zh-CN"/>
        </w:rPr>
      </w:pPr>
      <w:r w:rsidRPr="007C6857">
        <w:rPr>
          <w:sz w:val="28"/>
          <w:szCs w:val="28"/>
          <w:lang w:eastAsia="zh-CN"/>
        </w:rPr>
        <w:t xml:space="preserve">Индикативные показатели </w:t>
      </w:r>
      <w:proofErr w:type="gramStart"/>
      <w:r w:rsidRPr="007C6857">
        <w:rPr>
          <w:sz w:val="28"/>
          <w:szCs w:val="28"/>
          <w:lang w:eastAsia="zh-CN"/>
        </w:rPr>
        <w:t>муниципального</w:t>
      </w:r>
      <w:proofErr w:type="gramEnd"/>
      <w:r w:rsidRPr="007C6857">
        <w:rPr>
          <w:sz w:val="28"/>
          <w:szCs w:val="28"/>
          <w:lang w:eastAsia="zh-CN"/>
        </w:rPr>
        <w:t xml:space="preserve"> земельного контроля на территории</w:t>
      </w:r>
      <w:r w:rsidR="008461CF" w:rsidRPr="008461CF">
        <w:rPr>
          <w:sz w:val="28"/>
          <w:szCs w:val="28"/>
        </w:rPr>
        <w:t xml:space="preserve"> </w:t>
      </w:r>
      <w:r w:rsidR="008461CF">
        <w:rPr>
          <w:sz w:val="28"/>
          <w:szCs w:val="28"/>
        </w:rPr>
        <w:t>Репьёвского</w:t>
      </w:r>
      <w:r w:rsidR="000C71F9">
        <w:rPr>
          <w:sz w:val="28"/>
          <w:szCs w:val="28"/>
        </w:rPr>
        <w:t xml:space="preserve"> </w:t>
      </w:r>
      <w:r w:rsidR="008461CF">
        <w:rPr>
          <w:sz w:val="28"/>
          <w:szCs w:val="28"/>
        </w:rPr>
        <w:t>муниципального района</w:t>
      </w:r>
      <w:r w:rsidRPr="007C6857">
        <w:rPr>
          <w:sz w:val="28"/>
          <w:szCs w:val="28"/>
          <w:lang w:eastAsia="zh-CN"/>
        </w:rPr>
        <w:t xml:space="preserve"> Воронежской области</w:t>
      </w:r>
    </w:p>
    <w:p w14:paraId="454F2964" w14:textId="77777777" w:rsidR="007C6857" w:rsidRPr="007C6857" w:rsidRDefault="007C6857" w:rsidP="0035131B">
      <w:pPr>
        <w:tabs>
          <w:tab w:val="left" w:pos="2715"/>
        </w:tabs>
        <w:spacing w:line="360" w:lineRule="auto"/>
        <w:jc w:val="center"/>
        <w:rPr>
          <w:bCs/>
          <w:sz w:val="28"/>
          <w:szCs w:val="28"/>
        </w:rPr>
      </w:pPr>
      <w:r w:rsidRPr="007C6857">
        <w:rPr>
          <w:bCs/>
          <w:sz w:val="28"/>
          <w:szCs w:val="28"/>
        </w:rPr>
        <w:t>Индикативные показатели</w:t>
      </w:r>
    </w:p>
    <w:p w14:paraId="083AFF7D" w14:textId="77777777" w:rsidR="007C6857" w:rsidRPr="007C6857" w:rsidRDefault="007C6857" w:rsidP="0035131B">
      <w:pPr>
        <w:tabs>
          <w:tab w:val="left" w:pos="2715"/>
        </w:tabs>
        <w:spacing w:line="360" w:lineRule="auto"/>
        <w:ind w:firstLine="709"/>
        <w:jc w:val="both"/>
        <w:rPr>
          <w:sz w:val="28"/>
          <w:szCs w:val="28"/>
        </w:rPr>
      </w:pPr>
      <w:r w:rsidRPr="007C6857">
        <w:rPr>
          <w:sz w:val="28"/>
          <w:szCs w:val="28"/>
        </w:rPr>
        <w:t xml:space="preserve">1) количество внеплановых контрольных мероприятий, проведенных за отчетный период; </w:t>
      </w:r>
    </w:p>
    <w:p w14:paraId="5A680FC9" w14:textId="77777777" w:rsidR="007C6857" w:rsidRPr="007C6857" w:rsidRDefault="007C6857" w:rsidP="0035131B">
      <w:pPr>
        <w:tabs>
          <w:tab w:val="left" w:pos="2715"/>
        </w:tabs>
        <w:spacing w:line="360" w:lineRule="auto"/>
        <w:ind w:firstLine="709"/>
        <w:jc w:val="both"/>
        <w:rPr>
          <w:sz w:val="28"/>
          <w:szCs w:val="28"/>
        </w:rPr>
      </w:pPr>
      <w:r w:rsidRPr="007C6857">
        <w:rPr>
          <w:sz w:val="28"/>
          <w:szCs w:val="2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653286C2" w14:textId="77777777" w:rsidR="007C6857" w:rsidRPr="007C6857" w:rsidRDefault="007C6857" w:rsidP="0035131B">
      <w:pPr>
        <w:tabs>
          <w:tab w:val="left" w:pos="2715"/>
        </w:tabs>
        <w:spacing w:line="360" w:lineRule="auto"/>
        <w:ind w:firstLine="709"/>
        <w:jc w:val="both"/>
        <w:rPr>
          <w:sz w:val="28"/>
          <w:szCs w:val="28"/>
        </w:rPr>
      </w:pPr>
      <w:r w:rsidRPr="007C6857">
        <w:rPr>
          <w:sz w:val="28"/>
          <w:szCs w:val="28"/>
        </w:rPr>
        <w:t xml:space="preserve">3) общее количество контрольных мероприятий с взаимодействием, проведенных за отчетный период; </w:t>
      </w:r>
    </w:p>
    <w:p w14:paraId="5E689A2A" w14:textId="77777777" w:rsidR="007C6857" w:rsidRPr="007C6857" w:rsidRDefault="007C6857" w:rsidP="0035131B">
      <w:pPr>
        <w:tabs>
          <w:tab w:val="left" w:pos="2715"/>
        </w:tabs>
        <w:spacing w:line="360" w:lineRule="auto"/>
        <w:ind w:firstLine="709"/>
        <w:jc w:val="both"/>
        <w:rPr>
          <w:sz w:val="28"/>
          <w:szCs w:val="28"/>
        </w:rPr>
      </w:pPr>
      <w:r w:rsidRPr="007C6857">
        <w:rPr>
          <w:sz w:val="28"/>
          <w:szCs w:val="28"/>
        </w:rPr>
        <w:t xml:space="preserve">4) количество контрольных мероприятий с взаимодействием по каждому виду контрольного мероприятия, проведенных за отчетный период; </w:t>
      </w:r>
    </w:p>
    <w:p w14:paraId="6DEF275B" w14:textId="77777777" w:rsidR="007C6857" w:rsidRPr="007C6857" w:rsidRDefault="007C6857" w:rsidP="0035131B">
      <w:pPr>
        <w:tabs>
          <w:tab w:val="left" w:pos="2715"/>
        </w:tabs>
        <w:spacing w:line="360" w:lineRule="auto"/>
        <w:ind w:firstLine="709"/>
        <w:jc w:val="both"/>
        <w:rPr>
          <w:sz w:val="28"/>
          <w:szCs w:val="28"/>
        </w:rPr>
      </w:pPr>
      <w:r w:rsidRPr="007C6857">
        <w:rPr>
          <w:sz w:val="28"/>
          <w:szCs w:val="28"/>
        </w:rPr>
        <w:t xml:space="preserve">5) количество контрольных мероприятий, проведенных с использованием средств дистанционного взаимодействия, за отчетный период; </w:t>
      </w:r>
    </w:p>
    <w:p w14:paraId="0AC5AFB2" w14:textId="77777777" w:rsidR="007C6857" w:rsidRPr="007C6857" w:rsidRDefault="007C6857" w:rsidP="0035131B">
      <w:pPr>
        <w:tabs>
          <w:tab w:val="left" w:pos="2715"/>
        </w:tabs>
        <w:spacing w:line="360" w:lineRule="auto"/>
        <w:ind w:firstLine="709"/>
        <w:jc w:val="both"/>
        <w:rPr>
          <w:sz w:val="28"/>
          <w:szCs w:val="28"/>
        </w:rPr>
      </w:pPr>
      <w:r w:rsidRPr="007C6857">
        <w:rPr>
          <w:sz w:val="28"/>
          <w:szCs w:val="28"/>
        </w:rPr>
        <w:t xml:space="preserve">6) количество обязательных профилактических визитов, проведенных за отчетный период; </w:t>
      </w:r>
    </w:p>
    <w:p w14:paraId="5CF1E6DA" w14:textId="77777777" w:rsidR="007C6857" w:rsidRPr="007C6857" w:rsidRDefault="007C6857" w:rsidP="0035131B">
      <w:pPr>
        <w:tabs>
          <w:tab w:val="left" w:pos="2715"/>
        </w:tabs>
        <w:spacing w:line="360" w:lineRule="auto"/>
        <w:ind w:firstLine="709"/>
        <w:jc w:val="both"/>
        <w:rPr>
          <w:sz w:val="28"/>
          <w:szCs w:val="28"/>
        </w:rPr>
      </w:pPr>
      <w:r w:rsidRPr="007C6857">
        <w:rPr>
          <w:sz w:val="28"/>
          <w:szCs w:val="28"/>
        </w:rPr>
        <w:t xml:space="preserve">7) количество предостережений о недопустимости нарушения обязательных требований, объявленных за отчетный период; </w:t>
      </w:r>
    </w:p>
    <w:p w14:paraId="473212F6" w14:textId="77777777" w:rsidR="007C6857" w:rsidRPr="007C6857" w:rsidRDefault="007C6857" w:rsidP="0035131B">
      <w:pPr>
        <w:tabs>
          <w:tab w:val="left" w:pos="2715"/>
        </w:tabs>
        <w:spacing w:line="360" w:lineRule="auto"/>
        <w:ind w:firstLine="709"/>
        <w:jc w:val="both"/>
        <w:rPr>
          <w:sz w:val="28"/>
          <w:szCs w:val="28"/>
        </w:rPr>
      </w:pPr>
      <w:r w:rsidRPr="007C6857">
        <w:rPr>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14:paraId="670E3212" w14:textId="77777777" w:rsidR="007C6857" w:rsidRPr="007C6857" w:rsidRDefault="007C6857" w:rsidP="0035131B">
      <w:pPr>
        <w:tabs>
          <w:tab w:val="left" w:pos="2715"/>
        </w:tabs>
        <w:spacing w:line="360" w:lineRule="auto"/>
        <w:ind w:firstLine="709"/>
        <w:jc w:val="both"/>
        <w:rPr>
          <w:sz w:val="28"/>
          <w:szCs w:val="28"/>
        </w:rPr>
      </w:pPr>
      <w:r w:rsidRPr="007C6857">
        <w:rPr>
          <w:sz w:val="28"/>
          <w:szCs w:val="28"/>
        </w:rPr>
        <w:lastRenderedPageBreak/>
        <w:t xml:space="preserve">9) количество контрольных мероприятий, по итогам которых возбуждены дела об административных правонарушениях, за отчетный период; </w:t>
      </w:r>
    </w:p>
    <w:p w14:paraId="26A3BA0D" w14:textId="77777777" w:rsidR="007C6857" w:rsidRPr="007C6857" w:rsidRDefault="007C6857" w:rsidP="0035131B">
      <w:pPr>
        <w:tabs>
          <w:tab w:val="left" w:pos="2715"/>
        </w:tabs>
        <w:spacing w:line="360" w:lineRule="auto"/>
        <w:ind w:firstLine="709"/>
        <w:jc w:val="both"/>
        <w:rPr>
          <w:sz w:val="28"/>
          <w:szCs w:val="28"/>
        </w:rPr>
      </w:pPr>
      <w:r w:rsidRPr="007C6857">
        <w:rPr>
          <w:sz w:val="28"/>
          <w:szCs w:val="28"/>
        </w:rPr>
        <w:t xml:space="preserve">10) сумма административных штрафов, наложенных по результатам контрольных мероприятий, за отчетный период; </w:t>
      </w:r>
    </w:p>
    <w:p w14:paraId="72255292" w14:textId="77777777" w:rsidR="007C6857" w:rsidRPr="007C6857" w:rsidRDefault="007C6857" w:rsidP="0035131B">
      <w:pPr>
        <w:tabs>
          <w:tab w:val="left" w:pos="2715"/>
        </w:tabs>
        <w:spacing w:line="360" w:lineRule="auto"/>
        <w:ind w:firstLine="709"/>
        <w:jc w:val="both"/>
        <w:rPr>
          <w:sz w:val="28"/>
          <w:szCs w:val="28"/>
        </w:rPr>
      </w:pPr>
      <w:r w:rsidRPr="007C6857">
        <w:rPr>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14:paraId="1CDDA0AE" w14:textId="77777777" w:rsidR="007C6857" w:rsidRPr="007C6857" w:rsidRDefault="007C6857" w:rsidP="0035131B">
      <w:pPr>
        <w:tabs>
          <w:tab w:val="left" w:pos="2715"/>
        </w:tabs>
        <w:spacing w:line="360" w:lineRule="auto"/>
        <w:ind w:firstLine="709"/>
        <w:jc w:val="both"/>
        <w:rPr>
          <w:sz w:val="28"/>
          <w:szCs w:val="28"/>
        </w:rPr>
      </w:pPr>
      <w:r w:rsidRPr="007C6857">
        <w:rPr>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7D69ED94" w14:textId="77777777" w:rsidR="007C6857" w:rsidRPr="007C6857" w:rsidRDefault="007C6857" w:rsidP="0035131B">
      <w:pPr>
        <w:tabs>
          <w:tab w:val="left" w:pos="2715"/>
        </w:tabs>
        <w:spacing w:line="360" w:lineRule="auto"/>
        <w:ind w:firstLine="709"/>
        <w:jc w:val="both"/>
        <w:rPr>
          <w:sz w:val="28"/>
          <w:szCs w:val="28"/>
        </w:rPr>
      </w:pPr>
      <w:r w:rsidRPr="007C6857">
        <w:rPr>
          <w:sz w:val="28"/>
          <w:szCs w:val="28"/>
        </w:rPr>
        <w:t xml:space="preserve">13) общее количество </w:t>
      </w:r>
      <w:proofErr w:type="gramStart"/>
      <w:r w:rsidRPr="007C6857">
        <w:rPr>
          <w:sz w:val="28"/>
          <w:szCs w:val="28"/>
        </w:rPr>
        <w:t>учтенных</w:t>
      </w:r>
      <w:proofErr w:type="gramEnd"/>
      <w:r w:rsidRPr="007C6857">
        <w:rPr>
          <w:sz w:val="28"/>
          <w:szCs w:val="28"/>
        </w:rPr>
        <w:t xml:space="preserve"> объектов контроля на конец отчетного периода; </w:t>
      </w:r>
    </w:p>
    <w:p w14:paraId="63CC33B6" w14:textId="77777777" w:rsidR="007C6857" w:rsidRPr="007C6857" w:rsidRDefault="007C6857" w:rsidP="0035131B">
      <w:pPr>
        <w:tabs>
          <w:tab w:val="left" w:pos="2715"/>
        </w:tabs>
        <w:spacing w:line="360" w:lineRule="auto"/>
        <w:ind w:firstLine="709"/>
        <w:jc w:val="both"/>
        <w:rPr>
          <w:sz w:val="28"/>
          <w:szCs w:val="28"/>
        </w:rPr>
      </w:pPr>
      <w:r w:rsidRPr="007C6857">
        <w:rPr>
          <w:sz w:val="28"/>
          <w:szCs w:val="28"/>
        </w:rPr>
        <w:t xml:space="preserve">14) количество учтенных контролируемых лиц на конец отчетного периода; </w:t>
      </w:r>
    </w:p>
    <w:p w14:paraId="2BE8AB27" w14:textId="77777777" w:rsidR="007C6857" w:rsidRPr="007C6857" w:rsidRDefault="007C6857" w:rsidP="0035131B">
      <w:pPr>
        <w:tabs>
          <w:tab w:val="left" w:pos="2715"/>
        </w:tabs>
        <w:spacing w:line="360" w:lineRule="auto"/>
        <w:ind w:firstLine="709"/>
        <w:jc w:val="both"/>
        <w:rPr>
          <w:sz w:val="28"/>
          <w:szCs w:val="28"/>
        </w:rPr>
      </w:pPr>
      <w:r w:rsidRPr="007C6857">
        <w:rPr>
          <w:sz w:val="28"/>
          <w:szCs w:val="28"/>
        </w:rPr>
        <w:t xml:space="preserve">15) количество учтенных контролируемых лиц, в </w:t>
      </w:r>
      <w:proofErr w:type="gramStart"/>
      <w:r w:rsidRPr="007C6857">
        <w:rPr>
          <w:sz w:val="28"/>
          <w:szCs w:val="28"/>
        </w:rPr>
        <w:t>отношении</w:t>
      </w:r>
      <w:proofErr w:type="gramEnd"/>
      <w:r w:rsidRPr="007C6857">
        <w:rPr>
          <w:sz w:val="28"/>
          <w:szCs w:val="28"/>
        </w:rPr>
        <w:t xml:space="preserve"> которых проведены контрольные мероприятия, за отчетный период; </w:t>
      </w:r>
    </w:p>
    <w:p w14:paraId="17FACF70" w14:textId="77777777" w:rsidR="007C6857" w:rsidRPr="007C6857" w:rsidRDefault="007C6857" w:rsidP="0035131B">
      <w:pPr>
        <w:tabs>
          <w:tab w:val="left" w:pos="2715"/>
        </w:tabs>
        <w:spacing w:line="360" w:lineRule="auto"/>
        <w:ind w:firstLine="709"/>
        <w:jc w:val="both"/>
        <w:rPr>
          <w:sz w:val="28"/>
          <w:szCs w:val="28"/>
        </w:rPr>
      </w:pPr>
      <w:r w:rsidRPr="007C6857">
        <w:rPr>
          <w:sz w:val="28"/>
          <w:szCs w:val="28"/>
        </w:rPr>
        <w:t xml:space="preserve">16) общее количество жалоб, поданных контролируемыми лицами в досудебном </w:t>
      </w:r>
      <w:proofErr w:type="gramStart"/>
      <w:r w:rsidRPr="007C6857">
        <w:rPr>
          <w:sz w:val="28"/>
          <w:szCs w:val="28"/>
        </w:rPr>
        <w:t>порядке</w:t>
      </w:r>
      <w:proofErr w:type="gramEnd"/>
      <w:r w:rsidRPr="007C6857">
        <w:rPr>
          <w:sz w:val="28"/>
          <w:szCs w:val="28"/>
        </w:rPr>
        <w:t xml:space="preserve"> за отчетный период; </w:t>
      </w:r>
    </w:p>
    <w:p w14:paraId="0BF4AE1E" w14:textId="77777777" w:rsidR="007C6857" w:rsidRPr="007C6857" w:rsidRDefault="007C6857" w:rsidP="0035131B">
      <w:pPr>
        <w:tabs>
          <w:tab w:val="left" w:pos="2715"/>
        </w:tabs>
        <w:spacing w:line="360" w:lineRule="auto"/>
        <w:ind w:firstLine="709"/>
        <w:jc w:val="both"/>
        <w:rPr>
          <w:sz w:val="28"/>
          <w:szCs w:val="28"/>
        </w:rPr>
      </w:pPr>
      <w:r w:rsidRPr="007C6857">
        <w:rPr>
          <w:sz w:val="28"/>
          <w:szCs w:val="28"/>
        </w:rPr>
        <w:t xml:space="preserve">17) количество жалоб, в </w:t>
      </w:r>
      <w:proofErr w:type="gramStart"/>
      <w:r w:rsidRPr="007C6857">
        <w:rPr>
          <w:sz w:val="28"/>
          <w:szCs w:val="28"/>
        </w:rPr>
        <w:t>отношении</w:t>
      </w:r>
      <w:proofErr w:type="gramEnd"/>
      <w:r w:rsidRPr="007C6857">
        <w:rPr>
          <w:sz w:val="28"/>
          <w:szCs w:val="28"/>
        </w:rPr>
        <w:t xml:space="preserve"> которых контрольным органом был нарушен срок рассмотрения, за отчетный период; </w:t>
      </w:r>
    </w:p>
    <w:p w14:paraId="44C871BE" w14:textId="77777777" w:rsidR="007C6857" w:rsidRPr="007C6857" w:rsidRDefault="007C6857" w:rsidP="0035131B">
      <w:pPr>
        <w:tabs>
          <w:tab w:val="left" w:pos="2715"/>
        </w:tabs>
        <w:spacing w:line="360" w:lineRule="auto"/>
        <w:ind w:firstLine="709"/>
        <w:jc w:val="both"/>
        <w:rPr>
          <w:sz w:val="28"/>
          <w:szCs w:val="28"/>
        </w:rPr>
      </w:pPr>
      <w:r w:rsidRPr="007C6857">
        <w:rPr>
          <w:sz w:val="28"/>
          <w:szCs w:val="28"/>
        </w:rPr>
        <w:t xml:space="preserve">18) количество жалоб, поданных контролируемыми лицами в досудебном порядке, по </w:t>
      </w:r>
      <w:proofErr w:type="gramStart"/>
      <w:r w:rsidRPr="007C6857">
        <w:rPr>
          <w:sz w:val="28"/>
          <w:szCs w:val="28"/>
        </w:rPr>
        <w:t>итогам</w:t>
      </w:r>
      <w:proofErr w:type="gramEnd"/>
      <w:r w:rsidRPr="007C6857">
        <w:rPr>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14:paraId="58C04C61" w14:textId="77777777" w:rsidR="007C6857" w:rsidRPr="007C6857" w:rsidRDefault="007C6857" w:rsidP="0035131B">
      <w:pPr>
        <w:tabs>
          <w:tab w:val="left" w:pos="2715"/>
        </w:tabs>
        <w:spacing w:line="360" w:lineRule="auto"/>
        <w:ind w:firstLine="709"/>
        <w:jc w:val="both"/>
        <w:rPr>
          <w:sz w:val="28"/>
          <w:szCs w:val="28"/>
        </w:rPr>
      </w:pPr>
      <w:r w:rsidRPr="007C6857">
        <w:rPr>
          <w:sz w:val="28"/>
          <w:szCs w:val="2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643F1494" w14:textId="77777777" w:rsidR="007C6857" w:rsidRPr="007C6857" w:rsidRDefault="007C6857" w:rsidP="0035131B">
      <w:pPr>
        <w:tabs>
          <w:tab w:val="left" w:pos="2715"/>
        </w:tabs>
        <w:spacing w:line="360" w:lineRule="auto"/>
        <w:ind w:firstLine="709"/>
        <w:jc w:val="both"/>
        <w:rPr>
          <w:sz w:val="28"/>
          <w:szCs w:val="28"/>
        </w:rPr>
      </w:pPr>
      <w:r w:rsidRPr="007C6857">
        <w:rPr>
          <w:sz w:val="28"/>
          <w:szCs w:val="28"/>
        </w:rPr>
        <w:lastRenderedPageBreak/>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63056ED2" w14:textId="77777777" w:rsidR="007C6857" w:rsidRPr="007C6857" w:rsidRDefault="007C6857" w:rsidP="0035131B">
      <w:pPr>
        <w:tabs>
          <w:tab w:val="left" w:pos="2715"/>
        </w:tabs>
        <w:spacing w:line="360" w:lineRule="auto"/>
        <w:ind w:firstLine="709"/>
        <w:jc w:val="both"/>
        <w:rPr>
          <w:sz w:val="28"/>
          <w:szCs w:val="28"/>
        </w:rPr>
      </w:pPr>
      <w:r w:rsidRPr="007C6857">
        <w:rPr>
          <w:sz w:val="28"/>
          <w:szCs w:val="28"/>
        </w:rPr>
        <w:t xml:space="preserve">21) количество контрольных мероприятий, проведенных с грубым нарушением требований к организации и осуществлению </w:t>
      </w:r>
      <w:proofErr w:type="gramStart"/>
      <w:r w:rsidRPr="007C6857">
        <w:rPr>
          <w:sz w:val="28"/>
          <w:szCs w:val="28"/>
        </w:rPr>
        <w:t>муниципального</w:t>
      </w:r>
      <w:proofErr w:type="gramEnd"/>
      <w:r w:rsidRPr="007C6857">
        <w:rPr>
          <w:sz w:val="28"/>
          <w:szCs w:val="28"/>
        </w:rPr>
        <w:t xml:space="preserve"> контроля и результаты которых были признаны недействительными и (или) отменены, за отчетный период.</w:t>
      </w:r>
    </w:p>
    <w:p w14:paraId="62794E32" w14:textId="77777777" w:rsidR="007C6857" w:rsidRPr="007C6857" w:rsidRDefault="007C6857" w:rsidP="0035131B">
      <w:pPr>
        <w:spacing w:line="360" w:lineRule="auto"/>
        <w:ind w:firstLine="709"/>
        <w:jc w:val="both"/>
        <w:rPr>
          <w:sz w:val="28"/>
          <w:szCs w:val="28"/>
        </w:rPr>
      </w:pPr>
    </w:p>
    <w:p w14:paraId="62B9C12F" w14:textId="77777777" w:rsidR="007C6857" w:rsidRPr="007C6857" w:rsidRDefault="007C6857" w:rsidP="00330D97">
      <w:pPr>
        <w:autoSpaceDE w:val="0"/>
        <w:ind w:firstLine="709"/>
        <w:rPr>
          <w:sz w:val="28"/>
          <w:szCs w:val="28"/>
          <w:lang w:eastAsia="zh-CN"/>
        </w:rPr>
      </w:pPr>
    </w:p>
    <w:p w14:paraId="0B350CEE" w14:textId="77777777" w:rsidR="007C6857" w:rsidRPr="007C6857" w:rsidRDefault="007C6857" w:rsidP="00330D97">
      <w:pPr>
        <w:autoSpaceDE w:val="0"/>
        <w:ind w:firstLine="709"/>
        <w:rPr>
          <w:sz w:val="28"/>
          <w:szCs w:val="28"/>
          <w:lang w:eastAsia="zh-CN"/>
        </w:rPr>
      </w:pPr>
    </w:p>
    <w:p w14:paraId="0D3DCCAC" w14:textId="77777777" w:rsidR="007C6857" w:rsidRPr="007C6857" w:rsidRDefault="007C6857" w:rsidP="00330D97">
      <w:pPr>
        <w:autoSpaceDE w:val="0"/>
        <w:ind w:firstLine="709"/>
        <w:rPr>
          <w:sz w:val="28"/>
          <w:szCs w:val="28"/>
          <w:lang w:eastAsia="zh-CN"/>
        </w:rPr>
      </w:pPr>
    </w:p>
    <w:p w14:paraId="16E19D88" w14:textId="77777777" w:rsidR="007C6857" w:rsidRPr="007C6857" w:rsidRDefault="007C6857" w:rsidP="00330D97">
      <w:pPr>
        <w:autoSpaceDE w:val="0"/>
        <w:ind w:firstLine="709"/>
        <w:rPr>
          <w:sz w:val="28"/>
          <w:szCs w:val="28"/>
          <w:lang w:eastAsia="zh-CN"/>
        </w:rPr>
      </w:pPr>
    </w:p>
    <w:p w14:paraId="686522FA" w14:textId="77777777" w:rsidR="007C6857" w:rsidRPr="007C6857" w:rsidRDefault="007C6857" w:rsidP="00330D97">
      <w:pPr>
        <w:autoSpaceDE w:val="0"/>
        <w:ind w:firstLine="709"/>
        <w:rPr>
          <w:sz w:val="28"/>
          <w:szCs w:val="28"/>
          <w:lang w:eastAsia="zh-CN"/>
        </w:rPr>
      </w:pPr>
    </w:p>
    <w:p w14:paraId="0AFBAFFC" w14:textId="77777777" w:rsidR="007C6857" w:rsidRPr="007C6857" w:rsidRDefault="007C6857" w:rsidP="00330D97">
      <w:pPr>
        <w:autoSpaceDE w:val="0"/>
        <w:ind w:firstLine="709"/>
        <w:rPr>
          <w:sz w:val="28"/>
          <w:szCs w:val="28"/>
          <w:lang w:eastAsia="zh-CN"/>
        </w:rPr>
      </w:pPr>
    </w:p>
    <w:p w14:paraId="749AFDE2" w14:textId="77777777" w:rsidR="007C6857" w:rsidRPr="007C6857" w:rsidRDefault="007C6857" w:rsidP="00330D97">
      <w:pPr>
        <w:autoSpaceDE w:val="0"/>
        <w:ind w:firstLine="709"/>
        <w:rPr>
          <w:sz w:val="28"/>
          <w:szCs w:val="28"/>
          <w:lang w:eastAsia="zh-CN"/>
        </w:rPr>
      </w:pPr>
    </w:p>
    <w:p w14:paraId="790AAECD" w14:textId="77777777" w:rsidR="007C6857" w:rsidRPr="007C6857" w:rsidRDefault="007C6857" w:rsidP="00330D97">
      <w:pPr>
        <w:autoSpaceDE w:val="0"/>
        <w:ind w:firstLine="709"/>
        <w:rPr>
          <w:sz w:val="28"/>
          <w:szCs w:val="28"/>
          <w:lang w:eastAsia="zh-CN"/>
        </w:rPr>
      </w:pPr>
    </w:p>
    <w:p w14:paraId="29E0D74D" w14:textId="77777777" w:rsidR="007C6857" w:rsidRPr="007C6857" w:rsidRDefault="007C6857" w:rsidP="00330D97">
      <w:pPr>
        <w:autoSpaceDE w:val="0"/>
        <w:ind w:firstLine="709"/>
        <w:rPr>
          <w:sz w:val="28"/>
          <w:szCs w:val="28"/>
          <w:lang w:eastAsia="zh-CN"/>
        </w:rPr>
      </w:pPr>
    </w:p>
    <w:p w14:paraId="31B05CF2" w14:textId="77777777" w:rsidR="007C6857" w:rsidRPr="007C6857" w:rsidRDefault="007C6857" w:rsidP="00330D97">
      <w:pPr>
        <w:autoSpaceDE w:val="0"/>
        <w:ind w:firstLine="709"/>
        <w:rPr>
          <w:sz w:val="28"/>
          <w:szCs w:val="28"/>
          <w:lang w:eastAsia="zh-CN"/>
        </w:rPr>
      </w:pPr>
    </w:p>
    <w:p w14:paraId="55EA7DB0" w14:textId="77777777" w:rsidR="007C6857" w:rsidRPr="007C6857" w:rsidRDefault="007C6857" w:rsidP="00330D97">
      <w:pPr>
        <w:autoSpaceDE w:val="0"/>
        <w:ind w:firstLine="709"/>
        <w:rPr>
          <w:sz w:val="28"/>
          <w:szCs w:val="28"/>
          <w:lang w:eastAsia="zh-CN"/>
        </w:rPr>
      </w:pPr>
    </w:p>
    <w:p w14:paraId="1FE4B79C" w14:textId="77777777" w:rsidR="007C6857" w:rsidRPr="007C6857" w:rsidRDefault="007C6857" w:rsidP="00330D97">
      <w:pPr>
        <w:autoSpaceDE w:val="0"/>
        <w:ind w:firstLine="709"/>
        <w:rPr>
          <w:sz w:val="28"/>
          <w:szCs w:val="28"/>
          <w:lang w:eastAsia="zh-CN"/>
        </w:rPr>
      </w:pPr>
    </w:p>
    <w:p w14:paraId="24649A04" w14:textId="77777777" w:rsidR="007C6857" w:rsidRPr="007C6857" w:rsidRDefault="007C6857" w:rsidP="00330D97">
      <w:pPr>
        <w:autoSpaceDE w:val="0"/>
        <w:ind w:firstLine="709"/>
        <w:rPr>
          <w:sz w:val="28"/>
          <w:szCs w:val="28"/>
          <w:lang w:eastAsia="zh-CN"/>
        </w:rPr>
      </w:pPr>
    </w:p>
    <w:p w14:paraId="427543B9" w14:textId="77777777" w:rsidR="007C6857" w:rsidRPr="007C6857" w:rsidRDefault="007C6857" w:rsidP="00330D97">
      <w:pPr>
        <w:autoSpaceDE w:val="0"/>
        <w:ind w:firstLine="709"/>
        <w:rPr>
          <w:sz w:val="28"/>
          <w:szCs w:val="28"/>
          <w:lang w:eastAsia="zh-CN"/>
        </w:rPr>
      </w:pPr>
    </w:p>
    <w:p w14:paraId="27B3F9DC" w14:textId="77777777" w:rsidR="007C6857" w:rsidRPr="007C6857" w:rsidRDefault="007C6857" w:rsidP="00330D97">
      <w:pPr>
        <w:autoSpaceDE w:val="0"/>
        <w:ind w:firstLine="709"/>
        <w:rPr>
          <w:sz w:val="28"/>
          <w:szCs w:val="28"/>
          <w:lang w:eastAsia="zh-CN"/>
        </w:rPr>
      </w:pPr>
    </w:p>
    <w:p w14:paraId="53D140E6" w14:textId="6CC57E6C" w:rsidR="007C6857" w:rsidRDefault="007C6857" w:rsidP="00330D97">
      <w:pPr>
        <w:autoSpaceDE w:val="0"/>
        <w:ind w:firstLine="709"/>
        <w:rPr>
          <w:sz w:val="28"/>
          <w:szCs w:val="28"/>
          <w:lang w:eastAsia="zh-CN"/>
        </w:rPr>
      </w:pPr>
    </w:p>
    <w:p w14:paraId="6F8FD703" w14:textId="77777777" w:rsidR="008461CF" w:rsidRPr="007C6857" w:rsidRDefault="008461CF" w:rsidP="00330D97">
      <w:pPr>
        <w:autoSpaceDE w:val="0"/>
        <w:ind w:firstLine="709"/>
        <w:rPr>
          <w:sz w:val="28"/>
          <w:szCs w:val="28"/>
          <w:lang w:eastAsia="zh-CN"/>
        </w:rPr>
      </w:pPr>
    </w:p>
    <w:p w14:paraId="1DB3A062" w14:textId="77777777" w:rsidR="007C6857" w:rsidRDefault="007C6857" w:rsidP="00330D97">
      <w:pPr>
        <w:autoSpaceDE w:val="0"/>
        <w:ind w:firstLine="709"/>
        <w:rPr>
          <w:sz w:val="28"/>
          <w:szCs w:val="28"/>
          <w:lang w:eastAsia="zh-CN"/>
        </w:rPr>
      </w:pPr>
    </w:p>
    <w:p w14:paraId="609EA496" w14:textId="77777777" w:rsidR="0014310C" w:rsidRDefault="0014310C" w:rsidP="00330D97">
      <w:pPr>
        <w:autoSpaceDE w:val="0"/>
        <w:ind w:firstLine="709"/>
        <w:rPr>
          <w:sz w:val="28"/>
          <w:szCs w:val="28"/>
          <w:lang w:eastAsia="zh-CN"/>
        </w:rPr>
      </w:pPr>
    </w:p>
    <w:p w14:paraId="411CEA0E" w14:textId="77777777" w:rsidR="0014310C" w:rsidRDefault="0014310C" w:rsidP="00330D97">
      <w:pPr>
        <w:autoSpaceDE w:val="0"/>
        <w:ind w:firstLine="709"/>
        <w:rPr>
          <w:sz w:val="28"/>
          <w:szCs w:val="28"/>
          <w:lang w:eastAsia="zh-CN"/>
        </w:rPr>
      </w:pPr>
    </w:p>
    <w:p w14:paraId="0D4BF394" w14:textId="77777777" w:rsidR="0014310C" w:rsidRDefault="0014310C" w:rsidP="00330D97">
      <w:pPr>
        <w:autoSpaceDE w:val="0"/>
        <w:ind w:firstLine="709"/>
        <w:rPr>
          <w:sz w:val="28"/>
          <w:szCs w:val="28"/>
          <w:lang w:eastAsia="zh-CN"/>
        </w:rPr>
      </w:pPr>
    </w:p>
    <w:p w14:paraId="35CC3C19" w14:textId="77777777" w:rsidR="0014310C" w:rsidRDefault="0014310C" w:rsidP="00330D97">
      <w:pPr>
        <w:autoSpaceDE w:val="0"/>
        <w:ind w:firstLine="709"/>
        <w:rPr>
          <w:sz w:val="28"/>
          <w:szCs w:val="28"/>
          <w:lang w:eastAsia="zh-CN"/>
        </w:rPr>
      </w:pPr>
    </w:p>
    <w:p w14:paraId="772A61EC" w14:textId="77777777" w:rsidR="0014310C" w:rsidRDefault="0014310C" w:rsidP="00330D97">
      <w:pPr>
        <w:autoSpaceDE w:val="0"/>
        <w:ind w:firstLine="709"/>
        <w:rPr>
          <w:sz w:val="28"/>
          <w:szCs w:val="28"/>
          <w:lang w:eastAsia="zh-CN"/>
        </w:rPr>
      </w:pPr>
    </w:p>
    <w:p w14:paraId="2FFB8895" w14:textId="77777777" w:rsidR="0014310C" w:rsidRDefault="0014310C" w:rsidP="00330D97">
      <w:pPr>
        <w:autoSpaceDE w:val="0"/>
        <w:ind w:firstLine="709"/>
        <w:rPr>
          <w:sz w:val="28"/>
          <w:szCs w:val="28"/>
          <w:lang w:eastAsia="zh-CN"/>
        </w:rPr>
      </w:pPr>
    </w:p>
    <w:p w14:paraId="5FB37AB1" w14:textId="77777777" w:rsidR="0014310C" w:rsidRDefault="0014310C" w:rsidP="00330D97">
      <w:pPr>
        <w:autoSpaceDE w:val="0"/>
        <w:ind w:firstLine="709"/>
        <w:rPr>
          <w:sz w:val="28"/>
          <w:szCs w:val="28"/>
          <w:lang w:eastAsia="zh-CN"/>
        </w:rPr>
      </w:pPr>
    </w:p>
    <w:p w14:paraId="0376CBD8" w14:textId="77777777" w:rsidR="0014310C" w:rsidRDefault="0014310C" w:rsidP="00330D97">
      <w:pPr>
        <w:autoSpaceDE w:val="0"/>
        <w:ind w:firstLine="709"/>
        <w:rPr>
          <w:sz w:val="28"/>
          <w:szCs w:val="28"/>
          <w:lang w:eastAsia="zh-CN"/>
        </w:rPr>
      </w:pPr>
    </w:p>
    <w:p w14:paraId="7F76D463" w14:textId="77777777" w:rsidR="0014310C" w:rsidRDefault="0014310C" w:rsidP="00330D97">
      <w:pPr>
        <w:autoSpaceDE w:val="0"/>
        <w:ind w:firstLine="709"/>
        <w:rPr>
          <w:sz w:val="28"/>
          <w:szCs w:val="28"/>
          <w:lang w:eastAsia="zh-CN"/>
        </w:rPr>
      </w:pPr>
    </w:p>
    <w:p w14:paraId="0CBEDFA4" w14:textId="77777777" w:rsidR="0014310C" w:rsidRDefault="0014310C" w:rsidP="00330D97">
      <w:pPr>
        <w:autoSpaceDE w:val="0"/>
        <w:ind w:firstLine="709"/>
        <w:rPr>
          <w:sz w:val="28"/>
          <w:szCs w:val="28"/>
          <w:lang w:eastAsia="zh-CN"/>
        </w:rPr>
      </w:pPr>
    </w:p>
    <w:p w14:paraId="11964BDB" w14:textId="77777777" w:rsidR="0014310C" w:rsidRPr="007C6857" w:rsidRDefault="0014310C" w:rsidP="00330D97">
      <w:pPr>
        <w:autoSpaceDE w:val="0"/>
        <w:ind w:firstLine="709"/>
        <w:rPr>
          <w:sz w:val="28"/>
          <w:szCs w:val="28"/>
          <w:lang w:eastAsia="zh-CN"/>
        </w:rPr>
      </w:pPr>
    </w:p>
    <w:p w14:paraId="3B45898A" w14:textId="479DE436" w:rsidR="00BA356C" w:rsidRDefault="00BA356C" w:rsidP="00BA356C">
      <w:pPr>
        <w:ind w:left="5103"/>
        <w:jc w:val="both"/>
        <w:rPr>
          <w:sz w:val="28"/>
          <w:szCs w:val="28"/>
        </w:rPr>
      </w:pPr>
      <w:r>
        <w:rPr>
          <w:sz w:val="28"/>
          <w:szCs w:val="28"/>
        </w:rPr>
        <w:lastRenderedPageBreak/>
        <w:t>ПРИЛОЖЕНИЕ</w:t>
      </w:r>
      <w:r w:rsidR="00463571">
        <w:rPr>
          <w:sz w:val="28"/>
          <w:szCs w:val="28"/>
        </w:rPr>
        <w:t xml:space="preserve"> 4</w:t>
      </w:r>
    </w:p>
    <w:p w14:paraId="75BA5151" w14:textId="77777777" w:rsidR="00BA356C" w:rsidRPr="007C6857" w:rsidRDefault="00BA356C" w:rsidP="00BA356C">
      <w:pPr>
        <w:ind w:left="5103" w:firstLine="709"/>
        <w:jc w:val="both"/>
        <w:rPr>
          <w:sz w:val="28"/>
          <w:szCs w:val="28"/>
        </w:rPr>
      </w:pPr>
    </w:p>
    <w:p w14:paraId="07CE76A2" w14:textId="765BA4B5" w:rsidR="00BA356C" w:rsidRPr="007C6857" w:rsidRDefault="00463571" w:rsidP="00BA356C">
      <w:pPr>
        <w:ind w:left="5103"/>
        <w:jc w:val="both"/>
        <w:rPr>
          <w:sz w:val="28"/>
          <w:szCs w:val="28"/>
        </w:rPr>
      </w:pPr>
      <w:r>
        <w:rPr>
          <w:sz w:val="28"/>
          <w:szCs w:val="28"/>
        </w:rPr>
        <w:t>к</w:t>
      </w:r>
      <w:r w:rsidR="00BA356C">
        <w:rPr>
          <w:sz w:val="28"/>
          <w:szCs w:val="28"/>
        </w:rPr>
        <w:t xml:space="preserve"> решению</w:t>
      </w:r>
      <w:r w:rsidR="00BA356C" w:rsidRPr="007C6857">
        <w:rPr>
          <w:sz w:val="28"/>
          <w:szCs w:val="28"/>
        </w:rPr>
        <w:t xml:space="preserve"> Совета народных депутатов </w:t>
      </w:r>
      <w:r w:rsidR="00BA356C">
        <w:rPr>
          <w:sz w:val="28"/>
          <w:szCs w:val="28"/>
        </w:rPr>
        <w:t>Репьёвского муниципального района</w:t>
      </w:r>
    </w:p>
    <w:p w14:paraId="16A9CF0A" w14:textId="77777777" w:rsidR="00BA356C" w:rsidRPr="007C6857" w:rsidRDefault="00BA356C" w:rsidP="00BA356C">
      <w:pPr>
        <w:ind w:left="5103"/>
        <w:jc w:val="both"/>
        <w:rPr>
          <w:sz w:val="28"/>
          <w:szCs w:val="28"/>
        </w:rPr>
      </w:pPr>
      <w:r w:rsidRPr="007C6857">
        <w:rPr>
          <w:sz w:val="28"/>
          <w:szCs w:val="28"/>
        </w:rPr>
        <w:t>от</w:t>
      </w:r>
      <w:r>
        <w:rPr>
          <w:sz w:val="28"/>
          <w:szCs w:val="28"/>
        </w:rPr>
        <w:t xml:space="preserve"> «___» __________</w:t>
      </w:r>
      <w:r w:rsidRPr="007C6857">
        <w:rPr>
          <w:sz w:val="28"/>
          <w:szCs w:val="28"/>
        </w:rPr>
        <w:t xml:space="preserve"> № _____</w:t>
      </w:r>
    </w:p>
    <w:p w14:paraId="2B9CD935" w14:textId="77777777" w:rsidR="00BA356C" w:rsidRPr="007C6857" w:rsidRDefault="00BA356C" w:rsidP="00330D97">
      <w:pPr>
        <w:autoSpaceDE w:val="0"/>
        <w:ind w:firstLine="709"/>
        <w:jc w:val="right"/>
        <w:rPr>
          <w:sz w:val="28"/>
          <w:szCs w:val="28"/>
          <w:lang w:eastAsia="zh-CN"/>
        </w:rPr>
      </w:pPr>
    </w:p>
    <w:p w14:paraId="37485E50" w14:textId="26F9BFE4" w:rsidR="007C6857" w:rsidRPr="007C6857" w:rsidRDefault="007C6857" w:rsidP="0014310C">
      <w:pPr>
        <w:autoSpaceDE w:val="0"/>
        <w:spacing w:line="360" w:lineRule="auto"/>
        <w:jc w:val="center"/>
        <w:rPr>
          <w:sz w:val="28"/>
          <w:szCs w:val="28"/>
          <w:lang w:eastAsia="zh-CN"/>
        </w:rPr>
      </w:pPr>
      <w:r w:rsidRPr="007C6857">
        <w:rPr>
          <w:sz w:val="28"/>
          <w:szCs w:val="28"/>
          <w:lang w:eastAsia="zh-CN"/>
        </w:rPr>
        <w:t>Критерии отнесения объектов муниципального земельного контроля к определенной категории риска</w:t>
      </w:r>
    </w:p>
    <w:tbl>
      <w:tblPr>
        <w:tblStyle w:val="ad"/>
        <w:tblW w:w="9634" w:type="dxa"/>
        <w:tblLook w:val="04A0" w:firstRow="1" w:lastRow="0" w:firstColumn="1" w:lastColumn="0" w:noHBand="0" w:noVBand="1"/>
      </w:tblPr>
      <w:tblGrid>
        <w:gridCol w:w="846"/>
        <w:gridCol w:w="2126"/>
        <w:gridCol w:w="6662"/>
      </w:tblGrid>
      <w:tr w:rsidR="007C6857" w:rsidRPr="000C71F9" w14:paraId="4B7B15BE" w14:textId="77777777" w:rsidTr="00DA7317">
        <w:tc>
          <w:tcPr>
            <w:tcW w:w="846" w:type="dxa"/>
          </w:tcPr>
          <w:p w14:paraId="256255A4" w14:textId="77777777" w:rsidR="007C6857" w:rsidRPr="000C71F9" w:rsidRDefault="007C6857" w:rsidP="000C71F9">
            <w:pPr>
              <w:autoSpaceDE w:val="0"/>
              <w:autoSpaceDN w:val="0"/>
              <w:adjustRightInd w:val="0"/>
              <w:rPr>
                <w:rFonts w:ascii="Times New Roman" w:hAnsi="Times New Roman"/>
              </w:rPr>
            </w:pPr>
            <w:r w:rsidRPr="000C71F9">
              <w:rPr>
                <w:rFonts w:ascii="Times New Roman" w:hAnsi="Times New Roman"/>
              </w:rPr>
              <w:t>№</w:t>
            </w:r>
          </w:p>
        </w:tc>
        <w:tc>
          <w:tcPr>
            <w:tcW w:w="2126" w:type="dxa"/>
          </w:tcPr>
          <w:p w14:paraId="487C4D25" w14:textId="77777777" w:rsidR="007C6857" w:rsidRPr="000C71F9" w:rsidRDefault="007C6857" w:rsidP="000C71F9">
            <w:pPr>
              <w:autoSpaceDE w:val="0"/>
              <w:autoSpaceDN w:val="0"/>
              <w:adjustRightInd w:val="0"/>
              <w:rPr>
                <w:rFonts w:ascii="Times New Roman" w:hAnsi="Times New Roman"/>
              </w:rPr>
            </w:pPr>
            <w:r w:rsidRPr="000C71F9">
              <w:rPr>
                <w:rFonts w:ascii="Times New Roman" w:hAnsi="Times New Roman"/>
              </w:rPr>
              <w:t>Категория риска</w:t>
            </w:r>
          </w:p>
        </w:tc>
        <w:tc>
          <w:tcPr>
            <w:tcW w:w="6662" w:type="dxa"/>
          </w:tcPr>
          <w:p w14:paraId="63A852BD" w14:textId="77777777" w:rsidR="007C6857" w:rsidRPr="000C71F9" w:rsidRDefault="007C6857" w:rsidP="00330D97">
            <w:pPr>
              <w:autoSpaceDE w:val="0"/>
              <w:autoSpaceDN w:val="0"/>
              <w:adjustRightInd w:val="0"/>
              <w:ind w:firstLine="709"/>
              <w:rPr>
                <w:rFonts w:ascii="Times New Roman" w:hAnsi="Times New Roman"/>
              </w:rPr>
            </w:pPr>
            <w:r w:rsidRPr="000C71F9">
              <w:rPr>
                <w:rFonts w:ascii="Times New Roman" w:hAnsi="Times New Roman"/>
              </w:rPr>
              <w:t>Критерии риска</w:t>
            </w:r>
          </w:p>
        </w:tc>
      </w:tr>
      <w:tr w:rsidR="007C6857" w:rsidRPr="000C71F9" w14:paraId="6EB364EA" w14:textId="77777777" w:rsidTr="00DA7317">
        <w:tc>
          <w:tcPr>
            <w:tcW w:w="846" w:type="dxa"/>
          </w:tcPr>
          <w:p w14:paraId="4BFE083E" w14:textId="77777777" w:rsidR="007C6857" w:rsidRPr="000C71F9" w:rsidRDefault="007C6857" w:rsidP="000C71F9">
            <w:pPr>
              <w:autoSpaceDE w:val="0"/>
              <w:autoSpaceDN w:val="0"/>
              <w:adjustRightInd w:val="0"/>
              <w:rPr>
                <w:rFonts w:ascii="Times New Roman" w:hAnsi="Times New Roman"/>
              </w:rPr>
            </w:pPr>
            <w:r w:rsidRPr="000C71F9">
              <w:rPr>
                <w:rFonts w:ascii="Times New Roman" w:hAnsi="Times New Roman"/>
              </w:rPr>
              <w:t>1</w:t>
            </w:r>
          </w:p>
        </w:tc>
        <w:tc>
          <w:tcPr>
            <w:tcW w:w="2126" w:type="dxa"/>
          </w:tcPr>
          <w:p w14:paraId="6B8F13C7" w14:textId="77777777" w:rsidR="007C6857" w:rsidRPr="000C71F9" w:rsidRDefault="007C6857" w:rsidP="000C71F9">
            <w:pPr>
              <w:autoSpaceDE w:val="0"/>
              <w:autoSpaceDN w:val="0"/>
              <w:adjustRightInd w:val="0"/>
              <w:rPr>
                <w:rFonts w:ascii="Times New Roman" w:hAnsi="Times New Roman"/>
              </w:rPr>
            </w:pPr>
            <w:r w:rsidRPr="000C71F9">
              <w:rPr>
                <w:rFonts w:ascii="Times New Roman" w:hAnsi="Times New Roman"/>
              </w:rPr>
              <w:t>Средний риск</w:t>
            </w:r>
          </w:p>
        </w:tc>
        <w:tc>
          <w:tcPr>
            <w:tcW w:w="6662" w:type="dxa"/>
          </w:tcPr>
          <w:p w14:paraId="6AF6B0A7" w14:textId="77777777" w:rsidR="007C6857" w:rsidRPr="000C71F9" w:rsidRDefault="007C6857" w:rsidP="000C71F9">
            <w:pPr>
              <w:autoSpaceDE w:val="0"/>
              <w:autoSpaceDN w:val="0"/>
              <w:adjustRightInd w:val="0"/>
              <w:jc w:val="both"/>
              <w:rPr>
                <w:rFonts w:ascii="Times New Roman" w:hAnsi="Times New Roman"/>
              </w:rPr>
            </w:pPr>
            <w:r w:rsidRPr="000C71F9">
              <w:rPr>
                <w:rFonts w:ascii="Times New Roman" w:hAnsi="Times New Roman"/>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04CE0571" w14:textId="5A30DC40" w:rsidR="007C6857" w:rsidRPr="000C71F9" w:rsidRDefault="007C6857" w:rsidP="000C71F9">
            <w:pPr>
              <w:autoSpaceDE w:val="0"/>
              <w:autoSpaceDN w:val="0"/>
              <w:adjustRightInd w:val="0"/>
              <w:jc w:val="both"/>
              <w:rPr>
                <w:rFonts w:ascii="Times New Roman" w:hAnsi="Times New Roman"/>
              </w:rPr>
            </w:pPr>
            <w:r w:rsidRPr="000C71F9">
              <w:rPr>
                <w:rFonts w:ascii="Times New Roman" w:hAnsi="Times New Roman"/>
              </w:rPr>
              <w:t xml:space="preserve">б) земельные участки, расположенные в </w:t>
            </w:r>
            <w:proofErr w:type="gramStart"/>
            <w:r w:rsidRPr="000C71F9">
              <w:rPr>
                <w:rFonts w:ascii="Times New Roman" w:hAnsi="Times New Roman"/>
              </w:rPr>
              <w:t>границах</w:t>
            </w:r>
            <w:proofErr w:type="gramEnd"/>
            <w:r w:rsidRPr="000C71F9">
              <w:rPr>
                <w:rFonts w:ascii="Times New Roman" w:hAnsi="Times New Roman"/>
              </w:rPr>
              <w:t xml:space="preserve"> или примыкающие к границе береговой полосы водных объектов общего пользования</w:t>
            </w:r>
          </w:p>
        </w:tc>
      </w:tr>
      <w:tr w:rsidR="007C6857" w:rsidRPr="000C71F9" w14:paraId="2B78C9F5" w14:textId="77777777" w:rsidTr="00DA7317">
        <w:tc>
          <w:tcPr>
            <w:tcW w:w="846" w:type="dxa"/>
          </w:tcPr>
          <w:p w14:paraId="73334CEE" w14:textId="77777777" w:rsidR="007C6857" w:rsidRPr="000C71F9" w:rsidRDefault="007C6857" w:rsidP="000C71F9">
            <w:pPr>
              <w:autoSpaceDE w:val="0"/>
              <w:autoSpaceDN w:val="0"/>
              <w:adjustRightInd w:val="0"/>
              <w:rPr>
                <w:rFonts w:ascii="Times New Roman" w:hAnsi="Times New Roman"/>
              </w:rPr>
            </w:pPr>
            <w:r w:rsidRPr="000C71F9">
              <w:rPr>
                <w:rFonts w:ascii="Times New Roman" w:hAnsi="Times New Roman"/>
              </w:rPr>
              <w:t>2</w:t>
            </w:r>
          </w:p>
        </w:tc>
        <w:tc>
          <w:tcPr>
            <w:tcW w:w="2126" w:type="dxa"/>
          </w:tcPr>
          <w:p w14:paraId="121B4445" w14:textId="77777777" w:rsidR="007C6857" w:rsidRPr="000C71F9" w:rsidRDefault="007C6857" w:rsidP="000C71F9">
            <w:pPr>
              <w:autoSpaceDE w:val="0"/>
              <w:autoSpaceDN w:val="0"/>
              <w:adjustRightInd w:val="0"/>
              <w:rPr>
                <w:rFonts w:ascii="Times New Roman" w:hAnsi="Times New Roman"/>
              </w:rPr>
            </w:pPr>
            <w:r w:rsidRPr="000C71F9">
              <w:rPr>
                <w:rFonts w:ascii="Times New Roman" w:hAnsi="Times New Roman"/>
              </w:rPr>
              <w:t xml:space="preserve">Умеренный риск </w:t>
            </w:r>
          </w:p>
        </w:tc>
        <w:tc>
          <w:tcPr>
            <w:tcW w:w="6662" w:type="dxa"/>
          </w:tcPr>
          <w:p w14:paraId="3B16BDA5" w14:textId="77777777" w:rsidR="007C6857" w:rsidRPr="000C71F9" w:rsidRDefault="007C6857" w:rsidP="000C71F9">
            <w:pPr>
              <w:autoSpaceDE w:val="0"/>
              <w:autoSpaceDN w:val="0"/>
              <w:adjustRightInd w:val="0"/>
              <w:jc w:val="both"/>
              <w:rPr>
                <w:rFonts w:ascii="Times New Roman" w:hAnsi="Times New Roman"/>
              </w:rPr>
            </w:pPr>
            <w:r w:rsidRPr="000C71F9">
              <w:rPr>
                <w:rFonts w:ascii="Times New Roman" w:hAnsi="Times New Roman"/>
              </w:rPr>
              <w:t>а) земельные участки,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14:paraId="3AC4D053" w14:textId="1F7E5693" w:rsidR="007C6857" w:rsidRPr="000C71F9" w:rsidRDefault="007C6857" w:rsidP="000C71F9">
            <w:pPr>
              <w:autoSpaceDE w:val="0"/>
              <w:autoSpaceDN w:val="0"/>
              <w:adjustRightInd w:val="0"/>
              <w:jc w:val="both"/>
              <w:rPr>
                <w:rFonts w:ascii="Times New Roman" w:hAnsi="Times New Roman"/>
              </w:rPr>
            </w:pPr>
            <w:proofErr w:type="gramStart"/>
            <w:r w:rsidRPr="000C71F9">
              <w:rPr>
                <w:rFonts w:ascii="Times New Roman" w:hAnsi="Times New Roman"/>
              </w:rPr>
              <w:t>б)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roofErr w:type="gramEnd"/>
          </w:p>
        </w:tc>
      </w:tr>
      <w:tr w:rsidR="007C6857" w:rsidRPr="000C71F9" w14:paraId="41FF701A" w14:textId="77777777" w:rsidTr="00DA7317">
        <w:tc>
          <w:tcPr>
            <w:tcW w:w="846" w:type="dxa"/>
          </w:tcPr>
          <w:p w14:paraId="53E8929F" w14:textId="77777777" w:rsidR="007C6857" w:rsidRPr="000C71F9" w:rsidRDefault="007C6857" w:rsidP="000C71F9">
            <w:pPr>
              <w:autoSpaceDE w:val="0"/>
              <w:autoSpaceDN w:val="0"/>
              <w:adjustRightInd w:val="0"/>
              <w:rPr>
                <w:rFonts w:ascii="Times New Roman" w:hAnsi="Times New Roman"/>
              </w:rPr>
            </w:pPr>
            <w:r w:rsidRPr="000C71F9">
              <w:rPr>
                <w:rFonts w:ascii="Times New Roman" w:hAnsi="Times New Roman"/>
              </w:rPr>
              <w:t>3</w:t>
            </w:r>
          </w:p>
        </w:tc>
        <w:tc>
          <w:tcPr>
            <w:tcW w:w="2126" w:type="dxa"/>
          </w:tcPr>
          <w:p w14:paraId="1C4DB6B4" w14:textId="77777777" w:rsidR="007C6857" w:rsidRPr="000C71F9" w:rsidRDefault="007C6857" w:rsidP="000C71F9">
            <w:pPr>
              <w:autoSpaceDE w:val="0"/>
              <w:autoSpaceDN w:val="0"/>
              <w:adjustRightInd w:val="0"/>
              <w:rPr>
                <w:rFonts w:ascii="Times New Roman" w:hAnsi="Times New Roman"/>
              </w:rPr>
            </w:pPr>
            <w:r w:rsidRPr="000C71F9">
              <w:rPr>
                <w:rFonts w:ascii="Times New Roman" w:hAnsi="Times New Roman"/>
              </w:rPr>
              <w:t xml:space="preserve">Низкий риск </w:t>
            </w:r>
          </w:p>
        </w:tc>
        <w:tc>
          <w:tcPr>
            <w:tcW w:w="6662" w:type="dxa"/>
          </w:tcPr>
          <w:p w14:paraId="6C66E22B" w14:textId="77777777" w:rsidR="007C6857" w:rsidRPr="000C71F9" w:rsidRDefault="007C6857" w:rsidP="000C71F9">
            <w:pPr>
              <w:autoSpaceDE w:val="0"/>
              <w:autoSpaceDN w:val="0"/>
              <w:adjustRightInd w:val="0"/>
              <w:rPr>
                <w:rFonts w:ascii="Times New Roman" w:hAnsi="Times New Roman"/>
              </w:rPr>
            </w:pPr>
            <w:r w:rsidRPr="000C71F9">
              <w:rPr>
                <w:rFonts w:ascii="Times New Roman" w:hAnsi="Times New Roman"/>
              </w:rPr>
              <w:t>все иные земельные участки, не отнесенные к категориям среднего или умеренного риска</w:t>
            </w:r>
          </w:p>
        </w:tc>
      </w:tr>
    </w:tbl>
    <w:p w14:paraId="6C6AA9AE" w14:textId="7C388FF0" w:rsidR="007C6857" w:rsidRDefault="007C6857" w:rsidP="00330D97">
      <w:pPr>
        <w:autoSpaceDE w:val="0"/>
        <w:ind w:firstLine="709"/>
      </w:pPr>
    </w:p>
    <w:p w14:paraId="20F6E226" w14:textId="77777777" w:rsidR="008461CF" w:rsidRPr="007C6857" w:rsidRDefault="008461CF" w:rsidP="00330D97">
      <w:pPr>
        <w:autoSpaceDE w:val="0"/>
        <w:ind w:firstLine="709"/>
        <w:rPr>
          <w:sz w:val="28"/>
          <w:szCs w:val="28"/>
          <w:lang w:eastAsia="zh-CN"/>
        </w:rPr>
      </w:pPr>
    </w:p>
    <w:p w14:paraId="52FC7531" w14:textId="77777777" w:rsidR="007C6857" w:rsidRDefault="007C6857" w:rsidP="00330D97">
      <w:pPr>
        <w:autoSpaceDE w:val="0"/>
        <w:ind w:firstLine="709"/>
        <w:rPr>
          <w:sz w:val="28"/>
          <w:szCs w:val="28"/>
          <w:lang w:eastAsia="zh-CN"/>
        </w:rPr>
      </w:pPr>
    </w:p>
    <w:p w14:paraId="4CCBF847" w14:textId="77777777" w:rsidR="000C71F9" w:rsidRDefault="000C71F9" w:rsidP="00330D97">
      <w:pPr>
        <w:autoSpaceDE w:val="0"/>
        <w:ind w:firstLine="709"/>
        <w:rPr>
          <w:sz w:val="28"/>
          <w:szCs w:val="28"/>
          <w:lang w:eastAsia="zh-CN"/>
        </w:rPr>
      </w:pPr>
    </w:p>
    <w:p w14:paraId="4800A272" w14:textId="77777777" w:rsidR="000C71F9" w:rsidRDefault="000C71F9" w:rsidP="00330D97">
      <w:pPr>
        <w:autoSpaceDE w:val="0"/>
        <w:ind w:firstLine="709"/>
        <w:rPr>
          <w:sz w:val="28"/>
          <w:szCs w:val="28"/>
          <w:lang w:eastAsia="zh-CN"/>
        </w:rPr>
      </w:pPr>
    </w:p>
    <w:p w14:paraId="5B64C368" w14:textId="77777777" w:rsidR="000C71F9" w:rsidRDefault="000C71F9" w:rsidP="00330D97">
      <w:pPr>
        <w:autoSpaceDE w:val="0"/>
        <w:ind w:firstLine="709"/>
        <w:rPr>
          <w:sz w:val="28"/>
          <w:szCs w:val="28"/>
          <w:lang w:eastAsia="zh-CN"/>
        </w:rPr>
      </w:pPr>
    </w:p>
    <w:p w14:paraId="43A95E5F" w14:textId="77777777" w:rsidR="000C71F9" w:rsidRDefault="000C71F9" w:rsidP="00330D97">
      <w:pPr>
        <w:autoSpaceDE w:val="0"/>
        <w:ind w:firstLine="709"/>
        <w:rPr>
          <w:sz w:val="28"/>
          <w:szCs w:val="28"/>
          <w:lang w:eastAsia="zh-CN"/>
        </w:rPr>
      </w:pPr>
    </w:p>
    <w:p w14:paraId="53964A70" w14:textId="77777777" w:rsidR="000C71F9" w:rsidRDefault="000C71F9" w:rsidP="00330D97">
      <w:pPr>
        <w:autoSpaceDE w:val="0"/>
        <w:ind w:firstLine="709"/>
        <w:rPr>
          <w:sz w:val="28"/>
          <w:szCs w:val="28"/>
          <w:lang w:eastAsia="zh-CN"/>
        </w:rPr>
      </w:pPr>
    </w:p>
    <w:p w14:paraId="47B2820E" w14:textId="77777777" w:rsidR="000C71F9" w:rsidRDefault="000C71F9" w:rsidP="00330D97">
      <w:pPr>
        <w:autoSpaceDE w:val="0"/>
        <w:ind w:firstLine="709"/>
        <w:rPr>
          <w:sz w:val="28"/>
          <w:szCs w:val="28"/>
          <w:lang w:eastAsia="zh-CN"/>
        </w:rPr>
      </w:pPr>
    </w:p>
    <w:p w14:paraId="263424FC" w14:textId="77777777" w:rsidR="000C71F9" w:rsidRDefault="000C71F9" w:rsidP="00330D97">
      <w:pPr>
        <w:autoSpaceDE w:val="0"/>
        <w:ind w:firstLine="709"/>
        <w:rPr>
          <w:sz w:val="28"/>
          <w:szCs w:val="28"/>
          <w:lang w:eastAsia="zh-CN"/>
        </w:rPr>
      </w:pPr>
    </w:p>
    <w:p w14:paraId="397B9F7B" w14:textId="77777777" w:rsidR="000C71F9" w:rsidRDefault="000C71F9" w:rsidP="00330D97">
      <w:pPr>
        <w:autoSpaceDE w:val="0"/>
        <w:ind w:firstLine="709"/>
        <w:rPr>
          <w:sz w:val="28"/>
          <w:szCs w:val="28"/>
          <w:lang w:eastAsia="zh-CN"/>
        </w:rPr>
      </w:pPr>
    </w:p>
    <w:p w14:paraId="4349166D" w14:textId="5D332919" w:rsidR="00BA356C" w:rsidRDefault="00BA356C" w:rsidP="00BA356C">
      <w:pPr>
        <w:ind w:left="5103"/>
        <w:jc w:val="both"/>
        <w:rPr>
          <w:sz w:val="28"/>
          <w:szCs w:val="28"/>
        </w:rPr>
      </w:pPr>
      <w:r>
        <w:rPr>
          <w:sz w:val="28"/>
          <w:szCs w:val="28"/>
        </w:rPr>
        <w:lastRenderedPageBreak/>
        <w:t>ПРИЛОЖЕНИЕ</w:t>
      </w:r>
      <w:r w:rsidR="00463571">
        <w:rPr>
          <w:sz w:val="28"/>
          <w:szCs w:val="28"/>
        </w:rPr>
        <w:t xml:space="preserve"> 5</w:t>
      </w:r>
    </w:p>
    <w:p w14:paraId="65EE1EC0" w14:textId="77777777" w:rsidR="00BA356C" w:rsidRPr="007C6857" w:rsidRDefault="00BA356C" w:rsidP="00BA356C">
      <w:pPr>
        <w:ind w:left="5103" w:firstLine="709"/>
        <w:jc w:val="both"/>
        <w:rPr>
          <w:sz w:val="28"/>
          <w:szCs w:val="28"/>
        </w:rPr>
      </w:pPr>
    </w:p>
    <w:p w14:paraId="7B1E8CB4" w14:textId="71822988" w:rsidR="00BA356C" w:rsidRPr="007C6857" w:rsidRDefault="00463571" w:rsidP="00BA356C">
      <w:pPr>
        <w:ind w:left="5103"/>
        <w:jc w:val="both"/>
        <w:rPr>
          <w:sz w:val="28"/>
          <w:szCs w:val="28"/>
        </w:rPr>
      </w:pPr>
      <w:r>
        <w:rPr>
          <w:sz w:val="28"/>
          <w:szCs w:val="28"/>
        </w:rPr>
        <w:t>к</w:t>
      </w:r>
      <w:r w:rsidR="00BA356C">
        <w:rPr>
          <w:sz w:val="28"/>
          <w:szCs w:val="28"/>
        </w:rPr>
        <w:t xml:space="preserve"> решению</w:t>
      </w:r>
      <w:r w:rsidR="00BA356C" w:rsidRPr="007C6857">
        <w:rPr>
          <w:sz w:val="28"/>
          <w:szCs w:val="28"/>
        </w:rPr>
        <w:t xml:space="preserve"> Совета народных депутатов </w:t>
      </w:r>
      <w:r w:rsidR="00BA356C">
        <w:rPr>
          <w:sz w:val="28"/>
          <w:szCs w:val="28"/>
        </w:rPr>
        <w:t>Репьёвского муниципального района</w:t>
      </w:r>
    </w:p>
    <w:p w14:paraId="5E08D73D" w14:textId="77777777" w:rsidR="00BA356C" w:rsidRPr="007C6857" w:rsidRDefault="00BA356C" w:rsidP="00BA356C">
      <w:pPr>
        <w:ind w:left="5103"/>
        <w:jc w:val="both"/>
        <w:rPr>
          <w:sz w:val="28"/>
          <w:szCs w:val="28"/>
        </w:rPr>
      </w:pPr>
      <w:r w:rsidRPr="007C6857">
        <w:rPr>
          <w:sz w:val="28"/>
          <w:szCs w:val="28"/>
        </w:rPr>
        <w:t>от</w:t>
      </w:r>
      <w:r>
        <w:rPr>
          <w:sz w:val="28"/>
          <w:szCs w:val="28"/>
        </w:rPr>
        <w:t xml:space="preserve"> «___» __________</w:t>
      </w:r>
      <w:r w:rsidRPr="007C6857">
        <w:rPr>
          <w:sz w:val="28"/>
          <w:szCs w:val="28"/>
        </w:rPr>
        <w:t xml:space="preserve"> № _____</w:t>
      </w:r>
    </w:p>
    <w:p w14:paraId="70889856" w14:textId="77777777" w:rsidR="00BA356C" w:rsidRPr="007C6857" w:rsidRDefault="00BA356C" w:rsidP="00330D97">
      <w:pPr>
        <w:ind w:left="360" w:firstLine="709"/>
        <w:contextualSpacing/>
        <w:jc w:val="right"/>
        <w:rPr>
          <w:sz w:val="28"/>
          <w:szCs w:val="28"/>
        </w:rPr>
      </w:pPr>
    </w:p>
    <w:p w14:paraId="18176C86" w14:textId="5996CAA8" w:rsidR="007C6857" w:rsidRPr="007C6857" w:rsidRDefault="007C6857" w:rsidP="00B10620">
      <w:pPr>
        <w:spacing w:line="360" w:lineRule="auto"/>
        <w:contextualSpacing/>
        <w:jc w:val="center"/>
        <w:rPr>
          <w:rFonts w:eastAsia="Calibri"/>
          <w:sz w:val="28"/>
          <w:szCs w:val="28"/>
          <w:lang w:eastAsia="en-US"/>
        </w:rPr>
      </w:pPr>
      <w:r w:rsidRPr="007C6857">
        <w:rPr>
          <w:sz w:val="28"/>
          <w:szCs w:val="28"/>
        </w:rPr>
        <w:t>Перечень и</w:t>
      </w:r>
      <w:r w:rsidRPr="007C6857">
        <w:rPr>
          <w:rFonts w:eastAsia="Calibri"/>
          <w:sz w:val="28"/>
          <w:szCs w:val="28"/>
          <w:lang w:eastAsia="en-US"/>
        </w:rPr>
        <w:t>ндикаторов риска</w:t>
      </w:r>
      <w:r w:rsidR="00B10620">
        <w:rPr>
          <w:rFonts w:eastAsia="Calibri"/>
          <w:sz w:val="28"/>
          <w:szCs w:val="28"/>
          <w:lang w:eastAsia="en-US"/>
        </w:rPr>
        <w:t xml:space="preserve"> </w:t>
      </w:r>
      <w:r w:rsidRPr="007C6857">
        <w:rPr>
          <w:rFonts w:eastAsia="Calibri"/>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r w:rsidR="00B10620">
        <w:rPr>
          <w:rFonts w:eastAsia="Calibri"/>
          <w:sz w:val="28"/>
          <w:szCs w:val="28"/>
          <w:lang w:eastAsia="en-US"/>
        </w:rPr>
        <w:t xml:space="preserve"> </w:t>
      </w:r>
      <w:r w:rsidRPr="007C6857">
        <w:rPr>
          <w:rFonts w:eastAsia="Calibri"/>
          <w:sz w:val="28"/>
          <w:szCs w:val="28"/>
          <w:lang w:eastAsia="en-US"/>
        </w:rPr>
        <w:t>при осуществлении муниципального земельного контроля</w:t>
      </w:r>
    </w:p>
    <w:p w14:paraId="1F29C8EB" w14:textId="77777777" w:rsidR="007C6857" w:rsidRPr="007C6857" w:rsidRDefault="007C6857" w:rsidP="0035131B">
      <w:pPr>
        <w:autoSpaceDE w:val="0"/>
        <w:spacing w:line="360" w:lineRule="auto"/>
        <w:ind w:firstLine="709"/>
        <w:jc w:val="both"/>
        <w:rPr>
          <w:sz w:val="28"/>
          <w:szCs w:val="28"/>
          <w:lang w:eastAsia="zh-CN"/>
        </w:rPr>
      </w:pPr>
      <w:r w:rsidRPr="007C6857">
        <w:rPr>
          <w:sz w:val="28"/>
          <w:szCs w:val="28"/>
          <w:lang w:eastAsia="zh-CN"/>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14:paraId="210D9F36" w14:textId="77777777" w:rsidR="007C6857" w:rsidRPr="007C6857" w:rsidRDefault="007C6857" w:rsidP="0035131B">
      <w:pPr>
        <w:autoSpaceDE w:val="0"/>
        <w:spacing w:line="360" w:lineRule="auto"/>
        <w:ind w:firstLine="709"/>
        <w:jc w:val="both"/>
        <w:rPr>
          <w:sz w:val="28"/>
          <w:szCs w:val="28"/>
          <w:lang w:eastAsia="zh-CN"/>
        </w:rPr>
      </w:pPr>
      <w:r w:rsidRPr="007C6857">
        <w:rPr>
          <w:sz w:val="28"/>
          <w:szCs w:val="28"/>
          <w:lang w:eastAsia="zh-CN"/>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14:paraId="22A1AB2B" w14:textId="77777777" w:rsidR="007C6857" w:rsidRPr="007C6857" w:rsidRDefault="007C6857" w:rsidP="0035131B">
      <w:pPr>
        <w:autoSpaceDE w:val="0"/>
        <w:spacing w:line="360" w:lineRule="auto"/>
        <w:ind w:firstLine="709"/>
        <w:jc w:val="both"/>
        <w:rPr>
          <w:sz w:val="28"/>
          <w:szCs w:val="28"/>
          <w:lang w:eastAsia="zh-CN"/>
        </w:rPr>
      </w:pPr>
      <w:r w:rsidRPr="007C6857">
        <w:rPr>
          <w:sz w:val="28"/>
          <w:szCs w:val="28"/>
          <w:lang w:eastAsia="zh-CN"/>
        </w:rPr>
        <w:t xml:space="preserve">3. </w:t>
      </w:r>
      <w:proofErr w:type="gramStart"/>
      <w:r w:rsidRPr="007C6857">
        <w:rPr>
          <w:sz w:val="28"/>
          <w:szCs w:val="28"/>
          <w:lang w:eastAsia="zh-CN"/>
        </w:rPr>
        <w:t>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roofErr w:type="gramEnd"/>
    </w:p>
    <w:p w14:paraId="2F304E37" w14:textId="77777777" w:rsidR="007C6857" w:rsidRPr="007C6857" w:rsidRDefault="007C6857" w:rsidP="0035131B">
      <w:pPr>
        <w:autoSpaceDE w:val="0"/>
        <w:spacing w:line="360" w:lineRule="auto"/>
        <w:ind w:firstLine="709"/>
        <w:jc w:val="both"/>
        <w:rPr>
          <w:sz w:val="28"/>
          <w:szCs w:val="28"/>
          <w:lang w:eastAsia="zh-CN"/>
        </w:rPr>
      </w:pPr>
      <w:r w:rsidRPr="007C6857">
        <w:rPr>
          <w:sz w:val="28"/>
          <w:szCs w:val="28"/>
          <w:lang w:eastAsia="zh-CN"/>
        </w:rPr>
        <w:t>4. Наличие на земельном участке специализированной техники, используемой для снятия и (или) перемещения плодородного слоя почвы.</w:t>
      </w:r>
    </w:p>
    <w:sectPr w:rsidR="007C6857" w:rsidRPr="007C6857" w:rsidSect="00EB631A">
      <w:pgSz w:w="11906" w:h="16838"/>
      <w:pgMar w:top="1134" w:right="567" w:bottom="1701" w:left="1985"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622DA" w14:textId="77777777" w:rsidR="00D0505F" w:rsidRDefault="00D0505F" w:rsidP="00E07A21">
      <w:r>
        <w:separator/>
      </w:r>
    </w:p>
  </w:endnote>
  <w:endnote w:type="continuationSeparator" w:id="0">
    <w:p w14:paraId="2C7C5FB8" w14:textId="77777777" w:rsidR="00D0505F" w:rsidRDefault="00D0505F" w:rsidP="00E07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33DA16" w14:textId="77777777" w:rsidR="00D0505F" w:rsidRDefault="00D0505F" w:rsidP="00E07A21">
      <w:r>
        <w:separator/>
      </w:r>
    </w:p>
  </w:footnote>
  <w:footnote w:type="continuationSeparator" w:id="0">
    <w:p w14:paraId="54C03D18" w14:textId="77777777" w:rsidR="00D0505F" w:rsidRDefault="00D0505F" w:rsidP="00E07A21">
      <w:r>
        <w:continuationSeparator/>
      </w:r>
    </w:p>
  </w:footnote>
  <w:footnote w:id="1">
    <w:p w14:paraId="3E856963" w14:textId="77777777" w:rsidR="00DA7317" w:rsidRPr="008D6F12" w:rsidRDefault="00DA7317" w:rsidP="007C6857">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56160AB"/>
    <w:multiLevelType w:val="hybridMultilevel"/>
    <w:tmpl w:val="9D984564"/>
    <w:lvl w:ilvl="0" w:tplc="BBDC7D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430F6A6C"/>
    <w:multiLevelType w:val="hybridMultilevel"/>
    <w:tmpl w:val="95E887F4"/>
    <w:lvl w:ilvl="0" w:tplc="24F0534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DFF566A"/>
    <w:multiLevelType w:val="hybridMultilevel"/>
    <w:tmpl w:val="F222A54C"/>
    <w:lvl w:ilvl="0" w:tplc="8F4244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8053C6"/>
    <w:multiLevelType w:val="hybridMultilevel"/>
    <w:tmpl w:val="227A01A8"/>
    <w:lvl w:ilvl="0" w:tplc="473A0012">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num w:numId="1">
    <w:abstractNumId w:val="6"/>
  </w:num>
  <w:num w:numId="2">
    <w:abstractNumId w:val="2"/>
  </w:num>
  <w:num w:numId="3">
    <w:abstractNumId w:val="8"/>
  </w:num>
  <w:num w:numId="4">
    <w:abstractNumId w:val="10"/>
  </w:num>
  <w:num w:numId="5">
    <w:abstractNumId w:val="5"/>
  </w:num>
  <w:num w:numId="6">
    <w:abstractNumId w:val="1"/>
  </w:num>
  <w:num w:numId="7">
    <w:abstractNumId w:val="4"/>
  </w:num>
  <w:num w:numId="8">
    <w:abstractNumId w:val="7"/>
  </w:num>
  <w:num w:numId="9">
    <w:abstractNumId w:val="9"/>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23F"/>
    <w:rsid w:val="0001476C"/>
    <w:rsid w:val="0002143E"/>
    <w:rsid w:val="00023AC6"/>
    <w:rsid w:val="00030D34"/>
    <w:rsid w:val="00031DA5"/>
    <w:rsid w:val="000376A5"/>
    <w:rsid w:val="00065940"/>
    <w:rsid w:val="00080442"/>
    <w:rsid w:val="000952BA"/>
    <w:rsid w:val="00096F79"/>
    <w:rsid w:val="000A1559"/>
    <w:rsid w:val="000B26E0"/>
    <w:rsid w:val="000B7F00"/>
    <w:rsid w:val="000C71F9"/>
    <w:rsid w:val="000D45C3"/>
    <w:rsid w:val="000D5619"/>
    <w:rsid w:val="000D674C"/>
    <w:rsid w:val="000E3DD4"/>
    <w:rsid w:val="000E3EA2"/>
    <w:rsid w:val="000E3F7E"/>
    <w:rsid w:val="000F2572"/>
    <w:rsid w:val="000F485B"/>
    <w:rsid w:val="00110E44"/>
    <w:rsid w:val="00126B33"/>
    <w:rsid w:val="0014310C"/>
    <w:rsid w:val="0015420D"/>
    <w:rsid w:val="00161ED6"/>
    <w:rsid w:val="001655AD"/>
    <w:rsid w:val="00165905"/>
    <w:rsid w:val="00183FBE"/>
    <w:rsid w:val="001A0345"/>
    <w:rsid w:val="001A4384"/>
    <w:rsid w:val="001A617C"/>
    <w:rsid w:val="001B464C"/>
    <w:rsid w:val="001B5759"/>
    <w:rsid w:val="001D623F"/>
    <w:rsid w:val="002073A9"/>
    <w:rsid w:val="002205F5"/>
    <w:rsid w:val="002238BC"/>
    <w:rsid w:val="00225D7D"/>
    <w:rsid w:val="00236B3C"/>
    <w:rsid w:val="002404CD"/>
    <w:rsid w:val="00251906"/>
    <w:rsid w:val="00251CBC"/>
    <w:rsid w:val="00257E14"/>
    <w:rsid w:val="00263679"/>
    <w:rsid w:val="00271CC9"/>
    <w:rsid w:val="00276600"/>
    <w:rsid w:val="00276B46"/>
    <w:rsid w:val="002779CB"/>
    <w:rsid w:val="00282D60"/>
    <w:rsid w:val="00284705"/>
    <w:rsid w:val="002A06EF"/>
    <w:rsid w:val="002A380A"/>
    <w:rsid w:val="002A4C5D"/>
    <w:rsid w:val="002B3902"/>
    <w:rsid w:val="002C40F5"/>
    <w:rsid w:val="002C4A3D"/>
    <w:rsid w:val="002C4BD1"/>
    <w:rsid w:val="002C4F4E"/>
    <w:rsid w:val="002C5CF0"/>
    <w:rsid w:val="002D6CE5"/>
    <w:rsid w:val="002F3023"/>
    <w:rsid w:val="002F42A4"/>
    <w:rsid w:val="00303E28"/>
    <w:rsid w:val="00304DEE"/>
    <w:rsid w:val="00306B31"/>
    <w:rsid w:val="003232DB"/>
    <w:rsid w:val="00330D97"/>
    <w:rsid w:val="00332AA8"/>
    <w:rsid w:val="00333DA4"/>
    <w:rsid w:val="00340465"/>
    <w:rsid w:val="0035131B"/>
    <w:rsid w:val="003524F4"/>
    <w:rsid w:val="003641B6"/>
    <w:rsid w:val="00365357"/>
    <w:rsid w:val="00367EE4"/>
    <w:rsid w:val="00372772"/>
    <w:rsid w:val="00373BA8"/>
    <w:rsid w:val="003800B5"/>
    <w:rsid w:val="00385989"/>
    <w:rsid w:val="0038618E"/>
    <w:rsid w:val="00396C76"/>
    <w:rsid w:val="003A368F"/>
    <w:rsid w:val="003A4BE6"/>
    <w:rsid w:val="003A513B"/>
    <w:rsid w:val="003A6E9B"/>
    <w:rsid w:val="003B340E"/>
    <w:rsid w:val="003B4760"/>
    <w:rsid w:val="003C644A"/>
    <w:rsid w:val="003C7D51"/>
    <w:rsid w:val="003F0B6F"/>
    <w:rsid w:val="003F30AE"/>
    <w:rsid w:val="004043AC"/>
    <w:rsid w:val="004161FA"/>
    <w:rsid w:val="00437DD7"/>
    <w:rsid w:val="00444E60"/>
    <w:rsid w:val="00463571"/>
    <w:rsid w:val="00463AC0"/>
    <w:rsid w:val="00466D6C"/>
    <w:rsid w:val="0048544C"/>
    <w:rsid w:val="00497C0B"/>
    <w:rsid w:val="004A0927"/>
    <w:rsid w:val="004B4E21"/>
    <w:rsid w:val="004D298F"/>
    <w:rsid w:val="004D437B"/>
    <w:rsid w:val="004E408B"/>
    <w:rsid w:val="004E4371"/>
    <w:rsid w:val="004F377F"/>
    <w:rsid w:val="00517251"/>
    <w:rsid w:val="00524B9A"/>
    <w:rsid w:val="00533E2D"/>
    <w:rsid w:val="0053709B"/>
    <w:rsid w:val="00541BFC"/>
    <w:rsid w:val="00543975"/>
    <w:rsid w:val="00550EE4"/>
    <w:rsid w:val="0056136A"/>
    <w:rsid w:val="00581960"/>
    <w:rsid w:val="0058237C"/>
    <w:rsid w:val="00595F95"/>
    <w:rsid w:val="005B1E46"/>
    <w:rsid w:val="005E401C"/>
    <w:rsid w:val="005F15AA"/>
    <w:rsid w:val="005F1AB1"/>
    <w:rsid w:val="00601AEA"/>
    <w:rsid w:val="00602DE8"/>
    <w:rsid w:val="006034E7"/>
    <w:rsid w:val="00611598"/>
    <w:rsid w:val="00613B68"/>
    <w:rsid w:val="00615CAE"/>
    <w:rsid w:val="0062777A"/>
    <w:rsid w:val="00664E24"/>
    <w:rsid w:val="0067116F"/>
    <w:rsid w:val="006872FA"/>
    <w:rsid w:val="00694F80"/>
    <w:rsid w:val="0069650B"/>
    <w:rsid w:val="006A431F"/>
    <w:rsid w:val="006B3759"/>
    <w:rsid w:val="006B4BB3"/>
    <w:rsid w:val="006C7395"/>
    <w:rsid w:val="006E31B4"/>
    <w:rsid w:val="006E44FA"/>
    <w:rsid w:val="00702FC8"/>
    <w:rsid w:val="00713B59"/>
    <w:rsid w:val="00716E65"/>
    <w:rsid w:val="00722CC2"/>
    <w:rsid w:val="00722EF4"/>
    <w:rsid w:val="00730DED"/>
    <w:rsid w:val="007405BC"/>
    <w:rsid w:val="00742020"/>
    <w:rsid w:val="00753CB5"/>
    <w:rsid w:val="00780C8A"/>
    <w:rsid w:val="00791AEB"/>
    <w:rsid w:val="007958C4"/>
    <w:rsid w:val="007B248F"/>
    <w:rsid w:val="007C6857"/>
    <w:rsid w:val="00801DCC"/>
    <w:rsid w:val="008147B8"/>
    <w:rsid w:val="008454FD"/>
    <w:rsid w:val="00845F4E"/>
    <w:rsid w:val="008461CF"/>
    <w:rsid w:val="00851E42"/>
    <w:rsid w:val="00892047"/>
    <w:rsid w:val="008C1783"/>
    <w:rsid w:val="008C4497"/>
    <w:rsid w:val="008C6B29"/>
    <w:rsid w:val="008E404E"/>
    <w:rsid w:val="009459B5"/>
    <w:rsid w:val="009465B7"/>
    <w:rsid w:val="009642D1"/>
    <w:rsid w:val="00965F5C"/>
    <w:rsid w:val="00974A8F"/>
    <w:rsid w:val="00985D24"/>
    <w:rsid w:val="00987CAC"/>
    <w:rsid w:val="00987E1C"/>
    <w:rsid w:val="0099743B"/>
    <w:rsid w:val="009A46C0"/>
    <w:rsid w:val="009D1ED0"/>
    <w:rsid w:val="009D403D"/>
    <w:rsid w:val="009E2DC8"/>
    <w:rsid w:val="009E7A82"/>
    <w:rsid w:val="009F0820"/>
    <w:rsid w:val="009F566C"/>
    <w:rsid w:val="00A12806"/>
    <w:rsid w:val="00A17EEC"/>
    <w:rsid w:val="00A21C4A"/>
    <w:rsid w:val="00A33330"/>
    <w:rsid w:val="00A44CF9"/>
    <w:rsid w:val="00A45B55"/>
    <w:rsid w:val="00A461AD"/>
    <w:rsid w:val="00A466CC"/>
    <w:rsid w:val="00A84D58"/>
    <w:rsid w:val="00A95D9E"/>
    <w:rsid w:val="00AA223F"/>
    <w:rsid w:val="00AA4128"/>
    <w:rsid w:val="00AB7034"/>
    <w:rsid w:val="00AB709D"/>
    <w:rsid w:val="00AC7074"/>
    <w:rsid w:val="00AD0D04"/>
    <w:rsid w:val="00AD233C"/>
    <w:rsid w:val="00AE7D47"/>
    <w:rsid w:val="00AF5A45"/>
    <w:rsid w:val="00AF6B59"/>
    <w:rsid w:val="00B10620"/>
    <w:rsid w:val="00B22DAA"/>
    <w:rsid w:val="00B306BA"/>
    <w:rsid w:val="00B42C4F"/>
    <w:rsid w:val="00B65196"/>
    <w:rsid w:val="00B81A18"/>
    <w:rsid w:val="00B8575A"/>
    <w:rsid w:val="00B86918"/>
    <w:rsid w:val="00B90866"/>
    <w:rsid w:val="00B913B8"/>
    <w:rsid w:val="00BA356C"/>
    <w:rsid w:val="00BA6108"/>
    <w:rsid w:val="00BB51DE"/>
    <w:rsid w:val="00BC068E"/>
    <w:rsid w:val="00BC0FD8"/>
    <w:rsid w:val="00BD3F95"/>
    <w:rsid w:val="00BE46BA"/>
    <w:rsid w:val="00BE4C16"/>
    <w:rsid w:val="00C02FD5"/>
    <w:rsid w:val="00C0435E"/>
    <w:rsid w:val="00C04FBF"/>
    <w:rsid w:val="00C13C11"/>
    <w:rsid w:val="00C20D4F"/>
    <w:rsid w:val="00C21FBF"/>
    <w:rsid w:val="00C22BD7"/>
    <w:rsid w:val="00C335D7"/>
    <w:rsid w:val="00C37890"/>
    <w:rsid w:val="00C522EE"/>
    <w:rsid w:val="00C5472E"/>
    <w:rsid w:val="00C86E61"/>
    <w:rsid w:val="00C950EC"/>
    <w:rsid w:val="00CB0E37"/>
    <w:rsid w:val="00CB3EFD"/>
    <w:rsid w:val="00CE0A74"/>
    <w:rsid w:val="00CF0090"/>
    <w:rsid w:val="00CF1088"/>
    <w:rsid w:val="00CF3D7D"/>
    <w:rsid w:val="00CF6821"/>
    <w:rsid w:val="00D000FB"/>
    <w:rsid w:val="00D00323"/>
    <w:rsid w:val="00D00CBC"/>
    <w:rsid w:val="00D04F4F"/>
    <w:rsid w:val="00D0505F"/>
    <w:rsid w:val="00D119EF"/>
    <w:rsid w:val="00D2127B"/>
    <w:rsid w:val="00D25875"/>
    <w:rsid w:val="00D30447"/>
    <w:rsid w:val="00D35605"/>
    <w:rsid w:val="00D40DED"/>
    <w:rsid w:val="00D430F7"/>
    <w:rsid w:val="00D45DD7"/>
    <w:rsid w:val="00D558F5"/>
    <w:rsid w:val="00D72B0B"/>
    <w:rsid w:val="00D773CE"/>
    <w:rsid w:val="00D8251D"/>
    <w:rsid w:val="00D873D9"/>
    <w:rsid w:val="00D93BCD"/>
    <w:rsid w:val="00D95F70"/>
    <w:rsid w:val="00DA7317"/>
    <w:rsid w:val="00DB350D"/>
    <w:rsid w:val="00DC4DFD"/>
    <w:rsid w:val="00DD5891"/>
    <w:rsid w:val="00DD5B9E"/>
    <w:rsid w:val="00DD646C"/>
    <w:rsid w:val="00E07A21"/>
    <w:rsid w:val="00E37DF4"/>
    <w:rsid w:val="00E54759"/>
    <w:rsid w:val="00E61240"/>
    <w:rsid w:val="00E62788"/>
    <w:rsid w:val="00E6433E"/>
    <w:rsid w:val="00E71FFC"/>
    <w:rsid w:val="00E84633"/>
    <w:rsid w:val="00EB631A"/>
    <w:rsid w:val="00EB79A5"/>
    <w:rsid w:val="00EC0D24"/>
    <w:rsid w:val="00EC7301"/>
    <w:rsid w:val="00EE0BB9"/>
    <w:rsid w:val="00EE6282"/>
    <w:rsid w:val="00F15245"/>
    <w:rsid w:val="00F17ACC"/>
    <w:rsid w:val="00F24DC3"/>
    <w:rsid w:val="00F34135"/>
    <w:rsid w:val="00F359EA"/>
    <w:rsid w:val="00F3721F"/>
    <w:rsid w:val="00F46857"/>
    <w:rsid w:val="00F615C0"/>
    <w:rsid w:val="00F635F3"/>
    <w:rsid w:val="00F70AF6"/>
    <w:rsid w:val="00F85BA4"/>
    <w:rsid w:val="00F86E42"/>
    <w:rsid w:val="00F955CE"/>
    <w:rsid w:val="00FA129A"/>
    <w:rsid w:val="00FA5734"/>
    <w:rsid w:val="00FC3030"/>
    <w:rsid w:val="00FC528E"/>
    <w:rsid w:val="00FD4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D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090"/>
    <w:pPr>
      <w:spacing w:after="0" w:line="240" w:lineRule="auto"/>
      <w:ind w:firstLine="0"/>
      <w:jc w:val="left"/>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link w:val="ListParagraphChar"/>
    <w:rsid w:val="00CF0090"/>
    <w:pPr>
      <w:ind w:left="720"/>
    </w:pPr>
  </w:style>
  <w:style w:type="paragraph" w:customStyle="1" w:styleId="Title">
    <w:name w:val="Title!Название НПА"/>
    <w:basedOn w:val="a"/>
    <w:rsid w:val="00CF0090"/>
    <w:pPr>
      <w:spacing w:before="240" w:after="60"/>
      <w:ind w:firstLine="567"/>
      <w:jc w:val="center"/>
      <w:outlineLvl w:val="0"/>
    </w:pPr>
    <w:rPr>
      <w:rFonts w:ascii="Arial" w:hAnsi="Arial" w:cs="Arial"/>
      <w:b/>
      <w:bCs/>
      <w:kern w:val="28"/>
      <w:sz w:val="32"/>
      <w:szCs w:val="32"/>
    </w:rPr>
  </w:style>
  <w:style w:type="paragraph" w:styleId="a3">
    <w:name w:val="List Paragraph"/>
    <w:basedOn w:val="a"/>
    <w:qFormat/>
    <w:rsid w:val="00801DCC"/>
    <w:pPr>
      <w:ind w:left="720"/>
      <w:contextualSpacing/>
    </w:pPr>
  </w:style>
  <w:style w:type="paragraph" w:styleId="a4">
    <w:name w:val="Balloon Text"/>
    <w:basedOn w:val="a"/>
    <w:link w:val="a5"/>
    <w:uiPriority w:val="99"/>
    <w:semiHidden/>
    <w:unhideWhenUsed/>
    <w:rsid w:val="00613B68"/>
    <w:rPr>
      <w:rFonts w:ascii="Segoe UI" w:hAnsi="Segoe UI" w:cs="Segoe UI"/>
      <w:sz w:val="18"/>
      <w:szCs w:val="18"/>
    </w:rPr>
  </w:style>
  <w:style w:type="character" w:customStyle="1" w:styleId="a5">
    <w:name w:val="Текст выноски Знак"/>
    <w:basedOn w:val="a0"/>
    <w:link w:val="a4"/>
    <w:uiPriority w:val="99"/>
    <w:semiHidden/>
    <w:rsid w:val="00613B68"/>
    <w:rPr>
      <w:rFonts w:ascii="Segoe UI" w:eastAsia="Times New Roman" w:hAnsi="Segoe UI" w:cs="Segoe UI"/>
      <w:sz w:val="18"/>
      <w:szCs w:val="18"/>
      <w:lang w:eastAsia="ru-RU"/>
    </w:rPr>
  </w:style>
  <w:style w:type="paragraph" w:styleId="a6">
    <w:name w:val="header"/>
    <w:basedOn w:val="a"/>
    <w:link w:val="a7"/>
    <w:uiPriority w:val="99"/>
    <w:unhideWhenUsed/>
    <w:rsid w:val="00E07A21"/>
    <w:pPr>
      <w:tabs>
        <w:tab w:val="center" w:pos="4677"/>
        <w:tab w:val="right" w:pos="9355"/>
      </w:tabs>
    </w:pPr>
  </w:style>
  <w:style w:type="character" w:customStyle="1" w:styleId="a7">
    <w:name w:val="Верхний колонтитул Знак"/>
    <w:basedOn w:val="a0"/>
    <w:link w:val="a6"/>
    <w:uiPriority w:val="99"/>
    <w:rsid w:val="00E07A21"/>
    <w:rPr>
      <w:rFonts w:eastAsia="Times New Roman" w:cs="Times New Roman"/>
      <w:sz w:val="24"/>
      <w:szCs w:val="24"/>
      <w:lang w:eastAsia="ru-RU"/>
    </w:rPr>
  </w:style>
  <w:style w:type="paragraph" w:styleId="a8">
    <w:name w:val="footer"/>
    <w:basedOn w:val="a"/>
    <w:link w:val="a9"/>
    <w:uiPriority w:val="99"/>
    <w:unhideWhenUsed/>
    <w:rsid w:val="00E07A21"/>
    <w:pPr>
      <w:tabs>
        <w:tab w:val="center" w:pos="4677"/>
        <w:tab w:val="right" w:pos="9355"/>
      </w:tabs>
    </w:pPr>
  </w:style>
  <w:style w:type="character" w:customStyle="1" w:styleId="a9">
    <w:name w:val="Нижний колонтитул Знак"/>
    <w:basedOn w:val="a0"/>
    <w:link w:val="a8"/>
    <w:uiPriority w:val="99"/>
    <w:rsid w:val="00E07A21"/>
    <w:rPr>
      <w:rFonts w:eastAsia="Times New Roman" w:cs="Times New Roman"/>
      <w:sz w:val="24"/>
      <w:szCs w:val="24"/>
      <w:lang w:eastAsia="ru-RU"/>
    </w:rPr>
  </w:style>
  <w:style w:type="numbering" w:customStyle="1" w:styleId="10">
    <w:name w:val="Нет списка1"/>
    <w:next w:val="a2"/>
    <w:uiPriority w:val="99"/>
    <w:semiHidden/>
    <w:unhideWhenUsed/>
    <w:rsid w:val="007C6857"/>
  </w:style>
  <w:style w:type="character" w:styleId="aa">
    <w:name w:val="Hyperlink"/>
    <w:basedOn w:val="a0"/>
    <w:rsid w:val="007C6857"/>
    <w:rPr>
      <w:color w:val="0000FF"/>
      <w:u w:val="none"/>
    </w:rPr>
  </w:style>
  <w:style w:type="paragraph" w:customStyle="1" w:styleId="ConsPlusTitle">
    <w:name w:val="ConsPlusTitle"/>
    <w:rsid w:val="007C6857"/>
    <w:pPr>
      <w:widowControl w:val="0"/>
      <w:suppressAutoHyphens/>
      <w:autoSpaceDE w:val="0"/>
      <w:spacing w:after="0" w:line="240" w:lineRule="auto"/>
      <w:ind w:firstLine="0"/>
      <w:jc w:val="left"/>
    </w:pPr>
    <w:rPr>
      <w:rFonts w:ascii="Calibri" w:eastAsia="Calibri" w:hAnsi="Calibri" w:cs="Calibri"/>
      <w:b/>
      <w:bCs/>
      <w:sz w:val="22"/>
      <w:lang w:eastAsia="zh-CN"/>
    </w:rPr>
  </w:style>
  <w:style w:type="paragraph" w:styleId="ab">
    <w:name w:val="No Spacing"/>
    <w:qFormat/>
    <w:rsid w:val="007C6857"/>
    <w:pPr>
      <w:suppressAutoHyphens/>
      <w:spacing w:after="0" w:line="240" w:lineRule="auto"/>
      <w:ind w:firstLine="0"/>
      <w:jc w:val="left"/>
    </w:pPr>
    <w:rPr>
      <w:rFonts w:eastAsia="Calibri" w:cs="Times New Roman"/>
      <w:lang w:eastAsia="zh-CN"/>
    </w:rPr>
  </w:style>
  <w:style w:type="paragraph" w:customStyle="1" w:styleId="ConsPlusNormal">
    <w:name w:val="ConsPlusNormal"/>
    <w:link w:val="ConsPlusNormal1"/>
    <w:rsid w:val="007C6857"/>
    <w:pPr>
      <w:suppressAutoHyphens/>
      <w:autoSpaceDE w:val="0"/>
      <w:spacing w:after="0" w:line="240" w:lineRule="auto"/>
      <w:ind w:firstLine="720"/>
      <w:jc w:val="left"/>
    </w:pPr>
    <w:rPr>
      <w:rFonts w:ascii="Arial" w:eastAsia="Times New Roman" w:hAnsi="Arial" w:cs="Arial"/>
      <w:sz w:val="20"/>
      <w:szCs w:val="20"/>
      <w:lang w:eastAsia="zh-CN"/>
    </w:rPr>
  </w:style>
  <w:style w:type="paragraph" w:customStyle="1" w:styleId="s1">
    <w:name w:val="s_1"/>
    <w:basedOn w:val="a"/>
    <w:rsid w:val="007C6857"/>
    <w:pPr>
      <w:ind w:firstLine="720"/>
      <w:jc w:val="both"/>
    </w:pPr>
    <w:rPr>
      <w:rFonts w:ascii="Arial" w:hAnsi="Arial" w:cs="Arial"/>
      <w:sz w:val="26"/>
      <w:szCs w:val="26"/>
    </w:rPr>
  </w:style>
  <w:style w:type="paragraph" w:customStyle="1" w:styleId="11">
    <w:name w:val="Без интервала1"/>
    <w:rsid w:val="007C6857"/>
    <w:pPr>
      <w:suppressAutoHyphens/>
      <w:spacing w:after="0" w:line="240" w:lineRule="auto"/>
      <w:ind w:firstLine="0"/>
      <w:jc w:val="left"/>
    </w:pPr>
    <w:rPr>
      <w:rFonts w:ascii="Calibri" w:eastAsia="Times New Roman" w:hAnsi="Calibri" w:cs="Calibri"/>
      <w:sz w:val="22"/>
      <w:lang w:eastAsia="zh-CN"/>
    </w:rPr>
  </w:style>
  <w:style w:type="paragraph" w:customStyle="1" w:styleId="ac">
    <w:name w:val="Обычный.Название подразделения"/>
    <w:rsid w:val="007C6857"/>
    <w:pPr>
      <w:spacing w:after="0" w:line="240" w:lineRule="auto"/>
      <w:ind w:firstLine="0"/>
      <w:jc w:val="left"/>
    </w:pPr>
    <w:rPr>
      <w:rFonts w:ascii="SchoolBook" w:eastAsia="Times New Roman" w:hAnsi="SchoolBook" w:cs="Times New Roman"/>
      <w:szCs w:val="20"/>
      <w:lang w:eastAsia="ru-RU"/>
    </w:rPr>
  </w:style>
  <w:style w:type="character" w:customStyle="1" w:styleId="ListParagraphChar">
    <w:name w:val="List Paragraph Char"/>
    <w:link w:val="1"/>
    <w:locked/>
    <w:rsid w:val="007C6857"/>
    <w:rPr>
      <w:rFonts w:eastAsia="Times New Roman" w:cs="Times New Roman"/>
      <w:sz w:val="24"/>
      <w:szCs w:val="24"/>
      <w:lang w:eastAsia="ru-RU"/>
    </w:rPr>
  </w:style>
  <w:style w:type="character" w:customStyle="1" w:styleId="ConsPlusNormal1">
    <w:name w:val="ConsPlusNormal1"/>
    <w:link w:val="ConsPlusNormal"/>
    <w:locked/>
    <w:rsid w:val="007C6857"/>
    <w:rPr>
      <w:rFonts w:ascii="Arial" w:eastAsia="Times New Roman" w:hAnsi="Arial" w:cs="Arial"/>
      <w:sz w:val="20"/>
      <w:szCs w:val="20"/>
      <w:lang w:eastAsia="zh-CN"/>
    </w:rPr>
  </w:style>
  <w:style w:type="table" w:styleId="ad">
    <w:name w:val="Table Grid"/>
    <w:basedOn w:val="a1"/>
    <w:uiPriority w:val="59"/>
    <w:rsid w:val="007C6857"/>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7C6857"/>
    <w:pPr>
      <w:ind w:firstLine="567"/>
      <w:jc w:val="both"/>
    </w:pPr>
    <w:rPr>
      <w:rFonts w:ascii="Arial" w:hAnsi="Arial"/>
      <w:sz w:val="20"/>
      <w:szCs w:val="20"/>
    </w:rPr>
  </w:style>
  <w:style w:type="character" w:customStyle="1" w:styleId="af">
    <w:name w:val="Текст сноски Знак"/>
    <w:basedOn w:val="a0"/>
    <w:link w:val="ae"/>
    <w:uiPriority w:val="99"/>
    <w:semiHidden/>
    <w:rsid w:val="007C6857"/>
    <w:rPr>
      <w:rFonts w:ascii="Arial" w:eastAsia="Times New Roman" w:hAnsi="Arial" w:cs="Times New Roman"/>
      <w:sz w:val="20"/>
      <w:szCs w:val="20"/>
      <w:lang w:eastAsia="ru-RU"/>
    </w:rPr>
  </w:style>
  <w:style w:type="character" w:styleId="af0">
    <w:name w:val="footnote reference"/>
    <w:basedOn w:val="a0"/>
    <w:uiPriority w:val="99"/>
    <w:semiHidden/>
    <w:unhideWhenUsed/>
    <w:rsid w:val="007C68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090"/>
    <w:pPr>
      <w:spacing w:after="0" w:line="240" w:lineRule="auto"/>
      <w:ind w:firstLine="0"/>
      <w:jc w:val="left"/>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link w:val="ListParagraphChar"/>
    <w:rsid w:val="00CF0090"/>
    <w:pPr>
      <w:ind w:left="720"/>
    </w:pPr>
  </w:style>
  <w:style w:type="paragraph" w:customStyle="1" w:styleId="Title">
    <w:name w:val="Title!Название НПА"/>
    <w:basedOn w:val="a"/>
    <w:rsid w:val="00CF0090"/>
    <w:pPr>
      <w:spacing w:before="240" w:after="60"/>
      <w:ind w:firstLine="567"/>
      <w:jc w:val="center"/>
      <w:outlineLvl w:val="0"/>
    </w:pPr>
    <w:rPr>
      <w:rFonts w:ascii="Arial" w:hAnsi="Arial" w:cs="Arial"/>
      <w:b/>
      <w:bCs/>
      <w:kern w:val="28"/>
      <w:sz w:val="32"/>
      <w:szCs w:val="32"/>
    </w:rPr>
  </w:style>
  <w:style w:type="paragraph" w:styleId="a3">
    <w:name w:val="List Paragraph"/>
    <w:basedOn w:val="a"/>
    <w:qFormat/>
    <w:rsid w:val="00801DCC"/>
    <w:pPr>
      <w:ind w:left="720"/>
      <w:contextualSpacing/>
    </w:pPr>
  </w:style>
  <w:style w:type="paragraph" w:styleId="a4">
    <w:name w:val="Balloon Text"/>
    <w:basedOn w:val="a"/>
    <w:link w:val="a5"/>
    <w:uiPriority w:val="99"/>
    <w:semiHidden/>
    <w:unhideWhenUsed/>
    <w:rsid w:val="00613B68"/>
    <w:rPr>
      <w:rFonts w:ascii="Segoe UI" w:hAnsi="Segoe UI" w:cs="Segoe UI"/>
      <w:sz w:val="18"/>
      <w:szCs w:val="18"/>
    </w:rPr>
  </w:style>
  <w:style w:type="character" w:customStyle="1" w:styleId="a5">
    <w:name w:val="Текст выноски Знак"/>
    <w:basedOn w:val="a0"/>
    <w:link w:val="a4"/>
    <w:uiPriority w:val="99"/>
    <w:semiHidden/>
    <w:rsid w:val="00613B68"/>
    <w:rPr>
      <w:rFonts w:ascii="Segoe UI" w:eastAsia="Times New Roman" w:hAnsi="Segoe UI" w:cs="Segoe UI"/>
      <w:sz w:val="18"/>
      <w:szCs w:val="18"/>
      <w:lang w:eastAsia="ru-RU"/>
    </w:rPr>
  </w:style>
  <w:style w:type="paragraph" w:styleId="a6">
    <w:name w:val="header"/>
    <w:basedOn w:val="a"/>
    <w:link w:val="a7"/>
    <w:uiPriority w:val="99"/>
    <w:unhideWhenUsed/>
    <w:rsid w:val="00E07A21"/>
    <w:pPr>
      <w:tabs>
        <w:tab w:val="center" w:pos="4677"/>
        <w:tab w:val="right" w:pos="9355"/>
      </w:tabs>
    </w:pPr>
  </w:style>
  <w:style w:type="character" w:customStyle="1" w:styleId="a7">
    <w:name w:val="Верхний колонтитул Знак"/>
    <w:basedOn w:val="a0"/>
    <w:link w:val="a6"/>
    <w:uiPriority w:val="99"/>
    <w:rsid w:val="00E07A21"/>
    <w:rPr>
      <w:rFonts w:eastAsia="Times New Roman" w:cs="Times New Roman"/>
      <w:sz w:val="24"/>
      <w:szCs w:val="24"/>
      <w:lang w:eastAsia="ru-RU"/>
    </w:rPr>
  </w:style>
  <w:style w:type="paragraph" w:styleId="a8">
    <w:name w:val="footer"/>
    <w:basedOn w:val="a"/>
    <w:link w:val="a9"/>
    <w:uiPriority w:val="99"/>
    <w:unhideWhenUsed/>
    <w:rsid w:val="00E07A21"/>
    <w:pPr>
      <w:tabs>
        <w:tab w:val="center" w:pos="4677"/>
        <w:tab w:val="right" w:pos="9355"/>
      </w:tabs>
    </w:pPr>
  </w:style>
  <w:style w:type="character" w:customStyle="1" w:styleId="a9">
    <w:name w:val="Нижний колонтитул Знак"/>
    <w:basedOn w:val="a0"/>
    <w:link w:val="a8"/>
    <w:uiPriority w:val="99"/>
    <w:rsid w:val="00E07A21"/>
    <w:rPr>
      <w:rFonts w:eastAsia="Times New Roman" w:cs="Times New Roman"/>
      <w:sz w:val="24"/>
      <w:szCs w:val="24"/>
      <w:lang w:eastAsia="ru-RU"/>
    </w:rPr>
  </w:style>
  <w:style w:type="numbering" w:customStyle="1" w:styleId="10">
    <w:name w:val="Нет списка1"/>
    <w:next w:val="a2"/>
    <w:uiPriority w:val="99"/>
    <w:semiHidden/>
    <w:unhideWhenUsed/>
    <w:rsid w:val="007C6857"/>
  </w:style>
  <w:style w:type="character" w:styleId="aa">
    <w:name w:val="Hyperlink"/>
    <w:basedOn w:val="a0"/>
    <w:rsid w:val="007C6857"/>
    <w:rPr>
      <w:color w:val="0000FF"/>
      <w:u w:val="none"/>
    </w:rPr>
  </w:style>
  <w:style w:type="paragraph" w:customStyle="1" w:styleId="ConsPlusTitle">
    <w:name w:val="ConsPlusTitle"/>
    <w:rsid w:val="007C6857"/>
    <w:pPr>
      <w:widowControl w:val="0"/>
      <w:suppressAutoHyphens/>
      <w:autoSpaceDE w:val="0"/>
      <w:spacing w:after="0" w:line="240" w:lineRule="auto"/>
      <w:ind w:firstLine="0"/>
      <w:jc w:val="left"/>
    </w:pPr>
    <w:rPr>
      <w:rFonts w:ascii="Calibri" w:eastAsia="Calibri" w:hAnsi="Calibri" w:cs="Calibri"/>
      <w:b/>
      <w:bCs/>
      <w:sz w:val="22"/>
      <w:lang w:eastAsia="zh-CN"/>
    </w:rPr>
  </w:style>
  <w:style w:type="paragraph" w:styleId="ab">
    <w:name w:val="No Spacing"/>
    <w:qFormat/>
    <w:rsid w:val="007C6857"/>
    <w:pPr>
      <w:suppressAutoHyphens/>
      <w:spacing w:after="0" w:line="240" w:lineRule="auto"/>
      <w:ind w:firstLine="0"/>
      <w:jc w:val="left"/>
    </w:pPr>
    <w:rPr>
      <w:rFonts w:eastAsia="Calibri" w:cs="Times New Roman"/>
      <w:lang w:eastAsia="zh-CN"/>
    </w:rPr>
  </w:style>
  <w:style w:type="paragraph" w:customStyle="1" w:styleId="ConsPlusNormal">
    <w:name w:val="ConsPlusNormal"/>
    <w:link w:val="ConsPlusNormal1"/>
    <w:rsid w:val="007C6857"/>
    <w:pPr>
      <w:suppressAutoHyphens/>
      <w:autoSpaceDE w:val="0"/>
      <w:spacing w:after="0" w:line="240" w:lineRule="auto"/>
      <w:ind w:firstLine="720"/>
      <w:jc w:val="left"/>
    </w:pPr>
    <w:rPr>
      <w:rFonts w:ascii="Arial" w:eastAsia="Times New Roman" w:hAnsi="Arial" w:cs="Arial"/>
      <w:sz w:val="20"/>
      <w:szCs w:val="20"/>
      <w:lang w:eastAsia="zh-CN"/>
    </w:rPr>
  </w:style>
  <w:style w:type="paragraph" w:customStyle="1" w:styleId="s1">
    <w:name w:val="s_1"/>
    <w:basedOn w:val="a"/>
    <w:rsid w:val="007C6857"/>
    <w:pPr>
      <w:ind w:firstLine="720"/>
      <w:jc w:val="both"/>
    </w:pPr>
    <w:rPr>
      <w:rFonts w:ascii="Arial" w:hAnsi="Arial" w:cs="Arial"/>
      <w:sz w:val="26"/>
      <w:szCs w:val="26"/>
    </w:rPr>
  </w:style>
  <w:style w:type="paragraph" w:customStyle="1" w:styleId="11">
    <w:name w:val="Без интервала1"/>
    <w:rsid w:val="007C6857"/>
    <w:pPr>
      <w:suppressAutoHyphens/>
      <w:spacing w:after="0" w:line="240" w:lineRule="auto"/>
      <w:ind w:firstLine="0"/>
      <w:jc w:val="left"/>
    </w:pPr>
    <w:rPr>
      <w:rFonts w:ascii="Calibri" w:eastAsia="Times New Roman" w:hAnsi="Calibri" w:cs="Calibri"/>
      <w:sz w:val="22"/>
      <w:lang w:eastAsia="zh-CN"/>
    </w:rPr>
  </w:style>
  <w:style w:type="paragraph" w:customStyle="1" w:styleId="ac">
    <w:name w:val="Обычный.Название подразделения"/>
    <w:rsid w:val="007C6857"/>
    <w:pPr>
      <w:spacing w:after="0" w:line="240" w:lineRule="auto"/>
      <w:ind w:firstLine="0"/>
      <w:jc w:val="left"/>
    </w:pPr>
    <w:rPr>
      <w:rFonts w:ascii="SchoolBook" w:eastAsia="Times New Roman" w:hAnsi="SchoolBook" w:cs="Times New Roman"/>
      <w:szCs w:val="20"/>
      <w:lang w:eastAsia="ru-RU"/>
    </w:rPr>
  </w:style>
  <w:style w:type="character" w:customStyle="1" w:styleId="ListParagraphChar">
    <w:name w:val="List Paragraph Char"/>
    <w:link w:val="1"/>
    <w:locked/>
    <w:rsid w:val="007C6857"/>
    <w:rPr>
      <w:rFonts w:eastAsia="Times New Roman" w:cs="Times New Roman"/>
      <w:sz w:val="24"/>
      <w:szCs w:val="24"/>
      <w:lang w:eastAsia="ru-RU"/>
    </w:rPr>
  </w:style>
  <w:style w:type="character" w:customStyle="1" w:styleId="ConsPlusNormal1">
    <w:name w:val="ConsPlusNormal1"/>
    <w:link w:val="ConsPlusNormal"/>
    <w:locked/>
    <w:rsid w:val="007C6857"/>
    <w:rPr>
      <w:rFonts w:ascii="Arial" w:eastAsia="Times New Roman" w:hAnsi="Arial" w:cs="Arial"/>
      <w:sz w:val="20"/>
      <w:szCs w:val="20"/>
      <w:lang w:eastAsia="zh-CN"/>
    </w:rPr>
  </w:style>
  <w:style w:type="table" w:styleId="ad">
    <w:name w:val="Table Grid"/>
    <w:basedOn w:val="a1"/>
    <w:uiPriority w:val="59"/>
    <w:rsid w:val="007C6857"/>
    <w:pPr>
      <w:spacing w:after="0" w:line="240" w:lineRule="auto"/>
      <w:ind w:firstLine="0"/>
      <w:jc w:val="left"/>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7C6857"/>
    <w:pPr>
      <w:ind w:firstLine="567"/>
      <w:jc w:val="both"/>
    </w:pPr>
    <w:rPr>
      <w:rFonts w:ascii="Arial" w:hAnsi="Arial"/>
      <w:sz w:val="20"/>
      <w:szCs w:val="20"/>
    </w:rPr>
  </w:style>
  <w:style w:type="character" w:customStyle="1" w:styleId="af">
    <w:name w:val="Текст сноски Знак"/>
    <w:basedOn w:val="a0"/>
    <w:link w:val="ae"/>
    <w:uiPriority w:val="99"/>
    <w:semiHidden/>
    <w:rsid w:val="007C6857"/>
    <w:rPr>
      <w:rFonts w:ascii="Arial" w:eastAsia="Times New Roman" w:hAnsi="Arial" w:cs="Times New Roman"/>
      <w:sz w:val="20"/>
      <w:szCs w:val="20"/>
      <w:lang w:eastAsia="ru-RU"/>
    </w:rPr>
  </w:style>
  <w:style w:type="character" w:styleId="af0">
    <w:name w:val="footnote reference"/>
    <w:basedOn w:val="a0"/>
    <w:uiPriority w:val="99"/>
    <w:semiHidden/>
    <w:unhideWhenUsed/>
    <w:rsid w:val="007C68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06105">
      <w:bodyDiv w:val="1"/>
      <w:marLeft w:val="0"/>
      <w:marRight w:val="0"/>
      <w:marTop w:val="0"/>
      <w:marBottom w:val="0"/>
      <w:divBdr>
        <w:top w:val="none" w:sz="0" w:space="0" w:color="auto"/>
        <w:left w:val="none" w:sz="0" w:space="0" w:color="auto"/>
        <w:bottom w:val="none" w:sz="0" w:space="0" w:color="auto"/>
        <w:right w:val="none" w:sz="0" w:space="0" w:color="auto"/>
      </w:divBdr>
    </w:div>
    <w:div w:id="1109011772">
      <w:bodyDiv w:val="1"/>
      <w:marLeft w:val="0"/>
      <w:marRight w:val="0"/>
      <w:marTop w:val="0"/>
      <w:marBottom w:val="0"/>
      <w:divBdr>
        <w:top w:val="none" w:sz="0" w:space="0" w:color="auto"/>
        <w:left w:val="none" w:sz="0" w:space="0" w:color="auto"/>
        <w:bottom w:val="none" w:sz="0" w:space="0" w:color="auto"/>
        <w:right w:val="none" w:sz="0" w:space="0" w:color="auto"/>
      </w:divBdr>
    </w:div>
    <w:div w:id="116385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95001" TargetMode="External"/><Relationship Id="rId47" Type="http://schemas.openxmlformats.org/officeDocument/2006/relationships/hyperlink" Target="https://login.consultant.ru/link/?req=doc&amp;base=LAW&amp;n=495001&amp;dst=100225" TargetMode="Externa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441"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95001&amp;dst=10044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theme" Target="theme/theme1.xm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001&amp;dst=100422"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Pages>
  <Words>11201</Words>
  <Characters>63851</Characters>
  <Application>Microsoft Office Word</Application>
  <DocSecurity>0</DocSecurity>
  <Lines>532</Lines>
  <Paragraphs>149</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РЕШЕНИЕ</vt:lpstr>
      <vt:lpstr>3. Управление рисками причинения вреда (ущерба) охраняемым законом ценностям при</vt:lpstr>
      <vt:lpstr>8. Досудебный порядок обжалования решений администрации,</vt:lpstr>
    </vt:vector>
  </TitlesOfParts>
  <Company>SPecialiST RePack</Company>
  <LinksUpToDate>false</LinksUpToDate>
  <CharactersWithSpaces>74903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Черкашин Евгений К</dc:creator>
  <cp:keywords/>
  <dc:description/>
  <cp:lastModifiedBy>Воскобойникова Наталия Александровна</cp:lastModifiedBy>
  <cp:revision>148</cp:revision>
  <cp:lastPrinted>2024-04-02T07:36:00Z</cp:lastPrinted>
  <dcterms:created xsi:type="dcterms:W3CDTF">2025-03-24T12:02:00Z</dcterms:created>
  <dcterms:modified xsi:type="dcterms:W3CDTF">2025-04-24T07:29:00Z</dcterms:modified>
</cp:coreProperties>
</file>