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F9" w:rsidRPr="003F5C91" w:rsidRDefault="0055583B" w:rsidP="0055583B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B255F9" w:rsidRPr="003F5C91" w:rsidRDefault="0055583B" w:rsidP="0055583B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B255F9" w:rsidRPr="003F5C91" w:rsidRDefault="00B255F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583B" w:rsidRPr="003F5C91" w:rsidRDefault="0055583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391"/>
      <w:bookmarkEnd w:id="0"/>
    </w:p>
    <w:p w:rsidR="00B255F9" w:rsidRPr="003F5C91" w:rsidRDefault="0055583B" w:rsidP="0055583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B255F9" w:rsidRPr="003F5C91" w:rsidRDefault="0055583B" w:rsidP="0055583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конкурсном отборе на предоставление грантов в форме субсидий </w:t>
      </w:r>
    </w:p>
    <w:p w:rsidR="00B255F9" w:rsidRPr="003F5C91" w:rsidRDefault="0055583B" w:rsidP="0055583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организациям </w:t>
      </w:r>
    </w:p>
    <w:p w:rsidR="00B255F9" w:rsidRPr="003F5C91" w:rsidRDefault="0055583B" w:rsidP="0055583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на реализацию программ (проектов)</w:t>
      </w:r>
    </w:p>
    <w:p w:rsidR="00B255F9" w:rsidRDefault="00B255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10"/>
      </w:tblGrid>
      <w:tr w:rsidR="00B255F9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55F9" w:rsidRDefault="0055583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(полное наименование некоммерческой организации)</w:t>
      </w:r>
    </w:p>
    <w:p w:rsidR="00B255F9" w:rsidRDefault="00B255F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9810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569"/>
        <w:gridCol w:w="2679"/>
      </w:tblGrid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расчетного счета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в сети Интернет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предоставленные из федерального бюджета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предоставленные из бюджетов субъектов Российской Федерации (с указанием наименования субъектов Российской Федерации)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предоставленные из бюджетов муниципальных образований (с указанием наименования муниципальных образований)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5F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55F9" w:rsidRDefault="00B255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"/>
        <w:gridCol w:w="6603"/>
        <w:gridCol w:w="2793"/>
      </w:tblGrid>
      <w:tr w:rsidR="00B255F9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программе (проекте),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 (проекта)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(проекта)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 программы (проекта), для финансового обеспечения которых запрашивается грант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программы (проекта)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гранта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(проекта)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F9" w:rsidRDefault="00B255F9">
      <w:pPr>
        <w:ind w:firstLine="540"/>
        <w:jc w:val="both"/>
      </w:pPr>
    </w:p>
    <w:p w:rsidR="003F5C91" w:rsidRDefault="003F5C91">
      <w:pPr>
        <w:ind w:firstLine="540"/>
        <w:jc w:val="both"/>
      </w:pPr>
    </w:p>
    <w:tbl>
      <w:tblPr>
        <w:tblW w:w="9856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56"/>
      </w:tblGrid>
      <w:tr w:rsidR="00B255F9" w:rsidTr="003F5C91"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Краткое описание мероприятий программы (проекта), для финансового обеспечения которых запрашивается грант (текст краткого описания будет общедоступным, в том числе в форме публикаций в СМИ и в сети Интернет)</w:t>
            </w:r>
          </w:p>
        </w:tc>
      </w:tr>
      <w:tr w:rsidR="00B255F9" w:rsidTr="003F5C91">
        <w:trPr>
          <w:trHeight w:val="28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F9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5F9" w:rsidRPr="003F5C91" w:rsidRDefault="00555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5C91">
        <w:rPr>
          <w:rFonts w:ascii="Times New Roman" w:hAnsi="Times New Roman" w:cs="Times New Roman"/>
          <w:sz w:val="28"/>
          <w:szCs w:val="28"/>
        </w:rPr>
        <w:t>Прошу предоставить грант в размере _________________ на финансовое обеспечение реализации программы (проекта) «___</w:t>
      </w:r>
      <w:r w:rsidR="003F5C9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255F9" w:rsidRPr="003F5C91" w:rsidRDefault="0055583B">
      <w:pPr>
        <w:pStyle w:val="ConsPlusNormal"/>
        <w:ind w:firstLine="142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____________________________________________________________________».</w:t>
      </w:r>
    </w:p>
    <w:p w:rsidR="00B255F9" w:rsidRPr="0055583B" w:rsidRDefault="0055583B">
      <w:pPr>
        <w:pStyle w:val="ConsPlusNormal"/>
        <w:ind w:firstLine="142"/>
        <w:jc w:val="center"/>
        <w:rPr>
          <w:rFonts w:ascii="Times New Roman" w:hAnsi="Times New Roman" w:cs="Times New Roman"/>
          <w:szCs w:val="22"/>
        </w:rPr>
      </w:pPr>
      <w:r w:rsidRPr="0055583B">
        <w:rPr>
          <w:rFonts w:ascii="Times New Roman" w:hAnsi="Times New Roman" w:cs="Times New Roman"/>
          <w:szCs w:val="22"/>
        </w:rPr>
        <w:t>(наименование программы (проекта))</w:t>
      </w:r>
    </w:p>
    <w:p w:rsidR="00B255F9" w:rsidRDefault="00B255F9">
      <w:pPr>
        <w:pStyle w:val="ConsPlusNormal"/>
        <w:ind w:right="-57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5583B" w:rsidRDefault="0055583B">
      <w:pPr>
        <w:pStyle w:val="ConsPlusNormal"/>
        <w:ind w:right="-57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255F9" w:rsidRPr="003F5C91" w:rsidRDefault="0055583B">
      <w:pPr>
        <w:pStyle w:val="ConsPlusNormal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Подтверждаю, что у _________________________</w:t>
      </w:r>
      <w:r w:rsidR="003F5C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255F9" w:rsidRDefault="0055583B">
      <w:pPr>
        <w:pStyle w:val="ConsPlusNormal"/>
        <w:spacing w:before="12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2"/>
        </w:rPr>
        <w:t>(наименование участника отбора)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на едином налоговом счете отсутствует неисполненная (или не превышает размер, определенный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 xml:space="preserve">- отсутствует просроченная задолженность по возврату в бюджет </w:t>
      </w:r>
      <w:r w:rsidRPr="003F5C91">
        <w:rPr>
          <w:rFonts w:ascii="Times New Roman" w:hAnsi="Times New Roman" w:cs="Times New Roman"/>
          <w:sz w:val="28"/>
          <w:szCs w:val="28"/>
          <w:lang w:eastAsia="ar-SA"/>
        </w:rPr>
        <w:t>Репьёвского</w:t>
      </w:r>
      <w:r w:rsidRPr="003F5C9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Pr="003F5C91">
        <w:rPr>
          <w:rFonts w:ascii="Times New Roman" w:hAnsi="Times New Roman" w:cs="Times New Roman"/>
          <w:sz w:val="28"/>
          <w:szCs w:val="28"/>
          <w:lang w:eastAsia="ar-SA"/>
        </w:rPr>
        <w:t>Репьёвского</w:t>
      </w:r>
      <w:r w:rsidRPr="003F5C9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B255F9" w:rsidRDefault="00B255F9">
      <w:pPr>
        <w:tabs>
          <w:tab w:val="left" w:pos="7583"/>
        </w:tabs>
        <w:spacing w:before="1"/>
        <w:ind w:left="5943"/>
        <w:rPr>
          <w:sz w:val="24"/>
        </w:rPr>
      </w:pPr>
    </w:p>
    <w:p w:rsidR="00B255F9" w:rsidRDefault="0055583B">
      <w:pPr>
        <w:tabs>
          <w:tab w:val="left" w:pos="7583"/>
        </w:tabs>
        <w:spacing w:before="1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5"/>
        <w:ind w:left="6404"/>
        <w:jc w:val="both"/>
        <w:rPr>
          <w:sz w:val="20"/>
        </w:rPr>
      </w:pPr>
      <w:r>
        <w:rPr>
          <w:spacing w:val="-2"/>
          <w:sz w:val="20"/>
          <w:szCs w:val="24"/>
        </w:rPr>
        <w:t>подпись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Подтверждаю, что __________________________</w:t>
      </w:r>
      <w:r w:rsidR="003F5C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255F9" w:rsidRDefault="0055583B">
      <w:pPr>
        <w:pStyle w:val="ConsPlusNormal"/>
        <w:spacing w:before="12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2"/>
        </w:rPr>
        <w:t>(наименование участника отбора)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некоммерческой организации, являющейся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</w:t>
      </w:r>
      <w:r w:rsidRPr="003F5C91">
        <w:rPr>
          <w:rFonts w:ascii="Times New Roman" w:hAnsi="Times New Roman" w:cs="Times New Roman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процентов;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 xml:space="preserve">- не получал средства из бюджета </w:t>
      </w:r>
      <w:r w:rsidRPr="003F5C91">
        <w:rPr>
          <w:rFonts w:ascii="Times New Roman" w:hAnsi="Times New Roman" w:cs="Times New Roman"/>
          <w:sz w:val="28"/>
          <w:szCs w:val="28"/>
          <w:lang w:eastAsia="ar-SA"/>
        </w:rPr>
        <w:t>Репьёвского</w:t>
      </w:r>
      <w:r w:rsidRPr="003F5C91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бюджета Воронежской области на основании иных нормативных правовых </w:t>
      </w:r>
      <w:proofErr w:type="gramStart"/>
      <w:r w:rsidRPr="003F5C91">
        <w:rPr>
          <w:rFonts w:ascii="Times New Roman" w:hAnsi="Times New Roman" w:cs="Times New Roman"/>
          <w:sz w:val="28"/>
          <w:szCs w:val="28"/>
        </w:rPr>
        <w:t>актов  на</w:t>
      </w:r>
      <w:proofErr w:type="gramEnd"/>
      <w:r w:rsidRPr="003F5C91">
        <w:rPr>
          <w:rFonts w:ascii="Times New Roman" w:hAnsi="Times New Roman" w:cs="Times New Roman"/>
          <w:sz w:val="28"/>
          <w:szCs w:val="28"/>
        </w:rPr>
        <w:t xml:space="preserve"> цели, установленные в пункте 1.2 По</w:t>
      </w:r>
      <w:r w:rsidRPr="003F5C91">
        <w:rPr>
          <w:rFonts w:ascii="Times New Roman" w:hAnsi="Times New Roman" w:cs="Times New Roman"/>
          <w:sz w:val="28"/>
          <w:szCs w:val="28"/>
          <w:lang w:eastAsia="ar-SA"/>
        </w:rPr>
        <w:t>рядка предоставления грантов в форме субсидий;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  <w:lang w:eastAsia="ar-SA"/>
        </w:rPr>
        <w:t>- -не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B255F9" w:rsidRDefault="00B255F9">
      <w:pPr>
        <w:tabs>
          <w:tab w:val="left" w:pos="7583"/>
        </w:tabs>
        <w:spacing w:before="1"/>
        <w:ind w:left="5943"/>
        <w:rPr>
          <w:sz w:val="24"/>
        </w:rPr>
      </w:pPr>
    </w:p>
    <w:p w:rsidR="00B255F9" w:rsidRDefault="0055583B">
      <w:pPr>
        <w:tabs>
          <w:tab w:val="left" w:pos="7583"/>
        </w:tabs>
        <w:spacing w:before="1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5"/>
        <w:ind w:left="6404"/>
        <w:jc w:val="both"/>
        <w:rPr>
          <w:spacing w:val="-2"/>
          <w:sz w:val="20"/>
          <w:szCs w:val="24"/>
          <w:lang w:eastAsia="ar-SA"/>
        </w:rPr>
      </w:pPr>
      <w:r>
        <w:rPr>
          <w:spacing w:val="-2"/>
          <w:sz w:val="20"/>
          <w:szCs w:val="24"/>
          <w:lang w:eastAsia="ar-SA"/>
        </w:rPr>
        <w:t>Подпись</w:t>
      </w:r>
    </w:p>
    <w:p w:rsidR="0055583B" w:rsidRDefault="0055583B">
      <w:pPr>
        <w:spacing w:before="25"/>
        <w:ind w:left="6404"/>
        <w:jc w:val="both"/>
        <w:rPr>
          <w:sz w:val="20"/>
        </w:rPr>
      </w:pPr>
    </w:p>
    <w:p w:rsidR="00B255F9" w:rsidRPr="003F5C91" w:rsidRDefault="0055583B">
      <w:pPr>
        <w:pStyle w:val="a7"/>
        <w:tabs>
          <w:tab w:val="left" w:pos="8691"/>
        </w:tabs>
        <w:spacing w:before="26"/>
        <w:ind w:left="851" w:firstLine="0"/>
        <w:jc w:val="left"/>
        <w:rPr>
          <w:sz w:val="28"/>
          <w:szCs w:val="28"/>
        </w:rPr>
      </w:pPr>
      <w:r w:rsidRPr="003F5C91">
        <w:rPr>
          <w:sz w:val="28"/>
          <w:szCs w:val="28"/>
        </w:rPr>
        <w:t xml:space="preserve">Подтверждаю, что </w:t>
      </w:r>
      <w:r w:rsidRPr="003F5C91">
        <w:rPr>
          <w:sz w:val="28"/>
          <w:szCs w:val="28"/>
          <w:u w:val="single"/>
        </w:rPr>
        <w:tab/>
      </w:r>
      <w:r w:rsidRPr="003F5C91">
        <w:rPr>
          <w:spacing w:val="-10"/>
          <w:sz w:val="28"/>
          <w:szCs w:val="28"/>
        </w:rPr>
        <w:t>:</w:t>
      </w:r>
    </w:p>
    <w:p w:rsidR="00B255F9" w:rsidRDefault="0055583B">
      <w:pPr>
        <w:spacing w:before="28"/>
        <w:ind w:left="4011"/>
      </w:pPr>
      <w:r>
        <w:t>(наименование</w:t>
      </w:r>
      <w:r>
        <w:rPr>
          <w:spacing w:val="-11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rPr>
          <w:spacing w:val="-2"/>
        </w:rPr>
        <w:t>отбора)</w:t>
      </w:r>
    </w:p>
    <w:p w:rsidR="00B255F9" w:rsidRPr="003F5C91" w:rsidRDefault="0055583B">
      <w:pPr>
        <w:pStyle w:val="ac"/>
        <w:numPr>
          <w:ilvl w:val="0"/>
          <w:numId w:val="1"/>
        </w:numPr>
        <w:tabs>
          <w:tab w:val="left" w:pos="1022"/>
        </w:tabs>
        <w:spacing w:before="23" w:line="264" w:lineRule="auto"/>
        <w:ind w:left="0" w:right="238" w:firstLine="652"/>
        <w:rPr>
          <w:sz w:val="28"/>
          <w:szCs w:val="28"/>
        </w:rPr>
      </w:pPr>
      <w:r w:rsidRPr="003F5C91">
        <w:rPr>
          <w:sz w:val="28"/>
          <w:szCs w:val="28"/>
        </w:rPr>
        <w:t>получал поддержку и не допускал нарушений условий получения поддержки, в том числе нецелевого использования предоставленных средств и имущества, в течение трех лет, предшествующих году предоставления гранта;</w:t>
      </w:r>
    </w:p>
    <w:p w:rsidR="00B255F9" w:rsidRDefault="0055583B">
      <w:pPr>
        <w:tabs>
          <w:tab w:val="left" w:pos="7583"/>
        </w:tabs>
        <w:spacing w:line="275" w:lineRule="exact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8"/>
        <w:ind w:left="6404"/>
        <w:rPr>
          <w:spacing w:val="-2"/>
          <w:sz w:val="20"/>
        </w:rPr>
      </w:pPr>
      <w:r>
        <w:rPr>
          <w:spacing w:val="-2"/>
          <w:sz w:val="20"/>
        </w:rPr>
        <w:t>подпись</w:t>
      </w:r>
    </w:p>
    <w:p w:rsidR="00B255F9" w:rsidRDefault="00B255F9">
      <w:pPr>
        <w:ind w:left="6401"/>
        <w:rPr>
          <w:sz w:val="20"/>
        </w:rPr>
      </w:pPr>
    </w:p>
    <w:p w:rsidR="00B255F9" w:rsidRPr="003F5C91" w:rsidRDefault="0055583B">
      <w:pPr>
        <w:pStyle w:val="ac"/>
        <w:numPr>
          <w:ilvl w:val="0"/>
          <w:numId w:val="1"/>
        </w:numPr>
        <w:tabs>
          <w:tab w:val="left" w:pos="1173"/>
        </w:tabs>
        <w:spacing w:before="24" w:line="264" w:lineRule="auto"/>
        <w:ind w:left="0" w:right="235" w:firstLine="652"/>
        <w:rPr>
          <w:sz w:val="28"/>
          <w:szCs w:val="28"/>
        </w:rPr>
      </w:pPr>
      <w:r w:rsidRPr="003F5C91">
        <w:rPr>
          <w:sz w:val="28"/>
          <w:szCs w:val="28"/>
        </w:rPr>
        <w:t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B255F9" w:rsidRDefault="0055583B">
      <w:pPr>
        <w:tabs>
          <w:tab w:val="left" w:pos="7583"/>
        </w:tabs>
        <w:spacing w:line="275" w:lineRule="exact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7"/>
        <w:ind w:left="6404"/>
        <w:rPr>
          <w:sz w:val="20"/>
        </w:rPr>
      </w:pPr>
      <w:r>
        <w:rPr>
          <w:spacing w:val="-2"/>
          <w:sz w:val="20"/>
        </w:rPr>
        <w:t>подпись</w:t>
      </w:r>
    </w:p>
    <w:p w:rsidR="00B255F9" w:rsidRPr="003F5C91" w:rsidRDefault="0055583B" w:rsidP="0055583B">
      <w:pPr>
        <w:pStyle w:val="ac"/>
        <w:numPr>
          <w:ilvl w:val="0"/>
          <w:numId w:val="1"/>
        </w:numPr>
        <w:tabs>
          <w:tab w:val="left" w:pos="1041"/>
        </w:tabs>
        <w:spacing w:before="24" w:line="264" w:lineRule="auto"/>
        <w:ind w:left="0" w:right="240" w:firstLine="652"/>
        <w:rPr>
          <w:sz w:val="28"/>
          <w:szCs w:val="28"/>
        </w:rPr>
      </w:pPr>
      <w:r w:rsidRPr="003F5C91">
        <w:rPr>
          <w:sz w:val="28"/>
          <w:szCs w:val="28"/>
        </w:rPr>
        <w:t>не</w:t>
      </w:r>
      <w:r w:rsidRPr="003F5C91">
        <w:rPr>
          <w:spacing w:val="35"/>
          <w:sz w:val="28"/>
          <w:szCs w:val="28"/>
        </w:rPr>
        <w:t xml:space="preserve"> </w:t>
      </w:r>
      <w:r w:rsidRPr="003F5C91">
        <w:rPr>
          <w:sz w:val="28"/>
          <w:szCs w:val="28"/>
        </w:rPr>
        <w:t>является</w:t>
      </w:r>
      <w:r w:rsidRPr="003F5C91">
        <w:rPr>
          <w:spacing w:val="36"/>
          <w:sz w:val="28"/>
          <w:szCs w:val="28"/>
        </w:rPr>
        <w:t xml:space="preserve"> </w:t>
      </w:r>
      <w:r w:rsidRPr="003F5C91">
        <w:rPr>
          <w:sz w:val="28"/>
          <w:szCs w:val="28"/>
        </w:rPr>
        <w:t>иностранным</w:t>
      </w:r>
      <w:r w:rsidRPr="003F5C91">
        <w:rPr>
          <w:spacing w:val="34"/>
          <w:sz w:val="28"/>
          <w:szCs w:val="28"/>
        </w:rPr>
        <w:t xml:space="preserve"> </w:t>
      </w:r>
      <w:r w:rsidRPr="003F5C91">
        <w:rPr>
          <w:sz w:val="28"/>
          <w:szCs w:val="28"/>
        </w:rPr>
        <w:t>агентом</w:t>
      </w:r>
      <w:r w:rsidRPr="003F5C91">
        <w:rPr>
          <w:spacing w:val="34"/>
          <w:sz w:val="28"/>
          <w:szCs w:val="28"/>
        </w:rPr>
        <w:t xml:space="preserve"> </w:t>
      </w:r>
      <w:r w:rsidRPr="003F5C91">
        <w:rPr>
          <w:sz w:val="28"/>
          <w:szCs w:val="28"/>
        </w:rPr>
        <w:t>в</w:t>
      </w:r>
      <w:r w:rsidRPr="003F5C91">
        <w:rPr>
          <w:spacing w:val="35"/>
          <w:sz w:val="28"/>
          <w:szCs w:val="28"/>
        </w:rPr>
        <w:t xml:space="preserve"> </w:t>
      </w:r>
      <w:r w:rsidRPr="003F5C91">
        <w:rPr>
          <w:sz w:val="28"/>
          <w:szCs w:val="28"/>
        </w:rPr>
        <w:t>соответствии</w:t>
      </w:r>
      <w:r w:rsidRPr="003F5C91">
        <w:rPr>
          <w:spacing w:val="36"/>
          <w:sz w:val="28"/>
          <w:szCs w:val="28"/>
        </w:rPr>
        <w:t xml:space="preserve"> </w:t>
      </w:r>
      <w:r w:rsidRPr="003F5C91">
        <w:rPr>
          <w:sz w:val="28"/>
          <w:szCs w:val="28"/>
        </w:rPr>
        <w:t>с</w:t>
      </w:r>
      <w:r w:rsidRPr="003F5C91">
        <w:rPr>
          <w:spacing w:val="35"/>
          <w:sz w:val="28"/>
          <w:szCs w:val="28"/>
        </w:rPr>
        <w:t xml:space="preserve"> </w:t>
      </w:r>
      <w:r w:rsidRPr="003F5C91">
        <w:rPr>
          <w:sz w:val="28"/>
          <w:szCs w:val="28"/>
        </w:rPr>
        <w:t>Федеральным</w:t>
      </w:r>
      <w:r w:rsidRPr="003F5C91">
        <w:rPr>
          <w:spacing w:val="34"/>
          <w:sz w:val="28"/>
          <w:szCs w:val="28"/>
        </w:rPr>
        <w:t xml:space="preserve"> </w:t>
      </w:r>
      <w:r w:rsidRPr="003F5C91">
        <w:rPr>
          <w:sz w:val="28"/>
          <w:szCs w:val="28"/>
        </w:rPr>
        <w:t>законом</w:t>
      </w:r>
      <w:r w:rsidRPr="003F5C91">
        <w:rPr>
          <w:spacing w:val="37"/>
          <w:sz w:val="28"/>
          <w:szCs w:val="28"/>
        </w:rPr>
        <w:t xml:space="preserve"> </w:t>
      </w:r>
      <w:r w:rsidRPr="003F5C91">
        <w:rPr>
          <w:sz w:val="28"/>
          <w:szCs w:val="28"/>
        </w:rPr>
        <w:t>«О контроле за деятельностью лиц, находящихся под иностранным влиянием»;</w:t>
      </w:r>
    </w:p>
    <w:p w:rsidR="00B255F9" w:rsidRDefault="0055583B">
      <w:pPr>
        <w:tabs>
          <w:tab w:val="left" w:pos="7583"/>
        </w:tabs>
        <w:spacing w:line="275" w:lineRule="exact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8"/>
        <w:ind w:left="6404"/>
        <w:rPr>
          <w:sz w:val="20"/>
        </w:rPr>
      </w:pPr>
      <w:r>
        <w:rPr>
          <w:spacing w:val="-2"/>
          <w:sz w:val="20"/>
        </w:rPr>
        <w:t>подпись</w:t>
      </w:r>
    </w:p>
    <w:p w:rsidR="00B255F9" w:rsidRPr="003F5C91" w:rsidRDefault="0055583B">
      <w:pPr>
        <w:pStyle w:val="ac"/>
        <w:numPr>
          <w:ilvl w:val="0"/>
          <w:numId w:val="1"/>
        </w:numPr>
        <w:tabs>
          <w:tab w:val="left" w:pos="1243"/>
        </w:tabs>
        <w:spacing w:before="23" w:line="264" w:lineRule="auto"/>
        <w:ind w:left="0" w:right="238" w:firstLine="652"/>
        <w:rPr>
          <w:sz w:val="28"/>
          <w:szCs w:val="28"/>
        </w:rPr>
      </w:pPr>
      <w:r w:rsidRPr="003F5C91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 w:rsidRPr="003F5C91">
        <w:rPr>
          <w:spacing w:val="40"/>
          <w:sz w:val="28"/>
          <w:szCs w:val="28"/>
        </w:rPr>
        <w:t xml:space="preserve"> </w:t>
      </w:r>
      <w:r w:rsidRPr="003F5C91">
        <w:rPr>
          <w:sz w:val="28"/>
          <w:szCs w:val="28"/>
        </w:rPr>
        <w:t>и физических лиц, связанных с террористическими организациями и террористами или с</w:t>
      </w:r>
      <w:r w:rsidRPr="003F5C91">
        <w:rPr>
          <w:spacing w:val="40"/>
          <w:sz w:val="28"/>
          <w:szCs w:val="28"/>
        </w:rPr>
        <w:t xml:space="preserve"> </w:t>
      </w:r>
      <w:r w:rsidRPr="003F5C91">
        <w:rPr>
          <w:sz w:val="28"/>
          <w:szCs w:val="28"/>
        </w:rPr>
        <w:t>распространением оружия массового уничтожения.</w:t>
      </w:r>
    </w:p>
    <w:p w:rsidR="00B255F9" w:rsidRDefault="0055583B">
      <w:pPr>
        <w:tabs>
          <w:tab w:val="left" w:pos="7583"/>
        </w:tabs>
        <w:spacing w:line="275" w:lineRule="exact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8"/>
        <w:ind w:left="6404"/>
        <w:jc w:val="both"/>
        <w:rPr>
          <w:spacing w:val="-2"/>
          <w:sz w:val="20"/>
        </w:rPr>
      </w:pPr>
      <w:r>
        <w:rPr>
          <w:spacing w:val="-2"/>
          <w:sz w:val="20"/>
          <w:szCs w:val="24"/>
          <w:lang w:eastAsia="ar-SA"/>
        </w:rPr>
        <w:t>подпись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lastRenderedPageBreak/>
        <w:t>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целей, условий и порядка предоставления гранта, в том числе в части достижения значений показателей результативности предоставления гранта, а также о включении таких положений в соглашение между Администрацией и участником отбора о предоставлении гранта.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и результатом предоставления гранта. 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 xml:space="preserve">Даю согласие администрации Репьёвского муниципального района Воронежской области, расположенной по адресу: Воронежская область, Репьёвский район, с. </w:t>
      </w:r>
      <w:proofErr w:type="spellStart"/>
      <w:r w:rsidRPr="003F5C91">
        <w:rPr>
          <w:rFonts w:ascii="Times New Roman" w:hAnsi="Times New Roman" w:cs="Times New Roman"/>
          <w:sz w:val="28"/>
          <w:szCs w:val="28"/>
        </w:rPr>
        <w:t>Репьёвка</w:t>
      </w:r>
      <w:proofErr w:type="spellEnd"/>
      <w:r w:rsidRPr="003F5C91">
        <w:rPr>
          <w:rFonts w:ascii="Times New Roman" w:hAnsi="Times New Roman" w:cs="Times New Roman"/>
          <w:sz w:val="28"/>
          <w:szCs w:val="28"/>
        </w:rPr>
        <w:t>, пл. Победы, д.1,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реестры, отчетные формы, а также запрашивать информацию и необходимые документы) персональных данных, содержащихся в настоящей заявке, с целью организации предоставления гранта.</w:t>
      </w:r>
    </w:p>
    <w:p w:rsidR="00B255F9" w:rsidRDefault="00B255F9">
      <w:pPr>
        <w:tabs>
          <w:tab w:val="left" w:pos="7583"/>
        </w:tabs>
        <w:spacing w:line="275" w:lineRule="exact"/>
        <w:ind w:left="5943"/>
        <w:rPr>
          <w:sz w:val="24"/>
        </w:rPr>
      </w:pPr>
    </w:p>
    <w:p w:rsidR="00B255F9" w:rsidRDefault="0055583B">
      <w:pPr>
        <w:tabs>
          <w:tab w:val="left" w:pos="7583"/>
        </w:tabs>
        <w:spacing w:line="275" w:lineRule="exact"/>
        <w:ind w:left="59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B255F9" w:rsidRDefault="0055583B">
      <w:pPr>
        <w:spacing w:before="28"/>
        <w:ind w:left="6404"/>
        <w:jc w:val="both"/>
        <w:rPr>
          <w:spacing w:val="-2"/>
          <w:sz w:val="20"/>
        </w:rPr>
      </w:pPr>
      <w:r>
        <w:rPr>
          <w:spacing w:val="-2"/>
          <w:sz w:val="20"/>
          <w:szCs w:val="24"/>
          <w:lang w:eastAsia="ar-SA"/>
        </w:rPr>
        <w:t>подпись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B255F9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6372"/>
        <w:gridCol w:w="2570"/>
      </w:tblGrid>
      <w:tr w:rsidR="00B255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B255F9" w:rsidRDefault="0055583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255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F9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5F9" w:rsidRPr="003F5C91" w:rsidRDefault="00555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гранта, подтверждаю.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С условиями конкурсного отбора и предоставления гранта ознакомлен и согласен.</w:t>
      </w:r>
    </w:p>
    <w:p w:rsidR="00B255F9" w:rsidRPr="003F5C91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3"/>
        <w:gridCol w:w="1722"/>
        <w:gridCol w:w="3615"/>
      </w:tblGrid>
      <w:tr w:rsidR="00B255F9">
        <w:tc>
          <w:tcPr>
            <w:tcW w:w="4473" w:type="dxa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722" w:type="dxa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615" w:type="dxa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B255F9">
        <w:tc>
          <w:tcPr>
            <w:tcW w:w="4473" w:type="dxa"/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(наименование должности руководителя некоммерческой организации)</w:t>
            </w:r>
          </w:p>
          <w:p w:rsidR="00B255F9" w:rsidRDefault="00B255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2" w:type="dxa"/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615" w:type="dxa"/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(фамилия, инициалы)</w:t>
            </w:r>
          </w:p>
        </w:tc>
      </w:tr>
    </w:tbl>
    <w:p w:rsidR="00B255F9" w:rsidRDefault="005558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"____" __________ _____ г. </w:t>
      </w:r>
    </w:p>
    <w:p w:rsidR="00B255F9" w:rsidRDefault="005558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м. п.</w:t>
      </w:r>
    </w:p>
    <w:p w:rsidR="008C51D4" w:rsidRPr="003F5C91" w:rsidRDefault="008C51D4" w:rsidP="008C51D4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8C51D4" w:rsidRPr="003F5C91" w:rsidRDefault="008C51D4" w:rsidP="008C51D4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B255F9" w:rsidRPr="003F5C91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5F9" w:rsidRPr="003F5C91" w:rsidRDefault="00555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ФОРМА ПРОГРАММЫ (ПРОЕКТА)</w:t>
      </w:r>
    </w:p>
    <w:p w:rsidR="00B255F9" w:rsidRPr="003F5C91" w:rsidRDefault="00B255F9">
      <w:pPr>
        <w:pStyle w:val="ConsPlusNormal"/>
        <w:jc w:val="center"/>
        <w:rPr>
          <w:sz w:val="28"/>
          <w:szCs w:val="28"/>
        </w:rPr>
      </w:pPr>
    </w:p>
    <w:p w:rsidR="00B255F9" w:rsidRPr="003F5C91" w:rsidRDefault="0055583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1. Титульный лист (1 стр.)</w:t>
      </w:r>
    </w:p>
    <w:p w:rsidR="00B255F9" w:rsidRPr="003F5C91" w:rsidRDefault="0055583B">
      <w:pPr>
        <w:pStyle w:val="ConsPlusNormal"/>
        <w:spacing w:before="69" w:after="57" w:line="276" w:lineRule="auto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название и адрес организации;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руководитель организации (ФИО и контактные данные);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название программы;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период реализации программы;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общая стоимость программы;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объем привлеченных внебюджетных ресурсов (в стоимостном выражении);</w:t>
      </w:r>
    </w:p>
    <w:p w:rsidR="00B255F9" w:rsidRPr="003F5C91" w:rsidRDefault="0055583B">
      <w:pPr>
        <w:pStyle w:val="ConsPlusNormal"/>
        <w:spacing w:before="126" w:after="114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запрашиваемый объем гранта в форме субсидии из муниципального бюджета.</w:t>
      </w:r>
    </w:p>
    <w:p w:rsidR="00B255F9" w:rsidRPr="003F5C91" w:rsidRDefault="0055583B">
      <w:pPr>
        <w:pStyle w:val="ConsPlusNormal"/>
        <w:spacing w:before="183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2. Паспорт программы (проекта) (1-2 стр.)</w:t>
      </w:r>
    </w:p>
    <w:p w:rsidR="00B255F9" w:rsidRDefault="00B255F9">
      <w:pPr>
        <w:pStyle w:val="ConsPlusNormal"/>
        <w:spacing w:before="18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0"/>
        <w:gridCol w:w="2290"/>
      </w:tblGrid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муниципальной поддержки, которому соответствует программа (проект)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 (проекта)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 (проекта) (количество месяцев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программы (проекта)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Средства гранта в форме субсидии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(за счет собственных средств)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группа (категории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их количество)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(проекта) и показатели социально-экономической эффективности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F9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5F9" w:rsidRPr="003F5C91" w:rsidRDefault="00555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3. Содержание решаемой проблемы (1-2 стр.)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Содержание раздела – описание проблемы, на решение которой направлена программа (проект), и обоснование ее актуальности: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характеристика текущей ситуации;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обоснование необходимости реализации программы (проекта) (актуальность), общественная значимость;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круг лиц, которых касается решаемая проблема;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ожидаемые результаты, которые планируется достичь в ходе реализации программы (проекта);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дальнейшее развитие программы (проекта), распространение опыта.</w:t>
      </w:r>
    </w:p>
    <w:p w:rsidR="00B255F9" w:rsidRPr="003F5C91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4. Основные цели и задачи программы (1-2 стр.)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развернутые формулировки цели и задач программы;</w:t>
      </w:r>
    </w:p>
    <w:p w:rsidR="00B255F9" w:rsidRPr="003F5C91" w:rsidRDefault="0055583B">
      <w:pPr>
        <w:pStyle w:val="ConsPlusNormal"/>
        <w:spacing w:before="126"/>
        <w:ind w:firstLine="540"/>
        <w:jc w:val="both"/>
        <w:rPr>
          <w:sz w:val="28"/>
          <w:szCs w:val="28"/>
        </w:rPr>
      </w:pPr>
      <w:r w:rsidRPr="003F5C91">
        <w:rPr>
          <w:rFonts w:ascii="Times New Roman" w:hAnsi="Times New Roman" w:cs="Times New Roman"/>
          <w:sz w:val="28"/>
          <w:szCs w:val="28"/>
        </w:rPr>
        <w:t>- таблица целевых индикаторов и показателей, позволяющих дать комплексную оценку ходу реализации программы в динамике.</w:t>
      </w:r>
    </w:p>
    <w:p w:rsidR="00B255F9" w:rsidRDefault="00B255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17" w:type="dxa"/>
        <w:tblInd w:w="20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2404"/>
        <w:gridCol w:w="1137"/>
        <w:gridCol w:w="1417"/>
        <w:gridCol w:w="1415"/>
        <w:gridCol w:w="1421"/>
        <w:gridCol w:w="1556"/>
      </w:tblGrid>
      <w:tr w:rsidR="00B255F9">
        <w:trPr>
          <w:trHeight w:val="6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line="218" w:lineRule="auto"/>
              <w:ind w:left="9" w:right="219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" behindDoc="1" locked="0" layoutInCell="1" allowOverlap="1" wp14:anchorId="3572376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154940</wp:posOffset>
                      </wp:positionV>
                      <wp:extent cx="208280" cy="182880"/>
                      <wp:effectExtent l="0" t="0" r="0" b="0"/>
                      <wp:wrapNone/>
                      <wp:docPr id="1" name="Group 8_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20" cy="1821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>
                                <a:xfrm>
                                  <a:off x="0" y="0"/>
                                  <a:ext cx="207720" cy="18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205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205739" y="179831"/>
                                      </a:lnTo>
                                      <a:lnTo>
                                        <a:pt x="205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3C632" id="Group 8_0" o:spid="_x0000_s1026" style="position:absolute;margin-left:.5pt;margin-top:12.2pt;width:16.4pt;height:14.4pt;z-index:-503316478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">
                      <v:shape id="Полилиния 2" o:spid="_x0000_s1027" style="position:absolute;width:207720;height:182160;visibility:visible;mso-wrap-style:square;v-text-anchor:top" coordsize="2057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Du8AA&#10;AADaAAAADwAAAGRycy9kb3ducmV2LnhtbESPS4sCMRCE7wv+h9CCtzWzg4iMRpEFwcfJx8FjM+md&#10;DDvpDEnU+O/NwoLHoqq+oharZDtxJx9axwq+xgUI4trplhsFl/PmcwYiRGSNnWNS8KQAq+XgY4GV&#10;dg8+0v0UG5EhHCpUYGLsKylDbchiGLueOHs/zluMWfpGao+PDLedLItiKi22nBcM9vRtqP493ayC&#10;/bULKTVbb6a78rAu/H5CAZUaDdN6DiJSiu/wf3urFZTwdyXf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VDu8AAAADaAAAADwAAAAAAAAAAAAAAAACYAgAAZHJzL2Rvd25y&#10;ZXYueG1sUEsFBgAAAAAEAAQA9QAAAIUDAAAAAA==&#10;" path="m205739,l,,,179831r205739,l205739,xe" strok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tabs>
                <w:tab w:val="left" w:pos="1156"/>
              </w:tabs>
              <w:spacing w:line="322" w:lineRule="exact"/>
              <w:ind w:left="9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line="218" w:lineRule="auto"/>
              <w:ind w:left="9" w:right="17" w:firstLine="93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3" behindDoc="1" locked="0" layoutInCell="1" allowOverlap="1" wp14:anchorId="0023FCF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154940</wp:posOffset>
                      </wp:positionV>
                      <wp:extent cx="685800" cy="182880"/>
                      <wp:effectExtent l="0" t="0" r="0" b="0"/>
                      <wp:wrapNone/>
                      <wp:docPr id="3" name="Group 10_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080" cy="1821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>
                                <a:xfrm>
                                  <a:off x="0" y="0"/>
                                  <a:ext cx="685080" cy="182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 h="180340">
                                      <a:moveTo>
                                        <a:pt x="682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682751" y="179831"/>
                                      </a:lnTo>
                                      <a:lnTo>
                                        <a:pt x="682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C3F63" id="Group 10_0" o:spid="_x0000_s1026" style="position:absolute;margin-left:1.55pt;margin-top:12.2pt;width:54pt;height:14.4pt;z-index:-503316477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">
                      <v:shape id="Полилиния 4" o:spid="_x0000_s1027" style="position:absolute;width:685080;height:182160;visibility:visible;mso-wrap-style:square;v-text-anchor:top" coordsize="68326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Bu8EA&#10;AADaAAAADwAAAGRycy9kb3ducmV2LnhtbESPQWsCMRSE74L/ITyhN81qpZStUUQQWjzVtkhvj+Q1&#10;Wdy8LJu4u/57UxA8DjPzDbPaDL4WHbWxCqxgPitAEOtgKrYKvr/201cQMSEbrAOTgitF2KzHoxWW&#10;JvT8Sd0xWZEhHEtU4FJqSimjduQxzkJDnL2/0HpMWbZWmhb7DPe1XBTFi/RYcV5w2NDOkT4fL16B&#10;fj5clrGz/c+vNuHDHlif3Empp8mwfQORaEiP8L39bhQs4f9Kv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aAbvBAAAA2gAAAA8AAAAAAAAAAAAAAAAAmAIAAGRycy9kb3du&#10;cmV2LnhtbFBLBQYAAAAABAAEAPUAAACGAwAAAAA=&#10;" path="m682751,l,,,179831r682751,l682751,xe" strok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tabs>
                <w:tab w:val="left" w:pos="1206"/>
                <w:tab w:val="left" w:pos="2639"/>
                <w:tab w:val="left" w:pos="3138"/>
                <w:tab w:val="left" w:pos="4758"/>
              </w:tabs>
              <w:spacing w:line="322" w:lineRule="exact"/>
              <w:ind w:left="9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кварталам </w:t>
            </w:r>
            <w:r>
              <w:rPr>
                <w:sz w:val="24"/>
              </w:rPr>
              <w:t>реализации программы (проекта)</w:t>
            </w:r>
          </w:p>
        </w:tc>
      </w:tr>
      <w:tr w:rsidR="00B255F9">
        <w:trPr>
          <w:trHeight w:val="78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58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ind w:left="9"/>
              <w:jc w:val="center"/>
              <w:rPr>
                <w:sz w:val="2"/>
              </w:rPr>
            </w:pPr>
          </w:p>
        </w:tc>
      </w:tr>
      <w:tr w:rsidR="00B255F9">
        <w:trPr>
          <w:trHeight w:val="24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F9" w:rsidRDefault="00B255F9">
            <w:pPr>
              <w:ind w:left="9"/>
              <w:jc w:val="center"/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F9" w:rsidRDefault="00B255F9">
            <w:pPr>
              <w:ind w:left="9"/>
              <w:jc w:val="center"/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F9" w:rsidRDefault="00B255F9">
            <w:pPr>
              <w:ind w:left="9"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line="224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Квартальный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Квартальный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Квартальный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Квартальный</w:t>
            </w:r>
          </w:p>
        </w:tc>
      </w:tr>
      <w:tr w:rsidR="00B255F9">
        <w:trPr>
          <w:trHeight w:val="35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before="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(проекта)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before="15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before="15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before="15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TableParagraph"/>
              <w:spacing w:before="15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</w:t>
            </w:r>
          </w:p>
        </w:tc>
      </w:tr>
      <w:tr w:rsidR="00B255F9"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TableParagraph"/>
              <w:rPr>
                <w:sz w:val="24"/>
              </w:rPr>
            </w:pPr>
          </w:p>
        </w:tc>
      </w:tr>
    </w:tbl>
    <w:p w:rsidR="00B255F9" w:rsidRDefault="00B255F9">
      <w:pPr>
        <w:ind w:firstLine="540"/>
        <w:jc w:val="both"/>
        <w:rPr>
          <w:sz w:val="24"/>
          <w:szCs w:val="24"/>
        </w:rPr>
      </w:pPr>
    </w:p>
    <w:p w:rsidR="00B255F9" w:rsidRPr="00B20228" w:rsidRDefault="00555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5. Описание программы (проекта) (1-2 стр.)</w:t>
      </w:r>
    </w:p>
    <w:p w:rsidR="00B255F9" w:rsidRPr="00B20228" w:rsidRDefault="0055583B">
      <w:pPr>
        <w:pStyle w:val="ConsPlusNormal"/>
        <w:spacing w:before="183"/>
        <w:ind w:firstLine="540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B20228" w:rsidRDefault="0055583B">
      <w:pPr>
        <w:pStyle w:val="ConsPlusNormal"/>
        <w:spacing w:before="183"/>
        <w:ind w:firstLine="540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описание планируемых мероприятий;</w:t>
      </w:r>
    </w:p>
    <w:p w:rsidR="00B255F9" w:rsidRPr="00B20228" w:rsidRDefault="0055583B">
      <w:pPr>
        <w:pStyle w:val="ConsPlusNormal"/>
        <w:spacing w:before="183"/>
        <w:ind w:firstLine="540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описание планируемых ресурсов и участников реализации программы (проекта).</w:t>
      </w:r>
    </w:p>
    <w:p w:rsidR="00B255F9" w:rsidRPr="00B20228" w:rsidRDefault="0055583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6. Сроки и этапы реализации программы (проекта) (до 1 стр.)</w:t>
      </w:r>
    </w:p>
    <w:p w:rsidR="00B255F9" w:rsidRPr="00B20228" w:rsidRDefault="0055583B">
      <w:pPr>
        <w:pStyle w:val="ConsPlusNormal"/>
        <w:spacing w:before="183"/>
        <w:ind w:firstLine="540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B20228" w:rsidRDefault="0055583B" w:rsidP="00B2022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lastRenderedPageBreak/>
        <w:t>- сроки реализации программы;</w:t>
      </w:r>
    </w:p>
    <w:p w:rsidR="00B255F9" w:rsidRPr="00B20228" w:rsidRDefault="0055583B" w:rsidP="00B2022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этапы реализации программы.</w:t>
      </w:r>
    </w:p>
    <w:p w:rsidR="00B255F9" w:rsidRPr="00B20228" w:rsidRDefault="0055583B" w:rsidP="00B2022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7. Смета программы (проекта) (1-3 стр.)</w:t>
      </w:r>
    </w:p>
    <w:p w:rsidR="00B255F9" w:rsidRPr="00B20228" w:rsidRDefault="0055583B" w:rsidP="00B2022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B20228" w:rsidRDefault="0055583B" w:rsidP="00B2022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наименование основных мероприятий;</w:t>
      </w:r>
    </w:p>
    <w:p w:rsidR="00B255F9" w:rsidRPr="00B20228" w:rsidRDefault="0055583B" w:rsidP="00B2022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объемы и источники финансирования мероприятий;</w:t>
      </w:r>
    </w:p>
    <w:p w:rsidR="00B255F9" w:rsidRDefault="0055583B" w:rsidP="00B2022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0228">
        <w:rPr>
          <w:rFonts w:ascii="Times New Roman" w:hAnsi="Times New Roman" w:cs="Times New Roman"/>
          <w:sz w:val="28"/>
          <w:szCs w:val="28"/>
        </w:rPr>
        <w:t xml:space="preserve">- характеристика привлеченных ресурсов в качестве внебюджетного </w:t>
      </w:r>
      <w:proofErr w:type="spellStart"/>
      <w:r w:rsidRPr="00B2022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20228">
        <w:rPr>
          <w:rFonts w:ascii="Times New Roman" w:hAnsi="Times New Roman" w:cs="Times New Roman"/>
          <w:sz w:val="28"/>
          <w:szCs w:val="28"/>
        </w:rPr>
        <w:t xml:space="preserve"> (имущественные права, труд добровольцев и прочее).</w:t>
      </w:r>
    </w:p>
    <w:tbl>
      <w:tblPr>
        <w:tblW w:w="986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4390"/>
        <w:gridCol w:w="2491"/>
        <w:gridCol w:w="2435"/>
      </w:tblGrid>
      <w:tr w:rsidR="00B255F9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Финансирование, рублей</w:t>
            </w:r>
          </w:p>
        </w:tc>
      </w:tr>
      <w:tr w:rsidR="00B255F9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гранта в форме субсидии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</w:t>
            </w: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штатных работников, участвующих в реализации программ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и программного обеспечения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помещений, оборудования для проведения мероприятий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 и расходных материалов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Издательские расходы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Вознаграждения лицам, привлекаемым по гражданско-правовым договорам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сборов, страховых взносов и иных обязательных платежей в бюджетную систему Российской Федерации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расходы, связанные с реализацией мероприятий программ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 w:rsidTr="00B20228">
        <w:trPr>
          <w:trHeight w:val="235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F9" w:rsidTr="00B20228">
        <w:trPr>
          <w:trHeight w:val="451"/>
        </w:trPr>
        <w:tc>
          <w:tcPr>
            <w:tcW w:w="4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финансирования программы (проекта)</w:t>
            </w:r>
          </w:p>
        </w:tc>
        <w:tc>
          <w:tcPr>
            <w:tcW w:w="4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/>
        </w:tc>
      </w:tr>
      <w:tr w:rsidR="00B255F9">
        <w:tc>
          <w:tcPr>
            <w:tcW w:w="74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55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F9" w:rsidRDefault="00B255F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F9" w:rsidRDefault="00B25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5F9" w:rsidRPr="00B20228" w:rsidRDefault="00555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8. Опыт НКО в реализации программ (проектов)</w:t>
      </w:r>
    </w:p>
    <w:p w:rsidR="00B255F9" w:rsidRPr="00B20228" w:rsidRDefault="0055583B">
      <w:pPr>
        <w:pStyle w:val="ConsPlusNormal"/>
        <w:spacing w:before="126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B20228" w:rsidRDefault="0055583B">
      <w:pPr>
        <w:pStyle w:val="ConsPlusNormal"/>
        <w:spacing w:before="126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описание наиболее значимых программ, реализованных НКО (2-3</w:t>
      </w:r>
      <w:r w:rsidR="00B20228">
        <w:rPr>
          <w:rFonts w:ascii="Times New Roman" w:hAnsi="Times New Roman" w:cs="Times New Roman"/>
          <w:sz w:val="28"/>
          <w:szCs w:val="28"/>
        </w:rPr>
        <w:t xml:space="preserve"> стр.</w:t>
      </w:r>
      <w:r w:rsidRPr="00B20228">
        <w:rPr>
          <w:rFonts w:ascii="Times New Roman" w:hAnsi="Times New Roman" w:cs="Times New Roman"/>
          <w:sz w:val="28"/>
          <w:szCs w:val="28"/>
        </w:rPr>
        <w:t>);</w:t>
      </w:r>
    </w:p>
    <w:p w:rsidR="00B255F9" w:rsidRPr="00B20228" w:rsidRDefault="0055583B">
      <w:pPr>
        <w:pStyle w:val="ConsPlusNormal"/>
        <w:spacing w:before="126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краткий анализ реализованных программ с точки зрения достижения заявленных целей и эффективности;</w:t>
      </w:r>
    </w:p>
    <w:p w:rsidR="00B255F9" w:rsidRPr="00B20228" w:rsidRDefault="0055583B">
      <w:pPr>
        <w:pStyle w:val="ConsPlusNormal"/>
        <w:spacing w:before="126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перечень рекомендательных писем (дополнительное приложение к заявке).</w:t>
      </w:r>
    </w:p>
    <w:p w:rsidR="00B255F9" w:rsidRPr="00B20228" w:rsidRDefault="0055583B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9. Оценка результативности программы (проекта) (1-2 стр.)</w:t>
      </w:r>
    </w:p>
    <w:p w:rsidR="00B255F9" w:rsidRPr="00B20228" w:rsidRDefault="0055583B">
      <w:pPr>
        <w:pStyle w:val="ConsPlusNormal"/>
        <w:spacing w:before="183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Содержание раздела:</w:t>
      </w:r>
    </w:p>
    <w:p w:rsidR="00B255F9" w:rsidRPr="00B20228" w:rsidRDefault="0055583B">
      <w:pPr>
        <w:pStyle w:val="ConsPlusNormal"/>
        <w:spacing w:before="183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количественные и качественные оценки ожидаемых результатов, в том числе: количество проведенных общественных акций и мероприятий, и количество граждан, принимающих участие в деятельности НКО;</w:t>
      </w:r>
    </w:p>
    <w:p w:rsidR="00B255F9" w:rsidRPr="00B20228" w:rsidRDefault="0055583B">
      <w:pPr>
        <w:pStyle w:val="ConsPlusNormal"/>
        <w:spacing w:before="183"/>
        <w:ind w:firstLine="567"/>
        <w:jc w:val="both"/>
        <w:rPr>
          <w:sz w:val="28"/>
          <w:szCs w:val="28"/>
        </w:rPr>
      </w:pPr>
      <w:r w:rsidRPr="00B20228">
        <w:rPr>
          <w:rFonts w:ascii="Times New Roman" w:hAnsi="Times New Roman" w:cs="Times New Roman"/>
          <w:sz w:val="28"/>
          <w:szCs w:val="28"/>
        </w:rPr>
        <w:t>- общая оценка вклада программы в социально-экономическое, общественно-политическое или культурное развитие муниципального образования.</w:t>
      </w:r>
    </w:p>
    <w:p w:rsidR="00B255F9" w:rsidRDefault="00B255F9">
      <w:pPr>
        <w:pStyle w:val="ConsPlusNormal"/>
        <w:spacing w:before="240"/>
        <w:ind w:left="5300"/>
        <w:jc w:val="both"/>
        <w:rPr>
          <w:sz w:val="20"/>
        </w:rPr>
      </w:pPr>
    </w:p>
    <w:p w:rsidR="00B20228" w:rsidRDefault="00B20228">
      <w:pPr>
        <w:widowControl/>
        <w:rPr>
          <w:sz w:val="20"/>
        </w:rPr>
      </w:pPr>
      <w:r>
        <w:rPr>
          <w:sz w:val="20"/>
        </w:rPr>
        <w:br w:type="page"/>
      </w:r>
    </w:p>
    <w:p w:rsidR="00B20228" w:rsidRPr="003F5C91" w:rsidRDefault="00B20228" w:rsidP="00B20228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01"/>
      <w:bookmarkEnd w:id="1"/>
      <w:r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B20228" w:rsidRPr="003F5C91" w:rsidRDefault="00B20228" w:rsidP="00B20228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B20228" w:rsidRPr="003F5C91" w:rsidRDefault="00B20228" w:rsidP="00B20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FDD" w:rsidRPr="00000FDD" w:rsidRDefault="00000FDD" w:rsidP="00B2022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ОЦЕНОЧНАЯ ВЕДОМОСТЬ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по программе (проекту)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____________________________________________________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000FDD">
        <w:rPr>
          <w:rFonts w:cs="Arial"/>
          <w:sz w:val="24"/>
          <w:szCs w:val="24"/>
        </w:rPr>
        <w:t>(наименование проекта (программы))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____________________________________________________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000FDD">
        <w:rPr>
          <w:rFonts w:cs="Arial"/>
          <w:sz w:val="24"/>
          <w:szCs w:val="24"/>
        </w:rPr>
        <w:t>(наименование организации-заявителя)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16"/>
          <w:szCs w:val="16"/>
        </w:rPr>
      </w:pP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Заседание комиссии по отбору программ (проектов)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социально ориентированных некоммерческих организаций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от _____________ N _______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5670"/>
        <w:gridCol w:w="1418"/>
      </w:tblGrid>
      <w:tr w:rsidR="00000FDD" w:rsidRPr="007A5F86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Наименование критерия оценки программы (проекта)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Пояснения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Оценка в баллах</w:t>
            </w:r>
          </w:p>
        </w:tc>
      </w:tr>
      <w:tr w:rsidR="00000FDD" w:rsidRPr="007A5F86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Соответствие целям поддержки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соответствие целей, задач и мероприятий программы (проекта) целям, на которые должны быть направлены программы (проекты) участников отбора в соответствии с настоящим Положением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7A5F86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Актуальность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F870A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 xml:space="preserve">Оценивается востребованность и важность программы (проекта) для текущей социально-экономической ситуации в </w:t>
            </w:r>
            <w:r w:rsidR="00F870AE">
              <w:rPr>
                <w:rFonts w:cs="Arial"/>
                <w:sz w:val="24"/>
                <w:szCs w:val="24"/>
              </w:rPr>
              <w:t xml:space="preserve">Репьёвском </w:t>
            </w:r>
            <w:r w:rsidRPr="00000FDD">
              <w:rPr>
                <w:rFonts w:cs="Arial"/>
                <w:sz w:val="24"/>
                <w:szCs w:val="24"/>
              </w:rPr>
              <w:t>муниципальном районе, своевременность предлагаемых решений, наличие или отсутствие государственных (муниципальных) мер для решения проблем и задач, обозначенных в программе (проекте)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7A5F86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Стратегическое значение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F870A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 xml:space="preserve">Оценивается значимость и продолжительность вероятных положительных результатов реализации программы (проекта) для развития </w:t>
            </w:r>
            <w:r w:rsidR="00F870AE">
              <w:rPr>
                <w:rFonts w:cs="Arial"/>
                <w:sz w:val="24"/>
                <w:szCs w:val="24"/>
              </w:rPr>
              <w:t xml:space="preserve">Репьёвского </w:t>
            </w:r>
            <w:r w:rsidRPr="00000FDD">
              <w:rPr>
                <w:rFonts w:cs="Arial"/>
                <w:sz w:val="24"/>
                <w:szCs w:val="24"/>
              </w:rPr>
              <w:t>муниципального района, масштабность возможных позитивных изменений, направленность мероприятий программы (проекта) на решение системных региональных проблем и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7A5F86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система целевых показателей, возможный социальный результат реализации программы (проекта), улучшение состояния целевой аудитории мероприятий, развитие социальных услуг, наличие новых подходов и методов в решении социальных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Реалистичность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наличие у организации собственных квалифицированных кадров для реализации программы (проекта), возможность привлечь в необходимом объеме специалистов и добровольцев, достаточность финансовых средств и иных ресурсов для реализации мероприятий и достижения целей программы (проекта), а также наличие опыта выполнения мероприятий, аналогичных по содержанию и объему заявляемым в программе (проекте)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Обоснованность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соответствие запрашиваемого объема субсидии для реализации программы (проекта) содержанию и трудоемкости запланированных мероприятий; наличие необходимых обоснований и расчетов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соотношение затрат на реализацию программы (проекта) и ожидаемых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Привлечение добровольцев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количество привлеченных добровольцев для реализации программы (проекта), наличие мероприятий по просвещению, повышению квалификации, переподготовке и образованию добровольцев, развитию волонтерского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000FDD">
              <w:rPr>
                <w:rFonts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 xml:space="preserve">Оценивается размер (в стоимостном выражении) и уровень (в процентном соотношении) </w:t>
            </w:r>
            <w:proofErr w:type="spellStart"/>
            <w:r w:rsidRPr="00000FDD">
              <w:rPr>
                <w:rFonts w:cs="Arial"/>
                <w:sz w:val="24"/>
                <w:szCs w:val="24"/>
              </w:rPr>
              <w:t>софинансирования</w:t>
            </w:r>
            <w:proofErr w:type="spellEnd"/>
            <w:r w:rsidRPr="00000FDD">
              <w:rPr>
                <w:rFonts w:cs="Arial"/>
                <w:sz w:val="24"/>
                <w:szCs w:val="24"/>
              </w:rPr>
              <w:t xml:space="preserve"> целевых расходов на реализацию программы (проекта) со стороны социально ориентированной некоммерческой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География и масштаб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массовость мероприятий программы (проекта), их значимость в муниципальном, региональном и федеральном масштабах, количество административно-территориальных единиц и муниципальных образований Воронежской области, на территории которых реализуется программа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000FDD" w:rsidRPr="00000FDD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Развитие социальных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00FDD">
              <w:rPr>
                <w:rFonts w:cs="Arial"/>
                <w:sz w:val="24"/>
                <w:szCs w:val="24"/>
              </w:rPr>
              <w:t>Оценивается направленность программы (проекта) на развитие и предоставление негосударственных безвозмездных социальных услуг для населения и организаций, социальную работу с различными категориями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DD" w:rsidRPr="00000FDD" w:rsidRDefault="00000FDD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lastRenderedPageBreak/>
        <w:t xml:space="preserve"> Член комиссии ___________ ___________________________</w:t>
      </w:r>
    </w:p>
    <w:p w:rsidR="00000FDD" w:rsidRPr="007A5F86" w:rsidRDefault="00000FDD" w:rsidP="00000FDD">
      <w:pPr>
        <w:autoSpaceDE w:val="0"/>
        <w:autoSpaceDN w:val="0"/>
        <w:adjustRightInd w:val="0"/>
        <w:ind w:firstLine="709"/>
        <w:rPr>
          <w:rFonts w:cs="Arial"/>
        </w:rPr>
      </w:pPr>
      <w:r w:rsidRPr="007A5F86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</w:t>
      </w:r>
      <w:r w:rsidRPr="007A5F86">
        <w:rPr>
          <w:rFonts w:cs="Arial"/>
        </w:rPr>
        <w:t>(</w:t>
      </w:r>
      <w:proofErr w:type="gramStart"/>
      <w:r w:rsidRPr="007A5F86">
        <w:rPr>
          <w:rFonts w:cs="Arial"/>
        </w:rPr>
        <w:t xml:space="preserve">подпись)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              </w:t>
      </w:r>
      <w:r w:rsidRPr="007A5F86">
        <w:rPr>
          <w:rFonts w:cs="Arial"/>
        </w:rPr>
        <w:t>(расшифровка подписи)</w:t>
      </w:r>
    </w:p>
    <w:p w:rsidR="00000FDD" w:rsidRPr="007A5F86" w:rsidRDefault="00000FDD" w:rsidP="00000FDD">
      <w:pPr>
        <w:autoSpaceDE w:val="0"/>
        <w:autoSpaceDN w:val="0"/>
        <w:adjustRightInd w:val="0"/>
        <w:ind w:firstLine="709"/>
        <w:rPr>
          <w:rFonts w:cs="Arial"/>
        </w:rPr>
      </w:pPr>
    </w:p>
    <w:p w:rsidR="00000FDD" w:rsidRPr="007A5F86" w:rsidRDefault="00000FDD" w:rsidP="00000FDD">
      <w:pPr>
        <w:autoSpaceDE w:val="0"/>
        <w:autoSpaceDN w:val="0"/>
        <w:adjustRightInd w:val="0"/>
        <w:ind w:firstLine="709"/>
        <w:rPr>
          <w:rFonts w:cs="Arial"/>
        </w:rPr>
      </w:pPr>
    </w:p>
    <w:p w:rsid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Примечания: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Для оценки программы (проекта) по каждому критерию применяется 6-балльная шкала, в соответствии с которой: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0 - программа (проект) полностью не соответствует данному критерию;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1 - программа (проект) в малой степени соответствует данному критерию;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2 - программа (проект) в незначительной части соответствует данному критерию;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3 - программа (проект) в средней степени соответствует данному критерию;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4 - программа (проект) в значительной степени соответствует данному критерию;</w:t>
      </w:r>
    </w:p>
    <w:p w:rsidR="00000FDD" w:rsidRPr="00000FDD" w:rsidRDefault="00000FDD" w:rsidP="00000FDD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000FDD">
        <w:rPr>
          <w:rFonts w:cs="Arial"/>
          <w:sz w:val="28"/>
          <w:szCs w:val="28"/>
        </w:rPr>
        <w:t>5 - программа (проект) полностью соответствует данному критерию.</w:t>
      </w:r>
    </w:p>
    <w:p w:rsidR="00000FDD" w:rsidRPr="00000FDD" w:rsidRDefault="00000FDD" w:rsidP="00000F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0FDD">
        <w:rPr>
          <w:rFonts w:cs="Arial"/>
          <w:sz w:val="28"/>
          <w:szCs w:val="28"/>
        </w:rPr>
        <w:br w:type="page"/>
      </w:r>
    </w:p>
    <w:p w:rsidR="00F870AE" w:rsidRPr="003F5C91" w:rsidRDefault="00F870AE" w:rsidP="00F870AE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F870AE" w:rsidRPr="003F5C91" w:rsidRDefault="00F870AE" w:rsidP="00F870AE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000FDD" w:rsidRDefault="00000FDD" w:rsidP="00B202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0AE" w:rsidRDefault="00F870AE" w:rsidP="00B202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ИТОГОВАЯ ВЕДОМОСТЬ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по программе (проекту)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F870AE">
        <w:rPr>
          <w:rFonts w:cs="Arial"/>
          <w:sz w:val="28"/>
          <w:szCs w:val="28"/>
        </w:rPr>
        <w:t>____________________________________________________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A5F86">
        <w:rPr>
          <w:rFonts w:cs="Arial"/>
        </w:rPr>
        <w:t>(наименование программы (проекта))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A5F86">
        <w:rPr>
          <w:rFonts w:cs="Arial"/>
        </w:rPr>
        <w:t>____________________________________________________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A5F86">
        <w:rPr>
          <w:rFonts w:cs="Arial"/>
        </w:rPr>
        <w:t>(наименование организации-заявителя)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rPr>
          <w:rFonts w:cs="Arial"/>
        </w:rPr>
      </w:pP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Заседание комиссии по отбору программ (проектов)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социально ориентированных некоммерческих организаций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от _____________ N ___________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6"/>
        <w:gridCol w:w="709"/>
        <w:gridCol w:w="708"/>
        <w:gridCol w:w="709"/>
        <w:gridCol w:w="709"/>
        <w:gridCol w:w="2268"/>
      </w:tblGrid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Наименование критерия оценки программы (проекта)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Оценки членов комиссии в баллах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Средний балл по критерию (до десятых долей)</w:t>
            </w: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Соответствие целям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Актуальность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Стратегическое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Реалистичность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Обоснованность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Привлечение добровольцев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F870AE">
              <w:rPr>
                <w:rFonts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География и масштаб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Развитие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Ф.И.О. членов комиссии</w:t>
            </w:r>
          </w:p>
        </w:tc>
      </w:tr>
    </w:tbl>
    <w:p w:rsidR="00F870AE" w:rsidRDefault="00F870AE" w:rsidP="00B202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0AE" w:rsidRDefault="00F870AE">
      <w:pPr>
        <w:widowControl/>
        <w:rPr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F870AE" w:rsidRPr="003F5C91" w:rsidRDefault="00F870AE" w:rsidP="00F870AE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F870AE" w:rsidRPr="003F5C91" w:rsidRDefault="00F870AE" w:rsidP="00F870AE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F870AE" w:rsidRDefault="00F870AE" w:rsidP="00B202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СВОДНАЯ ВЕДОМОСТЬ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Заседание комиссии по отбору программ (проектов)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социально ориентированных некоммерческих организаций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от ____________ N ________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33"/>
        <w:gridCol w:w="1276"/>
        <w:gridCol w:w="3260"/>
      </w:tblGrid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Наименование программы (проекта), наименование организации-заявителя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>Итоговый балл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F870A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70AE">
              <w:rPr>
                <w:rFonts w:cs="Arial"/>
                <w:sz w:val="24"/>
                <w:szCs w:val="24"/>
              </w:rPr>
              <w:t xml:space="preserve">Объем гранта из бюджета </w:t>
            </w:r>
            <w:r>
              <w:rPr>
                <w:rFonts w:cs="Arial"/>
                <w:sz w:val="24"/>
                <w:szCs w:val="24"/>
              </w:rPr>
              <w:t>Репьёвского</w:t>
            </w:r>
            <w:r w:rsidRPr="00F870AE">
              <w:rPr>
                <w:rFonts w:cs="Arial"/>
                <w:sz w:val="24"/>
                <w:szCs w:val="24"/>
              </w:rPr>
              <w:t xml:space="preserve"> муниципального района, рекомендованный для выделения для реализации программы (проекта)</w:t>
            </w: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F870AE" w:rsidRPr="00F870AE" w:rsidTr="00C82E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AE" w:rsidRPr="00F870AE" w:rsidRDefault="00F870AE" w:rsidP="00C82EF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F870AE" w:rsidRPr="007A5F86" w:rsidRDefault="00F870AE" w:rsidP="00F870AE">
      <w:pPr>
        <w:autoSpaceDE w:val="0"/>
        <w:autoSpaceDN w:val="0"/>
        <w:adjustRightInd w:val="0"/>
        <w:ind w:firstLine="709"/>
        <w:rPr>
          <w:rFonts w:cs="Arial"/>
        </w:rPr>
      </w:pPr>
    </w:p>
    <w:p w:rsidR="00F870AE" w:rsidRP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Количество победителей в сводной ведомости - ____.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Программы (проекты), которые в соответствии с п. 2.17 Положения не могут быть признаны победителями конкурса: _________________________________.</w:t>
      </w:r>
    </w:p>
    <w:p w:rsid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</w:p>
    <w:p w:rsidR="00F870AE" w:rsidRP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Председатель комиссии: _________ _____________________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Секретарь комиссии: _________ _____________________</w:t>
      </w:r>
    </w:p>
    <w:p w:rsidR="00F870AE" w:rsidRPr="00F870AE" w:rsidRDefault="00F870AE" w:rsidP="00F870AE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F870AE">
        <w:rPr>
          <w:rFonts w:cs="Arial"/>
          <w:sz w:val="28"/>
          <w:szCs w:val="28"/>
        </w:rPr>
        <w:t>Члены комиссии: _________ _____________________</w:t>
      </w:r>
    </w:p>
    <w:p w:rsidR="00F870AE" w:rsidRPr="007A5F86" w:rsidRDefault="00F870AE" w:rsidP="00F870AE">
      <w:pPr>
        <w:autoSpaceDE w:val="0"/>
        <w:autoSpaceDN w:val="0"/>
        <w:adjustRightInd w:val="0"/>
        <w:ind w:firstLine="709"/>
        <w:rPr>
          <w:rFonts w:cs="Arial"/>
        </w:rPr>
      </w:pPr>
    </w:p>
    <w:p w:rsidR="00A97CC6" w:rsidRPr="003F5C91" w:rsidRDefault="00F870AE" w:rsidP="00A97CC6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Arial"/>
        </w:rPr>
        <w:br w:type="page"/>
      </w:r>
      <w:r w:rsidR="00A97CC6"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A97CC6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p w:rsidR="00A97CC6" w:rsidRPr="003F5C91" w:rsidRDefault="00A97CC6" w:rsidP="00A97CC6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F870AE" w:rsidRDefault="00F870AE" w:rsidP="00F870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CC6" w:rsidRPr="00A97CC6" w:rsidRDefault="00A97CC6" w:rsidP="00A97CC6">
      <w:pPr>
        <w:jc w:val="center"/>
        <w:rPr>
          <w:sz w:val="28"/>
          <w:szCs w:val="28"/>
        </w:rPr>
      </w:pPr>
      <w:r w:rsidRPr="00A97CC6">
        <w:rPr>
          <w:sz w:val="28"/>
          <w:szCs w:val="28"/>
          <w:lang w:eastAsia="ru-RU"/>
        </w:rPr>
        <w:t>Отчет</w:t>
      </w:r>
    </w:p>
    <w:p w:rsidR="00A97CC6" w:rsidRPr="00A97CC6" w:rsidRDefault="00A97CC6" w:rsidP="004776A7">
      <w:pPr>
        <w:jc w:val="center"/>
        <w:rPr>
          <w:sz w:val="28"/>
          <w:szCs w:val="28"/>
        </w:rPr>
      </w:pPr>
      <w:r w:rsidRPr="00A97CC6">
        <w:rPr>
          <w:sz w:val="28"/>
          <w:szCs w:val="28"/>
          <w:lang w:eastAsia="ru-RU"/>
        </w:rPr>
        <w:t>о расходах, источником финансового обеспечения которых</w:t>
      </w:r>
      <w:r w:rsidR="004776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является грант в форме субсидии,</w:t>
      </w:r>
      <w:r w:rsidRPr="00A97CC6">
        <w:t xml:space="preserve"> </w:t>
      </w:r>
      <w:r>
        <w:rPr>
          <w:sz w:val="28"/>
          <w:szCs w:val="28"/>
          <w:lang w:eastAsia="ru-RU"/>
        </w:rPr>
        <w:t>полученный</w:t>
      </w:r>
      <w:r w:rsidRPr="00A97CC6">
        <w:rPr>
          <w:sz w:val="28"/>
          <w:szCs w:val="28"/>
          <w:lang w:eastAsia="ru-RU"/>
        </w:rPr>
        <w:t xml:space="preserve"> из бюджета Репьёвского муниципального района Воронежской области</w:t>
      </w:r>
      <w:r>
        <w:rPr>
          <w:sz w:val="28"/>
          <w:szCs w:val="28"/>
          <w:lang w:eastAsia="ru-RU"/>
        </w:rPr>
        <w:t xml:space="preserve"> </w:t>
      </w:r>
      <w:r w:rsidR="004776A7" w:rsidRPr="004776A7">
        <w:rPr>
          <w:sz w:val="28"/>
          <w:szCs w:val="28"/>
          <w:lang w:eastAsia="ru-RU"/>
        </w:rPr>
        <w:t xml:space="preserve">в рамках соглашения от </w:t>
      </w:r>
      <w:r w:rsidR="004776A7">
        <w:rPr>
          <w:sz w:val="28"/>
          <w:szCs w:val="28"/>
          <w:lang w:eastAsia="ru-RU"/>
        </w:rPr>
        <w:t>_________ № _____</w:t>
      </w:r>
      <w:r w:rsidR="004776A7" w:rsidRPr="004776A7">
        <w:rPr>
          <w:sz w:val="28"/>
          <w:szCs w:val="28"/>
          <w:lang w:eastAsia="ru-RU"/>
        </w:rPr>
        <w:t xml:space="preserve"> </w:t>
      </w:r>
    </w:p>
    <w:p w:rsidR="00A97CC6" w:rsidRDefault="00A97CC6" w:rsidP="00A97CC6">
      <w:pPr>
        <w:ind w:firstLine="540"/>
        <w:jc w:val="both"/>
        <w:rPr>
          <w:sz w:val="24"/>
          <w:szCs w:val="24"/>
          <w:lang w:eastAsia="ru-RU"/>
        </w:rPr>
      </w:pPr>
    </w:p>
    <w:p w:rsidR="00A97CC6" w:rsidRPr="00A97CC6" w:rsidRDefault="00A97CC6" w:rsidP="00A97CC6">
      <w:pPr>
        <w:jc w:val="center"/>
        <w:rPr>
          <w:sz w:val="28"/>
          <w:szCs w:val="28"/>
          <w:lang w:eastAsia="ru-RU"/>
        </w:rPr>
      </w:pPr>
      <w:r w:rsidRPr="00A97CC6">
        <w:rPr>
          <w:sz w:val="28"/>
          <w:szCs w:val="28"/>
          <w:lang w:eastAsia="ru-RU"/>
        </w:rPr>
        <w:t xml:space="preserve">на «____» __________ 20___ г. </w:t>
      </w:r>
    </w:p>
    <w:p w:rsidR="00A97CC6" w:rsidRPr="00A97CC6" w:rsidRDefault="00A97CC6" w:rsidP="00A97CC6">
      <w:pPr>
        <w:ind w:firstLine="540"/>
        <w:jc w:val="both"/>
        <w:rPr>
          <w:sz w:val="28"/>
          <w:szCs w:val="28"/>
          <w:lang w:eastAsia="ru-RU"/>
        </w:rPr>
      </w:pPr>
    </w:p>
    <w:p w:rsidR="00A97CC6" w:rsidRPr="00A97CC6" w:rsidRDefault="00A97CC6" w:rsidP="00A97CC6">
      <w:pPr>
        <w:spacing w:line="360" w:lineRule="auto"/>
        <w:jc w:val="both"/>
        <w:rPr>
          <w:sz w:val="28"/>
          <w:szCs w:val="28"/>
          <w:lang w:eastAsia="ru-RU"/>
        </w:rPr>
      </w:pPr>
      <w:r w:rsidRPr="00A97CC6">
        <w:rPr>
          <w:sz w:val="28"/>
          <w:szCs w:val="28"/>
          <w:lang w:eastAsia="ru-RU"/>
        </w:rPr>
        <w:t>Наименование Получателя           ____________</w:t>
      </w:r>
      <w:r>
        <w:rPr>
          <w:sz w:val="28"/>
          <w:szCs w:val="28"/>
          <w:lang w:eastAsia="ru-RU"/>
        </w:rPr>
        <w:t>___________________________</w:t>
      </w:r>
    </w:p>
    <w:p w:rsidR="00A97CC6" w:rsidRPr="00A97CC6" w:rsidRDefault="00A97CC6" w:rsidP="00A97CC6">
      <w:pPr>
        <w:spacing w:line="36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A97CC6">
        <w:rPr>
          <w:sz w:val="28"/>
          <w:szCs w:val="28"/>
          <w:lang w:eastAsia="ru-RU"/>
        </w:rPr>
        <w:t>Наименование Программы (проекта)</w:t>
      </w:r>
      <w:r w:rsidRPr="00A97CC6">
        <w:rPr>
          <w:rFonts w:ascii="Courier New" w:hAnsi="Courier New" w:cs="Courier New"/>
          <w:sz w:val="28"/>
          <w:szCs w:val="28"/>
          <w:lang w:eastAsia="ru-RU"/>
        </w:rPr>
        <w:t xml:space="preserve"> ________</w:t>
      </w:r>
      <w:r>
        <w:rPr>
          <w:rFonts w:ascii="Courier New" w:hAnsi="Courier New" w:cs="Courier New"/>
          <w:sz w:val="28"/>
          <w:szCs w:val="28"/>
          <w:lang w:eastAsia="ru-RU"/>
        </w:rPr>
        <w:t>_____________________</w:t>
      </w:r>
    </w:p>
    <w:p w:rsidR="00A97CC6" w:rsidRPr="00A97CC6" w:rsidRDefault="00A97CC6" w:rsidP="00A97CC6">
      <w:pPr>
        <w:spacing w:line="360" w:lineRule="auto"/>
        <w:jc w:val="both"/>
        <w:rPr>
          <w:sz w:val="28"/>
          <w:szCs w:val="28"/>
          <w:lang w:eastAsia="ru-RU"/>
        </w:rPr>
      </w:pPr>
      <w:r w:rsidRPr="00A97CC6">
        <w:rPr>
          <w:sz w:val="28"/>
          <w:szCs w:val="28"/>
          <w:lang w:eastAsia="ru-RU"/>
        </w:rPr>
        <w:t xml:space="preserve">Наименование главного </w:t>
      </w:r>
      <w:r>
        <w:rPr>
          <w:sz w:val="28"/>
          <w:szCs w:val="28"/>
          <w:lang w:eastAsia="ru-RU"/>
        </w:rPr>
        <w:t xml:space="preserve">распорядителя </w:t>
      </w:r>
      <w:r w:rsidR="005265DA">
        <w:rPr>
          <w:sz w:val="28"/>
          <w:szCs w:val="28"/>
          <w:lang w:eastAsia="ru-RU"/>
        </w:rPr>
        <w:t>бюджетных средств:</w:t>
      </w:r>
      <w:r>
        <w:rPr>
          <w:sz w:val="28"/>
          <w:szCs w:val="28"/>
          <w:lang w:eastAsia="ru-RU"/>
        </w:rPr>
        <w:t xml:space="preserve">   </w:t>
      </w:r>
    </w:p>
    <w:p w:rsidR="00A97CC6" w:rsidRPr="00A97CC6" w:rsidRDefault="00A97CC6" w:rsidP="00A97CC6">
      <w:pPr>
        <w:spacing w:line="360" w:lineRule="auto"/>
        <w:rPr>
          <w:sz w:val="28"/>
          <w:szCs w:val="28"/>
          <w:u w:val="single"/>
          <w:lang w:eastAsia="ru-RU"/>
        </w:rPr>
      </w:pPr>
      <w:r w:rsidRPr="00A97CC6">
        <w:rPr>
          <w:sz w:val="28"/>
          <w:szCs w:val="28"/>
          <w:u w:val="single"/>
          <w:lang w:eastAsia="ru-RU"/>
        </w:rPr>
        <w:t xml:space="preserve">Администрация </w:t>
      </w:r>
      <w:r>
        <w:rPr>
          <w:sz w:val="28"/>
          <w:szCs w:val="28"/>
          <w:u w:val="single"/>
          <w:lang w:eastAsia="ru-RU"/>
        </w:rPr>
        <w:t>Репьёвского</w:t>
      </w:r>
      <w:r w:rsidRPr="00A97CC6">
        <w:rPr>
          <w:sz w:val="28"/>
          <w:szCs w:val="28"/>
          <w:u w:val="single"/>
          <w:lang w:eastAsia="ru-RU"/>
        </w:rPr>
        <w:t xml:space="preserve"> муниципального района Воронежской области</w:t>
      </w:r>
    </w:p>
    <w:p w:rsidR="00A97CC6" w:rsidRPr="00A97CC6" w:rsidRDefault="00A97CC6" w:rsidP="00A97CC6">
      <w:pPr>
        <w:spacing w:line="360" w:lineRule="auto"/>
        <w:jc w:val="both"/>
        <w:rPr>
          <w:sz w:val="28"/>
          <w:szCs w:val="28"/>
          <w:lang w:eastAsia="ru-RU"/>
        </w:rPr>
      </w:pPr>
      <w:r w:rsidRPr="00A97CC6">
        <w:rPr>
          <w:sz w:val="28"/>
          <w:szCs w:val="28"/>
          <w:lang w:eastAsia="ru-RU"/>
        </w:rPr>
        <w:t>Единица измерения: руб.</w:t>
      </w:r>
    </w:p>
    <w:p w:rsidR="00A97CC6" w:rsidRDefault="00A97CC6" w:rsidP="00A97CC6">
      <w:pPr>
        <w:jc w:val="both"/>
        <w:rPr>
          <w:sz w:val="24"/>
          <w:szCs w:val="24"/>
          <w:lang w:eastAsia="ru-RU"/>
        </w:rPr>
      </w:pPr>
    </w:p>
    <w:tbl>
      <w:tblPr>
        <w:tblW w:w="941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2725"/>
        <w:gridCol w:w="1137"/>
        <w:gridCol w:w="994"/>
        <w:gridCol w:w="1137"/>
        <w:gridCol w:w="1271"/>
        <w:gridCol w:w="1700"/>
      </w:tblGrid>
      <w:tr w:rsidR="00A97CC6" w:rsidTr="00A97CC6">
        <w:trPr>
          <w:trHeight w:val="159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Плановый объем средств, предусмотренный сметой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Фактический расход средств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Причина отклонения (при наличии)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Реквизиты документов, которые подтверждают оплату (копии документов прилагаются)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расхода и мероприятие программы (проекта), в рамках которого расход осуществлялся</w:t>
            </w:r>
          </w:p>
        </w:tc>
      </w:tr>
      <w:tr w:rsidR="00A97CC6" w:rsidTr="00A97CC6">
        <w:trPr>
          <w:trHeight w:val="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Оплата труда штатных работников, участвующих в реализации программ (проектов),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основных средств и программного обеспечения,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 помещений, оборудования для </w:t>
            </w:r>
            <w:r>
              <w:rPr>
                <w:sz w:val="24"/>
                <w:szCs w:val="24"/>
                <w:lang w:eastAsia="ru-RU"/>
              </w:rPr>
              <w:lastRenderedPageBreak/>
              <w:t>проведения мероприятий,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Оплата коммунальных услуг,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канцелярских товаров и расходных материалов,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Оплата услуг связи,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Издательские расходы,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Вознаграждения лицам, привлекаемым по гражданско-правовым договорам,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Командировочные расходы,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Уплата налогов, сборов, страховых взносов и иных обязательных платежей в бюджетную систему Российской Федерации,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расходы, связанные с реализацией мероприятий программ (проектов), в том числе: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97CC6" w:rsidTr="00A97CC6"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C6" w:rsidRDefault="00A97CC6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X</w:t>
            </w:r>
          </w:p>
        </w:tc>
      </w:tr>
    </w:tbl>
    <w:p w:rsidR="00A97CC6" w:rsidRDefault="00A97CC6" w:rsidP="00A97CC6">
      <w:pPr>
        <w:ind w:firstLine="540"/>
        <w:jc w:val="both"/>
        <w:rPr>
          <w:sz w:val="24"/>
          <w:szCs w:val="24"/>
          <w:lang w:eastAsia="ru-RU"/>
        </w:rPr>
      </w:pPr>
    </w:p>
    <w:p w:rsidR="00A97CC6" w:rsidRDefault="00A97CC6" w:rsidP="00A97CC6">
      <w:pPr>
        <w:ind w:firstLine="540"/>
        <w:jc w:val="both"/>
        <w:rPr>
          <w:sz w:val="24"/>
          <w:szCs w:val="24"/>
          <w:lang w:eastAsia="ru-RU"/>
        </w:rPr>
      </w:pPr>
    </w:p>
    <w:p w:rsidR="00A97CC6" w:rsidRPr="004776A7" w:rsidRDefault="00A97CC6" w:rsidP="00A97CC6">
      <w:pPr>
        <w:jc w:val="both"/>
        <w:rPr>
          <w:sz w:val="28"/>
          <w:szCs w:val="28"/>
          <w:lang w:eastAsia="ru-RU"/>
        </w:rPr>
      </w:pPr>
      <w:r w:rsidRPr="004776A7">
        <w:rPr>
          <w:sz w:val="28"/>
          <w:szCs w:val="28"/>
          <w:lang w:eastAsia="ru-RU"/>
        </w:rPr>
        <w:t>Руководитель Получателя Гранта ___________</w:t>
      </w:r>
      <w:r w:rsidR="004776A7">
        <w:rPr>
          <w:sz w:val="28"/>
          <w:szCs w:val="28"/>
          <w:lang w:eastAsia="ru-RU"/>
        </w:rPr>
        <w:t xml:space="preserve"> _________ _________________</w:t>
      </w:r>
    </w:p>
    <w:p w:rsidR="00A97CC6" w:rsidRDefault="00A97CC6" w:rsidP="00A97CC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(уполномоченное </w:t>
      </w:r>
      <w:proofErr w:type="gramStart"/>
      <w:r>
        <w:rPr>
          <w:sz w:val="24"/>
          <w:szCs w:val="24"/>
          <w:lang w:eastAsia="ru-RU"/>
        </w:rPr>
        <w:t xml:space="preserve">лицо)   </w:t>
      </w:r>
      <w:proofErr w:type="gramEnd"/>
      <w:r>
        <w:rPr>
          <w:sz w:val="24"/>
          <w:szCs w:val="24"/>
          <w:lang w:eastAsia="ru-RU"/>
        </w:rPr>
        <w:t xml:space="preserve">            </w:t>
      </w:r>
      <w:r>
        <w:rPr>
          <w:sz w:val="20"/>
          <w:szCs w:val="20"/>
          <w:lang w:eastAsia="ru-RU"/>
        </w:rPr>
        <w:t xml:space="preserve">  </w:t>
      </w:r>
      <w:r w:rsidR="004776A7">
        <w:rPr>
          <w:sz w:val="20"/>
          <w:szCs w:val="20"/>
          <w:lang w:eastAsia="ru-RU"/>
        </w:rPr>
        <w:t xml:space="preserve">                  </w:t>
      </w:r>
      <w:r>
        <w:rPr>
          <w:sz w:val="20"/>
          <w:szCs w:val="20"/>
          <w:lang w:eastAsia="ru-RU"/>
        </w:rPr>
        <w:t>(должность)      (подпись)       (расшифровка подписи)</w:t>
      </w:r>
    </w:p>
    <w:p w:rsidR="00A97CC6" w:rsidRDefault="00A97CC6" w:rsidP="00A97CC6">
      <w:pPr>
        <w:jc w:val="both"/>
        <w:rPr>
          <w:sz w:val="24"/>
          <w:szCs w:val="24"/>
          <w:lang w:eastAsia="ru-RU"/>
        </w:rPr>
      </w:pPr>
    </w:p>
    <w:p w:rsidR="00A97CC6" w:rsidRDefault="00A97CC6" w:rsidP="00A97CC6">
      <w:pPr>
        <w:jc w:val="both"/>
        <w:rPr>
          <w:sz w:val="24"/>
          <w:szCs w:val="24"/>
          <w:lang w:eastAsia="ru-RU"/>
        </w:rPr>
      </w:pPr>
    </w:p>
    <w:p w:rsidR="00A97CC6" w:rsidRDefault="00A97CC6" w:rsidP="00A97CC6">
      <w:pPr>
        <w:jc w:val="both"/>
        <w:rPr>
          <w:sz w:val="24"/>
          <w:szCs w:val="24"/>
          <w:lang w:eastAsia="ru-RU"/>
        </w:rPr>
      </w:pPr>
    </w:p>
    <w:p w:rsidR="00A97CC6" w:rsidRDefault="00A97CC6" w:rsidP="00A97CC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«___» _________ 20</w:t>
      </w:r>
      <w:r>
        <w:rPr>
          <w:sz w:val="24"/>
          <w:szCs w:val="24"/>
          <w:lang w:eastAsia="ru-RU"/>
        </w:rPr>
        <w:t>__ г.</w:t>
      </w:r>
    </w:p>
    <w:p w:rsidR="00A97CC6" w:rsidRDefault="00A97CC6" w:rsidP="00A97CC6">
      <w:pPr>
        <w:ind w:firstLine="540"/>
        <w:jc w:val="both"/>
        <w:rPr>
          <w:sz w:val="24"/>
          <w:szCs w:val="24"/>
          <w:lang w:eastAsia="ru-RU"/>
        </w:rPr>
      </w:pPr>
    </w:p>
    <w:p w:rsidR="004776A7" w:rsidRDefault="004776A7">
      <w:pPr>
        <w:widowControl/>
        <w:rPr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4776A7" w:rsidRPr="003F5C91" w:rsidRDefault="004776A7" w:rsidP="004776A7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4776A7" w:rsidRPr="003F5C91" w:rsidRDefault="004776A7" w:rsidP="004776A7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A97CC6" w:rsidRDefault="00A97CC6" w:rsidP="00F870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99D" w:rsidRDefault="00BC199D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65DA" w:rsidRPr="005265DA" w:rsidRDefault="005265DA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>Отчет</w:t>
      </w:r>
    </w:p>
    <w:p w:rsidR="005265DA" w:rsidRPr="005265DA" w:rsidRDefault="005265DA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</w:t>
      </w:r>
    </w:p>
    <w:p w:rsidR="005265DA" w:rsidRPr="005265DA" w:rsidRDefault="005265DA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 xml:space="preserve">по достижению результатов предоставления </w:t>
      </w:r>
      <w:r w:rsidRPr="005265DA">
        <w:rPr>
          <w:rFonts w:ascii="Times New Roman" w:hAnsi="Times New Roman" w:cs="Times New Roman"/>
          <w:sz w:val="28"/>
          <w:szCs w:val="28"/>
        </w:rPr>
        <w:t>грант в форме субсидии</w:t>
      </w:r>
    </w:p>
    <w:p w:rsidR="005265DA" w:rsidRPr="005265DA" w:rsidRDefault="005265DA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65DA" w:rsidRPr="005265DA" w:rsidRDefault="005265DA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>по состоянию на «__» ______ 20__ года</w:t>
      </w:r>
    </w:p>
    <w:p w:rsidR="005265DA" w:rsidRPr="005265DA" w:rsidRDefault="005265DA" w:rsidP="00526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65DA" w:rsidRP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265DA" w:rsidRP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5DA" w:rsidRP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>Наименование Программы (проекта) ________________________________________</w:t>
      </w:r>
    </w:p>
    <w:p w:rsidR="005265DA" w:rsidRP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65DA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  <w:r w:rsidRPr="005265DA">
        <w:rPr>
          <w:rFonts w:ascii="Times New Roman" w:hAnsi="Times New Roman" w:cs="Times New Roman"/>
          <w:sz w:val="28"/>
          <w:szCs w:val="28"/>
        </w:rPr>
        <w:t xml:space="preserve">распорядителя бюджетных средств:   </w:t>
      </w:r>
    </w:p>
    <w:p w:rsid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5265D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Репьёвского</w:t>
      </w:r>
      <w:r w:rsidRPr="005265D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Воронежской области</w:t>
      </w:r>
    </w:p>
    <w:p w:rsid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140"/>
        <w:gridCol w:w="1352"/>
        <w:gridCol w:w="1142"/>
        <w:gridCol w:w="1418"/>
        <w:gridCol w:w="1134"/>
        <w:gridCol w:w="1091"/>
      </w:tblGrid>
      <w:tr w:rsidR="005265DA" w:rsidTr="00BC199D"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мероприя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Конечное значение показателей результативности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Плановый показатель промежуточного результата </w:t>
            </w:r>
            <w:r>
              <w:rPr>
                <w:sz w:val="24"/>
                <w:szCs w:val="24"/>
                <w:lang w:eastAsia="ru-RU"/>
              </w:rPr>
              <w:br/>
              <w:t>(контрольная точка)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BC199D" w:rsidP="00C82EF9">
            <w:pPr>
              <w:jc w:val="center"/>
              <w:rPr>
                <w:sz w:val="24"/>
                <w:szCs w:val="24"/>
                <w:lang w:eastAsia="ru-RU"/>
              </w:rPr>
            </w:pPr>
            <w:r w:rsidRPr="00BC199D">
              <w:rPr>
                <w:sz w:val="24"/>
                <w:szCs w:val="24"/>
                <w:lang w:eastAsia="ru-RU"/>
              </w:rPr>
              <w:t>Отклонение от планового показателя</w:t>
            </w:r>
          </w:p>
        </w:tc>
      </w:tr>
      <w:tr w:rsidR="005265DA" w:rsidTr="00BC199D"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достижения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jc w:val="center"/>
              <w:rPr>
                <w:sz w:val="24"/>
                <w:szCs w:val="24"/>
                <w:lang w:eastAsia="ru-RU"/>
              </w:rPr>
            </w:pPr>
            <w:r w:rsidRPr="005265DA">
              <w:rPr>
                <w:sz w:val="24"/>
                <w:szCs w:val="24"/>
                <w:lang w:eastAsia="ru-RU"/>
              </w:rPr>
              <w:t xml:space="preserve">величина </w:t>
            </w:r>
            <w:proofErr w:type="spellStart"/>
            <w:proofErr w:type="gramStart"/>
            <w:r w:rsidRPr="005265DA">
              <w:rPr>
                <w:sz w:val="24"/>
                <w:szCs w:val="24"/>
                <w:lang w:eastAsia="ru-RU"/>
              </w:rPr>
              <w:t>отклоне</w:t>
            </w:r>
            <w:r w:rsidR="00BC199D">
              <w:rPr>
                <w:sz w:val="24"/>
                <w:szCs w:val="24"/>
                <w:lang w:eastAsia="ru-RU"/>
              </w:rPr>
              <w:t>-</w:t>
            </w:r>
            <w:r w:rsidRPr="005265DA">
              <w:rPr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BC199D" w:rsidP="00C82EF9">
            <w:pPr>
              <w:jc w:val="center"/>
              <w:rPr>
                <w:sz w:val="24"/>
                <w:szCs w:val="24"/>
                <w:lang w:eastAsia="ru-RU"/>
              </w:rPr>
            </w:pPr>
            <w:r w:rsidRPr="00BC199D">
              <w:rPr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proofErr w:type="gramStart"/>
            <w:r w:rsidRPr="00BC199D">
              <w:rPr>
                <w:sz w:val="24"/>
                <w:szCs w:val="24"/>
                <w:lang w:eastAsia="ru-RU"/>
              </w:rPr>
              <w:t>отклоне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C199D">
              <w:rPr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5265DA" w:rsidRPr="00BC199D" w:rsidTr="00BC199D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5265DA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5265DA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BC199D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BC199D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BC199D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BC199D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BC199D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Pr="00BC199D" w:rsidRDefault="00BC199D" w:rsidP="00C82EF9">
            <w:pPr>
              <w:jc w:val="center"/>
              <w:rPr>
                <w:sz w:val="20"/>
                <w:szCs w:val="20"/>
                <w:lang w:eastAsia="ru-RU"/>
              </w:rPr>
            </w:pPr>
            <w:r w:rsidRPr="00BC199D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5265DA" w:rsidTr="00BC199D"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5265DA" w:rsidTr="00BC199D"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</w:tr>
      <w:tr w:rsidR="005265DA" w:rsidTr="00BC199D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A" w:rsidRDefault="005265DA" w:rsidP="00C82EF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265DA" w:rsidRDefault="005265DA" w:rsidP="005265DA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BC199D" w:rsidRDefault="00BC199D" w:rsidP="00BC199D">
      <w:pPr>
        <w:jc w:val="both"/>
        <w:rPr>
          <w:sz w:val="28"/>
          <w:szCs w:val="28"/>
          <w:lang w:eastAsia="ru-RU"/>
        </w:rPr>
      </w:pPr>
    </w:p>
    <w:p w:rsidR="00BC199D" w:rsidRPr="004776A7" w:rsidRDefault="00BC199D" w:rsidP="00BC199D">
      <w:pPr>
        <w:jc w:val="both"/>
        <w:rPr>
          <w:sz w:val="28"/>
          <w:szCs w:val="28"/>
          <w:lang w:eastAsia="ru-RU"/>
        </w:rPr>
      </w:pPr>
      <w:r w:rsidRPr="004776A7">
        <w:rPr>
          <w:sz w:val="28"/>
          <w:szCs w:val="28"/>
          <w:lang w:eastAsia="ru-RU"/>
        </w:rPr>
        <w:t>Руководитель Получателя Гранта ___________</w:t>
      </w:r>
      <w:r>
        <w:rPr>
          <w:sz w:val="28"/>
          <w:szCs w:val="28"/>
          <w:lang w:eastAsia="ru-RU"/>
        </w:rPr>
        <w:t xml:space="preserve"> _________ _________________</w:t>
      </w:r>
    </w:p>
    <w:p w:rsidR="00BC199D" w:rsidRDefault="00BC199D" w:rsidP="00BC199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(уполномоченное </w:t>
      </w:r>
      <w:proofErr w:type="gramStart"/>
      <w:r>
        <w:rPr>
          <w:sz w:val="24"/>
          <w:szCs w:val="24"/>
          <w:lang w:eastAsia="ru-RU"/>
        </w:rPr>
        <w:t xml:space="preserve">лицо)   </w:t>
      </w:r>
      <w:proofErr w:type="gramEnd"/>
      <w:r>
        <w:rPr>
          <w:sz w:val="24"/>
          <w:szCs w:val="24"/>
          <w:lang w:eastAsia="ru-RU"/>
        </w:rPr>
        <w:t xml:space="preserve">            </w:t>
      </w:r>
      <w:r>
        <w:rPr>
          <w:sz w:val="20"/>
          <w:szCs w:val="20"/>
          <w:lang w:eastAsia="ru-RU"/>
        </w:rPr>
        <w:t xml:space="preserve">                    (должность)      (подпись)       (расшифровка подписи)</w:t>
      </w:r>
    </w:p>
    <w:p w:rsidR="00BC199D" w:rsidRDefault="00BC199D" w:rsidP="00BC199D">
      <w:pPr>
        <w:jc w:val="both"/>
        <w:rPr>
          <w:sz w:val="24"/>
          <w:szCs w:val="24"/>
          <w:lang w:eastAsia="ru-RU"/>
        </w:rPr>
      </w:pPr>
    </w:p>
    <w:p w:rsidR="00BC199D" w:rsidRDefault="00BC199D" w:rsidP="00BC199D">
      <w:pPr>
        <w:jc w:val="both"/>
        <w:rPr>
          <w:sz w:val="24"/>
          <w:szCs w:val="24"/>
          <w:lang w:eastAsia="ru-RU"/>
        </w:rPr>
      </w:pPr>
    </w:p>
    <w:p w:rsidR="00BC199D" w:rsidRDefault="00BC199D" w:rsidP="00BC199D">
      <w:pPr>
        <w:jc w:val="both"/>
        <w:rPr>
          <w:sz w:val="24"/>
          <w:szCs w:val="24"/>
          <w:lang w:eastAsia="ru-RU"/>
        </w:rPr>
      </w:pPr>
    </w:p>
    <w:p w:rsidR="00BC199D" w:rsidRDefault="00BC199D" w:rsidP="00BC199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DD3EBB">
        <w:rPr>
          <w:sz w:val="28"/>
          <w:szCs w:val="28"/>
          <w:lang w:eastAsia="ru-RU"/>
        </w:rPr>
        <w:t>«___» ___</w:t>
      </w:r>
      <w:r w:rsidR="00DD3EBB" w:rsidRPr="00DD3EBB">
        <w:rPr>
          <w:sz w:val="28"/>
          <w:szCs w:val="28"/>
          <w:lang w:eastAsia="ru-RU"/>
        </w:rPr>
        <w:t>___</w:t>
      </w:r>
      <w:r w:rsidRPr="00DD3EBB">
        <w:rPr>
          <w:sz w:val="28"/>
          <w:szCs w:val="28"/>
          <w:lang w:eastAsia="ru-RU"/>
        </w:rPr>
        <w:t>______ 20__ г</w:t>
      </w:r>
      <w:r>
        <w:rPr>
          <w:sz w:val="24"/>
          <w:szCs w:val="24"/>
          <w:lang w:eastAsia="ru-RU"/>
        </w:rPr>
        <w:t>.</w:t>
      </w:r>
    </w:p>
    <w:p w:rsidR="00BC199D" w:rsidRDefault="00BC199D" w:rsidP="00BC199D">
      <w:pPr>
        <w:ind w:firstLine="540"/>
        <w:jc w:val="both"/>
        <w:rPr>
          <w:sz w:val="24"/>
          <w:szCs w:val="24"/>
          <w:lang w:eastAsia="ru-RU"/>
        </w:rPr>
      </w:pPr>
    </w:p>
    <w:p w:rsidR="00DD3EBB" w:rsidRDefault="00DD3EBB">
      <w:pPr>
        <w:widowControl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u w:val="single"/>
        </w:rPr>
        <w:br w:type="page"/>
      </w:r>
    </w:p>
    <w:p w:rsidR="00DD3EBB" w:rsidRPr="003F5C91" w:rsidRDefault="00DD3EBB" w:rsidP="00DD3EBB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:rsidR="00DD3EBB" w:rsidRPr="003F5C91" w:rsidRDefault="00DD3EBB" w:rsidP="00DD3EBB">
      <w:pPr>
        <w:pStyle w:val="ConsPlusNormal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3F5C91"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</w:p>
    <w:p w:rsidR="00BC199D" w:rsidRDefault="00BC199D" w:rsidP="005265DA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DD3EBB" w:rsidRDefault="00DD3EBB" w:rsidP="005265DA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DD3EBB" w:rsidRPr="00DD3EBB" w:rsidRDefault="00DD3EBB" w:rsidP="00DD3EBB">
      <w:pPr>
        <w:widowControl/>
        <w:ind w:firstLine="709"/>
        <w:jc w:val="center"/>
        <w:rPr>
          <w:sz w:val="28"/>
          <w:szCs w:val="28"/>
          <w:lang w:eastAsia="ru-RU"/>
        </w:rPr>
      </w:pPr>
      <w:r w:rsidRPr="00DD3EBB">
        <w:rPr>
          <w:sz w:val="28"/>
          <w:szCs w:val="28"/>
          <w:lang w:eastAsia="ru-RU"/>
        </w:rPr>
        <w:t xml:space="preserve">Отчет о выполнении получателем обязательств по </w:t>
      </w:r>
      <w:proofErr w:type="spellStart"/>
      <w:r w:rsidRPr="00DD3EBB">
        <w:rPr>
          <w:sz w:val="28"/>
          <w:szCs w:val="28"/>
          <w:lang w:eastAsia="ru-RU"/>
        </w:rPr>
        <w:t>софинансированию</w:t>
      </w:r>
      <w:proofErr w:type="spellEnd"/>
      <w:r w:rsidRPr="00DD3EBB">
        <w:rPr>
          <w:sz w:val="28"/>
          <w:szCs w:val="28"/>
          <w:lang w:eastAsia="ru-RU"/>
        </w:rPr>
        <w:t xml:space="preserve"> целевых расходов на реализацию программы (проекта),</w:t>
      </w:r>
    </w:p>
    <w:p w:rsidR="00DD3EBB" w:rsidRPr="00DD3EBB" w:rsidRDefault="00DD3EBB" w:rsidP="00DD3EBB">
      <w:pPr>
        <w:widowControl/>
        <w:ind w:firstLine="709"/>
        <w:jc w:val="center"/>
        <w:rPr>
          <w:sz w:val="28"/>
          <w:szCs w:val="28"/>
          <w:lang w:eastAsia="ru-RU"/>
        </w:rPr>
      </w:pPr>
      <w:r w:rsidRPr="00DD3EBB">
        <w:rPr>
          <w:sz w:val="28"/>
          <w:szCs w:val="28"/>
          <w:lang w:eastAsia="ru-RU"/>
        </w:rPr>
        <w:t>на «__» ______ 202__ года</w:t>
      </w:r>
    </w:p>
    <w:p w:rsidR="00DD3EBB" w:rsidRPr="00DD3EBB" w:rsidRDefault="00DD3EBB" w:rsidP="00DD3EBB">
      <w:pPr>
        <w:widowControl/>
        <w:ind w:firstLine="709"/>
        <w:jc w:val="center"/>
        <w:rPr>
          <w:sz w:val="24"/>
          <w:szCs w:val="24"/>
          <w:lang w:eastAsia="ru-RU"/>
        </w:rPr>
      </w:pPr>
    </w:p>
    <w:p w:rsidR="00DD3EBB" w:rsidRPr="00DD3EBB" w:rsidRDefault="00DD3EBB" w:rsidP="00DD3EBB">
      <w:pPr>
        <w:ind w:firstLine="709"/>
        <w:rPr>
          <w:sz w:val="28"/>
          <w:szCs w:val="28"/>
          <w:lang w:eastAsia="ru-RU"/>
        </w:rPr>
      </w:pPr>
      <w:r w:rsidRPr="00DD3EBB">
        <w:rPr>
          <w:sz w:val="28"/>
          <w:szCs w:val="28"/>
          <w:lang w:eastAsia="ru-RU"/>
        </w:rPr>
        <w:t>Наименование Получателя: _______________________________________</w:t>
      </w:r>
    </w:p>
    <w:p w:rsidR="00DD3EBB" w:rsidRDefault="00DD3EBB" w:rsidP="00DD3EBB">
      <w:pPr>
        <w:ind w:firstLine="709"/>
        <w:rPr>
          <w:sz w:val="28"/>
          <w:szCs w:val="28"/>
          <w:lang w:eastAsia="ru-RU"/>
        </w:rPr>
      </w:pPr>
    </w:p>
    <w:p w:rsidR="00DD3EBB" w:rsidRPr="00DD3EBB" w:rsidRDefault="00DD3EBB" w:rsidP="00DD3EBB">
      <w:pPr>
        <w:ind w:firstLine="709"/>
        <w:rPr>
          <w:sz w:val="24"/>
          <w:szCs w:val="24"/>
          <w:lang w:eastAsia="ru-RU"/>
        </w:rPr>
      </w:pPr>
      <w:r w:rsidRPr="00DD3EBB">
        <w:rPr>
          <w:sz w:val="24"/>
          <w:szCs w:val="24"/>
          <w:lang w:eastAsia="ru-RU"/>
        </w:rPr>
        <w:t>Единица измерения: рубли (с точностью до второго знака после запятой)</w:t>
      </w:r>
    </w:p>
    <w:p w:rsidR="00DD3EBB" w:rsidRPr="00DD3EBB" w:rsidRDefault="00DD3EBB" w:rsidP="00DD3EBB">
      <w:pPr>
        <w:ind w:firstLine="709"/>
        <w:rPr>
          <w:sz w:val="24"/>
          <w:szCs w:val="24"/>
          <w:lang w:eastAsia="ru-RU"/>
        </w:rPr>
      </w:pPr>
    </w:p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577"/>
        <w:gridCol w:w="1482"/>
        <w:gridCol w:w="1122"/>
        <w:gridCol w:w="1932"/>
        <w:gridCol w:w="1828"/>
      </w:tblGrid>
      <w:tr w:rsidR="00DD3EBB" w:rsidRPr="00DD3EBB" w:rsidTr="00DD3EBB">
        <w:trPr>
          <w:trHeight w:val="462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Направление расходования средств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Плановая сумма расходов, рублей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3EBB">
              <w:rPr>
                <w:sz w:val="24"/>
                <w:szCs w:val="24"/>
                <w:lang w:eastAsia="ru-RU"/>
              </w:rPr>
              <w:t>Фактическая сумма расходов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sz w:val="24"/>
                <w:szCs w:val="24"/>
                <w:lang w:eastAsia="ru-RU"/>
              </w:rPr>
              <w:t xml:space="preserve">Документы, </w:t>
            </w:r>
            <w:proofErr w:type="gramStart"/>
            <w:r w:rsidRPr="00DD3EBB">
              <w:rPr>
                <w:sz w:val="24"/>
                <w:szCs w:val="24"/>
                <w:lang w:eastAsia="ru-RU"/>
              </w:rPr>
              <w:t>подтверждаю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DD3EBB">
              <w:rPr>
                <w:sz w:val="24"/>
                <w:szCs w:val="24"/>
                <w:lang w:eastAsia="ru-RU"/>
              </w:rPr>
              <w:t>щие</w:t>
            </w:r>
            <w:proofErr w:type="spellEnd"/>
            <w:proofErr w:type="gramEnd"/>
            <w:r w:rsidRPr="00DD3EBB">
              <w:rPr>
                <w:sz w:val="24"/>
                <w:szCs w:val="24"/>
                <w:lang w:eastAsia="ru-RU"/>
              </w:rPr>
              <w:t xml:space="preserve"> понесенные расходы</w:t>
            </w:r>
          </w:p>
        </w:tc>
      </w:tr>
      <w:tr w:rsidR="00DD3EBB" w:rsidRPr="00DD3EBB" w:rsidTr="00DD3EBB">
        <w:trPr>
          <w:trHeight w:val="472"/>
          <w:jc w:val="center"/>
        </w:trPr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3EBB">
              <w:rPr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3EBB">
              <w:rPr>
                <w:sz w:val="24"/>
                <w:szCs w:val="24"/>
                <w:lang w:eastAsia="ru-RU"/>
              </w:rPr>
              <w:t>Нарастающим итогом с даты заключения Соглашения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3EBB" w:rsidRPr="00DD3EBB" w:rsidTr="00DD3EBB">
        <w:trPr>
          <w:trHeight w:hRule="exact" w:val="336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  <w:r w:rsidRPr="00DD3E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3EBB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DD3EBB" w:rsidRPr="00DD3EBB" w:rsidTr="00DD3EBB">
        <w:trPr>
          <w:trHeight w:val="55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right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3EBB" w:rsidRPr="00DD3EBB" w:rsidTr="00DD3EBB">
        <w:trPr>
          <w:trHeight w:val="55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3EBB" w:rsidRPr="00DD3EBB" w:rsidTr="00DD3EBB">
        <w:trPr>
          <w:trHeight w:val="555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3EBB" w:rsidRPr="00DD3EBB" w:rsidTr="00DD3EBB">
        <w:trPr>
          <w:trHeight w:val="407"/>
          <w:jc w:val="center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D3EBB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EBB" w:rsidRPr="00DD3EBB" w:rsidRDefault="00DD3EBB" w:rsidP="00DD3EBB">
            <w:pPr>
              <w:shd w:val="clear" w:color="auto" w:fill="FFFFFF"/>
              <w:tabs>
                <w:tab w:val="center" w:pos="532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shd w:val="clear" w:color="auto" w:fill="FFFFFF"/>
              <w:tabs>
                <w:tab w:val="center" w:pos="532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shd w:val="clear" w:color="auto" w:fill="FFFFFF"/>
              <w:tabs>
                <w:tab w:val="center" w:pos="532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EBB" w:rsidRPr="00DD3EBB" w:rsidRDefault="00DD3EBB" w:rsidP="00DD3EBB">
            <w:pPr>
              <w:shd w:val="clear" w:color="auto" w:fill="FFFFFF"/>
              <w:tabs>
                <w:tab w:val="center" w:pos="532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DD3EBB" w:rsidRPr="00DD3EBB" w:rsidRDefault="00DD3EBB" w:rsidP="00DD3EBB">
      <w:pPr>
        <w:widowControl/>
        <w:ind w:firstLine="709"/>
        <w:jc w:val="right"/>
        <w:rPr>
          <w:sz w:val="24"/>
          <w:szCs w:val="24"/>
          <w:lang w:eastAsia="ru-RU"/>
        </w:rPr>
      </w:pPr>
    </w:p>
    <w:p w:rsidR="00DD3EBB" w:rsidRPr="00DD3EBB" w:rsidRDefault="00DD3EBB" w:rsidP="00DD3EBB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DD3EBB" w:rsidRPr="00DD3EBB" w:rsidRDefault="00DD3EBB" w:rsidP="00DD3EBB">
      <w:pPr>
        <w:jc w:val="both"/>
        <w:rPr>
          <w:sz w:val="28"/>
          <w:szCs w:val="28"/>
          <w:lang w:eastAsia="ru-RU"/>
        </w:rPr>
      </w:pPr>
      <w:r w:rsidRPr="00DD3EBB">
        <w:rPr>
          <w:sz w:val="28"/>
          <w:szCs w:val="28"/>
          <w:lang w:eastAsia="ru-RU"/>
        </w:rPr>
        <w:t>Руководитель Получателя Гранта ___________</w:t>
      </w:r>
      <w:r>
        <w:rPr>
          <w:sz w:val="28"/>
          <w:szCs w:val="28"/>
          <w:lang w:eastAsia="ru-RU"/>
        </w:rPr>
        <w:t xml:space="preserve"> _________ ___________________</w:t>
      </w:r>
    </w:p>
    <w:p w:rsidR="00DD3EBB" w:rsidRPr="00DD3EBB" w:rsidRDefault="00DD3EBB" w:rsidP="00DD3EBB">
      <w:pPr>
        <w:jc w:val="both"/>
        <w:rPr>
          <w:sz w:val="24"/>
          <w:szCs w:val="24"/>
          <w:lang w:eastAsia="ru-RU"/>
        </w:rPr>
      </w:pPr>
      <w:r w:rsidRPr="00DD3EBB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</w:t>
      </w:r>
      <w:r w:rsidRPr="00DD3EBB">
        <w:rPr>
          <w:sz w:val="24"/>
          <w:szCs w:val="24"/>
          <w:lang w:eastAsia="ru-RU"/>
        </w:rPr>
        <w:t xml:space="preserve"> (уполномоченное </w:t>
      </w:r>
      <w:proofErr w:type="gramStart"/>
      <w:r w:rsidRPr="00DD3EBB">
        <w:rPr>
          <w:sz w:val="24"/>
          <w:szCs w:val="24"/>
          <w:lang w:eastAsia="ru-RU"/>
        </w:rPr>
        <w:t xml:space="preserve">лицо)   </w:t>
      </w:r>
      <w:proofErr w:type="gramEnd"/>
      <w:r w:rsidRPr="00DD3EBB">
        <w:rPr>
          <w:sz w:val="24"/>
          <w:szCs w:val="24"/>
          <w:lang w:eastAsia="ru-RU"/>
        </w:rPr>
        <w:t xml:space="preserve">            </w:t>
      </w:r>
      <w:r w:rsidRPr="00DD3EBB">
        <w:rPr>
          <w:sz w:val="20"/>
          <w:szCs w:val="20"/>
          <w:lang w:eastAsia="ru-RU"/>
        </w:rPr>
        <w:t xml:space="preserve">  </w:t>
      </w:r>
      <w:r>
        <w:rPr>
          <w:sz w:val="20"/>
          <w:szCs w:val="20"/>
          <w:lang w:eastAsia="ru-RU"/>
        </w:rPr>
        <w:t xml:space="preserve">                </w:t>
      </w:r>
      <w:r w:rsidRPr="00DD3EBB">
        <w:rPr>
          <w:sz w:val="20"/>
          <w:szCs w:val="20"/>
          <w:lang w:eastAsia="ru-RU"/>
        </w:rPr>
        <w:t xml:space="preserve">(должность)      (подпись)      </w:t>
      </w:r>
      <w:r>
        <w:rPr>
          <w:sz w:val="20"/>
          <w:szCs w:val="20"/>
          <w:lang w:eastAsia="ru-RU"/>
        </w:rPr>
        <w:t xml:space="preserve">       </w:t>
      </w:r>
      <w:r w:rsidRPr="00DD3EBB">
        <w:rPr>
          <w:sz w:val="20"/>
          <w:szCs w:val="20"/>
          <w:lang w:eastAsia="ru-RU"/>
        </w:rPr>
        <w:t>(расшифровка подписи)</w:t>
      </w:r>
    </w:p>
    <w:p w:rsidR="00DD3EBB" w:rsidRPr="00DD3EBB" w:rsidRDefault="00DD3EBB" w:rsidP="00DD3EBB">
      <w:pPr>
        <w:jc w:val="both"/>
        <w:rPr>
          <w:sz w:val="24"/>
          <w:szCs w:val="24"/>
          <w:lang w:eastAsia="ru-RU"/>
        </w:rPr>
      </w:pPr>
    </w:p>
    <w:p w:rsidR="00DD3EBB" w:rsidRPr="00DD3EBB" w:rsidRDefault="00DD3EBB" w:rsidP="00DD3EBB">
      <w:pPr>
        <w:jc w:val="both"/>
        <w:rPr>
          <w:sz w:val="24"/>
          <w:szCs w:val="24"/>
          <w:lang w:eastAsia="ru-RU"/>
        </w:rPr>
      </w:pPr>
    </w:p>
    <w:p w:rsidR="00DD3EBB" w:rsidRPr="00DD3EBB" w:rsidRDefault="00DD3EBB" w:rsidP="00DD3EBB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DD3EBB" w:rsidRPr="00DD3EBB" w:rsidRDefault="00DD3EBB" w:rsidP="00DD3EBB">
      <w:pPr>
        <w:widowControl/>
        <w:jc w:val="both"/>
        <w:rPr>
          <w:sz w:val="28"/>
          <w:szCs w:val="28"/>
          <w:lang w:val="en-US" w:eastAsia="ru-RU"/>
        </w:rPr>
      </w:pPr>
      <w:r w:rsidRPr="00DD3EBB">
        <w:rPr>
          <w:sz w:val="28"/>
          <w:szCs w:val="28"/>
          <w:lang w:eastAsia="ru-RU"/>
        </w:rPr>
        <w:t>«___» ______________ 202__ г.</w:t>
      </w:r>
    </w:p>
    <w:p w:rsidR="00DD3EBB" w:rsidRPr="00DD3EBB" w:rsidRDefault="00DD3EBB" w:rsidP="00DD3EB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D3EBB" w:rsidRPr="005265DA" w:rsidRDefault="00DD3EBB" w:rsidP="005265DA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GoBack"/>
      <w:bookmarkEnd w:id="2"/>
    </w:p>
    <w:sectPr w:rsidR="00DD3EBB" w:rsidRPr="005265DA">
      <w:pgSz w:w="11906" w:h="16838"/>
      <w:pgMar w:top="850" w:right="397" w:bottom="850" w:left="136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472"/>
    <w:multiLevelType w:val="multilevel"/>
    <w:tmpl w:val="1CEC14A4"/>
    <w:lvl w:ilvl="0">
      <w:numFmt w:val="bullet"/>
      <w:lvlText w:val="-"/>
      <w:lvlJc w:val="left"/>
      <w:pPr>
        <w:tabs>
          <w:tab w:val="num" w:pos="0"/>
        </w:tabs>
        <w:ind w:left="198" w:hanging="23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10" w:hanging="23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0" w:hanging="2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0" w:hanging="2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0" w:hanging="23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50" w:hanging="23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0" w:hanging="23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70" w:hanging="2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0" w:hanging="233"/>
      </w:pPr>
      <w:rPr>
        <w:rFonts w:ascii="Symbol" w:hAnsi="Symbol" w:cs="Symbol" w:hint="default"/>
      </w:rPr>
    </w:lvl>
  </w:abstractNum>
  <w:abstractNum w:abstractNumId="1" w15:restartNumberingAfterBreak="0">
    <w:nsid w:val="0D6873ED"/>
    <w:multiLevelType w:val="multilevel"/>
    <w:tmpl w:val="402E7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255F9"/>
    <w:rsid w:val="00000FDD"/>
    <w:rsid w:val="003F5C91"/>
    <w:rsid w:val="004776A7"/>
    <w:rsid w:val="005265DA"/>
    <w:rsid w:val="0055583B"/>
    <w:rsid w:val="00834526"/>
    <w:rsid w:val="008C51D4"/>
    <w:rsid w:val="00A97CC6"/>
    <w:rsid w:val="00B20228"/>
    <w:rsid w:val="00B255F9"/>
    <w:rsid w:val="00BC199D"/>
    <w:rsid w:val="00DD3EBB"/>
    <w:rsid w:val="00F870AE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9BA3C-E4F9-4602-B0D5-455821A4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199D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5F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3">
    <w:name w:val="Основной шрифт абзаца3"/>
    <w:qFormat/>
  </w:style>
  <w:style w:type="character" w:customStyle="1" w:styleId="a5">
    <w:name w:val="???????? ?????????"/>
    <w:qFormat/>
    <w:rPr>
      <w:b/>
      <w:bCs/>
      <w:color w:val="26282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198" w:firstLine="708"/>
      <w:jc w:val="both"/>
    </w:pPr>
    <w:rPr>
      <w:sz w:val="26"/>
      <w:szCs w:val="26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uiPriority w:val="1"/>
    <w:qFormat/>
    <w:pPr>
      <w:ind w:left="3990"/>
    </w:pPr>
    <w:rPr>
      <w:b/>
      <w:bCs/>
      <w:sz w:val="32"/>
      <w:szCs w:val="32"/>
    </w:rPr>
  </w:style>
  <w:style w:type="paragraph" w:styleId="ac">
    <w:name w:val="List Paragraph"/>
    <w:basedOn w:val="a"/>
    <w:uiPriority w:val="1"/>
    <w:qFormat/>
    <w:pPr>
      <w:ind w:left="19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d">
    <w:name w:val="Balloon Text"/>
    <w:basedOn w:val="a"/>
    <w:uiPriority w:val="99"/>
    <w:semiHidden/>
    <w:unhideWhenUsed/>
    <w:qFormat/>
    <w:rsid w:val="007E5F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val="ru-RU"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Нормальный (таблица)"/>
    <w:basedOn w:val="a"/>
    <w:next w:val="a"/>
    <w:qFormat/>
  </w:style>
  <w:style w:type="paragraph" w:customStyle="1" w:styleId="10">
    <w:name w:val="Обычный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val="ru-RU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E05C-A35D-4433-ABD8-05D45D33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18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&lt;4D6963726F736F667420576F7264202D20CFEEF1F2E0EDEEE2EBE5EDE8E520EEF22032342E30342E3230323420B934323120EFEEEBEEE6E5EDE8E520EFEE20E3F0E0EDF2E0EC20D1CECDCACE&gt;</vt:lpstr>
    </vt:vector>
  </TitlesOfParts>
  <Company>SPecialiST RePack</Company>
  <LinksUpToDate>false</LinksUpToDate>
  <CharactersWithSpaces>24743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&lt;4D6963726F736F667420576F7264202D20CFEEF1F2E0EDEEE2EBE5EDE8E520EEF22032342E30342E3230323420B934323120EFEEEBEEE6E5EDE8E520EFEE20E3F0E0EDF2E0EC20D1CECDCACE&gt;</dc:title>
  <dc:subject/>
  <dc:creator>BiriukovaAV</dc:creator>
  <dc:description/>
  <cp:lastModifiedBy>Константинова Ирина Анатольевна</cp:lastModifiedBy>
  <cp:revision>14</cp:revision>
  <cp:lastPrinted>2024-10-14T11:50:00Z</cp:lastPrinted>
  <dcterms:created xsi:type="dcterms:W3CDTF">2024-05-02T15:36:00Z</dcterms:created>
  <dcterms:modified xsi:type="dcterms:W3CDTF">2024-10-14T12:15:00Z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2024-04-26T00:00:00Z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2024-05-02T00:00:00Z</vt:filetime>
  </property>
  <property fmtid="{D5CDD505-2E9C-101B-9397-08002B2CF9AE}" pid="8" name="LinksUpToDate">
    <vt:bool>false</vt:bool>
  </property>
  <property fmtid="{D5CDD505-2E9C-101B-9397-08002B2CF9AE}" pid="9" name="Producer">
    <vt:lpwstr>GPL Ghostscript 9.27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