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E6" w:rsidRDefault="00421F5A" w:rsidP="000D1CE6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 w:rsidR="008D0876"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нормативного правового акта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55D9D">
        <w:rPr>
          <w:rFonts w:ascii="Times New Roman" w:hAnsi="Times New Roman" w:cs="Times New Roman"/>
          <w:b/>
          <w:sz w:val="28"/>
          <w:szCs w:val="28"/>
        </w:rPr>
        <w:t>Репьёвского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  <w:r w:rsidR="000D1CE6">
        <w:rPr>
          <w:rFonts w:ascii="Times New Roman" w:hAnsi="Times New Roman" w:cs="Times New Roman"/>
          <w:b/>
          <w:sz w:val="28"/>
          <w:szCs w:val="28"/>
        </w:rPr>
        <w:t xml:space="preserve">вносящего изменения в нормативный правовой акт, регулирующий получение </w:t>
      </w:r>
    </w:p>
    <w:p w:rsidR="00421F5A" w:rsidRDefault="00E76110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субсидий и</w:t>
      </w:r>
      <w:r w:rsidRPr="00E76110">
        <w:rPr>
          <w:rFonts w:ascii="Times New Roman" w:hAnsi="Times New Roman" w:cs="Times New Roman"/>
          <w:b/>
          <w:sz w:val="28"/>
          <w:szCs w:val="28"/>
        </w:rPr>
        <w:t>ндивидуальны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76110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E76110">
        <w:rPr>
          <w:rFonts w:ascii="Times New Roman" w:hAnsi="Times New Roman" w:cs="Times New Roman"/>
          <w:b/>
          <w:sz w:val="28"/>
          <w:szCs w:val="28"/>
        </w:rPr>
        <w:t>, юридически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76110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76110">
        <w:rPr>
          <w:rFonts w:ascii="Times New Roman" w:hAnsi="Times New Roman" w:cs="Times New Roman"/>
          <w:b/>
          <w:sz w:val="28"/>
          <w:szCs w:val="28"/>
        </w:rPr>
        <w:t>, осуществляющи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76110">
        <w:rPr>
          <w:rFonts w:ascii="Times New Roman" w:hAnsi="Times New Roman" w:cs="Times New Roman"/>
          <w:b/>
          <w:sz w:val="28"/>
          <w:szCs w:val="28"/>
        </w:rPr>
        <w:t xml:space="preserve"> деятельность на территории Репьёвского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4A9" w:rsidRPr="009664A9" w:rsidRDefault="009664A9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Pr="00B30124">
        <w:rPr>
          <w:rFonts w:eastAsia="Calibri"/>
          <w:b/>
          <w:i/>
        </w:rPr>
        <w:t>Орган-разработчик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отдел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 w:cs="Courier New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проект постановления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 </w:t>
      </w:r>
      <w:r w:rsidR="0004501A" w:rsidRPr="00A26DB0">
        <w:rPr>
          <w:rFonts w:eastAsia="Calibri"/>
        </w:rPr>
        <w:t>«О внесении изменений в постановление администрации Репьёвского муниципального района Воронежской области от 17.10.2023 № 223 «Об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</w:t>
      </w:r>
      <w:r w:rsidR="003F53BE" w:rsidRPr="00A26DB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 w:rsidR="00BF2C05">
        <w:rPr>
          <w:rFonts w:eastAsia="Calibri"/>
        </w:rPr>
        <w:t xml:space="preserve">проект постановления вступает в силу </w:t>
      </w:r>
      <w:r w:rsidR="00F61C3A">
        <w:rPr>
          <w:rFonts w:eastAsia="Calibri"/>
        </w:rPr>
        <w:t>после</w:t>
      </w:r>
      <w:r w:rsidR="00BF2C05">
        <w:rPr>
          <w:rFonts w:eastAsia="Calibri"/>
        </w:rPr>
        <w:t xml:space="preserve"> его </w:t>
      </w:r>
      <w:r w:rsidR="00F61C3A">
        <w:rPr>
          <w:rFonts w:eastAsia="Calibri"/>
        </w:rPr>
        <w:t>опубликования</w:t>
      </w:r>
      <w:r w:rsidR="00BF2C05">
        <w:rPr>
          <w:rFonts w:eastAsia="Calibri"/>
        </w:rPr>
        <w:t>.</w:t>
      </w:r>
    </w:p>
    <w:p w:rsidR="00D43702" w:rsidRDefault="00421F5A" w:rsidP="00D43702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  <w:r w:rsidR="00D43702" w:rsidRPr="00A26DB0">
        <w:rPr>
          <w:rFonts w:eastAsia="Calibri"/>
        </w:rPr>
        <w:t>данный проект постановления направлен на приведение муниципальных нормативных правовых актов администрации Репьёвского муниципального района в соответствие действующему законодательству РФ, в соответствии с 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субсидий».</w:t>
      </w:r>
    </w:p>
    <w:p w:rsidR="00421F5A" w:rsidRPr="001D6B27" w:rsidRDefault="002648DB" w:rsidP="00311694">
      <w:pPr>
        <w:ind w:firstLine="720"/>
        <w:contextualSpacing/>
        <w:jc w:val="both"/>
        <w:rPr>
          <w:color w:val="000000"/>
        </w:rPr>
      </w:pPr>
      <w:r>
        <w:rPr>
          <w:rFonts w:eastAsia="Calibri"/>
        </w:rPr>
        <w:t xml:space="preserve">1.5 </w:t>
      </w:r>
      <w:r w:rsidR="00421F5A" w:rsidRPr="00B30124">
        <w:rPr>
          <w:b/>
          <w:i/>
          <w:color w:val="000000"/>
        </w:rPr>
        <w:t>Краткое описание целей предлагаемого правового регулирования</w:t>
      </w:r>
      <w:r w:rsidR="00421F5A" w:rsidRPr="00B30124">
        <w:rPr>
          <w:b/>
          <w:color w:val="000000"/>
        </w:rPr>
        <w:t xml:space="preserve">: </w:t>
      </w:r>
      <w:r w:rsidR="00B30124">
        <w:rPr>
          <w:color w:val="000000"/>
        </w:rPr>
        <w:t xml:space="preserve">предлагаемое </w:t>
      </w:r>
      <w:r w:rsidR="00655D9D">
        <w:rPr>
          <w:color w:val="000000"/>
        </w:rPr>
        <w:t>постановление</w:t>
      </w:r>
      <w:r w:rsidR="00B30124">
        <w:rPr>
          <w:color w:val="000000"/>
        </w:rPr>
        <w:t xml:space="preserve"> направлено на</w:t>
      </w:r>
      <w:r w:rsidR="00CD68BC">
        <w:rPr>
          <w:color w:val="000000"/>
        </w:rPr>
        <w:t xml:space="preserve"> </w:t>
      </w:r>
      <w:r w:rsidR="00CD68BC" w:rsidRPr="00CD68BC">
        <w:rPr>
          <w:color w:val="000000"/>
        </w:rPr>
        <w:t>обеспечение</w:t>
      </w:r>
      <w:r w:rsidR="005E74AF">
        <w:rPr>
          <w:color w:val="000000"/>
        </w:rPr>
        <w:t xml:space="preserve"> соблюдения законодательства Российской Федерации</w:t>
      </w:r>
      <w:r w:rsidR="00CD68BC">
        <w:rPr>
          <w:color w:val="000000"/>
        </w:rPr>
        <w:t>.</w:t>
      </w:r>
    </w:p>
    <w:p w:rsidR="00655D9D" w:rsidRPr="002648DB" w:rsidRDefault="002648DB" w:rsidP="002648DB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2648DB">
        <w:rPr>
          <w:color w:val="000000"/>
        </w:rPr>
        <w:t>1.6</w:t>
      </w:r>
      <w:r>
        <w:rPr>
          <w:b/>
          <w:i/>
          <w:color w:val="000000"/>
        </w:rPr>
        <w:t xml:space="preserve">   </w:t>
      </w:r>
      <w:r w:rsidR="00421F5A" w:rsidRPr="002648DB">
        <w:rPr>
          <w:b/>
          <w:i/>
          <w:color w:val="000000"/>
        </w:rPr>
        <w:t>Краткое описание содержания предлагаемого правового регулирования:</w:t>
      </w:r>
    </w:p>
    <w:p w:rsidR="00421F5A" w:rsidRPr="00655D9D" w:rsidRDefault="00FD2F8F" w:rsidP="00655D9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</w:t>
      </w:r>
      <w:r w:rsidR="00655D9D">
        <w:rPr>
          <w:color w:val="000000"/>
        </w:rPr>
        <w:t xml:space="preserve">астоящий нормативный правовой акт </w:t>
      </w:r>
      <w:r w:rsidR="00CD68BC" w:rsidRPr="00CD68BC">
        <w:rPr>
          <w:color w:val="000000"/>
        </w:rPr>
        <w:t xml:space="preserve">устанавливает </w:t>
      </w:r>
      <w:r w:rsidR="005E74AF">
        <w:rPr>
          <w:color w:val="000000"/>
        </w:rPr>
        <w:t>критерии участников отбора – получателей субсидий из бюджета Реп</w:t>
      </w:r>
      <w:r w:rsidR="00003918">
        <w:rPr>
          <w:color w:val="000000"/>
        </w:rPr>
        <w:t>ь</w:t>
      </w:r>
      <w:r w:rsidR="005E74AF">
        <w:rPr>
          <w:color w:val="000000"/>
        </w:rPr>
        <w:t>ёвского муниципального района</w:t>
      </w:r>
      <w:r w:rsidR="00CB58E6" w:rsidRPr="00655D9D">
        <w:rPr>
          <w:color w:val="000000"/>
        </w:rPr>
        <w:t>.</w:t>
      </w:r>
    </w:p>
    <w:p w:rsidR="00421F5A" w:rsidRPr="0004501A" w:rsidRDefault="00421F5A" w:rsidP="00421F5A">
      <w:pPr>
        <w:ind w:firstLine="720"/>
        <w:jc w:val="both"/>
        <w:rPr>
          <w:rFonts w:eastAsia="Calibri"/>
          <w:i/>
          <w:color w:val="000000" w:themeColor="text1"/>
        </w:rPr>
      </w:pPr>
      <w:r w:rsidRPr="009B0F10">
        <w:rPr>
          <w:rFonts w:eastAsia="Calibri"/>
          <w:color w:val="000000"/>
        </w:rPr>
        <w:t xml:space="preserve">1.7. </w:t>
      </w:r>
      <w:r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Pr="00CB58E6">
        <w:rPr>
          <w:rFonts w:eastAsia="Calibri"/>
          <w:b/>
          <w:i/>
          <w:color w:val="000000"/>
        </w:rPr>
        <w:t xml:space="preserve"> публичных консультаций</w:t>
      </w:r>
      <w:r w:rsidRPr="00492E4B">
        <w:rPr>
          <w:rFonts w:eastAsia="Calibri"/>
          <w:b/>
          <w:i/>
          <w:color w:val="000000"/>
        </w:rPr>
        <w:t>:</w:t>
      </w:r>
      <w:r w:rsidRPr="00492E4B">
        <w:rPr>
          <w:rFonts w:eastAsia="Calibri"/>
          <w:color w:val="000000"/>
        </w:rPr>
        <w:t xml:space="preserve"> </w:t>
      </w:r>
      <w:r w:rsidR="00E93016">
        <w:rPr>
          <w:rFonts w:eastAsia="Calibri"/>
          <w:i/>
          <w:color w:val="000000" w:themeColor="text1"/>
        </w:rPr>
        <w:t>01</w:t>
      </w:r>
      <w:r w:rsidR="005E74AF" w:rsidRPr="00A26DB0">
        <w:rPr>
          <w:rFonts w:eastAsia="Calibri"/>
          <w:i/>
          <w:color w:val="000000" w:themeColor="text1"/>
        </w:rPr>
        <w:t xml:space="preserve"> </w:t>
      </w:r>
      <w:r w:rsidR="00E93016">
        <w:rPr>
          <w:rFonts w:eastAsia="Calibri"/>
          <w:i/>
          <w:color w:val="000000" w:themeColor="text1"/>
        </w:rPr>
        <w:t>августа</w:t>
      </w:r>
      <w:r w:rsidR="00CB58E6" w:rsidRPr="00A26DB0">
        <w:rPr>
          <w:rFonts w:eastAsia="Calibri"/>
          <w:i/>
          <w:color w:val="000000" w:themeColor="text1"/>
        </w:rPr>
        <w:t xml:space="preserve"> 20</w:t>
      </w:r>
      <w:r w:rsidR="00492E4B" w:rsidRPr="00A26DB0">
        <w:rPr>
          <w:rFonts w:eastAsia="Calibri"/>
          <w:i/>
          <w:color w:val="000000" w:themeColor="text1"/>
        </w:rPr>
        <w:t>2</w:t>
      </w:r>
      <w:r w:rsidR="00BE00DC" w:rsidRPr="00A26DB0">
        <w:rPr>
          <w:rFonts w:eastAsia="Calibri"/>
          <w:i/>
          <w:color w:val="000000" w:themeColor="text1"/>
        </w:rPr>
        <w:t>4</w:t>
      </w:r>
      <w:r w:rsidR="00CB58E6" w:rsidRPr="00A26DB0">
        <w:rPr>
          <w:rFonts w:eastAsia="Calibri"/>
          <w:i/>
          <w:color w:val="000000" w:themeColor="text1"/>
        </w:rPr>
        <w:t xml:space="preserve"> г.</w:t>
      </w:r>
      <w:r w:rsidRPr="00A26DB0">
        <w:rPr>
          <w:rFonts w:eastAsia="Calibri"/>
          <w:i/>
          <w:color w:val="000000" w:themeColor="text1"/>
        </w:rPr>
        <w:t xml:space="preserve"> по</w:t>
      </w:r>
      <w:r w:rsidR="00CB58E6" w:rsidRPr="00A26DB0">
        <w:rPr>
          <w:rFonts w:eastAsia="Calibri"/>
          <w:i/>
          <w:color w:val="000000" w:themeColor="text1"/>
        </w:rPr>
        <w:t xml:space="preserve"> </w:t>
      </w:r>
      <w:r w:rsidR="00E93016">
        <w:rPr>
          <w:rFonts w:eastAsia="Calibri"/>
          <w:i/>
          <w:color w:val="000000" w:themeColor="text1"/>
        </w:rPr>
        <w:t>9</w:t>
      </w:r>
      <w:bookmarkStart w:id="0" w:name="_GoBack"/>
      <w:bookmarkEnd w:id="0"/>
      <w:r w:rsidR="00492E4B" w:rsidRPr="00A26DB0">
        <w:rPr>
          <w:rFonts w:eastAsia="Calibri"/>
          <w:i/>
          <w:color w:val="000000" w:themeColor="text1"/>
        </w:rPr>
        <w:t xml:space="preserve"> </w:t>
      </w:r>
      <w:r w:rsidR="00BE00DC" w:rsidRPr="00A26DB0">
        <w:rPr>
          <w:rFonts w:eastAsia="Calibri"/>
          <w:i/>
          <w:color w:val="000000" w:themeColor="text1"/>
        </w:rPr>
        <w:t>августа</w:t>
      </w:r>
      <w:r w:rsidR="00492E4B" w:rsidRPr="00A26DB0">
        <w:rPr>
          <w:rFonts w:eastAsia="Calibri"/>
          <w:i/>
          <w:color w:val="000000" w:themeColor="text1"/>
        </w:rPr>
        <w:t xml:space="preserve"> 202</w:t>
      </w:r>
      <w:r w:rsidR="00BE00DC" w:rsidRPr="00A26DB0">
        <w:rPr>
          <w:rFonts w:eastAsia="Calibri"/>
          <w:i/>
          <w:color w:val="000000" w:themeColor="text1"/>
        </w:rPr>
        <w:t>4</w:t>
      </w:r>
      <w:r w:rsidR="00CB58E6" w:rsidRPr="00A26DB0">
        <w:rPr>
          <w:rFonts w:eastAsia="Calibri"/>
          <w:i/>
          <w:color w:val="000000" w:themeColor="text1"/>
        </w:rPr>
        <w:t xml:space="preserve"> г.</w:t>
      </w:r>
      <w:r w:rsidRPr="0004501A">
        <w:rPr>
          <w:rFonts w:eastAsia="Calibri"/>
          <w:i/>
          <w:color w:val="000000" w:themeColor="text1"/>
        </w:rPr>
        <w:t xml:space="preserve"> </w:t>
      </w:r>
    </w:p>
    <w:p w:rsidR="00FD2F8F" w:rsidRPr="009B0F10" w:rsidRDefault="00421F5A" w:rsidP="00FD2F8F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FD2F8F" w:rsidRPr="00A26DB0">
        <w:rPr>
          <w:rFonts w:eastAsia="Calibri"/>
          <w:color w:val="000000"/>
        </w:rPr>
        <w:t xml:space="preserve">среднюю </w:t>
      </w:r>
      <w:r w:rsidR="00FD2F8F" w:rsidRPr="00A26DB0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CB58E6">
        <w:rPr>
          <w:rFonts w:eastAsia="Calibri"/>
        </w:rPr>
        <w:t xml:space="preserve"> </w:t>
      </w:r>
      <w:r w:rsidR="00D608C7">
        <w:rPr>
          <w:rFonts w:eastAsia="Calibri"/>
        </w:rPr>
        <w:t>Сидельникова Елена Николаевна</w:t>
      </w:r>
      <w:r w:rsidR="00CB58E6">
        <w:rPr>
          <w:rFonts w:eastAsia="Calibri"/>
        </w:rPr>
        <w:t>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Должность</w:t>
      </w:r>
      <w:r w:rsidRPr="009B0F10">
        <w:rPr>
          <w:rFonts w:eastAsia="Calibri"/>
        </w:rPr>
        <w:t xml:space="preserve">: </w:t>
      </w:r>
      <w:r w:rsidR="00D608C7">
        <w:rPr>
          <w:rFonts w:eastAsia="Calibri"/>
        </w:rPr>
        <w:t>начальник</w:t>
      </w:r>
      <w:r w:rsidR="00CB58E6">
        <w:rPr>
          <w:rFonts w:eastAsia="Calibri"/>
        </w:rPr>
        <w:t xml:space="preserve"> отдела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CB58E6">
        <w:rPr>
          <w:rFonts w:eastAsia="Calibri"/>
        </w:rPr>
        <w:t xml:space="preserve">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Тел</w:t>
      </w:r>
      <w:r w:rsidRPr="009B0F10">
        <w:rPr>
          <w:rFonts w:eastAsia="Calibri"/>
        </w:rPr>
        <w:t>.:</w:t>
      </w:r>
      <w:r w:rsidR="00F65743">
        <w:rPr>
          <w:rFonts w:eastAsia="Calibri"/>
        </w:rPr>
        <w:t xml:space="preserve"> (47374)2-26-</w:t>
      </w:r>
      <w:r w:rsidR="00D608C7">
        <w:rPr>
          <w:rFonts w:eastAsia="Calibri"/>
        </w:rPr>
        <w:t>81</w:t>
      </w:r>
      <w:r w:rsidR="00CB58E6">
        <w:rPr>
          <w:rFonts w:eastAsia="Calibri"/>
        </w:rPr>
        <w:t>;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proofErr w:type="spellStart"/>
      <w:r w:rsidR="00D608C7">
        <w:rPr>
          <w:rFonts w:eastAsia="Calibri"/>
          <w:lang w:val="en-US"/>
        </w:rPr>
        <w:t>ensidelnikova</w:t>
      </w:r>
      <w:proofErr w:type="spellEnd"/>
      <w:r w:rsidR="00CB58E6" w:rsidRPr="00CB58E6">
        <w:rPr>
          <w:rFonts w:eastAsia="Calibri"/>
        </w:rPr>
        <w:t>@govvrn.ru</w:t>
      </w:r>
      <w:r w:rsidR="00CB58E6">
        <w:rPr>
          <w:rFonts w:eastAsia="Calibri"/>
        </w:rPr>
        <w:t>.</w:t>
      </w:r>
    </w:p>
    <w:p w:rsidR="00F65743" w:rsidRDefault="00F65743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Pr="009B0F10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lastRenderedPageBreak/>
        <w:t>2. Описание проблемы,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0D1CE6" w:rsidRPr="009B0F10" w:rsidRDefault="00421F5A" w:rsidP="000D1CE6">
      <w:pPr>
        <w:ind w:firstLine="720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2.1.</w:t>
      </w:r>
      <w:r w:rsidR="00492E4B">
        <w:rPr>
          <w:rFonts w:eastAsia="Calibri"/>
        </w:rPr>
        <w:t xml:space="preserve"> 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 w:rsidR="000D1CE6">
        <w:rPr>
          <w:rFonts w:eastAsia="Calibri"/>
        </w:rPr>
        <w:t>необходимость приведения нормативных правовых актов в соответствие действующему законодательству.</w:t>
      </w:r>
    </w:p>
    <w:p w:rsidR="00421F5A" w:rsidRPr="009B0F10" w:rsidRDefault="00421F5A" w:rsidP="00BC1396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054577">
        <w:rPr>
          <w:rFonts w:eastAsia="Calibri"/>
        </w:rPr>
        <w:t>отсутствует.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b/>
          <w:i/>
        </w:rPr>
        <w:t>Социальные группы, заинтересованные в устранении проблемы, их количественная оценка:</w:t>
      </w:r>
      <w:r w:rsidRPr="009B0F10">
        <w:rPr>
          <w:rFonts w:eastAsia="Calibri"/>
        </w:rPr>
        <w:t xml:space="preserve"> </w:t>
      </w:r>
      <w:r w:rsidR="008967E4">
        <w:rPr>
          <w:rFonts w:eastAsia="Calibri"/>
        </w:rPr>
        <w:t>индивидуальные предприниматели, юридические лица, осуществляющие деятельность на территории Репьёвского муниципального района</w:t>
      </w:r>
      <w:r w:rsidR="00A44D6E">
        <w:rPr>
          <w:rFonts w:eastAsia="Calibri"/>
        </w:rPr>
        <w:t>.</w:t>
      </w: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CD68BC">
        <w:rPr>
          <w:rFonts w:eastAsia="Calibri"/>
          <w:color w:val="000000"/>
        </w:rPr>
        <w:t>отсутствует</w:t>
      </w:r>
      <w:r w:rsidR="00FB2A2D" w:rsidRPr="005877D5">
        <w:rPr>
          <w:rFonts w:eastAsia="Calibri"/>
          <w:color w:val="000000"/>
        </w:rPr>
        <w:t>.</w:t>
      </w:r>
    </w:p>
    <w:p w:rsidR="00BC1396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2.5. </w:t>
      </w:r>
      <w:r w:rsidRPr="00054577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="00A26DB0">
        <w:rPr>
          <w:rFonts w:eastAsia="Calibri"/>
          <w:color w:val="000000"/>
        </w:rPr>
        <w:t xml:space="preserve"> </w:t>
      </w:r>
      <w:r w:rsidR="000D1CE6" w:rsidRPr="00A26DB0">
        <w:rPr>
          <w:rFonts w:eastAsia="Calibri"/>
          <w:color w:val="000000"/>
        </w:rPr>
        <w:t>Постановление</w:t>
      </w:r>
      <w:r w:rsidR="00697331" w:rsidRPr="00A26DB0">
        <w:rPr>
          <w:rFonts w:eastAsia="Calibri"/>
          <w:color w:val="000000"/>
        </w:rPr>
        <w:t xml:space="preserve"> Правительства РФ от 25.10.2023</w:t>
      </w:r>
      <w:r w:rsidR="000D1CE6" w:rsidRPr="00A26DB0">
        <w:rPr>
          <w:rFonts w:eastAsia="Calibri"/>
          <w:color w:val="000000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0D1CE6" w:rsidRPr="009B0F10" w:rsidRDefault="00421F5A" w:rsidP="000D1CE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  <w:r w:rsidR="000D1CE6">
        <w:rPr>
          <w:rFonts w:eastAsia="Calibri"/>
          <w:color w:val="000000"/>
        </w:rPr>
        <w:t>в других муниципальных образованиях приняты</w:t>
      </w:r>
      <w:r w:rsidR="000D1CE6" w:rsidRPr="00194BE3">
        <w:rPr>
          <w:rFonts w:eastAsia="Calibri"/>
          <w:color w:val="000000"/>
        </w:rPr>
        <w:t xml:space="preserve"> нормативны</w:t>
      </w:r>
      <w:r w:rsidR="000D1CE6">
        <w:rPr>
          <w:rFonts w:eastAsia="Calibri"/>
          <w:color w:val="000000"/>
        </w:rPr>
        <w:t>е</w:t>
      </w:r>
      <w:r w:rsidR="000D1CE6" w:rsidRPr="00194BE3">
        <w:rPr>
          <w:rFonts w:eastAsia="Calibri"/>
          <w:color w:val="000000"/>
        </w:rPr>
        <w:t xml:space="preserve"> правов</w:t>
      </w:r>
      <w:r w:rsidR="000D1CE6">
        <w:rPr>
          <w:rFonts w:eastAsia="Calibri"/>
          <w:color w:val="000000"/>
        </w:rPr>
        <w:t>ые</w:t>
      </w:r>
      <w:r w:rsidR="000D1CE6" w:rsidRPr="00194BE3">
        <w:rPr>
          <w:rFonts w:eastAsia="Calibri"/>
          <w:color w:val="000000"/>
        </w:rPr>
        <w:t xml:space="preserve"> акт</w:t>
      </w:r>
      <w:r w:rsidR="000D1CE6">
        <w:rPr>
          <w:rFonts w:eastAsia="Calibri"/>
          <w:color w:val="000000"/>
        </w:rPr>
        <w:t>ы,</w:t>
      </w:r>
      <w:r w:rsidR="000D1CE6" w:rsidRPr="00194BE3">
        <w:rPr>
          <w:rFonts w:eastAsia="Calibri"/>
          <w:color w:val="000000"/>
        </w:rPr>
        <w:t xml:space="preserve"> </w:t>
      </w:r>
      <w:r w:rsidR="000D1CE6">
        <w:rPr>
          <w:rFonts w:eastAsia="Calibri"/>
          <w:color w:val="000000"/>
        </w:rPr>
        <w:t>вносящие изменения в соответствии с действующим законодательством Российской Федерации.</w:t>
      </w:r>
    </w:p>
    <w:p w:rsidR="00421F5A" w:rsidRDefault="00BC1396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C1396">
        <w:rPr>
          <w:rFonts w:eastAsia="Calibri"/>
          <w:color w:val="000000"/>
        </w:rPr>
        <w:t xml:space="preserve"> </w:t>
      </w:r>
      <w:r w:rsidR="00421F5A" w:rsidRPr="009B0F10">
        <w:rPr>
          <w:rFonts w:eastAsia="Calibri"/>
        </w:rPr>
        <w:t>2.</w:t>
      </w:r>
      <w:r w:rsidR="00421F5A">
        <w:rPr>
          <w:rFonts w:eastAsia="Calibri"/>
        </w:rPr>
        <w:t>8</w:t>
      </w:r>
      <w:r w:rsidR="00054577">
        <w:rPr>
          <w:rFonts w:eastAsia="Calibri"/>
        </w:rPr>
        <w:t>.</w:t>
      </w:r>
      <w:r w:rsidR="00492E4B">
        <w:rPr>
          <w:rFonts w:eastAsia="Calibri"/>
        </w:rPr>
        <w:t xml:space="preserve"> </w:t>
      </w:r>
      <w:r w:rsidR="00421F5A" w:rsidRPr="00054577">
        <w:rPr>
          <w:rFonts w:eastAsia="Calibri"/>
          <w:b/>
          <w:i/>
        </w:rPr>
        <w:t>Иная информация о проблеме:</w:t>
      </w:r>
      <w:r w:rsidR="00421F5A"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8967E4" w:rsidRDefault="008967E4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46B9" w:rsidRDefault="00CB46B9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1" w:name="Par65"/>
      <w:bookmarkEnd w:id="1"/>
      <w:r w:rsidRPr="00D44948">
        <w:rPr>
          <w:rFonts w:eastAsia="Calibri"/>
          <w:b/>
        </w:rPr>
        <w:t xml:space="preserve">3. Определение целей предлагаемого правового регулирования 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8967E4" w:rsidRPr="00D44948" w:rsidRDefault="008967E4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8967E4" w:rsidP="005877D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8967E4">
              <w:rPr>
                <w:rFonts w:eastAsia="Calibri"/>
                <w:bCs/>
                <w:sz w:val="20"/>
                <w:szCs w:val="20"/>
              </w:rPr>
              <w:t>беспечение соблюдения законодательства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9B0F10" w:rsidRDefault="008967E4" w:rsidP="00CB46B9">
            <w:pPr>
              <w:autoSpaceDE w:val="0"/>
              <w:autoSpaceDN w:val="0"/>
              <w:adjustRightInd w:val="0"/>
              <w:ind w:hanging="28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038A" w:rsidRDefault="008967E4" w:rsidP="00194B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3.4. </w:t>
      </w:r>
      <w:r w:rsidRPr="00CB038A">
        <w:rPr>
          <w:rFonts w:eastAsia="Calibri"/>
          <w:b/>
          <w:i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9B0F10">
        <w:rPr>
          <w:rFonts w:eastAsia="Calibri"/>
        </w:rPr>
        <w:t>:</w:t>
      </w:r>
      <w:r w:rsidR="008967E4">
        <w:rPr>
          <w:rFonts w:eastAsia="Calibri"/>
        </w:rPr>
        <w:t xml:space="preserve"> </w:t>
      </w:r>
      <w:r w:rsidR="008967E4" w:rsidRPr="006567CE">
        <w:rPr>
          <w:rFonts w:eastAsia="Calibri"/>
        </w:rPr>
        <w:t xml:space="preserve">Постановление Правительства Российской Федерации от </w:t>
      </w:r>
      <w:r w:rsidR="0004501A" w:rsidRPr="006567CE">
        <w:rPr>
          <w:rFonts w:eastAsia="Calibri"/>
        </w:rPr>
        <w:t>25.10.2023</w:t>
      </w:r>
      <w:r w:rsidR="008967E4" w:rsidRPr="006567CE">
        <w:rPr>
          <w:rFonts w:eastAsia="Calibri"/>
        </w:rPr>
        <w:t xml:space="preserve"> № </w:t>
      </w:r>
      <w:r w:rsidR="0004501A" w:rsidRPr="006567CE">
        <w:rPr>
          <w:rFonts w:eastAsia="Calibri"/>
        </w:rPr>
        <w:t>1782</w:t>
      </w:r>
      <w:r w:rsidR="00CD77F2" w:rsidRPr="006567CE">
        <w:rPr>
          <w:rFonts w:eastAsia="Calibri"/>
        </w:rPr>
        <w:t xml:space="preserve"> «Об утверждении общих требований</w:t>
      </w:r>
      <w:r w:rsidR="008967E4" w:rsidRPr="006567CE">
        <w:rPr>
          <w:rFonts w:eastAsia="Calibri"/>
        </w:rPr>
        <w:t xml:space="preserve"> к нормативным правовым актам, муниципальным правовым актам, регулирующим предоставление</w:t>
      </w:r>
      <w:r w:rsidR="00CD77F2" w:rsidRPr="006567CE">
        <w:rPr>
          <w:rFonts w:eastAsia="Calibri"/>
        </w:rPr>
        <w:t xml:space="preserve"> из бюджетов субъектов Российской Федерации, местных бюджетов</w:t>
      </w:r>
      <w:r w:rsidR="008967E4" w:rsidRPr="006567CE">
        <w:rPr>
          <w:rFonts w:eastAsia="Calibri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</w:t>
      </w:r>
      <w:r w:rsidR="00CD77F2" w:rsidRPr="006567CE">
        <w:rPr>
          <w:rFonts w:eastAsia="Calibri"/>
        </w:rPr>
        <w:t>проведение отборов получателей указанных субсидий, в том числе грантов в форме субсидий</w:t>
      </w:r>
      <w:r w:rsidR="008967E4" w:rsidRPr="006567CE">
        <w:rPr>
          <w:rFonts w:eastAsia="Calibri"/>
        </w:rPr>
        <w:t>»</w:t>
      </w:r>
      <w:r w:rsidR="00CB038A" w:rsidRPr="006567CE">
        <w:rPr>
          <w:rFonts w:eastAsia="Calibri"/>
        </w:rPr>
        <w:t>.</w:t>
      </w:r>
    </w:p>
    <w:p w:rsidR="00421F5A" w:rsidRDefault="00421F5A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E76110" w:rsidRDefault="00E76110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2"/>
        <w:gridCol w:w="2268"/>
        <w:gridCol w:w="1701"/>
        <w:gridCol w:w="1701"/>
      </w:tblGrid>
      <w:tr w:rsidR="00421F5A" w:rsidRPr="009B0F10" w:rsidTr="00CB46B9">
        <w:tc>
          <w:tcPr>
            <w:tcW w:w="36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3E54AE" w:rsidRPr="009B0F10" w:rsidTr="00CB46B9">
        <w:tc>
          <w:tcPr>
            <w:tcW w:w="3652" w:type="dxa"/>
            <w:vAlign w:val="center"/>
          </w:tcPr>
          <w:p w:rsidR="003E54AE" w:rsidRPr="009B0F10" w:rsidRDefault="008967E4" w:rsidP="00822806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967E4">
              <w:rPr>
                <w:rFonts w:eastAsia="Calibri"/>
                <w:bCs/>
                <w:sz w:val="20"/>
                <w:szCs w:val="20"/>
              </w:rPr>
              <w:t>Обеспечение соблюдения законодательства Российской Федерации</w:t>
            </w:r>
          </w:p>
        </w:tc>
        <w:tc>
          <w:tcPr>
            <w:tcW w:w="2268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8967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8967E4">
        <w:rPr>
          <w:rFonts w:eastAsia="Calibri"/>
        </w:rPr>
        <w:t>отсутствуют</w:t>
      </w:r>
      <w:r w:rsidR="003E54AE" w:rsidRPr="005877D5">
        <w:rPr>
          <w:rFonts w:eastAsia="Calibri"/>
        </w:rPr>
        <w:t>.</w:t>
      </w:r>
    </w:p>
    <w:p w:rsidR="003E54AE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отсутствует</w:t>
      </w:r>
      <w:r w:rsidR="003E54AE" w:rsidRPr="00D44948">
        <w:rPr>
          <w:rFonts w:eastAsia="Calibri"/>
          <w:b/>
          <w:i/>
        </w:rPr>
        <w:t>.</w:t>
      </w: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2" w:name="Par121"/>
            <w:bookmarkEnd w:id="2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421F5A" w:rsidRPr="00CB46B9" w:rsidTr="003E54A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8967E4" w:rsidP="00D608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Индивидуальные пре</w:t>
            </w:r>
            <w:r w:rsidR="00D608C7">
              <w:rPr>
                <w:rFonts w:eastAsia="Calibri"/>
                <w:sz w:val="20"/>
                <w:szCs w:val="22"/>
              </w:rPr>
              <w:t xml:space="preserve">дприниматели, юридические лица, </w:t>
            </w:r>
            <w:r w:rsidRPr="008967E4">
              <w:rPr>
                <w:rFonts w:eastAsia="Calibri"/>
                <w:sz w:val="20"/>
                <w:szCs w:val="22"/>
              </w:rPr>
              <w:t>осуществляющие деятельность на территории Репьёвского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8967E4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AB6F23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Администрация Репьёвского муниципального района</w:t>
            </w:r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3" w:name="Par148"/>
      <w:bookmarkEnd w:id="3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Par139"/>
      <w:bookmarkEnd w:id="4"/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 xml:space="preserve">6. Оценка дополнительных расходов (доходов) местного бюджета, связанных с введением предлагаемого правового </w:t>
      </w:r>
      <w:proofErr w:type="gramStart"/>
      <w:r w:rsidRPr="00D44948">
        <w:rPr>
          <w:rFonts w:eastAsia="Calibri"/>
          <w:b/>
        </w:rPr>
        <w:t>регулирования:</w:t>
      </w:r>
      <w:r w:rsidR="00D44948">
        <w:rPr>
          <w:rFonts w:eastAsia="Calibri"/>
        </w:rPr>
        <w:t xml:space="preserve"> </w:t>
      </w:r>
      <w:r w:rsidRPr="009B0F10">
        <w:rPr>
          <w:rFonts w:eastAsia="Calibri"/>
        </w:rPr>
        <w:t xml:space="preserve"> </w:t>
      </w:r>
      <w:r w:rsidR="00D44948" w:rsidRPr="00E44363">
        <w:rPr>
          <w:rFonts w:eastAsia="Calibri"/>
        </w:rPr>
        <w:t>нет</w:t>
      </w:r>
      <w:proofErr w:type="gramEnd"/>
      <w:r w:rsidR="00D44948">
        <w:rPr>
          <w:rFonts w:eastAsia="Calibri"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664A9" w:rsidRDefault="009664A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551"/>
        <w:gridCol w:w="1985"/>
        <w:gridCol w:w="1418"/>
      </w:tblGrid>
      <w:tr w:rsidR="00421F5A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7.4. Количественная оценка</w:t>
            </w:r>
          </w:p>
        </w:tc>
      </w:tr>
      <w:tr w:rsidR="00D44948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E76110" w:rsidP="00FE759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E76110">
              <w:rPr>
                <w:rFonts w:eastAsia="Calibri"/>
                <w:sz w:val="20"/>
                <w:szCs w:val="20"/>
              </w:rPr>
              <w:t>Индивидуальные предприниматели, юридические лица, осуществляющие деятельность на территории Репьёвского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</w:tr>
    </w:tbl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CB46B9">
        <w:rPr>
          <w:rFonts w:eastAsia="Calibri"/>
        </w:rPr>
        <w:t>нет.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с даты подписания;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E76110" w:rsidRDefault="00E76110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E76110" w:rsidRPr="009B0F10" w:rsidRDefault="00E76110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3E54AE" w:rsidRP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</w:rPr>
        <w:t>____________________________________</w:t>
      </w:r>
      <w:r w:rsidRPr="009B0F1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____________________________________________________</w:t>
      </w:r>
      <w:r w:rsidRPr="009B0F10">
        <w:rPr>
          <w:rFonts w:eastAsia="Calibri"/>
          <w:color w:val="000000"/>
        </w:rPr>
        <w:t xml:space="preserve">.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E7611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03918"/>
    <w:rsid w:val="00035B3A"/>
    <w:rsid w:val="0004501A"/>
    <w:rsid w:val="00054577"/>
    <w:rsid w:val="000B5B85"/>
    <w:rsid w:val="000D1CE6"/>
    <w:rsid w:val="001024A8"/>
    <w:rsid w:val="001074DE"/>
    <w:rsid w:val="001318FC"/>
    <w:rsid w:val="00194BE3"/>
    <w:rsid w:val="002648DB"/>
    <w:rsid w:val="00291E9C"/>
    <w:rsid w:val="00311694"/>
    <w:rsid w:val="003B28B4"/>
    <w:rsid w:val="003E54AE"/>
    <w:rsid w:val="003F53BE"/>
    <w:rsid w:val="00406760"/>
    <w:rsid w:val="0041242B"/>
    <w:rsid w:val="00421F5A"/>
    <w:rsid w:val="00465AE8"/>
    <w:rsid w:val="00492E4B"/>
    <w:rsid w:val="004C6ED2"/>
    <w:rsid w:val="00507A0B"/>
    <w:rsid w:val="005877D5"/>
    <w:rsid w:val="005E74AF"/>
    <w:rsid w:val="00632E1E"/>
    <w:rsid w:val="00655D9D"/>
    <w:rsid w:val="006567CE"/>
    <w:rsid w:val="00697331"/>
    <w:rsid w:val="006B2306"/>
    <w:rsid w:val="006D62B8"/>
    <w:rsid w:val="007A3580"/>
    <w:rsid w:val="008967E4"/>
    <w:rsid w:val="008D0876"/>
    <w:rsid w:val="008E52EC"/>
    <w:rsid w:val="00932D6D"/>
    <w:rsid w:val="00963F30"/>
    <w:rsid w:val="009664A9"/>
    <w:rsid w:val="009670F5"/>
    <w:rsid w:val="009735AD"/>
    <w:rsid w:val="00996D6A"/>
    <w:rsid w:val="009C618F"/>
    <w:rsid w:val="009E1BDF"/>
    <w:rsid w:val="00A26DB0"/>
    <w:rsid w:val="00A44D6E"/>
    <w:rsid w:val="00A8602E"/>
    <w:rsid w:val="00AB6F23"/>
    <w:rsid w:val="00AE7633"/>
    <w:rsid w:val="00AF093C"/>
    <w:rsid w:val="00B04BEE"/>
    <w:rsid w:val="00B22231"/>
    <w:rsid w:val="00B30124"/>
    <w:rsid w:val="00BC1396"/>
    <w:rsid w:val="00BE00DC"/>
    <w:rsid w:val="00BF2C05"/>
    <w:rsid w:val="00BF3636"/>
    <w:rsid w:val="00CB038A"/>
    <w:rsid w:val="00CB46B9"/>
    <w:rsid w:val="00CB58E6"/>
    <w:rsid w:val="00CD68BC"/>
    <w:rsid w:val="00CD77F2"/>
    <w:rsid w:val="00D05304"/>
    <w:rsid w:val="00D43702"/>
    <w:rsid w:val="00D44948"/>
    <w:rsid w:val="00D608C7"/>
    <w:rsid w:val="00DC2D11"/>
    <w:rsid w:val="00DC3547"/>
    <w:rsid w:val="00E44363"/>
    <w:rsid w:val="00E44791"/>
    <w:rsid w:val="00E76110"/>
    <w:rsid w:val="00E93016"/>
    <w:rsid w:val="00F2458D"/>
    <w:rsid w:val="00F61C3A"/>
    <w:rsid w:val="00F65743"/>
    <w:rsid w:val="00FB2A2D"/>
    <w:rsid w:val="00FD2F8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B398"/>
  <w15:docId w15:val="{4649E9FE-C911-4277-83F8-68C42EC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7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50</cp:revision>
  <cp:lastPrinted>2024-07-25T13:18:00Z</cp:lastPrinted>
  <dcterms:created xsi:type="dcterms:W3CDTF">2019-11-07T11:19:00Z</dcterms:created>
  <dcterms:modified xsi:type="dcterms:W3CDTF">2024-07-31T10:22:00Z</dcterms:modified>
</cp:coreProperties>
</file>