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88" w:rsidRPr="00B86969" w:rsidRDefault="009E7B88" w:rsidP="009E7B88">
      <w:pPr>
        <w:spacing w:before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-488839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АДМИНИСТРАЦИЯ РЕПЬЁВСКОГО МУНИЦИПАЛЬНОГО </w:t>
      </w:r>
      <w:r w:rsidRPr="00B86969"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9E7B88" w:rsidRPr="00347E86" w:rsidRDefault="009E7B88" w:rsidP="00090E2A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РАСПОРЯЖЕНИЕ</w:t>
      </w:r>
    </w:p>
    <w:p w:rsidR="009E7B88" w:rsidRPr="0026124B" w:rsidRDefault="0026124B" w:rsidP="00C231BD">
      <w:pPr>
        <w:ind w:right="4820" w:firstLine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2024 г.</w:t>
      </w:r>
      <w:r w:rsidRPr="0026124B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26124B">
        <w:rPr>
          <w:rFonts w:ascii="Times New Roman" w:hAnsi="Times New Roman"/>
          <w:sz w:val="20"/>
          <w:szCs w:val="20"/>
          <w:u w:val="single"/>
        </w:rPr>
        <w:t xml:space="preserve">      </w:t>
      </w:r>
    </w:p>
    <w:p w:rsidR="009E7B88" w:rsidRDefault="009E7B88" w:rsidP="009E7B88">
      <w:pPr>
        <w:ind w:right="4820"/>
        <w:rPr>
          <w:rFonts w:ascii="Times New Roman" w:hAnsi="Times New Roman"/>
          <w:sz w:val="20"/>
          <w:szCs w:val="20"/>
          <w:u w:val="single"/>
        </w:rPr>
      </w:pPr>
    </w:p>
    <w:p w:rsidR="009E7B88" w:rsidRPr="00CC3619" w:rsidRDefault="009E7B88" w:rsidP="009E7B88">
      <w:pPr>
        <w:spacing w:line="480" w:lineRule="auto"/>
        <w:ind w:righ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Репьё</w:t>
      </w:r>
      <w:r w:rsidRPr="00CC3619">
        <w:rPr>
          <w:rFonts w:ascii="Times New Roman" w:hAnsi="Times New Roman"/>
        </w:rPr>
        <w:t>вка</w:t>
      </w:r>
    </w:p>
    <w:p w:rsidR="00F7504A" w:rsidRPr="00A64FF7" w:rsidRDefault="00843E56" w:rsidP="009E7B88">
      <w:pPr>
        <w:pStyle w:val="Title"/>
        <w:spacing w:before="0" w:after="0"/>
        <w:ind w:right="52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структурных подразделениях администрации </w:t>
      </w:r>
      <w:r w:rsidR="007E43C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8718B3" w:rsidP="003E007F">
      <w:pPr>
        <w:tabs>
          <w:tab w:val="left" w:pos="113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18B3">
        <w:rPr>
          <w:rFonts w:ascii="Times New Roman" w:hAnsi="Times New Roman"/>
          <w:sz w:val="28"/>
          <w:szCs w:val="28"/>
        </w:rPr>
        <w:t>В соответствии с Ф</w:t>
      </w:r>
      <w:r>
        <w:rPr>
          <w:rFonts w:ascii="Times New Roman" w:hAnsi="Times New Roman"/>
          <w:sz w:val="28"/>
          <w:szCs w:val="28"/>
        </w:rPr>
        <w:t>едеральным законом</w:t>
      </w:r>
      <w:r w:rsidRPr="008718B3">
        <w:rPr>
          <w:rFonts w:ascii="Times New Roman" w:hAnsi="Times New Roman"/>
          <w:sz w:val="28"/>
          <w:szCs w:val="28"/>
        </w:rPr>
        <w:t xml:space="preserve"> от 06.10.2003 № 131 – ФЗ «</w:t>
      </w:r>
      <w:r w:rsidRPr="008718B3">
        <w:rPr>
          <w:rFonts w:ascii="Times New Roman" w:hAnsi="Times New Roman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Уставом Репьёвского муниципального района Воронежской области, в</w:t>
      </w:r>
      <w:r w:rsidR="00F7504A" w:rsidRPr="008718B3">
        <w:rPr>
          <w:rFonts w:ascii="Times New Roman" w:hAnsi="Times New Roman"/>
          <w:sz w:val="28"/>
          <w:szCs w:val="28"/>
        </w:rPr>
        <w:t xml:space="preserve"> </w:t>
      </w:r>
      <w:r w:rsidR="00843E56" w:rsidRPr="008718B3">
        <w:rPr>
          <w:rFonts w:ascii="Times New Roman" w:hAnsi="Times New Roman"/>
          <w:sz w:val="28"/>
          <w:szCs w:val="28"/>
        </w:rPr>
        <w:t>целях</w:t>
      </w:r>
      <w:r w:rsidR="00843E56">
        <w:rPr>
          <w:rFonts w:ascii="Times New Roman" w:hAnsi="Times New Roman"/>
          <w:sz w:val="28"/>
          <w:szCs w:val="28"/>
        </w:rPr>
        <w:t xml:space="preserve">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927CFD">
        <w:rPr>
          <w:rFonts w:ascii="Times New Roman" w:hAnsi="Times New Roman"/>
          <w:sz w:val="28"/>
          <w:szCs w:val="28"/>
        </w:rPr>
        <w:t>№</w:t>
      </w:r>
      <w:r w:rsidR="00927CFD" w:rsidRPr="00927CFD">
        <w:rPr>
          <w:rFonts w:ascii="Times New Roman" w:hAnsi="Times New Roman"/>
          <w:sz w:val="28"/>
          <w:szCs w:val="28"/>
        </w:rPr>
        <w:t xml:space="preserve">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F7504A" w:rsidRDefault="00E921D8" w:rsidP="003E007F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E56">
        <w:rPr>
          <w:rFonts w:ascii="Times New Roman" w:hAnsi="Times New Roman"/>
          <w:sz w:val="28"/>
          <w:szCs w:val="28"/>
        </w:rPr>
        <w:t>Установить, что заявления 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843E56">
        <w:rPr>
          <w:rFonts w:ascii="Times New Roman" w:hAnsi="Times New Roman"/>
          <w:sz w:val="28"/>
          <w:szCs w:val="28"/>
        </w:rPr>
        <w:t>№</w:t>
      </w:r>
      <w:r w:rsidR="00843E56" w:rsidRPr="00927CFD">
        <w:rPr>
          <w:rFonts w:ascii="Times New Roman" w:hAnsi="Times New Roman"/>
          <w:sz w:val="28"/>
          <w:szCs w:val="28"/>
        </w:rPr>
        <w:t xml:space="preserve"> 116-ОЗ</w:t>
      </w:r>
      <w:r w:rsidR="00843E56">
        <w:rPr>
          <w:rFonts w:ascii="Times New Roman" w:hAnsi="Times New Roman"/>
          <w:sz w:val="28"/>
          <w:szCs w:val="28"/>
        </w:rPr>
        <w:t xml:space="preserve"> «</w:t>
      </w:r>
      <w:r w:rsidR="00843E56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>», подлежат рассмотрению в структурных подразделениях админист</w:t>
      </w:r>
      <w:r w:rsidR="003E007F">
        <w:rPr>
          <w:rFonts w:ascii="Times New Roman" w:hAnsi="Times New Roman"/>
          <w:sz w:val="28"/>
          <w:szCs w:val="28"/>
        </w:rPr>
        <w:t xml:space="preserve">рации </w:t>
      </w:r>
      <w:r w:rsidR="005E733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E007F">
        <w:rPr>
          <w:rFonts w:ascii="Times New Roman" w:hAnsi="Times New Roman"/>
          <w:sz w:val="28"/>
          <w:szCs w:val="28"/>
        </w:rPr>
        <w:t>в первоочередном порядке.</w:t>
      </w:r>
    </w:p>
    <w:p w:rsidR="00E921D8" w:rsidRDefault="003E007F" w:rsidP="003E007F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921D8"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 w:rsidR="00E921D8"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B55FB">
        <w:rPr>
          <w:rFonts w:ascii="Times New Roman" w:hAnsi="Times New Roman"/>
          <w:sz w:val="28"/>
          <w:szCs w:val="28"/>
        </w:rPr>
        <w:t>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</w:t>
      </w:r>
      <w:r>
        <w:rPr>
          <w:rFonts w:ascii="Times New Roman" w:hAnsi="Times New Roman"/>
          <w:sz w:val="28"/>
          <w:szCs w:val="28"/>
        </w:rPr>
        <w:t xml:space="preserve"> в течение одного рабочего дня.</w:t>
      </w:r>
    </w:p>
    <w:p w:rsidR="00843E56" w:rsidRDefault="003E007F" w:rsidP="003E007F">
      <w:pPr>
        <w:pStyle w:val="a6"/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E921D8">
        <w:rPr>
          <w:rFonts w:ascii="Times New Roman" w:hAnsi="Times New Roman"/>
          <w:sz w:val="28"/>
          <w:szCs w:val="28"/>
        </w:rPr>
        <w:t xml:space="preserve">Сроки рассмотрения заявлений </w:t>
      </w:r>
      <w:r w:rsidR="006B55FB">
        <w:rPr>
          <w:rFonts w:ascii="Times New Roman" w:hAnsi="Times New Roman"/>
          <w:sz w:val="28"/>
          <w:szCs w:val="28"/>
        </w:rPr>
        <w:t>юридических лиц</w:t>
      </w:r>
      <w:r w:rsidR="00E921D8">
        <w:rPr>
          <w:rFonts w:ascii="Times New Roman" w:hAnsi="Times New Roman"/>
          <w:sz w:val="28"/>
          <w:szCs w:val="28"/>
        </w:rPr>
        <w:t>, указанных в пункте 1 настоящего распоряжения, установить в соответствии с приложением к настоящему распоряжению.</w:t>
      </w:r>
    </w:p>
    <w:p w:rsidR="00122F93" w:rsidRDefault="006B55FB" w:rsidP="003E007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07F">
        <w:rPr>
          <w:rFonts w:ascii="Times New Roman" w:hAnsi="Times New Roman" w:cs="Times New Roman"/>
          <w:b w:val="0"/>
          <w:sz w:val="28"/>
          <w:szCs w:val="28"/>
        </w:rPr>
        <w:t>возложить на руководителя аппарата администрации муниципального района Дручинину Е.Е.</w:t>
      </w:r>
    </w:p>
    <w:p w:rsidR="003E007F" w:rsidRDefault="003E007F" w:rsidP="003E007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048D" w:rsidRPr="00122F93" w:rsidRDefault="0058048D" w:rsidP="003E007F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Default="003E007F" w:rsidP="003E007F">
      <w:pPr>
        <w:pStyle w:val="Title"/>
        <w:spacing w:before="0" w:after="0"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9E7B88" w:rsidRDefault="003E007F" w:rsidP="003E007F">
      <w:pPr>
        <w:pStyle w:val="Title"/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      </w:t>
      </w:r>
      <w:r w:rsidR="0058048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36774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Ершов С.С.</w:t>
      </w:r>
    </w:p>
    <w:p w:rsidR="009E7B88" w:rsidRDefault="009E7B88" w:rsidP="009E7B88">
      <w:pPr>
        <w:ind w:left="8496"/>
        <w:rPr>
          <w:rFonts w:ascii="Times New Roman" w:hAnsi="Times New Roman"/>
          <w:sz w:val="28"/>
          <w:szCs w:val="28"/>
        </w:rPr>
        <w:sectPr w:rsidR="009E7B88" w:rsidSect="008718B3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3E007F" w:rsidRDefault="003E007F" w:rsidP="003E007F">
      <w:pPr>
        <w:spacing w:line="360" w:lineRule="auto"/>
        <w:ind w:left="963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E007F" w:rsidRPr="00EA3ECF" w:rsidRDefault="003E007F" w:rsidP="003E007F">
      <w:pPr>
        <w:ind w:left="963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  <w:r w:rsidRPr="00EA3ECF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</w:p>
    <w:p w:rsidR="003E007F" w:rsidRDefault="003E007F" w:rsidP="003E007F">
      <w:pPr>
        <w:tabs>
          <w:tab w:val="left" w:pos="5529"/>
        </w:tabs>
        <w:spacing w:line="360" w:lineRule="auto"/>
        <w:ind w:left="9639" w:right="-2" w:firstLine="0"/>
        <w:rPr>
          <w:rFonts w:ascii="Times New Roman" w:hAnsi="Times New Roman"/>
          <w:b/>
          <w:sz w:val="28"/>
          <w:szCs w:val="28"/>
        </w:rPr>
      </w:pPr>
      <w:r w:rsidRPr="00EA3ECF">
        <w:rPr>
          <w:rFonts w:ascii="Times New Roman" w:hAnsi="Times New Roman"/>
          <w:sz w:val="28"/>
          <w:szCs w:val="28"/>
        </w:rPr>
        <w:t>от «</w:t>
      </w:r>
      <w:r w:rsidR="006C2575">
        <w:rPr>
          <w:rFonts w:ascii="Times New Roman" w:hAnsi="Times New Roman"/>
          <w:sz w:val="28"/>
          <w:szCs w:val="28"/>
        </w:rPr>
        <w:t>5</w:t>
      </w:r>
      <w:r w:rsidRPr="00EA3ECF">
        <w:rPr>
          <w:rFonts w:ascii="Times New Roman" w:hAnsi="Times New Roman"/>
          <w:sz w:val="28"/>
          <w:szCs w:val="28"/>
        </w:rPr>
        <w:t xml:space="preserve">» </w:t>
      </w:r>
      <w:r w:rsidR="006C2575">
        <w:rPr>
          <w:rFonts w:ascii="Times New Roman" w:hAnsi="Times New Roman"/>
          <w:sz w:val="28"/>
          <w:szCs w:val="28"/>
        </w:rPr>
        <w:t xml:space="preserve">сентября </w:t>
      </w:r>
      <w:r w:rsidRPr="00EA3EC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A3ECF">
        <w:rPr>
          <w:rFonts w:ascii="Times New Roman" w:hAnsi="Times New Roman"/>
          <w:sz w:val="28"/>
          <w:szCs w:val="28"/>
        </w:rPr>
        <w:t xml:space="preserve"> г. №</w:t>
      </w:r>
      <w:r w:rsidR="006C2575">
        <w:rPr>
          <w:rFonts w:ascii="Times New Roman" w:hAnsi="Times New Roman"/>
          <w:sz w:val="28"/>
          <w:szCs w:val="28"/>
        </w:rPr>
        <w:t xml:space="preserve"> 207р - ОД</w:t>
      </w:r>
    </w:p>
    <w:p w:rsidR="009E7B88" w:rsidRDefault="009E7B88" w:rsidP="003E007F">
      <w:pPr>
        <w:ind w:left="9072" w:firstLine="709"/>
        <w:rPr>
          <w:rFonts w:ascii="Times New Roman" w:hAnsi="Times New Roman"/>
          <w:sz w:val="28"/>
          <w:szCs w:val="28"/>
        </w:rPr>
      </w:pPr>
    </w:p>
    <w:p w:rsidR="009E7B88" w:rsidRDefault="009E7B88" w:rsidP="003E00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</w:p>
    <w:tbl>
      <w:tblPr>
        <w:tblStyle w:val="af5"/>
        <w:tblW w:w="14850" w:type="dxa"/>
        <w:tblInd w:w="0" w:type="dxa"/>
        <w:tblLook w:val="04A0" w:firstRow="1" w:lastRow="0" w:firstColumn="1" w:lastColumn="0" w:noHBand="0" w:noVBand="1"/>
      </w:tblPr>
      <w:tblGrid>
        <w:gridCol w:w="704"/>
        <w:gridCol w:w="4082"/>
        <w:gridCol w:w="4565"/>
        <w:gridCol w:w="5499"/>
      </w:tblGrid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№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D77825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Наименование муниципальной услуги / полномочия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Утверждение документации по планировке территории</w:t>
            </w:r>
          </w:p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  <w:i/>
                <w:u w:val="single"/>
              </w:rPr>
            </w:pPr>
            <w:r w:rsidRPr="003E007F">
              <w:rPr>
                <w:rFonts w:ascii="Times New Roman" w:hAnsi="Times New Roman"/>
                <w:i/>
                <w:u w:val="single"/>
              </w:rPr>
              <w:t>(не включая срок на проведение публичных слушаний)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7 рабочих дней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Выдача градостроительного плана земельного участка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7 рабочих дней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При условии получения сведений от </w:t>
            </w:r>
            <w:proofErr w:type="spellStart"/>
            <w:r w:rsidRPr="003E007F">
              <w:rPr>
                <w:rFonts w:ascii="Times New Roman" w:hAnsi="Times New Roman"/>
              </w:rPr>
              <w:t>ресурсоснабжающих</w:t>
            </w:r>
            <w:proofErr w:type="spellEnd"/>
            <w:r w:rsidRPr="003E007F">
              <w:rPr>
                <w:rFonts w:ascii="Times New Roman" w:hAnsi="Times New Roman"/>
              </w:rPr>
              <w:t xml:space="preserve"> организаций в течение трех рабочих дней 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Выдача разрешения на строительство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4 рабочих дня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Выдача разрешения на ввод объекта капитального строительства в эксплуатацию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4 рабочих дня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4 рабочих дня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Внесение изменений в разрешение на строительство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4 рабочих дня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3 рабочих дня</w:t>
            </w:r>
          </w:p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(при аварийных работах – в день обращения)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15 рабочих дней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При условии получения согласований управления по охране объектов культурного наследия Воронежской области,</w:t>
            </w:r>
            <w:r w:rsidR="0024779F">
              <w:rPr>
                <w:rFonts w:ascii="Times New Roman" w:hAnsi="Times New Roman"/>
              </w:rPr>
              <w:t xml:space="preserve"> </w:t>
            </w:r>
            <w:r w:rsidRPr="003E007F">
              <w:rPr>
                <w:rFonts w:ascii="Times New Roman" w:hAnsi="Times New Roman"/>
              </w:rPr>
              <w:t>органов государственной власти, осуществляющих полномочия собственника недвижимого имущества,</w:t>
            </w:r>
            <w:r w:rsidR="0024779F">
              <w:rPr>
                <w:rFonts w:ascii="Times New Roman" w:hAnsi="Times New Roman"/>
              </w:rPr>
              <w:t xml:space="preserve"> </w:t>
            </w:r>
            <w:proofErr w:type="spellStart"/>
            <w:r w:rsidRPr="003E007F">
              <w:rPr>
                <w:rFonts w:ascii="Times New Roman" w:hAnsi="Times New Roman"/>
              </w:rPr>
              <w:t>госавтоинспекции</w:t>
            </w:r>
            <w:proofErr w:type="spellEnd"/>
            <w:r w:rsidRPr="003E007F">
              <w:rPr>
                <w:rFonts w:ascii="Times New Roman" w:hAnsi="Times New Roman"/>
              </w:rPr>
              <w:t xml:space="preserve"> 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34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Заключение договора о комплексном развитии территории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40 рабочих дней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Не ранее истечение сроков, установленных пп.6, 14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территорий, утвержденных постановлением Правительства РФ от 04.05.2021 № 701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34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Предоставление земельного участка без проведения торгов </w:t>
            </w:r>
          </w:p>
          <w:p w:rsidR="009E7B88" w:rsidRPr="003E007F" w:rsidRDefault="009E7B88" w:rsidP="0024779F">
            <w:pPr>
              <w:ind w:firstLine="34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  <w:i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34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45 рабочих дней</w:t>
            </w:r>
          </w:p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9E7B88" w:rsidP="002477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Решение о проведении аукциона либо об отказе в проведении должно быть принято в срок </w:t>
            </w:r>
            <w:r w:rsidRPr="003E007F">
              <w:rPr>
                <w:rFonts w:ascii="Times New Roman" w:hAnsi="Times New Roman"/>
                <w:bCs/>
              </w:rPr>
              <w:t>не более чем два месяца со дня поступления соответствующего заявления (статья 39.11 Земельного кодекса РФ)</w:t>
            </w:r>
          </w:p>
        </w:tc>
      </w:tr>
      <w:tr w:rsidR="009E7B88" w:rsidRPr="003E007F" w:rsidTr="003E00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8" w:rsidRPr="003E007F" w:rsidRDefault="003E007F" w:rsidP="003E00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24779F">
            <w:pPr>
              <w:ind w:firstLine="34"/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>
            <w:pPr>
              <w:jc w:val="center"/>
              <w:rPr>
                <w:rFonts w:ascii="Times New Roman" w:hAnsi="Times New Roman"/>
              </w:rPr>
            </w:pPr>
            <w:r w:rsidRPr="003E007F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8" w:rsidRPr="003E007F" w:rsidRDefault="009E7B88" w:rsidP="008718B3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E007F">
              <w:rPr>
                <w:rFonts w:ascii="Times New Roman" w:hAnsi="Times New Roman"/>
                <w:sz w:val="24"/>
                <w:szCs w:val="24"/>
              </w:rPr>
              <w:t xml:space="preserve">Подготовка, подписание и направление проектов договоров осуществляется </w:t>
            </w:r>
            <w:r w:rsidRPr="003E007F">
              <w:rPr>
                <w:rFonts w:ascii="Times New Roman" w:hAnsi="Times New Roman"/>
                <w:sz w:val="24"/>
                <w:szCs w:val="24"/>
                <w:u w:val="single"/>
              </w:rPr>
              <w:t>не ранее 10 дней</w:t>
            </w:r>
            <w:r w:rsidRPr="003E007F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</w:t>
            </w:r>
            <w:r w:rsidR="008718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007F">
              <w:rPr>
                <w:rFonts w:ascii="Times New Roman" w:hAnsi="Times New Roman"/>
                <w:bCs/>
                <w:sz w:val="24"/>
                <w:szCs w:val="24"/>
              </w:rPr>
              <w:t xml:space="preserve">Не допускается заключение указанных договоров </w:t>
            </w:r>
            <w:r w:rsidRPr="003E007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ранее чем через десять дней</w:t>
            </w:r>
            <w:r w:rsidRPr="003E007F">
              <w:rPr>
                <w:rFonts w:ascii="Times New Roman" w:hAnsi="Times New Roman"/>
                <w:bCs/>
                <w:sz w:val="24"/>
                <w:szCs w:val="24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9E7B88" w:rsidRDefault="009E7B88" w:rsidP="003E007F">
      <w:pPr>
        <w:rPr>
          <w:rFonts w:ascii="Times New Roman" w:hAnsi="Times New Roman"/>
          <w:sz w:val="28"/>
          <w:szCs w:val="28"/>
        </w:rPr>
      </w:pPr>
    </w:p>
    <w:sectPr w:rsidR="009E7B88" w:rsidSect="009E7B88">
      <w:pgSz w:w="16838" w:h="11906" w:orient="landscape"/>
      <w:pgMar w:top="155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3D" w:rsidRDefault="0030503D" w:rsidP="009476CE">
      <w:r>
        <w:separator/>
      </w:r>
    </w:p>
  </w:endnote>
  <w:endnote w:type="continuationSeparator" w:id="0">
    <w:p w:rsidR="0030503D" w:rsidRDefault="0030503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3D" w:rsidRDefault="0030503D" w:rsidP="009476CE">
      <w:r>
        <w:separator/>
      </w:r>
    </w:p>
  </w:footnote>
  <w:footnote w:type="continuationSeparator" w:id="0">
    <w:p w:rsidR="0030503D" w:rsidRDefault="0030503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9"/>
      <w:jc w:val="center"/>
    </w:pPr>
  </w:p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0E2A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4779F"/>
    <w:rsid w:val="002547D8"/>
    <w:rsid w:val="0026004B"/>
    <w:rsid w:val="002612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0503D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6774D"/>
    <w:rsid w:val="0037495C"/>
    <w:rsid w:val="00374B3F"/>
    <w:rsid w:val="00374B8C"/>
    <w:rsid w:val="0037611A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007F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048D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E7332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144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5200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2575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43CE"/>
    <w:rsid w:val="007F1BDB"/>
    <w:rsid w:val="007F6F8A"/>
    <w:rsid w:val="00804C1B"/>
    <w:rsid w:val="00812316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18B3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E3FBA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647A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E7B88"/>
    <w:rsid w:val="009F3B01"/>
    <w:rsid w:val="009F4546"/>
    <w:rsid w:val="009F698D"/>
    <w:rsid w:val="009F7096"/>
    <w:rsid w:val="00A000F6"/>
    <w:rsid w:val="00A01987"/>
    <w:rsid w:val="00A11DCB"/>
    <w:rsid w:val="00A13B8C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231BD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77825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35C4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B5C98"/>
    <w:rsid w:val="00EC07F7"/>
    <w:rsid w:val="00EC0BBB"/>
    <w:rsid w:val="00EC2325"/>
    <w:rsid w:val="00EC383F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D415"/>
  <w15:docId w15:val="{4BCE6A94-E047-4D78-B80D-6B763DCC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9E7B8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3287-5CCB-4CDA-B023-795B157B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Фисько Марина П.</cp:lastModifiedBy>
  <cp:revision>3</cp:revision>
  <cp:lastPrinted>2024-08-28T07:28:00Z</cp:lastPrinted>
  <dcterms:created xsi:type="dcterms:W3CDTF">2024-12-18T12:38:00Z</dcterms:created>
  <dcterms:modified xsi:type="dcterms:W3CDTF">2024-12-19T06:19:00Z</dcterms:modified>
</cp:coreProperties>
</file>