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287F" w:rsidRDefault="00AF287F" w:rsidP="00AF287F">
      <w:pPr>
        <w:spacing w:after="0" w:line="360" w:lineRule="auto"/>
        <w:jc w:val="center"/>
        <w:rPr>
          <w:rFonts w:ascii="Times New Roman" w:hAnsi="Times New Roman"/>
          <w:b/>
          <w:sz w:val="28"/>
          <w:szCs w:val="28"/>
        </w:rPr>
      </w:pPr>
      <w:r>
        <w:rPr>
          <w:rFonts w:ascii="Times New Roman" w:hAnsi="Times New Roman"/>
          <w:b/>
          <w:sz w:val="28"/>
          <w:szCs w:val="28"/>
        </w:rPr>
        <w:t>Департамент экономического развития Воронежской области</w:t>
      </w:r>
    </w:p>
    <w:p w:rsidR="00AF287F" w:rsidRDefault="00AF287F" w:rsidP="00AF287F">
      <w:pPr>
        <w:spacing w:after="0" w:line="240" w:lineRule="auto"/>
        <w:jc w:val="center"/>
        <w:rPr>
          <w:rFonts w:ascii="Times New Roman" w:hAnsi="Times New Roman"/>
          <w:b/>
          <w:sz w:val="28"/>
          <w:szCs w:val="28"/>
        </w:rPr>
      </w:pPr>
      <w:r>
        <w:rPr>
          <w:rFonts w:ascii="Times New Roman" w:hAnsi="Times New Roman"/>
          <w:b/>
          <w:sz w:val="28"/>
          <w:szCs w:val="28"/>
        </w:rPr>
        <w:t>ОГБУ «Агентство по инвестициям и стратегическим проектам»</w:t>
      </w:r>
    </w:p>
    <w:p w:rsidR="00AF287F" w:rsidRDefault="00AF287F" w:rsidP="00AF287F">
      <w:pPr>
        <w:spacing w:after="0" w:line="240" w:lineRule="auto"/>
        <w:jc w:val="center"/>
        <w:rPr>
          <w:rFonts w:ascii="Times New Roman" w:hAnsi="Times New Roman"/>
          <w:b/>
          <w:sz w:val="28"/>
          <w:szCs w:val="28"/>
        </w:rPr>
      </w:pPr>
    </w:p>
    <w:p w:rsidR="00AF287F" w:rsidRPr="00B76FF0" w:rsidRDefault="00AF287F" w:rsidP="00AF287F">
      <w:pPr>
        <w:shd w:val="clear" w:color="auto" w:fill="FFFFFF"/>
        <w:spacing w:after="0" w:line="240" w:lineRule="auto"/>
        <w:jc w:val="right"/>
        <w:rPr>
          <w:rFonts w:ascii="Times New Roman" w:hAnsi="Times New Roman" w:cs="Times New Roman"/>
          <w:b/>
          <w:bCs/>
          <w:color w:val="262626"/>
          <w:sz w:val="28"/>
          <w:szCs w:val="28"/>
        </w:rPr>
      </w:pPr>
      <w:r w:rsidRPr="00B76FF0">
        <w:rPr>
          <w:rFonts w:ascii="Times New Roman" w:hAnsi="Times New Roman" w:cs="Times New Roman"/>
          <w:b/>
          <w:bCs/>
          <w:color w:val="262626"/>
          <w:sz w:val="28"/>
          <w:szCs w:val="28"/>
        </w:rPr>
        <w:t>УТВЕРЖДАЮ</w:t>
      </w:r>
    </w:p>
    <w:p w:rsidR="00AF4968" w:rsidRDefault="00AF4968" w:rsidP="00AF287F">
      <w:pPr>
        <w:shd w:val="clear" w:color="auto" w:fill="FFFFFF"/>
        <w:spacing w:after="0" w:line="240" w:lineRule="auto"/>
        <w:jc w:val="right"/>
        <w:rPr>
          <w:rFonts w:ascii="Times New Roman" w:hAnsi="Times New Roman" w:cs="Times New Roman"/>
          <w:bCs/>
          <w:color w:val="262626"/>
          <w:sz w:val="28"/>
          <w:szCs w:val="28"/>
        </w:rPr>
      </w:pPr>
      <w:r>
        <w:rPr>
          <w:rFonts w:ascii="Times New Roman" w:hAnsi="Times New Roman" w:cs="Times New Roman"/>
          <w:bCs/>
          <w:color w:val="262626"/>
          <w:sz w:val="28"/>
          <w:szCs w:val="28"/>
        </w:rPr>
        <w:t xml:space="preserve">Временно </w:t>
      </w:r>
      <w:proofErr w:type="gramStart"/>
      <w:r>
        <w:rPr>
          <w:rFonts w:ascii="Times New Roman" w:hAnsi="Times New Roman" w:cs="Times New Roman"/>
          <w:bCs/>
          <w:color w:val="262626"/>
          <w:sz w:val="28"/>
          <w:szCs w:val="28"/>
        </w:rPr>
        <w:t>исполняющий</w:t>
      </w:r>
      <w:proofErr w:type="gramEnd"/>
      <w:r>
        <w:rPr>
          <w:rFonts w:ascii="Times New Roman" w:hAnsi="Times New Roman" w:cs="Times New Roman"/>
          <w:bCs/>
          <w:color w:val="262626"/>
          <w:sz w:val="28"/>
          <w:szCs w:val="28"/>
        </w:rPr>
        <w:t xml:space="preserve"> обязанности </w:t>
      </w:r>
    </w:p>
    <w:p w:rsidR="00AF287F" w:rsidRPr="00B76FF0" w:rsidRDefault="00AF4968" w:rsidP="00AF287F">
      <w:pPr>
        <w:shd w:val="clear" w:color="auto" w:fill="FFFFFF"/>
        <w:spacing w:after="0" w:line="240" w:lineRule="auto"/>
        <w:jc w:val="right"/>
        <w:rPr>
          <w:rFonts w:ascii="Times New Roman" w:hAnsi="Times New Roman" w:cs="Times New Roman"/>
          <w:bCs/>
          <w:color w:val="262626"/>
          <w:sz w:val="28"/>
          <w:szCs w:val="28"/>
        </w:rPr>
      </w:pPr>
      <w:r>
        <w:rPr>
          <w:rFonts w:ascii="Times New Roman" w:hAnsi="Times New Roman" w:cs="Times New Roman"/>
          <w:bCs/>
          <w:color w:val="262626"/>
          <w:sz w:val="28"/>
          <w:szCs w:val="28"/>
        </w:rPr>
        <w:t>р</w:t>
      </w:r>
      <w:r w:rsidR="00AF287F" w:rsidRPr="00B76FF0">
        <w:rPr>
          <w:rFonts w:ascii="Times New Roman" w:hAnsi="Times New Roman" w:cs="Times New Roman"/>
          <w:bCs/>
          <w:color w:val="262626"/>
          <w:sz w:val="28"/>
          <w:szCs w:val="28"/>
        </w:rPr>
        <w:t>уководител</w:t>
      </w:r>
      <w:r>
        <w:rPr>
          <w:rFonts w:ascii="Times New Roman" w:hAnsi="Times New Roman" w:cs="Times New Roman"/>
          <w:bCs/>
          <w:color w:val="262626"/>
          <w:sz w:val="28"/>
          <w:szCs w:val="28"/>
        </w:rPr>
        <w:t>я</w:t>
      </w:r>
      <w:r w:rsidR="00AF287F" w:rsidRPr="00B76FF0">
        <w:rPr>
          <w:rFonts w:ascii="Times New Roman" w:hAnsi="Times New Roman" w:cs="Times New Roman"/>
          <w:bCs/>
          <w:color w:val="262626"/>
          <w:sz w:val="28"/>
          <w:szCs w:val="28"/>
        </w:rPr>
        <w:t xml:space="preserve"> департамента </w:t>
      </w:r>
    </w:p>
    <w:p w:rsidR="00AF287F" w:rsidRPr="00B76FF0" w:rsidRDefault="00AF287F" w:rsidP="00AF287F">
      <w:pPr>
        <w:shd w:val="clear" w:color="auto" w:fill="FFFFFF"/>
        <w:spacing w:after="0" w:line="240" w:lineRule="auto"/>
        <w:jc w:val="right"/>
        <w:rPr>
          <w:rFonts w:ascii="Times New Roman" w:hAnsi="Times New Roman" w:cs="Times New Roman"/>
          <w:bCs/>
          <w:color w:val="262626"/>
          <w:sz w:val="28"/>
          <w:szCs w:val="28"/>
        </w:rPr>
      </w:pPr>
      <w:r w:rsidRPr="00B76FF0">
        <w:rPr>
          <w:rFonts w:ascii="Times New Roman" w:hAnsi="Times New Roman" w:cs="Times New Roman"/>
          <w:bCs/>
          <w:color w:val="262626"/>
          <w:sz w:val="28"/>
          <w:szCs w:val="28"/>
        </w:rPr>
        <w:t>экономического развития</w:t>
      </w:r>
    </w:p>
    <w:p w:rsidR="00AF287F" w:rsidRPr="00B76FF0" w:rsidRDefault="00AF287F" w:rsidP="00AF287F">
      <w:pPr>
        <w:shd w:val="clear" w:color="auto" w:fill="FFFFFF"/>
        <w:spacing w:after="0" w:line="240" w:lineRule="auto"/>
        <w:jc w:val="right"/>
        <w:rPr>
          <w:rFonts w:ascii="Times New Roman" w:hAnsi="Times New Roman" w:cs="Times New Roman"/>
          <w:bCs/>
          <w:color w:val="262626"/>
          <w:sz w:val="28"/>
          <w:szCs w:val="28"/>
        </w:rPr>
      </w:pPr>
      <w:r w:rsidRPr="00B76FF0">
        <w:rPr>
          <w:rFonts w:ascii="Times New Roman" w:hAnsi="Times New Roman" w:cs="Times New Roman"/>
          <w:bCs/>
          <w:color w:val="262626"/>
          <w:sz w:val="28"/>
          <w:szCs w:val="28"/>
        </w:rPr>
        <w:t>Воронежской области</w:t>
      </w:r>
    </w:p>
    <w:p w:rsidR="00AF287F" w:rsidRPr="00B76FF0" w:rsidRDefault="00AF287F" w:rsidP="00AF287F">
      <w:pPr>
        <w:shd w:val="clear" w:color="auto" w:fill="FFFFFF"/>
        <w:spacing w:after="0" w:line="240" w:lineRule="auto"/>
        <w:jc w:val="right"/>
        <w:rPr>
          <w:rFonts w:ascii="Times New Roman" w:hAnsi="Times New Roman" w:cs="Times New Roman"/>
          <w:b/>
          <w:bCs/>
          <w:color w:val="262626"/>
          <w:sz w:val="28"/>
          <w:szCs w:val="28"/>
        </w:rPr>
      </w:pPr>
    </w:p>
    <w:p w:rsidR="00AF287F" w:rsidRPr="00B76FF0" w:rsidRDefault="00AF287F" w:rsidP="00AF287F">
      <w:pPr>
        <w:shd w:val="clear" w:color="auto" w:fill="FFFFFF"/>
        <w:spacing w:after="0" w:line="240" w:lineRule="auto"/>
        <w:jc w:val="right"/>
        <w:rPr>
          <w:rFonts w:ascii="Times New Roman" w:hAnsi="Times New Roman" w:cs="Times New Roman"/>
          <w:b/>
          <w:bCs/>
          <w:color w:val="262626"/>
          <w:sz w:val="28"/>
          <w:szCs w:val="28"/>
        </w:rPr>
      </w:pPr>
      <w:r w:rsidRPr="00B76FF0">
        <w:rPr>
          <w:rFonts w:ascii="Times New Roman" w:hAnsi="Times New Roman" w:cs="Times New Roman"/>
          <w:b/>
          <w:bCs/>
          <w:color w:val="262626"/>
          <w:sz w:val="28"/>
          <w:szCs w:val="28"/>
        </w:rPr>
        <w:t xml:space="preserve">_____________А.М. </w:t>
      </w:r>
      <w:proofErr w:type="spellStart"/>
      <w:r w:rsidRPr="00B76FF0">
        <w:rPr>
          <w:rFonts w:ascii="Times New Roman" w:hAnsi="Times New Roman" w:cs="Times New Roman"/>
          <w:b/>
          <w:bCs/>
          <w:color w:val="262626"/>
          <w:sz w:val="28"/>
          <w:szCs w:val="28"/>
        </w:rPr>
        <w:t>Букреев</w:t>
      </w:r>
      <w:proofErr w:type="spellEnd"/>
    </w:p>
    <w:p w:rsidR="00AF287F" w:rsidRPr="00B76FF0" w:rsidRDefault="00AF287F" w:rsidP="00AF287F">
      <w:pPr>
        <w:shd w:val="clear" w:color="auto" w:fill="FFFFFF"/>
        <w:spacing w:after="0" w:line="240" w:lineRule="auto"/>
        <w:jc w:val="right"/>
        <w:rPr>
          <w:rFonts w:ascii="Times New Roman" w:hAnsi="Times New Roman" w:cs="Times New Roman"/>
          <w:b/>
          <w:bCs/>
          <w:color w:val="262626"/>
          <w:sz w:val="28"/>
          <w:szCs w:val="28"/>
        </w:rPr>
      </w:pPr>
      <w:r>
        <w:rPr>
          <w:rFonts w:ascii="Times New Roman" w:hAnsi="Times New Roman" w:cs="Times New Roman"/>
          <w:b/>
          <w:bCs/>
          <w:color w:val="262626"/>
          <w:sz w:val="28"/>
          <w:szCs w:val="28"/>
        </w:rPr>
        <w:t>«___»___________201</w:t>
      </w:r>
      <w:r w:rsidR="00AF4968">
        <w:rPr>
          <w:rFonts w:ascii="Times New Roman" w:hAnsi="Times New Roman" w:cs="Times New Roman"/>
          <w:b/>
          <w:bCs/>
          <w:color w:val="262626"/>
          <w:sz w:val="28"/>
          <w:szCs w:val="28"/>
        </w:rPr>
        <w:t>8</w:t>
      </w:r>
      <w:r>
        <w:rPr>
          <w:rFonts w:ascii="Times New Roman" w:hAnsi="Times New Roman" w:cs="Times New Roman"/>
          <w:b/>
          <w:bCs/>
          <w:color w:val="262626"/>
          <w:sz w:val="28"/>
          <w:szCs w:val="28"/>
        </w:rPr>
        <w:t xml:space="preserve"> г.</w:t>
      </w:r>
    </w:p>
    <w:p w:rsidR="00AF287F" w:rsidRDefault="00AF287F" w:rsidP="00AF287F">
      <w:pPr>
        <w:spacing w:after="0"/>
        <w:rPr>
          <w:rFonts w:ascii="Times New Roman" w:hAnsi="Times New Roman"/>
          <w:b/>
          <w:sz w:val="28"/>
          <w:szCs w:val="28"/>
        </w:rPr>
      </w:pPr>
    </w:p>
    <w:p w:rsidR="00AF287F" w:rsidRDefault="00AF287F" w:rsidP="00AF287F">
      <w:pPr>
        <w:spacing w:after="0"/>
        <w:rPr>
          <w:rFonts w:ascii="Times New Roman" w:hAnsi="Times New Roman"/>
          <w:b/>
          <w:sz w:val="28"/>
          <w:szCs w:val="28"/>
        </w:rPr>
      </w:pPr>
    </w:p>
    <w:p w:rsidR="00AF287F" w:rsidRDefault="00AF287F" w:rsidP="00AF287F">
      <w:pPr>
        <w:spacing w:after="0"/>
        <w:rPr>
          <w:rFonts w:ascii="Times New Roman" w:hAnsi="Times New Roman"/>
          <w:b/>
          <w:sz w:val="28"/>
          <w:szCs w:val="28"/>
        </w:rPr>
      </w:pPr>
    </w:p>
    <w:p w:rsidR="00AF287F" w:rsidRDefault="00AF287F" w:rsidP="00AF287F">
      <w:pPr>
        <w:spacing w:after="0" w:line="240" w:lineRule="auto"/>
        <w:jc w:val="center"/>
        <w:rPr>
          <w:rFonts w:ascii="Times New Roman" w:hAnsi="Times New Roman"/>
          <w:b/>
          <w:sz w:val="32"/>
          <w:szCs w:val="32"/>
        </w:rPr>
      </w:pPr>
      <w:r w:rsidRPr="00766782">
        <w:rPr>
          <w:rFonts w:ascii="Times New Roman" w:hAnsi="Times New Roman"/>
          <w:b/>
          <w:sz w:val="32"/>
          <w:szCs w:val="32"/>
        </w:rPr>
        <w:t>ИНВЕСТИЦИОННЫЙ ПАСПОРТ</w:t>
      </w:r>
    </w:p>
    <w:p w:rsidR="00AF287F" w:rsidRPr="00766782" w:rsidRDefault="00AF287F" w:rsidP="00AF287F">
      <w:pPr>
        <w:spacing w:after="0" w:line="240" w:lineRule="auto"/>
        <w:jc w:val="center"/>
        <w:rPr>
          <w:rFonts w:ascii="Times New Roman" w:hAnsi="Times New Roman"/>
          <w:b/>
          <w:sz w:val="32"/>
          <w:szCs w:val="32"/>
        </w:rPr>
      </w:pPr>
    </w:p>
    <w:p w:rsidR="00AF287F" w:rsidRDefault="001234DA" w:rsidP="00AF287F">
      <w:pPr>
        <w:spacing w:after="0" w:line="240" w:lineRule="auto"/>
        <w:jc w:val="center"/>
        <w:rPr>
          <w:rFonts w:ascii="Times New Roman" w:hAnsi="Times New Roman"/>
          <w:b/>
          <w:sz w:val="32"/>
          <w:szCs w:val="32"/>
        </w:rPr>
      </w:pPr>
      <w:r>
        <w:rPr>
          <w:rFonts w:ascii="Times New Roman" w:hAnsi="Times New Roman"/>
          <w:b/>
          <w:sz w:val="32"/>
          <w:szCs w:val="32"/>
        </w:rPr>
        <w:t>РЕПЬЕВСКОГО</w:t>
      </w:r>
      <w:r w:rsidR="002707C6">
        <w:rPr>
          <w:rFonts w:ascii="Times New Roman" w:hAnsi="Times New Roman"/>
          <w:b/>
          <w:sz w:val="32"/>
          <w:szCs w:val="32"/>
        </w:rPr>
        <w:t xml:space="preserve"> </w:t>
      </w:r>
      <w:r w:rsidR="00AF287F" w:rsidRPr="00766782">
        <w:rPr>
          <w:rFonts w:ascii="Times New Roman" w:hAnsi="Times New Roman"/>
          <w:b/>
          <w:sz w:val="32"/>
          <w:szCs w:val="32"/>
        </w:rPr>
        <w:t>МУНИЦИПАЛЬНОГО РАЙОНА</w:t>
      </w:r>
    </w:p>
    <w:p w:rsidR="00AF287F" w:rsidRDefault="00AF287F" w:rsidP="00AF287F">
      <w:pPr>
        <w:spacing w:after="0" w:line="360" w:lineRule="auto"/>
        <w:jc w:val="center"/>
        <w:rPr>
          <w:rFonts w:ascii="Times New Roman" w:hAnsi="Times New Roman"/>
          <w:b/>
          <w:sz w:val="32"/>
          <w:szCs w:val="32"/>
        </w:rPr>
      </w:pPr>
    </w:p>
    <w:p w:rsidR="00AF287F" w:rsidRPr="00766782" w:rsidRDefault="00AF287F" w:rsidP="00AF287F">
      <w:pPr>
        <w:spacing w:after="0" w:line="360" w:lineRule="auto"/>
        <w:jc w:val="center"/>
        <w:rPr>
          <w:rFonts w:ascii="Times New Roman" w:hAnsi="Times New Roman"/>
          <w:b/>
          <w:sz w:val="32"/>
          <w:szCs w:val="32"/>
        </w:rPr>
      </w:pPr>
    </w:p>
    <w:p w:rsidR="00AF287F" w:rsidRDefault="00016EF0" w:rsidP="00AF287F">
      <w:pPr>
        <w:jc w:val="center"/>
        <w:rPr>
          <w:rFonts w:ascii="Times New Roman" w:hAnsi="Times New Roman"/>
          <w:b/>
          <w:sz w:val="28"/>
          <w:szCs w:val="28"/>
        </w:rPr>
      </w:pPr>
      <w:r>
        <w:rPr>
          <w:noProof/>
          <w:lang w:eastAsia="ru-RU"/>
        </w:rPr>
        <w:drawing>
          <wp:inline distT="0" distB="0" distL="0" distR="0" wp14:anchorId="6B6BE224" wp14:editId="24CF80EE">
            <wp:extent cx="2200275" cy="2933699"/>
            <wp:effectExtent l="0" t="0" r="0" b="635"/>
            <wp:docPr id="49" name="Рисунок 49" descr="D:\Дручинина 1\Герб цветн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ручинина 1\Герб цветной.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1005" cy="2934672"/>
                    </a:xfrm>
                    <a:prstGeom prst="rect">
                      <a:avLst/>
                    </a:prstGeom>
                    <a:noFill/>
                    <a:ln>
                      <a:noFill/>
                    </a:ln>
                  </pic:spPr>
                </pic:pic>
              </a:graphicData>
            </a:graphic>
          </wp:inline>
        </w:drawing>
      </w:r>
      <w:r w:rsidRPr="00016EF0">
        <w:rPr>
          <w:noProof/>
          <w:lang w:eastAsia="ru-RU"/>
        </w:rPr>
        <w:t xml:space="preserve"> </w:t>
      </w:r>
    </w:p>
    <w:p w:rsidR="00AF287F" w:rsidRDefault="00AF287F" w:rsidP="00AF287F">
      <w:pPr>
        <w:rPr>
          <w:rFonts w:ascii="Times New Roman" w:hAnsi="Times New Roman"/>
          <w:b/>
          <w:sz w:val="28"/>
          <w:szCs w:val="28"/>
        </w:rPr>
      </w:pPr>
    </w:p>
    <w:p w:rsidR="00AF287F" w:rsidRDefault="00AF287F" w:rsidP="00AF287F">
      <w:pPr>
        <w:spacing w:after="0"/>
        <w:jc w:val="center"/>
        <w:rPr>
          <w:rFonts w:ascii="Times New Roman" w:hAnsi="Times New Roman"/>
          <w:b/>
          <w:sz w:val="28"/>
          <w:szCs w:val="28"/>
        </w:rPr>
      </w:pPr>
    </w:p>
    <w:p w:rsidR="00AF287F" w:rsidRDefault="00AF287F" w:rsidP="00AF287F">
      <w:pPr>
        <w:spacing w:after="0"/>
        <w:jc w:val="center"/>
        <w:rPr>
          <w:rFonts w:ascii="Times New Roman" w:hAnsi="Times New Roman"/>
          <w:b/>
          <w:sz w:val="28"/>
          <w:szCs w:val="28"/>
        </w:rPr>
      </w:pPr>
    </w:p>
    <w:p w:rsidR="00AF287F" w:rsidRDefault="00AF287F" w:rsidP="00AF287F">
      <w:pPr>
        <w:spacing w:after="0"/>
        <w:jc w:val="center"/>
        <w:rPr>
          <w:rFonts w:ascii="Times New Roman" w:hAnsi="Times New Roman"/>
          <w:b/>
          <w:sz w:val="28"/>
          <w:szCs w:val="28"/>
        </w:rPr>
      </w:pPr>
    </w:p>
    <w:p w:rsidR="00AF287F" w:rsidRDefault="00AF287F" w:rsidP="00AF287F">
      <w:pPr>
        <w:spacing w:after="0"/>
        <w:jc w:val="center"/>
        <w:rPr>
          <w:rFonts w:ascii="Times New Roman" w:hAnsi="Times New Roman"/>
          <w:b/>
          <w:sz w:val="28"/>
          <w:szCs w:val="28"/>
        </w:rPr>
      </w:pPr>
      <w:r>
        <w:rPr>
          <w:rFonts w:ascii="Times New Roman" w:hAnsi="Times New Roman"/>
          <w:b/>
          <w:sz w:val="28"/>
          <w:szCs w:val="28"/>
        </w:rPr>
        <w:t>Воронеж</w:t>
      </w:r>
    </w:p>
    <w:p w:rsidR="00E162DB" w:rsidRPr="00974312" w:rsidRDefault="00AF287F" w:rsidP="00974312">
      <w:pPr>
        <w:spacing w:after="0"/>
        <w:jc w:val="center"/>
        <w:rPr>
          <w:rFonts w:ascii="Times New Roman" w:hAnsi="Times New Roman"/>
          <w:b/>
          <w:sz w:val="28"/>
          <w:szCs w:val="28"/>
          <w:lang w:val="en-US"/>
        </w:rPr>
      </w:pPr>
      <w:r>
        <w:rPr>
          <w:rFonts w:ascii="Times New Roman" w:hAnsi="Times New Roman"/>
          <w:b/>
          <w:sz w:val="28"/>
          <w:szCs w:val="28"/>
        </w:rPr>
        <w:t>201</w:t>
      </w:r>
      <w:r w:rsidR="00AF4968">
        <w:rPr>
          <w:rFonts w:ascii="Times New Roman" w:hAnsi="Times New Roman"/>
          <w:b/>
          <w:sz w:val="28"/>
          <w:szCs w:val="28"/>
        </w:rPr>
        <w:t>8</w:t>
      </w:r>
    </w:p>
    <w:tbl>
      <w:tblPr>
        <w:tblpPr w:leftFromText="180" w:rightFromText="180" w:horzAnchor="margin" w:tblpXSpec="center" w:tblpY="-465"/>
        <w:tblW w:w="9889" w:type="dxa"/>
        <w:tblLayout w:type="fixed"/>
        <w:tblLook w:val="00A0" w:firstRow="1" w:lastRow="0" w:firstColumn="1" w:lastColumn="0" w:noHBand="0" w:noVBand="0"/>
      </w:tblPr>
      <w:tblGrid>
        <w:gridCol w:w="9039"/>
        <w:gridCol w:w="850"/>
      </w:tblGrid>
      <w:tr w:rsidR="00974312" w:rsidRPr="00EB599A" w:rsidTr="005C264D">
        <w:trPr>
          <w:cantSplit/>
        </w:trPr>
        <w:tc>
          <w:tcPr>
            <w:tcW w:w="9039" w:type="dxa"/>
            <w:vAlign w:val="bottom"/>
          </w:tcPr>
          <w:p w:rsidR="00974312" w:rsidRPr="001D046D" w:rsidRDefault="00974312" w:rsidP="0083357E">
            <w:pPr>
              <w:pStyle w:val="1"/>
              <w:spacing w:before="0" w:line="360" w:lineRule="auto"/>
              <w:rPr>
                <w:rFonts w:ascii="Times New Roman" w:hAnsi="Times New Roman"/>
                <w:color w:val="auto"/>
              </w:rPr>
            </w:pPr>
          </w:p>
          <w:p w:rsidR="00974312" w:rsidRPr="007B0726" w:rsidRDefault="00974312" w:rsidP="0083357E">
            <w:pPr>
              <w:pStyle w:val="1"/>
              <w:spacing w:before="0" w:line="360" w:lineRule="auto"/>
              <w:jc w:val="center"/>
              <w:rPr>
                <w:rFonts w:ascii="Times New Roman" w:hAnsi="Times New Roman"/>
                <w:color w:val="auto"/>
              </w:rPr>
            </w:pPr>
            <w:r w:rsidRPr="007B0726">
              <w:rPr>
                <w:rFonts w:ascii="Times New Roman" w:hAnsi="Times New Roman"/>
                <w:color w:val="auto"/>
              </w:rPr>
              <w:t>СОДЕРЖАНИЕ</w:t>
            </w:r>
          </w:p>
          <w:p w:rsidR="00974312" w:rsidRPr="007B0726" w:rsidRDefault="00974312" w:rsidP="00974312">
            <w:pPr>
              <w:pStyle w:val="1"/>
              <w:keepLines w:val="0"/>
              <w:numPr>
                <w:ilvl w:val="0"/>
                <w:numId w:val="16"/>
              </w:numPr>
              <w:spacing w:before="0" w:line="360" w:lineRule="auto"/>
              <w:ind w:left="0"/>
              <w:jc w:val="both"/>
              <w:rPr>
                <w:rFonts w:ascii="Times New Roman" w:hAnsi="Times New Roman"/>
                <w:b w:val="0"/>
                <w:color w:val="auto"/>
              </w:rPr>
            </w:pPr>
            <w:r w:rsidRPr="007B0726">
              <w:rPr>
                <w:rFonts w:ascii="Times New Roman" w:hAnsi="Times New Roman"/>
                <w:b w:val="0"/>
                <w:color w:val="auto"/>
              </w:rPr>
              <w:t>1.ОБРАЩЕНИЕ ГЛАВЫ АДМИНИСТРАЦИИ МУНИЦИПАЛЬНОГО РАЙОНА…………………………………….....................................................</w:t>
            </w:r>
          </w:p>
        </w:tc>
        <w:tc>
          <w:tcPr>
            <w:tcW w:w="850" w:type="dxa"/>
            <w:vAlign w:val="bottom"/>
          </w:tcPr>
          <w:p w:rsidR="00974312" w:rsidRPr="00EB599A" w:rsidRDefault="00974312" w:rsidP="0083357E">
            <w:pPr>
              <w:spacing w:after="0" w:line="360" w:lineRule="auto"/>
              <w:rPr>
                <w:rFonts w:ascii="Times New Roman" w:hAnsi="Times New Roman"/>
                <w:sz w:val="28"/>
                <w:szCs w:val="28"/>
              </w:rPr>
            </w:pPr>
            <w:r w:rsidRPr="00EB599A">
              <w:rPr>
                <w:rFonts w:ascii="Times New Roman" w:hAnsi="Times New Roman"/>
                <w:sz w:val="28"/>
                <w:szCs w:val="28"/>
              </w:rPr>
              <w:t>4</w:t>
            </w:r>
          </w:p>
        </w:tc>
      </w:tr>
      <w:tr w:rsidR="00974312" w:rsidRPr="00EB599A" w:rsidTr="005C264D">
        <w:trPr>
          <w:cantSplit/>
        </w:trPr>
        <w:tc>
          <w:tcPr>
            <w:tcW w:w="9039" w:type="dxa"/>
            <w:vAlign w:val="bottom"/>
          </w:tcPr>
          <w:p w:rsidR="00974312" w:rsidRPr="007B0726" w:rsidRDefault="00974312" w:rsidP="00974312">
            <w:pPr>
              <w:pStyle w:val="1"/>
              <w:keepLines w:val="0"/>
              <w:numPr>
                <w:ilvl w:val="0"/>
                <w:numId w:val="16"/>
              </w:numPr>
              <w:spacing w:before="0" w:line="360" w:lineRule="auto"/>
              <w:ind w:left="0"/>
              <w:jc w:val="both"/>
              <w:rPr>
                <w:rFonts w:ascii="Times New Roman" w:hAnsi="Times New Roman"/>
                <w:b w:val="0"/>
                <w:color w:val="auto"/>
              </w:rPr>
            </w:pPr>
            <w:r w:rsidRPr="007B0726">
              <w:rPr>
                <w:rFonts w:ascii="Times New Roman" w:hAnsi="Times New Roman"/>
                <w:b w:val="0"/>
                <w:color w:val="auto"/>
              </w:rPr>
              <w:t>2.ОБЩАЯ ХАРАКТЕРИСТИКА МУНИЦИПАЛЬНОГО РАЙОНА……</w:t>
            </w:r>
            <w:r>
              <w:rPr>
                <w:rFonts w:ascii="Times New Roman" w:hAnsi="Times New Roman"/>
                <w:b w:val="0"/>
                <w:color w:val="auto"/>
              </w:rPr>
              <w:t>……………………………………………………………….</w:t>
            </w:r>
            <w:r w:rsidRPr="007B0726">
              <w:rPr>
                <w:rFonts w:ascii="Times New Roman" w:hAnsi="Times New Roman"/>
                <w:b w:val="0"/>
                <w:color w:val="auto"/>
              </w:rPr>
              <w:t>....</w:t>
            </w:r>
          </w:p>
        </w:tc>
        <w:tc>
          <w:tcPr>
            <w:tcW w:w="850" w:type="dxa"/>
            <w:vAlign w:val="bottom"/>
          </w:tcPr>
          <w:p w:rsidR="00974312" w:rsidRPr="00EB599A" w:rsidRDefault="00974312" w:rsidP="0083357E">
            <w:pPr>
              <w:spacing w:after="0" w:line="360" w:lineRule="auto"/>
              <w:rPr>
                <w:rFonts w:ascii="Times New Roman" w:hAnsi="Times New Roman"/>
                <w:sz w:val="28"/>
                <w:szCs w:val="28"/>
              </w:rPr>
            </w:pPr>
            <w:r>
              <w:rPr>
                <w:rFonts w:ascii="Times New Roman" w:hAnsi="Times New Roman"/>
                <w:sz w:val="28"/>
                <w:szCs w:val="28"/>
              </w:rPr>
              <w:t>5</w:t>
            </w:r>
          </w:p>
        </w:tc>
      </w:tr>
      <w:tr w:rsidR="00974312" w:rsidRPr="00EB599A" w:rsidTr="005C264D">
        <w:trPr>
          <w:cantSplit/>
        </w:trPr>
        <w:tc>
          <w:tcPr>
            <w:tcW w:w="9039" w:type="dxa"/>
            <w:vAlign w:val="bottom"/>
          </w:tcPr>
          <w:p w:rsidR="00974312" w:rsidRPr="00A92AF4" w:rsidRDefault="00974312" w:rsidP="0083357E">
            <w:pPr>
              <w:pStyle w:val="2"/>
              <w:tabs>
                <w:tab w:val="left" w:pos="851"/>
              </w:tabs>
              <w:suppressAutoHyphens w:val="0"/>
              <w:spacing w:before="0" w:line="360" w:lineRule="auto"/>
              <w:jc w:val="both"/>
              <w:rPr>
                <w:rFonts w:ascii="Times New Roman" w:hAnsi="Times New Roman" w:cs="Times New Roman"/>
                <w:b w:val="0"/>
                <w:i/>
                <w:color w:val="auto"/>
                <w:sz w:val="28"/>
                <w:szCs w:val="28"/>
              </w:rPr>
            </w:pPr>
            <w:r w:rsidRPr="00A92AF4">
              <w:rPr>
                <w:rFonts w:ascii="Times New Roman" w:hAnsi="Times New Roman" w:cs="Times New Roman"/>
                <w:b w:val="0"/>
                <w:color w:val="auto"/>
                <w:sz w:val="28"/>
                <w:szCs w:val="28"/>
              </w:rPr>
              <w:t xml:space="preserve"> </w:t>
            </w:r>
            <w:r w:rsidR="00A92AF4">
              <w:rPr>
                <w:rFonts w:ascii="Times New Roman" w:hAnsi="Times New Roman" w:cs="Times New Roman"/>
                <w:b w:val="0"/>
                <w:color w:val="auto"/>
                <w:sz w:val="28"/>
                <w:szCs w:val="28"/>
              </w:rPr>
              <w:t xml:space="preserve">  2.1.Историческая справка………</w:t>
            </w:r>
            <w:r w:rsidRPr="00A92AF4">
              <w:rPr>
                <w:rFonts w:ascii="Times New Roman" w:hAnsi="Times New Roman" w:cs="Times New Roman"/>
                <w:b w:val="0"/>
                <w:color w:val="auto"/>
                <w:sz w:val="28"/>
                <w:szCs w:val="28"/>
              </w:rPr>
              <w:t>…………</w:t>
            </w:r>
            <w:r w:rsidR="00380A19">
              <w:rPr>
                <w:rFonts w:ascii="Times New Roman" w:hAnsi="Times New Roman" w:cs="Times New Roman"/>
                <w:b w:val="0"/>
                <w:color w:val="auto"/>
                <w:sz w:val="28"/>
                <w:szCs w:val="28"/>
              </w:rPr>
              <w:t>...</w:t>
            </w:r>
            <w:r w:rsidRPr="00A92AF4">
              <w:rPr>
                <w:rFonts w:ascii="Times New Roman" w:hAnsi="Times New Roman" w:cs="Times New Roman"/>
                <w:b w:val="0"/>
                <w:color w:val="auto"/>
                <w:sz w:val="28"/>
                <w:szCs w:val="28"/>
              </w:rPr>
              <w:t>………….………….….…….</w:t>
            </w:r>
          </w:p>
        </w:tc>
        <w:tc>
          <w:tcPr>
            <w:tcW w:w="850" w:type="dxa"/>
            <w:vAlign w:val="bottom"/>
          </w:tcPr>
          <w:p w:rsidR="00974312" w:rsidRPr="00EB599A" w:rsidRDefault="00974312" w:rsidP="0083357E">
            <w:pPr>
              <w:spacing w:after="0" w:line="360" w:lineRule="auto"/>
              <w:rPr>
                <w:rFonts w:ascii="Times New Roman" w:hAnsi="Times New Roman"/>
                <w:sz w:val="28"/>
                <w:szCs w:val="28"/>
              </w:rPr>
            </w:pPr>
            <w:r>
              <w:rPr>
                <w:rFonts w:ascii="Times New Roman" w:hAnsi="Times New Roman"/>
                <w:sz w:val="28"/>
                <w:szCs w:val="28"/>
              </w:rPr>
              <w:t>5</w:t>
            </w:r>
          </w:p>
        </w:tc>
      </w:tr>
      <w:tr w:rsidR="00974312" w:rsidRPr="00EB599A" w:rsidTr="005C264D">
        <w:trPr>
          <w:cantSplit/>
        </w:trPr>
        <w:tc>
          <w:tcPr>
            <w:tcW w:w="9039" w:type="dxa"/>
            <w:vAlign w:val="bottom"/>
          </w:tcPr>
          <w:p w:rsidR="00974312" w:rsidRPr="00A92AF4" w:rsidRDefault="00974312" w:rsidP="0083357E">
            <w:pPr>
              <w:pStyle w:val="2"/>
              <w:tabs>
                <w:tab w:val="left" w:pos="851"/>
              </w:tabs>
              <w:suppressAutoHyphens w:val="0"/>
              <w:spacing w:before="0" w:line="360" w:lineRule="auto"/>
              <w:jc w:val="both"/>
              <w:rPr>
                <w:rFonts w:ascii="Times New Roman" w:hAnsi="Times New Roman" w:cs="Times New Roman"/>
                <w:b w:val="0"/>
                <w:i/>
                <w:color w:val="auto"/>
                <w:sz w:val="28"/>
                <w:szCs w:val="28"/>
              </w:rPr>
            </w:pPr>
            <w:r w:rsidRPr="00A92AF4">
              <w:rPr>
                <w:rFonts w:ascii="Times New Roman" w:hAnsi="Times New Roman" w:cs="Times New Roman"/>
                <w:b w:val="0"/>
                <w:color w:val="auto"/>
                <w:sz w:val="28"/>
                <w:szCs w:val="28"/>
              </w:rPr>
              <w:t xml:space="preserve">   2.2.Г</w:t>
            </w:r>
            <w:r w:rsidR="00A92AF4">
              <w:rPr>
                <w:rFonts w:ascii="Times New Roman" w:hAnsi="Times New Roman" w:cs="Times New Roman"/>
                <w:b w:val="0"/>
                <w:color w:val="auto"/>
                <w:sz w:val="28"/>
                <w:szCs w:val="28"/>
              </w:rPr>
              <w:t>еографическое положение……………….</w:t>
            </w:r>
            <w:r w:rsidRPr="00A92AF4">
              <w:rPr>
                <w:rFonts w:ascii="Times New Roman" w:hAnsi="Times New Roman" w:cs="Times New Roman"/>
                <w:b w:val="0"/>
                <w:color w:val="auto"/>
                <w:sz w:val="28"/>
                <w:szCs w:val="28"/>
              </w:rPr>
              <w:t>……………..…….</w:t>
            </w:r>
            <w:r w:rsidR="00380A19">
              <w:rPr>
                <w:rFonts w:ascii="Times New Roman" w:hAnsi="Times New Roman" w:cs="Times New Roman"/>
                <w:b w:val="0"/>
                <w:color w:val="auto"/>
                <w:sz w:val="28"/>
                <w:szCs w:val="28"/>
              </w:rPr>
              <w:t>.</w:t>
            </w:r>
            <w:r w:rsidRPr="00A92AF4">
              <w:rPr>
                <w:rFonts w:ascii="Times New Roman" w:hAnsi="Times New Roman" w:cs="Times New Roman"/>
                <w:b w:val="0"/>
                <w:color w:val="auto"/>
                <w:sz w:val="28"/>
                <w:szCs w:val="28"/>
              </w:rPr>
              <w:t>………</w:t>
            </w:r>
          </w:p>
        </w:tc>
        <w:tc>
          <w:tcPr>
            <w:tcW w:w="850" w:type="dxa"/>
            <w:vAlign w:val="bottom"/>
          </w:tcPr>
          <w:p w:rsidR="00974312" w:rsidRPr="00974312" w:rsidRDefault="00974312" w:rsidP="0083357E">
            <w:pPr>
              <w:spacing w:after="0" w:line="360" w:lineRule="auto"/>
              <w:rPr>
                <w:rFonts w:ascii="Times New Roman" w:hAnsi="Times New Roman"/>
                <w:sz w:val="28"/>
                <w:szCs w:val="28"/>
                <w:lang w:val="en-US"/>
              </w:rPr>
            </w:pPr>
            <w:r>
              <w:rPr>
                <w:rFonts w:ascii="Times New Roman" w:hAnsi="Times New Roman"/>
                <w:sz w:val="28"/>
                <w:szCs w:val="28"/>
                <w:lang w:val="en-US"/>
              </w:rPr>
              <w:t>5</w:t>
            </w:r>
          </w:p>
        </w:tc>
      </w:tr>
      <w:tr w:rsidR="00974312" w:rsidRPr="00EB599A" w:rsidTr="005C264D">
        <w:trPr>
          <w:cantSplit/>
        </w:trPr>
        <w:tc>
          <w:tcPr>
            <w:tcW w:w="9039" w:type="dxa"/>
            <w:vAlign w:val="bottom"/>
          </w:tcPr>
          <w:p w:rsidR="00974312" w:rsidRPr="00A92AF4" w:rsidRDefault="00974312" w:rsidP="0083357E">
            <w:pPr>
              <w:pStyle w:val="2"/>
              <w:tabs>
                <w:tab w:val="left" w:pos="851"/>
              </w:tabs>
              <w:suppressAutoHyphens w:val="0"/>
              <w:spacing w:before="0" w:line="360" w:lineRule="auto"/>
              <w:jc w:val="both"/>
              <w:rPr>
                <w:rFonts w:ascii="Times New Roman" w:hAnsi="Times New Roman" w:cs="Times New Roman"/>
                <w:b w:val="0"/>
                <w:i/>
                <w:color w:val="auto"/>
                <w:sz w:val="28"/>
                <w:szCs w:val="28"/>
              </w:rPr>
            </w:pPr>
            <w:r w:rsidRPr="00A92AF4">
              <w:rPr>
                <w:rFonts w:ascii="Times New Roman" w:hAnsi="Times New Roman" w:cs="Times New Roman"/>
                <w:b w:val="0"/>
                <w:color w:val="auto"/>
                <w:sz w:val="28"/>
                <w:szCs w:val="28"/>
              </w:rPr>
              <w:t xml:space="preserve"> </w:t>
            </w:r>
            <w:r w:rsidR="00A92AF4">
              <w:rPr>
                <w:rFonts w:ascii="Times New Roman" w:hAnsi="Times New Roman" w:cs="Times New Roman"/>
                <w:b w:val="0"/>
                <w:color w:val="auto"/>
                <w:sz w:val="28"/>
                <w:szCs w:val="28"/>
              </w:rPr>
              <w:t xml:space="preserve">  2.3.Площадь территории……………</w:t>
            </w:r>
            <w:r w:rsidRPr="00A92AF4">
              <w:rPr>
                <w:rFonts w:ascii="Times New Roman" w:hAnsi="Times New Roman" w:cs="Times New Roman"/>
                <w:b w:val="0"/>
                <w:color w:val="auto"/>
                <w:sz w:val="28"/>
                <w:szCs w:val="28"/>
              </w:rPr>
              <w:t>…………………..…………</w:t>
            </w:r>
            <w:r w:rsidR="00380A19">
              <w:rPr>
                <w:rFonts w:ascii="Times New Roman" w:hAnsi="Times New Roman" w:cs="Times New Roman"/>
                <w:b w:val="0"/>
                <w:color w:val="auto"/>
                <w:sz w:val="28"/>
                <w:szCs w:val="28"/>
              </w:rPr>
              <w:t>..</w:t>
            </w:r>
            <w:r w:rsidRPr="00A92AF4">
              <w:rPr>
                <w:rFonts w:ascii="Times New Roman" w:hAnsi="Times New Roman" w:cs="Times New Roman"/>
                <w:b w:val="0"/>
                <w:color w:val="auto"/>
                <w:sz w:val="28"/>
                <w:szCs w:val="28"/>
              </w:rPr>
              <w:t>.……...</w:t>
            </w:r>
          </w:p>
        </w:tc>
        <w:tc>
          <w:tcPr>
            <w:tcW w:w="850" w:type="dxa"/>
            <w:vAlign w:val="bottom"/>
          </w:tcPr>
          <w:p w:rsidR="00974312" w:rsidRPr="00EB599A" w:rsidRDefault="00974312" w:rsidP="0083357E">
            <w:pPr>
              <w:spacing w:after="0" w:line="360" w:lineRule="auto"/>
              <w:rPr>
                <w:rFonts w:ascii="Times New Roman" w:hAnsi="Times New Roman"/>
                <w:sz w:val="28"/>
                <w:szCs w:val="28"/>
              </w:rPr>
            </w:pPr>
            <w:r>
              <w:rPr>
                <w:rFonts w:ascii="Times New Roman" w:hAnsi="Times New Roman"/>
                <w:sz w:val="28"/>
                <w:szCs w:val="28"/>
              </w:rPr>
              <w:t>7</w:t>
            </w:r>
          </w:p>
        </w:tc>
      </w:tr>
      <w:tr w:rsidR="00974312" w:rsidRPr="00EB599A" w:rsidTr="005C264D">
        <w:trPr>
          <w:cantSplit/>
        </w:trPr>
        <w:tc>
          <w:tcPr>
            <w:tcW w:w="9039" w:type="dxa"/>
            <w:vAlign w:val="bottom"/>
          </w:tcPr>
          <w:p w:rsidR="00974312" w:rsidRPr="00A92AF4" w:rsidRDefault="00974312" w:rsidP="0083357E">
            <w:pPr>
              <w:pStyle w:val="2"/>
              <w:tabs>
                <w:tab w:val="left" w:pos="851"/>
              </w:tabs>
              <w:suppressAutoHyphens w:val="0"/>
              <w:spacing w:before="0" w:line="360" w:lineRule="auto"/>
              <w:jc w:val="both"/>
              <w:rPr>
                <w:rFonts w:ascii="Times New Roman" w:hAnsi="Times New Roman" w:cs="Times New Roman"/>
                <w:b w:val="0"/>
                <w:i/>
                <w:color w:val="auto"/>
                <w:sz w:val="28"/>
                <w:szCs w:val="28"/>
              </w:rPr>
            </w:pPr>
            <w:r w:rsidRPr="00A92AF4">
              <w:rPr>
                <w:rFonts w:ascii="Times New Roman" w:hAnsi="Times New Roman" w:cs="Times New Roman"/>
                <w:b w:val="0"/>
                <w:color w:val="auto"/>
                <w:sz w:val="28"/>
                <w:szCs w:val="28"/>
              </w:rPr>
              <w:t xml:space="preserve">   2.4.Климатические условия…….</w:t>
            </w:r>
            <w:r w:rsidR="00A92AF4">
              <w:rPr>
                <w:rFonts w:ascii="Times New Roman" w:hAnsi="Times New Roman" w:cs="Times New Roman"/>
                <w:b w:val="0"/>
                <w:color w:val="auto"/>
                <w:sz w:val="28"/>
                <w:szCs w:val="28"/>
              </w:rPr>
              <w:t>…………</w:t>
            </w:r>
            <w:r w:rsidRPr="00A92AF4">
              <w:rPr>
                <w:rFonts w:ascii="Times New Roman" w:hAnsi="Times New Roman" w:cs="Times New Roman"/>
                <w:b w:val="0"/>
                <w:color w:val="auto"/>
                <w:sz w:val="28"/>
                <w:szCs w:val="28"/>
              </w:rPr>
              <w:t>……………….……</w:t>
            </w:r>
            <w:r w:rsidR="00380A19">
              <w:rPr>
                <w:rFonts w:ascii="Times New Roman" w:hAnsi="Times New Roman" w:cs="Times New Roman"/>
                <w:b w:val="0"/>
                <w:color w:val="auto"/>
                <w:sz w:val="28"/>
                <w:szCs w:val="28"/>
              </w:rPr>
              <w:t>..</w:t>
            </w:r>
            <w:r w:rsidRPr="00A92AF4">
              <w:rPr>
                <w:rFonts w:ascii="Times New Roman" w:hAnsi="Times New Roman" w:cs="Times New Roman"/>
                <w:b w:val="0"/>
                <w:color w:val="auto"/>
                <w:sz w:val="28"/>
                <w:szCs w:val="28"/>
              </w:rPr>
              <w:t>…...........</w:t>
            </w:r>
          </w:p>
        </w:tc>
        <w:tc>
          <w:tcPr>
            <w:tcW w:w="850" w:type="dxa"/>
            <w:vAlign w:val="bottom"/>
          </w:tcPr>
          <w:p w:rsidR="00974312" w:rsidRPr="00EB599A" w:rsidRDefault="00974312" w:rsidP="0083357E">
            <w:pPr>
              <w:spacing w:after="0" w:line="360" w:lineRule="auto"/>
              <w:rPr>
                <w:rFonts w:ascii="Times New Roman" w:hAnsi="Times New Roman"/>
                <w:sz w:val="28"/>
                <w:szCs w:val="28"/>
              </w:rPr>
            </w:pPr>
            <w:r w:rsidRPr="00EB599A">
              <w:rPr>
                <w:rFonts w:ascii="Times New Roman" w:hAnsi="Times New Roman"/>
                <w:sz w:val="28"/>
                <w:szCs w:val="28"/>
              </w:rPr>
              <w:t>8</w:t>
            </w:r>
          </w:p>
        </w:tc>
      </w:tr>
      <w:tr w:rsidR="00974312" w:rsidRPr="00EB599A" w:rsidTr="005C264D">
        <w:trPr>
          <w:cantSplit/>
        </w:trPr>
        <w:tc>
          <w:tcPr>
            <w:tcW w:w="9039" w:type="dxa"/>
            <w:vAlign w:val="bottom"/>
          </w:tcPr>
          <w:p w:rsidR="00974312" w:rsidRPr="00A92AF4" w:rsidRDefault="00974312" w:rsidP="0083357E">
            <w:pPr>
              <w:pStyle w:val="2"/>
              <w:tabs>
                <w:tab w:val="left" w:pos="851"/>
              </w:tabs>
              <w:suppressAutoHyphens w:val="0"/>
              <w:spacing w:before="0" w:line="360" w:lineRule="auto"/>
              <w:jc w:val="both"/>
              <w:rPr>
                <w:rFonts w:ascii="Times New Roman" w:hAnsi="Times New Roman" w:cs="Times New Roman"/>
                <w:b w:val="0"/>
                <w:i/>
                <w:color w:val="auto"/>
                <w:sz w:val="28"/>
                <w:szCs w:val="28"/>
              </w:rPr>
            </w:pPr>
            <w:r w:rsidRPr="00A92AF4">
              <w:rPr>
                <w:rFonts w:ascii="Times New Roman" w:hAnsi="Times New Roman" w:cs="Times New Roman"/>
                <w:b w:val="0"/>
                <w:color w:val="auto"/>
                <w:sz w:val="28"/>
                <w:szCs w:val="28"/>
              </w:rPr>
              <w:t xml:space="preserve">   2.5.Население. Демо</w:t>
            </w:r>
            <w:r w:rsidR="00A92AF4">
              <w:rPr>
                <w:rFonts w:ascii="Times New Roman" w:hAnsi="Times New Roman" w:cs="Times New Roman"/>
                <w:b w:val="0"/>
                <w:color w:val="auto"/>
                <w:sz w:val="28"/>
                <w:szCs w:val="28"/>
              </w:rPr>
              <w:t>графическая характеристика………</w:t>
            </w:r>
            <w:r w:rsidRPr="00A92AF4">
              <w:rPr>
                <w:rFonts w:ascii="Times New Roman" w:hAnsi="Times New Roman" w:cs="Times New Roman"/>
                <w:b w:val="0"/>
                <w:color w:val="auto"/>
                <w:sz w:val="28"/>
                <w:szCs w:val="28"/>
              </w:rPr>
              <w:t>……</w:t>
            </w:r>
            <w:r w:rsidR="00380A19">
              <w:rPr>
                <w:rFonts w:ascii="Times New Roman" w:hAnsi="Times New Roman" w:cs="Times New Roman"/>
                <w:b w:val="0"/>
                <w:color w:val="auto"/>
                <w:sz w:val="28"/>
                <w:szCs w:val="28"/>
              </w:rPr>
              <w:t>…</w:t>
            </w:r>
            <w:r w:rsidRPr="00A92AF4">
              <w:rPr>
                <w:rFonts w:ascii="Times New Roman" w:hAnsi="Times New Roman" w:cs="Times New Roman"/>
                <w:b w:val="0"/>
                <w:color w:val="auto"/>
                <w:sz w:val="28"/>
                <w:szCs w:val="28"/>
              </w:rPr>
              <w:t>.….…….</w:t>
            </w:r>
          </w:p>
        </w:tc>
        <w:tc>
          <w:tcPr>
            <w:tcW w:w="850" w:type="dxa"/>
            <w:vAlign w:val="bottom"/>
          </w:tcPr>
          <w:p w:rsidR="00974312" w:rsidRPr="00EB599A" w:rsidRDefault="00974312" w:rsidP="0083357E">
            <w:pPr>
              <w:spacing w:after="0" w:line="360" w:lineRule="auto"/>
              <w:rPr>
                <w:rFonts w:ascii="Times New Roman" w:hAnsi="Times New Roman"/>
                <w:sz w:val="28"/>
                <w:szCs w:val="28"/>
              </w:rPr>
            </w:pPr>
            <w:r>
              <w:rPr>
                <w:rFonts w:ascii="Times New Roman" w:hAnsi="Times New Roman"/>
                <w:sz w:val="28"/>
                <w:szCs w:val="28"/>
              </w:rPr>
              <w:t>10</w:t>
            </w:r>
          </w:p>
        </w:tc>
      </w:tr>
      <w:tr w:rsidR="00974312" w:rsidRPr="00EB599A" w:rsidTr="005C264D">
        <w:trPr>
          <w:cantSplit/>
        </w:trPr>
        <w:tc>
          <w:tcPr>
            <w:tcW w:w="9039" w:type="dxa"/>
            <w:vAlign w:val="bottom"/>
          </w:tcPr>
          <w:p w:rsidR="00974312" w:rsidRPr="00A92AF4" w:rsidRDefault="00974312" w:rsidP="0083357E">
            <w:pPr>
              <w:pStyle w:val="2"/>
              <w:tabs>
                <w:tab w:val="left" w:pos="851"/>
              </w:tabs>
              <w:suppressAutoHyphens w:val="0"/>
              <w:spacing w:before="0" w:line="360" w:lineRule="auto"/>
              <w:jc w:val="both"/>
              <w:rPr>
                <w:rFonts w:ascii="Times New Roman" w:hAnsi="Times New Roman" w:cs="Times New Roman"/>
                <w:b w:val="0"/>
                <w:i/>
                <w:color w:val="auto"/>
                <w:sz w:val="28"/>
                <w:szCs w:val="28"/>
              </w:rPr>
            </w:pPr>
            <w:r w:rsidRPr="00A92AF4">
              <w:rPr>
                <w:rFonts w:ascii="Times New Roman" w:hAnsi="Times New Roman" w:cs="Times New Roman"/>
                <w:b w:val="0"/>
                <w:color w:val="auto"/>
                <w:sz w:val="28"/>
                <w:szCs w:val="28"/>
              </w:rPr>
              <w:t xml:space="preserve">   </w:t>
            </w:r>
            <w:r w:rsidR="00A92AF4">
              <w:rPr>
                <w:rFonts w:ascii="Times New Roman" w:hAnsi="Times New Roman" w:cs="Times New Roman"/>
                <w:b w:val="0"/>
                <w:color w:val="auto"/>
                <w:sz w:val="28"/>
                <w:szCs w:val="28"/>
              </w:rPr>
              <w:t>2.6.Социальная сфера………………………</w:t>
            </w:r>
            <w:r w:rsidRPr="00A92AF4">
              <w:rPr>
                <w:rFonts w:ascii="Times New Roman" w:hAnsi="Times New Roman" w:cs="Times New Roman"/>
                <w:b w:val="0"/>
                <w:color w:val="auto"/>
                <w:sz w:val="28"/>
                <w:szCs w:val="28"/>
              </w:rPr>
              <w:t>……………………</w:t>
            </w:r>
            <w:r w:rsidR="00380A19">
              <w:rPr>
                <w:rFonts w:ascii="Times New Roman" w:hAnsi="Times New Roman" w:cs="Times New Roman"/>
                <w:b w:val="0"/>
                <w:color w:val="auto"/>
                <w:sz w:val="28"/>
                <w:szCs w:val="28"/>
              </w:rPr>
              <w:t>...</w:t>
            </w:r>
            <w:r w:rsidRPr="00A92AF4">
              <w:rPr>
                <w:rFonts w:ascii="Times New Roman" w:hAnsi="Times New Roman" w:cs="Times New Roman"/>
                <w:b w:val="0"/>
                <w:color w:val="auto"/>
                <w:sz w:val="28"/>
                <w:szCs w:val="28"/>
              </w:rPr>
              <w:t>..………</w:t>
            </w:r>
          </w:p>
        </w:tc>
        <w:tc>
          <w:tcPr>
            <w:tcW w:w="850" w:type="dxa"/>
            <w:vAlign w:val="bottom"/>
          </w:tcPr>
          <w:p w:rsidR="00974312" w:rsidRPr="00EB599A" w:rsidRDefault="00974312" w:rsidP="0083357E">
            <w:pPr>
              <w:spacing w:after="0" w:line="360" w:lineRule="auto"/>
              <w:rPr>
                <w:rFonts w:ascii="Times New Roman" w:hAnsi="Times New Roman"/>
                <w:sz w:val="28"/>
                <w:szCs w:val="28"/>
              </w:rPr>
            </w:pPr>
            <w:r>
              <w:rPr>
                <w:rFonts w:ascii="Times New Roman" w:hAnsi="Times New Roman"/>
                <w:sz w:val="28"/>
                <w:szCs w:val="28"/>
              </w:rPr>
              <w:t>11</w:t>
            </w:r>
          </w:p>
        </w:tc>
      </w:tr>
      <w:tr w:rsidR="00974312" w:rsidRPr="00EB599A" w:rsidTr="005C264D">
        <w:trPr>
          <w:cantSplit/>
        </w:trPr>
        <w:tc>
          <w:tcPr>
            <w:tcW w:w="9039" w:type="dxa"/>
            <w:vAlign w:val="bottom"/>
          </w:tcPr>
          <w:p w:rsidR="00974312" w:rsidRPr="00A92AF4" w:rsidRDefault="00974312" w:rsidP="00974312">
            <w:pPr>
              <w:pStyle w:val="3"/>
              <w:keepLines w:val="0"/>
              <w:numPr>
                <w:ilvl w:val="2"/>
                <w:numId w:val="16"/>
              </w:numPr>
              <w:suppressAutoHyphens w:val="0"/>
              <w:spacing w:before="0" w:line="360" w:lineRule="auto"/>
              <w:ind w:left="0"/>
              <w:jc w:val="both"/>
              <w:rPr>
                <w:rFonts w:ascii="Times New Roman" w:hAnsi="Times New Roman" w:cs="Times New Roman"/>
                <w:b w:val="0"/>
                <w:color w:val="auto"/>
                <w:sz w:val="28"/>
                <w:szCs w:val="28"/>
              </w:rPr>
            </w:pPr>
            <w:r w:rsidRPr="00A92AF4">
              <w:rPr>
                <w:rFonts w:ascii="Times New Roman" w:hAnsi="Times New Roman" w:cs="Times New Roman"/>
                <w:b w:val="0"/>
                <w:color w:val="auto"/>
                <w:sz w:val="28"/>
                <w:szCs w:val="28"/>
              </w:rPr>
              <w:t xml:space="preserve">   2.6.1.Образование…………………………………….……………………...</w:t>
            </w:r>
          </w:p>
        </w:tc>
        <w:tc>
          <w:tcPr>
            <w:tcW w:w="850" w:type="dxa"/>
            <w:vAlign w:val="bottom"/>
          </w:tcPr>
          <w:p w:rsidR="00974312" w:rsidRPr="00EB599A" w:rsidRDefault="00974312" w:rsidP="0083357E">
            <w:pPr>
              <w:spacing w:after="0" w:line="360" w:lineRule="auto"/>
              <w:rPr>
                <w:rFonts w:ascii="Times New Roman" w:hAnsi="Times New Roman"/>
                <w:sz w:val="28"/>
                <w:szCs w:val="28"/>
              </w:rPr>
            </w:pPr>
            <w:r>
              <w:rPr>
                <w:rFonts w:ascii="Times New Roman" w:hAnsi="Times New Roman"/>
                <w:sz w:val="28"/>
                <w:szCs w:val="28"/>
              </w:rPr>
              <w:t>11</w:t>
            </w:r>
          </w:p>
        </w:tc>
      </w:tr>
      <w:tr w:rsidR="00974312" w:rsidRPr="00EB599A" w:rsidTr="005C264D">
        <w:trPr>
          <w:cantSplit/>
        </w:trPr>
        <w:tc>
          <w:tcPr>
            <w:tcW w:w="9039" w:type="dxa"/>
            <w:vAlign w:val="bottom"/>
          </w:tcPr>
          <w:p w:rsidR="00974312" w:rsidRPr="00A92AF4" w:rsidRDefault="00974312" w:rsidP="00974312">
            <w:pPr>
              <w:pStyle w:val="3"/>
              <w:keepLines w:val="0"/>
              <w:numPr>
                <w:ilvl w:val="2"/>
                <w:numId w:val="16"/>
              </w:numPr>
              <w:suppressAutoHyphens w:val="0"/>
              <w:spacing w:before="0" w:line="360" w:lineRule="auto"/>
              <w:ind w:left="0"/>
              <w:jc w:val="both"/>
              <w:rPr>
                <w:rFonts w:ascii="Times New Roman" w:hAnsi="Times New Roman" w:cs="Times New Roman"/>
                <w:b w:val="0"/>
                <w:color w:val="auto"/>
                <w:sz w:val="28"/>
                <w:szCs w:val="28"/>
              </w:rPr>
            </w:pPr>
            <w:r w:rsidRPr="00A92AF4">
              <w:rPr>
                <w:rFonts w:ascii="Times New Roman" w:hAnsi="Times New Roman" w:cs="Times New Roman"/>
                <w:b w:val="0"/>
                <w:color w:val="auto"/>
                <w:sz w:val="28"/>
                <w:szCs w:val="28"/>
              </w:rPr>
              <w:t xml:space="preserve">   2.6.2.Культура……………………………………….……………………….</w:t>
            </w:r>
          </w:p>
        </w:tc>
        <w:tc>
          <w:tcPr>
            <w:tcW w:w="850" w:type="dxa"/>
            <w:vAlign w:val="bottom"/>
          </w:tcPr>
          <w:p w:rsidR="00974312" w:rsidRPr="00974312" w:rsidRDefault="00974312" w:rsidP="0083357E">
            <w:pPr>
              <w:spacing w:after="0" w:line="360" w:lineRule="auto"/>
              <w:rPr>
                <w:rFonts w:ascii="Times New Roman" w:hAnsi="Times New Roman"/>
                <w:sz w:val="28"/>
                <w:szCs w:val="28"/>
                <w:lang w:val="en-US"/>
              </w:rPr>
            </w:pPr>
            <w:r>
              <w:rPr>
                <w:rFonts w:ascii="Times New Roman" w:hAnsi="Times New Roman"/>
                <w:sz w:val="28"/>
                <w:szCs w:val="28"/>
              </w:rPr>
              <w:t>1</w:t>
            </w:r>
            <w:r>
              <w:rPr>
                <w:rFonts w:ascii="Times New Roman" w:hAnsi="Times New Roman"/>
                <w:sz w:val="28"/>
                <w:szCs w:val="28"/>
                <w:lang w:val="en-US"/>
              </w:rPr>
              <w:t>3</w:t>
            </w:r>
          </w:p>
        </w:tc>
      </w:tr>
      <w:tr w:rsidR="00974312" w:rsidRPr="00EB599A" w:rsidTr="005C264D">
        <w:trPr>
          <w:cantSplit/>
        </w:trPr>
        <w:tc>
          <w:tcPr>
            <w:tcW w:w="9039" w:type="dxa"/>
            <w:vAlign w:val="bottom"/>
          </w:tcPr>
          <w:p w:rsidR="00974312" w:rsidRPr="00A92AF4" w:rsidRDefault="00974312" w:rsidP="00974312">
            <w:pPr>
              <w:pStyle w:val="3"/>
              <w:keepLines w:val="0"/>
              <w:numPr>
                <w:ilvl w:val="2"/>
                <w:numId w:val="16"/>
              </w:numPr>
              <w:suppressAutoHyphens w:val="0"/>
              <w:spacing w:before="0" w:line="360" w:lineRule="auto"/>
              <w:ind w:left="0"/>
              <w:jc w:val="both"/>
              <w:rPr>
                <w:rFonts w:ascii="Times New Roman" w:hAnsi="Times New Roman" w:cs="Times New Roman"/>
                <w:b w:val="0"/>
                <w:color w:val="auto"/>
                <w:sz w:val="28"/>
                <w:szCs w:val="28"/>
              </w:rPr>
            </w:pPr>
            <w:r w:rsidRPr="00A92AF4">
              <w:rPr>
                <w:rFonts w:ascii="Times New Roman" w:hAnsi="Times New Roman" w:cs="Times New Roman"/>
                <w:b w:val="0"/>
                <w:color w:val="auto"/>
                <w:sz w:val="28"/>
                <w:szCs w:val="28"/>
              </w:rPr>
              <w:t xml:space="preserve">   2.6.3.Здравоохранение……………………………………….……..…….....</w:t>
            </w:r>
          </w:p>
        </w:tc>
        <w:tc>
          <w:tcPr>
            <w:tcW w:w="850" w:type="dxa"/>
            <w:vAlign w:val="bottom"/>
          </w:tcPr>
          <w:p w:rsidR="00974312" w:rsidRPr="00D620D4" w:rsidRDefault="00D620D4" w:rsidP="0083357E">
            <w:pPr>
              <w:spacing w:after="0" w:line="360" w:lineRule="auto"/>
              <w:rPr>
                <w:rFonts w:ascii="Times New Roman" w:hAnsi="Times New Roman"/>
                <w:sz w:val="28"/>
                <w:szCs w:val="28"/>
                <w:lang w:val="en-US"/>
              </w:rPr>
            </w:pPr>
            <w:r>
              <w:rPr>
                <w:rFonts w:ascii="Times New Roman" w:hAnsi="Times New Roman"/>
                <w:sz w:val="28"/>
                <w:szCs w:val="28"/>
              </w:rPr>
              <w:t>1</w:t>
            </w:r>
            <w:r>
              <w:rPr>
                <w:rFonts w:ascii="Times New Roman" w:hAnsi="Times New Roman"/>
                <w:sz w:val="28"/>
                <w:szCs w:val="28"/>
                <w:lang w:val="en-US"/>
              </w:rPr>
              <w:t>6</w:t>
            </w:r>
          </w:p>
        </w:tc>
      </w:tr>
      <w:tr w:rsidR="00974312" w:rsidRPr="00EB599A" w:rsidTr="005C264D">
        <w:trPr>
          <w:cantSplit/>
        </w:trPr>
        <w:tc>
          <w:tcPr>
            <w:tcW w:w="9039" w:type="dxa"/>
            <w:vAlign w:val="bottom"/>
          </w:tcPr>
          <w:p w:rsidR="00974312" w:rsidRPr="00A92AF4" w:rsidRDefault="00974312" w:rsidP="00974312">
            <w:pPr>
              <w:pStyle w:val="3"/>
              <w:keepLines w:val="0"/>
              <w:numPr>
                <w:ilvl w:val="2"/>
                <w:numId w:val="16"/>
              </w:numPr>
              <w:suppressAutoHyphens w:val="0"/>
              <w:spacing w:before="0" w:line="360" w:lineRule="auto"/>
              <w:ind w:left="0"/>
              <w:jc w:val="both"/>
              <w:rPr>
                <w:rFonts w:ascii="Times New Roman" w:hAnsi="Times New Roman" w:cs="Times New Roman"/>
                <w:b w:val="0"/>
                <w:color w:val="auto"/>
                <w:sz w:val="28"/>
                <w:szCs w:val="28"/>
              </w:rPr>
            </w:pPr>
            <w:r w:rsidRPr="00A92AF4">
              <w:rPr>
                <w:rFonts w:ascii="Times New Roman" w:hAnsi="Times New Roman" w:cs="Times New Roman"/>
                <w:b w:val="0"/>
                <w:color w:val="auto"/>
                <w:sz w:val="28"/>
                <w:szCs w:val="28"/>
              </w:rPr>
              <w:t xml:space="preserve">   2.6.4.Физкультура и спорт………………………….……………………….</w:t>
            </w:r>
          </w:p>
        </w:tc>
        <w:tc>
          <w:tcPr>
            <w:tcW w:w="850" w:type="dxa"/>
            <w:vAlign w:val="bottom"/>
          </w:tcPr>
          <w:p w:rsidR="00974312" w:rsidRPr="00773B4C" w:rsidRDefault="00773B4C" w:rsidP="0083357E">
            <w:pPr>
              <w:spacing w:after="0" w:line="360" w:lineRule="auto"/>
              <w:rPr>
                <w:rFonts w:ascii="Times New Roman" w:hAnsi="Times New Roman"/>
                <w:sz w:val="28"/>
                <w:szCs w:val="28"/>
              </w:rPr>
            </w:pPr>
            <w:r>
              <w:rPr>
                <w:rFonts w:ascii="Times New Roman" w:hAnsi="Times New Roman"/>
                <w:sz w:val="28"/>
                <w:szCs w:val="28"/>
                <w:lang w:val="en-US"/>
              </w:rPr>
              <w:t>1</w:t>
            </w:r>
            <w:r>
              <w:rPr>
                <w:rFonts w:ascii="Times New Roman" w:hAnsi="Times New Roman"/>
                <w:sz w:val="28"/>
                <w:szCs w:val="28"/>
              </w:rPr>
              <w:t>7</w:t>
            </w:r>
          </w:p>
        </w:tc>
      </w:tr>
      <w:tr w:rsidR="00974312" w:rsidRPr="00EB599A" w:rsidTr="005C264D">
        <w:trPr>
          <w:cantSplit/>
        </w:trPr>
        <w:tc>
          <w:tcPr>
            <w:tcW w:w="9039" w:type="dxa"/>
            <w:vAlign w:val="bottom"/>
          </w:tcPr>
          <w:p w:rsidR="00974312" w:rsidRPr="00A92AF4" w:rsidRDefault="00775A48" w:rsidP="00974312">
            <w:pPr>
              <w:pStyle w:val="2"/>
              <w:keepLines w:val="0"/>
              <w:numPr>
                <w:ilvl w:val="1"/>
                <w:numId w:val="16"/>
              </w:numPr>
              <w:suppressAutoHyphens w:val="0"/>
              <w:spacing w:before="0" w:line="360" w:lineRule="auto"/>
              <w:ind w:left="0"/>
              <w:jc w:val="both"/>
              <w:rPr>
                <w:rFonts w:ascii="Times New Roman" w:hAnsi="Times New Roman" w:cs="Times New Roman"/>
                <w:b w:val="0"/>
                <w:i/>
                <w:color w:val="auto"/>
                <w:sz w:val="28"/>
                <w:szCs w:val="28"/>
              </w:rPr>
            </w:pPr>
            <w:r w:rsidRPr="00A92AF4">
              <w:rPr>
                <w:rFonts w:ascii="Times New Roman" w:hAnsi="Times New Roman" w:cs="Times New Roman"/>
                <w:b w:val="0"/>
                <w:color w:val="auto"/>
                <w:sz w:val="28"/>
                <w:szCs w:val="28"/>
              </w:rPr>
              <w:t xml:space="preserve">   2.7</w:t>
            </w:r>
            <w:r w:rsidR="00974312" w:rsidRPr="00A92AF4">
              <w:rPr>
                <w:rFonts w:ascii="Times New Roman" w:hAnsi="Times New Roman" w:cs="Times New Roman"/>
                <w:b w:val="0"/>
                <w:color w:val="auto"/>
                <w:sz w:val="28"/>
                <w:szCs w:val="28"/>
              </w:rPr>
              <w:t>. Наличие природных и сырьевых ресурсов…………………….</w:t>
            </w:r>
            <w:r w:rsidR="00A75999" w:rsidRPr="00A92AF4">
              <w:rPr>
                <w:rFonts w:ascii="Times New Roman" w:hAnsi="Times New Roman" w:cs="Times New Roman"/>
                <w:b w:val="0"/>
                <w:color w:val="auto"/>
                <w:sz w:val="28"/>
                <w:szCs w:val="28"/>
              </w:rPr>
              <w:t>…</w:t>
            </w:r>
            <w:r w:rsidR="00974312" w:rsidRPr="00A92AF4">
              <w:rPr>
                <w:rFonts w:ascii="Times New Roman" w:hAnsi="Times New Roman" w:cs="Times New Roman"/>
                <w:b w:val="0"/>
                <w:color w:val="auto"/>
                <w:sz w:val="28"/>
                <w:szCs w:val="28"/>
              </w:rPr>
              <w:t>…...</w:t>
            </w:r>
          </w:p>
        </w:tc>
        <w:tc>
          <w:tcPr>
            <w:tcW w:w="850" w:type="dxa"/>
            <w:vAlign w:val="bottom"/>
          </w:tcPr>
          <w:p w:rsidR="00974312" w:rsidRPr="00773B4C" w:rsidRDefault="00773B4C" w:rsidP="0083357E">
            <w:pPr>
              <w:spacing w:after="0" w:line="360" w:lineRule="auto"/>
              <w:rPr>
                <w:rFonts w:ascii="Times New Roman" w:hAnsi="Times New Roman"/>
                <w:sz w:val="28"/>
                <w:szCs w:val="28"/>
              </w:rPr>
            </w:pPr>
            <w:r>
              <w:rPr>
                <w:rFonts w:ascii="Times New Roman" w:hAnsi="Times New Roman"/>
                <w:sz w:val="28"/>
                <w:szCs w:val="28"/>
              </w:rPr>
              <w:t>20</w:t>
            </w:r>
          </w:p>
        </w:tc>
      </w:tr>
      <w:tr w:rsidR="00974312" w:rsidRPr="00EB599A" w:rsidTr="005C264D">
        <w:trPr>
          <w:cantSplit/>
        </w:trPr>
        <w:tc>
          <w:tcPr>
            <w:tcW w:w="9039" w:type="dxa"/>
          </w:tcPr>
          <w:p w:rsidR="00974312" w:rsidRPr="00A92AF4" w:rsidRDefault="00775A48" w:rsidP="00974312">
            <w:pPr>
              <w:pStyle w:val="3"/>
              <w:keepLines w:val="0"/>
              <w:numPr>
                <w:ilvl w:val="2"/>
                <w:numId w:val="16"/>
              </w:numPr>
              <w:suppressAutoHyphens w:val="0"/>
              <w:spacing w:before="0" w:line="360" w:lineRule="auto"/>
              <w:ind w:left="0"/>
              <w:jc w:val="both"/>
              <w:rPr>
                <w:rFonts w:ascii="Times New Roman" w:hAnsi="Times New Roman" w:cs="Times New Roman"/>
                <w:b w:val="0"/>
                <w:color w:val="auto"/>
                <w:sz w:val="28"/>
                <w:szCs w:val="28"/>
              </w:rPr>
            </w:pPr>
            <w:r w:rsidRPr="00A92AF4">
              <w:rPr>
                <w:rFonts w:ascii="Times New Roman" w:hAnsi="Times New Roman" w:cs="Times New Roman"/>
                <w:b w:val="0"/>
                <w:color w:val="auto"/>
                <w:sz w:val="28"/>
                <w:szCs w:val="28"/>
              </w:rPr>
              <w:t xml:space="preserve">   2.</w:t>
            </w:r>
            <w:r w:rsidRPr="00A92AF4">
              <w:rPr>
                <w:rFonts w:ascii="Times New Roman" w:hAnsi="Times New Roman" w:cs="Times New Roman"/>
                <w:b w:val="0"/>
                <w:color w:val="auto"/>
                <w:sz w:val="28"/>
                <w:szCs w:val="28"/>
                <w:lang w:val="en-US"/>
              </w:rPr>
              <w:t>7</w:t>
            </w:r>
            <w:r w:rsidR="00974312" w:rsidRPr="00A92AF4">
              <w:rPr>
                <w:rFonts w:ascii="Times New Roman" w:hAnsi="Times New Roman" w:cs="Times New Roman"/>
                <w:b w:val="0"/>
                <w:color w:val="auto"/>
                <w:sz w:val="28"/>
                <w:szCs w:val="28"/>
              </w:rPr>
              <w:t>.1. Лесные ресурсы……………………………………………………….</w:t>
            </w:r>
          </w:p>
        </w:tc>
        <w:tc>
          <w:tcPr>
            <w:tcW w:w="850" w:type="dxa"/>
            <w:vAlign w:val="bottom"/>
          </w:tcPr>
          <w:p w:rsidR="00974312" w:rsidRPr="00773B4C" w:rsidRDefault="00773B4C" w:rsidP="0083357E">
            <w:pPr>
              <w:spacing w:after="0" w:line="360" w:lineRule="auto"/>
              <w:rPr>
                <w:rFonts w:ascii="Times New Roman" w:hAnsi="Times New Roman"/>
                <w:sz w:val="28"/>
                <w:szCs w:val="28"/>
              </w:rPr>
            </w:pPr>
            <w:r>
              <w:rPr>
                <w:rFonts w:ascii="Times New Roman" w:hAnsi="Times New Roman"/>
                <w:sz w:val="28"/>
                <w:szCs w:val="28"/>
              </w:rPr>
              <w:t>20</w:t>
            </w:r>
          </w:p>
        </w:tc>
      </w:tr>
      <w:tr w:rsidR="00974312" w:rsidRPr="00EB599A" w:rsidTr="005C264D">
        <w:trPr>
          <w:cantSplit/>
        </w:trPr>
        <w:tc>
          <w:tcPr>
            <w:tcW w:w="9039" w:type="dxa"/>
          </w:tcPr>
          <w:p w:rsidR="00974312" w:rsidRPr="00A92AF4" w:rsidRDefault="00775A48" w:rsidP="00974312">
            <w:pPr>
              <w:pStyle w:val="3"/>
              <w:keepLines w:val="0"/>
              <w:numPr>
                <w:ilvl w:val="2"/>
                <w:numId w:val="16"/>
              </w:numPr>
              <w:suppressAutoHyphens w:val="0"/>
              <w:spacing w:before="0" w:line="360" w:lineRule="auto"/>
              <w:ind w:left="0"/>
              <w:jc w:val="both"/>
              <w:rPr>
                <w:rFonts w:ascii="Times New Roman" w:hAnsi="Times New Roman" w:cs="Times New Roman"/>
                <w:b w:val="0"/>
                <w:color w:val="auto"/>
                <w:sz w:val="28"/>
                <w:szCs w:val="28"/>
              </w:rPr>
            </w:pPr>
            <w:r w:rsidRPr="00A92AF4">
              <w:rPr>
                <w:rFonts w:ascii="Times New Roman" w:hAnsi="Times New Roman" w:cs="Times New Roman"/>
                <w:b w:val="0"/>
                <w:color w:val="auto"/>
                <w:sz w:val="28"/>
                <w:szCs w:val="28"/>
              </w:rPr>
              <w:t xml:space="preserve">   2.</w:t>
            </w:r>
            <w:r w:rsidRPr="00A92AF4">
              <w:rPr>
                <w:rFonts w:ascii="Times New Roman" w:hAnsi="Times New Roman" w:cs="Times New Roman"/>
                <w:b w:val="0"/>
                <w:color w:val="auto"/>
                <w:sz w:val="28"/>
                <w:szCs w:val="28"/>
                <w:lang w:val="en-US"/>
              </w:rPr>
              <w:t>7</w:t>
            </w:r>
            <w:r w:rsidR="00974312" w:rsidRPr="00A92AF4">
              <w:rPr>
                <w:rFonts w:ascii="Times New Roman" w:hAnsi="Times New Roman" w:cs="Times New Roman"/>
                <w:b w:val="0"/>
                <w:color w:val="auto"/>
                <w:sz w:val="28"/>
                <w:szCs w:val="28"/>
              </w:rPr>
              <w:t>.2.Наличие земельных ресурсов…………………………………….…..</w:t>
            </w:r>
          </w:p>
        </w:tc>
        <w:tc>
          <w:tcPr>
            <w:tcW w:w="850" w:type="dxa"/>
            <w:vAlign w:val="bottom"/>
          </w:tcPr>
          <w:p w:rsidR="00974312" w:rsidRPr="00773B4C" w:rsidRDefault="00F921EE" w:rsidP="0083357E">
            <w:pPr>
              <w:spacing w:after="0" w:line="360" w:lineRule="auto"/>
              <w:rPr>
                <w:rFonts w:ascii="Times New Roman" w:hAnsi="Times New Roman"/>
                <w:sz w:val="28"/>
                <w:szCs w:val="28"/>
              </w:rPr>
            </w:pPr>
            <w:r>
              <w:rPr>
                <w:rFonts w:ascii="Times New Roman" w:hAnsi="Times New Roman"/>
                <w:sz w:val="28"/>
                <w:szCs w:val="28"/>
              </w:rPr>
              <w:t>2</w:t>
            </w:r>
            <w:r w:rsidR="00773B4C">
              <w:rPr>
                <w:rFonts w:ascii="Times New Roman" w:hAnsi="Times New Roman"/>
                <w:sz w:val="28"/>
                <w:szCs w:val="28"/>
              </w:rPr>
              <w:t>1</w:t>
            </w:r>
          </w:p>
        </w:tc>
      </w:tr>
      <w:tr w:rsidR="00974312" w:rsidRPr="00EB599A" w:rsidTr="005C264D">
        <w:trPr>
          <w:cantSplit/>
        </w:trPr>
        <w:tc>
          <w:tcPr>
            <w:tcW w:w="9039" w:type="dxa"/>
          </w:tcPr>
          <w:p w:rsidR="00974312" w:rsidRPr="00A92AF4" w:rsidRDefault="00775A48" w:rsidP="00974312">
            <w:pPr>
              <w:pStyle w:val="3"/>
              <w:keepLines w:val="0"/>
              <w:numPr>
                <w:ilvl w:val="2"/>
                <w:numId w:val="16"/>
              </w:numPr>
              <w:suppressAutoHyphens w:val="0"/>
              <w:spacing w:before="0" w:line="360" w:lineRule="auto"/>
              <w:ind w:left="0"/>
              <w:jc w:val="both"/>
              <w:rPr>
                <w:rFonts w:ascii="Times New Roman" w:hAnsi="Times New Roman" w:cs="Times New Roman"/>
                <w:b w:val="0"/>
                <w:color w:val="auto"/>
                <w:sz w:val="28"/>
                <w:szCs w:val="28"/>
              </w:rPr>
            </w:pPr>
            <w:r w:rsidRPr="00A92AF4">
              <w:rPr>
                <w:rFonts w:ascii="Times New Roman" w:hAnsi="Times New Roman" w:cs="Times New Roman"/>
                <w:b w:val="0"/>
                <w:color w:val="auto"/>
                <w:sz w:val="28"/>
                <w:szCs w:val="28"/>
              </w:rPr>
              <w:t xml:space="preserve">   2.</w:t>
            </w:r>
            <w:r w:rsidRPr="00A92AF4">
              <w:rPr>
                <w:rFonts w:ascii="Times New Roman" w:hAnsi="Times New Roman" w:cs="Times New Roman"/>
                <w:b w:val="0"/>
                <w:color w:val="auto"/>
                <w:sz w:val="28"/>
                <w:szCs w:val="28"/>
                <w:lang w:val="en-US"/>
              </w:rPr>
              <w:t>7</w:t>
            </w:r>
            <w:r w:rsidR="00974312" w:rsidRPr="00A92AF4">
              <w:rPr>
                <w:rFonts w:ascii="Times New Roman" w:hAnsi="Times New Roman" w:cs="Times New Roman"/>
                <w:b w:val="0"/>
                <w:color w:val="auto"/>
                <w:sz w:val="28"/>
                <w:szCs w:val="28"/>
              </w:rPr>
              <w:t>.3. Гидрографическая сеть ………………………………………..……..</w:t>
            </w:r>
          </w:p>
        </w:tc>
        <w:tc>
          <w:tcPr>
            <w:tcW w:w="850" w:type="dxa"/>
            <w:vAlign w:val="bottom"/>
          </w:tcPr>
          <w:p w:rsidR="00974312" w:rsidRPr="00773B4C" w:rsidRDefault="00F921EE" w:rsidP="0083357E">
            <w:pPr>
              <w:spacing w:after="0" w:line="360" w:lineRule="auto"/>
              <w:rPr>
                <w:rFonts w:ascii="Times New Roman" w:hAnsi="Times New Roman"/>
                <w:sz w:val="28"/>
                <w:szCs w:val="28"/>
              </w:rPr>
            </w:pPr>
            <w:r>
              <w:rPr>
                <w:rFonts w:ascii="Times New Roman" w:hAnsi="Times New Roman"/>
                <w:sz w:val="28"/>
                <w:szCs w:val="28"/>
              </w:rPr>
              <w:t>2</w:t>
            </w:r>
            <w:r w:rsidR="00773B4C">
              <w:rPr>
                <w:rFonts w:ascii="Times New Roman" w:hAnsi="Times New Roman"/>
                <w:sz w:val="28"/>
                <w:szCs w:val="28"/>
              </w:rPr>
              <w:t>1</w:t>
            </w:r>
          </w:p>
        </w:tc>
      </w:tr>
      <w:tr w:rsidR="00974312" w:rsidRPr="00EB599A" w:rsidTr="005C264D">
        <w:trPr>
          <w:cantSplit/>
        </w:trPr>
        <w:tc>
          <w:tcPr>
            <w:tcW w:w="9039" w:type="dxa"/>
          </w:tcPr>
          <w:p w:rsidR="00974312" w:rsidRPr="00A92AF4" w:rsidRDefault="00775A48" w:rsidP="00974312">
            <w:pPr>
              <w:pStyle w:val="3"/>
              <w:keepLines w:val="0"/>
              <w:numPr>
                <w:ilvl w:val="2"/>
                <w:numId w:val="16"/>
              </w:numPr>
              <w:suppressAutoHyphens w:val="0"/>
              <w:spacing w:before="0" w:line="360" w:lineRule="auto"/>
              <w:ind w:left="0"/>
              <w:jc w:val="both"/>
              <w:rPr>
                <w:rFonts w:ascii="Times New Roman" w:hAnsi="Times New Roman" w:cs="Times New Roman"/>
                <w:b w:val="0"/>
                <w:color w:val="auto"/>
                <w:sz w:val="28"/>
                <w:szCs w:val="28"/>
              </w:rPr>
            </w:pPr>
            <w:r w:rsidRPr="00A92AF4">
              <w:rPr>
                <w:rFonts w:ascii="Times New Roman" w:hAnsi="Times New Roman" w:cs="Times New Roman"/>
                <w:b w:val="0"/>
                <w:color w:val="auto"/>
                <w:sz w:val="28"/>
                <w:szCs w:val="28"/>
              </w:rPr>
              <w:t xml:space="preserve">   2.</w:t>
            </w:r>
            <w:r w:rsidRPr="00A92AF4">
              <w:rPr>
                <w:rFonts w:ascii="Times New Roman" w:hAnsi="Times New Roman" w:cs="Times New Roman"/>
                <w:b w:val="0"/>
                <w:color w:val="auto"/>
                <w:sz w:val="28"/>
                <w:szCs w:val="28"/>
                <w:lang w:val="en-US"/>
              </w:rPr>
              <w:t>7</w:t>
            </w:r>
            <w:r w:rsidR="00974312" w:rsidRPr="00A92AF4">
              <w:rPr>
                <w:rFonts w:ascii="Times New Roman" w:hAnsi="Times New Roman" w:cs="Times New Roman"/>
                <w:b w:val="0"/>
                <w:color w:val="auto"/>
                <w:sz w:val="28"/>
                <w:szCs w:val="28"/>
              </w:rPr>
              <w:t>.4. Полезные ископаемые………………………………………….…….</w:t>
            </w:r>
          </w:p>
        </w:tc>
        <w:tc>
          <w:tcPr>
            <w:tcW w:w="850" w:type="dxa"/>
            <w:vAlign w:val="bottom"/>
          </w:tcPr>
          <w:p w:rsidR="00974312" w:rsidRPr="00773B4C" w:rsidRDefault="00F921EE" w:rsidP="0083357E">
            <w:pPr>
              <w:spacing w:after="0" w:line="360" w:lineRule="auto"/>
              <w:rPr>
                <w:rFonts w:ascii="Times New Roman" w:hAnsi="Times New Roman"/>
                <w:sz w:val="28"/>
                <w:szCs w:val="28"/>
              </w:rPr>
            </w:pPr>
            <w:r>
              <w:rPr>
                <w:rFonts w:ascii="Times New Roman" w:hAnsi="Times New Roman"/>
                <w:sz w:val="28"/>
                <w:szCs w:val="28"/>
              </w:rPr>
              <w:t>2</w:t>
            </w:r>
            <w:r w:rsidR="00773B4C">
              <w:rPr>
                <w:rFonts w:ascii="Times New Roman" w:hAnsi="Times New Roman"/>
                <w:sz w:val="28"/>
                <w:szCs w:val="28"/>
              </w:rPr>
              <w:t>3</w:t>
            </w:r>
          </w:p>
        </w:tc>
      </w:tr>
      <w:tr w:rsidR="00974312" w:rsidRPr="00EB599A" w:rsidTr="005C264D">
        <w:trPr>
          <w:cantSplit/>
        </w:trPr>
        <w:tc>
          <w:tcPr>
            <w:tcW w:w="9039" w:type="dxa"/>
          </w:tcPr>
          <w:p w:rsidR="00974312" w:rsidRPr="00A92AF4" w:rsidRDefault="00974312" w:rsidP="00974312">
            <w:pPr>
              <w:pStyle w:val="1"/>
              <w:keepLines w:val="0"/>
              <w:numPr>
                <w:ilvl w:val="0"/>
                <w:numId w:val="16"/>
              </w:numPr>
              <w:spacing w:before="0" w:line="360" w:lineRule="auto"/>
              <w:ind w:left="0"/>
              <w:jc w:val="both"/>
              <w:rPr>
                <w:rFonts w:ascii="Times New Roman" w:hAnsi="Times New Roman"/>
                <w:b w:val="0"/>
                <w:color w:val="auto"/>
              </w:rPr>
            </w:pPr>
            <w:r w:rsidRPr="00A92AF4">
              <w:rPr>
                <w:rFonts w:ascii="Times New Roman" w:hAnsi="Times New Roman"/>
                <w:b w:val="0"/>
                <w:color w:val="auto"/>
              </w:rPr>
              <w:t>3. ЭКОНОМИЧЕСКИЙ ПОТЕНЦИАЛ…………………………………...…</w:t>
            </w:r>
          </w:p>
        </w:tc>
        <w:tc>
          <w:tcPr>
            <w:tcW w:w="850" w:type="dxa"/>
            <w:vAlign w:val="bottom"/>
          </w:tcPr>
          <w:p w:rsidR="00974312" w:rsidRPr="005302A9" w:rsidRDefault="005302A9" w:rsidP="0083357E">
            <w:pPr>
              <w:spacing w:after="0" w:line="360" w:lineRule="auto"/>
              <w:rPr>
                <w:rFonts w:ascii="Times New Roman" w:hAnsi="Times New Roman"/>
                <w:sz w:val="28"/>
                <w:szCs w:val="28"/>
                <w:lang w:val="en-US"/>
              </w:rPr>
            </w:pPr>
            <w:r>
              <w:rPr>
                <w:rFonts w:ascii="Times New Roman" w:hAnsi="Times New Roman"/>
                <w:sz w:val="28"/>
                <w:szCs w:val="28"/>
              </w:rPr>
              <w:t>2</w:t>
            </w:r>
            <w:r>
              <w:rPr>
                <w:rFonts w:ascii="Times New Roman" w:hAnsi="Times New Roman"/>
                <w:sz w:val="28"/>
                <w:szCs w:val="28"/>
                <w:lang w:val="en-US"/>
              </w:rPr>
              <w:t>3</w:t>
            </w:r>
          </w:p>
        </w:tc>
      </w:tr>
      <w:tr w:rsidR="00974312" w:rsidRPr="00EB599A" w:rsidTr="005C264D">
        <w:trPr>
          <w:cantSplit/>
        </w:trPr>
        <w:tc>
          <w:tcPr>
            <w:tcW w:w="9039" w:type="dxa"/>
          </w:tcPr>
          <w:p w:rsidR="00974312" w:rsidRPr="00A92AF4" w:rsidRDefault="00974312" w:rsidP="0083357E">
            <w:pPr>
              <w:pStyle w:val="2"/>
              <w:tabs>
                <w:tab w:val="left" w:pos="851"/>
              </w:tabs>
              <w:suppressAutoHyphens w:val="0"/>
              <w:spacing w:before="0" w:line="360" w:lineRule="auto"/>
              <w:jc w:val="both"/>
              <w:rPr>
                <w:rFonts w:ascii="Times New Roman" w:hAnsi="Times New Roman" w:cs="Times New Roman"/>
                <w:b w:val="0"/>
                <w:i/>
                <w:color w:val="auto"/>
                <w:sz w:val="28"/>
                <w:szCs w:val="28"/>
              </w:rPr>
            </w:pPr>
            <w:r w:rsidRPr="00A92AF4">
              <w:rPr>
                <w:rFonts w:ascii="Times New Roman" w:hAnsi="Times New Roman" w:cs="Times New Roman"/>
                <w:b w:val="0"/>
                <w:color w:val="auto"/>
                <w:sz w:val="28"/>
                <w:szCs w:val="28"/>
              </w:rPr>
              <w:t xml:space="preserve">   3.1. </w:t>
            </w:r>
            <w:proofErr w:type="gramStart"/>
            <w:r w:rsidRPr="00A92AF4">
              <w:rPr>
                <w:rFonts w:ascii="Times New Roman" w:hAnsi="Times New Roman" w:cs="Times New Roman"/>
                <w:b w:val="0"/>
                <w:color w:val="auto"/>
                <w:sz w:val="28"/>
                <w:szCs w:val="28"/>
              </w:rPr>
              <w:t>Конкурентные преимущества муниципального района……</w:t>
            </w:r>
            <w:r w:rsidR="00380A19">
              <w:rPr>
                <w:rFonts w:ascii="Times New Roman" w:hAnsi="Times New Roman" w:cs="Times New Roman"/>
                <w:b w:val="0"/>
                <w:color w:val="auto"/>
                <w:sz w:val="28"/>
                <w:szCs w:val="28"/>
              </w:rPr>
              <w:t>..</w:t>
            </w:r>
            <w:r w:rsidRPr="00A92AF4">
              <w:rPr>
                <w:rFonts w:ascii="Times New Roman" w:hAnsi="Times New Roman" w:cs="Times New Roman"/>
                <w:b w:val="0"/>
                <w:color w:val="auto"/>
                <w:sz w:val="28"/>
                <w:szCs w:val="28"/>
              </w:rPr>
              <w:t>……....</w:t>
            </w:r>
            <w:proofErr w:type="gramEnd"/>
          </w:p>
        </w:tc>
        <w:tc>
          <w:tcPr>
            <w:tcW w:w="850" w:type="dxa"/>
            <w:vAlign w:val="bottom"/>
          </w:tcPr>
          <w:p w:rsidR="00974312" w:rsidRPr="005302A9" w:rsidRDefault="005302A9" w:rsidP="0083357E">
            <w:pPr>
              <w:spacing w:after="0" w:line="360" w:lineRule="auto"/>
              <w:rPr>
                <w:rFonts w:ascii="Times New Roman" w:hAnsi="Times New Roman"/>
                <w:sz w:val="28"/>
                <w:szCs w:val="28"/>
                <w:lang w:val="en-US"/>
              </w:rPr>
            </w:pPr>
            <w:r>
              <w:rPr>
                <w:rFonts w:ascii="Times New Roman" w:hAnsi="Times New Roman"/>
                <w:sz w:val="28"/>
                <w:szCs w:val="28"/>
              </w:rPr>
              <w:t>2</w:t>
            </w:r>
            <w:r>
              <w:rPr>
                <w:rFonts w:ascii="Times New Roman" w:hAnsi="Times New Roman"/>
                <w:sz w:val="28"/>
                <w:szCs w:val="28"/>
                <w:lang w:val="en-US"/>
              </w:rPr>
              <w:t>3</w:t>
            </w:r>
          </w:p>
        </w:tc>
      </w:tr>
      <w:tr w:rsidR="00974312" w:rsidRPr="00EB599A" w:rsidTr="005C264D">
        <w:trPr>
          <w:cantSplit/>
        </w:trPr>
        <w:tc>
          <w:tcPr>
            <w:tcW w:w="9039" w:type="dxa"/>
          </w:tcPr>
          <w:p w:rsidR="00974312" w:rsidRPr="00A92AF4" w:rsidRDefault="00974312" w:rsidP="0083357E">
            <w:pPr>
              <w:pStyle w:val="2"/>
              <w:tabs>
                <w:tab w:val="left" w:pos="851"/>
              </w:tabs>
              <w:suppressAutoHyphens w:val="0"/>
              <w:spacing w:before="0" w:line="360" w:lineRule="auto"/>
              <w:jc w:val="both"/>
              <w:rPr>
                <w:rFonts w:ascii="Times New Roman" w:hAnsi="Times New Roman" w:cs="Times New Roman"/>
                <w:b w:val="0"/>
                <w:i/>
                <w:color w:val="auto"/>
                <w:sz w:val="28"/>
                <w:szCs w:val="28"/>
              </w:rPr>
            </w:pPr>
            <w:r w:rsidRPr="00A92AF4">
              <w:rPr>
                <w:rFonts w:ascii="Times New Roman" w:hAnsi="Times New Roman" w:cs="Times New Roman"/>
                <w:b w:val="0"/>
                <w:color w:val="auto"/>
                <w:sz w:val="28"/>
                <w:szCs w:val="28"/>
              </w:rPr>
              <w:t xml:space="preserve">   3.2.Социально-экономическое положение </w:t>
            </w:r>
            <w:proofErr w:type="gramStart"/>
            <w:r w:rsidRPr="00A92AF4">
              <w:rPr>
                <w:rFonts w:ascii="Times New Roman" w:hAnsi="Times New Roman" w:cs="Times New Roman"/>
                <w:b w:val="0"/>
                <w:color w:val="auto"/>
                <w:sz w:val="28"/>
                <w:szCs w:val="28"/>
              </w:rPr>
              <w:t>муниципального</w:t>
            </w:r>
            <w:proofErr w:type="gramEnd"/>
            <w:r w:rsidRPr="00A92AF4">
              <w:rPr>
                <w:rFonts w:ascii="Times New Roman" w:hAnsi="Times New Roman" w:cs="Times New Roman"/>
                <w:b w:val="0"/>
                <w:color w:val="auto"/>
                <w:sz w:val="28"/>
                <w:szCs w:val="28"/>
              </w:rPr>
              <w:t xml:space="preserve"> района</w:t>
            </w:r>
            <w:r w:rsidR="00380A19">
              <w:rPr>
                <w:rFonts w:ascii="Times New Roman" w:hAnsi="Times New Roman" w:cs="Times New Roman"/>
                <w:b w:val="0"/>
                <w:color w:val="auto"/>
                <w:sz w:val="28"/>
                <w:szCs w:val="28"/>
              </w:rPr>
              <w:t>.</w:t>
            </w:r>
            <w:r w:rsidRPr="00A92AF4">
              <w:rPr>
                <w:rFonts w:ascii="Times New Roman" w:hAnsi="Times New Roman" w:cs="Times New Roman"/>
                <w:b w:val="0"/>
                <w:color w:val="auto"/>
                <w:sz w:val="28"/>
                <w:szCs w:val="28"/>
              </w:rPr>
              <w:t>…</w:t>
            </w:r>
            <w:r w:rsidR="00A92AF4">
              <w:rPr>
                <w:rFonts w:ascii="Times New Roman" w:hAnsi="Times New Roman" w:cs="Times New Roman"/>
                <w:b w:val="0"/>
                <w:color w:val="auto"/>
                <w:sz w:val="28"/>
                <w:szCs w:val="28"/>
              </w:rPr>
              <w:t>…</w:t>
            </w:r>
          </w:p>
        </w:tc>
        <w:tc>
          <w:tcPr>
            <w:tcW w:w="850" w:type="dxa"/>
            <w:vAlign w:val="bottom"/>
          </w:tcPr>
          <w:p w:rsidR="00974312" w:rsidRPr="005302A9" w:rsidRDefault="005302A9" w:rsidP="0083357E">
            <w:pPr>
              <w:spacing w:after="0" w:line="360" w:lineRule="auto"/>
              <w:rPr>
                <w:rFonts w:ascii="Times New Roman" w:hAnsi="Times New Roman"/>
                <w:sz w:val="28"/>
                <w:szCs w:val="28"/>
                <w:lang w:val="en-US"/>
              </w:rPr>
            </w:pPr>
            <w:r>
              <w:rPr>
                <w:rFonts w:ascii="Times New Roman" w:hAnsi="Times New Roman"/>
                <w:sz w:val="28"/>
                <w:szCs w:val="28"/>
                <w:lang w:val="en-US"/>
              </w:rPr>
              <w:t>24</w:t>
            </w:r>
          </w:p>
        </w:tc>
      </w:tr>
      <w:tr w:rsidR="00974312" w:rsidRPr="00EB599A" w:rsidTr="005C264D">
        <w:trPr>
          <w:cantSplit/>
        </w:trPr>
        <w:tc>
          <w:tcPr>
            <w:tcW w:w="9039" w:type="dxa"/>
          </w:tcPr>
          <w:p w:rsidR="00974312" w:rsidRPr="00A92AF4" w:rsidRDefault="00974312" w:rsidP="0083357E">
            <w:pPr>
              <w:pStyle w:val="2"/>
              <w:tabs>
                <w:tab w:val="left" w:pos="851"/>
              </w:tabs>
              <w:suppressAutoHyphens w:val="0"/>
              <w:spacing w:before="0" w:line="360" w:lineRule="auto"/>
              <w:jc w:val="both"/>
              <w:rPr>
                <w:rFonts w:ascii="Times New Roman" w:hAnsi="Times New Roman" w:cs="Times New Roman"/>
                <w:b w:val="0"/>
                <w:i/>
                <w:color w:val="auto"/>
                <w:sz w:val="28"/>
                <w:szCs w:val="28"/>
              </w:rPr>
            </w:pPr>
            <w:r w:rsidRPr="00A92AF4">
              <w:rPr>
                <w:rFonts w:ascii="Times New Roman" w:hAnsi="Times New Roman" w:cs="Times New Roman"/>
                <w:b w:val="0"/>
                <w:color w:val="auto"/>
                <w:sz w:val="28"/>
                <w:szCs w:val="28"/>
              </w:rPr>
              <w:t xml:space="preserve">   3.3. Ключевые отрасли экономики…………………………………</w:t>
            </w:r>
            <w:r w:rsidR="00380A19">
              <w:rPr>
                <w:rFonts w:ascii="Times New Roman" w:hAnsi="Times New Roman" w:cs="Times New Roman"/>
                <w:b w:val="0"/>
                <w:color w:val="auto"/>
                <w:sz w:val="28"/>
                <w:szCs w:val="28"/>
              </w:rPr>
              <w:t>...</w:t>
            </w:r>
            <w:r w:rsidRPr="00A92AF4">
              <w:rPr>
                <w:rFonts w:ascii="Times New Roman" w:hAnsi="Times New Roman" w:cs="Times New Roman"/>
                <w:b w:val="0"/>
                <w:color w:val="auto"/>
                <w:sz w:val="28"/>
                <w:szCs w:val="28"/>
              </w:rPr>
              <w:t>…….</w:t>
            </w:r>
          </w:p>
        </w:tc>
        <w:tc>
          <w:tcPr>
            <w:tcW w:w="850" w:type="dxa"/>
            <w:vAlign w:val="bottom"/>
          </w:tcPr>
          <w:p w:rsidR="00974312" w:rsidRPr="00EB599A" w:rsidRDefault="00773B4C" w:rsidP="0083357E">
            <w:pPr>
              <w:spacing w:after="0" w:line="360" w:lineRule="auto"/>
              <w:rPr>
                <w:rFonts w:ascii="Times New Roman" w:hAnsi="Times New Roman"/>
                <w:sz w:val="28"/>
                <w:szCs w:val="28"/>
              </w:rPr>
            </w:pPr>
            <w:r>
              <w:rPr>
                <w:rFonts w:ascii="Times New Roman" w:hAnsi="Times New Roman"/>
                <w:sz w:val="28"/>
                <w:szCs w:val="28"/>
              </w:rPr>
              <w:t>34</w:t>
            </w:r>
          </w:p>
        </w:tc>
      </w:tr>
      <w:tr w:rsidR="00974312" w:rsidRPr="00EB599A" w:rsidTr="005C264D">
        <w:trPr>
          <w:cantSplit/>
        </w:trPr>
        <w:tc>
          <w:tcPr>
            <w:tcW w:w="9039" w:type="dxa"/>
          </w:tcPr>
          <w:p w:rsidR="00974312" w:rsidRPr="00A92AF4" w:rsidRDefault="00974312" w:rsidP="00974312">
            <w:pPr>
              <w:pStyle w:val="3"/>
              <w:keepLines w:val="0"/>
              <w:numPr>
                <w:ilvl w:val="2"/>
                <w:numId w:val="16"/>
              </w:numPr>
              <w:suppressAutoHyphens w:val="0"/>
              <w:spacing w:before="0" w:line="360" w:lineRule="auto"/>
              <w:ind w:left="0"/>
              <w:jc w:val="both"/>
              <w:rPr>
                <w:rFonts w:ascii="Times New Roman" w:hAnsi="Times New Roman" w:cs="Times New Roman"/>
                <w:b w:val="0"/>
                <w:color w:val="auto"/>
                <w:sz w:val="28"/>
                <w:szCs w:val="28"/>
              </w:rPr>
            </w:pPr>
            <w:r w:rsidRPr="00A92AF4">
              <w:rPr>
                <w:rFonts w:ascii="Times New Roman" w:hAnsi="Times New Roman" w:cs="Times New Roman"/>
                <w:b w:val="0"/>
                <w:color w:val="auto"/>
                <w:sz w:val="28"/>
                <w:szCs w:val="28"/>
              </w:rPr>
              <w:t xml:space="preserve">   3.3.1. Промышленное производство…………………………………….....</w:t>
            </w:r>
          </w:p>
        </w:tc>
        <w:tc>
          <w:tcPr>
            <w:tcW w:w="850" w:type="dxa"/>
            <w:vAlign w:val="bottom"/>
          </w:tcPr>
          <w:p w:rsidR="00974312" w:rsidRPr="00EB599A" w:rsidRDefault="00773B4C" w:rsidP="0083357E">
            <w:pPr>
              <w:spacing w:after="0" w:line="360" w:lineRule="auto"/>
              <w:rPr>
                <w:rFonts w:ascii="Times New Roman" w:hAnsi="Times New Roman"/>
                <w:sz w:val="28"/>
                <w:szCs w:val="28"/>
              </w:rPr>
            </w:pPr>
            <w:r>
              <w:rPr>
                <w:rFonts w:ascii="Times New Roman" w:hAnsi="Times New Roman"/>
                <w:sz w:val="28"/>
                <w:szCs w:val="28"/>
              </w:rPr>
              <w:t>34</w:t>
            </w:r>
          </w:p>
        </w:tc>
      </w:tr>
      <w:tr w:rsidR="00974312" w:rsidRPr="00EB599A" w:rsidTr="005C264D">
        <w:trPr>
          <w:cantSplit/>
        </w:trPr>
        <w:tc>
          <w:tcPr>
            <w:tcW w:w="9039" w:type="dxa"/>
          </w:tcPr>
          <w:p w:rsidR="00974312" w:rsidRPr="00A92AF4" w:rsidRDefault="00974312" w:rsidP="00974312">
            <w:pPr>
              <w:pStyle w:val="3"/>
              <w:keepLines w:val="0"/>
              <w:numPr>
                <w:ilvl w:val="2"/>
                <w:numId w:val="16"/>
              </w:numPr>
              <w:suppressAutoHyphens w:val="0"/>
              <w:spacing w:before="0" w:line="360" w:lineRule="auto"/>
              <w:ind w:left="0"/>
              <w:jc w:val="both"/>
              <w:rPr>
                <w:rFonts w:ascii="Times New Roman" w:hAnsi="Times New Roman" w:cs="Times New Roman"/>
                <w:b w:val="0"/>
                <w:color w:val="auto"/>
                <w:sz w:val="28"/>
                <w:szCs w:val="28"/>
              </w:rPr>
            </w:pPr>
            <w:r w:rsidRPr="00A92AF4">
              <w:rPr>
                <w:rFonts w:ascii="Times New Roman" w:hAnsi="Times New Roman" w:cs="Times New Roman"/>
                <w:b w:val="0"/>
                <w:color w:val="auto"/>
                <w:sz w:val="28"/>
                <w:szCs w:val="28"/>
              </w:rPr>
              <w:t xml:space="preserve">   3.3.2.Строительство……………………………………………….…….......</w:t>
            </w:r>
          </w:p>
        </w:tc>
        <w:tc>
          <w:tcPr>
            <w:tcW w:w="850" w:type="dxa"/>
            <w:vAlign w:val="bottom"/>
          </w:tcPr>
          <w:p w:rsidR="00974312" w:rsidRPr="00EB599A" w:rsidRDefault="00773B4C" w:rsidP="0083357E">
            <w:pPr>
              <w:spacing w:after="0" w:line="360" w:lineRule="auto"/>
              <w:rPr>
                <w:rFonts w:ascii="Times New Roman" w:hAnsi="Times New Roman"/>
                <w:sz w:val="28"/>
                <w:szCs w:val="28"/>
              </w:rPr>
            </w:pPr>
            <w:r>
              <w:rPr>
                <w:rFonts w:ascii="Times New Roman" w:hAnsi="Times New Roman"/>
                <w:sz w:val="28"/>
                <w:szCs w:val="28"/>
              </w:rPr>
              <w:t>35</w:t>
            </w:r>
          </w:p>
        </w:tc>
      </w:tr>
      <w:tr w:rsidR="00974312" w:rsidRPr="00EB599A" w:rsidTr="005C264D">
        <w:trPr>
          <w:cantSplit/>
        </w:trPr>
        <w:tc>
          <w:tcPr>
            <w:tcW w:w="9039" w:type="dxa"/>
          </w:tcPr>
          <w:p w:rsidR="00974312" w:rsidRPr="00A92AF4" w:rsidRDefault="00974312" w:rsidP="00974312">
            <w:pPr>
              <w:pStyle w:val="3"/>
              <w:keepLines w:val="0"/>
              <w:numPr>
                <w:ilvl w:val="2"/>
                <w:numId w:val="16"/>
              </w:numPr>
              <w:suppressAutoHyphens w:val="0"/>
              <w:spacing w:before="0" w:line="360" w:lineRule="auto"/>
              <w:ind w:left="0"/>
              <w:jc w:val="both"/>
              <w:rPr>
                <w:rFonts w:ascii="Times New Roman" w:hAnsi="Times New Roman" w:cs="Times New Roman"/>
                <w:b w:val="0"/>
                <w:color w:val="auto"/>
                <w:sz w:val="28"/>
                <w:szCs w:val="28"/>
              </w:rPr>
            </w:pPr>
            <w:r w:rsidRPr="00A92AF4">
              <w:rPr>
                <w:rFonts w:ascii="Times New Roman" w:hAnsi="Times New Roman" w:cs="Times New Roman"/>
                <w:b w:val="0"/>
                <w:color w:val="auto"/>
                <w:sz w:val="28"/>
                <w:szCs w:val="28"/>
              </w:rPr>
              <w:t xml:space="preserve">   3.3.3. Агропромышленный комплекс…………………………………...….</w:t>
            </w:r>
          </w:p>
        </w:tc>
        <w:tc>
          <w:tcPr>
            <w:tcW w:w="850" w:type="dxa"/>
            <w:vAlign w:val="bottom"/>
          </w:tcPr>
          <w:p w:rsidR="00974312" w:rsidRPr="00EB599A" w:rsidRDefault="00773B4C" w:rsidP="0083357E">
            <w:pPr>
              <w:spacing w:after="0" w:line="360" w:lineRule="auto"/>
              <w:rPr>
                <w:rFonts w:ascii="Times New Roman" w:hAnsi="Times New Roman"/>
                <w:sz w:val="28"/>
                <w:szCs w:val="28"/>
              </w:rPr>
            </w:pPr>
            <w:r>
              <w:rPr>
                <w:rFonts w:ascii="Times New Roman" w:hAnsi="Times New Roman"/>
                <w:sz w:val="28"/>
                <w:szCs w:val="28"/>
              </w:rPr>
              <w:t>36</w:t>
            </w:r>
          </w:p>
        </w:tc>
      </w:tr>
      <w:tr w:rsidR="00974312" w:rsidRPr="00EB599A" w:rsidTr="005C264D">
        <w:trPr>
          <w:cantSplit/>
        </w:trPr>
        <w:tc>
          <w:tcPr>
            <w:tcW w:w="9039" w:type="dxa"/>
          </w:tcPr>
          <w:p w:rsidR="00974312" w:rsidRPr="00A92AF4" w:rsidRDefault="00974312" w:rsidP="0083357E">
            <w:pPr>
              <w:pStyle w:val="2"/>
              <w:tabs>
                <w:tab w:val="left" w:pos="851"/>
              </w:tabs>
              <w:suppressAutoHyphens w:val="0"/>
              <w:spacing w:before="0" w:line="360" w:lineRule="auto"/>
              <w:jc w:val="both"/>
              <w:rPr>
                <w:rFonts w:ascii="Times New Roman" w:hAnsi="Times New Roman" w:cs="Times New Roman"/>
                <w:b w:val="0"/>
                <w:i/>
                <w:color w:val="auto"/>
                <w:sz w:val="28"/>
                <w:szCs w:val="28"/>
              </w:rPr>
            </w:pPr>
            <w:r w:rsidRPr="00A92AF4">
              <w:rPr>
                <w:rFonts w:ascii="Times New Roman" w:hAnsi="Times New Roman" w:cs="Times New Roman"/>
                <w:b w:val="0"/>
                <w:color w:val="auto"/>
                <w:sz w:val="28"/>
                <w:szCs w:val="28"/>
              </w:rPr>
              <w:t xml:space="preserve">   3.4. Основные предприятия (выпускаемая продукция)………………..</w:t>
            </w:r>
            <w:r w:rsidR="00A92AF4" w:rsidRPr="00A92AF4">
              <w:rPr>
                <w:rFonts w:ascii="Times New Roman" w:hAnsi="Times New Roman" w:cs="Times New Roman"/>
                <w:b w:val="0"/>
                <w:color w:val="auto"/>
                <w:sz w:val="28"/>
                <w:szCs w:val="28"/>
              </w:rPr>
              <w:t>…</w:t>
            </w:r>
          </w:p>
        </w:tc>
        <w:tc>
          <w:tcPr>
            <w:tcW w:w="850" w:type="dxa"/>
            <w:vAlign w:val="bottom"/>
          </w:tcPr>
          <w:p w:rsidR="00974312" w:rsidRPr="00EB599A" w:rsidRDefault="00773B4C" w:rsidP="0083357E">
            <w:pPr>
              <w:spacing w:after="0" w:line="360" w:lineRule="auto"/>
              <w:rPr>
                <w:rFonts w:ascii="Times New Roman" w:hAnsi="Times New Roman"/>
                <w:sz w:val="28"/>
                <w:szCs w:val="28"/>
              </w:rPr>
            </w:pPr>
            <w:r>
              <w:rPr>
                <w:rFonts w:ascii="Times New Roman" w:hAnsi="Times New Roman"/>
                <w:sz w:val="28"/>
                <w:szCs w:val="28"/>
              </w:rPr>
              <w:t>39</w:t>
            </w:r>
          </w:p>
        </w:tc>
      </w:tr>
      <w:tr w:rsidR="00974312" w:rsidRPr="00EB599A" w:rsidTr="005C264D">
        <w:trPr>
          <w:cantSplit/>
        </w:trPr>
        <w:tc>
          <w:tcPr>
            <w:tcW w:w="9039" w:type="dxa"/>
          </w:tcPr>
          <w:p w:rsidR="00974312" w:rsidRPr="00A92AF4" w:rsidRDefault="00974312" w:rsidP="0083357E">
            <w:pPr>
              <w:pStyle w:val="2"/>
              <w:tabs>
                <w:tab w:val="left" w:pos="851"/>
              </w:tabs>
              <w:suppressAutoHyphens w:val="0"/>
              <w:spacing w:before="0" w:line="360" w:lineRule="auto"/>
              <w:jc w:val="both"/>
              <w:rPr>
                <w:rFonts w:ascii="Times New Roman" w:hAnsi="Times New Roman" w:cs="Times New Roman"/>
                <w:b w:val="0"/>
                <w:i/>
                <w:color w:val="auto"/>
                <w:sz w:val="28"/>
                <w:szCs w:val="28"/>
              </w:rPr>
            </w:pPr>
            <w:r w:rsidRPr="00A92AF4">
              <w:rPr>
                <w:rFonts w:ascii="Times New Roman" w:hAnsi="Times New Roman" w:cs="Times New Roman"/>
                <w:b w:val="0"/>
                <w:color w:val="auto"/>
                <w:sz w:val="28"/>
                <w:szCs w:val="28"/>
              </w:rPr>
              <w:lastRenderedPageBreak/>
              <w:t xml:space="preserve">   3.5. Наличие инженерной и тр</w:t>
            </w:r>
            <w:r w:rsidR="00A92AF4" w:rsidRPr="00A92AF4">
              <w:rPr>
                <w:rFonts w:ascii="Times New Roman" w:hAnsi="Times New Roman" w:cs="Times New Roman"/>
                <w:b w:val="0"/>
                <w:color w:val="auto"/>
                <w:sz w:val="28"/>
                <w:szCs w:val="28"/>
              </w:rPr>
              <w:t>анспортной инфраструктуры…………</w:t>
            </w:r>
            <w:r w:rsidR="00A92AF4">
              <w:rPr>
                <w:rFonts w:ascii="Times New Roman" w:hAnsi="Times New Roman" w:cs="Times New Roman"/>
                <w:b w:val="0"/>
                <w:color w:val="auto"/>
                <w:sz w:val="28"/>
                <w:szCs w:val="28"/>
              </w:rPr>
              <w:t>.....</w:t>
            </w:r>
          </w:p>
        </w:tc>
        <w:tc>
          <w:tcPr>
            <w:tcW w:w="850" w:type="dxa"/>
            <w:vAlign w:val="bottom"/>
          </w:tcPr>
          <w:p w:rsidR="00974312" w:rsidRPr="00EB599A" w:rsidRDefault="009A36D9" w:rsidP="00F61FE6">
            <w:pPr>
              <w:spacing w:after="0" w:line="360" w:lineRule="auto"/>
              <w:rPr>
                <w:rFonts w:ascii="Times New Roman" w:hAnsi="Times New Roman"/>
                <w:sz w:val="28"/>
                <w:szCs w:val="28"/>
              </w:rPr>
            </w:pPr>
            <w:r>
              <w:rPr>
                <w:rFonts w:ascii="Times New Roman" w:hAnsi="Times New Roman"/>
                <w:sz w:val="28"/>
                <w:szCs w:val="28"/>
              </w:rPr>
              <w:t>4</w:t>
            </w:r>
            <w:r w:rsidR="00F61FE6">
              <w:rPr>
                <w:rFonts w:ascii="Times New Roman" w:hAnsi="Times New Roman"/>
                <w:sz w:val="28"/>
                <w:szCs w:val="28"/>
              </w:rPr>
              <w:t>1</w:t>
            </w:r>
          </w:p>
        </w:tc>
      </w:tr>
      <w:tr w:rsidR="00974312" w:rsidRPr="00EB599A" w:rsidTr="005C264D">
        <w:trPr>
          <w:cantSplit/>
        </w:trPr>
        <w:tc>
          <w:tcPr>
            <w:tcW w:w="9039" w:type="dxa"/>
          </w:tcPr>
          <w:p w:rsidR="00974312" w:rsidRPr="00A92AF4" w:rsidRDefault="00974312" w:rsidP="00974312">
            <w:pPr>
              <w:pStyle w:val="3"/>
              <w:keepLines w:val="0"/>
              <w:numPr>
                <w:ilvl w:val="2"/>
                <w:numId w:val="16"/>
              </w:numPr>
              <w:suppressAutoHyphens w:val="0"/>
              <w:spacing w:before="0" w:line="360" w:lineRule="auto"/>
              <w:ind w:left="0"/>
              <w:jc w:val="both"/>
              <w:rPr>
                <w:rFonts w:ascii="Times New Roman" w:hAnsi="Times New Roman" w:cs="Times New Roman"/>
                <w:b w:val="0"/>
                <w:color w:val="auto"/>
                <w:sz w:val="28"/>
                <w:szCs w:val="28"/>
              </w:rPr>
            </w:pPr>
            <w:r w:rsidRPr="00A92AF4">
              <w:rPr>
                <w:rFonts w:ascii="Times New Roman" w:hAnsi="Times New Roman" w:cs="Times New Roman"/>
                <w:b w:val="0"/>
                <w:color w:val="auto"/>
                <w:sz w:val="28"/>
                <w:szCs w:val="28"/>
              </w:rPr>
              <w:t xml:space="preserve">   3.5.1.Электроснабжение…………………………………………………….</w:t>
            </w:r>
          </w:p>
        </w:tc>
        <w:tc>
          <w:tcPr>
            <w:tcW w:w="850" w:type="dxa"/>
            <w:vAlign w:val="bottom"/>
          </w:tcPr>
          <w:p w:rsidR="00974312" w:rsidRPr="00EB599A" w:rsidRDefault="00F61FE6" w:rsidP="0083357E">
            <w:pPr>
              <w:spacing w:after="0" w:line="360" w:lineRule="auto"/>
              <w:rPr>
                <w:rFonts w:ascii="Times New Roman" w:hAnsi="Times New Roman"/>
                <w:sz w:val="28"/>
                <w:szCs w:val="28"/>
              </w:rPr>
            </w:pPr>
            <w:r>
              <w:rPr>
                <w:rFonts w:ascii="Times New Roman" w:hAnsi="Times New Roman"/>
                <w:sz w:val="28"/>
                <w:szCs w:val="28"/>
              </w:rPr>
              <w:t>41</w:t>
            </w:r>
          </w:p>
        </w:tc>
      </w:tr>
      <w:tr w:rsidR="00974312" w:rsidRPr="00EB599A" w:rsidTr="005C264D">
        <w:trPr>
          <w:cantSplit/>
        </w:trPr>
        <w:tc>
          <w:tcPr>
            <w:tcW w:w="9039" w:type="dxa"/>
          </w:tcPr>
          <w:p w:rsidR="00974312" w:rsidRPr="00A92AF4" w:rsidRDefault="00974312" w:rsidP="00974312">
            <w:pPr>
              <w:pStyle w:val="3"/>
              <w:keepLines w:val="0"/>
              <w:numPr>
                <w:ilvl w:val="2"/>
                <w:numId w:val="16"/>
              </w:numPr>
              <w:suppressAutoHyphens w:val="0"/>
              <w:spacing w:before="0" w:line="360" w:lineRule="auto"/>
              <w:ind w:left="0"/>
              <w:jc w:val="both"/>
              <w:rPr>
                <w:rFonts w:ascii="Times New Roman" w:hAnsi="Times New Roman" w:cs="Times New Roman"/>
                <w:b w:val="0"/>
                <w:color w:val="auto"/>
                <w:sz w:val="28"/>
                <w:szCs w:val="28"/>
              </w:rPr>
            </w:pPr>
            <w:r w:rsidRPr="00A92AF4">
              <w:rPr>
                <w:rFonts w:ascii="Times New Roman" w:hAnsi="Times New Roman" w:cs="Times New Roman"/>
                <w:b w:val="0"/>
                <w:color w:val="auto"/>
                <w:sz w:val="28"/>
                <w:szCs w:val="28"/>
              </w:rPr>
              <w:t xml:space="preserve">   3.5.2.Газоснабжение………………………………………………….……...</w:t>
            </w:r>
          </w:p>
        </w:tc>
        <w:tc>
          <w:tcPr>
            <w:tcW w:w="850" w:type="dxa"/>
            <w:vAlign w:val="bottom"/>
          </w:tcPr>
          <w:p w:rsidR="00974312" w:rsidRPr="00EB599A" w:rsidRDefault="00F61FE6" w:rsidP="0083357E">
            <w:pPr>
              <w:spacing w:after="0" w:line="360" w:lineRule="auto"/>
              <w:rPr>
                <w:rFonts w:ascii="Times New Roman" w:hAnsi="Times New Roman"/>
                <w:sz w:val="28"/>
                <w:szCs w:val="28"/>
              </w:rPr>
            </w:pPr>
            <w:r>
              <w:rPr>
                <w:rFonts w:ascii="Times New Roman" w:hAnsi="Times New Roman"/>
                <w:sz w:val="28"/>
                <w:szCs w:val="28"/>
              </w:rPr>
              <w:t>42</w:t>
            </w:r>
          </w:p>
        </w:tc>
      </w:tr>
      <w:tr w:rsidR="00974312" w:rsidRPr="00EB599A" w:rsidTr="005C264D">
        <w:trPr>
          <w:cantSplit/>
        </w:trPr>
        <w:tc>
          <w:tcPr>
            <w:tcW w:w="9039" w:type="dxa"/>
          </w:tcPr>
          <w:p w:rsidR="00974312" w:rsidRPr="007B0726" w:rsidRDefault="00974312" w:rsidP="00974312">
            <w:pPr>
              <w:pStyle w:val="3"/>
              <w:keepLines w:val="0"/>
              <w:numPr>
                <w:ilvl w:val="2"/>
                <w:numId w:val="16"/>
              </w:numPr>
              <w:suppressAutoHyphens w:val="0"/>
              <w:spacing w:before="0" w:line="360" w:lineRule="auto"/>
              <w:ind w:left="0"/>
              <w:jc w:val="both"/>
              <w:rPr>
                <w:rFonts w:ascii="Times New Roman" w:hAnsi="Times New Roman" w:cs="Times New Roman"/>
                <w:b w:val="0"/>
                <w:color w:val="auto"/>
                <w:sz w:val="28"/>
                <w:szCs w:val="28"/>
              </w:rPr>
            </w:pPr>
            <w:r w:rsidRPr="007B0726">
              <w:rPr>
                <w:rFonts w:ascii="Times New Roman" w:hAnsi="Times New Roman" w:cs="Times New Roman"/>
                <w:b w:val="0"/>
                <w:color w:val="auto"/>
                <w:sz w:val="28"/>
                <w:szCs w:val="28"/>
              </w:rPr>
              <w:t xml:space="preserve">   3.5.3.Теплоснабжение……………………………………………..………...</w:t>
            </w:r>
          </w:p>
        </w:tc>
        <w:tc>
          <w:tcPr>
            <w:tcW w:w="850" w:type="dxa"/>
            <w:vAlign w:val="bottom"/>
          </w:tcPr>
          <w:p w:rsidR="00974312" w:rsidRPr="00EB599A" w:rsidRDefault="00773B4C" w:rsidP="0083357E">
            <w:pPr>
              <w:spacing w:after="0" w:line="360" w:lineRule="auto"/>
              <w:rPr>
                <w:rFonts w:ascii="Times New Roman" w:hAnsi="Times New Roman"/>
                <w:sz w:val="28"/>
                <w:szCs w:val="28"/>
              </w:rPr>
            </w:pPr>
            <w:r>
              <w:rPr>
                <w:rFonts w:ascii="Times New Roman" w:hAnsi="Times New Roman"/>
                <w:sz w:val="28"/>
                <w:szCs w:val="28"/>
              </w:rPr>
              <w:t>43</w:t>
            </w:r>
          </w:p>
        </w:tc>
      </w:tr>
      <w:tr w:rsidR="00974312" w:rsidRPr="00EB599A" w:rsidTr="005C264D">
        <w:trPr>
          <w:cantSplit/>
        </w:trPr>
        <w:tc>
          <w:tcPr>
            <w:tcW w:w="9039" w:type="dxa"/>
          </w:tcPr>
          <w:p w:rsidR="00974312" w:rsidRPr="007B0726" w:rsidRDefault="00974312" w:rsidP="00974312">
            <w:pPr>
              <w:pStyle w:val="3"/>
              <w:keepLines w:val="0"/>
              <w:numPr>
                <w:ilvl w:val="2"/>
                <w:numId w:val="16"/>
              </w:numPr>
              <w:suppressAutoHyphens w:val="0"/>
              <w:spacing w:before="0" w:line="360" w:lineRule="auto"/>
              <w:ind w:left="0"/>
              <w:jc w:val="both"/>
              <w:rPr>
                <w:rFonts w:ascii="Times New Roman" w:hAnsi="Times New Roman" w:cs="Times New Roman"/>
                <w:b w:val="0"/>
                <w:color w:val="auto"/>
                <w:sz w:val="28"/>
                <w:szCs w:val="28"/>
              </w:rPr>
            </w:pPr>
            <w:r w:rsidRPr="007B0726">
              <w:rPr>
                <w:rFonts w:ascii="Times New Roman" w:hAnsi="Times New Roman" w:cs="Times New Roman"/>
                <w:b w:val="0"/>
                <w:color w:val="auto"/>
                <w:sz w:val="28"/>
                <w:szCs w:val="28"/>
              </w:rPr>
              <w:t xml:space="preserve">   3.5.4.Водоснабжение……………………………………………….………..</w:t>
            </w:r>
          </w:p>
        </w:tc>
        <w:tc>
          <w:tcPr>
            <w:tcW w:w="850" w:type="dxa"/>
            <w:vAlign w:val="bottom"/>
          </w:tcPr>
          <w:p w:rsidR="00974312" w:rsidRPr="00EB599A" w:rsidRDefault="00F61FE6" w:rsidP="0083357E">
            <w:pPr>
              <w:spacing w:after="0" w:line="360" w:lineRule="auto"/>
              <w:rPr>
                <w:rFonts w:ascii="Times New Roman" w:hAnsi="Times New Roman"/>
                <w:sz w:val="28"/>
                <w:szCs w:val="28"/>
              </w:rPr>
            </w:pPr>
            <w:r>
              <w:rPr>
                <w:rFonts w:ascii="Times New Roman" w:hAnsi="Times New Roman"/>
                <w:sz w:val="28"/>
                <w:szCs w:val="28"/>
              </w:rPr>
              <w:t>43</w:t>
            </w:r>
          </w:p>
        </w:tc>
      </w:tr>
      <w:tr w:rsidR="00974312" w:rsidRPr="00EB599A" w:rsidTr="005C264D">
        <w:trPr>
          <w:cantSplit/>
        </w:trPr>
        <w:tc>
          <w:tcPr>
            <w:tcW w:w="9039" w:type="dxa"/>
          </w:tcPr>
          <w:p w:rsidR="00974312" w:rsidRPr="007B0726" w:rsidRDefault="00974312" w:rsidP="00773B4C">
            <w:pPr>
              <w:pStyle w:val="3"/>
              <w:keepLines w:val="0"/>
              <w:numPr>
                <w:ilvl w:val="2"/>
                <w:numId w:val="16"/>
              </w:numPr>
              <w:suppressAutoHyphens w:val="0"/>
              <w:spacing w:before="0" w:line="360" w:lineRule="auto"/>
              <w:ind w:left="0"/>
              <w:jc w:val="both"/>
              <w:rPr>
                <w:rFonts w:ascii="Times New Roman" w:hAnsi="Times New Roman" w:cs="Times New Roman"/>
                <w:b w:val="0"/>
                <w:color w:val="auto"/>
                <w:sz w:val="28"/>
                <w:szCs w:val="28"/>
              </w:rPr>
            </w:pPr>
            <w:r w:rsidRPr="007B0726">
              <w:rPr>
                <w:rFonts w:ascii="Times New Roman" w:hAnsi="Times New Roman" w:cs="Times New Roman"/>
                <w:b w:val="0"/>
                <w:color w:val="auto"/>
                <w:sz w:val="28"/>
                <w:szCs w:val="28"/>
              </w:rPr>
              <w:t xml:space="preserve">   3.5.</w:t>
            </w:r>
            <w:r w:rsidR="00773B4C">
              <w:rPr>
                <w:rFonts w:ascii="Times New Roman" w:hAnsi="Times New Roman" w:cs="Times New Roman"/>
                <w:b w:val="0"/>
                <w:color w:val="auto"/>
                <w:sz w:val="28"/>
                <w:szCs w:val="28"/>
              </w:rPr>
              <w:t>5</w:t>
            </w:r>
            <w:r w:rsidRPr="007B0726">
              <w:rPr>
                <w:rFonts w:ascii="Times New Roman" w:hAnsi="Times New Roman" w:cs="Times New Roman"/>
                <w:b w:val="0"/>
                <w:color w:val="auto"/>
                <w:sz w:val="28"/>
                <w:szCs w:val="28"/>
              </w:rPr>
              <w:t>.Связь…………………………………………………………..……......</w:t>
            </w:r>
          </w:p>
        </w:tc>
        <w:tc>
          <w:tcPr>
            <w:tcW w:w="850" w:type="dxa"/>
            <w:vAlign w:val="bottom"/>
          </w:tcPr>
          <w:p w:rsidR="00974312" w:rsidRPr="00EB599A" w:rsidRDefault="00773B4C" w:rsidP="00F61FE6">
            <w:pPr>
              <w:spacing w:after="0" w:line="360" w:lineRule="auto"/>
              <w:rPr>
                <w:rFonts w:ascii="Times New Roman" w:hAnsi="Times New Roman"/>
                <w:sz w:val="28"/>
                <w:szCs w:val="28"/>
              </w:rPr>
            </w:pPr>
            <w:r>
              <w:rPr>
                <w:rFonts w:ascii="Times New Roman" w:hAnsi="Times New Roman"/>
                <w:sz w:val="28"/>
                <w:szCs w:val="28"/>
              </w:rPr>
              <w:t>4</w:t>
            </w:r>
            <w:r w:rsidR="00F61FE6">
              <w:rPr>
                <w:rFonts w:ascii="Times New Roman" w:hAnsi="Times New Roman"/>
                <w:sz w:val="28"/>
                <w:szCs w:val="28"/>
              </w:rPr>
              <w:t>4</w:t>
            </w:r>
          </w:p>
        </w:tc>
      </w:tr>
      <w:tr w:rsidR="00974312" w:rsidRPr="00EB599A" w:rsidTr="005C264D">
        <w:trPr>
          <w:cantSplit/>
        </w:trPr>
        <w:tc>
          <w:tcPr>
            <w:tcW w:w="9039" w:type="dxa"/>
          </w:tcPr>
          <w:p w:rsidR="00974312" w:rsidRPr="007B0726" w:rsidRDefault="00974312" w:rsidP="00773B4C">
            <w:pPr>
              <w:pStyle w:val="3"/>
              <w:suppressAutoHyphens w:val="0"/>
              <w:spacing w:before="0" w:line="360" w:lineRule="auto"/>
              <w:jc w:val="both"/>
              <w:rPr>
                <w:rFonts w:ascii="Times New Roman" w:hAnsi="Times New Roman" w:cs="Times New Roman"/>
                <w:b w:val="0"/>
                <w:color w:val="auto"/>
                <w:sz w:val="28"/>
                <w:szCs w:val="28"/>
              </w:rPr>
            </w:pPr>
            <w:r w:rsidRPr="007B0726">
              <w:rPr>
                <w:rFonts w:ascii="Times New Roman" w:hAnsi="Times New Roman" w:cs="Times New Roman"/>
                <w:b w:val="0"/>
                <w:color w:val="auto"/>
                <w:sz w:val="28"/>
                <w:szCs w:val="28"/>
              </w:rPr>
              <w:t xml:space="preserve">   3.5.</w:t>
            </w:r>
            <w:r w:rsidR="00773B4C">
              <w:rPr>
                <w:rFonts w:ascii="Times New Roman" w:hAnsi="Times New Roman" w:cs="Times New Roman"/>
                <w:b w:val="0"/>
                <w:color w:val="auto"/>
                <w:sz w:val="28"/>
                <w:szCs w:val="28"/>
              </w:rPr>
              <w:t>6</w:t>
            </w:r>
            <w:r w:rsidRPr="007B0726">
              <w:rPr>
                <w:rFonts w:ascii="Times New Roman" w:hAnsi="Times New Roman" w:cs="Times New Roman"/>
                <w:b w:val="0"/>
                <w:color w:val="auto"/>
                <w:sz w:val="28"/>
                <w:szCs w:val="28"/>
              </w:rPr>
              <w:t>.Транспортная инфраструктура……………………………..………...</w:t>
            </w:r>
          </w:p>
        </w:tc>
        <w:tc>
          <w:tcPr>
            <w:tcW w:w="850" w:type="dxa"/>
            <w:vAlign w:val="bottom"/>
          </w:tcPr>
          <w:p w:rsidR="00974312" w:rsidRPr="00EB599A" w:rsidRDefault="00773B4C" w:rsidP="0083357E">
            <w:pPr>
              <w:spacing w:after="0" w:line="360" w:lineRule="auto"/>
              <w:rPr>
                <w:rFonts w:ascii="Times New Roman" w:hAnsi="Times New Roman"/>
                <w:sz w:val="28"/>
                <w:szCs w:val="28"/>
              </w:rPr>
            </w:pPr>
            <w:r>
              <w:rPr>
                <w:rFonts w:ascii="Times New Roman" w:hAnsi="Times New Roman"/>
                <w:sz w:val="28"/>
                <w:szCs w:val="28"/>
              </w:rPr>
              <w:t>45</w:t>
            </w:r>
          </w:p>
        </w:tc>
      </w:tr>
      <w:tr w:rsidR="00974312" w:rsidRPr="00EB599A" w:rsidTr="005C264D">
        <w:trPr>
          <w:cantSplit/>
        </w:trPr>
        <w:tc>
          <w:tcPr>
            <w:tcW w:w="9039" w:type="dxa"/>
          </w:tcPr>
          <w:p w:rsidR="00974312" w:rsidRPr="007B0726" w:rsidRDefault="00974312" w:rsidP="0083357E">
            <w:pPr>
              <w:pStyle w:val="3"/>
              <w:suppressAutoHyphens w:val="0"/>
              <w:spacing w:before="0" w:line="360" w:lineRule="auto"/>
              <w:jc w:val="both"/>
              <w:rPr>
                <w:rFonts w:ascii="Times New Roman" w:hAnsi="Times New Roman" w:cs="Times New Roman"/>
                <w:b w:val="0"/>
                <w:color w:val="auto"/>
                <w:sz w:val="28"/>
                <w:szCs w:val="28"/>
              </w:rPr>
            </w:pPr>
            <w:r w:rsidRPr="007B0726">
              <w:rPr>
                <w:rFonts w:ascii="Times New Roman" w:hAnsi="Times New Roman" w:cs="Times New Roman"/>
                <w:b w:val="0"/>
                <w:color w:val="auto"/>
                <w:sz w:val="28"/>
                <w:szCs w:val="28"/>
              </w:rPr>
              <w:t xml:space="preserve">   3.6.Кадровый потенциал…………………………………………..………..</w:t>
            </w:r>
          </w:p>
        </w:tc>
        <w:tc>
          <w:tcPr>
            <w:tcW w:w="850" w:type="dxa"/>
            <w:vAlign w:val="bottom"/>
          </w:tcPr>
          <w:p w:rsidR="00974312" w:rsidRPr="00EB599A" w:rsidRDefault="00773B4C" w:rsidP="0083357E">
            <w:pPr>
              <w:spacing w:after="0" w:line="360" w:lineRule="auto"/>
              <w:rPr>
                <w:rFonts w:ascii="Times New Roman" w:hAnsi="Times New Roman"/>
                <w:sz w:val="28"/>
                <w:szCs w:val="28"/>
              </w:rPr>
            </w:pPr>
            <w:r>
              <w:rPr>
                <w:rFonts w:ascii="Times New Roman" w:hAnsi="Times New Roman"/>
                <w:sz w:val="28"/>
                <w:szCs w:val="28"/>
              </w:rPr>
              <w:t>48</w:t>
            </w:r>
          </w:p>
        </w:tc>
      </w:tr>
      <w:tr w:rsidR="00974312" w:rsidRPr="00EB599A" w:rsidTr="005C264D">
        <w:trPr>
          <w:cantSplit/>
        </w:trPr>
        <w:tc>
          <w:tcPr>
            <w:tcW w:w="9039" w:type="dxa"/>
          </w:tcPr>
          <w:p w:rsidR="00974312" w:rsidRPr="007B0726" w:rsidRDefault="00974312" w:rsidP="0083357E">
            <w:pPr>
              <w:pStyle w:val="3"/>
              <w:suppressAutoHyphens w:val="0"/>
              <w:spacing w:before="0" w:line="360" w:lineRule="auto"/>
              <w:jc w:val="both"/>
              <w:rPr>
                <w:rFonts w:ascii="Times New Roman" w:hAnsi="Times New Roman" w:cs="Times New Roman"/>
                <w:b w:val="0"/>
                <w:color w:val="auto"/>
                <w:sz w:val="28"/>
                <w:szCs w:val="28"/>
              </w:rPr>
            </w:pPr>
            <w:r w:rsidRPr="007B0726">
              <w:rPr>
                <w:rFonts w:ascii="Times New Roman" w:hAnsi="Times New Roman" w:cs="Times New Roman"/>
                <w:b w:val="0"/>
                <w:color w:val="auto"/>
                <w:sz w:val="28"/>
                <w:szCs w:val="28"/>
              </w:rPr>
              <w:t xml:space="preserve">   3.7.Туристический потенциал……………………………………….……...</w:t>
            </w:r>
          </w:p>
        </w:tc>
        <w:tc>
          <w:tcPr>
            <w:tcW w:w="850" w:type="dxa"/>
            <w:vAlign w:val="bottom"/>
          </w:tcPr>
          <w:p w:rsidR="00974312" w:rsidRPr="00EB599A" w:rsidRDefault="00773B4C" w:rsidP="0083357E">
            <w:pPr>
              <w:spacing w:after="0" w:line="360" w:lineRule="auto"/>
              <w:rPr>
                <w:rFonts w:ascii="Times New Roman" w:hAnsi="Times New Roman"/>
                <w:sz w:val="28"/>
                <w:szCs w:val="28"/>
              </w:rPr>
            </w:pPr>
            <w:r>
              <w:rPr>
                <w:rFonts w:ascii="Times New Roman" w:hAnsi="Times New Roman"/>
                <w:sz w:val="28"/>
                <w:szCs w:val="28"/>
              </w:rPr>
              <w:t>50</w:t>
            </w:r>
          </w:p>
        </w:tc>
      </w:tr>
      <w:tr w:rsidR="00974312" w:rsidRPr="00EB599A" w:rsidTr="005C264D">
        <w:trPr>
          <w:cantSplit/>
        </w:trPr>
        <w:tc>
          <w:tcPr>
            <w:tcW w:w="9039" w:type="dxa"/>
          </w:tcPr>
          <w:p w:rsidR="00974312" w:rsidRPr="007B0726" w:rsidRDefault="00974312" w:rsidP="00974312">
            <w:pPr>
              <w:pStyle w:val="1"/>
              <w:keepLines w:val="0"/>
              <w:numPr>
                <w:ilvl w:val="0"/>
                <w:numId w:val="16"/>
              </w:numPr>
              <w:spacing w:before="0" w:line="360" w:lineRule="auto"/>
              <w:ind w:left="0"/>
              <w:jc w:val="both"/>
              <w:rPr>
                <w:rFonts w:ascii="Times New Roman" w:hAnsi="Times New Roman"/>
                <w:b w:val="0"/>
                <w:color w:val="auto"/>
              </w:rPr>
            </w:pPr>
            <w:r w:rsidRPr="007B0726">
              <w:rPr>
                <w:rFonts w:ascii="Times New Roman" w:hAnsi="Times New Roman"/>
                <w:b w:val="0"/>
                <w:color w:val="auto"/>
              </w:rPr>
              <w:t>4. ИНВЕСТИЦИИ………………………………………………………......…</w:t>
            </w:r>
          </w:p>
        </w:tc>
        <w:tc>
          <w:tcPr>
            <w:tcW w:w="850" w:type="dxa"/>
            <w:vAlign w:val="bottom"/>
          </w:tcPr>
          <w:p w:rsidR="00974312" w:rsidRPr="00EB599A" w:rsidRDefault="00773B4C" w:rsidP="0083357E">
            <w:pPr>
              <w:spacing w:after="0" w:line="360" w:lineRule="auto"/>
              <w:rPr>
                <w:rFonts w:ascii="Times New Roman" w:hAnsi="Times New Roman"/>
                <w:sz w:val="28"/>
                <w:szCs w:val="28"/>
              </w:rPr>
            </w:pPr>
            <w:r>
              <w:rPr>
                <w:rFonts w:ascii="Times New Roman" w:hAnsi="Times New Roman"/>
                <w:sz w:val="28"/>
                <w:szCs w:val="28"/>
              </w:rPr>
              <w:t>55</w:t>
            </w:r>
          </w:p>
        </w:tc>
      </w:tr>
      <w:tr w:rsidR="00974312" w:rsidRPr="00EB599A" w:rsidTr="005C264D">
        <w:trPr>
          <w:cantSplit/>
        </w:trPr>
        <w:tc>
          <w:tcPr>
            <w:tcW w:w="9039" w:type="dxa"/>
          </w:tcPr>
          <w:p w:rsidR="00974312" w:rsidRPr="007B0726" w:rsidRDefault="00974312" w:rsidP="00974312">
            <w:pPr>
              <w:pStyle w:val="1"/>
              <w:keepLines w:val="0"/>
              <w:numPr>
                <w:ilvl w:val="0"/>
                <w:numId w:val="16"/>
              </w:numPr>
              <w:spacing w:before="0" w:line="360" w:lineRule="auto"/>
              <w:ind w:left="0"/>
              <w:jc w:val="both"/>
              <w:rPr>
                <w:rFonts w:ascii="Times New Roman" w:hAnsi="Times New Roman"/>
                <w:b w:val="0"/>
                <w:color w:val="auto"/>
              </w:rPr>
            </w:pPr>
            <w:r w:rsidRPr="007B0726">
              <w:rPr>
                <w:rFonts w:ascii="Times New Roman" w:hAnsi="Times New Roman"/>
                <w:b w:val="0"/>
                <w:color w:val="auto"/>
              </w:rPr>
              <w:t xml:space="preserve">   4.1.Инвестиционные проекты…………………………………………..…..</w:t>
            </w:r>
          </w:p>
        </w:tc>
        <w:tc>
          <w:tcPr>
            <w:tcW w:w="850" w:type="dxa"/>
            <w:vAlign w:val="bottom"/>
          </w:tcPr>
          <w:p w:rsidR="00974312" w:rsidRPr="00EB599A" w:rsidRDefault="00773B4C" w:rsidP="0083357E">
            <w:pPr>
              <w:spacing w:after="0" w:line="360" w:lineRule="auto"/>
              <w:rPr>
                <w:rFonts w:ascii="Times New Roman" w:hAnsi="Times New Roman"/>
                <w:sz w:val="28"/>
                <w:szCs w:val="28"/>
              </w:rPr>
            </w:pPr>
            <w:r>
              <w:rPr>
                <w:rFonts w:ascii="Times New Roman" w:hAnsi="Times New Roman"/>
                <w:sz w:val="28"/>
                <w:szCs w:val="28"/>
              </w:rPr>
              <w:t>57</w:t>
            </w:r>
          </w:p>
        </w:tc>
      </w:tr>
      <w:tr w:rsidR="0067257B" w:rsidRPr="00EB599A" w:rsidTr="005C264D">
        <w:trPr>
          <w:cantSplit/>
        </w:trPr>
        <w:tc>
          <w:tcPr>
            <w:tcW w:w="9039" w:type="dxa"/>
          </w:tcPr>
          <w:p w:rsidR="0067257B" w:rsidRPr="007B0726" w:rsidRDefault="0067257B" w:rsidP="0067257B">
            <w:pPr>
              <w:pStyle w:val="1"/>
              <w:keepLines w:val="0"/>
              <w:numPr>
                <w:ilvl w:val="0"/>
                <w:numId w:val="16"/>
              </w:numPr>
              <w:spacing w:before="0" w:line="360" w:lineRule="auto"/>
              <w:ind w:left="0"/>
              <w:jc w:val="both"/>
              <w:rPr>
                <w:rFonts w:ascii="Times New Roman" w:hAnsi="Times New Roman"/>
                <w:b w:val="0"/>
                <w:color w:val="auto"/>
              </w:rPr>
            </w:pPr>
            <w:r>
              <w:rPr>
                <w:rFonts w:ascii="Times New Roman" w:hAnsi="Times New Roman" w:cs="Times New Roman"/>
                <w:b w:val="0"/>
                <w:color w:val="auto"/>
              </w:rPr>
              <w:t xml:space="preserve">   4.1.1</w:t>
            </w:r>
            <w:r w:rsidRPr="007B0726">
              <w:rPr>
                <w:rFonts w:ascii="Times New Roman" w:hAnsi="Times New Roman" w:cs="Times New Roman"/>
                <w:b w:val="0"/>
                <w:color w:val="auto"/>
              </w:rPr>
              <w:t xml:space="preserve">. </w:t>
            </w:r>
            <w:proofErr w:type="gramStart"/>
            <w:r w:rsidRPr="007B0726">
              <w:rPr>
                <w:rFonts w:ascii="Times New Roman" w:hAnsi="Times New Roman" w:cs="Times New Roman"/>
                <w:b w:val="0"/>
                <w:color w:val="auto"/>
              </w:rPr>
              <w:t>Реализ</w:t>
            </w:r>
            <w:r>
              <w:rPr>
                <w:rFonts w:ascii="Times New Roman" w:hAnsi="Times New Roman" w:cs="Times New Roman"/>
                <w:b w:val="0"/>
                <w:color w:val="auto"/>
              </w:rPr>
              <w:t>ованные</w:t>
            </w:r>
            <w:r w:rsidRPr="007B0726">
              <w:rPr>
                <w:rFonts w:ascii="Times New Roman" w:hAnsi="Times New Roman" w:cs="Times New Roman"/>
                <w:b w:val="0"/>
                <w:color w:val="auto"/>
              </w:rPr>
              <w:t xml:space="preserve"> на территории района……………………………...</w:t>
            </w:r>
            <w:proofErr w:type="gramEnd"/>
          </w:p>
        </w:tc>
        <w:tc>
          <w:tcPr>
            <w:tcW w:w="850" w:type="dxa"/>
            <w:vAlign w:val="bottom"/>
          </w:tcPr>
          <w:p w:rsidR="0067257B" w:rsidRDefault="00773B4C" w:rsidP="0083357E">
            <w:pPr>
              <w:spacing w:after="0" w:line="360" w:lineRule="auto"/>
              <w:rPr>
                <w:rFonts w:ascii="Times New Roman" w:hAnsi="Times New Roman"/>
                <w:sz w:val="28"/>
                <w:szCs w:val="28"/>
              </w:rPr>
            </w:pPr>
            <w:r>
              <w:rPr>
                <w:rFonts w:ascii="Times New Roman" w:hAnsi="Times New Roman"/>
                <w:sz w:val="28"/>
                <w:szCs w:val="28"/>
              </w:rPr>
              <w:t>57</w:t>
            </w:r>
          </w:p>
        </w:tc>
      </w:tr>
      <w:tr w:rsidR="00974312" w:rsidRPr="00EB599A" w:rsidTr="005C264D">
        <w:trPr>
          <w:cantSplit/>
        </w:trPr>
        <w:tc>
          <w:tcPr>
            <w:tcW w:w="9039" w:type="dxa"/>
          </w:tcPr>
          <w:p w:rsidR="00974312" w:rsidRPr="007B0726" w:rsidRDefault="00974312" w:rsidP="0083357E">
            <w:pPr>
              <w:pStyle w:val="3"/>
              <w:tabs>
                <w:tab w:val="left" w:pos="1134"/>
              </w:tabs>
              <w:suppressAutoHyphens w:val="0"/>
              <w:spacing w:before="0" w:line="360" w:lineRule="auto"/>
              <w:jc w:val="both"/>
              <w:rPr>
                <w:rFonts w:ascii="Times New Roman" w:hAnsi="Times New Roman" w:cs="Times New Roman"/>
                <w:b w:val="0"/>
                <w:color w:val="auto"/>
                <w:sz w:val="28"/>
                <w:szCs w:val="28"/>
              </w:rPr>
            </w:pPr>
            <w:r w:rsidRPr="007B0726">
              <w:rPr>
                <w:rFonts w:ascii="Times New Roman" w:hAnsi="Times New Roman" w:cs="Times New Roman"/>
                <w:b w:val="0"/>
                <w:color w:val="auto"/>
                <w:sz w:val="28"/>
                <w:szCs w:val="28"/>
              </w:rPr>
              <w:t xml:space="preserve">   4.1.2. </w:t>
            </w:r>
            <w:proofErr w:type="gramStart"/>
            <w:r w:rsidRPr="007B0726">
              <w:rPr>
                <w:rFonts w:ascii="Times New Roman" w:hAnsi="Times New Roman" w:cs="Times New Roman"/>
                <w:b w:val="0"/>
                <w:color w:val="auto"/>
                <w:sz w:val="28"/>
                <w:szCs w:val="28"/>
              </w:rPr>
              <w:t>Реализующиеся на территории района……………………………...</w:t>
            </w:r>
            <w:proofErr w:type="gramEnd"/>
          </w:p>
        </w:tc>
        <w:tc>
          <w:tcPr>
            <w:tcW w:w="850" w:type="dxa"/>
            <w:vAlign w:val="bottom"/>
          </w:tcPr>
          <w:p w:rsidR="00974312" w:rsidRPr="00EB599A" w:rsidRDefault="00773B4C" w:rsidP="0083357E">
            <w:pPr>
              <w:spacing w:after="0" w:line="360" w:lineRule="auto"/>
              <w:rPr>
                <w:rFonts w:ascii="Times New Roman" w:hAnsi="Times New Roman"/>
                <w:sz w:val="28"/>
                <w:szCs w:val="28"/>
              </w:rPr>
            </w:pPr>
            <w:r>
              <w:rPr>
                <w:rFonts w:ascii="Times New Roman" w:hAnsi="Times New Roman"/>
                <w:sz w:val="28"/>
                <w:szCs w:val="28"/>
              </w:rPr>
              <w:t>60</w:t>
            </w:r>
          </w:p>
        </w:tc>
      </w:tr>
      <w:tr w:rsidR="0067257B" w:rsidRPr="00EB599A" w:rsidTr="005C264D">
        <w:trPr>
          <w:cantSplit/>
        </w:trPr>
        <w:tc>
          <w:tcPr>
            <w:tcW w:w="9039" w:type="dxa"/>
          </w:tcPr>
          <w:p w:rsidR="0067257B" w:rsidRPr="007B0726" w:rsidRDefault="0067257B" w:rsidP="0067257B">
            <w:pPr>
              <w:pStyle w:val="3"/>
              <w:tabs>
                <w:tab w:val="left" w:pos="1134"/>
              </w:tabs>
              <w:suppressAutoHyphens w:val="0"/>
              <w:spacing w:before="0" w:line="360" w:lineRule="auto"/>
              <w:jc w:val="both"/>
              <w:rPr>
                <w:rFonts w:ascii="Times New Roman" w:hAnsi="Times New Roman" w:cs="Times New Roman"/>
                <w:b w:val="0"/>
                <w:color w:val="auto"/>
                <w:sz w:val="28"/>
                <w:szCs w:val="28"/>
              </w:rPr>
            </w:pPr>
            <w:r>
              <w:rPr>
                <w:rFonts w:ascii="Times New Roman" w:hAnsi="Times New Roman" w:cs="Times New Roman"/>
                <w:b w:val="0"/>
                <w:color w:val="auto"/>
                <w:sz w:val="28"/>
                <w:szCs w:val="28"/>
              </w:rPr>
              <w:t xml:space="preserve">   4.1.3</w:t>
            </w:r>
            <w:r w:rsidRPr="007B0726">
              <w:rPr>
                <w:rFonts w:ascii="Times New Roman" w:hAnsi="Times New Roman" w:cs="Times New Roman"/>
                <w:b w:val="0"/>
                <w:color w:val="auto"/>
                <w:sz w:val="28"/>
                <w:szCs w:val="28"/>
              </w:rPr>
              <w:t xml:space="preserve">. </w:t>
            </w:r>
            <w:proofErr w:type="gramStart"/>
            <w:r>
              <w:rPr>
                <w:rFonts w:ascii="Times New Roman" w:hAnsi="Times New Roman" w:cs="Times New Roman"/>
                <w:b w:val="0"/>
                <w:color w:val="auto"/>
                <w:sz w:val="28"/>
                <w:szCs w:val="28"/>
              </w:rPr>
              <w:t>Планируемые к реализации…………..</w:t>
            </w:r>
            <w:r w:rsidRPr="007B0726">
              <w:rPr>
                <w:rFonts w:ascii="Times New Roman" w:hAnsi="Times New Roman" w:cs="Times New Roman"/>
                <w:b w:val="0"/>
                <w:color w:val="auto"/>
                <w:sz w:val="28"/>
                <w:szCs w:val="28"/>
              </w:rPr>
              <w:t>……………………………...</w:t>
            </w:r>
            <w:proofErr w:type="gramEnd"/>
          </w:p>
        </w:tc>
        <w:tc>
          <w:tcPr>
            <w:tcW w:w="850" w:type="dxa"/>
            <w:vAlign w:val="bottom"/>
          </w:tcPr>
          <w:p w:rsidR="0067257B" w:rsidRDefault="00F61FE6" w:rsidP="0083357E">
            <w:pPr>
              <w:spacing w:after="0" w:line="360" w:lineRule="auto"/>
              <w:rPr>
                <w:rFonts w:ascii="Times New Roman" w:hAnsi="Times New Roman"/>
                <w:sz w:val="28"/>
                <w:szCs w:val="28"/>
              </w:rPr>
            </w:pPr>
            <w:r>
              <w:rPr>
                <w:rFonts w:ascii="Times New Roman" w:hAnsi="Times New Roman"/>
                <w:sz w:val="28"/>
                <w:szCs w:val="28"/>
              </w:rPr>
              <w:t>67</w:t>
            </w:r>
            <w:bookmarkStart w:id="0" w:name="_GoBack"/>
            <w:bookmarkEnd w:id="0"/>
          </w:p>
        </w:tc>
      </w:tr>
      <w:tr w:rsidR="00974312" w:rsidRPr="00EB599A" w:rsidTr="005C264D">
        <w:trPr>
          <w:cantSplit/>
        </w:trPr>
        <w:tc>
          <w:tcPr>
            <w:tcW w:w="9039" w:type="dxa"/>
          </w:tcPr>
          <w:p w:rsidR="00974312" w:rsidRPr="00DF746E" w:rsidRDefault="00974312" w:rsidP="0083357E">
            <w:pPr>
              <w:pStyle w:val="2"/>
              <w:tabs>
                <w:tab w:val="left" w:pos="851"/>
              </w:tabs>
              <w:suppressAutoHyphens w:val="0"/>
              <w:spacing w:before="0" w:line="360" w:lineRule="auto"/>
              <w:jc w:val="both"/>
              <w:rPr>
                <w:rFonts w:ascii="Times New Roman" w:hAnsi="Times New Roman" w:cs="Times New Roman"/>
                <w:b w:val="0"/>
                <w:i/>
                <w:color w:val="auto"/>
                <w:sz w:val="28"/>
                <w:szCs w:val="28"/>
              </w:rPr>
            </w:pPr>
            <w:r w:rsidRPr="00DF746E">
              <w:rPr>
                <w:rFonts w:ascii="Times New Roman" w:hAnsi="Times New Roman" w:cs="Times New Roman"/>
                <w:b w:val="0"/>
                <w:color w:val="auto"/>
                <w:sz w:val="28"/>
                <w:szCs w:val="28"/>
              </w:rPr>
              <w:t xml:space="preserve">   4.2. Инвестиционно-привлекатель</w:t>
            </w:r>
            <w:r w:rsidR="00DF746E">
              <w:rPr>
                <w:rFonts w:ascii="Times New Roman" w:hAnsi="Times New Roman" w:cs="Times New Roman"/>
                <w:b w:val="0"/>
                <w:color w:val="auto"/>
                <w:sz w:val="28"/>
                <w:szCs w:val="28"/>
              </w:rPr>
              <w:t>ные земельные участки и площадк</w:t>
            </w:r>
            <w:r w:rsidR="0067257B">
              <w:rPr>
                <w:rFonts w:ascii="Times New Roman" w:hAnsi="Times New Roman" w:cs="Times New Roman"/>
                <w:b w:val="0"/>
                <w:color w:val="auto"/>
                <w:sz w:val="28"/>
                <w:szCs w:val="28"/>
              </w:rPr>
              <w:t>и</w:t>
            </w:r>
            <w:r w:rsidR="00DF746E">
              <w:rPr>
                <w:rFonts w:ascii="Times New Roman" w:hAnsi="Times New Roman" w:cs="Times New Roman"/>
                <w:b w:val="0"/>
                <w:color w:val="auto"/>
                <w:sz w:val="28"/>
                <w:szCs w:val="28"/>
              </w:rPr>
              <w:t>.</w:t>
            </w:r>
          </w:p>
        </w:tc>
        <w:tc>
          <w:tcPr>
            <w:tcW w:w="850" w:type="dxa"/>
            <w:vAlign w:val="bottom"/>
          </w:tcPr>
          <w:p w:rsidR="00974312" w:rsidRPr="00EB599A" w:rsidRDefault="00773B4C" w:rsidP="0083357E">
            <w:pPr>
              <w:spacing w:after="0" w:line="360" w:lineRule="auto"/>
              <w:rPr>
                <w:rFonts w:ascii="Times New Roman" w:hAnsi="Times New Roman"/>
                <w:sz w:val="28"/>
                <w:szCs w:val="28"/>
              </w:rPr>
            </w:pPr>
            <w:r>
              <w:rPr>
                <w:rFonts w:ascii="Times New Roman" w:hAnsi="Times New Roman"/>
                <w:sz w:val="28"/>
                <w:szCs w:val="28"/>
              </w:rPr>
              <w:t>68</w:t>
            </w:r>
          </w:p>
        </w:tc>
      </w:tr>
      <w:tr w:rsidR="00974312" w:rsidRPr="00EB599A" w:rsidTr="005C264D">
        <w:trPr>
          <w:cantSplit/>
        </w:trPr>
        <w:tc>
          <w:tcPr>
            <w:tcW w:w="9039" w:type="dxa"/>
          </w:tcPr>
          <w:p w:rsidR="00974312" w:rsidRPr="00DF746E" w:rsidRDefault="00974312" w:rsidP="00974312">
            <w:pPr>
              <w:pStyle w:val="3"/>
              <w:keepLines w:val="0"/>
              <w:numPr>
                <w:ilvl w:val="2"/>
                <w:numId w:val="16"/>
              </w:numPr>
              <w:suppressAutoHyphens w:val="0"/>
              <w:spacing w:before="0" w:line="360" w:lineRule="auto"/>
              <w:ind w:left="0"/>
              <w:jc w:val="both"/>
              <w:rPr>
                <w:rFonts w:ascii="Times New Roman" w:hAnsi="Times New Roman" w:cs="Times New Roman"/>
                <w:b w:val="0"/>
                <w:color w:val="auto"/>
                <w:sz w:val="28"/>
                <w:szCs w:val="28"/>
              </w:rPr>
            </w:pPr>
            <w:r w:rsidRPr="00DF746E">
              <w:rPr>
                <w:rFonts w:ascii="Times New Roman" w:hAnsi="Times New Roman" w:cs="Times New Roman"/>
                <w:b w:val="0"/>
                <w:color w:val="auto"/>
                <w:sz w:val="28"/>
                <w:szCs w:val="28"/>
              </w:rPr>
              <w:t xml:space="preserve">   4.2.1.Государственные………………………………………………………</w:t>
            </w:r>
          </w:p>
        </w:tc>
        <w:tc>
          <w:tcPr>
            <w:tcW w:w="850" w:type="dxa"/>
            <w:vAlign w:val="bottom"/>
          </w:tcPr>
          <w:p w:rsidR="00974312" w:rsidRPr="00EB599A" w:rsidRDefault="00773B4C" w:rsidP="0083357E">
            <w:pPr>
              <w:spacing w:after="0" w:line="360" w:lineRule="auto"/>
              <w:rPr>
                <w:rFonts w:ascii="Times New Roman" w:hAnsi="Times New Roman"/>
                <w:sz w:val="28"/>
                <w:szCs w:val="28"/>
              </w:rPr>
            </w:pPr>
            <w:r>
              <w:rPr>
                <w:rFonts w:ascii="Times New Roman" w:hAnsi="Times New Roman"/>
                <w:sz w:val="28"/>
                <w:szCs w:val="28"/>
              </w:rPr>
              <w:t>68</w:t>
            </w:r>
          </w:p>
        </w:tc>
      </w:tr>
      <w:tr w:rsidR="00ED1ABF" w:rsidRPr="00EB599A" w:rsidTr="005C264D">
        <w:trPr>
          <w:cantSplit/>
        </w:trPr>
        <w:tc>
          <w:tcPr>
            <w:tcW w:w="9039" w:type="dxa"/>
          </w:tcPr>
          <w:p w:rsidR="00ED1ABF" w:rsidRPr="00DF746E" w:rsidRDefault="00ED1ABF" w:rsidP="00ED1ABF">
            <w:pPr>
              <w:pStyle w:val="3"/>
              <w:keepLines w:val="0"/>
              <w:numPr>
                <w:ilvl w:val="2"/>
                <w:numId w:val="16"/>
              </w:numPr>
              <w:suppressAutoHyphens w:val="0"/>
              <w:spacing w:before="0" w:line="360" w:lineRule="auto"/>
              <w:ind w:left="0"/>
              <w:jc w:val="both"/>
              <w:rPr>
                <w:rFonts w:ascii="Times New Roman" w:hAnsi="Times New Roman" w:cs="Times New Roman"/>
                <w:b w:val="0"/>
                <w:color w:val="auto"/>
                <w:sz w:val="28"/>
                <w:szCs w:val="28"/>
              </w:rPr>
            </w:pPr>
            <w:r>
              <w:rPr>
                <w:rFonts w:ascii="Times New Roman" w:hAnsi="Times New Roman" w:cs="Times New Roman"/>
                <w:b w:val="0"/>
                <w:color w:val="auto"/>
                <w:sz w:val="28"/>
                <w:szCs w:val="28"/>
              </w:rPr>
              <w:t xml:space="preserve">   </w:t>
            </w:r>
            <w:r w:rsidRPr="00DF746E">
              <w:rPr>
                <w:rFonts w:ascii="Times New Roman" w:hAnsi="Times New Roman" w:cs="Times New Roman"/>
                <w:b w:val="0"/>
                <w:color w:val="auto"/>
                <w:sz w:val="28"/>
                <w:szCs w:val="28"/>
              </w:rPr>
              <w:t>4.2.</w:t>
            </w:r>
            <w:r>
              <w:rPr>
                <w:rFonts w:ascii="Times New Roman" w:hAnsi="Times New Roman" w:cs="Times New Roman"/>
                <w:b w:val="0"/>
                <w:color w:val="auto"/>
                <w:sz w:val="28"/>
                <w:szCs w:val="28"/>
              </w:rPr>
              <w:t>2.Частные……………………………………………...………………</w:t>
            </w:r>
            <w:r w:rsidRPr="00DF746E">
              <w:rPr>
                <w:rFonts w:ascii="Times New Roman" w:hAnsi="Times New Roman" w:cs="Times New Roman"/>
                <w:b w:val="0"/>
                <w:color w:val="auto"/>
                <w:sz w:val="28"/>
                <w:szCs w:val="28"/>
              </w:rPr>
              <w:t>…</w:t>
            </w:r>
          </w:p>
        </w:tc>
        <w:tc>
          <w:tcPr>
            <w:tcW w:w="850" w:type="dxa"/>
            <w:vAlign w:val="bottom"/>
          </w:tcPr>
          <w:p w:rsidR="00ED1ABF" w:rsidRDefault="00773B4C" w:rsidP="0083357E">
            <w:pPr>
              <w:spacing w:after="0" w:line="360" w:lineRule="auto"/>
              <w:rPr>
                <w:rFonts w:ascii="Times New Roman" w:hAnsi="Times New Roman"/>
                <w:sz w:val="28"/>
                <w:szCs w:val="28"/>
              </w:rPr>
            </w:pPr>
            <w:r>
              <w:rPr>
                <w:rFonts w:ascii="Times New Roman" w:hAnsi="Times New Roman"/>
                <w:sz w:val="28"/>
                <w:szCs w:val="28"/>
              </w:rPr>
              <w:t>76</w:t>
            </w:r>
          </w:p>
        </w:tc>
      </w:tr>
      <w:tr w:rsidR="00974312" w:rsidRPr="00EB599A" w:rsidTr="005C264D">
        <w:trPr>
          <w:cantSplit/>
        </w:trPr>
        <w:tc>
          <w:tcPr>
            <w:tcW w:w="9039" w:type="dxa"/>
          </w:tcPr>
          <w:p w:rsidR="00974312" w:rsidRPr="007B0726" w:rsidRDefault="00ED1ABF" w:rsidP="00974312">
            <w:pPr>
              <w:pStyle w:val="1"/>
              <w:keepLines w:val="0"/>
              <w:numPr>
                <w:ilvl w:val="0"/>
                <w:numId w:val="16"/>
              </w:numPr>
              <w:spacing w:before="0" w:line="360" w:lineRule="auto"/>
              <w:ind w:left="0"/>
              <w:jc w:val="both"/>
              <w:rPr>
                <w:rFonts w:ascii="Times New Roman" w:hAnsi="Times New Roman"/>
                <w:b w:val="0"/>
                <w:color w:val="auto"/>
              </w:rPr>
            </w:pPr>
            <w:r>
              <w:rPr>
                <w:rFonts w:ascii="Times New Roman" w:hAnsi="Times New Roman"/>
                <w:b w:val="0"/>
                <w:color w:val="auto"/>
              </w:rPr>
              <w:t>5.</w:t>
            </w:r>
            <w:r w:rsidR="00974312" w:rsidRPr="007B0726">
              <w:rPr>
                <w:rFonts w:ascii="Times New Roman" w:hAnsi="Times New Roman"/>
                <w:b w:val="0"/>
                <w:color w:val="auto"/>
              </w:rPr>
              <w:t>ПЕРЕЧЕНЬ НОРМАТИВНЫХ ПРАВОВЫХ АКТОВ, РЕГЛАМЕНТИРУЮЩИХ ИНВЕСТИЦИОННЫЙ ПРОЦЕСС НА ТЕРРИТ</w:t>
            </w:r>
            <w:r>
              <w:rPr>
                <w:rFonts w:ascii="Times New Roman" w:hAnsi="Times New Roman"/>
                <w:b w:val="0"/>
                <w:color w:val="auto"/>
              </w:rPr>
              <w:t>ОРИИ МУНИЦИПАЛЬНОГО РАЙОНА………………………….</w:t>
            </w:r>
          </w:p>
        </w:tc>
        <w:tc>
          <w:tcPr>
            <w:tcW w:w="850" w:type="dxa"/>
            <w:vAlign w:val="bottom"/>
          </w:tcPr>
          <w:p w:rsidR="00974312" w:rsidRPr="00EB599A" w:rsidRDefault="00773B4C" w:rsidP="0083357E">
            <w:pPr>
              <w:spacing w:after="0" w:line="360" w:lineRule="auto"/>
              <w:rPr>
                <w:rFonts w:ascii="Times New Roman" w:hAnsi="Times New Roman"/>
                <w:sz w:val="28"/>
                <w:szCs w:val="28"/>
              </w:rPr>
            </w:pPr>
            <w:r>
              <w:rPr>
                <w:rFonts w:ascii="Times New Roman" w:hAnsi="Times New Roman"/>
                <w:sz w:val="28"/>
                <w:szCs w:val="28"/>
              </w:rPr>
              <w:t>77</w:t>
            </w:r>
          </w:p>
        </w:tc>
      </w:tr>
      <w:tr w:rsidR="00974312" w:rsidRPr="00EB599A" w:rsidTr="005C264D">
        <w:trPr>
          <w:cantSplit/>
        </w:trPr>
        <w:tc>
          <w:tcPr>
            <w:tcW w:w="9039" w:type="dxa"/>
          </w:tcPr>
          <w:p w:rsidR="00974312" w:rsidRPr="007B0726" w:rsidRDefault="00974312" w:rsidP="00974312">
            <w:pPr>
              <w:pStyle w:val="2"/>
              <w:keepLines w:val="0"/>
              <w:numPr>
                <w:ilvl w:val="1"/>
                <w:numId w:val="16"/>
              </w:numPr>
              <w:suppressAutoHyphens w:val="0"/>
              <w:spacing w:before="0" w:line="360" w:lineRule="auto"/>
              <w:ind w:left="0"/>
              <w:jc w:val="both"/>
              <w:rPr>
                <w:rFonts w:ascii="Times New Roman" w:hAnsi="Times New Roman" w:cs="Times New Roman"/>
                <w:b w:val="0"/>
                <w:i/>
                <w:color w:val="auto"/>
              </w:rPr>
            </w:pPr>
            <w:r w:rsidRPr="00AE215D">
              <w:rPr>
                <w:rFonts w:ascii="Times New Roman" w:hAnsi="Times New Roman" w:cs="Times New Roman"/>
                <w:b w:val="0"/>
                <w:color w:val="auto"/>
                <w:sz w:val="28"/>
                <w:szCs w:val="28"/>
              </w:rPr>
              <w:t xml:space="preserve">   5.1. Программы</w:t>
            </w:r>
            <w:r w:rsidRPr="00ED1ABF">
              <w:rPr>
                <w:rFonts w:ascii="Times New Roman" w:hAnsi="Times New Roman" w:cs="Times New Roman"/>
                <w:b w:val="0"/>
                <w:color w:val="auto"/>
                <w:sz w:val="28"/>
                <w:szCs w:val="28"/>
              </w:rPr>
              <w:t>, действующие в муниципальном районе (федеральные, региональные, местные)………………………………………………</w:t>
            </w:r>
            <w:r w:rsidR="00ED1ABF">
              <w:rPr>
                <w:rFonts w:ascii="Times New Roman" w:hAnsi="Times New Roman" w:cs="Times New Roman"/>
                <w:b w:val="0"/>
                <w:color w:val="auto"/>
                <w:sz w:val="28"/>
                <w:szCs w:val="28"/>
              </w:rPr>
              <w:t>…….</w:t>
            </w:r>
          </w:p>
        </w:tc>
        <w:tc>
          <w:tcPr>
            <w:tcW w:w="850" w:type="dxa"/>
            <w:vAlign w:val="bottom"/>
          </w:tcPr>
          <w:p w:rsidR="00ED1ABF" w:rsidRPr="00EB599A" w:rsidRDefault="00773B4C" w:rsidP="0083357E">
            <w:pPr>
              <w:spacing w:after="0" w:line="360" w:lineRule="auto"/>
              <w:rPr>
                <w:rFonts w:ascii="Times New Roman" w:hAnsi="Times New Roman"/>
                <w:sz w:val="28"/>
                <w:szCs w:val="28"/>
              </w:rPr>
            </w:pPr>
            <w:r>
              <w:rPr>
                <w:rFonts w:ascii="Times New Roman" w:hAnsi="Times New Roman"/>
                <w:sz w:val="28"/>
                <w:szCs w:val="28"/>
              </w:rPr>
              <w:t>79</w:t>
            </w:r>
          </w:p>
        </w:tc>
      </w:tr>
      <w:tr w:rsidR="00AE215D" w:rsidRPr="00EB599A" w:rsidTr="005C264D">
        <w:trPr>
          <w:cantSplit/>
        </w:trPr>
        <w:tc>
          <w:tcPr>
            <w:tcW w:w="9039" w:type="dxa"/>
          </w:tcPr>
          <w:p w:rsidR="00AE215D" w:rsidRPr="00AE215D" w:rsidRDefault="00AE215D" w:rsidP="00974312">
            <w:pPr>
              <w:pStyle w:val="2"/>
              <w:keepLines w:val="0"/>
              <w:numPr>
                <w:ilvl w:val="1"/>
                <w:numId w:val="16"/>
              </w:numPr>
              <w:suppressAutoHyphens w:val="0"/>
              <w:spacing w:before="0" w:line="360" w:lineRule="auto"/>
              <w:ind w:left="0"/>
              <w:jc w:val="both"/>
              <w:rPr>
                <w:rFonts w:ascii="Times New Roman" w:hAnsi="Times New Roman" w:cs="Times New Roman"/>
                <w:b w:val="0"/>
                <w:color w:val="auto"/>
                <w:sz w:val="28"/>
                <w:szCs w:val="28"/>
              </w:rPr>
            </w:pPr>
            <w:r>
              <w:rPr>
                <w:rFonts w:ascii="Times New Roman" w:hAnsi="Times New Roman" w:cs="Times New Roman"/>
                <w:b w:val="0"/>
                <w:color w:val="auto"/>
                <w:sz w:val="28"/>
                <w:szCs w:val="28"/>
              </w:rPr>
              <w:t xml:space="preserve">  5.2. Меры поддержки малого и среднего предпринимательства…………</w:t>
            </w:r>
          </w:p>
        </w:tc>
        <w:tc>
          <w:tcPr>
            <w:tcW w:w="850" w:type="dxa"/>
            <w:vAlign w:val="bottom"/>
          </w:tcPr>
          <w:p w:rsidR="00AE215D" w:rsidRDefault="00773B4C" w:rsidP="0083357E">
            <w:pPr>
              <w:spacing w:after="0" w:line="360" w:lineRule="auto"/>
              <w:rPr>
                <w:rFonts w:ascii="Times New Roman" w:hAnsi="Times New Roman"/>
                <w:sz w:val="28"/>
                <w:szCs w:val="28"/>
              </w:rPr>
            </w:pPr>
            <w:r>
              <w:rPr>
                <w:rFonts w:ascii="Times New Roman" w:hAnsi="Times New Roman"/>
                <w:sz w:val="28"/>
                <w:szCs w:val="28"/>
              </w:rPr>
              <w:t>82</w:t>
            </w:r>
          </w:p>
        </w:tc>
      </w:tr>
      <w:tr w:rsidR="00974312" w:rsidRPr="00EB599A" w:rsidTr="005C264D">
        <w:trPr>
          <w:cantSplit/>
        </w:trPr>
        <w:tc>
          <w:tcPr>
            <w:tcW w:w="9039" w:type="dxa"/>
          </w:tcPr>
          <w:p w:rsidR="00974312" w:rsidRPr="007B0726" w:rsidRDefault="00974312" w:rsidP="00974312">
            <w:pPr>
              <w:pStyle w:val="1"/>
              <w:keepLines w:val="0"/>
              <w:numPr>
                <w:ilvl w:val="0"/>
                <w:numId w:val="16"/>
              </w:numPr>
              <w:spacing w:before="0" w:line="360" w:lineRule="auto"/>
              <w:ind w:left="0"/>
              <w:jc w:val="both"/>
              <w:rPr>
                <w:rFonts w:ascii="Times New Roman" w:hAnsi="Times New Roman"/>
                <w:b w:val="0"/>
                <w:color w:val="auto"/>
              </w:rPr>
            </w:pPr>
            <w:r w:rsidRPr="007B0726">
              <w:rPr>
                <w:rFonts w:ascii="Times New Roman" w:hAnsi="Times New Roman"/>
                <w:b w:val="0"/>
                <w:color w:val="auto"/>
              </w:rPr>
              <w:t>6.КОНТАКТНА</w:t>
            </w:r>
            <w:r>
              <w:rPr>
                <w:rFonts w:ascii="Times New Roman" w:hAnsi="Times New Roman"/>
                <w:b w:val="0"/>
                <w:color w:val="auto"/>
              </w:rPr>
              <w:t>Я ИНФОРМАЦИЯ…...…….…………………………….</w:t>
            </w:r>
            <w:r w:rsidRPr="007B0726">
              <w:rPr>
                <w:rFonts w:ascii="Times New Roman" w:hAnsi="Times New Roman"/>
                <w:b w:val="0"/>
                <w:color w:val="auto"/>
              </w:rPr>
              <w:t>…</w:t>
            </w:r>
          </w:p>
        </w:tc>
        <w:tc>
          <w:tcPr>
            <w:tcW w:w="850" w:type="dxa"/>
            <w:vAlign w:val="bottom"/>
          </w:tcPr>
          <w:p w:rsidR="00974312" w:rsidRPr="004C261B" w:rsidRDefault="00773B4C" w:rsidP="004C261B">
            <w:pPr>
              <w:spacing w:after="0" w:line="360" w:lineRule="auto"/>
              <w:rPr>
                <w:rFonts w:ascii="Times New Roman" w:hAnsi="Times New Roman"/>
                <w:sz w:val="28"/>
                <w:szCs w:val="28"/>
              </w:rPr>
            </w:pPr>
            <w:r>
              <w:rPr>
                <w:rFonts w:ascii="Times New Roman" w:hAnsi="Times New Roman"/>
                <w:sz w:val="28"/>
                <w:szCs w:val="28"/>
              </w:rPr>
              <w:t>84</w:t>
            </w:r>
          </w:p>
        </w:tc>
      </w:tr>
    </w:tbl>
    <w:p w:rsidR="00AF287F" w:rsidRDefault="00AF287F" w:rsidP="00AF287F">
      <w:pPr>
        <w:pStyle w:val="a3"/>
        <w:spacing w:after="0" w:line="360" w:lineRule="auto"/>
        <w:ind w:left="0"/>
        <w:rPr>
          <w:rFonts w:ascii="Times New Roman" w:hAnsi="Times New Roman" w:cs="Times New Roman"/>
          <w:b/>
          <w:sz w:val="28"/>
          <w:szCs w:val="28"/>
        </w:rPr>
      </w:pPr>
    </w:p>
    <w:p w:rsidR="00ED1ABF" w:rsidRDefault="00ED1ABF" w:rsidP="00AF287F">
      <w:pPr>
        <w:pStyle w:val="a3"/>
        <w:spacing w:after="0" w:line="360" w:lineRule="auto"/>
        <w:ind w:left="0"/>
        <w:rPr>
          <w:rFonts w:ascii="Times New Roman" w:hAnsi="Times New Roman" w:cs="Times New Roman"/>
          <w:b/>
          <w:sz w:val="28"/>
          <w:szCs w:val="28"/>
        </w:rPr>
      </w:pPr>
    </w:p>
    <w:p w:rsidR="00ED1ABF" w:rsidRPr="00ED1ABF" w:rsidRDefault="00ED1ABF" w:rsidP="00AF287F">
      <w:pPr>
        <w:pStyle w:val="a3"/>
        <w:spacing w:after="0" w:line="360" w:lineRule="auto"/>
        <w:ind w:left="0"/>
        <w:rPr>
          <w:rFonts w:ascii="Times New Roman" w:hAnsi="Times New Roman" w:cs="Times New Roman"/>
          <w:b/>
          <w:sz w:val="28"/>
          <w:szCs w:val="28"/>
        </w:rPr>
      </w:pPr>
    </w:p>
    <w:p w:rsidR="003F536E" w:rsidRDefault="003F536E" w:rsidP="005C264D">
      <w:pPr>
        <w:pStyle w:val="a3"/>
        <w:spacing w:after="0" w:line="360" w:lineRule="auto"/>
        <w:ind w:left="0"/>
        <w:rPr>
          <w:rFonts w:ascii="Times New Roman" w:hAnsi="Times New Roman" w:cs="Times New Roman"/>
          <w:b/>
          <w:sz w:val="28"/>
          <w:szCs w:val="28"/>
        </w:rPr>
      </w:pPr>
    </w:p>
    <w:p w:rsidR="00F61FE6" w:rsidRDefault="00F61FE6" w:rsidP="005C264D">
      <w:pPr>
        <w:pStyle w:val="a3"/>
        <w:spacing w:after="0" w:line="360" w:lineRule="auto"/>
        <w:ind w:left="0"/>
        <w:rPr>
          <w:rFonts w:ascii="Times New Roman" w:hAnsi="Times New Roman" w:cs="Times New Roman"/>
          <w:b/>
          <w:sz w:val="28"/>
          <w:szCs w:val="28"/>
        </w:rPr>
      </w:pPr>
    </w:p>
    <w:p w:rsidR="005C264D" w:rsidRDefault="005C264D" w:rsidP="005C264D">
      <w:pPr>
        <w:pStyle w:val="a3"/>
        <w:spacing w:after="0" w:line="360" w:lineRule="auto"/>
        <w:ind w:left="0"/>
        <w:rPr>
          <w:rFonts w:ascii="Times New Roman" w:hAnsi="Times New Roman" w:cs="Times New Roman"/>
          <w:b/>
          <w:sz w:val="28"/>
          <w:szCs w:val="28"/>
        </w:rPr>
      </w:pPr>
    </w:p>
    <w:p w:rsidR="004A7B58" w:rsidRDefault="004A07CB" w:rsidP="004A07CB">
      <w:pPr>
        <w:pStyle w:val="a3"/>
        <w:spacing w:after="0" w:line="360" w:lineRule="auto"/>
        <w:ind w:left="0"/>
        <w:jc w:val="center"/>
        <w:rPr>
          <w:rFonts w:ascii="Times New Roman" w:hAnsi="Times New Roman" w:cs="Times New Roman"/>
          <w:b/>
          <w:sz w:val="28"/>
          <w:szCs w:val="28"/>
        </w:rPr>
      </w:pPr>
      <w:r>
        <w:rPr>
          <w:rFonts w:ascii="Times New Roman" w:hAnsi="Times New Roman" w:cs="Times New Roman"/>
          <w:b/>
          <w:sz w:val="28"/>
          <w:szCs w:val="28"/>
        </w:rPr>
        <w:lastRenderedPageBreak/>
        <w:t>Дорогие друзья!</w:t>
      </w:r>
    </w:p>
    <w:p w:rsidR="004D23D8" w:rsidRDefault="004D23D8" w:rsidP="004A07CB">
      <w:pPr>
        <w:pStyle w:val="a3"/>
        <w:spacing w:after="0" w:line="360" w:lineRule="auto"/>
        <w:ind w:left="0"/>
        <w:jc w:val="center"/>
        <w:rPr>
          <w:rFonts w:ascii="Times New Roman" w:hAnsi="Times New Roman" w:cs="Times New Roman"/>
          <w:b/>
          <w:sz w:val="28"/>
          <w:szCs w:val="28"/>
        </w:rPr>
      </w:pPr>
      <w:r>
        <w:rPr>
          <w:rFonts w:ascii="Times New Roman" w:hAnsi="Times New Roman" w:cs="Times New Roman"/>
          <w:bCs/>
          <w:noProof/>
          <w:sz w:val="28"/>
          <w:szCs w:val="28"/>
          <w:lang w:eastAsia="ru-RU"/>
        </w:rPr>
        <w:drawing>
          <wp:anchor distT="0" distB="0" distL="114300" distR="114300" simplePos="0" relativeHeight="251722752" behindDoc="0" locked="0" layoutInCell="1" allowOverlap="1" wp14:anchorId="4791FC0F" wp14:editId="467F9DDF">
            <wp:simplePos x="0" y="0"/>
            <wp:positionH relativeFrom="column">
              <wp:posOffset>-137160</wp:posOffset>
            </wp:positionH>
            <wp:positionV relativeFrom="paragraph">
              <wp:posOffset>306705</wp:posOffset>
            </wp:positionV>
            <wp:extent cx="2828925" cy="3438525"/>
            <wp:effectExtent l="0" t="0" r="9525" b="9525"/>
            <wp:wrapSquare wrapText="bothSides"/>
            <wp:docPr id="913" name="Рисунок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8925" cy="3438525"/>
                    </a:xfrm>
                    <a:prstGeom prst="rect">
                      <a:avLst/>
                    </a:prstGeom>
                    <a:noFill/>
                  </pic:spPr>
                </pic:pic>
              </a:graphicData>
            </a:graphic>
            <wp14:sizeRelH relativeFrom="page">
              <wp14:pctWidth>0</wp14:pctWidth>
            </wp14:sizeRelH>
            <wp14:sizeRelV relativeFrom="page">
              <wp14:pctHeight>0</wp14:pctHeight>
            </wp14:sizeRelV>
          </wp:anchor>
        </w:drawing>
      </w:r>
    </w:p>
    <w:p w:rsidR="00F846D7" w:rsidRPr="00F846D7" w:rsidRDefault="00F846D7" w:rsidP="009459B2">
      <w:pPr>
        <w:pStyle w:val="a3"/>
        <w:spacing w:after="0" w:line="360" w:lineRule="auto"/>
        <w:ind w:left="0"/>
        <w:jc w:val="both"/>
        <w:rPr>
          <w:rStyle w:val="a5"/>
          <w:rFonts w:ascii="Times New Roman" w:hAnsi="Times New Roman" w:cs="Times New Roman"/>
          <w:bCs w:val="0"/>
          <w:sz w:val="28"/>
          <w:szCs w:val="28"/>
        </w:rPr>
      </w:pPr>
      <w:r w:rsidRPr="00F846D7">
        <w:rPr>
          <w:rStyle w:val="a5"/>
          <w:rFonts w:ascii="Times New Roman" w:hAnsi="Times New Roman" w:cs="Times New Roman"/>
          <w:b w:val="0"/>
          <w:sz w:val="28"/>
          <w:szCs w:val="28"/>
        </w:rPr>
        <w:t>Адм</w:t>
      </w:r>
      <w:r w:rsidR="00551663">
        <w:rPr>
          <w:rStyle w:val="a5"/>
          <w:rFonts w:ascii="Times New Roman" w:hAnsi="Times New Roman" w:cs="Times New Roman"/>
          <w:b w:val="0"/>
          <w:sz w:val="28"/>
          <w:szCs w:val="28"/>
        </w:rPr>
        <w:t>и</w:t>
      </w:r>
      <w:r w:rsidRPr="00F846D7">
        <w:rPr>
          <w:rStyle w:val="a5"/>
          <w:rFonts w:ascii="Times New Roman" w:hAnsi="Times New Roman" w:cs="Times New Roman"/>
          <w:b w:val="0"/>
          <w:sz w:val="28"/>
          <w:szCs w:val="28"/>
        </w:rPr>
        <w:t xml:space="preserve">нистрация </w:t>
      </w:r>
      <w:r w:rsidR="00190EEF">
        <w:rPr>
          <w:rStyle w:val="a5"/>
          <w:rFonts w:ascii="Times New Roman" w:hAnsi="Times New Roman" w:cs="Times New Roman"/>
          <w:b w:val="0"/>
          <w:sz w:val="28"/>
          <w:szCs w:val="28"/>
        </w:rPr>
        <w:t xml:space="preserve">Репьевского </w:t>
      </w:r>
      <w:r w:rsidRPr="00F846D7">
        <w:rPr>
          <w:rStyle w:val="a5"/>
          <w:rFonts w:ascii="Times New Roman" w:hAnsi="Times New Roman" w:cs="Times New Roman"/>
          <w:b w:val="0"/>
          <w:sz w:val="28"/>
          <w:szCs w:val="28"/>
        </w:rPr>
        <w:t xml:space="preserve">муниципального района </w:t>
      </w:r>
      <w:proofErr w:type="gramStart"/>
      <w:r w:rsidRPr="00F846D7">
        <w:rPr>
          <w:rStyle w:val="a5"/>
          <w:rFonts w:ascii="Times New Roman" w:hAnsi="Times New Roman" w:cs="Times New Roman"/>
          <w:b w:val="0"/>
          <w:sz w:val="28"/>
          <w:szCs w:val="28"/>
        </w:rPr>
        <w:t>приветствует появление в районе инвестиционных проектов и предлагает</w:t>
      </w:r>
      <w:proofErr w:type="gramEnd"/>
      <w:r w:rsidRPr="00F846D7">
        <w:rPr>
          <w:rStyle w:val="a5"/>
          <w:rFonts w:ascii="Times New Roman" w:hAnsi="Times New Roman" w:cs="Times New Roman"/>
          <w:b w:val="0"/>
          <w:sz w:val="28"/>
          <w:szCs w:val="28"/>
        </w:rPr>
        <w:t xml:space="preserve"> всем потенциальным инвесторам благоприятные условия для ведения бизнеса на территории района.</w:t>
      </w:r>
    </w:p>
    <w:p w:rsidR="00F846D7" w:rsidRPr="00F846D7" w:rsidRDefault="00F846D7" w:rsidP="00F846D7">
      <w:pPr>
        <w:widowControl w:val="0"/>
        <w:suppressAutoHyphens/>
        <w:autoSpaceDE w:val="0"/>
        <w:autoSpaceDN w:val="0"/>
        <w:adjustRightInd w:val="0"/>
        <w:spacing w:after="0" w:line="360" w:lineRule="auto"/>
        <w:ind w:firstLine="567"/>
        <w:jc w:val="both"/>
        <w:rPr>
          <w:rFonts w:ascii="Times New Roman" w:eastAsia="Times New Roman" w:hAnsi="Times New Roman" w:cs="Times New Roman"/>
          <w:sz w:val="28"/>
          <w:szCs w:val="28"/>
          <w:lang w:bidi="en-US"/>
        </w:rPr>
      </w:pPr>
      <w:r w:rsidRPr="000D5F25">
        <w:rPr>
          <w:rStyle w:val="a5"/>
          <w:rFonts w:ascii="Times New Roman" w:hAnsi="Times New Roman" w:cs="Times New Roman"/>
          <w:b w:val="0"/>
          <w:sz w:val="28"/>
          <w:szCs w:val="28"/>
        </w:rPr>
        <w:t xml:space="preserve">Наибольшие возможности развития района связаны, прежде всего, с сельским хозяйством. </w:t>
      </w:r>
      <w:r w:rsidR="001A6A58">
        <w:rPr>
          <w:rStyle w:val="a5"/>
          <w:rFonts w:ascii="Times New Roman" w:hAnsi="Times New Roman" w:cs="Times New Roman"/>
          <w:b w:val="0"/>
          <w:sz w:val="28"/>
          <w:szCs w:val="28"/>
        </w:rPr>
        <w:t>Земля является основным природным ресурсом на территории всего района, поэтому сельское хозяйство является важнейшей отраслью экономики муниципального района.</w:t>
      </w:r>
    </w:p>
    <w:p w:rsidR="009459B2" w:rsidRPr="009459B2" w:rsidRDefault="00190EEF" w:rsidP="009459B2">
      <w:pPr>
        <w:pStyle w:val="a6"/>
        <w:spacing w:after="0" w:line="360" w:lineRule="auto"/>
        <w:ind w:firstLine="709"/>
        <w:jc w:val="both"/>
        <w:rPr>
          <w:rFonts w:eastAsia="Times New Roman"/>
          <w:sz w:val="28"/>
          <w:szCs w:val="28"/>
          <w:lang w:eastAsia="en-US" w:bidi="en-US"/>
        </w:rPr>
      </w:pPr>
      <w:r>
        <w:rPr>
          <w:rFonts w:eastAsia="Times New Roman"/>
          <w:sz w:val="28"/>
          <w:szCs w:val="28"/>
          <w:lang w:eastAsia="en-US" w:bidi="en-US"/>
        </w:rPr>
        <w:t xml:space="preserve">Администрация </w:t>
      </w:r>
      <w:r w:rsidR="009459B2">
        <w:rPr>
          <w:rFonts w:eastAsia="Times New Roman"/>
          <w:sz w:val="28"/>
          <w:szCs w:val="28"/>
          <w:lang w:eastAsia="en-US" w:bidi="en-US"/>
        </w:rPr>
        <w:t>Репьевского</w:t>
      </w:r>
      <w:r>
        <w:rPr>
          <w:rFonts w:eastAsia="Times New Roman"/>
          <w:sz w:val="28"/>
          <w:szCs w:val="28"/>
          <w:lang w:eastAsia="en-US" w:bidi="en-US"/>
        </w:rPr>
        <w:t xml:space="preserve"> муниципального района </w:t>
      </w:r>
      <w:r w:rsidR="009459B2" w:rsidRPr="009459B2">
        <w:rPr>
          <w:rFonts w:eastAsia="Times New Roman"/>
          <w:sz w:val="28"/>
          <w:szCs w:val="28"/>
          <w:lang w:eastAsia="en-US" w:bidi="en-US"/>
        </w:rPr>
        <w:t>гарантирует потенциал</w:t>
      </w:r>
      <w:r>
        <w:rPr>
          <w:rFonts w:eastAsia="Times New Roman"/>
          <w:sz w:val="28"/>
          <w:szCs w:val="28"/>
          <w:lang w:eastAsia="en-US" w:bidi="en-US"/>
        </w:rPr>
        <w:t xml:space="preserve">ьным инвесторам создание оптимальных условий для успешного ведения бизнеса: оперативное решение вопросов, прозрачность процессов, открытый диалог. Мы заинтересованы в том, чтобы Ваш бизнес был эффективным, стабильным и </w:t>
      </w:r>
      <w:r w:rsidR="009459B2" w:rsidRPr="009459B2">
        <w:rPr>
          <w:rFonts w:eastAsia="Times New Roman"/>
          <w:sz w:val="28"/>
          <w:szCs w:val="28"/>
          <w:lang w:eastAsia="en-US" w:bidi="en-US"/>
        </w:rPr>
        <w:t>безопасным</w:t>
      </w:r>
      <w:r>
        <w:rPr>
          <w:rFonts w:eastAsia="Times New Roman"/>
          <w:sz w:val="28"/>
          <w:szCs w:val="28"/>
          <w:lang w:eastAsia="en-US" w:bidi="en-US"/>
        </w:rPr>
        <w:t xml:space="preserve">. Мы заинтересованы в том, чтобы налоги поступали в местный бюджет, чтобы развивалась экономика района, улучшалось качество жизни его </w:t>
      </w:r>
      <w:r w:rsidR="009459B2" w:rsidRPr="009459B2">
        <w:rPr>
          <w:rFonts w:eastAsia="Times New Roman"/>
          <w:sz w:val="28"/>
          <w:szCs w:val="28"/>
          <w:lang w:eastAsia="en-US" w:bidi="en-US"/>
        </w:rPr>
        <w:t>жителей.</w:t>
      </w:r>
    </w:p>
    <w:p w:rsidR="00F846D7" w:rsidRPr="00781E49" w:rsidRDefault="00190EEF" w:rsidP="009459B2">
      <w:pPr>
        <w:pStyle w:val="a6"/>
        <w:spacing w:after="0" w:line="360" w:lineRule="auto"/>
        <w:ind w:firstLine="709"/>
        <w:jc w:val="both"/>
        <w:rPr>
          <w:rStyle w:val="a5"/>
          <w:b w:val="0"/>
          <w:sz w:val="28"/>
          <w:szCs w:val="28"/>
        </w:rPr>
      </w:pPr>
      <w:r>
        <w:rPr>
          <w:rFonts w:eastAsia="Times New Roman"/>
          <w:sz w:val="28"/>
          <w:szCs w:val="28"/>
          <w:lang w:eastAsia="en-US" w:bidi="en-US"/>
        </w:rPr>
        <w:t xml:space="preserve">Приглашаем Вас к долгосрочному и взаимовыгодному сотрудничеству. </w:t>
      </w:r>
      <w:proofErr w:type="gramStart"/>
      <w:r>
        <w:rPr>
          <w:rFonts w:eastAsia="Times New Roman"/>
          <w:sz w:val="28"/>
          <w:szCs w:val="28"/>
          <w:lang w:eastAsia="en-US" w:bidi="en-US"/>
        </w:rPr>
        <w:t>Убежден</w:t>
      </w:r>
      <w:proofErr w:type="gramEnd"/>
      <w:r>
        <w:rPr>
          <w:rFonts w:eastAsia="Times New Roman"/>
          <w:sz w:val="28"/>
          <w:szCs w:val="28"/>
          <w:lang w:eastAsia="en-US" w:bidi="en-US"/>
        </w:rPr>
        <w:t xml:space="preserve">, что </w:t>
      </w:r>
      <w:r w:rsidR="009459B2">
        <w:rPr>
          <w:rFonts w:eastAsia="Times New Roman"/>
          <w:sz w:val="28"/>
          <w:szCs w:val="28"/>
          <w:lang w:eastAsia="en-US" w:bidi="en-US"/>
        </w:rPr>
        <w:t>Репьевский</w:t>
      </w:r>
      <w:r>
        <w:rPr>
          <w:rFonts w:eastAsia="Times New Roman"/>
          <w:sz w:val="28"/>
          <w:szCs w:val="28"/>
          <w:lang w:eastAsia="en-US" w:bidi="en-US"/>
        </w:rPr>
        <w:t xml:space="preserve"> район откроет новые горизонты для развития Вашего </w:t>
      </w:r>
      <w:r w:rsidR="009459B2" w:rsidRPr="009459B2">
        <w:rPr>
          <w:rFonts w:eastAsia="Times New Roman"/>
          <w:sz w:val="28"/>
          <w:szCs w:val="28"/>
          <w:lang w:eastAsia="en-US" w:bidi="en-US"/>
        </w:rPr>
        <w:t>бизнеса.</w:t>
      </w:r>
    </w:p>
    <w:p w:rsidR="000D5F25" w:rsidRDefault="000D5F25" w:rsidP="00313C6A">
      <w:pPr>
        <w:pStyle w:val="a3"/>
        <w:spacing w:after="0" w:line="360" w:lineRule="auto"/>
        <w:ind w:left="0"/>
        <w:jc w:val="right"/>
        <w:rPr>
          <w:rFonts w:ascii="Times New Roman" w:hAnsi="Times New Roman" w:cs="Times New Roman"/>
          <w:i/>
          <w:sz w:val="28"/>
          <w:szCs w:val="28"/>
        </w:rPr>
      </w:pPr>
    </w:p>
    <w:p w:rsidR="00F846D7" w:rsidRPr="00313C6A" w:rsidRDefault="00313C6A" w:rsidP="00A72C6B">
      <w:pPr>
        <w:pStyle w:val="a3"/>
        <w:spacing w:after="0" w:line="240" w:lineRule="auto"/>
        <w:ind w:left="0"/>
        <w:jc w:val="right"/>
        <w:rPr>
          <w:rFonts w:ascii="Times New Roman" w:hAnsi="Times New Roman" w:cs="Times New Roman"/>
          <w:i/>
          <w:sz w:val="28"/>
          <w:szCs w:val="28"/>
        </w:rPr>
      </w:pPr>
      <w:r w:rsidRPr="00313C6A">
        <w:rPr>
          <w:rFonts w:ascii="Times New Roman" w:hAnsi="Times New Roman" w:cs="Times New Roman"/>
          <w:i/>
          <w:sz w:val="28"/>
          <w:szCs w:val="28"/>
        </w:rPr>
        <w:t xml:space="preserve">С уважением, </w:t>
      </w:r>
    </w:p>
    <w:p w:rsidR="00313C6A" w:rsidRPr="00313C6A" w:rsidRDefault="0089082F" w:rsidP="00A72C6B">
      <w:pPr>
        <w:pStyle w:val="a3"/>
        <w:spacing w:after="0" w:line="240" w:lineRule="auto"/>
        <w:ind w:left="0"/>
        <w:jc w:val="right"/>
        <w:rPr>
          <w:rFonts w:ascii="Times New Roman" w:hAnsi="Times New Roman" w:cs="Times New Roman"/>
          <w:i/>
          <w:sz w:val="28"/>
          <w:szCs w:val="28"/>
        </w:rPr>
      </w:pPr>
      <w:r>
        <w:rPr>
          <w:rFonts w:ascii="Times New Roman" w:hAnsi="Times New Roman" w:cs="Times New Roman"/>
          <w:i/>
          <w:sz w:val="28"/>
          <w:szCs w:val="28"/>
        </w:rPr>
        <w:t>Г</w:t>
      </w:r>
      <w:r w:rsidR="00313C6A" w:rsidRPr="00313C6A">
        <w:rPr>
          <w:rFonts w:ascii="Times New Roman" w:hAnsi="Times New Roman" w:cs="Times New Roman"/>
          <w:i/>
          <w:sz w:val="28"/>
          <w:szCs w:val="28"/>
        </w:rPr>
        <w:t>лав</w:t>
      </w:r>
      <w:r>
        <w:rPr>
          <w:rFonts w:ascii="Times New Roman" w:hAnsi="Times New Roman" w:cs="Times New Roman"/>
          <w:i/>
          <w:sz w:val="28"/>
          <w:szCs w:val="28"/>
        </w:rPr>
        <w:t>а</w:t>
      </w:r>
      <w:r w:rsidR="00313C6A" w:rsidRPr="00313C6A">
        <w:rPr>
          <w:rFonts w:ascii="Times New Roman" w:hAnsi="Times New Roman" w:cs="Times New Roman"/>
          <w:i/>
          <w:sz w:val="28"/>
          <w:szCs w:val="28"/>
        </w:rPr>
        <w:t xml:space="preserve"> администрации</w:t>
      </w:r>
    </w:p>
    <w:p w:rsidR="00313C6A" w:rsidRPr="00313C6A" w:rsidRDefault="009459B2" w:rsidP="00A72C6B">
      <w:pPr>
        <w:pStyle w:val="a3"/>
        <w:spacing w:after="0" w:line="240" w:lineRule="auto"/>
        <w:ind w:left="0"/>
        <w:jc w:val="right"/>
        <w:rPr>
          <w:rFonts w:ascii="Times New Roman" w:hAnsi="Times New Roman" w:cs="Times New Roman"/>
          <w:i/>
          <w:sz w:val="28"/>
          <w:szCs w:val="28"/>
        </w:rPr>
      </w:pPr>
      <w:r>
        <w:rPr>
          <w:rFonts w:ascii="Times New Roman" w:hAnsi="Times New Roman" w:cs="Times New Roman"/>
          <w:i/>
          <w:sz w:val="28"/>
          <w:szCs w:val="28"/>
        </w:rPr>
        <w:t>Репьевского</w:t>
      </w:r>
      <w:r w:rsidR="00313C6A" w:rsidRPr="00313C6A">
        <w:rPr>
          <w:rFonts w:ascii="Times New Roman" w:hAnsi="Times New Roman" w:cs="Times New Roman"/>
          <w:i/>
          <w:sz w:val="28"/>
          <w:szCs w:val="28"/>
        </w:rPr>
        <w:t xml:space="preserve"> муниципального района</w:t>
      </w:r>
    </w:p>
    <w:p w:rsidR="007602DA" w:rsidRPr="00675C4F" w:rsidRDefault="007D1974" w:rsidP="005A3D24">
      <w:pPr>
        <w:pStyle w:val="a3"/>
        <w:spacing w:after="0" w:line="240" w:lineRule="auto"/>
        <w:ind w:left="0"/>
        <w:jc w:val="right"/>
        <w:rPr>
          <w:rFonts w:ascii="Times New Roman" w:hAnsi="Times New Roman" w:cs="Times New Roman"/>
          <w:i/>
          <w:sz w:val="28"/>
          <w:szCs w:val="28"/>
        </w:rPr>
      </w:pPr>
      <w:bookmarkStart w:id="1" w:name="_Toc451872862"/>
      <w:r>
        <w:rPr>
          <w:rFonts w:ascii="Times New Roman" w:hAnsi="Times New Roman" w:cs="Times New Roman"/>
          <w:i/>
          <w:sz w:val="28"/>
          <w:szCs w:val="28"/>
        </w:rPr>
        <w:t>Р.В. Ефименко</w:t>
      </w:r>
    </w:p>
    <w:p w:rsidR="00313C6A" w:rsidRPr="002707C6" w:rsidRDefault="00313C6A" w:rsidP="002707C6">
      <w:pPr>
        <w:pStyle w:val="1"/>
        <w:spacing w:before="0" w:line="360" w:lineRule="auto"/>
        <w:jc w:val="center"/>
        <w:rPr>
          <w:rFonts w:ascii="Times New Roman" w:hAnsi="Times New Roman" w:cs="Times New Roman"/>
          <w:color w:val="000000" w:themeColor="text1"/>
        </w:rPr>
      </w:pPr>
      <w:r w:rsidRPr="002707C6">
        <w:rPr>
          <w:rFonts w:ascii="Times New Roman" w:hAnsi="Times New Roman" w:cs="Times New Roman"/>
          <w:color w:val="000000" w:themeColor="text1"/>
        </w:rPr>
        <w:lastRenderedPageBreak/>
        <w:t>2. ОБЩАЯ ХАРАКТЕРИСТИКА МУНИЦИПАЛЬНОГО РАЙОНА</w:t>
      </w:r>
      <w:bookmarkEnd w:id="1"/>
    </w:p>
    <w:p w:rsidR="005900A6" w:rsidRPr="007602DA" w:rsidRDefault="00313C6A" w:rsidP="007602DA">
      <w:pPr>
        <w:pStyle w:val="1"/>
        <w:spacing w:before="0" w:line="360" w:lineRule="auto"/>
        <w:jc w:val="center"/>
        <w:rPr>
          <w:rFonts w:ascii="Times New Roman" w:hAnsi="Times New Roman" w:cs="Times New Roman"/>
          <w:color w:val="000000" w:themeColor="text1"/>
        </w:rPr>
      </w:pPr>
      <w:bookmarkStart w:id="2" w:name="_Toc451872863"/>
      <w:r w:rsidRPr="002707C6">
        <w:rPr>
          <w:rFonts w:ascii="Times New Roman" w:hAnsi="Times New Roman" w:cs="Times New Roman"/>
          <w:color w:val="000000" w:themeColor="text1"/>
        </w:rPr>
        <w:t>2.1. Историческая справка</w:t>
      </w:r>
      <w:bookmarkEnd w:id="2"/>
    </w:p>
    <w:p w:rsidR="005900A6" w:rsidRPr="005900A6" w:rsidRDefault="005900A6" w:rsidP="005900A6">
      <w:pPr>
        <w:spacing w:after="0" w:line="360" w:lineRule="auto"/>
        <w:ind w:firstLine="709"/>
        <w:jc w:val="both"/>
        <w:rPr>
          <w:rFonts w:ascii="Times New Roman" w:hAnsi="Times New Roman" w:cs="Times New Roman"/>
          <w:sz w:val="28"/>
          <w:szCs w:val="28"/>
        </w:rPr>
      </w:pPr>
      <w:proofErr w:type="spellStart"/>
      <w:r w:rsidRPr="005900A6">
        <w:rPr>
          <w:rFonts w:ascii="Times New Roman" w:hAnsi="Times New Roman" w:cs="Times New Roman"/>
          <w:sz w:val="28"/>
          <w:szCs w:val="28"/>
        </w:rPr>
        <w:t>Репьёвский</w:t>
      </w:r>
      <w:proofErr w:type="spellEnd"/>
      <w:r w:rsidRPr="005900A6">
        <w:rPr>
          <w:rFonts w:ascii="Times New Roman" w:hAnsi="Times New Roman" w:cs="Times New Roman"/>
          <w:sz w:val="28"/>
          <w:szCs w:val="28"/>
        </w:rPr>
        <w:t xml:space="preserve"> район – административная единица в составе Воронежской области. </w:t>
      </w:r>
      <w:proofErr w:type="gramStart"/>
      <w:r w:rsidRPr="005900A6">
        <w:rPr>
          <w:rFonts w:ascii="Times New Roman" w:hAnsi="Times New Roman" w:cs="Times New Roman"/>
          <w:sz w:val="28"/>
          <w:szCs w:val="28"/>
        </w:rPr>
        <w:t>Образован</w:t>
      </w:r>
      <w:proofErr w:type="gramEnd"/>
      <w:r w:rsidRPr="005900A6">
        <w:rPr>
          <w:rFonts w:ascii="Times New Roman" w:hAnsi="Times New Roman" w:cs="Times New Roman"/>
          <w:sz w:val="28"/>
          <w:szCs w:val="28"/>
        </w:rPr>
        <w:t xml:space="preserve"> 30 июля в 1928 году в Центрально-Чернозёмной области. При разделе ЦЧО на </w:t>
      </w:r>
      <w:proofErr w:type="gramStart"/>
      <w:r w:rsidRPr="005900A6">
        <w:rPr>
          <w:rFonts w:ascii="Times New Roman" w:hAnsi="Times New Roman" w:cs="Times New Roman"/>
          <w:sz w:val="28"/>
          <w:szCs w:val="28"/>
        </w:rPr>
        <w:t>Воронежскую</w:t>
      </w:r>
      <w:proofErr w:type="gramEnd"/>
      <w:r w:rsidRPr="005900A6">
        <w:rPr>
          <w:rFonts w:ascii="Times New Roman" w:hAnsi="Times New Roman" w:cs="Times New Roman"/>
          <w:sz w:val="28"/>
          <w:szCs w:val="28"/>
        </w:rPr>
        <w:t xml:space="preserve"> и Курскую области в 1934 году район вошёл в состав Воронежской области. В 1963 году район был упразднён, в 1965 году восстановлен. Район находится в западной части Воронежской области.</w:t>
      </w:r>
      <w:bookmarkStart w:id="3" w:name="_Toc451872864"/>
    </w:p>
    <w:p w:rsidR="00D84A93" w:rsidRPr="00F01BF4" w:rsidRDefault="00993F83" w:rsidP="003D390C">
      <w:pPr>
        <w:spacing w:after="0" w:line="360" w:lineRule="auto"/>
        <w:ind w:firstLine="709"/>
        <w:jc w:val="both"/>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 xml:space="preserve">Репьевский район </w:t>
      </w:r>
      <w:proofErr w:type="gramStart"/>
      <w:r>
        <w:rPr>
          <w:rFonts w:ascii="Times New Roman" w:eastAsia="Times New Roman" w:hAnsi="Times New Roman" w:cs="Times New Roman"/>
          <w:sz w:val="28"/>
          <w:szCs w:val="28"/>
          <w:lang w:bidi="en-US"/>
        </w:rPr>
        <w:t>о</w:t>
      </w:r>
      <w:r w:rsidR="003D390C" w:rsidRPr="003D390C">
        <w:rPr>
          <w:rFonts w:ascii="Times New Roman" w:eastAsia="Times New Roman" w:hAnsi="Times New Roman" w:cs="Times New Roman"/>
          <w:sz w:val="28"/>
          <w:szCs w:val="28"/>
          <w:lang w:bidi="en-US"/>
        </w:rPr>
        <w:t>снован</w:t>
      </w:r>
      <w:proofErr w:type="gramEnd"/>
      <w:r w:rsidR="003D390C" w:rsidRPr="003D390C">
        <w:rPr>
          <w:rFonts w:ascii="Times New Roman" w:eastAsia="Times New Roman" w:hAnsi="Times New Roman" w:cs="Times New Roman"/>
          <w:sz w:val="28"/>
          <w:szCs w:val="28"/>
          <w:lang w:bidi="en-US"/>
        </w:rPr>
        <w:t xml:space="preserve"> на берегу реки </w:t>
      </w:r>
      <w:proofErr w:type="spellStart"/>
      <w:r w:rsidR="003D390C" w:rsidRPr="003D390C">
        <w:rPr>
          <w:rFonts w:ascii="Times New Roman" w:eastAsia="Times New Roman" w:hAnsi="Times New Roman" w:cs="Times New Roman"/>
          <w:sz w:val="28"/>
          <w:szCs w:val="28"/>
          <w:lang w:bidi="en-US"/>
        </w:rPr>
        <w:t>Потудань</w:t>
      </w:r>
      <w:proofErr w:type="spellEnd"/>
      <w:r w:rsidR="003D390C" w:rsidRPr="003D390C">
        <w:rPr>
          <w:rFonts w:ascii="Times New Roman" w:eastAsia="Times New Roman" w:hAnsi="Times New Roman" w:cs="Times New Roman"/>
          <w:sz w:val="28"/>
          <w:szCs w:val="28"/>
          <w:lang w:bidi="en-US"/>
        </w:rPr>
        <w:t xml:space="preserve"> – притока Дона – украинскими казаками в 17 веке, между 1670 и 1675 годами. </w:t>
      </w:r>
      <w:r w:rsidR="00B85E7B" w:rsidRPr="005900A6">
        <w:rPr>
          <w:rFonts w:ascii="Times New Roman" w:eastAsia="Times New Roman" w:hAnsi="Times New Roman" w:cs="Times New Roman"/>
          <w:sz w:val="28"/>
          <w:szCs w:val="28"/>
          <w:lang w:bidi="en-US"/>
        </w:rPr>
        <w:t xml:space="preserve">Первоначальное название – слобода </w:t>
      </w:r>
      <w:proofErr w:type="spellStart"/>
      <w:r w:rsidR="00B85E7B" w:rsidRPr="005900A6">
        <w:rPr>
          <w:rFonts w:ascii="Times New Roman" w:eastAsia="Times New Roman" w:hAnsi="Times New Roman" w:cs="Times New Roman"/>
          <w:sz w:val="28"/>
          <w:szCs w:val="28"/>
          <w:lang w:bidi="en-US"/>
        </w:rPr>
        <w:t>Потудань</w:t>
      </w:r>
      <w:proofErr w:type="spellEnd"/>
      <w:r w:rsidR="00B85E7B" w:rsidRPr="005900A6">
        <w:rPr>
          <w:rFonts w:ascii="Times New Roman" w:eastAsia="Times New Roman" w:hAnsi="Times New Roman" w:cs="Times New Roman"/>
          <w:sz w:val="28"/>
          <w:szCs w:val="28"/>
          <w:lang w:bidi="en-US"/>
        </w:rPr>
        <w:t xml:space="preserve">, в XXVIII-XIX веках – Петровская слобода (по названию церкви), позже – Репьевская слобода, с  1965 года  - село. </w:t>
      </w:r>
    </w:p>
    <w:p w:rsidR="003D390C" w:rsidRPr="00F01BF4" w:rsidRDefault="00B85E7B" w:rsidP="003D390C">
      <w:pPr>
        <w:spacing w:after="0" w:line="360" w:lineRule="auto"/>
        <w:ind w:firstLine="709"/>
        <w:jc w:val="both"/>
        <w:rPr>
          <w:rFonts w:ascii="Times New Roman" w:eastAsia="Times New Roman" w:hAnsi="Times New Roman" w:cs="Times New Roman"/>
          <w:sz w:val="28"/>
          <w:szCs w:val="28"/>
          <w:lang w:bidi="en-US"/>
        </w:rPr>
      </w:pPr>
      <w:r w:rsidRPr="005900A6">
        <w:rPr>
          <w:rFonts w:ascii="Times New Roman" w:eastAsia="Times New Roman" w:hAnsi="Times New Roman" w:cs="Times New Roman"/>
          <w:sz w:val="28"/>
          <w:szCs w:val="28"/>
          <w:lang w:bidi="en-US"/>
        </w:rPr>
        <w:t xml:space="preserve">Во второй половине XVIII века Репьевка была «пожалована» князю В.И. Репнину (по другим источникам титулярному советнику А. Репьеву), и оно стало крепостным поселением, получило новое название по имени помещика. Село изначально было заселено свободолюбивыми выходцами с запада Украины, служивыми людьми и беглыми крепостными. Возможно, поэтому крестьяне Репьевки </w:t>
      </w:r>
      <w:proofErr w:type="gramStart"/>
      <w:r w:rsidRPr="005900A6">
        <w:rPr>
          <w:rFonts w:ascii="Times New Roman" w:eastAsia="Times New Roman" w:hAnsi="Times New Roman" w:cs="Times New Roman"/>
          <w:sz w:val="28"/>
          <w:szCs w:val="28"/>
          <w:lang w:bidi="en-US"/>
        </w:rPr>
        <w:t>вели борьбу за выход из крепостной зависимости и добились</w:t>
      </w:r>
      <w:proofErr w:type="gramEnd"/>
      <w:r w:rsidRPr="005900A6">
        <w:rPr>
          <w:rFonts w:ascii="Times New Roman" w:eastAsia="Times New Roman" w:hAnsi="Times New Roman" w:cs="Times New Roman"/>
          <w:sz w:val="28"/>
          <w:szCs w:val="28"/>
          <w:lang w:bidi="en-US"/>
        </w:rPr>
        <w:t xml:space="preserve"> ее за 13 лет до официального отмены крепостного права.</w:t>
      </w:r>
    </w:p>
    <w:p w:rsidR="007A272F" w:rsidRPr="00A1095E" w:rsidRDefault="007A272F" w:rsidP="003D390C">
      <w:pPr>
        <w:spacing w:after="0" w:line="360" w:lineRule="auto"/>
        <w:ind w:firstLine="709"/>
        <w:jc w:val="both"/>
        <w:rPr>
          <w:rFonts w:ascii="Times New Roman" w:eastAsia="Times New Roman" w:hAnsi="Times New Roman" w:cs="Times New Roman"/>
          <w:sz w:val="28"/>
          <w:szCs w:val="28"/>
          <w:lang w:bidi="en-US"/>
        </w:rPr>
      </w:pPr>
      <w:r w:rsidRPr="007A272F">
        <w:rPr>
          <w:rFonts w:ascii="Times New Roman" w:eastAsia="Times New Roman" w:hAnsi="Times New Roman" w:cs="Times New Roman"/>
          <w:sz w:val="28"/>
          <w:szCs w:val="28"/>
          <w:lang w:bidi="en-US"/>
        </w:rPr>
        <w:t xml:space="preserve">До 1928 года населённые пункты района в разное время относились к </w:t>
      </w:r>
      <w:proofErr w:type="spellStart"/>
      <w:r w:rsidRPr="007A272F">
        <w:rPr>
          <w:rFonts w:ascii="Times New Roman" w:eastAsia="Times New Roman" w:hAnsi="Times New Roman" w:cs="Times New Roman"/>
          <w:sz w:val="28"/>
          <w:szCs w:val="28"/>
          <w:lang w:bidi="en-US"/>
        </w:rPr>
        <w:t>Нижнедевицкому</w:t>
      </w:r>
      <w:proofErr w:type="spellEnd"/>
      <w:r w:rsidRPr="007A272F">
        <w:rPr>
          <w:rFonts w:ascii="Times New Roman" w:eastAsia="Times New Roman" w:hAnsi="Times New Roman" w:cs="Times New Roman"/>
          <w:sz w:val="28"/>
          <w:szCs w:val="28"/>
          <w:lang w:bidi="en-US"/>
        </w:rPr>
        <w:t xml:space="preserve">, </w:t>
      </w:r>
      <w:proofErr w:type="spellStart"/>
      <w:r w:rsidRPr="007A272F">
        <w:rPr>
          <w:rFonts w:ascii="Times New Roman" w:eastAsia="Times New Roman" w:hAnsi="Times New Roman" w:cs="Times New Roman"/>
          <w:sz w:val="28"/>
          <w:szCs w:val="28"/>
          <w:lang w:bidi="en-US"/>
        </w:rPr>
        <w:t>Землянскому</w:t>
      </w:r>
      <w:proofErr w:type="spellEnd"/>
      <w:r w:rsidRPr="007A272F">
        <w:rPr>
          <w:rFonts w:ascii="Times New Roman" w:eastAsia="Times New Roman" w:hAnsi="Times New Roman" w:cs="Times New Roman"/>
          <w:sz w:val="28"/>
          <w:szCs w:val="28"/>
          <w:lang w:bidi="en-US"/>
        </w:rPr>
        <w:t xml:space="preserve">, </w:t>
      </w:r>
      <w:proofErr w:type="spellStart"/>
      <w:r w:rsidRPr="007A272F">
        <w:rPr>
          <w:rFonts w:ascii="Times New Roman" w:eastAsia="Times New Roman" w:hAnsi="Times New Roman" w:cs="Times New Roman"/>
          <w:sz w:val="28"/>
          <w:szCs w:val="28"/>
          <w:lang w:bidi="en-US"/>
        </w:rPr>
        <w:t>Острогожскому</w:t>
      </w:r>
      <w:proofErr w:type="spellEnd"/>
      <w:r w:rsidRPr="007A272F">
        <w:rPr>
          <w:rFonts w:ascii="Times New Roman" w:eastAsia="Times New Roman" w:hAnsi="Times New Roman" w:cs="Times New Roman"/>
          <w:sz w:val="28"/>
          <w:szCs w:val="28"/>
          <w:lang w:bidi="en-US"/>
        </w:rPr>
        <w:t xml:space="preserve"> и </w:t>
      </w:r>
      <w:proofErr w:type="spellStart"/>
      <w:r w:rsidRPr="007A272F">
        <w:rPr>
          <w:rFonts w:ascii="Times New Roman" w:eastAsia="Times New Roman" w:hAnsi="Times New Roman" w:cs="Times New Roman"/>
          <w:sz w:val="28"/>
          <w:szCs w:val="28"/>
          <w:lang w:bidi="en-US"/>
        </w:rPr>
        <w:t>Коротоякскому</w:t>
      </w:r>
      <w:proofErr w:type="spellEnd"/>
      <w:r w:rsidRPr="007A272F">
        <w:rPr>
          <w:rFonts w:ascii="Times New Roman" w:eastAsia="Times New Roman" w:hAnsi="Times New Roman" w:cs="Times New Roman"/>
          <w:sz w:val="28"/>
          <w:szCs w:val="28"/>
          <w:lang w:bidi="en-US"/>
        </w:rPr>
        <w:t xml:space="preserve"> уездам Воронежской губернии.</w:t>
      </w:r>
    </w:p>
    <w:p w:rsidR="00652D57" w:rsidRPr="007A272F" w:rsidRDefault="007A272F" w:rsidP="00652D57">
      <w:pPr>
        <w:spacing w:after="0" w:line="360" w:lineRule="auto"/>
        <w:ind w:firstLine="709"/>
        <w:jc w:val="both"/>
        <w:rPr>
          <w:rFonts w:ascii="Times New Roman" w:eastAsia="Times New Roman" w:hAnsi="Times New Roman" w:cs="Times New Roman"/>
          <w:sz w:val="28"/>
          <w:szCs w:val="28"/>
          <w:lang w:bidi="en-US"/>
        </w:rPr>
      </w:pPr>
      <w:r w:rsidRPr="007A272F">
        <w:rPr>
          <w:rFonts w:ascii="Times New Roman" w:eastAsia="Times New Roman" w:hAnsi="Times New Roman" w:cs="Times New Roman"/>
          <w:sz w:val="28"/>
          <w:szCs w:val="28"/>
          <w:lang w:bidi="en-US"/>
        </w:rPr>
        <w:t xml:space="preserve">В </w:t>
      </w:r>
      <w:proofErr w:type="gramStart"/>
      <w:r w:rsidRPr="007A272F">
        <w:rPr>
          <w:rFonts w:ascii="Times New Roman" w:eastAsia="Times New Roman" w:hAnsi="Times New Roman" w:cs="Times New Roman"/>
          <w:sz w:val="28"/>
          <w:szCs w:val="28"/>
          <w:lang w:bidi="en-US"/>
        </w:rPr>
        <w:t>июле</w:t>
      </w:r>
      <w:proofErr w:type="gramEnd"/>
      <w:r w:rsidRPr="007A272F">
        <w:rPr>
          <w:rFonts w:ascii="Times New Roman" w:eastAsia="Times New Roman" w:hAnsi="Times New Roman" w:cs="Times New Roman"/>
          <w:sz w:val="28"/>
          <w:szCs w:val="28"/>
          <w:lang w:bidi="en-US"/>
        </w:rPr>
        <w:t xml:space="preserve"> 1942 года во время Великой Отечественной войны район был оккупирован фашистами, освободили район в январе 1943 года.</w:t>
      </w:r>
    </w:p>
    <w:p w:rsidR="00313C6A" w:rsidRPr="002707C6" w:rsidRDefault="00DA62F0" w:rsidP="00B85E7B">
      <w:pPr>
        <w:pStyle w:val="1"/>
        <w:spacing w:before="0" w:line="360" w:lineRule="auto"/>
        <w:jc w:val="center"/>
        <w:rPr>
          <w:rFonts w:ascii="Times New Roman" w:eastAsia="Times New Roman" w:hAnsi="Times New Roman" w:cs="Times New Roman"/>
          <w:color w:val="000000" w:themeColor="text1"/>
          <w:lang w:bidi="en-US"/>
        </w:rPr>
      </w:pPr>
      <w:r w:rsidRPr="002707C6">
        <w:rPr>
          <w:rFonts w:ascii="Times New Roman" w:eastAsia="Times New Roman" w:hAnsi="Times New Roman" w:cs="Times New Roman"/>
          <w:color w:val="000000" w:themeColor="text1"/>
          <w:lang w:bidi="en-US"/>
        </w:rPr>
        <w:t>2.2. Географическое положение</w:t>
      </w:r>
      <w:bookmarkEnd w:id="3"/>
    </w:p>
    <w:p w:rsidR="00CD17A4" w:rsidRPr="00CD17A4" w:rsidRDefault="00CD17A4" w:rsidP="0081772D">
      <w:pPr>
        <w:pStyle w:val="ab"/>
        <w:spacing w:before="0" w:beforeAutospacing="0" w:after="0" w:afterAutospacing="0" w:line="360" w:lineRule="auto"/>
        <w:ind w:firstLine="708"/>
        <w:jc w:val="both"/>
        <w:rPr>
          <w:sz w:val="28"/>
          <w:szCs w:val="28"/>
        </w:rPr>
      </w:pPr>
      <w:r w:rsidRPr="00CD17A4">
        <w:rPr>
          <w:rFonts w:eastAsia="+mn-ea"/>
          <w:bCs/>
          <w:kern w:val="24"/>
          <w:sz w:val="28"/>
          <w:szCs w:val="28"/>
        </w:rPr>
        <w:t>Репьевский муниципальный район расположен в запа</w:t>
      </w:r>
      <w:r w:rsidR="0093146E">
        <w:rPr>
          <w:rFonts w:eastAsia="+mn-ea"/>
          <w:bCs/>
          <w:kern w:val="24"/>
          <w:sz w:val="28"/>
          <w:szCs w:val="28"/>
        </w:rPr>
        <w:t xml:space="preserve">дной части Воронежской области, </w:t>
      </w:r>
      <w:r w:rsidR="00652D57">
        <w:rPr>
          <w:rFonts w:eastAsia="+mn-ea"/>
          <w:bCs/>
          <w:kern w:val="24"/>
          <w:sz w:val="28"/>
          <w:szCs w:val="28"/>
        </w:rPr>
        <w:t xml:space="preserve">в 127 км от города </w:t>
      </w:r>
      <w:r w:rsidR="0093146E" w:rsidRPr="0093146E">
        <w:rPr>
          <w:rFonts w:eastAsia="+mn-ea"/>
          <w:bCs/>
          <w:kern w:val="24"/>
          <w:sz w:val="28"/>
          <w:szCs w:val="28"/>
        </w:rPr>
        <w:t>Воронежа.</w:t>
      </w:r>
      <w:r w:rsidR="0093146E">
        <w:rPr>
          <w:rFonts w:eastAsia="+mn-ea"/>
          <w:bCs/>
          <w:kern w:val="24"/>
          <w:sz w:val="28"/>
          <w:szCs w:val="28"/>
        </w:rPr>
        <w:t xml:space="preserve"> </w:t>
      </w:r>
      <w:r w:rsidR="0093146E" w:rsidRPr="0093146E">
        <w:rPr>
          <w:rFonts w:eastAsia="+mn-ea"/>
          <w:bCs/>
          <w:kern w:val="24"/>
          <w:sz w:val="28"/>
          <w:szCs w:val="28"/>
        </w:rPr>
        <w:t>Ближай</w:t>
      </w:r>
      <w:r w:rsidR="00652D57">
        <w:rPr>
          <w:rFonts w:eastAsia="+mn-ea"/>
          <w:bCs/>
          <w:kern w:val="24"/>
          <w:sz w:val="28"/>
          <w:szCs w:val="28"/>
        </w:rPr>
        <w:t xml:space="preserve">шая железнодорожная станция – город </w:t>
      </w:r>
      <w:r w:rsidR="0093146E" w:rsidRPr="0093146E">
        <w:rPr>
          <w:rFonts w:eastAsia="+mn-ea"/>
          <w:bCs/>
          <w:kern w:val="24"/>
          <w:sz w:val="28"/>
          <w:szCs w:val="28"/>
        </w:rPr>
        <w:t>Острогожск - 54 км от рай</w:t>
      </w:r>
      <w:r w:rsidR="000A1F6B">
        <w:rPr>
          <w:rFonts w:eastAsia="+mn-ea"/>
          <w:bCs/>
          <w:kern w:val="24"/>
          <w:sz w:val="28"/>
          <w:szCs w:val="28"/>
        </w:rPr>
        <w:t xml:space="preserve">онного </w:t>
      </w:r>
      <w:r w:rsidR="0093146E" w:rsidRPr="0093146E">
        <w:rPr>
          <w:rFonts w:eastAsia="+mn-ea"/>
          <w:bCs/>
          <w:kern w:val="24"/>
          <w:sz w:val="28"/>
          <w:szCs w:val="28"/>
        </w:rPr>
        <w:t>центра.</w:t>
      </w:r>
      <w:r w:rsidRPr="00CD17A4">
        <w:rPr>
          <w:rFonts w:eastAsia="+mn-ea"/>
          <w:bCs/>
          <w:kern w:val="24"/>
          <w:sz w:val="28"/>
          <w:szCs w:val="28"/>
        </w:rPr>
        <w:t xml:space="preserve"> Репьевский р</w:t>
      </w:r>
      <w:r>
        <w:rPr>
          <w:rFonts w:eastAsia="+mn-ea"/>
          <w:bCs/>
          <w:kern w:val="24"/>
          <w:sz w:val="28"/>
          <w:szCs w:val="28"/>
        </w:rPr>
        <w:t xml:space="preserve">айон граничит с </w:t>
      </w:r>
      <w:proofErr w:type="spellStart"/>
      <w:r>
        <w:rPr>
          <w:rFonts w:eastAsia="+mn-ea"/>
          <w:bCs/>
          <w:kern w:val="24"/>
          <w:sz w:val="28"/>
          <w:szCs w:val="28"/>
        </w:rPr>
        <w:t>Острогожским</w:t>
      </w:r>
      <w:proofErr w:type="spellEnd"/>
      <w:r>
        <w:rPr>
          <w:rFonts w:eastAsia="+mn-ea"/>
          <w:bCs/>
          <w:kern w:val="24"/>
          <w:sz w:val="28"/>
          <w:szCs w:val="28"/>
        </w:rPr>
        <w:t xml:space="preserve">, </w:t>
      </w:r>
      <w:r w:rsidRPr="00CD17A4">
        <w:rPr>
          <w:rFonts w:eastAsia="+mn-ea"/>
          <w:bCs/>
          <w:kern w:val="24"/>
          <w:sz w:val="28"/>
          <w:szCs w:val="28"/>
        </w:rPr>
        <w:t xml:space="preserve">Хохольским, </w:t>
      </w:r>
      <w:proofErr w:type="spellStart"/>
      <w:r w:rsidRPr="00CD17A4">
        <w:rPr>
          <w:rFonts w:eastAsia="+mn-ea"/>
          <w:bCs/>
          <w:kern w:val="24"/>
          <w:sz w:val="28"/>
          <w:szCs w:val="28"/>
        </w:rPr>
        <w:t>Нижнедевицким</w:t>
      </w:r>
      <w:proofErr w:type="spellEnd"/>
      <w:r w:rsidRPr="00CD17A4">
        <w:rPr>
          <w:rFonts w:eastAsia="+mn-ea"/>
          <w:bCs/>
          <w:kern w:val="24"/>
          <w:sz w:val="28"/>
          <w:szCs w:val="28"/>
        </w:rPr>
        <w:t xml:space="preserve"> </w:t>
      </w:r>
      <w:r w:rsidRPr="00CD17A4">
        <w:rPr>
          <w:rFonts w:eastAsia="+mn-ea"/>
          <w:bCs/>
          <w:kern w:val="24"/>
          <w:sz w:val="28"/>
          <w:szCs w:val="28"/>
        </w:rPr>
        <w:lastRenderedPageBreak/>
        <w:t xml:space="preserve">муниципальными районами Воронежской области, </w:t>
      </w:r>
      <w:proofErr w:type="spellStart"/>
      <w:r w:rsidRPr="00CD17A4">
        <w:rPr>
          <w:rFonts w:eastAsia="+mn-ea"/>
          <w:bCs/>
          <w:kern w:val="24"/>
          <w:sz w:val="28"/>
          <w:szCs w:val="28"/>
        </w:rPr>
        <w:t>Красненским</w:t>
      </w:r>
      <w:proofErr w:type="spellEnd"/>
      <w:r w:rsidRPr="00CD17A4">
        <w:rPr>
          <w:rFonts w:eastAsia="+mn-ea"/>
          <w:bCs/>
          <w:kern w:val="24"/>
          <w:sz w:val="28"/>
          <w:szCs w:val="28"/>
        </w:rPr>
        <w:t xml:space="preserve"> и </w:t>
      </w:r>
      <w:proofErr w:type="spellStart"/>
      <w:r w:rsidRPr="00CD17A4">
        <w:rPr>
          <w:rFonts w:eastAsia="+mn-ea"/>
          <w:bCs/>
          <w:kern w:val="24"/>
          <w:sz w:val="28"/>
          <w:szCs w:val="28"/>
        </w:rPr>
        <w:t>Старооскольским</w:t>
      </w:r>
      <w:proofErr w:type="spellEnd"/>
      <w:r w:rsidRPr="00CD17A4">
        <w:rPr>
          <w:rFonts w:eastAsia="+mn-ea"/>
          <w:bCs/>
          <w:kern w:val="24"/>
          <w:sz w:val="28"/>
          <w:szCs w:val="28"/>
        </w:rPr>
        <w:t xml:space="preserve"> район</w:t>
      </w:r>
      <w:r w:rsidR="00652D57">
        <w:rPr>
          <w:rFonts w:eastAsia="+mn-ea"/>
          <w:bCs/>
          <w:kern w:val="24"/>
          <w:sz w:val="28"/>
          <w:szCs w:val="28"/>
        </w:rPr>
        <w:t>ами</w:t>
      </w:r>
      <w:r w:rsidRPr="00CD17A4">
        <w:rPr>
          <w:rFonts w:eastAsia="+mn-ea"/>
          <w:bCs/>
          <w:kern w:val="24"/>
          <w:sz w:val="28"/>
          <w:szCs w:val="28"/>
        </w:rPr>
        <w:t xml:space="preserve"> </w:t>
      </w:r>
      <w:proofErr w:type="gramStart"/>
      <w:r w:rsidRPr="00CD17A4">
        <w:rPr>
          <w:rFonts w:eastAsia="+mn-ea"/>
          <w:bCs/>
          <w:kern w:val="24"/>
          <w:sz w:val="28"/>
          <w:szCs w:val="28"/>
        </w:rPr>
        <w:t>Белгородской</w:t>
      </w:r>
      <w:proofErr w:type="gramEnd"/>
      <w:r w:rsidRPr="00CD17A4">
        <w:rPr>
          <w:rFonts w:eastAsia="+mn-ea"/>
          <w:bCs/>
          <w:kern w:val="24"/>
          <w:sz w:val="28"/>
          <w:szCs w:val="28"/>
        </w:rPr>
        <w:t xml:space="preserve"> области.</w:t>
      </w:r>
    </w:p>
    <w:p w:rsidR="00DA62F0" w:rsidRDefault="00DA62F0" w:rsidP="00DA62F0">
      <w:pPr>
        <w:spacing w:after="0" w:line="360" w:lineRule="auto"/>
        <w:ind w:firstLine="709"/>
        <w:jc w:val="center"/>
        <w:rPr>
          <w:rFonts w:ascii="Times New Roman" w:eastAsia="Times New Roman" w:hAnsi="Times New Roman" w:cs="Times New Roman"/>
          <w:sz w:val="28"/>
          <w:szCs w:val="26"/>
          <w:lang w:bidi="en-US"/>
        </w:rPr>
      </w:pPr>
    </w:p>
    <w:p w:rsidR="000F4842" w:rsidRDefault="00E53363" w:rsidP="00DA62F0">
      <w:pPr>
        <w:spacing w:after="0" w:line="360" w:lineRule="auto"/>
        <w:ind w:firstLine="709"/>
        <w:jc w:val="center"/>
        <w:rPr>
          <w:rFonts w:ascii="Times New Roman" w:eastAsia="Times New Roman" w:hAnsi="Times New Roman" w:cs="Times New Roman"/>
          <w:sz w:val="28"/>
          <w:szCs w:val="26"/>
          <w:lang w:bidi="en-US"/>
        </w:rPr>
      </w:pPr>
      <w:r>
        <w:rPr>
          <w:noProof/>
          <w:sz w:val="28"/>
          <w:szCs w:val="26"/>
          <w:lang w:eastAsia="ru-RU"/>
        </w:rPr>
        <w:drawing>
          <wp:anchor distT="0" distB="0" distL="114300" distR="114300" simplePos="0" relativeHeight="251667456" behindDoc="1" locked="0" layoutInCell="1" allowOverlap="1" wp14:anchorId="28D8465C" wp14:editId="0C1002CE">
            <wp:simplePos x="0" y="0"/>
            <wp:positionH relativeFrom="column">
              <wp:posOffset>-543560</wp:posOffset>
            </wp:positionH>
            <wp:positionV relativeFrom="paragraph">
              <wp:posOffset>64770</wp:posOffset>
            </wp:positionV>
            <wp:extent cx="6844665" cy="5448300"/>
            <wp:effectExtent l="0" t="0" r="0" b="0"/>
            <wp:wrapTight wrapText="bothSides">
              <wp:wrapPolygon edited="0">
                <wp:start x="6733" y="0"/>
                <wp:lineTo x="5350" y="1133"/>
                <wp:lineTo x="5350" y="1359"/>
                <wp:lineTo x="5771" y="2492"/>
                <wp:lineTo x="4809" y="3701"/>
                <wp:lineTo x="4809" y="4003"/>
                <wp:lineTo x="5110" y="4909"/>
                <wp:lineTo x="5230" y="6797"/>
                <wp:lineTo x="5471" y="7326"/>
                <wp:lineTo x="5771" y="7326"/>
                <wp:lineTo x="5531" y="8081"/>
                <wp:lineTo x="5471" y="8459"/>
                <wp:lineTo x="5891" y="9743"/>
                <wp:lineTo x="5591" y="10800"/>
                <wp:lineTo x="5531" y="11102"/>
                <wp:lineTo x="5110" y="11480"/>
                <wp:lineTo x="5110" y="12159"/>
                <wp:lineTo x="4449" y="14425"/>
                <wp:lineTo x="4509" y="14727"/>
                <wp:lineTo x="3968" y="14878"/>
                <wp:lineTo x="3968" y="15785"/>
                <wp:lineTo x="3667" y="16313"/>
                <wp:lineTo x="3787" y="16917"/>
                <wp:lineTo x="361" y="17220"/>
                <wp:lineTo x="301" y="18126"/>
                <wp:lineTo x="3968" y="18277"/>
                <wp:lineTo x="8236" y="19410"/>
                <wp:lineTo x="8416" y="19636"/>
                <wp:lineTo x="9619" y="20618"/>
                <wp:lineTo x="9859" y="20694"/>
                <wp:lineTo x="10400" y="21524"/>
                <wp:lineTo x="11182" y="21524"/>
                <wp:lineTo x="12985" y="21449"/>
                <wp:lineTo x="14007" y="21147"/>
                <wp:lineTo x="13887" y="20618"/>
                <wp:lineTo x="14368" y="20618"/>
                <wp:lineTo x="15330" y="19787"/>
                <wp:lineTo x="15270" y="19410"/>
                <wp:lineTo x="15510" y="18201"/>
                <wp:lineTo x="16472" y="17144"/>
                <wp:lineTo x="16532" y="15785"/>
                <wp:lineTo x="16953" y="14576"/>
                <wp:lineTo x="16652" y="13368"/>
                <wp:lineTo x="16953" y="12915"/>
                <wp:lineTo x="16893" y="12613"/>
                <wp:lineTo x="16472" y="12159"/>
                <wp:lineTo x="16111" y="10951"/>
                <wp:lineTo x="16352" y="10951"/>
                <wp:lineTo x="16893" y="10120"/>
                <wp:lineTo x="16833" y="9743"/>
                <wp:lineTo x="17254" y="9743"/>
                <wp:lineTo x="17855" y="8987"/>
                <wp:lineTo x="17795" y="8534"/>
                <wp:lineTo x="19117" y="8534"/>
                <wp:lineTo x="20861" y="7855"/>
                <wp:lineTo x="20800" y="7326"/>
                <wp:lineTo x="21522" y="7326"/>
                <wp:lineTo x="21522" y="6722"/>
                <wp:lineTo x="21281" y="5589"/>
                <wp:lineTo x="20921" y="4909"/>
                <wp:lineTo x="20981" y="4607"/>
                <wp:lineTo x="19839" y="3701"/>
                <wp:lineTo x="19358" y="3701"/>
                <wp:lineTo x="19478" y="3248"/>
                <wp:lineTo x="18817" y="2945"/>
                <wp:lineTo x="16652" y="2417"/>
                <wp:lineTo x="14127" y="1359"/>
                <wp:lineTo x="9258" y="0"/>
                <wp:lineTo x="6733" y="0"/>
              </wp:wrapPolygon>
            </wp:wrapTight>
            <wp:docPr id="22" name="Рисунок 22" descr="C:\Users\morlova\Desktop\Репьев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orlova\Desktop\Репьевка.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44665" cy="5448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4842" w:rsidRDefault="000F4842" w:rsidP="00DA62F0">
      <w:pPr>
        <w:spacing w:after="0" w:line="360" w:lineRule="auto"/>
        <w:ind w:firstLine="709"/>
        <w:jc w:val="center"/>
        <w:rPr>
          <w:rFonts w:ascii="Times New Roman" w:eastAsia="Times New Roman" w:hAnsi="Times New Roman" w:cs="Times New Roman"/>
          <w:sz w:val="28"/>
          <w:szCs w:val="26"/>
          <w:lang w:bidi="en-US"/>
        </w:rPr>
      </w:pPr>
    </w:p>
    <w:p w:rsidR="000F4842" w:rsidRDefault="000F4842" w:rsidP="00DA62F0">
      <w:pPr>
        <w:spacing w:after="0" w:line="360" w:lineRule="auto"/>
        <w:ind w:firstLine="709"/>
        <w:jc w:val="center"/>
        <w:rPr>
          <w:rFonts w:ascii="Times New Roman" w:eastAsia="Times New Roman" w:hAnsi="Times New Roman" w:cs="Times New Roman"/>
          <w:sz w:val="28"/>
          <w:szCs w:val="26"/>
          <w:lang w:bidi="en-US"/>
        </w:rPr>
      </w:pPr>
    </w:p>
    <w:p w:rsidR="000F4842" w:rsidRDefault="000F4842" w:rsidP="00DA62F0">
      <w:pPr>
        <w:spacing w:after="0" w:line="360" w:lineRule="auto"/>
        <w:ind w:firstLine="709"/>
        <w:jc w:val="center"/>
        <w:rPr>
          <w:rFonts w:ascii="Times New Roman" w:eastAsia="Times New Roman" w:hAnsi="Times New Roman" w:cs="Times New Roman"/>
          <w:sz w:val="28"/>
          <w:szCs w:val="26"/>
          <w:lang w:bidi="en-US"/>
        </w:rPr>
      </w:pPr>
    </w:p>
    <w:p w:rsidR="000F4842" w:rsidRDefault="000F4842" w:rsidP="00DA62F0">
      <w:pPr>
        <w:spacing w:after="0" w:line="360" w:lineRule="auto"/>
        <w:ind w:firstLine="709"/>
        <w:jc w:val="center"/>
        <w:rPr>
          <w:rFonts w:ascii="Times New Roman" w:eastAsia="Times New Roman" w:hAnsi="Times New Roman" w:cs="Times New Roman"/>
          <w:sz w:val="28"/>
          <w:szCs w:val="26"/>
          <w:lang w:bidi="en-US"/>
        </w:rPr>
      </w:pPr>
    </w:p>
    <w:p w:rsidR="000F4842" w:rsidRDefault="000F4842" w:rsidP="00DA62F0">
      <w:pPr>
        <w:spacing w:after="0" w:line="360" w:lineRule="auto"/>
        <w:ind w:firstLine="709"/>
        <w:jc w:val="center"/>
        <w:rPr>
          <w:rFonts w:ascii="Times New Roman" w:eastAsia="Times New Roman" w:hAnsi="Times New Roman" w:cs="Times New Roman"/>
          <w:sz w:val="28"/>
          <w:szCs w:val="26"/>
          <w:lang w:bidi="en-US"/>
        </w:rPr>
      </w:pPr>
    </w:p>
    <w:p w:rsidR="000F4842" w:rsidRDefault="000F4842" w:rsidP="00DA62F0">
      <w:pPr>
        <w:spacing w:after="0" w:line="360" w:lineRule="auto"/>
        <w:ind w:firstLine="709"/>
        <w:jc w:val="center"/>
        <w:rPr>
          <w:rFonts w:ascii="Times New Roman" w:eastAsia="Times New Roman" w:hAnsi="Times New Roman" w:cs="Times New Roman"/>
          <w:sz w:val="28"/>
          <w:szCs w:val="26"/>
          <w:lang w:bidi="en-US"/>
        </w:rPr>
      </w:pPr>
    </w:p>
    <w:p w:rsidR="000F4842" w:rsidRDefault="000F4842" w:rsidP="00DA62F0">
      <w:pPr>
        <w:spacing w:after="0" w:line="360" w:lineRule="auto"/>
        <w:ind w:firstLine="709"/>
        <w:jc w:val="center"/>
        <w:rPr>
          <w:rFonts w:ascii="Times New Roman" w:eastAsia="Times New Roman" w:hAnsi="Times New Roman" w:cs="Times New Roman"/>
          <w:sz w:val="28"/>
          <w:szCs w:val="26"/>
          <w:lang w:bidi="en-US"/>
        </w:rPr>
      </w:pPr>
    </w:p>
    <w:p w:rsidR="000F4842" w:rsidRDefault="000F4842" w:rsidP="00DA62F0">
      <w:pPr>
        <w:spacing w:after="0" w:line="360" w:lineRule="auto"/>
        <w:ind w:firstLine="709"/>
        <w:jc w:val="center"/>
        <w:rPr>
          <w:rFonts w:ascii="Times New Roman" w:eastAsia="Times New Roman" w:hAnsi="Times New Roman" w:cs="Times New Roman"/>
          <w:sz w:val="28"/>
          <w:szCs w:val="26"/>
          <w:lang w:bidi="en-US"/>
        </w:rPr>
      </w:pPr>
    </w:p>
    <w:p w:rsidR="000F4842" w:rsidRDefault="000F4842" w:rsidP="00DA62F0">
      <w:pPr>
        <w:spacing w:after="0" w:line="360" w:lineRule="auto"/>
        <w:ind w:firstLine="709"/>
        <w:jc w:val="center"/>
        <w:rPr>
          <w:rFonts w:ascii="Times New Roman" w:eastAsia="Times New Roman" w:hAnsi="Times New Roman" w:cs="Times New Roman"/>
          <w:sz w:val="28"/>
          <w:szCs w:val="26"/>
          <w:lang w:bidi="en-US"/>
        </w:rPr>
      </w:pPr>
    </w:p>
    <w:p w:rsidR="000F4842" w:rsidRDefault="000F4842" w:rsidP="00DA62F0">
      <w:pPr>
        <w:spacing w:after="0" w:line="360" w:lineRule="auto"/>
        <w:ind w:firstLine="709"/>
        <w:jc w:val="center"/>
        <w:rPr>
          <w:rFonts w:ascii="Times New Roman" w:eastAsia="Times New Roman" w:hAnsi="Times New Roman" w:cs="Times New Roman"/>
          <w:sz w:val="28"/>
          <w:szCs w:val="26"/>
          <w:lang w:bidi="en-US"/>
        </w:rPr>
      </w:pPr>
    </w:p>
    <w:p w:rsidR="00A32770" w:rsidRDefault="00A32770" w:rsidP="00A32770">
      <w:pPr>
        <w:spacing w:after="0" w:line="360" w:lineRule="auto"/>
        <w:rPr>
          <w:rFonts w:ascii="Times New Roman" w:eastAsia="Times New Roman" w:hAnsi="Times New Roman" w:cs="Times New Roman"/>
          <w:sz w:val="28"/>
          <w:szCs w:val="26"/>
          <w:lang w:bidi="en-US"/>
        </w:rPr>
      </w:pPr>
    </w:p>
    <w:p w:rsidR="00A32770" w:rsidRDefault="00A32770" w:rsidP="00A72C6B">
      <w:pPr>
        <w:pStyle w:val="aa"/>
        <w:ind w:firstLine="709"/>
        <w:jc w:val="center"/>
        <w:rPr>
          <w:b/>
        </w:rPr>
      </w:pPr>
    </w:p>
    <w:p w:rsidR="00A32770" w:rsidRDefault="00A32770" w:rsidP="00A72C6B">
      <w:pPr>
        <w:pStyle w:val="aa"/>
        <w:ind w:firstLine="709"/>
        <w:jc w:val="center"/>
        <w:rPr>
          <w:b/>
        </w:rPr>
      </w:pPr>
    </w:p>
    <w:p w:rsidR="00A32770" w:rsidRDefault="00A32770" w:rsidP="00A72C6B">
      <w:pPr>
        <w:pStyle w:val="aa"/>
        <w:ind w:firstLine="709"/>
        <w:jc w:val="center"/>
        <w:rPr>
          <w:b/>
        </w:rPr>
      </w:pPr>
    </w:p>
    <w:p w:rsidR="00A32770" w:rsidRDefault="00A32770" w:rsidP="00A72C6B">
      <w:pPr>
        <w:pStyle w:val="aa"/>
        <w:ind w:firstLine="709"/>
        <w:jc w:val="center"/>
        <w:rPr>
          <w:b/>
        </w:rPr>
      </w:pPr>
    </w:p>
    <w:p w:rsidR="000E16C9" w:rsidRPr="000E16C9" w:rsidRDefault="000E16C9" w:rsidP="00A32770">
      <w:pPr>
        <w:pStyle w:val="aa"/>
        <w:ind w:firstLine="709"/>
        <w:jc w:val="center"/>
        <w:rPr>
          <w:b/>
        </w:rPr>
      </w:pPr>
    </w:p>
    <w:p w:rsidR="000E16C9" w:rsidRPr="000E16C9" w:rsidRDefault="000E16C9" w:rsidP="00A32770">
      <w:pPr>
        <w:pStyle w:val="aa"/>
        <w:ind w:firstLine="709"/>
        <w:jc w:val="center"/>
        <w:rPr>
          <w:b/>
        </w:rPr>
      </w:pPr>
    </w:p>
    <w:p w:rsidR="000E16C9" w:rsidRPr="000E16C9" w:rsidRDefault="000E16C9" w:rsidP="00A32770">
      <w:pPr>
        <w:pStyle w:val="aa"/>
        <w:ind w:firstLine="709"/>
        <w:jc w:val="center"/>
        <w:rPr>
          <w:b/>
        </w:rPr>
      </w:pPr>
    </w:p>
    <w:p w:rsidR="000E16C9" w:rsidRDefault="000E16C9" w:rsidP="00A32770">
      <w:pPr>
        <w:pStyle w:val="aa"/>
        <w:ind w:firstLine="709"/>
        <w:jc w:val="center"/>
        <w:rPr>
          <w:b/>
        </w:rPr>
      </w:pPr>
    </w:p>
    <w:p w:rsidR="00E53363" w:rsidRDefault="00E53363" w:rsidP="00A32770">
      <w:pPr>
        <w:pStyle w:val="aa"/>
        <w:ind w:firstLine="709"/>
        <w:jc w:val="center"/>
        <w:rPr>
          <w:b/>
        </w:rPr>
      </w:pPr>
    </w:p>
    <w:p w:rsidR="00E53363" w:rsidRDefault="00E53363" w:rsidP="00A32770">
      <w:pPr>
        <w:pStyle w:val="aa"/>
        <w:ind w:firstLine="709"/>
        <w:jc w:val="center"/>
        <w:rPr>
          <w:b/>
        </w:rPr>
      </w:pPr>
    </w:p>
    <w:p w:rsidR="00E53363" w:rsidRDefault="00E53363" w:rsidP="00A32770">
      <w:pPr>
        <w:pStyle w:val="aa"/>
        <w:ind w:firstLine="709"/>
        <w:jc w:val="center"/>
        <w:rPr>
          <w:b/>
        </w:rPr>
      </w:pPr>
    </w:p>
    <w:p w:rsidR="00E53363" w:rsidRDefault="00E53363" w:rsidP="00A32770">
      <w:pPr>
        <w:pStyle w:val="aa"/>
        <w:ind w:firstLine="709"/>
        <w:jc w:val="center"/>
        <w:rPr>
          <w:b/>
        </w:rPr>
      </w:pPr>
    </w:p>
    <w:p w:rsidR="00E53363" w:rsidRDefault="00E53363" w:rsidP="00A32770">
      <w:pPr>
        <w:pStyle w:val="aa"/>
        <w:ind w:firstLine="709"/>
        <w:jc w:val="center"/>
        <w:rPr>
          <w:b/>
        </w:rPr>
      </w:pPr>
    </w:p>
    <w:p w:rsidR="00E53363" w:rsidRDefault="00E53363" w:rsidP="00A32770">
      <w:pPr>
        <w:pStyle w:val="aa"/>
        <w:ind w:firstLine="709"/>
        <w:jc w:val="center"/>
        <w:rPr>
          <w:b/>
        </w:rPr>
      </w:pPr>
    </w:p>
    <w:p w:rsidR="00B23F22" w:rsidRDefault="00B23F22" w:rsidP="00A32770">
      <w:pPr>
        <w:pStyle w:val="aa"/>
        <w:ind w:firstLine="709"/>
        <w:jc w:val="center"/>
        <w:rPr>
          <w:b/>
        </w:rPr>
      </w:pPr>
    </w:p>
    <w:p w:rsidR="00B23F22" w:rsidRDefault="00B23F22" w:rsidP="00A32770">
      <w:pPr>
        <w:pStyle w:val="aa"/>
        <w:ind w:firstLine="709"/>
        <w:jc w:val="center"/>
        <w:rPr>
          <w:b/>
        </w:rPr>
      </w:pPr>
    </w:p>
    <w:p w:rsidR="00B23F22" w:rsidRDefault="00B23F22" w:rsidP="00A32770">
      <w:pPr>
        <w:pStyle w:val="aa"/>
        <w:ind w:firstLine="709"/>
        <w:jc w:val="center"/>
        <w:rPr>
          <w:b/>
        </w:rPr>
      </w:pPr>
    </w:p>
    <w:p w:rsidR="00B23F22" w:rsidRPr="000E16C9" w:rsidRDefault="00B23F22" w:rsidP="00A32770">
      <w:pPr>
        <w:pStyle w:val="aa"/>
        <w:ind w:firstLine="709"/>
        <w:jc w:val="center"/>
        <w:rPr>
          <w:b/>
        </w:rPr>
      </w:pPr>
    </w:p>
    <w:p w:rsidR="000E16C9" w:rsidRPr="000E16C9" w:rsidRDefault="00DA62F0" w:rsidP="000E16C9">
      <w:pPr>
        <w:pStyle w:val="aa"/>
        <w:ind w:firstLine="709"/>
        <w:jc w:val="center"/>
        <w:rPr>
          <w:b/>
        </w:rPr>
      </w:pPr>
      <w:r w:rsidRPr="003616DD">
        <w:rPr>
          <w:b/>
        </w:rPr>
        <w:t xml:space="preserve">Рисунок </w:t>
      </w:r>
      <w:r>
        <w:rPr>
          <w:b/>
        </w:rPr>
        <w:t xml:space="preserve">1. Местоположение </w:t>
      </w:r>
      <w:r w:rsidR="00CD17A4">
        <w:rPr>
          <w:b/>
        </w:rPr>
        <w:t>Репьевского</w:t>
      </w:r>
      <w:r w:rsidRPr="003616DD">
        <w:rPr>
          <w:b/>
        </w:rPr>
        <w:t xml:space="preserve"> </w:t>
      </w:r>
      <w:proofErr w:type="gramStart"/>
      <w:r w:rsidRPr="003616DD">
        <w:rPr>
          <w:b/>
        </w:rPr>
        <w:t>муниципального</w:t>
      </w:r>
      <w:proofErr w:type="gramEnd"/>
      <w:r w:rsidRPr="003616DD">
        <w:rPr>
          <w:b/>
        </w:rPr>
        <w:t xml:space="preserve"> района Воронежской области</w:t>
      </w:r>
    </w:p>
    <w:p w:rsidR="00A72C6B" w:rsidRPr="000E16C9" w:rsidRDefault="00A379F9" w:rsidP="000E16C9">
      <w:pPr>
        <w:pStyle w:val="aa"/>
        <w:ind w:firstLine="709"/>
        <w:jc w:val="center"/>
        <w:rPr>
          <w:b/>
        </w:rPr>
      </w:pPr>
      <w:r w:rsidRPr="000E16C9">
        <w:rPr>
          <w:b/>
          <w:noProof/>
          <w:lang w:eastAsia="ru-RU"/>
        </w:rPr>
        <w:lastRenderedPageBreak/>
        <w:drawing>
          <wp:anchor distT="0" distB="0" distL="114300" distR="114300" simplePos="0" relativeHeight="251659264" behindDoc="1" locked="0" layoutInCell="1" allowOverlap="1" wp14:anchorId="5D4841F8" wp14:editId="3817BC95">
            <wp:simplePos x="0" y="0"/>
            <wp:positionH relativeFrom="column">
              <wp:posOffset>-13335</wp:posOffset>
            </wp:positionH>
            <wp:positionV relativeFrom="paragraph">
              <wp:posOffset>-196215</wp:posOffset>
            </wp:positionV>
            <wp:extent cx="5924550" cy="4581525"/>
            <wp:effectExtent l="0" t="0" r="0" b="9525"/>
            <wp:wrapTight wrapText="bothSides">
              <wp:wrapPolygon edited="0">
                <wp:start x="0" y="0"/>
                <wp:lineTo x="0" y="21555"/>
                <wp:lineTo x="21531" y="21555"/>
                <wp:lineTo x="21531"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4550" cy="4581525"/>
                    </a:xfrm>
                    <a:prstGeom prst="rect">
                      <a:avLst/>
                    </a:prstGeom>
                    <a:noFill/>
                    <a:ln>
                      <a:noFill/>
                    </a:ln>
                  </pic:spPr>
                </pic:pic>
              </a:graphicData>
            </a:graphic>
            <wp14:sizeRelH relativeFrom="page">
              <wp14:pctWidth>0</wp14:pctWidth>
            </wp14:sizeRelH>
            <wp14:sizeRelV relativeFrom="page">
              <wp14:pctHeight>0</wp14:pctHeight>
            </wp14:sizeRelV>
          </wp:anchor>
        </w:drawing>
      </w:r>
      <w:r w:rsidR="00A72C6B" w:rsidRPr="000E16C9">
        <w:rPr>
          <w:b/>
        </w:rPr>
        <w:t xml:space="preserve">Рисунок 2. Географическое положение Репьевского </w:t>
      </w:r>
      <w:proofErr w:type="gramStart"/>
      <w:r w:rsidR="00A72C6B" w:rsidRPr="000E16C9">
        <w:rPr>
          <w:b/>
        </w:rPr>
        <w:t>муниципального</w:t>
      </w:r>
      <w:proofErr w:type="gramEnd"/>
      <w:r w:rsidR="00A72C6B" w:rsidRPr="000E16C9">
        <w:rPr>
          <w:b/>
        </w:rPr>
        <w:t xml:space="preserve"> района Воронежской области</w:t>
      </w:r>
    </w:p>
    <w:p w:rsidR="00A72C6B" w:rsidRPr="00DA62F0" w:rsidRDefault="00A72C6B" w:rsidP="00A72C6B">
      <w:pPr>
        <w:pStyle w:val="aa"/>
        <w:ind w:firstLine="709"/>
        <w:jc w:val="center"/>
        <w:rPr>
          <w:b/>
          <w:sz w:val="28"/>
          <w:szCs w:val="28"/>
        </w:rPr>
      </w:pPr>
    </w:p>
    <w:p w:rsidR="00DA62F0" w:rsidRPr="002707C6" w:rsidRDefault="00DA62F0" w:rsidP="002707C6">
      <w:pPr>
        <w:pStyle w:val="1"/>
        <w:spacing w:before="0" w:line="360" w:lineRule="auto"/>
        <w:jc w:val="center"/>
        <w:rPr>
          <w:rFonts w:ascii="Times New Roman" w:eastAsia="Times New Roman" w:hAnsi="Times New Roman" w:cs="Times New Roman"/>
          <w:color w:val="000000" w:themeColor="text1"/>
          <w:lang w:bidi="en-US"/>
        </w:rPr>
      </w:pPr>
      <w:bookmarkStart w:id="4" w:name="_Toc451872865"/>
      <w:r w:rsidRPr="002707C6">
        <w:rPr>
          <w:rFonts w:ascii="Times New Roman" w:eastAsia="Times New Roman" w:hAnsi="Times New Roman" w:cs="Times New Roman"/>
          <w:color w:val="000000" w:themeColor="text1"/>
          <w:lang w:bidi="en-US"/>
        </w:rPr>
        <w:t>2.3. Площадь территории</w:t>
      </w:r>
      <w:bookmarkEnd w:id="4"/>
    </w:p>
    <w:p w:rsidR="0032683C" w:rsidRPr="000A1F6B" w:rsidRDefault="00DA62F0" w:rsidP="000A1F6B">
      <w:pPr>
        <w:widowControl w:val="0"/>
        <w:tabs>
          <w:tab w:val="left" w:pos="0"/>
        </w:tabs>
        <w:spacing w:after="0" w:line="360" w:lineRule="auto"/>
        <w:ind w:firstLine="709"/>
        <w:jc w:val="both"/>
        <w:rPr>
          <w:rFonts w:ascii="Times New Roman" w:eastAsia="Times New Roman" w:hAnsi="Times New Roman" w:cs="Times New Roman"/>
          <w:snapToGrid w:val="0"/>
          <w:sz w:val="28"/>
          <w:szCs w:val="28"/>
          <w:lang w:bidi="en-US"/>
        </w:rPr>
      </w:pPr>
      <w:r w:rsidRPr="0032683C">
        <w:rPr>
          <w:rFonts w:ascii="Times New Roman" w:eastAsia="Times New Roman" w:hAnsi="Times New Roman" w:cs="Times New Roman"/>
          <w:sz w:val="28"/>
          <w:szCs w:val="28"/>
          <w:lang w:bidi="en-US"/>
        </w:rPr>
        <w:t xml:space="preserve">Площадь территории </w:t>
      </w:r>
      <w:r w:rsidR="00C37838">
        <w:rPr>
          <w:rFonts w:ascii="Times New Roman" w:eastAsia="Times New Roman" w:hAnsi="Times New Roman" w:cs="Times New Roman"/>
          <w:sz w:val="28"/>
          <w:szCs w:val="28"/>
          <w:lang w:bidi="en-US"/>
        </w:rPr>
        <w:t>Репьевского</w:t>
      </w:r>
      <w:r w:rsidRPr="0032683C">
        <w:rPr>
          <w:rFonts w:ascii="Times New Roman" w:eastAsia="Times New Roman" w:hAnsi="Times New Roman" w:cs="Times New Roman"/>
          <w:sz w:val="28"/>
          <w:szCs w:val="28"/>
          <w:lang w:bidi="en-US"/>
        </w:rPr>
        <w:t xml:space="preserve"> муниципального района составляет </w:t>
      </w:r>
      <w:r w:rsidR="0090552F" w:rsidRPr="0090552F">
        <w:rPr>
          <w:rFonts w:ascii="Times New Roman" w:eastAsia="Times New Roman" w:hAnsi="Times New Roman" w:cs="Times New Roman"/>
          <w:sz w:val="28"/>
          <w:szCs w:val="28"/>
          <w:lang w:bidi="en-US"/>
        </w:rPr>
        <w:t>934</w:t>
      </w:r>
      <w:r w:rsidRPr="0090552F">
        <w:rPr>
          <w:rFonts w:ascii="Times New Roman" w:eastAsia="Times New Roman" w:hAnsi="Times New Roman" w:cs="Times New Roman"/>
          <w:sz w:val="28"/>
          <w:szCs w:val="28"/>
          <w:lang w:bidi="en-US"/>
        </w:rPr>
        <w:t xml:space="preserve"> км</w:t>
      </w:r>
      <w:proofErr w:type="gramStart"/>
      <w:r w:rsidRPr="0090552F">
        <w:rPr>
          <w:rFonts w:ascii="Times New Roman" w:eastAsia="Times New Roman" w:hAnsi="Times New Roman" w:cs="Times New Roman"/>
          <w:sz w:val="28"/>
          <w:szCs w:val="28"/>
          <w:vertAlign w:val="superscript"/>
          <w:lang w:bidi="en-US"/>
        </w:rPr>
        <w:t>2</w:t>
      </w:r>
      <w:proofErr w:type="gramEnd"/>
      <w:r w:rsidRPr="0090552F">
        <w:rPr>
          <w:rFonts w:ascii="Times New Roman" w:eastAsia="Times New Roman" w:hAnsi="Times New Roman" w:cs="Times New Roman"/>
          <w:sz w:val="28"/>
          <w:szCs w:val="28"/>
          <w:lang w:bidi="en-US"/>
        </w:rPr>
        <w:t>.</w:t>
      </w:r>
      <w:r w:rsidRPr="0032683C">
        <w:rPr>
          <w:rFonts w:ascii="Times New Roman" w:eastAsia="Times New Roman" w:hAnsi="Times New Roman" w:cs="Times New Roman"/>
          <w:sz w:val="28"/>
          <w:szCs w:val="28"/>
          <w:lang w:bidi="en-US"/>
        </w:rPr>
        <w:t xml:space="preserve"> </w:t>
      </w:r>
      <w:r w:rsidR="00E77FBD" w:rsidRPr="00E77FBD">
        <w:rPr>
          <w:rFonts w:ascii="Times New Roman" w:eastAsia="Times New Roman" w:hAnsi="Times New Roman" w:cs="Times New Roman"/>
          <w:snapToGrid w:val="0"/>
          <w:sz w:val="28"/>
          <w:szCs w:val="28"/>
          <w:lang w:bidi="en-US"/>
        </w:rPr>
        <w:t xml:space="preserve"> </w:t>
      </w:r>
      <w:r w:rsidR="00E77FBD" w:rsidRPr="0032683C">
        <w:rPr>
          <w:rFonts w:ascii="Times New Roman" w:eastAsia="Times New Roman" w:hAnsi="Times New Roman" w:cs="Times New Roman"/>
          <w:snapToGrid w:val="0"/>
          <w:sz w:val="28"/>
          <w:szCs w:val="28"/>
          <w:lang w:bidi="en-US"/>
        </w:rPr>
        <w:t xml:space="preserve">Административным центром </w:t>
      </w:r>
      <w:r w:rsidR="00E77FBD">
        <w:rPr>
          <w:rFonts w:ascii="Times New Roman" w:eastAsia="Times New Roman" w:hAnsi="Times New Roman" w:cs="Times New Roman"/>
          <w:snapToGrid w:val="0"/>
          <w:sz w:val="28"/>
          <w:szCs w:val="28"/>
          <w:lang w:bidi="en-US"/>
        </w:rPr>
        <w:t>Репьевского</w:t>
      </w:r>
      <w:r w:rsidR="00E77FBD" w:rsidRPr="0032683C">
        <w:rPr>
          <w:rFonts w:ascii="Times New Roman" w:eastAsia="Times New Roman" w:hAnsi="Times New Roman" w:cs="Times New Roman"/>
          <w:snapToGrid w:val="0"/>
          <w:sz w:val="28"/>
          <w:szCs w:val="28"/>
          <w:lang w:bidi="en-US"/>
        </w:rPr>
        <w:t xml:space="preserve"> </w:t>
      </w:r>
      <w:proofErr w:type="gramStart"/>
      <w:r w:rsidR="00E77FBD" w:rsidRPr="0032683C">
        <w:rPr>
          <w:rFonts w:ascii="Times New Roman" w:eastAsia="Times New Roman" w:hAnsi="Times New Roman" w:cs="Times New Roman"/>
          <w:snapToGrid w:val="0"/>
          <w:sz w:val="28"/>
          <w:szCs w:val="28"/>
          <w:lang w:bidi="en-US"/>
        </w:rPr>
        <w:t>муниципального</w:t>
      </w:r>
      <w:proofErr w:type="gramEnd"/>
      <w:r w:rsidR="00E77FBD" w:rsidRPr="0032683C">
        <w:rPr>
          <w:rFonts w:ascii="Times New Roman" w:eastAsia="Times New Roman" w:hAnsi="Times New Roman" w:cs="Times New Roman"/>
          <w:snapToGrid w:val="0"/>
          <w:sz w:val="28"/>
          <w:szCs w:val="28"/>
          <w:lang w:bidi="en-US"/>
        </w:rPr>
        <w:t xml:space="preserve"> района является </w:t>
      </w:r>
      <w:r w:rsidR="00E77FBD">
        <w:rPr>
          <w:rFonts w:ascii="Times New Roman" w:eastAsia="Times New Roman" w:hAnsi="Times New Roman" w:cs="Times New Roman"/>
          <w:snapToGrid w:val="0"/>
          <w:sz w:val="28"/>
          <w:szCs w:val="28"/>
          <w:lang w:bidi="en-US"/>
        </w:rPr>
        <w:t>с</w:t>
      </w:r>
      <w:r w:rsidR="000A1F6B">
        <w:rPr>
          <w:rFonts w:ascii="Times New Roman" w:eastAsia="Times New Roman" w:hAnsi="Times New Roman" w:cs="Times New Roman"/>
          <w:snapToGrid w:val="0"/>
          <w:sz w:val="28"/>
          <w:szCs w:val="28"/>
          <w:lang w:bidi="en-US"/>
        </w:rPr>
        <w:t>ело</w:t>
      </w:r>
      <w:r w:rsidR="00E77FBD">
        <w:rPr>
          <w:rFonts w:ascii="Times New Roman" w:eastAsia="Times New Roman" w:hAnsi="Times New Roman" w:cs="Times New Roman"/>
          <w:snapToGrid w:val="0"/>
          <w:sz w:val="28"/>
          <w:szCs w:val="28"/>
          <w:lang w:bidi="en-US"/>
        </w:rPr>
        <w:t xml:space="preserve"> Репьевка</w:t>
      </w:r>
      <w:r w:rsidR="00E77FBD" w:rsidRPr="0032683C">
        <w:rPr>
          <w:rFonts w:ascii="Times New Roman" w:eastAsia="Times New Roman" w:hAnsi="Times New Roman" w:cs="Times New Roman"/>
          <w:snapToGrid w:val="0"/>
          <w:sz w:val="28"/>
          <w:szCs w:val="28"/>
          <w:lang w:bidi="en-US"/>
        </w:rPr>
        <w:t xml:space="preserve">. </w:t>
      </w:r>
    </w:p>
    <w:p w:rsidR="0032683C" w:rsidRPr="0032683C" w:rsidRDefault="00C37838" w:rsidP="0032683C">
      <w:pPr>
        <w:autoSpaceDE w:val="0"/>
        <w:autoSpaceDN w:val="0"/>
        <w:adjustRightInd w:val="0"/>
        <w:spacing w:after="0" w:line="360" w:lineRule="auto"/>
        <w:ind w:firstLine="709"/>
        <w:jc w:val="both"/>
        <w:rPr>
          <w:rFonts w:ascii="Times New Roman" w:eastAsia="TimesNewRoman" w:hAnsi="Times New Roman" w:cs="Times New Roman"/>
          <w:sz w:val="28"/>
          <w:szCs w:val="28"/>
          <w:lang w:bidi="en-US"/>
        </w:rPr>
      </w:pPr>
      <w:r w:rsidRPr="00C37838">
        <w:rPr>
          <w:rFonts w:ascii="Times New Roman" w:eastAsia="Times New Roman" w:hAnsi="Times New Roman" w:cs="Times New Roman"/>
          <w:sz w:val="28"/>
          <w:szCs w:val="28"/>
          <w:lang w:bidi="en-US"/>
        </w:rPr>
        <w:t>В сос</w:t>
      </w:r>
      <w:r>
        <w:rPr>
          <w:rFonts w:ascii="Times New Roman" w:eastAsia="Times New Roman" w:hAnsi="Times New Roman" w:cs="Times New Roman"/>
          <w:sz w:val="28"/>
          <w:szCs w:val="28"/>
          <w:lang w:bidi="en-US"/>
        </w:rPr>
        <w:t xml:space="preserve">тав Репьевского муниципального </w:t>
      </w:r>
      <w:r w:rsidRPr="00C37838">
        <w:rPr>
          <w:rFonts w:ascii="Times New Roman" w:eastAsia="Times New Roman" w:hAnsi="Times New Roman" w:cs="Times New Roman"/>
          <w:sz w:val="28"/>
          <w:szCs w:val="28"/>
          <w:lang w:bidi="en-US"/>
        </w:rPr>
        <w:t xml:space="preserve">района входит 11 сельских поселений, на </w:t>
      </w:r>
      <w:r>
        <w:rPr>
          <w:rFonts w:ascii="Times New Roman" w:eastAsia="Times New Roman" w:hAnsi="Times New Roman" w:cs="Times New Roman"/>
          <w:sz w:val="28"/>
          <w:szCs w:val="28"/>
          <w:lang w:bidi="en-US"/>
        </w:rPr>
        <w:t>территории которых расположено 42 населенных пункта</w:t>
      </w:r>
      <w:r w:rsidR="0032683C" w:rsidRPr="0032683C">
        <w:rPr>
          <w:rFonts w:ascii="Times New Roman" w:eastAsia="Times New Roman" w:hAnsi="Times New Roman" w:cs="Times New Roman"/>
          <w:sz w:val="28"/>
          <w:szCs w:val="28"/>
          <w:lang w:bidi="en-US"/>
        </w:rPr>
        <w:t>:</w:t>
      </w:r>
    </w:p>
    <w:p w:rsidR="00E77FBD" w:rsidRDefault="00E77FBD" w:rsidP="000E16C9">
      <w:pPr>
        <w:shd w:val="clear" w:color="auto" w:fill="FFFFFF"/>
        <w:spacing w:after="0" w:line="240" w:lineRule="auto"/>
        <w:ind w:firstLine="709"/>
        <w:jc w:val="center"/>
        <w:outlineLvl w:val="1"/>
        <w:rPr>
          <w:rFonts w:ascii="Times New Roman" w:hAnsi="Times New Roman"/>
          <w:b/>
          <w:bCs/>
          <w:color w:val="17180C"/>
          <w:kern w:val="36"/>
          <w:sz w:val="24"/>
          <w:szCs w:val="24"/>
        </w:rPr>
      </w:pPr>
      <w:r w:rsidRPr="00B45D75">
        <w:rPr>
          <w:rFonts w:ascii="Times New Roman" w:hAnsi="Times New Roman"/>
          <w:b/>
          <w:bCs/>
          <w:color w:val="17180C"/>
          <w:kern w:val="36"/>
          <w:sz w:val="24"/>
          <w:szCs w:val="24"/>
        </w:rPr>
        <w:t>Таблица 1</w:t>
      </w:r>
      <w:r>
        <w:rPr>
          <w:rFonts w:ascii="Times New Roman" w:hAnsi="Times New Roman"/>
          <w:b/>
          <w:bCs/>
          <w:color w:val="17180C"/>
          <w:kern w:val="36"/>
          <w:sz w:val="24"/>
          <w:szCs w:val="24"/>
        </w:rPr>
        <w:t xml:space="preserve">.  </w:t>
      </w:r>
      <w:proofErr w:type="spellStart"/>
      <w:r>
        <w:rPr>
          <w:rFonts w:ascii="Times New Roman" w:hAnsi="Times New Roman"/>
          <w:b/>
          <w:bCs/>
          <w:color w:val="17180C"/>
          <w:kern w:val="36"/>
          <w:sz w:val="24"/>
          <w:szCs w:val="24"/>
        </w:rPr>
        <w:t>Муниципально</w:t>
      </w:r>
      <w:proofErr w:type="spellEnd"/>
      <w:r>
        <w:rPr>
          <w:rFonts w:ascii="Times New Roman" w:hAnsi="Times New Roman"/>
          <w:b/>
          <w:bCs/>
          <w:color w:val="17180C"/>
          <w:kern w:val="36"/>
          <w:sz w:val="24"/>
          <w:szCs w:val="24"/>
        </w:rPr>
        <w:t>-территориальное устройство</w:t>
      </w:r>
    </w:p>
    <w:p w:rsidR="00E77FBD" w:rsidRPr="00B45D75" w:rsidRDefault="00E77FBD" w:rsidP="000E16C9">
      <w:pPr>
        <w:shd w:val="clear" w:color="auto" w:fill="FFFFFF"/>
        <w:spacing w:after="0" w:line="240" w:lineRule="auto"/>
        <w:ind w:firstLine="709"/>
        <w:jc w:val="center"/>
        <w:outlineLvl w:val="1"/>
        <w:rPr>
          <w:b/>
          <w:sz w:val="24"/>
          <w:szCs w:val="24"/>
        </w:rPr>
      </w:pPr>
      <w:r>
        <w:rPr>
          <w:rFonts w:ascii="Times New Roman" w:hAnsi="Times New Roman"/>
          <w:b/>
          <w:bCs/>
          <w:color w:val="17180C"/>
          <w:kern w:val="36"/>
          <w:sz w:val="24"/>
          <w:szCs w:val="24"/>
        </w:rPr>
        <w:t xml:space="preserve"> </w:t>
      </w:r>
      <w:r w:rsidR="000E16C9">
        <w:rPr>
          <w:rFonts w:ascii="Times New Roman" w:hAnsi="Times New Roman"/>
          <w:b/>
          <w:bCs/>
          <w:color w:val="17180C"/>
          <w:kern w:val="36"/>
          <w:sz w:val="24"/>
          <w:szCs w:val="24"/>
        </w:rPr>
        <w:t>Репьевского</w:t>
      </w:r>
      <w:r>
        <w:rPr>
          <w:rFonts w:ascii="Times New Roman" w:hAnsi="Times New Roman"/>
          <w:b/>
          <w:bCs/>
          <w:color w:val="17180C"/>
          <w:kern w:val="36"/>
          <w:sz w:val="24"/>
          <w:szCs w:val="24"/>
        </w:rPr>
        <w:t xml:space="preserve"> муниципального района</w:t>
      </w:r>
    </w:p>
    <w:tbl>
      <w:tblPr>
        <w:tblW w:w="0" w:type="auto"/>
        <w:jc w:val="center"/>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A0" w:firstRow="1" w:lastRow="0" w:firstColumn="1" w:lastColumn="0" w:noHBand="0" w:noVBand="0"/>
      </w:tblPr>
      <w:tblGrid>
        <w:gridCol w:w="851"/>
        <w:gridCol w:w="3635"/>
        <w:gridCol w:w="2693"/>
        <w:gridCol w:w="2640"/>
      </w:tblGrid>
      <w:tr w:rsidR="00E77FBD" w:rsidRPr="00862636" w:rsidTr="00712E58">
        <w:trPr>
          <w:jc w:val="center"/>
        </w:trPr>
        <w:tc>
          <w:tcPr>
            <w:tcW w:w="851" w:type="dxa"/>
            <w:shd w:val="clear" w:color="auto" w:fill="FFFFFF"/>
            <w:tcMar>
              <w:top w:w="15" w:type="dxa"/>
              <w:left w:w="48" w:type="dxa"/>
              <w:bottom w:w="15" w:type="dxa"/>
              <w:right w:w="315" w:type="dxa"/>
            </w:tcMar>
            <w:vAlign w:val="center"/>
          </w:tcPr>
          <w:p w:rsidR="00E77FBD" w:rsidRPr="00281D8F" w:rsidRDefault="00E77FBD" w:rsidP="00712E58">
            <w:pPr>
              <w:spacing w:after="0" w:line="240" w:lineRule="auto"/>
              <w:jc w:val="center"/>
              <w:rPr>
                <w:rFonts w:ascii="Times New Roman" w:hAnsi="Times New Roman"/>
                <w:b/>
                <w:bCs/>
                <w:sz w:val="24"/>
                <w:szCs w:val="24"/>
              </w:rPr>
            </w:pPr>
            <w:r w:rsidRPr="00281D8F">
              <w:rPr>
                <w:rFonts w:ascii="Times New Roman" w:hAnsi="Times New Roman"/>
                <w:b/>
                <w:bCs/>
                <w:sz w:val="24"/>
                <w:szCs w:val="24"/>
              </w:rPr>
              <w:t>№ п./п.</w:t>
            </w:r>
          </w:p>
        </w:tc>
        <w:tc>
          <w:tcPr>
            <w:tcW w:w="3635" w:type="dxa"/>
            <w:shd w:val="clear" w:color="auto" w:fill="FFFFFF"/>
            <w:tcMar>
              <w:top w:w="15" w:type="dxa"/>
              <w:left w:w="48" w:type="dxa"/>
              <w:bottom w:w="15" w:type="dxa"/>
              <w:right w:w="315" w:type="dxa"/>
            </w:tcMar>
            <w:vAlign w:val="center"/>
          </w:tcPr>
          <w:p w:rsidR="00E77FBD" w:rsidRPr="00281D8F" w:rsidRDefault="00E77FBD" w:rsidP="00712E58">
            <w:pPr>
              <w:spacing w:after="0" w:line="240" w:lineRule="auto"/>
              <w:jc w:val="center"/>
              <w:rPr>
                <w:rFonts w:ascii="Times New Roman" w:hAnsi="Times New Roman"/>
                <w:b/>
                <w:bCs/>
                <w:sz w:val="24"/>
                <w:szCs w:val="24"/>
              </w:rPr>
            </w:pPr>
            <w:proofErr w:type="gramStart"/>
            <w:r w:rsidRPr="00281D8F">
              <w:rPr>
                <w:rFonts w:ascii="Times New Roman" w:hAnsi="Times New Roman"/>
                <w:b/>
                <w:bCs/>
                <w:sz w:val="24"/>
                <w:szCs w:val="24"/>
              </w:rPr>
              <w:t>Городское</w:t>
            </w:r>
            <w:proofErr w:type="gramEnd"/>
            <w:r w:rsidRPr="00281D8F">
              <w:rPr>
                <w:rFonts w:ascii="Times New Roman" w:hAnsi="Times New Roman"/>
                <w:b/>
                <w:bCs/>
                <w:sz w:val="24"/>
                <w:szCs w:val="24"/>
              </w:rPr>
              <w:t xml:space="preserve"> и сельские поселения</w:t>
            </w:r>
          </w:p>
        </w:tc>
        <w:tc>
          <w:tcPr>
            <w:tcW w:w="2693" w:type="dxa"/>
            <w:shd w:val="clear" w:color="auto" w:fill="FFFFFF"/>
            <w:tcMar>
              <w:top w:w="15" w:type="dxa"/>
              <w:left w:w="48" w:type="dxa"/>
              <w:bottom w:w="15" w:type="dxa"/>
              <w:right w:w="315" w:type="dxa"/>
            </w:tcMar>
            <w:vAlign w:val="center"/>
          </w:tcPr>
          <w:p w:rsidR="00E77FBD" w:rsidRPr="00281D8F" w:rsidRDefault="00E77FBD" w:rsidP="00712E58">
            <w:pPr>
              <w:spacing w:after="0" w:line="240" w:lineRule="auto"/>
              <w:jc w:val="center"/>
              <w:rPr>
                <w:rFonts w:ascii="Times New Roman" w:hAnsi="Times New Roman"/>
                <w:b/>
                <w:bCs/>
                <w:sz w:val="24"/>
                <w:szCs w:val="24"/>
              </w:rPr>
            </w:pPr>
            <w:r w:rsidRPr="00281D8F">
              <w:rPr>
                <w:rFonts w:ascii="Times New Roman" w:hAnsi="Times New Roman"/>
                <w:b/>
                <w:bCs/>
                <w:sz w:val="24"/>
                <w:szCs w:val="24"/>
              </w:rPr>
              <w:t>Административный центр</w:t>
            </w:r>
          </w:p>
        </w:tc>
        <w:tc>
          <w:tcPr>
            <w:tcW w:w="2640" w:type="dxa"/>
            <w:shd w:val="clear" w:color="auto" w:fill="FFFFFF"/>
            <w:tcMar>
              <w:top w:w="15" w:type="dxa"/>
              <w:left w:w="48" w:type="dxa"/>
              <w:bottom w:w="15" w:type="dxa"/>
              <w:right w:w="315" w:type="dxa"/>
            </w:tcMar>
            <w:vAlign w:val="center"/>
          </w:tcPr>
          <w:p w:rsidR="00E77FBD" w:rsidRPr="00281D8F" w:rsidRDefault="00E77FBD" w:rsidP="00712E58">
            <w:pPr>
              <w:spacing w:after="0" w:line="240" w:lineRule="auto"/>
              <w:jc w:val="center"/>
              <w:rPr>
                <w:rFonts w:ascii="Times New Roman" w:hAnsi="Times New Roman"/>
                <w:b/>
                <w:bCs/>
                <w:sz w:val="24"/>
                <w:szCs w:val="24"/>
              </w:rPr>
            </w:pPr>
            <w:r w:rsidRPr="00281D8F">
              <w:rPr>
                <w:rFonts w:ascii="Times New Roman" w:hAnsi="Times New Roman"/>
                <w:b/>
                <w:bCs/>
                <w:sz w:val="24"/>
                <w:szCs w:val="24"/>
              </w:rPr>
              <w:t>Площадь,</w:t>
            </w:r>
            <w:r w:rsidRPr="00281D8F">
              <w:rPr>
                <w:rFonts w:ascii="Times New Roman" w:hAnsi="Times New Roman"/>
                <w:b/>
                <w:bCs/>
                <w:sz w:val="24"/>
                <w:szCs w:val="24"/>
              </w:rPr>
              <w:br/>
              <w:t>м</w:t>
            </w:r>
            <w:proofErr w:type="gramStart"/>
            <w:r w:rsidRPr="00281D8F">
              <w:rPr>
                <w:rFonts w:ascii="Times New Roman" w:hAnsi="Times New Roman"/>
                <w:b/>
                <w:bCs/>
                <w:sz w:val="24"/>
                <w:szCs w:val="24"/>
                <w:vertAlign w:val="superscript"/>
              </w:rPr>
              <w:t>2</w:t>
            </w:r>
            <w:proofErr w:type="gramEnd"/>
          </w:p>
        </w:tc>
      </w:tr>
      <w:tr w:rsidR="00E77FBD" w:rsidRPr="00862636" w:rsidTr="00712E58">
        <w:trPr>
          <w:jc w:val="center"/>
        </w:trPr>
        <w:tc>
          <w:tcPr>
            <w:tcW w:w="851" w:type="dxa"/>
            <w:tcMar>
              <w:top w:w="15" w:type="dxa"/>
              <w:left w:w="48" w:type="dxa"/>
              <w:bottom w:w="15" w:type="dxa"/>
              <w:right w:w="48" w:type="dxa"/>
            </w:tcMar>
            <w:vAlign w:val="center"/>
          </w:tcPr>
          <w:p w:rsidR="00E77FBD" w:rsidRPr="00E77FBD" w:rsidRDefault="00E77FBD" w:rsidP="004F625F">
            <w:pPr>
              <w:spacing w:after="0" w:line="240" w:lineRule="auto"/>
              <w:jc w:val="center"/>
              <w:rPr>
                <w:rFonts w:ascii="Times New Roman" w:hAnsi="Times New Roman"/>
                <w:sz w:val="24"/>
                <w:szCs w:val="24"/>
              </w:rPr>
            </w:pPr>
            <w:r w:rsidRPr="00E77FBD">
              <w:rPr>
                <w:rFonts w:ascii="Times New Roman" w:hAnsi="Times New Roman"/>
                <w:sz w:val="24"/>
                <w:szCs w:val="24"/>
              </w:rPr>
              <w:t>1.</w:t>
            </w:r>
          </w:p>
        </w:tc>
        <w:tc>
          <w:tcPr>
            <w:tcW w:w="3635" w:type="dxa"/>
            <w:tcMar>
              <w:top w:w="15" w:type="dxa"/>
              <w:left w:w="48" w:type="dxa"/>
              <w:bottom w:w="15" w:type="dxa"/>
              <w:right w:w="48" w:type="dxa"/>
            </w:tcMar>
            <w:vAlign w:val="center"/>
          </w:tcPr>
          <w:p w:rsidR="00E77FBD" w:rsidRPr="00E77FBD" w:rsidRDefault="00E77FBD" w:rsidP="004F625F">
            <w:pPr>
              <w:spacing w:after="0" w:line="240" w:lineRule="auto"/>
              <w:jc w:val="center"/>
              <w:rPr>
                <w:rFonts w:ascii="Times New Roman" w:hAnsi="Times New Roman" w:cs="Times New Roman"/>
                <w:sz w:val="24"/>
                <w:szCs w:val="24"/>
              </w:rPr>
            </w:pPr>
            <w:r w:rsidRPr="00E77FBD">
              <w:rPr>
                <w:rFonts w:ascii="Times New Roman" w:eastAsia="Times New Roman" w:hAnsi="Times New Roman" w:cs="Times New Roman"/>
                <w:sz w:val="24"/>
                <w:szCs w:val="24"/>
                <w:lang w:bidi="en-US"/>
              </w:rPr>
              <w:t>Репьевское сельское поселение</w:t>
            </w:r>
          </w:p>
        </w:tc>
        <w:tc>
          <w:tcPr>
            <w:tcW w:w="2693" w:type="dxa"/>
            <w:tcMar>
              <w:top w:w="15" w:type="dxa"/>
              <w:left w:w="48" w:type="dxa"/>
              <w:bottom w:w="15" w:type="dxa"/>
              <w:right w:w="48" w:type="dxa"/>
            </w:tcMar>
            <w:vAlign w:val="center"/>
          </w:tcPr>
          <w:p w:rsidR="00E77FBD" w:rsidRPr="00564551" w:rsidRDefault="00DE519E" w:rsidP="00564551">
            <w:pPr>
              <w:spacing w:after="0" w:line="240" w:lineRule="auto"/>
              <w:jc w:val="center"/>
              <w:rPr>
                <w:rFonts w:ascii="Times New Roman" w:hAnsi="Times New Roman" w:cs="Times New Roman"/>
                <w:sz w:val="24"/>
                <w:szCs w:val="24"/>
              </w:rPr>
            </w:pPr>
            <w:r w:rsidRPr="00564551">
              <w:rPr>
                <w:rFonts w:ascii="Times New Roman" w:hAnsi="Times New Roman" w:cs="Times New Roman"/>
                <w:sz w:val="24"/>
                <w:szCs w:val="24"/>
              </w:rPr>
              <w:t>село </w:t>
            </w:r>
            <w:proofErr w:type="spellStart"/>
            <w:r w:rsidR="00EF0944">
              <w:fldChar w:fldCharType="begin"/>
            </w:r>
            <w:r w:rsidR="00EF0944">
              <w:instrText xml:space="preserve"> HYPERLINK "https://ru.wikipedia.org/wiki/%D0%A0%D0%B5%D0%BF%D1%8C%D1%91%D0%B2%D0%BA%D0%B0_(%D0%92%D0%BE%D1%80%D0%BE%D0%BD%D0%B5%D0%B6%D1%81%D0%BA%D0%B0%D1%8F_%D0%BE%D0%B1%D0%BB%D0%B0%D1%81%D1%82%D1%8C)" \o "Репьёвка (Воронежская область)" </w:instrText>
            </w:r>
            <w:r w:rsidR="00EF0944">
              <w:fldChar w:fldCharType="separate"/>
            </w:r>
            <w:r w:rsidRPr="00564551">
              <w:rPr>
                <w:rStyle w:val="af2"/>
                <w:rFonts w:ascii="Times New Roman" w:hAnsi="Times New Roman" w:cs="Times New Roman"/>
                <w:color w:val="auto"/>
                <w:sz w:val="24"/>
                <w:szCs w:val="24"/>
                <w:u w:val="none"/>
              </w:rPr>
              <w:t>Репьёвка</w:t>
            </w:r>
            <w:proofErr w:type="spellEnd"/>
            <w:r w:rsidR="00EF0944">
              <w:rPr>
                <w:rStyle w:val="af2"/>
                <w:rFonts w:ascii="Times New Roman" w:hAnsi="Times New Roman" w:cs="Times New Roman"/>
                <w:color w:val="auto"/>
                <w:sz w:val="24"/>
                <w:szCs w:val="24"/>
                <w:u w:val="none"/>
              </w:rPr>
              <w:fldChar w:fldCharType="end"/>
            </w:r>
          </w:p>
        </w:tc>
        <w:tc>
          <w:tcPr>
            <w:tcW w:w="2640" w:type="dxa"/>
            <w:tcMar>
              <w:top w:w="15" w:type="dxa"/>
              <w:left w:w="48" w:type="dxa"/>
              <w:bottom w:w="15" w:type="dxa"/>
              <w:right w:w="48" w:type="dxa"/>
            </w:tcMar>
            <w:vAlign w:val="center"/>
          </w:tcPr>
          <w:p w:rsidR="00E77FBD" w:rsidRPr="00DE519E" w:rsidRDefault="00DE519E" w:rsidP="00DE519E">
            <w:pPr>
              <w:spacing w:after="0" w:line="240" w:lineRule="auto"/>
              <w:jc w:val="center"/>
              <w:rPr>
                <w:rFonts w:ascii="Times New Roman" w:hAnsi="Times New Roman" w:cs="Times New Roman"/>
                <w:sz w:val="24"/>
                <w:szCs w:val="24"/>
              </w:rPr>
            </w:pPr>
            <w:r w:rsidRPr="00DE519E">
              <w:rPr>
                <w:rFonts w:ascii="Times New Roman" w:hAnsi="Times New Roman" w:cs="Times New Roman"/>
                <w:sz w:val="24"/>
                <w:szCs w:val="24"/>
              </w:rPr>
              <w:t>98,94</w:t>
            </w:r>
          </w:p>
        </w:tc>
      </w:tr>
      <w:tr w:rsidR="00E77FBD" w:rsidRPr="00862636" w:rsidTr="00712E58">
        <w:trPr>
          <w:jc w:val="center"/>
        </w:trPr>
        <w:tc>
          <w:tcPr>
            <w:tcW w:w="851" w:type="dxa"/>
            <w:shd w:val="clear" w:color="auto" w:fill="FFFFFF"/>
            <w:tcMar>
              <w:top w:w="15" w:type="dxa"/>
              <w:left w:w="48" w:type="dxa"/>
              <w:bottom w:w="15" w:type="dxa"/>
              <w:right w:w="48" w:type="dxa"/>
            </w:tcMar>
            <w:vAlign w:val="center"/>
          </w:tcPr>
          <w:p w:rsidR="00E77FBD" w:rsidRPr="00E77FBD" w:rsidRDefault="00E77FBD" w:rsidP="004F625F">
            <w:pPr>
              <w:spacing w:after="0" w:line="240" w:lineRule="auto"/>
              <w:jc w:val="center"/>
              <w:rPr>
                <w:rFonts w:ascii="Times New Roman" w:hAnsi="Times New Roman"/>
                <w:sz w:val="24"/>
                <w:szCs w:val="24"/>
              </w:rPr>
            </w:pPr>
            <w:r w:rsidRPr="00E77FBD">
              <w:rPr>
                <w:rFonts w:ascii="Times New Roman" w:hAnsi="Times New Roman"/>
                <w:sz w:val="24"/>
                <w:szCs w:val="24"/>
              </w:rPr>
              <w:t>2.</w:t>
            </w:r>
          </w:p>
        </w:tc>
        <w:tc>
          <w:tcPr>
            <w:tcW w:w="3635" w:type="dxa"/>
            <w:shd w:val="clear" w:color="auto" w:fill="FFFFFF"/>
            <w:tcMar>
              <w:top w:w="15" w:type="dxa"/>
              <w:left w:w="48" w:type="dxa"/>
              <w:bottom w:w="15" w:type="dxa"/>
              <w:right w:w="48" w:type="dxa"/>
            </w:tcMar>
            <w:vAlign w:val="center"/>
          </w:tcPr>
          <w:p w:rsidR="00E77FBD" w:rsidRPr="00E77FBD" w:rsidRDefault="00E77FBD" w:rsidP="004F625F">
            <w:pPr>
              <w:spacing w:after="0" w:line="240" w:lineRule="auto"/>
              <w:jc w:val="center"/>
              <w:rPr>
                <w:rFonts w:ascii="Times New Roman" w:hAnsi="Times New Roman" w:cs="Times New Roman"/>
                <w:sz w:val="24"/>
                <w:szCs w:val="24"/>
              </w:rPr>
            </w:pPr>
            <w:r w:rsidRPr="00E77FBD">
              <w:rPr>
                <w:rFonts w:ascii="Times New Roman" w:eastAsia="Times New Roman" w:hAnsi="Times New Roman" w:cs="Times New Roman"/>
                <w:sz w:val="24"/>
                <w:szCs w:val="24"/>
                <w:lang w:bidi="en-US"/>
              </w:rPr>
              <w:t>Бутырское сельское поселение</w:t>
            </w:r>
          </w:p>
        </w:tc>
        <w:tc>
          <w:tcPr>
            <w:tcW w:w="2693" w:type="dxa"/>
            <w:shd w:val="clear" w:color="auto" w:fill="FFFFFF"/>
            <w:tcMar>
              <w:top w:w="15" w:type="dxa"/>
              <w:left w:w="48" w:type="dxa"/>
              <w:bottom w:w="15" w:type="dxa"/>
              <w:right w:w="48" w:type="dxa"/>
            </w:tcMar>
            <w:vAlign w:val="center"/>
          </w:tcPr>
          <w:p w:rsidR="00E77FBD" w:rsidRPr="00564551" w:rsidRDefault="00DE519E" w:rsidP="00712E58">
            <w:pPr>
              <w:spacing w:after="0" w:line="240" w:lineRule="auto"/>
              <w:jc w:val="center"/>
              <w:rPr>
                <w:rFonts w:ascii="Times New Roman" w:hAnsi="Times New Roman" w:cs="Times New Roman"/>
                <w:sz w:val="24"/>
                <w:szCs w:val="24"/>
              </w:rPr>
            </w:pPr>
            <w:r w:rsidRPr="00564551">
              <w:rPr>
                <w:rFonts w:ascii="Times New Roman" w:hAnsi="Times New Roman" w:cs="Times New Roman"/>
                <w:sz w:val="24"/>
                <w:szCs w:val="24"/>
              </w:rPr>
              <w:t>село </w:t>
            </w:r>
            <w:proofErr w:type="spellStart"/>
            <w:r w:rsidR="00EF0944">
              <w:fldChar w:fldCharType="begin"/>
            </w:r>
            <w:r w:rsidR="00EF0944">
              <w:instrText xml:space="preserve"> HYPERLINK "https://ru.wikipedia.org/wiki/%D0%91%D1%83%D1%82%D1%8B%D1%80%D0%BA%D0%B8_(%D0%92%D0%BE%D1%80%D0%BE%D0%BD%D0%B5%D0%B6%D1%81%D0%BA%D0%B0%D1%8F_%D0%BE%D0%B1%D0%BB%D0%B0%D1%81%D1%82%D1%8C)" \o "Бутырки (Воронежская область)" </w:instrText>
            </w:r>
            <w:r w:rsidR="00EF0944">
              <w:fldChar w:fldCharType="separate"/>
            </w:r>
            <w:r w:rsidRPr="00564551">
              <w:rPr>
                <w:rStyle w:val="af2"/>
                <w:rFonts w:ascii="Times New Roman" w:hAnsi="Times New Roman" w:cs="Times New Roman"/>
                <w:color w:val="auto"/>
                <w:sz w:val="24"/>
                <w:szCs w:val="24"/>
                <w:u w:val="none"/>
              </w:rPr>
              <w:t>Бутырки</w:t>
            </w:r>
            <w:proofErr w:type="spellEnd"/>
            <w:r w:rsidR="00EF0944">
              <w:rPr>
                <w:rStyle w:val="af2"/>
                <w:rFonts w:ascii="Times New Roman" w:hAnsi="Times New Roman" w:cs="Times New Roman"/>
                <w:color w:val="auto"/>
                <w:sz w:val="24"/>
                <w:szCs w:val="24"/>
                <w:u w:val="none"/>
              </w:rPr>
              <w:fldChar w:fldCharType="end"/>
            </w:r>
          </w:p>
        </w:tc>
        <w:tc>
          <w:tcPr>
            <w:tcW w:w="2640" w:type="dxa"/>
            <w:shd w:val="clear" w:color="auto" w:fill="FFFFFF"/>
            <w:tcMar>
              <w:top w:w="15" w:type="dxa"/>
              <w:left w:w="48" w:type="dxa"/>
              <w:bottom w:w="15" w:type="dxa"/>
              <w:right w:w="48" w:type="dxa"/>
            </w:tcMar>
            <w:vAlign w:val="center"/>
          </w:tcPr>
          <w:p w:rsidR="00E77FBD" w:rsidRPr="00DE519E" w:rsidRDefault="00DE519E" w:rsidP="00DE519E">
            <w:pPr>
              <w:spacing w:after="0" w:line="240" w:lineRule="auto"/>
              <w:jc w:val="center"/>
              <w:rPr>
                <w:rFonts w:ascii="Times New Roman" w:hAnsi="Times New Roman" w:cs="Times New Roman"/>
                <w:sz w:val="24"/>
                <w:szCs w:val="24"/>
              </w:rPr>
            </w:pPr>
            <w:r w:rsidRPr="00DE519E">
              <w:rPr>
                <w:rFonts w:ascii="Times New Roman" w:hAnsi="Times New Roman" w:cs="Times New Roman"/>
                <w:sz w:val="24"/>
                <w:szCs w:val="24"/>
              </w:rPr>
              <w:t>99,90</w:t>
            </w:r>
          </w:p>
        </w:tc>
      </w:tr>
      <w:tr w:rsidR="00E77FBD" w:rsidRPr="00862636" w:rsidTr="00712E58">
        <w:trPr>
          <w:jc w:val="center"/>
        </w:trPr>
        <w:tc>
          <w:tcPr>
            <w:tcW w:w="851" w:type="dxa"/>
            <w:shd w:val="clear" w:color="auto" w:fill="FFFFFF"/>
            <w:tcMar>
              <w:top w:w="15" w:type="dxa"/>
              <w:left w:w="48" w:type="dxa"/>
              <w:bottom w:w="15" w:type="dxa"/>
              <w:right w:w="48" w:type="dxa"/>
            </w:tcMar>
            <w:vAlign w:val="center"/>
          </w:tcPr>
          <w:p w:rsidR="00E77FBD" w:rsidRPr="00E77FBD" w:rsidRDefault="00E77FBD" w:rsidP="004F625F">
            <w:pPr>
              <w:spacing w:after="0" w:line="240" w:lineRule="auto"/>
              <w:jc w:val="center"/>
              <w:rPr>
                <w:rFonts w:ascii="Times New Roman" w:hAnsi="Times New Roman"/>
                <w:sz w:val="24"/>
                <w:szCs w:val="24"/>
              </w:rPr>
            </w:pPr>
            <w:r w:rsidRPr="00E77FBD">
              <w:rPr>
                <w:rFonts w:ascii="Times New Roman" w:hAnsi="Times New Roman"/>
                <w:sz w:val="24"/>
                <w:szCs w:val="24"/>
              </w:rPr>
              <w:t>3.</w:t>
            </w:r>
          </w:p>
        </w:tc>
        <w:tc>
          <w:tcPr>
            <w:tcW w:w="3635" w:type="dxa"/>
            <w:shd w:val="clear" w:color="auto" w:fill="FFFFFF"/>
            <w:tcMar>
              <w:top w:w="15" w:type="dxa"/>
              <w:left w:w="48" w:type="dxa"/>
              <w:bottom w:w="15" w:type="dxa"/>
              <w:right w:w="48" w:type="dxa"/>
            </w:tcMar>
            <w:vAlign w:val="center"/>
          </w:tcPr>
          <w:p w:rsidR="00E77FBD" w:rsidRPr="00E77FBD" w:rsidRDefault="00E77FBD" w:rsidP="004F625F">
            <w:pPr>
              <w:spacing w:after="0" w:line="240" w:lineRule="auto"/>
              <w:jc w:val="center"/>
              <w:rPr>
                <w:rFonts w:ascii="Times New Roman" w:hAnsi="Times New Roman" w:cs="Times New Roman"/>
                <w:sz w:val="24"/>
                <w:szCs w:val="24"/>
              </w:rPr>
            </w:pPr>
            <w:r w:rsidRPr="00E77FBD">
              <w:rPr>
                <w:rFonts w:ascii="Times New Roman" w:eastAsia="Times New Roman" w:hAnsi="Times New Roman" w:cs="Times New Roman"/>
                <w:sz w:val="24"/>
                <w:szCs w:val="24"/>
                <w:lang w:bidi="en-US"/>
              </w:rPr>
              <w:t>Истобинское сельское поселение</w:t>
            </w:r>
          </w:p>
        </w:tc>
        <w:tc>
          <w:tcPr>
            <w:tcW w:w="2693" w:type="dxa"/>
            <w:shd w:val="clear" w:color="auto" w:fill="FFFFFF"/>
            <w:tcMar>
              <w:top w:w="15" w:type="dxa"/>
              <w:left w:w="48" w:type="dxa"/>
              <w:bottom w:w="15" w:type="dxa"/>
              <w:right w:w="48" w:type="dxa"/>
            </w:tcMar>
            <w:vAlign w:val="center"/>
          </w:tcPr>
          <w:p w:rsidR="00E77FBD" w:rsidRPr="00564551" w:rsidRDefault="00DE519E" w:rsidP="00564551">
            <w:pPr>
              <w:spacing w:after="0" w:line="240" w:lineRule="auto"/>
              <w:jc w:val="center"/>
              <w:rPr>
                <w:rFonts w:ascii="Times New Roman" w:hAnsi="Times New Roman" w:cs="Times New Roman"/>
                <w:sz w:val="24"/>
                <w:szCs w:val="24"/>
              </w:rPr>
            </w:pPr>
            <w:r w:rsidRPr="00564551">
              <w:rPr>
                <w:rFonts w:ascii="Times New Roman" w:hAnsi="Times New Roman" w:cs="Times New Roman"/>
                <w:sz w:val="24"/>
                <w:szCs w:val="24"/>
              </w:rPr>
              <w:t>село </w:t>
            </w:r>
            <w:proofErr w:type="spellStart"/>
            <w:r w:rsidR="00EF0944">
              <w:fldChar w:fldCharType="begin"/>
            </w:r>
            <w:r w:rsidR="00EF0944">
              <w:instrText xml:space="preserve"> HYPERLINK "https://ru.wikipedia.org/wiki/%D0%98%D1%81%D1%82%D0%BE%D0%B1%D0%BD%D0%BE%D0%B5_(%D0%92%D0%BE%D1%80%D0%BE%D0%BD%D0%B5%D0%B6%D1%81%D0%BA%D0%B0%D1%8F_%D0%BE%D0%B1%D0%BB%D0%B0%D1%81%D1%82%D1%8C)" \o "Истобное (Воронежская область)" </w:instrText>
            </w:r>
            <w:r w:rsidR="00EF0944">
              <w:fldChar w:fldCharType="separate"/>
            </w:r>
            <w:r w:rsidRPr="00564551">
              <w:rPr>
                <w:rStyle w:val="af2"/>
                <w:rFonts w:ascii="Times New Roman" w:hAnsi="Times New Roman" w:cs="Times New Roman"/>
                <w:color w:val="auto"/>
                <w:sz w:val="24"/>
                <w:szCs w:val="24"/>
                <w:u w:val="none"/>
              </w:rPr>
              <w:t>Истобное</w:t>
            </w:r>
            <w:proofErr w:type="spellEnd"/>
            <w:r w:rsidR="00EF0944">
              <w:rPr>
                <w:rStyle w:val="af2"/>
                <w:rFonts w:ascii="Times New Roman" w:hAnsi="Times New Roman" w:cs="Times New Roman"/>
                <w:color w:val="auto"/>
                <w:sz w:val="24"/>
                <w:szCs w:val="24"/>
                <w:u w:val="none"/>
              </w:rPr>
              <w:fldChar w:fldCharType="end"/>
            </w:r>
          </w:p>
        </w:tc>
        <w:tc>
          <w:tcPr>
            <w:tcW w:w="2640" w:type="dxa"/>
            <w:shd w:val="clear" w:color="auto" w:fill="FFFFFF"/>
            <w:tcMar>
              <w:top w:w="15" w:type="dxa"/>
              <w:left w:w="48" w:type="dxa"/>
              <w:bottom w:w="15" w:type="dxa"/>
              <w:right w:w="48" w:type="dxa"/>
            </w:tcMar>
            <w:vAlign w:val="center"/>
          </w:tcPr>
          <w:p w:rsidR="00E77FBD" w:rsidRPr="00DE519E" w:rsidRDefault="00DE519E" w:rsidP="00DE519E">
            <w:pPr>
              <w:spacing w:after="0" w:line="240" w:lineRule="auto"/>
              <w:jc w:val="center"/>
              <w:rPr>
                <w:rFonts w:ascii="Times New Roman" w:hAnsi="Times New Roman" w:cs="Times New Roman"/>
                <w:sz w:val="24"/>
                <w:szCs w:val="24"/>
              </w:rPr>
            </w:pPr>
            <w:r w:rsidRPr="00DE519E">
              <w:rPr>
                <w:rFonts w:ascii="Times New Roman" w:hAnsi="Times New Roman" w:cs="Times New Roman"/>
                <w:sz w:val="24"/>
                <w:szCs w:val="24"/>
              </w:rPr>
              <w:t>141,04</w:t>
            </w:r>
          </w:p>
        </w:tc>
      </w:tr>
      <w:tr w:rsidR="00E77FBD" w:rsidRPr="00862636" w:rsidTr="00712E58">
        <w:trPr>
          <w:jc w:val="center"/>
        </w:trPr>
        <w:tc>
          <w:tcPr>
            <w:tcW w:w="851" w:type="dxa"/>
            <w:shd w:val="clear" w:color="auto" w:fill="FFFFFF"/>
            <w:tcMar>
              <w:top w:w="15" w:type="dxa"/>
              <w:left w:w="48" w:type="dxa"/>
              <w:bottom w:w="15" w:type="dxa"/>
              <w:right w:w="48" w:type="dxa"/>
            </w:tcMar>
            <w:vAlign w:val="center"/>
          </w:tcPr>
          <w:p w:rsidR="00E77FBD" w:rsidRPr="00E77FBD" w:rsidRDefault="00E77FBD" w:rsidP="004F625F">
            <w:pPr>
              <w:spacing w:after="0" w:line="240" w:lineRule="auto"/>
              <w:jc w:val="center"/>
              <w:rPr>
                <w:rFonts w:ascii="Times New Roman" w:hAnsi="Times New Roman"/>
                <w:sz w:val="24"/>
                <w:szCs w:val="24"/>
              </w:rPr>
            </w:pPr>
            <w:r w:rsidRPr="00E77FBD">
              <w:rPr>
                <w:rFonts w:ascii="Times New Roman" w:hAnsi="Times New Roman"/>
                <w:sz w:val="24"/>
                <w:szCs w:val="24"/>
              </w:rPr>
              <w:t>4.</w:t>
            </w:r>
          </w:p>
        </w:tc>
        <w:tc>
          <w:tcPr>
            <w:tcW w:w="3635" w:type="dxa"/>
            <w:shd w:val="clear" w:color="auto" w:fill="FFFFFF"/>
            <w:tcMar>
              <w:top w:w="15" w:type="dxa"/>
              <w:left w:w="48" w:type="dxa"/>
              <w:bottom w:w="15" w:type="dxa"/>
              <w:right w:w="48" w:type="dxa"/>
            </w:tcMar>
            <w:vAlign w:val="center"/>
          </w:tcPr>
          <w:p w:rsidR="00E77FBD" w:rsidRPr="00E77FBD" w:rsidRDefault="00E77FBD" w:rsidP="004F625F">
            <w:pPr>
              <w:spacing w:after="0" w:line="240" w:lineRule="auto"/>
              <w:jc w:val="center"/>
              <w:rPr>
                <w:rFonts w:ascii="Times New Roman" w:hAnsi="Times New Roman" w:cs="Times New Roman"/>
                <w:sz w:val="24"/>
                <w:szCs w:val="24"/>
              </w:rPr>
            </w:pPr>
            <w:r w:rsidRPr="00E77FBD">
              <w:rPr>
                <w:rFonts w:ascii="Times New Roman" w:eastAsia="Times New Roman" w:hAnsi="Times New Roman" w:cs="Times New Roman"/>
                <w:sz w:val="24"/>
                <w:szCs w:val="24"/>
                <w:lang w:bidi="en-US"/>
              </w:rPr>
              <w:t>Колбинское сельское поселение</w:t>
            </w:r>
          </w:p>
        </w:tc>
        <w:tc>
          <w:tcPr>
            <w:tcW w:w="2693" w:type="dxa"/>
            <w:shd w:val="clear" w:color="auto" w:fill="FFFFFF"/>
            <w:tcMar>
              <w:top w:w="15" w:type="dxa"/>
              <w:left w:w="48" w:type="dxa"/>
              <w:bottom w:w="15" w:type="dxa"/>
              <w:right w:w="48" w:type="dxa"/>
            </w:tcMar>
            <w:vAlign w:val="center"/>
          </w:tcPr>
          <w:p w:rsidR="00E77FBD" w:rsidRPr="00564551" w:rsidRDefault="00DE519E" w:rsidP="00564551">
            <w:pPr>
              <w:spacing w:after="0" w:line="240" w:lineRule="auto"/>
              <w:jc w:val="center"/>
              <w:rPr>
                <w:rFonts w:ascii="Times New Roman" w:hAnsi="Times New Roman" w:cs="Times New Roman"/>
                <w:sz w:val="24"/>
                <w:szCs w:val="24"/>
              </w:rPr>
            </w:pPr>
            <w:r w:rsidRPr="00564551">
              <w:rPr>
                <w:rFonts w:ascii="Times New Roman" w:hAnsi="Times New Roman" w:cs="Times New Roman"/>
                <w:sz w:val="24"/>
                <w:szCs w:val="24"/>
              </w:rPr>
              <w:t>село </w:t>
            </w:r>
            <w:proofErr w:type="spellStart"/>
            <w:r w:rsidR="00EF0944">
              <w:fldChar w:fldCharType="begin"/>
            </w:r>
            <w:r w:rsidR="00EF0944">
              <w:instrText xml:space="preserve"> HYPERLINK "https://ru.wikipedia.org/wiki/%D0%9A%D0%BE%D0%BB%D0%B1%D0%B8%D0%BD%D0%BE_(%D0%92%D0%BE%D1%80%D0%BE%D0%BD%D0%B5%D0%B6%D1%81%D0%BA%D0%B0%D1%8F_%D0%BE%D0%B1%D0%BB%D0%B0%D1%81%D1%82%D1%8C)" \o "Колбино (Воронежская область)" </w:instrText>
            </w:r>
            <w:r w:rsidR="00EF0944">
              <w:fldChar w:fldCharType="separate"/>
            </w:r>
            <w:r w:rsidRPr="00564551">
              <w:rPr>
                <w:rStyle w:val="af2"/>
                <w:rFonts w:ascii="Times New Roman" w:hAnsi="Times New Roman" w:cs="Times New Roman"/>
                <w:color w:val="auto"/>
                <w:sz w:val="24"/>
                <w:szCs w:val="24"/>
                <w:u w:val="none"/>
              </w:rPr>
              <w:t>Колбино</w:t>
            </w:r>
            <w:proofErr w:type="spellEnd"/>
            <w:r w:rsidR="00EF0944">
              <w:rPr>
                <w:rStyle w:val="af2"/>
                <w:rFonts w:ascii="Times New Roman" w:hAnsi="Times New Roman" w:cs="Times New Roman"/>
                <w:color w:val="auto"/>
                <w:sz w:val="24"/>
                <w:szCs w:val="24"/>
                <w:u w:val="none"/>
              </w:rPr>
              <w:fldChar w:fldCharType="end"/>
            </w:r>
          </w:p>
        </w:tc>
        <w:tc>
          <w:tcPr>
            <w:tcW w:w="2640" w:type="dxa"/>
            <w:shd w:val="clear" w:color="auto" w:fill="FFFFFF"/>
            <w:tcMar>
              <w:top w:w="15" w:type="dxa"/>
              <w:left w:w="48" w:type="dxa"/>
              <w:bottom w:w="15" w:type="dxa"/>
              <w:right w:w="48" w:type="dxa"/>
            </w:tcMar>
            <w:vAlign w:val="center"/>
          </w:tcPr>
          <w:p w:rsidR="00E77FBD" w:rsidRPr="00DE519E" w:rsidRDefault="00DE519E" w:rsidP="00DE519E">
            <w:pPr>
              <w:spacing w:after="0" w:line="240" w:lineRule="auto"/>
              <w:jc w:val="center"/>
              <w:rPr>
                <w:rFonts w:ascii="Times New Roman" w:hAnsi="Times New Roman" w:cs="Times New Roman"/>
                <w:sz w:val="24"/>
                <w:szCs w:val="24"/>
              </w:rPr>
            </w:pPr>
            <w:r w:rsidRPr="00DE519E">
              <w:rPr>
                <w:rFonts w:ascii="Times New Roman" w:hAnsi="Times New Roman" w:cs="Times New Roman"/>
                <w:sz w:val="24"/>
                <w:szCs w:val="24"/>
              </w:rPr>
              <w:t>85,82</w:t>
            </w:r>
          </w:p>
        </w:tc>
      </w:tr>
      <w:tr w:rsidR="00E77FBD" w:rsidRPr="00862636" w:rsidTr="00712E58">
        <w:trPr>
          <w:jc w:val="center"/>
        </w:trPr>
        <w:tc>
          <w:tcPr>
            <w:tcW w:w="851" w:type="dxa"/>
            <w:shd w:val="clear" w:color="auto" w:fill="FFFFFF"/>
            <w:tcMar>
              <w:top w:w="15" w:type="dxa"/>
              <w:left w:w="48" w:type="dxa"/>
              <w:bottom w:w="15" w:type="dxa"/>
              <w:right w:w="48" w:type="dxa"/>
            </w:tcMar>
            <w:vAlign w:val="center"/>
          </w:tcPr>
          <w:p w:rsidR="00E77FBD" w:rsidRPr="00E77FBD" w:rsidRDefault="00E77FBD" w:rsidP="004F625F">
            <w:pPr>
              <w:spacing w:after="0" w:line="240" w:lineRule="auto"/>
              <w:jc w:val="center"/>
              <w:rPr>
                <w:rFonts w:ascii="Times New Roman" w:hAnsi="Times New Roman"/>
                <w:sz w:val="24"/>
                <w:szCs w:val="24"/>
              </w:rPr>
            </w:pPr>
            <w:r w:rsidRPr="00E77FBD">
              <w:rPr>
                <w:rFonts w:ascii="Times New Roman" w:hAnsi="Times New Roman"/>
                <w:sz w:val="24"/>
                <w:szCs w:val="24"/>
              </w:rPr>
              <w:t>5.</w:t>
            </w:r>
          </w:p>
        </w:tc>
        <w:tc>
          <w:tcPr>
            <w:tcW w:w="3635" w:type="dxa"/>
            <w:shd w:val="clear" w:color="auto" w:fill="FFFFFF"/>
            <w:tcMar>
              <w:top w:w="15" w:type="dxa"/>
              <w:left w:w="48" w:type="dxa"/>
              <w:bottom w:w="15" w:type="dxa"/>
              <w:right w:w="48" w:type="dxa"/>
            </w:tcMar>
            <w:vAlign w:val="center"/>
          </w:tcPr>
          <w:p w:rsidR="00E77FBD" w:rsidRPr="00E77FBD" w:rsidRDefault="00E77FBD" w:rsidP="004F625F">
            <w:pPr>
              <w:spacing w:after="0" w:line="240" w:lineRule="auto"/>
              <w:jc w:val="center"/>
              <w:rPr>
                <w:rFonts w:ascii="Times New Roman" w:hAnsi="Times New Roman" w:cs="Times New Roman"/>
                <w:sz w:val="24"/>
                <w:szCs w:val="24"/>
              </w:rPr>
            </w:pPr>
            <w:r w:rsidRPr="00E77FBD">
              <w:rPr>
                <w:rFonts w:ascii="Times New Roman" w:eastAsia="Times New Roman" w:hAnsi="Times New Roman" w:cs="Times New Roman"/>
                <w:sz w:val="24"/>
                <w:szCs w:val="24"/>
                <w:lang w:bidi="en-US"/>
              </w:rPr>
              <w:t>Краснолипьевское сельское поселение</w:t>
            </w:r>
          </w:p>
        </w:tc>
        <w:tc>
          <w:tcPr>
            <w:tcW w:w="2693" w:type="dxa"/>
            <w:shd w:val="clear" w:color="auto" w:fill="FFFFFF"/>
            <w:tcMar>
              <w:top w:w="15" w:type="dxa"/>
              <w:left w:w="48" w:type="dxa"/>
              <w:bottom w:w="15" w:type="dxa"/>
              <w:right w:w="48" w:type="dxa"/>
            </w:tcMar>
            <w:vAlign w:val="center"/>
          </w:tcPr>
          <w:p w:rsidR="00E77FBD" w:rsidRPr="00564551" w:rsidRDefault="00DE519E" w:rsidP="00564551">
            <w:pPr>
              <w:spacing w:after="0" w:line="240" w:lineRule="auto"/>
              <w:jc w:val="center"/>
              <w:rPr>
                <w:rFonts w:ascii="Times New Roman" w:hAnsi="Times New Roman" w:cs="Times New Roman"/>
                <w:sz w:val="24"/>
                <w:szCs w:val="24"/>
              </w:rPr>
            </w:pPr>
            <w:r w:rsidRPr="00564551">
              <w:rPr>
                <w:rFonts w:ascii="Times New Roman" w:hAnsi="Times New Roman" w:cs="Times New Roman"/>
                <w:sz w:val="24"/>
                <w:szCs w:val="24"/>
              </w:rPr>
              <w:t>село </w:t>
            </w:r>
            <w:hyperlink r:id="rId13" w:tooltip="Краснолипье" w:history="1">
              <w:r w:rsidRPr="00564551">
                <w:rPr>
                  <w:rStyle w:val="af2"/>
                  <w:rFonts w:ascii="Times New Roman" w:hAnsi="Times New Roman" w:cs="Times New Roman"/>
                  <w:color w:val="auto"/>
                  <w:sz w:val="24"/>
                  <w:szCs w:val="24"/>
                  <w:u w:val="none"/>
                </w:rPr>
                <w:t>Краснолипье</w:t>
              </w:r>
            </w:hyperlink>
          </w:p>
        </w:tc>
        <w:tc>
          <w:tcPr>
            <w:tcW w:w="2640" w:type="dxa"/>
            <w:shd w:val="clear" w:color="auto" w:fill="FFFFFF"/>
            <w:tcMar>
              <w:top w:w="15" w:type="dxa"/>
              <w:left w:w="48" w:type="dxa"/>
              <w:bottom w:w="15" w:type="dxa"/>
              <w:right w:w="48" w:type="dxa"/>
            </w:tcMar>
            <w:vAlign w:val="center"/>
          </w:tcPr>
          <w:p w:rsidR="00E77FBD" w:rsidRPr="00DE519E" w:rsidRDefault="00DE519E" w:rsidP="00DE519E">
            <w:pPr>
              <w:spacing w:after="0" w:line="240" w:lineRule="auto"/>
              <w:jc w:val="center"/>
              <w:rPr>
                <w:rFonts w:ascii="Times New Roman" w:hAnsi="Times New Roman" w:cs="Times New Roman"/>
                <w:sz w:val="24"/>
                <w:szCs w:val="24"/>
              </w:rPr>
            </w:pPr>
            <w:r w:rsidRPr="00DE519E">
              <w:rPr>
                <w:rFonts w:ascii="Times New Roman" w:hAnsi="Times New Roman" w:cs="Times New Roman"/>
                <w:sz w:val="24"/>
                <w:szCs w:val="24"/>
              </w:rPr>
              <w:t>94,73</w:t>
            </w:r>
          </w:p>
        </w:tc>
      </w:tr>
      <w:tr w:rsidR="00E77FBD" w:rsidRPr="00862636" w:rsidTr="00712E58">
        <w:trPr>
          <w:jc w:val="center"/>
        </w:trPr>
        <w:tc>
          <w:tcPr>
            <w:tcW w:w="851" w:type="dxa"/>
            <w:shd w:val="clear" w:color="auto" w:fill="FFFFFF"/>
            <w:tcMar>
              <w:top w:w="15" w:type="dxa"/>
              <w:left w:w="48" w:type="dxa"/>
              <w:bottom w:w="15" w:type="dxa"/>
              <w:right w:w="48" w:type="dxa"/>
            </w:tcMar>
            <w:vAlign w:val="center"/>
          </w:tcPr>
          <w:p w:rsidR="00E77FBD" w:rsidRPr="00E77FBD" w:rsidRDefault="00E77FBD" w:rsidP="004F625F">
            <w:pPr>
              <w:spacing w:after="0" w:line="240" w:lineRule="auto"/>
              <w:jc w:val="center"/>
              <w:rPr>
                <w:rFonts w:ascii="Times New Roman" w:hAnsi="Times New Roman"/>
                <w:sz w:val="24"/>
                <w:szCs w:val="24"/>
              </w:rPr>
            </w:pPr>
            <w:r w:rsidRPr="00E77FBD">
              <w:rPr>
                <w:rFonts w:ascii="Times New Roman" w:hAnsi="Times New Roman"/>
                <w:sz w:val="24"/>
                <w:szCs w:val="24"/>
              </w:rPr>
              <w:t>6.</w:t>
            </w:r>
          </w:p>
        </w:tc>
        <w:tc>
          <w:tcPr>
            <w:tcW w:w="3635" w:type="dxa"/>
            <w:shd w:val="clear" w:color="auto" w:fill="FFFFFF"/>
            <w:tcMar>
              <w:top w:w="15" w:type="dxa"/>
              <w:left w:w="48" w:type="dxa"/>
              <w:bottom w:w="15" w:type="dxa"/>
              <w:right w:w="48" w:type="dxa"/>
            </w:tcMar>
            <w:vAlign w:val="center"/>
          </w:tcPr>
          <w:p w:rsidR="00E77FBD" w:rsidRPr="00E77FBD" w:rsidRDefault="00E77FBD" w:rsidP="004F625F">
            <w:pPr>
              <w:spacing w:after="0" w:line="240" w:lineRule="auto"/>
              <w:jc w:val="center"/>
              <w:rPr>
                <w:rFonts w:ascii="Times New Roman" w:hAnsi="Times New Roman" w:cs="Times New Roman"/>
                <w:sz w:val="24"/>
                <w:szCs w:val="24"/>
              </w:rPr>
            </w:pPr>
            <w:proofErr w:type="spellStart"/>
            <w:r w:rsidRPr="00E77FBD">
              <w:rPr>
                <w:rFonts w:ascii="Times New Roman" w:eastAsia="Times New Roman" w:hAnsi="Times New Roman" w:cs="Times New Roman"/>
                <w:sz w:val="24"/>
                <w:szCs w:val="24"/>
                <w:lang w:bidi="en-US"/>
              </w:rPr>
              <w:t>Новосолдатское</w:t>
            </w:r>
            <w:proofErr w:type="spellEnd"/>
            <w:r w:rsidRPr="00E77FBD">
              <w:rPr>
                <w:rFonts w:ascii="Times New Roman" w:eastAsia="Times New Roman" w:hAnsi="Times New Roman" w:cs="Times New Roman"/>
                <w:sz w:val="24"/>
                <w:szCs w:val="24"/>
                <w:lang w:bidi="en-US"/>
              </w:rPr>
              <w:t xml:space="preserve"> сельское поселение</w:t>
            </w:r>
          </w:p>
        </w:tc>
        <w:tc>
          <w:tcPr>
            <w:tcW w:w="2693" w:type="dxa"/>
            <w:shd w:val="clear" w:color="auto" w:fill="FFFFFF"/>
            <w:tcMar>
              <w:top w:w="15" w:type="dxa"/>
              <w:left w:w="48" w:type="dxa"/>
              <w:bottom w:w="15" w:type="dxa"/>
              <w:right w:w="48" w:type="dxa"/>
            </w:tcMar>
            <w:vAlign w:val="center"/>
          </w:tcPr>
          <w:p w:rsidR="00E77FBD" w:rsidRPr="00564551" w:rsidRDefault="00DE519E" w:rsidP="00564551">
            <w:pPr>
              <w:spacing w:after="0" w:line="240" w:lineRule="auto"/>
              <w:jc w:val="center"/>
              <w:rPr>
                <w:rFonts w:ascii="Times New Roman" w:hAnsi="Times New Roman" w:cs="Times New Roman"/>
                <w:sz w:val="24"/>
                <w:szCs w:val="24"/>
              </w:rPr>
            </w:pPr>
            <w:r w:rsidRPr="00564551">
              <w:rPr>
                <w:rFonts w:ascii="Times New Roman" w:hAnsi="Times New Roman" w:cs="Times New Roman"/>
                <w:sz w:val="24"/>
                <w:szCs w:val="24"/>
              </w:rPr>
              <w:t>село </w:t>
            </w:r>
            <w:proofErr w:type="spellStart"/>
            <w:r w:rsidR="00EF0944">
              <w:fldChar w:fldCharType="begin"/>
            </w:r>
            <w:r w:rsidR="00EF0944">
              <w:instrText xml:space="preserve"> HYPERLINK "https://ru.wikipedia.org/wiki/%D0%9D%D0%BE%D0%B2%D0%BE%D1%81%D0%BE%D0%BB%D0%B4%D0%B0%D1%82%D0%BA%D0%B0_(%D0%92%D0%BE%D1%80%D0%BE%D0%BD%D0%B5%D0%B6%D1%81%D0%BA%D0%B0%D1%8F_%D0%BE%D0%B1%D0%BB%D0%B0%D1%81%D1%82%D1%8C)" \o "Новосолдатка (Воронежская область)" </w:instrText>
            </w:r>
            <w:r w:rsidR="00EF0944">
              <w:fldChar w:fldCharType="separate"/>
            </w:r>
            <w:r w:rsidRPr="00564551">
              <w:rPr>
                <w:rStyle w:val="af2"/>
                <w:rFonts w:ascii="Times New Roman" w:hAnsi="Times New Roman" w:cs="Times New Roman"/>
                <w:color w:val="auto"/>
                <w:sz w:val="24"/>
                <w:szCs w:val="24"/>
                <w:u w:val="none"/>
              </w:rPr>
              <w:t>Новосолдатка</w:t>
            </w:r>
            <w:proofErr w:type="spellEnd"/>
            <w:r w:rsidR="00EF0944">
              <w:rPr>
                <w:rStyle w:val="af2"/>
                <w:rFonts w:ascii="Times New Roman" w:hAnsi="Times New Roman" w:cs="Times New Roman"/>
                <w:color w:val="auto"/>
                <w:sz w:val="24"/>
                <w:szCs w:val="24"/>
                <w:u w:val="none"/>
              </w:rPr>
              <w:fldChar w:fldCharType="end"/>
            </w:r>
          </w:p>
        </w:tc>
        <w:tc>
          <w:tcPr>
            <w:tcW w:w="2640" w:type="dxa"/>
            <w:shd w:val="clear" w:color="auto" w:fill="FFFFFF"/>
            <w:tcMar>
              <w:top w:w="15" w:type="dxa"/>
              <w:left w:w="48" w:type="dxa"/>
              <w:bottom w:w="15" w:type="dxa"/>
              <w:right w:w="48" w:type="dxa"/>
            </w:tcMar>
            <w:vAlign w:val="center"/>
          </w:tcPr>
          <w:p w:rsidR="00E77FBD" w:rsidRPr="00DE519E" w:rsidRDefault="00DE519E" w:rsidP="00DE519E">
            <w:pPr>
              <w:spacing w:after="0" w:line="240" w:lineRule="auto"/>
              <w:jc w:val="center"/>
              <w:rPr>
                <w:rFonts w:ascii="Times New Roman" w:hAnsi="Times New Roman" w:cs="Times New Roman"/>
                <w:sz w:val="24"/>
                <w:szCs w:val="24"/>
              </w:rPr>
            </w:pPr>
            <w:r w:rsidRPr="00DE519E">
              <w:rPr>
                <w:rFonts w:ascii="Times New Roman" w:hAnsi="Times New Roman" w:cs="Times New Roman"/>
                <w:sz w:val="24"/>
                <w:szCs w:val="24"/>
              </w:rPr>
              <w:t>63,56</w:t>
            </w:r>
          </w:p>
        </w:tc>
      </w:tr>
      <w:tr w:rsidR="00E77FBD" w:rsidRPr="00862636" w:rsidTr="00712E58">
        <w:trPr>
          <w:jc w:val="center"/>
        </w:trPr>
        <w:tc>
          <w:tcPr>
            <w:tcW w:w="851" w:type="dxa"/>
            <w:shd w:val="clear" w:color="auto" w:fill="FFFFFF"/>
            <w:tcMar>
              <w:top w:w="15" w:type="dxa"/>
              <w:left w:w="48" w:type="dxa"/>
              <w:bottom w:w="15" w:type="dxa"/>
              <w:right w:w="48" w:type="dxa"/>
            </w:tcMar>
            <w:vAlign w:val="center"/>
          </w:tcPr>
          <w:p w:rsidR="00E77FBD" w:rsidRPr="00E77FBD" w:rsidRDefault="00E77FBD" w:rsidP="004F625F">
            <w:pPr>
              <w:spacing w:after="0" w:line="240" w:lineRule="auto"/>
              <w:jc w:val="center"/>
              <w:rPr>
                <w:rFonts w:ascii="Times New Roman" w:hAnsi="Times New Roman"/>
                <w:sz w:val="24"/>
                <w:szCs w:val="24"/>
              </w:rPr>
            </w:pPr>
            <w:r w:rsidRPr="00E77FBD">
              <w:rPr>
                <w:rFonts w:ascii="Times New Roman" w:hAnsi="Times New Roman"/>
                <w:sz w:val="24"/>
                <w:szCs w:val="24"/>
              </w:rPr>
              <w:lastRenderedPageBreak/>
              <w:t>8.</w:t>
            </w:r>
          </w:p>
        </w:tc>
        <w:tc>
          <w:tcPr>
            <w:tcW w:w="3635" w:type="dxa"/>
            <w:shd w:val="clear" w:color="auto" w:fill="FFFFFF"/>
            <w:tcMar>
              <w:top w:w="15" w:type="dxa"/>
              <w:left w:w="48" w:type="dxa"/>
              <w:bottom w:w="15" w:type="dxa"/>
              <w:right w:w="48" w:type="dxa"/>
            </w:tcMar>
            <w:vAlign w:val="center"/>
          </w:tcPr>
          <w:p w:rsidR="00E77FBD" w:rsidRPr="00E77FBD" w:rsidRDefault="00E77FBD" w:rsidP="004F625F">
            <w:pPr>
              <w:spacing w:after="0" w:line="240" w:lineRule="auto"/>
              <w:jc w:val="center"/>
              <w:rPr>
                <w:rFonts w:ascii="Times New Roman" w:hAnsi="Times New Roman" w:cs="Times New Roman"/>
                <w:sz w:val="24"/>
                <w:szCs w:val="24"/>
              </w:rPr>
            </w:pPr>
            <w:r w:rsidRPr="00E77FBD">
              <w:rPr>
                <w:rFonts w:ascii="Times New Roman" w:eastAsia="Times New Roman" w:hAnsi="Times New Roman" w:cs="Times New Roman"/>
                <w:sz w:val="24"/>
                <w:szCs w:val="24"/>
                <w:lang w:bidi="en-US"/>
              </w:rPr>
              <w:t>Осадчевское сельское поселение</w:t>
            </w:r>
          </w:p>
        </w:tc>
        <w:tc>
          <w:tcPr>
            <w:tcW w:w="2693" w:type="dxa"/>
            <w:shd w:val="clear" w:color="auto" w:fill="FFFFFF"/>
            <w:tcMar>
              <w:top w:w="15" w:type="dxa"/>
              <w:left w:w="48" w:type="dxa"/>
              <w:bottom w:w="15" w:type="dxa"/>
              <w:right w:w="48" w:type="dxa"/>
            </w:tcMar>
            <w:vAlign w:val="center"/>
          </w:tcPr>
          <w:p w:rsidR="00E77FBD" w:rsidRPr="00564551" w:rsidRDefault="00DE519E" w:rsidP="00564551">
            <w:pPr>
              <w:spacing w:after="0" w:line="240" w:lineRule="auto"/>
              <w:jc w:val="center"/>
              <w:rPr>
                <w:rFonts w:ascii="Times New Roman" w:hAnsi="Times New Roman" w:cs="Times New Roman"/>
                <w:sz w:val="24"/>
                <w:szCs w:val="24"/>
              </w:rPr>
            </w:pPr>
            <w:r w:rsidRPr="00564551">
              <w:rPr>
                <w:rFonts w:ascii="Times New Roman" w:hAnsi="Times New Roman" w:cs="Times New Roman"/>
                <w:sz w:val="24"/>
                <w:szCs w:val="24"/>
              </w:rPr>
              <w:t>село </w:t>
            </w:r>
            <w:proofErr w:type="spellStart"/>
            <w:r w:rsidR="00EF0944">
              <w:fldChar w:fldCharType="begin"/>
            </w:r>
            <w:r w:rsidR="00EF0944">
              <w:instrText xml:space="preserve"> HYPERLINK "https://ru.wikipedia.org/wiki/%D0%9E%D1%81%D0%B0%D0%B4%D1%87%D0%B5%D0%B5_(%D0%92%D0%BE%D1%80%D0%BE%D0%BD%D0%B5%D0%B6%D1%81%D0%BA%D0%B0%D1%8F_%D0%BE%D0%B1%D0%BB%D0%B0%D1%81%D1%82%D1%8C)" \o "Осадчее (Воронежская область)" </w:instrText>
            </w:r>
            <w:r w:rsidR="00EF0944">
              <w:fldChar w:fldCharType="separate"/>
            </w:r>
            <w:r w:rsidRPr="00564551">
              <w:rPr>
                <w:rStyle w:val="af2"/>
                <w:rFonts w:ascii="Times New Roman" w:hAnsi="Times New Roman" w:cs="Times New Roman"/>
                <w:color w:val="auto"/>
                <w:sz w:val="24"/>
                <w:szCs w:val="24"/>
                <w:u w:val="none"/>
              </w:rPr>
              <w:t>Осадчее</w:t>
            </w:r>
            <w:proofErr w:type="spellEnd"/>
            <w:r w:rsidR="00EF0944">
              <w:rPr>
                <w:rStyle w:val="af2"/>
                <w:rFonts w:ascii="Times New Roman" w:hAnsi="Times New Roman" w:cs="Times New Roman"/>
                <w:color w:val="auto"/>
                <w:sz w:val="24"/>
                <w:szCs w:val="24"/>
                <w:u w:val="none"/>
              </w:rPr>
              <w:fldChar w:fldCharType="end"/>
            </w:r>
          </w:p>
        </w:tc>
        <w:tc>
          <w:tcPr>
            <w:tcW w:w="2640" w:type="dxa"/>
            <w:shd w:val="clear" w:color="auto" w:fill="FFFFFF"/>
            <w:tcMar>
              <w:top w:w="15" w:type="dxa"/>
              <w:left w:w="48" w:type="dxa"/>
              <w:bottom w:w="15" w:type="dxa"/>
              <w:right w:w="48" w:type="dxa"/>
            </w:tcMar>
            <w:vAlign w:val="center"/>
          </w:tcPr>
          <w:p w:rsidR="00E77FBD" w:rsidRPr="00DE519E" w:rsidRDefault="00DE519E" w:rsidP="00DE519E">
            <w:pPr>
              <w:spacing w:after="0" w:line="240" w:lineRule="auto"/>
              <w:jc w:val="center"/>
              <w:rPr>
                <w:rFonts w:ascii="Times New Roman" w:hAnsi="Times New Roman" w:cs="Times New Roman"/>
                <w:sz w:val="24"/>
                <w:szCs w:val="24"/>
              </w:rPr>
            </w:pPr>
            <w:r w:rsidRPr="00DE519E">
              <w:rPr>
                <w:rFonts w:ascii="Times New Roman" w:hAnsi="Times New Roman" w:cs="Times New Roman"/>
                <w:sz w:val="24"/>
                <w:szCs w:val="24"/>
              </w:rPr>
              <w:t>68,09</w:t>
            </w:r>
          </w:p>
        </w:tc>
      </w:tr>
      <w:tr w:rsidR="00E77FBD" w:rsidRPr="00862636" w:rsidTr="00712E58">
        <w:trPr>
          <w:jc w:val="center"/>
        </w:trPr>
        <w:tc>
          <w:tcPr>
            <w:tcW w:w="851" w:type="dxa"/>
            <w:shd w:val="clear" w:color="auto" w:fill="FFFFFF"/>
            <w:tcMar>
              <w:top w:w="15" w:type="dxa"/>
              <w:left w:w="48" w:type="dxa"/>
              <w:bottom w:w="15" w:type="dxa"/>
              <w:right w:w="48" w:type="dxa"/>
            </w:tcMar>
            <w:vAlign w:val="center"/>
          </w:tcPr>
          <w:p w:rsidR="00E77FBD" w:rsidRPr="00E77FBD" w:rsidRDefault="00E77FBD" w:rsidP="004F625F">
            <w:pPr>
              <w:spacing w:after="0" w:line="240" w:lineRule="auto"/>
              <w:jc w:val="center"/>
              <w:rPr>
                <w:rFonts w:ascii="Times New Roman" w:hAnsi="Times New Roman"/>
                <w:sz w:val="24"/>
                <w:szCs w:val="24"/>
              </w:rPr>
            </w:pPr>
            <w:r w:rsidRPr="00E77FBD">
              <w:rPr>
                <w:rFonts w:ascii="Times New Roman" w:hAnsi="Times New Roman"/>
                <w:sz w:val="24"/>
                <w:szCs w:val="24"/>
              </w:rPr>
              <w:t>9.</w:t>
            </w:r>
          </w:p>
        </w:tc>
        <w:tc>
          <w:tcPr>
            <w:tcW w:w="3635" w:type="dxa"/>
            <w:shd w:val="clear" w:color="auto" w:fill="FFFFFF"/>
            <w:tcMar>
              <w:top w:w="15" w:type="dxa"/>
              <w:left w:w="48" w:type="dxa"/>
              <w:bottom w:w="15" w:type="dxa"/>
              <w:right w:w="48" w:type="dxa"/>
            </w:tcMar>
            <w:vAlign w:val="center"/>
          </w:tcPr>
          <w:p w:rsidR="00E77FBD" w:rsidRPr="00E77FBD" w:rsidRDefault="00E77FBD" w:rsidP="004F625F">
            <w:pPr>
              <w:spacing w:after="0" w:line="240" w:lineRule="auto"/>
              <w:jc w:val="center"/>
              <w:rPr>
                <w:rFonts w:ascii="Times New Roman" w:hAnsi="Times New Roman" w:cs="Times New Roman"/>
                <w:sz w:val="24"/>
                <w:szCs w:val="24"/>
              </w:rPr>
            </w:pPr>
            <w:r w:rsidRPr="00E77FBD">
              <w:rPr>
                <w:rFonts w:ascii="Times New Roman" w:eastAsia="Times New Roman" w:hAnsi="Times New Roman" w:cs="Times New Roman"/>
                <w:sz w:val="24"/>
                <w:szCs w:val="24"/>
                <w:lang w:bidi="en-US"/>
              </w:rPr>
              <w:t>Платавское сельское поселение</w:t>
            </w:r>
          </w:p>
        </w:tc>
        <w:tc>
          <w:tcPr>
            <w:tcW w:w="2693" w:type="dxa"/>
            <w:shd w:val="clear" w:color="auto" w:fill="FFFFFF"/>
            <w:tcMar>
              <w:top w:w="15" w:type="dxa"/>
              <w:left w:w="48" w:type="dxa"/>
              <w:bottom w:w="15" w:type="dxa"/>
              <w:right w:w="48" w:type="dxa"/>
            </w:tcMar>
            <w:vAlign w:val="center"/>
          </w:tcPr>
          <w:p w:rsidR="00E77FBD" w:rsidRPr="00564551" w:rsidRDefault="00DE519E" w:rsidP="00564551">
            <w:pPr>
              <w:spacing w:after="0" w:line="240" w:lineRule="auto"/>
              <w:jc w:val="center"/>
              <w:rPr>
                <w:rFonts w:ascii="Times New Roman" w:hAnsi="Times New Roman" w:cs="Times New Roman"/>
                <w:sz w:val="24"/>
                <w:szCs w:val="24"/>
              </w:rPr>
            </w:pPr>
            <w:r w:rsidRPr="00564551">
              <w:rPr>
                <w:rFonts w:ascii="Times New Roman" w:hAnsi="Times New Roman" w:cs="Times New Roman"/>
                <w:sz w:val="24"/>
                <w:szCs w:val="24"/>
              </w:rPr>
              <w:t>село </w:t>
            </w:r>
            <w:proofErr w:type="spellStart"/>
            <w:r w:rsidR="00EF0944">
              <w:fldChar w:fldCharType="begin"/>
            </w:r>
            <w:r w:rsidR="00EF0944">
              <w:instrText xml:space="preserve"> HYPERLINK "https://ru.wikipedia.org/wiki/%D0%9F%D0%BB%D0%B0%D1%82%D0%B0%D0%B2%D0%B0_(%D0%92%D0%BE%D1%80%D0%BE%D0%BD%D0%B5%D0%B6%D1%81%D0%BA%D0%B0%D1%8F_%D0%BE%D0%B1%D0%BB%D0%B0%D1%81%D1%82%D1%8C)" \o "Платава (Воронежская область)" </w:instrText>
            </w:r>
            <w:r w:rsidR="00EF0944">
              <w:fldChar w:fldCharType="separate"/>
            </w:r>
            <w:r w:rsidRPr="00564551">
              <w:rPr>
                <w:rStyle w:val="af2"/>
                <w:rFonts w:ascii="Times New Roman" w:hAnsi="Times New Roman" w:cs="Times New Roman"/>
                <w:color w:val="auto"/>
                <w:sz w:val="24"/>
                <w:szCs w:val="24"/>
                <w:u w:val="none"/>
              </w:rPr>
              <w:t>Платава</w:t>
            </w:r>
            <w:proofErr w:type="spellEnd"/>
            <w:r w:rsidR="00EF0944">
              <w:rPr>
                <w:rStyle w:val="af2"/>
                <w:rFonts w:ascii="Times New Roman" w:hAnsi="Times New Roman" w:cs="Times New Roman"/>
                <w:color w:val="auto"/>
                <w:sz w:val="24"/>
                <w:szCs w:val="24"/>
                <w:u w:val="none"/>
              </w:rPr>
              <w:fldChar w:fldCharType="end"/>
            </w:r>
          </w:p>
        </w:tc>
        <w:tc>
          <w:tcPr>
            <w:tcW w:w="2640" w:type="dxa"/>
            <w:shd w:val="clear" w:color="auto" w:fill="FFFFFF"/>
            <w:tcMar>
              <w:top w:w="15" w:type="dxa"/>
              <w:left w:w="48" w:type="dxa"/>
              <w:bottom w:w="15" w:type="dxa"/>
              <w:right w:w="48" w:type="dxa"/>
            </w:tcMar>
            <w:vAlign w:val="center"/>
          </w:tcPr>
          <w:p w:rsidR="00E77FBD" w:rsidRPr="00DE519E" w:rsidRDefault="00DE519E" w:rsidP="00DE519E">
            <w:pPr>
              <w:spacing w:after="0" w:line="240" w:lineRule="auto"/>
              <w:jc w:val="center"/>
              <w:rPr>
                <w:rFonts w:ascii="Times New Roman" w:hAnsi="Times New Roman" w:cs="Times New Roman"/>
                <w:sz w:val="24"/>
                <w:szCs w:val="24"/>
              </w:rPr>
            </w:pPr>
            <w:r w:rsidRPr="00DE519E">
              <w:rPr>
                <w:rFonts w:ascii="Times New Roman" w:hAnsi="Times New Roman" w:cs="Times New Roman"/>
                <w:sz w:val="24"/>
                <w:szCs w:val="24"/>
              </w:rPr>
              <w:t>65,37</w:t>
            </w:r>
          </w:p>
        </w:tc>
      </w:tr>
      <w:tr w:rsidR="00E77FBD" w:rsidRPr="00862636" w:rsidTr="00712E58">
        <w:trPr>
          <w:jc w:val="center"/>
        </w:trPr>
        <w:tc>
          <w:tcPr>
            <w:tcW w:w="851" w:type="dxa"/>
            <w:shd w:val="clear" w:color="auto" w:fill="FFFFFF"/>
            <w:tcMar>
              <w:top w:w="15" w:type="dxa"/>
              <w:left w:w="48" w:type="dxa"/>
              <w:bottom w:w="15" w:type="dxa"/>
              <w:right w:w="48" w:type="dxa"/>
            </w:tcMar>
            <w:vAlign w:val="center"/>
          </w:tcPr>
          <w:p w:rsidR="00E77FBD" w:rsidRPr="00E77FBD" w:rsidRDefault="00E77FBD" w:rsidP="004F625F">
            <w:pPr>
              <w:spacing w:after="0" w:line="240" w:lineRule="auto"/>
              <w:jc w:val="center"/>
              <w:rPr>
                <w:rFonts w:ascii="Times New Roman" w:hAnsi="Times New Roman"/>
                <w:sz w:val="24"/>
                <w:szCs w:val="24"/>
              </w:rPr>
            </w:pPr>
            <w:r w:rsidRPr="00E77FBD">
              <w:rPr>
                <w:rFonts w:ascii="Times New Roman" w:hAnsi="Times New Roman"/>
                <w:sz w:val="24"/>
                <w:szCs w:val="24"/>
              </w:rPr>
              <w:t>10.</w:t>
            </w:r>
          </w:p>
        </w:tc>
        <w:tc>
          <w:tcPr>
            <w:tcW w:w="3635" w:type="dxa"/>
            <w:shd w:val="clear" w:color="auto" w:fill="FFFFFF"/>
            <w:tcMar>
              <w:top w:w="15" w:type="dxa"/>
              <w:left w:w="48" w:type="dxa"/>
              <w:bottom w:w="15" w:type="dxa"/>
              <w:right w:w="48" w:type="dxa"/>
            </w:tcMar>
            <w:vAlign w:val="center"/>
          </w:tcPr>
          <w:p w:rsidR="00E77FBD" w:rsidRPr="00E77FBD" w:rsidRDefault="00E77FBD" w:rsidP="004F625F">
            <w:pPr>
              <w:spacing w:after="0" w:line="240" w:lineRule="auto"/>
              <w:jc w:val="center"/>
              <w:rPr>
                <w:rFonts w:ascii="Times New Roman" w:hAnsi="Times New Roman" w:cs="Times New Roman"/>
                <w:sz w:val="24"/>
                <w:szCs w:val="24"/>
              </w:rPr>
            </w:pPr>
            <w:r w:rsidRPr="00E77FBD">
              <w:rPr>
                <w:rFonts w:ascii="Times New Roman" w:eastAsia="Times New Roman" w:hAnsi="Times New Roman" w:cs="Times New Roman"/>
                <w:sz w:val="24"/>
                <w:szCs w:val="24"/>
                <w:lang w:bidi="en-US"/>
              </w:rPr>
              <w:t>Россошанское сельское поселение</w:t>
            </w:r>
          </w:p>
        </w:tc>
        <w:tc>
          <w:tcPr>
            <w:tcW w:w="2693" w:type="dxa"/>
            <w:shd w:val="clear" w:color="auto" w:fill="FFFFFF"/>
            <w:tcMar>
              <w:top w:w="15" w:type="dxa"/>
              <w:left w:w="48" w:type="dxa"/>
              <w:bottom w:w="15" w:type="dxa"/>
              <w:right w:w="48" w:type="dxa"/>
            </w:tcMar>
            <w:vAlign w:val="center"/>
          </w:tcPr>
          <w:p w:rsidR="00E77FBD" w:rsidRPr="00564551" w:rsidRDefault="00DE519E" w:rsidP="00564551">
            <w:pPr>
              <w:spacing w:after="0" w:line="240" w:lineRule="auto"/>
              <w:jc w:val="center"/>
              <w:rPr>
                <w:rFonts w:ascii="Times New Roman" w:hAnsi="Times New Roman" w:cs="Times New Roman"/>
                <w:sz w:val="24"/>
                <w:szCs w:val="24"/>
              </w:rPr>
            </w:pPr>
            <w:r w:rsidRPr="00564551">
              <w:rPr>
                <w:rFonts w:ascii="Times New Roman" w:hAnsi="Times New Roman" w:cs="Times New Roman"/>
                <w:sz w:val="24"/>
                <w:szCs w:val="24"/>
              </w:rPr>
              <w:t>село </w:t>
            </w:r>
            <w:hyperlink r:id="rId14" w:tooltip="Россошь (Репьёвский район)" w:history="1">
              <w:r w:rsidRPr="00564551">
                <w:rPr>
                  <w:rStyle w:val="af2"/>
                  <w:rFonts w:ascii="Times New Roman" w:hAnsi="Times New Roman" w:cs="Times New Roman"/>
                  <w:color w:val="auto"/>
                  <w:sz w:val="24"/>
                  <w:szCs w:val="24"/>
                  <w:u w:val="none"/>
                </w:rPr>
                <w:t>Россошь</w:t>
              </w:r>
            </w:hyperlink>
          </w:p>
        </w:tc>
        <w:tc>
          <w:tcPr>
            <w:tcW w:w="2640" w:type="dxa"/>
            <w:shd w:val="clear" w:color="auto" w:fill="FFFFFF"/>
            <w:tcMar>
              <w:top w:w="15" w:type="dxa"/>
              <w:left w:w="48" w:type="dxa"/>
              <w:bottom w:w="15" w:type="dxa"/>
              <w:right w:w="48" w:type="dxa"/>
            </w:tcMar>
            <w:vAlign w:val="center"/>
          </w:tcPr>
          <w:p w:rsidR="00E77FBD" w:rsidRPr="00DE519E" w:rsidRDefault="00DE519E" w:rsidP="00DE519E">
            <w:pPr>
              <w:spacing w:after="0" w:line="240" w:lineRule="auto"/>
              <w:jc w:val="center"/>
              <w:rPr>
                <w:rFonts w:ascii="Times New Roman" w:hAnsi="Times New Roman" w:cs="Times New Roman"/>
                <w:sz w:val="24"/>
                <w:szCs w:val="24"/>
              </w:rPr>
            </w:pPr>
            <w:r w:rsidRPr="00DE519E">
              <w:rPr>
                <w:rFonts w:ascii="Times New Roman" w:hAnsi="Times New Roman" w:cs="Times New Roman"/>
                <w:sz w:val="24"/>
                <w:szCs w:val="24"/>
              </w:rPr>
              <w:t>95,27</w:t>
            </w:r>
          </w:p>
        </w:tc>
      </w:tr>
      <w:tr w:rsidR="00E77FBD" w:rsidRPr="00862636" w:rsidTr="00712E58">
        <w:trPr>
          <w:jc w:val="center"/>
        </w:trPr>
        <w:tc>
          <w:tcPr>
            <w:tcW w:w="851" w:type="dxa"/>
            <w:shd w:val="clear" w:color="auto" w:fill="FFFFFF"/>
            <w:tcMar>
              <w:top w:w="15" w:type="dxa"/>
              <w:left w:w="48" w:type="dxa"/>
              <w:bottom w:w="15" w:type="dxa"/>
              <w:right w:w="48" w:type="dxa"/>
            </w:tcMar>
            <w:vAlign w:val="center"/>
          </w:tcPr>
          <w:p w:rsidR="00E77FBD" w:rsidRPr="00E77FBD" w:rsidRDefault="00E77FBD" w:rsidP="004F625F">
            <w:pPr>
              <w:spacing w:after="0" w:line="240" w:lineRule="auto"/>
              <w:jc w:val="center"/>
              <w:rPr>
                <w:rFonts w:ascii="Times New Roman" w:hAnsi="Times New Roman"/>
                <w:sz w:val="24"/>
                <w:szCs w:val="24"/>
              </w:rPr>
            </w:pPr>
            <w:r w:rsidRPr="00E77FBD">
              <w:rPr>
                <w:rFonts w:ascii="Times New Roman" w:hAnsi="Times New Roman"/>
                <w:sz w:val="24"/>
                <w:szCs w:val="24"/>
              </w:rPr>
              <w:t>11.</w:t>
            </w:r>
          </w:p>
        </w:tc>
        <w:tc>
          <w:tcPr>
            <w:tcW w:w="3635" w:type="dxa"/>
            <w:shd w:val="clear" w:color="auto" w:fill="FFFFFF"/>
            <w:tcMar>
              <w:top w:w="15" w:type="dxa"/>
              <w:left w:w="48" w:type="dxa"/>
              <w:bottom w:w="15" w:type="dxa"/>
              <w:right w:w="48" w:type="dxa"/>
            </w:tcMar>
            <w:vAlign w:val="center"/>
          </w:tcPr>
          <w:p w:rsidR="00E77FBD" w:rsidRPr="00E77FBD" w:rsidRDefault="00E77FBD" w:rsidP="004F625F">
            <w:pPr>
              <w:spacing w:after="0" w:line="240" w:lineRule="auto"/>
              <w:jc w:val="center"/>
              <w:rPr>
                <w:rFonts w:ascii="Times New Roman" w:hAnsi="Times New Roman" w:cs="Times New Roman"/>
                <w:sz w:val="24"/>
                <w:szCs w:val="24"/>
              </w:rPr>
            </w:pPr>
            <w:r w:rsidRPr="00E77FBD">
              <w:rPr>
                <w:rFonts w:ascii="Times New Roman" w:eastAsia="Times New Roman" w:hAnsi="Times New Roman" w:cs="Times New Roman"/>
                <w:sz w:val="24"/>
                <w:szCs w:val="24"/>
                <w:lang w:bidi="en-US"/>
              </w:rPr>
              <w:t>Россошкинское сельское поселение</w:t>
            </w:r>
          </w:p>
        </w:tc>
        <w:tc>
          <w:tcPr>
            <w:tcW w:w="2693" w:type="dxa"/>
            <w:shd w:val="clear" w:color="auto" w:fill="FFFFFF"/>
            <w:tcMar>
              <w:top w:w="15" w:type="dxa"/>
              <w:left w:w="48" w:type="dxa"/>
              <w:bottom w:w="15" w:type="dxa"/>
              <w:right w:w="48" w:type="dxa"/>
            </w:tcMar>
            <w:vAlign w:val="center"/>
          </w:tcPr>
          <w:p w:rsidR="00E77FBD" w:rsidRPr="00564551" w:rsidRDefault="00DE519E" w:rsidP="00564551">
            <w:pPr>
              <w:spacing w:after="0" w:line="240" w:lineRule="auto"/>
              <w:jc w:val="center"/>
              <w:rPr>
                <w:rFonts w:ascii="Times New Roman" w:hAnsi="Times New Roman" w:cs="Times New Roman"/>
                <w:sz w:val="24"/>
                <w:szCs w:val="24"/>
              </w:rPr>
            </w:pPr>
            <w:r w:rsidRPr="00564551">
              <w:rPr>
                <w:rFonts w:ascii="Times New Roman" w:hAnsi="Times New Roman" w:cs="Times New Roman"/>
                <w:sz w:val="24"/>
                <w:szCs w:val="24"/>
              </w:rPr>
              <w:t>село </w:t>
            </w:r>
            <w:hyperlink r:id="rId15" w:tooltip="Россошки (село)" w:history="1">
              <w:r w:rsidRPr="00564551">
                <w:rPr>
                  <w:rStyle w:val="af2"/>
                  <w:rFonts w:ascii="Times New Roman" w:hAnsi="Times New Roman" w:cs="Times New Roman"/>
                  <w:color w:val="auto"/>
                  <w:sz w:val="24"/>
                  <w:szCs w:val="24"/>
                  <w:u w:val="none"/>
                </w:rPr>
                <w:t>Россошки</w:t>
              </w:r>
            </w:hyperlink>
          </w:p>
        </w:tc>
        <w:tc>
          <w:tcPr>
            <w:tcW w:w="2640" w:type="dxa"/>
            <w:shd w:val="clear" w:color="auto" w:fill="FFFFFF"/>
            <w:tcMar>
              <w:top w:w="15" w:type="dxa"/>
              <w:left w:w="48" w:type="dxa"/>
              <w:bottom w:w="15" w:type="dxa"/>
              <w:right w:w="48" w:type="dxa"/>
            </w:tcMar>
            <w:vAlign w:val="center"/>
          </w:tcPr>
          <w:p w:rsidR="00E77FBD" w:rsidRPr="00DE519E" w:rsidRDefault="00DE519E" w:rsidP="00DE519E">
            <w:pPr>
              <w:spacing w:after="0" w:line="240" w:lineRule="auto"/>
              <w:jc w:val="center"/>
              <w:rPr>
                <w:rFonts w:ascii="Times New Roman" w:hAnsi="Times New Roman" w:cs="Times New Roman"/>
                <w:sz w:val="24"/>
                <w:szCs w:val="24"/>
              </w:rPr>
            </w:pPr>
            <w:r w:rsidRPr="00DE519E">
              <w:rPr>
                <w:rFonts w:ascii="Times New Roman" w:hAnsi="Times New Roman" w:cs="Times New Roman"/>
                <w:sz w:val="24"/>
                <w:szCs w:val="24"/>
              </w:rPr>
              <w:t>31,93</w:t>
            </w:r>
          </w:p>
        </w:tc>
      </w:tr>
      <w:tr w:rsidR="00E77FBD" w:rsidRPr="00862636" w:rsidTr="00712E58">
        <w:trPr>
          <w:jc w:val="center"/>
        </w:trPr>
        <w:tc>
          <w:tcPr>
            <w:tcW w:w="851" w:type="dxa"/>
            <w:shd w:val="clear" w:color="auto" w:fill="FFFFFF"/>
            <w:tcMar>
              <w:top w:w="15" w:type="dxa"/>
              <w:left w:w="48" w:type="dxa"/>
              <w:bottom w:w="15" w:type="dxa"/>
              <w:right w:w="48" w:type="dxa"/>
            </w:tcMar>
            <w:vAlign w:val="center"/>
          </w:tcPr>
          <w:p w:rsidR="00E77FBD" w:rsidRPr="00E77FBD" w:rsidRDefault="00E77FBD" w:rsidP="004F625F">
            <w:pPr>
              <w:spacing w:after="0" w:line="240" w:lineRule="auto"/>
              <w:jc w:val="center"/>
              <w:rPr>
                <w:rFonts w:ascii="Times New Roman" w:hAnsi="Times New Roman"/>
                <w:sz w:val="24"/>
                <w:szCs w:val="24"/>
              </w:rPr>
            </w:pPr>
            <w:r w:rsidRPr="00E77FBD">
              <w:rPr>
                <w:rFonts w:ascii="Times New Roman" w:hAnsi="Times New Roman"/>
                <w:sz w:val="24"/>
                <w:szCs w:val="24"/>
              </w:rPr>
              <w:t>12.</w:t>
            </w:r>
          </w:p>
        </w:tc>
        <w:tc>
          <w:tcPr>
            <w:tcW w:w="3635" w:type="dxa"/>
            <w:shd w:val="clear" w:color="auto" w:fill="FFFFFF"/>
            <w:tcMar>
              <w:top w:w="15" w:type="dxa"/>
              <w:left w:w="48" w:type="dxa"/>
              <w:bottom w:w="15" w:type="dxa"/>
              <w:right w:w="48" w:type="dxa"/>
            </w:tcMar>
            <w:vAlign w:val="center"/>
          </w:tcPr>
          <w:p w:rsidR="00E77FBD" w:rsidRPr="00E77FBD" w:rsidRDefault="00E77FBD" w:rsidP="004F625F">
            <w:pPr>
              <w:spacing w:after="0" w:line="240" w:lineRule="auto"/>
              <w:jc w:val="center"/>
              <w:rPr>
                <w:rFonts w:ascii="Times New Roman" w:hAnsi="Times New Roman" w:cs="Times New Roman"/>
                <w:sz w:val="24"/>
                <w:szCs w:val="24"/>
              </w:rPr>
            </w:pPr>
            <w:r w:rsidRPr="00E77FBD">
              <w:rPr>
                <w:rFonts w:ascii="Times New Roman" w:eastAsia="Times New Roman" w:hAnsi="Times New Roman" w:cs="Times New Roman"/>
                <w:sz w:val="24"/>
                <w:szCs w:val="24"/>
                <w:lang w:bidi="en-US"/>
              </w:rPr>
              <w:t>Скорицкое сельское поселение</w:t>
            </w:r>
          </w:p>
        </w:tc>
        <w:tc>
          <w:tcPr>
            <w:tcW w:w="2693" w:type="dxa"/>
            <w:shd w:val="clear" w:color="auto" w:fill="FFFFFF"/>
            <w:tcMar>
              <w:top w:w="15" w:type="dxa"/>
              <w:left w:w="48" w:type="dxa"/>
              <w:bottom w:w="15" w:type="dxa"/>
              <w:right w:w="48" w:type="dxa"/>
            </w:tcMar>
            <w:vAlign w:val="center"/>
          </w:tcPr>
          <w:p w:rsidR="00E77FBD" w:rsidRPr="00564551" w:rsidRDefault="00DE519E" w:rsidP="00564551">
            <w:pPr>
              <w:spacing w:after="0" w:line="240" w:lineRule="auto"/>
              <w:jc w:val="center"/>
              <w:rPr>
                <w:rFonts w:ascii="Times New Roman" w:hAnsi="Times New Roman" w:cs="Times New Roman"/>
                <w:sz w:val="24"/>
                <w:szCs w:val="24"/>
              </w:rPr>
            </w:pPr>
            <w:r w:rsidRPr="00564551">
              <w:rPr>
                <w:rFonts w:ascii="Times New Roman" w:hAnsi="Times New Roman" w:cs="Times New Roman"/>
                <w:sz w:val="24"/>
                <w:szCs w:val="24"/>
              </w:rPr>
              <w:t>село </w:t>
            </w:r>
            <w:proofErr w:type="spellStart"/>
            <w:r w:rsidR="00EF0944">
              <w:fldChar w:fldCharType="begin"/>
            </w:r>
            <w:r w:rsidR="00EF0944">
              <w:instrText xml:space="preserve"> HYPERLINK "https://ru.wikipedia.org/wiki/%D0%A3%D1%81%D1%82%D1%8C-%D0%9C%D1%83%D1%80%D0%B0%D0%B2%D0%BB%D1%8F%D0%BD%D0%BA%D0%B0" \o "Усть-Муравлянка" </w:instrText>
            </w:r>
            <w:r w:rsidR="00EF0944">
              <w:fldChar w:fldCharType="separate"/>
            </w:r>
            <w:r w:rsidRPr="00564551">
              <w:rPr>
                <w:rStyle w:val="af2"/>
                <w:rFonts w:ascii="Times New Roman" w:hAnsi="Times New Roman" w:cs="Times New Roman"/>
                <w:color w:val="auto"/>
                <w:sz w:val="24"/>
                <w:szCs w:val="24"/>
                <w:u w:val="none"/>
              </w:rPr>
              <w:t>Усть</w:t>
            </w:r>
            <w:proofErr w:type="spellEnd"/>
            <w:r w:rsidRPr="00564551">
              <w:rPr>
                <w:rStyle w:val="af2"/>
                <w:rFonts w:ascii="Times New Roman" w:hAnsi="Times New Roman" w:cs="Times New Roman"/>
                <w:color w:val="auto"/>
                <w:sz w:val="24"/>
                <w:szCs w:val="24"/>
                <w:u w:val="none"/>
              </w:rPr>
              <w:t>-Муравлянка</w:t>
            </w:r>
            <w:r w:rsidR="00EF0944">
              <w:rPr>
                <w:rStyle w:val="af2"/>
                <w:rFonts w:ascii="Times New Roman" w:hAnsi="Times New Roman" w:cs="Times New Roman"/>
                <w:color w:val="auto"/>
                <w:sz w:val="24"/>
                <w:szCs w:val="24"/>
                <w:u w:val="none"/>
              </w:rPr>
              <w:fldChar w:fldCharType="end"/>
            </w:r>
          </w:p>
        </w:tc>
        <w:tc>
          <w:tcPr>
            <w:tcW w:w="2640" w:type="dxa"/>
            <w:shd w:val="clear" w:color="auto" w:fill="FFFFFF"/>
            <w:tcMar>
              <w:top w:w="15" w:type="dxa"/>
              <w:left w:w="48" w:type="dxa"/>
              <w:bottom w:w="15" w:type="dxa"/>
              <w:right w:w="48" w:type="dxa"/>
            </w:tcMar>
            <w:vAlign w:val="center"/>
          </w:tcPr>
          <w:p w:rsidR="00E77FBD" w:rsidRPr="00DE519E" w:rsidRDefault="00DE519E" w:rsidP="00DE519E">
            <w:pPr>
              <w:spacing w:after="0" w:line="240" w:lineRule="auto"/>
              <w:jc w:val="center"/>
              <w:rPr>
                <w:rFonts w:ascii="Times New Roman" w:hAnsi="Times New Roman" w:cs="Times New Roman"/>
                <w:sz w:val="24"/>
                <w:szCs w:val="24"/>
              </w:rPr>
            </w:pPr>
            <w:r w:rsidRPr="00DE519E">
              <w:rPr>
                <w:rFonts w:ascii="Times New Roman" w:hAnsi="Times New Roman" w:cs="Times New Roman"/>
                <w:sz w:val="24"/>
                <w:szCs w:val="24"/>
              </w:rPr>
              <w:t>89,00</w:t>
            </w:r>
          </w:p>
        </w:tc>
      </w:tr>
    </w:tbl>
    <w:p w:rsidR="0032683C" w:rsidRPr="002707C6" w:rsidRDefault="002656E2" w:rsidP="000E16C9">
      <w:pPr>
        <w:pStyle w:val="1"/>
        <w:spacing w:before="240" w:line="360" w:lineRule="auto"/>
        <w:jc w:val="center"/>
        <w:rPr>
          <w:rFonts w:ascii="Times New Roman" w:eastAsia="Times New Roman" w:hAnsi="Times New Roman" w:cs="Times New Roman"/>
          <w:snapToGrid w:val="0"/>
          <w:color w:val="000000" w:themeColor="text1"/>
          <w:lang w:bidi="en-US"/>
        </w:rPr>
      </w:pPr>
      <w:bookmarkStart w:id="5" w:name="_Toc451872866"/>
      <w:r w:rsidRPr="002707C6">
        <w:rPr>
          <w:rFonts w:ascii="Times New Roman" w:eastAsia="Times New Roman" w:hAnsi="Times New Roman" w:cs="Times New Roman"/>
          <w:snapToGrid w:val="0"/>
          <w:color w:val="000000" w:themeColor="text1"/>
          <w:lang w:bidi="en-US"/>
        </w:rPr>
        <w:t>2.4. Климатические условия</w:t>
      </w:r>
      <w:bookmarkEnd w:id="5"/>
    </w:p>
    <w:p w:rsidR="00E839F8" w:rsidRPr="00E839F8" w:rsidRDefault="00D24393" w:rsidP="0083357E">
      <w:pPr>
        <w:spacing w:after="0" w:line="360" w:lineRule="auto"/>
        <w:ind w:firstLine="709"/>
        <w:jc w:val="both"/>
        <w:rPr>
          <w:rFonts w:ascii="Times New Roman" w:hAnsi="Times New Roman" w:cs="Times New Roman"/>
          <w:bCs/>
          <w:color w:val="000000" w:themeColor="text1"/>
          <w:sz w:val="28"/>
          <w:szCs w:val="28"/>
        </w:rPr>
      </w:pPr>
      <w:r w:rsidRPr="00D24393">
        <w:rPr>
          <w:rFonts w:ascii="Times New Roman" w:hAnsi="Times New Roman" w:cs="Times New Roman"/>
          <w:bCs/>
          <w:color w:val="000000" w:themeColor="text1"/>
          <w:sz w:val="28"/>
          <w:szCs w:val="28"/>
        </w:rPr>
        <w:t xml:space="preserve">Климат на территории </w:t>
      </w:r>
      <w:r w:rsidR="000A1F6B">
        <w:rPr>
          <w:rFonts w:ascii="Times New Roman" w:hAnsi="Times New Roman" w:cs="Times New Roman"/>
          <w:bCs/>
          <w:color w:val="000000" w:themeColor="text1"/>
          <w:sz w:val="28"/>
          <w:szCs w:val="28"/>
        </w:rPr>
        <w:t xml:space="preserve">Репьевского </w:t>
      </w:r>
      <w:r w:rsidRPr="00D24393">
        <w:rPr>
          <w:rFonts w:ascii="Times New Roman" w:hAnsi="Times New Roman" w:cs="Times New Roman"/>
          <w:bCs/>
          <w:color w:val="000000" w:themeColor="text1"/>
          <w:sz w:val="28"/>
          <w:szCs w:val="28"/>
        </w:rPr>
        <w:t>района — умеренно-континентальный с</w:t>
      </w:r>
      <w:r w:rsidR="000A1F6B">
        <w:rPr>
          <w:rFonts w:ascii="Times New Roman" w:hAnsi="Times New Roman" w:cs="Times New Roman"/>
          <w:bCs/>
          <w:color w:val="000000" w:themeColor="text1"/>
          <w:sz w:val="28"/>
          <w:szCs w:val="28"/>
        </w:rPr>
        <w:t>о</w:t>
      </w:r>
      <w:r w:rsidRPr="00D24393">
        <w:rPr>
          <w:rFonts w:ascii="Times New Roman" w:hAnsi="Times New Roman" w:cs="Times New Roman"/>
          <w:bCs/>
          <w:color w:val="000000" w:themeColor="text1"/>
          <w:sz w:val="28"/>
          <w:szCs w:val="28"/>
        </w:rPr>
        <w:t xml:space="preserve"> средней температурой января −10° C, июля +20° C и со среднегодовой температурой +6,0 °C. Осадков выпадает 600 мм. </w:t>
      </w:r>
    </w:p>
    <w:p w:rsidR="00E675F8" w:rsidRDefault="00E675F8" w:rsidP="0032683C">
      <w:pPr>
        <w:suppressAutoHyphens/>
        <w:spacing w:after="0" w:line="360" w:lineRule="auto"/>
        <w:ind w:firstLine="709"/>
        <w:jc w:val="both"/>
        <w:rPr>
          <w:rFonts w:ascii="Times New Roman" w:eastAsia="Times New Roman" w:hAnsi="Times New Roman" w:cs="Times New Roman"/>
          <w:sz w:val="28"/>
          <w:szCs w:val="28"/>
          <w:lang w:bidi="en-US"/>
        </w:rPr>
      </w:pPr>
      <w:r w:rsidRPr="00E675F8">
        <w:rPr>
          <w:rFonts w:ascii="Times New Roman" w:eastAsia="Times New Roman" w:hAnsi="Times New Roman" w:cs="Times New Roman"/>
          <w:noProof/>
          <w:sz w:val="28"/>
          <w:szCs w:val="28"/>
          <w:lang w:eastAsia="ru-RU"/>
        </w:rPr>
        <w:drawing>
          <wp:inline distT="0" distB="0" distL="0" distR="0" wp14:anchorId="01AA72C7" wp14:editId="0301FD2F">
            <wp:extent cx="5448300" cy="2409825"/>
            <wp:effectExtent l="0" t="0" r="19050" b="952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675F8" w:rsidRDefault="000E16C9" w:rsidP="00E675F8">
      <w:pPr>
        <w:suppressAutoHyphens/>
        <w:spacing w:after="0" w:line="360" w:lineRule="auto"/>
        <w:ind w:firstLine="709"/>
        <w:jc w:val="center"/>
        <w:rPr>
          <w:rFonts w:ascii="Times New Roman" w:eastAsia="Times New Roman" w:hAnsi="Times New Roman" w:cs="Times New Roman"/>
          <w:b/>
          <w:sz w:val="24"/>
          <w:szCs w:val="24"/>
          <w:lang w:bidi="en-US"/>
        </w:rPr>
      </w:pPr>
      <w:r>
        <w:rPr>
          <w:rFonts w:ascii="Times New Roman" w:eastAsia="Times New Roman" w:hAnsi="Times New Roman" w:cs="Times New Roman"/>
          <w:b/>
          <w:sz w:val="24"/>
          <w:szCs w:val="24"/>
          <w:lang w:bidi="en-US"/>
        </w:rPr>
        <w:t xml:space="preserve">Рисунок </w:t>
      </w:r>
      <w:r w:rsidR="00E675F8" w:rsidRPr="00E675F8">
        <w:rPr>
          <w:rFonts w:ascii="Times New Roman" w:eastAsia="Times New Roman" w:hAnsi="Times New Roman" w:cs="Times New Roman"/>
          <w:b/>
          <w:sz w:val="24"/>
          <w:szCs w:val="24"/>
          <w:lang w:bidi="en-US"/>
        </w:rPr>
        <w:t>2. Максимальная температура (среднемесячные данные)</w:t>
      </w:r>
    </w:p>
    <w:p w:rsidR="00D24393" w:rsidRPr="00D24393" w:rsidRDefault="00D24393" w:rsidP="00D24393">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Абсолютная максимальная температура воздуха изменяется от -3 до +25</w:t>
      </w:r>
      <w:r w:rsidRPr="00570A04">
        <w:rPr>
          <w:rFonts w:ascii="Times New Roman" w:hAnsi="Times New Roman" w:cs="Times New Roman"/>
          <w:color w:val="000000" w:themeColor="text1"/>
          <w:sz w:val="28"/>
          <w:szCs w:val="28"/>
          <w:vertAlign w:val="superscript"/>
        </w:rPr>
        <w:t>0</w:t>
      </w:r>
      <w:r>
        <w:rPr>
          <w:rFonts w:ascii="Times New Roman" w:hAnsi="Times New Roman" w:cs="Times New Roman"/>
          <w:color w:val="000000" w:themeColor="text1"/>
          <w:sz w:val="28"/>
          <w:szCs w:val="28"/>
        </w:rPr>
        <w:t>С.  При этом максимальная температура воздуха в зимние месяцы колеблется от -6 до -3</w:t>
      </w:r>
      <w:r w:rsidRPr="00570A04">
        <w:rPr>
          <w:rFonts w:ascii="Times New Roman" w:hAnsi="Times New Roman" w:cs="Times New Roman"/>
          <w:color w:val="000000" w:themeColor="text1"/>
          <w:sz w:val="28"/>
          <w:szCs w:val="28"/>
          <w:vertAlign w:val="superscript"/>
        </w:rPr>
        <w:t>0</w:t>
      </w:r>
      <w:r>
        <w:rPr>
          <w:rFonts w:ascii="Times New Roman" w:hAnsi="Times New Roman" w:cs="Times New Roman"/>
          <w:color w:val="000000" w:themeColor="text1"/>
          <w:sz w:val="28"/>
          <w:szCs w:val="28"/>
        </w:rPr>
        <w:t xml:space="preserve">С, максимальная температура воздуха в весенний период не превышает +21 </w:t>
      </w:r>
      <w:r w:rsidRPr="00570A04">
        <w:rPr>
          <w:rFonts w:ascii="Times New Roman" w:hAnsi="Times New Roman" w:cs="Times New Roman"/>
          <w:color w:val="000000" w:themeColor="text1"/>
          <w:sz w:val="28"/>
          <w:szCs w:val="28"/>
          <w:vertAlign w:val="superscript"/>
        </w:rPr>
        <w:t>0</w:t>
      </w:r>
      <w:r>
        <w:rPr>
          <w:rFonts w:ascii="Times New Roman" w:hAnsi="Times New Roman" w:cs="Times New Roman"/>
          <w:color w:val="000000" w:themeColor="text1"/>
          <w:sz w:val="28"/>
          <w:szCs w:val="28"/>
        </w:rPr>
        <w:t>С. В летние месяцы максимальная температура составляет +25</w:t>
      </w:r>
      <w:r w:rsidRPr="00570A04">
        <w:rPr>
          <w:rFonts w:ascii="Times New Roman" w:hAnsi="Times New Roman" w:cs="Times New Roman"/>
          <w:color w:val="000000" w:themeColor="text1"/>
          <w:sz w:val="28"/>
          <w:szCs w:val="28"/>
          <w:vertAlign w:val="superscript"/>
        </w:rPr>
        <w:t>0</w:t>
      </w:r>
      <w:r>
        <w:rPr>
          <w:rFonts w:ascii="Times New Roman" w:hAnsi="Times New Roman" w:cs="Times New Roman"/>
          <w:color w:val="000000" w:themeColor="text1"/>
          <w:sz w:val="28"/>
          <w:szCs w:val="28"/>
        </w:rPr>
        <w:t>С. Осенью максимальная температура воздуха составляет +5</w:t>
      </w:r>
      <w:r w:rsidRPr="00570A04">
        <w:rPr>
          <w:rFonts w:ascii="Times New Roman" w:hAnsi="Times New Roman" w:cs="Times New Roman"/>
          <w:color w:val="000000" w:themeColor="text1"/>
          <w:sz w:val="28"/>
          <w:szCs w:val="28"/>
          <w:vertAlign w:val="superscript"/>
        </w:rPr>
        <w:t>0</w:t>
      </w:r>
      <w:r>
        <w:rPr>
          <w:rFonts w:ascii="Times New Roman" w:hAnsi="Times New Roman" w:cs="Times New Roman"/>
          <w:color w:val="000000" w:themeColor="text1"/>
          <w:sz w:val="28"/>
          <w:szCs w:val="28"/>
        </w:rPr>
        <w:t>С.</w:t>
      </w:r>
    </w:p>
    <w:p w:rsidR="00E675F8" w:rsidRDefault="00E675F8" w:rsidP="00E53363">
      <w:pPr>
        <w:suppressAutoHyphens/>
        <w:spacing w:after="0" w:line="360" w:lineRule="auto"/>
        <w:jc w:val="center"/>
        <w:rPr>
          <w:rFonts w:ascii="Times New Roman" w:eastAsia="Times New Roman" w:hAnsi="Times New Roman" w:cs="Times New Roman"/>
          <w:b/>
          <w:sz w:val="24"/>
          <w:szCs w:val="24"/>
          <w:lang w:bidi="en-US"/>
        </w:rPr>
      </w:pPr>
      <w:r w:rsidRPr="00E675F8">
        <w:rPr>
          <w:rFonts w:ascii="Times New Roman" w:eastAsia="Times New Roman" w:hAnsi="Times New Roman" w:cs="Times New Roman"/>
          <w:b/>
          <w:noProof/>
          <w:sz w:val="24"/>
          <w:szCs w:val="24"/>
          <w:lang w:eastAsia="ru-RU"/>
        </w:rPr>
        <w:lastRenderedPageBreak/>
        <w:drawing>
          <wp:anchor distT="0" distB="0" distL="114300" distR="114300" simplePos="0" relativeHeight="251702272" behindDoc="1" locked="0" layoutInCell="1" allowOverlap="1" wp14:anchorId="7E5AB316" wp14:editId="789560F9">
            <wp:simplePos x="0" y="0"/>
            <wp:positionH relativeFrom="column">
              <wp:posOffset>-3810</wp:posOffset>
            </wp:positionH>
            <wp:positionV relativeFrom="paragraph">
              <wp:posOffset>-24765</wp:posOffset>
            </wp:positionV>
            <wp:extent cx="5753100" cy="2114550"/>
            <wp:effectExtent l="0" t="0" r="19050" b="19050"/>
            <wp:wrapTight wrapText="bothSides">
              <wp:wrapPolygon edited="0">
                <wp:start x="0" y="0"/>
                <wp:lineTo x="0" y="21600"/>
                <wp:lineTo x="21600" y="21600"/>
                <wp:lineTo x="21600" y="0"/>
                <wp:lineTo x="0" y="0"/>
              </wp:wrapPolygon>
            </wp:wrapTight>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0E16C9">
        <w:rPr>
          <w:rFonts w:ascii="Times New Roman" w:eastAsia="Times New Roman" w:hAnsi="Times New Roman" w:cs="Times New Roman"/>
          <w:b/>
          <w:sz w:val="24"/>
          <w:szCs w:val="24"/>
          <w:lang w:bidi="en-US"/>
        </w:rPr>
        <w:t xml:space="preserve">Рисунок </w:t>
      </w:r>
      <w:r>
        <w:rPr>
          <w:rFonts w:ascii="Times New Roman" w:eastAsia="Times New Roman" w:hAnsi="Times New Roman" w:cs="Times New Roman"/>
          <w:b/>
          <w:sz w:val="24"/>
          <w:szCs w:val="24"/>
          <w:lang w:bidi="en-US"/>
        </w:rPr>
        <w:t>3. Минимальная температура (среднемесячные данные)</w:t>
      </w:r>
    </w:p>
    <w:p w:rsidR="001E3A81" w:rsidRDefault="001E3A81" w:rsidP="001E3A81">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Минимальная температура воздуха зимой </w:t>
      </w:r>
      <w:r w:rsidR="00E95DBD">
        <w:rPr>
          <w:rFonts w:ascii="Times New Roman" w:hAnsi="Times New Roman" w:cs="Times New Roman"/>
          <w:color w:val="000000" w:themeColor="text1"/>
          <w:sz w:val="28"/>
          <w:szCs w:val="28"/>
        </w:rPr>
        <w:t>составляет -12</w:t>
      </w:r>
      <w:r w:rsidRPr="00570A04">
        <w:rPr>
          <w:rFonts w:ascii="Times New Roman" w:hAnsi="Times New Roman" w:cs="Times New Roman"/>
          <w:color w:val="000000" w:themeColor="text1"/>
          <w:sz w:val="28"/>
          <w:szCs w:val="28"/>
          <w:vertAlign w:val="superscript"/>
        </w:rPr>
        <w:t>0</w:t>
      </w:r>
      <w:r>
        <w:rPr>
          <w:rFonts w:ascii="Times New Roman" w:hAnsi="Times New Roman" w:cs="Times New Roman"/>
          <w:color w:val="000000" w:themeColor="text1"/>
          <w:sz w:val="28"/>
          <w:szCs w:val="28"/>
        </w:rPr>
        <w:t xml:space="preserve">С, весной – </w:t>
      </w:r>
    </w:p>
    <w:p w:rsidR="004507DA" w:rsidRPr="000A1F6B" w:rsidRDefault="00E95DBD" w:rsidP="001E3A81">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r w:rsidR="001E3A81" w:rsidRPr="00570A04">
        <w:rPr>
          <w:rFonts w:ascii="Times New Roman" w:hAnsi="Times New Roman" w:cs="Times New Roman"/>
          <w:color w:val="000000" w:themeColor="text1"/>
          <w:sz w:val="28"/>
          <w:szCs w:val="28"/>
          <w:vertAlign w:val="superscript"/>
        </w:rPr>
        <w:t>0</w:t>
      </w:r>
      <w:r>
        <w:rPr>
          <w:rFonts w:ascii="Times New Roman" w:hAnsi="Times New Roman" w:cs="Times New Roman"/>
          <w:color w:val="000000" w:themeColor="text1"/>
          <w:sz w:val="28"/>
          <w:szCs w:val="28"/>
        </w:rPr>
        <w:t>С, летом – +13</w:t>
      </w:r>
      <w:r w:rsidR="001E3A81" w:rsidRPr="00570A04">
        <w:rPr>
          <w:rFonts w:ascii="Times New Roman" w:hAnsi="Times New Roman" w:cs="Times New Roman"/>
          <w:color w:val="000000" w:themeColor="text1"/>
          <w:sz w:val="28"/>
          <w:szCs w:val="28"/>
          <w:vertAlign w:val="superscript"/>
        </w:rPr>
        <w:t>0</w:t>
      </w:r>
      <w:r>
        <w:rPr>
          <w:rFonts w:ascii="Times New Roman" w:hAnsi="Times New Roman" w:cs="Times New Roman"/>
          <w:color w:val="000000" w:themeColor="text1"/>
          <w:sz w:val="28"/>
          <w:szCs w:val="28"/>
        </w:rPr>
        <w:t>С и осенью – -3</w:t>
      </w:r>
      <w:r w:rsidR="001E3A81" w:rsidRPr="00570A04">
        <w:rPr>
          <w:rFonts w:ascii="Times New Roman" w:hAnsi="Times New Roman" w:cs="Times New Roman"/>
          <w:color w:val="000000" w:themeColor="text1"/>
          <w:sz w:val="28"/>
          <w:szCs w:val="28"/>
          <w:vertAlign w:val="superscript"/>
        </w:rPr>
        <w:t>0</w:t>
      </w:r>
      <w:r w:rsidR="001E3A81">
        <w:rPr>
          <w:rFonts w:ascii="Times New Roman" w:hAnsi="Times New Roman" w:cs="Times New Roman"/>
          <w:color w:val="000000" w:themeColor="text1"/>
          <w:sz w:val="28"/>
          <w:szCs w:val="28"/>
        </w:rPr>
        <w:t>С.</w:t>
      </w:r>
    </w:p>
    <w:p w:rsidR="00E675F8" w:rsidRPr="004507DA" w:rsidRDefault="004507DA" w:rsidP="004507DA">
      <w:pPr>
        <w:spacing w:after="0" w:line="360" w:lineRule="auto"/>
        <w:jc w:val="both"/>
        <w:rPr>
          <w:rFonts w:ascii="Times New Roman" w:hAnsi="Times New Roman" w:cs="Times New Roman"/>
          <w:color w:val="000000" w:themeColor="text1"/>
          <w:sz w:val="28"/>
          <w:szCs w:val="28"/>
          <w:lang w:val="en-US"/>
        </w:rPr>
      </w:pPr>
      <w:r>
        <w:rPr>
          <w:rFonts w:ascii="Times New Roman" w:hAnsi="Times New Roman" w:cs="Times New Roman"/>
          <w:noProof/>
          <w:color w:val="000000" w:themeColor="text1"/>
          <w:sz w:val="28"/>
          <w:szCs w:val="28"/>
          <w:lang w:eastAsia="ru-RU"/>
        </w:rPr>
        <w:drawing>
          <wp:inline distT="0" distB="0" distL="0" distR="0" wp14:anchorId="15B6311D" wp14:editId="0986D45E">
            <wp:extent cx="5724525" cy="2400300"/>
            <wp:effectExtent l="0" t="0" r="9525" b="0"/>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9068" cy="2402205"/>
                    </a:xfrm>
                    <a:prstGeom prst="rect">
                      <a:avLst/>
                    </a:prstGeom>
                    <a:noFill/>
                  </pic:spPr>
                </pic:pic>
              </a:graphicData>
            </a:graphic>
          </wp:inline>
        </w:drawing>
      </w:r>
    </w:p>
    <w:p w:rsidR="00E675F8" w:rsidRDefault="000E16C9" w:rsidP="004507DA">
      <w:pPr>
        <w:suppressAutoHyphens/>
        <w:spacing w:after="0" w:line="360" w:lineRule="auto"/>
        <w:jc w:val="center"/>
        <w:rPr>
          <w:rFonts w:ascii="Times New Roman" w:eastAsia="Times New Roman" w:hAnsi="Times New Roman" w:cs="Times New Roman"/>
          <w:b/>
          <w:sz w:val="24"/>
          <w:szCs w:val="24"/>
          <w:lang w:bidi="en-US"/>
        </w:rPr>
      </w:pPr>
      <w:r>
        <w:rPr>
          <w:rFonts w:ascii="Times New Roman" w:eastAsia="Times New Roman" w:hAnsi="Times New Roman" w:cs="Times New Roman"/>
          <w:b/>
          <w:sz w:val="24"/>
          <w:szCs w:val="24"/>
          <w:lang w:bidi="en-US"/>
        </w:rPr>
        <w:t xml:space="preserve">Рисунок </w:t>
      </w:r>
      <w:r w:rsidR="00E675F8">
        <w:rPr>
          <w:rFonts w:ascii="Times New Roman" w:eastAsia="Times New Roman" w:hAnsi="Times New Roman" w:cs="Times New Roman"/>
          <w:b/>
          <w:sz w:val="24"/>
          <w:szCs w:val="24"/>
          <w:lang w:bidi="en-US"/>
        </w:rPr>
        <w:t xml:space="preserve">4. Количество осадков, </w:t>
      </w:r>
      <w:proofErr w:type="gramStart"/>
      <w:r w:rsidR="00E675F8">
        <w:rPr>
          <w:rFonts w:ascii="Times New Roman" w:eastAsia="Times New Roman" w:hAnsi="Times New Roman" w:cs="Times New Roman"/>
          <w:b/>
          <w:sz w:val="24"/>
          <w:szCs w:val="24"/>
          <w:lang w:bidi="en-US"/>
        </w:rPr>
        <w:t>мм</w:t>
      </w:r>
      <w:proofErr w:type="gramEnd"/>
    </w:p>
    <w:p w:rsidR="001E3A81" w:rsidRPr="00CF2E84" w:rsidRDefault="00CF2E84" w:rsidP="00CF2E84">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Максимальное количество осадков </w:t>
      </w:r>
      <w:proofErr w:type="gramStart"/>
      <w:r>
        <w:rPr>
          <w:rFonts w:ascii="Times New Roman" w:hAnsi="Times New Roman" w:cs="Times New Roman"/>
          <w:color w:val="000000" w:themeColor="text1"/>
          <w:sz w:val="28"/>
          <w:szCs w:val="28"/>
        </w:rPr>
        <w:t>наблюдается в июле и составляет</w:t>
      </w:r>
      <w:proofErr w:type="gramEnd"/>
      <w:r>
        <w:rPr>
          <w:rFonts w:ascii="Times New Roman" w:hAnsi="Times New Roman" w:cs="Times New Roman"/>
          <w:color w:val="000000" w:themeColor="text1"/>
          <w:sz w:val="28"/>
          <w:szCs w:val="28"/>
        </w:rPr>
        <w:t xml:space="preserve"> 71 мм, минимальное – в феврале и марте (31 мм).</w:t>
      </w:r>
    </w:p>
    <w:p w:rsidR="00E675F8" w:rsidRDefault="00E675F8" w:rsidP="004507DA">
      <w:pPr>
        <w:suppressAutoHyphens/>
        <w:spacing w:after="0" w:line="360" w:lineRule="auto"/>
        <w:ind w:firstLine="709"/>
        <w:jc w:val="center"/>
        <w:rPr>
          <w:rFonts w:ascii="Times New Roman" w:eastAsia="Times New Roman" w:hAnsi="Times New Roman" w:cs="Times New Roman"/>
          <w:b/>
          <w:sz w:val="24"/>
          <w:szCs w:val="24"/>
          <w:lang w:bidi="en-US"/>
        </w:rPr>
      </w:pPr>
      <w:r w:rsidRPr="00E675F8">
        <w:rPr>
          <w:rFonts w:ascii="Times New Roman" w:eastAsia="Times New Roman" w:hAnsi="Times New Roman" w:cs="Times New Roman"/>
          <w:b/>
          <w:noProof/>
          <w:sz w:val="24"/>
          <w:szCs w:val="24"/>
          <w:lang w:eastAsia="ru-RU"/>
        </w:rPr>
        <w:drawing>
          <wp:anchor distT="0" distB="0" distL="114300" distR="114300" simplePos="0" relativeHeight="251689984" behindDoc="1" locked="0" layoutInCell="1" allowOverlap="1" wp14:anchorId="148DE1C8" wp14:editId="221B8203">
            <wp:simplePos x="0" y="0"/>
            <wp:positionH relativeFrom="column">
              <wp:posOffset>-3810</wp:posOffset>
            </wp:positionH>
            <wp:positionV relativeFrom="paragraph">
              <wp:posOffset>13970</wp:posOffset>
            </wp:positionV>
            <wp:extent cx="5772150" cy="2409825"/>
            <wp:effectExtent l="0" t="0" r="19050" b="9525"/>
            <wp:wrapTight wrapText="bothSides">
              <wp:wrapPolygon edited="0">
                <wp:start x="0" y="0"/>
                <wp:lineTo x="0" y="21515"/>
                <wp:lineTo x="21600" y="21515"/>
                <wp:lineTo x="21600" y="0"/>
                <wp:lineTo x="0" y="0"/>
              </wp:wrapPolygon>
            </wp:wrapTight>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0E16C9">
        <w:rPr>
          <w:rFonts w:ascii="Times New Roman" w:eastAsia="Times New Roman" w:hAnsi="Times New Roman" w:cs="Times New Roman"/>
          <w:b/>
          <w:sz w:val="24"/>
          <w:szCs w:val="24"/>
          <w:lang w:bidi="en-US"/>
        </w:rPr>
        <w:t xml:space="preserve">Рисунок </w:t>
      </w:r>
      <w:r>
        <w:rPr>
          <w:rFonts w:ascii="Times New Roman" w:eastAsia="Times New Roman" w:hAnsi="Times New Roman" w:cs="Times New Roman"/>
          <w:b/>
          <w:sz w:val="24"/>
          <w:szCs w:val="24"/>
          <w:lang w:bidi="en-US"/>
        </w:rPr>
        <w:t>5. Число дней с осадками</w:t>
      </w:r>
    </w:p>
    <w:p w:rsidR="00FA51C3" w:rsidRDefault="00FA51C3" w:rsidP="00FA51C3">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Максимальное число дней с осадками имеет место быть в декабре (19 дней), минимальное – в мае (10 дней).</w:t>
      </w:r>
    </w:p>
    <w:p w:rsidR="00FA51C3" w:rsidRPr="008F371F" w:rsidRDefault="000B713C" w:rsidP="002707C6">
      <w:pPr>
        <w:pStyle w:val="1"/>
        <w:spacing w:before="0" w:line="360" w:lineRule="auto"/>
        <w:jc w:val="center"/>
        <w:rPr>
          <w:rFonts w:ascii="Times New Roman" w:hAnsi="Times New Roman" w:cs="Times New Roman"/>
          <w:color w:val="000000" w:themeColor="text1"/>
        </w:rPr>
      </w:pPr>
      <w:bookmarkStart w:id="6" w:name="_Toc451872867"/>
      <w:r w:rsidRPr="008F371F">
        <w:rPr>
          <w:rFonts w:ascii="Times New Roman" w:hAnsi="Times New Roman" w:cs="Times New Roman"/>
          <w:color w:val="000000" w:themeColor="text1"/>
        </w:rPr>
        <w:t>2.5. Население. Демографическая характеристика</w:t>
      </w:r>
      <w:bookmarkEnd w:id="6"/>
    </w:p>
    <w:p w:rsidR="009776ED" w:rsidRPr="008F371F" w:rsidRDefault="0069046C" w:rsidP="00F05958">
      <w:pPr>
        <w:spacing w:after="0" w:line="360" w:lineRule="auto"/>
        <w:ind w:firstLine="709"/>
        <w:jc w:val="both"/>
        <w:rPr>
          <w:rStyle w:val="a5"/>
          <w:rFonts w:ascii="Times New Roman" w:hAnsi="Times New Roman" w:cs="Times New Roman"/>
          <w:b w:val="0"/>
          <w:bCs w:val="0"/>
          <w:sz w:val="28"/>
          <w:szCs w:val="28"/>
        </w:rPr>
      </w:pPr>
      <w:r w:rsidRPr="008F371F">
        <w:rPr>
          <w:rStyle w:val="a5"/>
          <w:rFonts w:ascii="Times New Roman" w:hAnsi="Times New Roman" w:cs="Times New Roman"/>
          <w:b w:val="0"/>
          <w:bCs w:val="0"/>
          <w:sz w:val="28"/>
          <w:szCs w:val="28"/>
        </w:rPr>
        <w:t>Среднегодовая численность постоянного населения района в 201</w:t>
      </w:r>
      <w:r w:rsidR="008F371F" w:rsidRPr="008F371F">
        <w:rPr>
          <w:rStyle w:val="a5"/>
          <w:rFonts w:ascii="Times New Roman" w:hAnsi="Times New Roman" w:cs="Times New Roman"/>
          <w:b w:val="0"/>
          <w:bCs w:val="0"/>
          <w:sz w:val="28"/>
          <w:szCs w:val="28"/>
        </w:rPr>
        <w:t>7</w:t>
      </w:r>
      <w:r w:rsidRPr="008F371F">
        <w:rPr>
          <w:rStyle w:val="a5"/>
          <w:rFonts w:ascii="Times New Roman" w:hAnsi="Times New Roman" w:cs="Times New Roman"/>
          <w:b w:val="0"/>
          <w:bCs w:val="0"/>
          <w:sz w:val="28"/>
          <w:szCs w:val="28"/>
        </w:rPr>
        <w:t xml:space="preserve"> году составила </w:t>
      </w:r>
      <w:r w:rsidR="000A1F6B" w:rsidRPr="008F371F">
        <w:rPr>
          <w:rFonts w:ascii="Times New Roman" w:hAnsi="Times New Roman" w:cs="Times New Roman"/>
          <w:color w:val="000000"/>
          <w:sz w:val="28"/>
          <w:szCs w:val="28"/>
          <w:shd w:val="clear" w:color="auto" w:fill="FFFFFF"/>
        </w:rPr>
        <w:t>15</w:t>
      </w:r>
      <w:r w:rsidR="008F371F" w:rsidRPr="008F371F">
        <w:rPr>
          <w:rFonts w:ascii="Times New Roman" w:hAnsi="Times New Roman" w:cs="Times New Roman"/>
          <w:color w:val="000000"/>
          <w:sz w:val="28"/>
          <w:szCs w:val="28"/>
          <w:shd w:val="clear" w:color="auto" w:fill="FFFFFF"/>
        </w:rPr>
        <w:t>745</w:t>
      </w:r>
      <w:r w:rsidRPr="008F371F">
        <w:rPr>
          <w:rStyle w:val="a5"/>
          <w:rFonts w:ascii="Times New Roman" w:hAnsi="Times New Roman" w:cs="Times New Roman"/>
          <w:b w:val="0"/>
          <w:bCs w:val="0"/>
          <w:sz w:val="28"/>
          <w:szCs w:val="28"/>
        </w:rPr>
        <w:t xml:space="preserve"> человек, что на </w:t>
      </w:r>
      <w:r w:rsidR="008F371F" w:rsidRPr="008F371F">
        <w:rPr>
          <w:rStyle w:val="a5"/>
          <w:rFonts w:ascii="Times New Roman" w:hAnsi="Times New Roman" w:cs="Times New Roman"/>
          <w:b w:val="0"/>
          <w:bCs w:val="0"/>
          <w:sz w:val="28"/>
          <w:szCs w:val="28"/>
        </w:rPr>
        <w:t>16</w:t>
      </w:r>
      <w:r w:rsidRPr="008F371F">
        <w:rPr>
          <w:rStyle w:val="a5"/>
          <w:rFonts w:ascii="Times New Roman" w:hAnsi="Times New Roman" w:cs="Times New Roman"/>
          <w:b w:val="0"/>
          <w:bCs w:val="0"/>
          <w:sz w:val="28"/>
          <w:szCs w:val="28"/>
        </w:rPr>
        <w:t xml:space="preserve"> человек или на 0,</w:t>
      </w:r>
      <w:r w:rsidR="008F371F" w:rsidRPr="008F371F">
        <w:rPr>
          <w:rStyle w:val="a5"/>
          <w:rFonts w:ascii="Times New Roman" w:hAnsi="Times New Roman" w:cs="Times New Roman"/>
          <w:b w:val="0"/>
          <w:bCs w:val="0"/>
          <w:sz w:val="28"/>
          <w:szCs w:val="28"/>
        </w:rPr>
        <w:t>1</w:t>
      </w:r>
      <w:r w:rsidRPr="008F371F">
        <w:rPr>
          <w:rStyle w:val="a5"/>
          <w:rFonts w:ascii="Times New Roman" w:hAnsi="Times New Roman" w:cs="Times New Roman"/>
          <w:b w:val="0"/>
          <w:bCs w:val="0"/>
          <w:sz w:val="28"/>
          <w:szCs w:val="28"/>
        </w:rPr>
        <w:t xml:space="preserve">% </w:t>
      </w:r>
      <w:r w:rsidR="008F371F" w:rsidRPr="008F371F">
        <w:rPr>
          <w:rStyle w:val="a5"/>
          <w:rFonts w:ascii="Times New Roman" w:hAnsi="Times New Roman" w:cs="Times New Roman"/>
          <w:b w:val="0"/>
          <w:bCs w:val="0"/>
          <w:sz w:val="28"/>
          <w:szCs w:val="28"/>
        </w:rPr>
        <w:t>выше</w:t>
      </w:r>
      <w:r w:rsidRPr="008F371F">
        <w:rPr>
          <w:rStyle w:val="a5"/>
          <w:rFonts w:ascii="Times New Roman" w:hAnsi="Times New Roman" w:cs="Times New Roman"/>
          <w:b w:val="0"/>
          <w:bCs w:val="0"/>
          <w:sz w:val="28"/>
          <w:szCs w:val="28"/>
        </w:rPr>
        <w:t xml:space="preserve"> уровня 201</w:t>
      </w:r>
      <w:r w:rsidR="008F371F" w:rsidRPr="008F371F">
        <w:rPr>
          <w:rStyle w:val="a5"/>
          <w:rFonts w:ascii="Times New Roman" w:hAnsi="Times New Roman" w:cs="Times New Roman"/>
          <w:b w:val="0"/>
          <w:bCs w:val="0"/>
          <w:sz w:val="28"/>
          <w:szCs w:val="28"/>
        </w:rPr>
        <w:t>5</w:t>
      </w:r>
      <w:r w:rsidRPr="008F371F">
        <w:rPr>
          <w:rStyle w:val="a5"/>
          <w:rFonts w:ascii="Times New Roman" w:hAnsi="Times New Roman" w:cs="Times New Roman"/>
          <w:b w:val="0"/>
          <w:bCs w:val="0"/>
          <w:sz w:val="28"/>
          <w:szCs w:val="28"/>
        </w:rPr>
        <w:t xml:space="preserve"> года. Плотност</w:t>
      </w:r>
      <w:r w:rsidR="000A1F6B" w:rsidRPr="008F371F">
        <w:rPr>
          <w:rStyle w:val="a5"/>
          <w:rFonts w:ascii="Times New Roman" w:hAnsi="Times New Roman" w:cs="Times New Roman"/>
          <w:b w:val="0"/>
          <w:bCs w:val="0"/>
          <w:sz w:val="28"/>
          <w:szCs w:val="28"/>
        </w:rPr>
        <w:t>ь населения района – 16,</w:t>
      </w:r>
      <w:r w:rsidR="008F371F" w:rsidRPr="008F371F">
        <w:rPr>
          <w:rStyle w:val="a5"/>
          <w:rFonts w:ascii="Times New Roman" w:hAnsi="Times New Roman" w:cs="Times New Roman"/>
          <w:b w:val="0"/>
          <w:bCs w:val="0"/>
          <w:sz w:val="28"/>
          <w:szCs w:val="28"/>
        </w:rPr>
        <w:t>79</w:t>
      </w:r>
      <w:r w:rsidR="000A1F6B" w:rsidRPr="008F371F">
        <w:rPr>
          <w:rStyle w:val="a5"/>
          <w:rFonts w:ascii="Times New Roman" w:hAnsi="Times New Roman" w:cs="Times New Roman"/>
          <w:b w:val="0"/>
          <w:bCs w:val="0"/>
          <w:sz w:val="28"/>
          <w:szCs w:val="28"/>
        </w:rPr>
        <w:t xml:space="preserve"> человек на квадратный километр. </w:t>
      </w:r>
      <w:r w:rsidRPr="008F371F">
        <w:rPr>
          <w:rStyle w:val="a5"/>
          <w:rFonts w:ascii="Times New Roman" w:hAnsi="Times New Roman" w:cs="Times New Roman"/>
          <w:b w:val="0"/>
          <w:bCs w:val="0"/>
          <w:sz w:val="28"/>
          <w:szCs w:val="28"/>
        </w:rPr>
        <w:t xml:space="preserve"> </w:t>
      </w:r>
    </w:p>
    <w:p w:rsidR="00BF2DC6" w:rsidRPr="008F371F" w:rsidRDefault="009776ED" w:rsidP="000E16C9">
      <w:pPr>
        <w:spacing w:after="0" w:line="360" w:lineRule="auto"/>
        <w:ind w:firstLine="709"/>
        <w:jc w:val="both"/>
        <w:rPr>
          <w:rFonts w:ascii="Times New Roman" w:hAnsi="Times New Roman" w:cs="Times New Roman"/>
          <w:noProof/>
          <w:sz w:val="28"/>
          <w:szCs w:val="28"/>
          <w:lang w:eastAsia="ru-RU"/>
        </w:rPr>
      </w:pPr>
      <w:r w:rsidRPr="008F371F">
        <w:rPr>
          <w:rFonts w:ascii="Times New Roman" w:hAnsi="Times New Roman" w:cs="Times New Roman"/>
          <w:noProof/>
          <w:sz w:val="28"/>
          <w:szCs w:val="28"/>
          <w:lang w:eastAsia="ru-RU"/>
        </w:rPr>
        <w:t xml:space="preserve">Численность экономически активного населения </w:t>
      </w:r>
      <w:r w:rsidR="000A1F6B" w:rsidRPr="008F371F">
        <w:rPr>
          <w:rFonts w:ascii="Times New Roman" w:hAnsi="Times New Roman" w:cs="Times New Roman"/>
          <w:noProof/>
          <w:sz w:val="28"/>
          <w:szCs w:val="28"/>
          <w:lang w:eastAsia="ru-RU"/>
        </w:rPr>
        <w:t>составляет</w:t>
      </w:r>
      <w:r w:rsidRPr="008F371F">
        <w:rPr>
          <w:rFonts w:ascii="Times New Roman" w:hAnsi="Times New Roman" w:cs="Times New Roman"/>
          <w:noProof/>
          <w:sz w:val="28"/>
          <w:szCs w:val="28"/>
          <w:lang w:eastAsia="ru-RU"/>
        </w:rPr>
        <w:t xml:space="preserve"> 6,8 тыс. человек,   в  экономике района занято 6,4 тыс. человек, большая часть которых (более 60%) в сельском хозяйстве (включая личное подсобное хозяйство).</w:t>
      </w:r>
    </w:p>
    <w:p w:rsidR="00BA27D8" w:rsidRPr="008F371F" w:rsidRDefault="00BA27D8" w:rsidP="00BA27D8">
      <w:pPr>
        <w:autoSpaceDE w:val="0"/>
        <w:spacing w:after="0" w:line="240" w:lineRule="auto"/>
        <w:jc w:val="center"/>
        <w:rPr>
          <w:rFonts w:ascii="Times New Roman" w:hAnsi="Times New Roman"/>
          <w:b/>
          <w:sz w:val="24"/>
          <w:szCs w:val="24"/>
        </w:rPr>
      </w:pPr>
      <w:r w:rsidRPr="008F371F">
        <w:rPr>
          <w:rFonts w:ascii="Times New Roman" w:hAnsi="Times New Roman"/>
          <w:b/>
          <w:sz w:val="24"/>
          <w:szCs w:val="24"/>
        </w:rPr>
        <w:t>Таблица 2. Движение населения, человек</w:t>
      </w:r>
    </w:p>
    <w:tbl>
      <w:tblPr>
        <w:tblW w:w="8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134"/>
        <w:gridCol w:w="992"/>
        <w:gridCol w:w="851"/>
        <w:gridCol w:w="850"/>
        <w:gridCol w:w="1021"/>
      </w:tblGrid>
      <w:tr w:rsidR="00BA27D8" w:rsidRPr="008F371F" w:rsidTr="006120C9">
        <w:trPr>
          <w:trHeight w:val="269"/>
          <w:jc w:val="center"/>
        </w:trPr>
        <w:tc>
          <w:tcPr>
            <w:tcW w:w="5134" w:type="dxa"/>
          </w:tcPr>
          <w:p w:rsidR="00BA27D8" w:rsidRPr="008F371F" w:rsidRDefault="00BA27D8" w:rsidP="006120C9">
            <w:pPr>
              <w:autoSpaceDE w:val="0"/>
              <w:spacing w:after="0" w:line="240" w:lineRule="auto"/>
              <w:jc w:val="center"/>
              <w:rPr>
                <w:rFonts w:ascii="Times New Roman" w:hAnsi="Times New Roman"/>
                <w:sz w:val="24"/>
                <w:szCs w:val="24"/>
              </w:rPr>
            </w:pPr>
          </w:p>
        </w:tc>
        <w:tc>
          <w:tcPr>
            <w:tcW w:w="992" w:type="dxa"/>
          </w:tcPr>
          <w:p w:rsidR="00BA27D8" w:rsidRPr="008F371F" w:rsidRDefault="00BA27D8" w:rsidP="008F371F">
            <w:pPr>
              <w:autoSpaceDE w:val="0"/>
              <w:spacing w:after="0" w:line="240" w:lineRule="auto"/>
              <w:jc w:val="center"/>
              <w:rPr>
                <w:rFonts w:ascii="Times New Roman" w:hAnsi="Times New Roman"/>
                <w:b/>
                <w:sz w:val="24"/>
                <w:szCs w:val="24"/>
              </w:rPr>
            </w:pPr>
            <w:r w:rsidRPr="008F371F">
              <w:rPr>
                <w:rFonts w:ascii="Times New Roman" w:hAnsi="Times New Roman"/>
                <w:b/>
                <w:sz w:val="24"/>
                <w:szCs w:val="24"/>
              </w:rPr>
              <w:t>201</w:t>
            </w:r>
            <w:r w:rsidR="008F371F" w:rsidRPr="008F371F">
              <w:rPr>
                <w:rFonts w:ascii="Times New Roman" w:hAnsi="Times New Roman"/>
                <w:b/>
                <w:sz w:val="24"/>
                <w:szCs w:val="24"/>
              </w:rPr>
              <w:t>4</w:t>
            </w:r>
          </w:p>
        </w:tc>
        <w:tc>
          <w:tcPr>
            <w:tcW w:w="851" w:type="dxa"/>
          </w:tcPr>
          <w:p w:rsidR="00BA27D8" w:rsidRPr="008F371F" w:rsidRDefault="00BA27D8" w:rsidP="008F371F">
            <w:pPr>
              <w:autoSpaceDE w:val="0"/>
              <w:spacing w:after="0" w:line="240" w:lineRule="auto"/>
              <w:jc w:val="center"/>
              <w:rPr>
                <w:rFonts w:ascii="Times New Roman" w:hAnsi="Times New Roman"/>
                <w:b/>
                <w:sz w:val="24"/>
                <w:szCs w:val="24"/>
              </w:rPr>
            </w:pPr>
            <w:r w:rsidRPr="008F371F">
              <w:rPr>
                <w:rFonts w:ascii="Times New Roman" w:hAnsi="Times New Roman"/>
                <w:b/>
                <w:sz w:val="24"/>
                <w:szCs w:val="24"/>
              </w:rPr>
              <w:t>201</w:t>
            </w:r>
            <w:r w:rsidR="008F371F" w:rsidRPr="008F371F">
              <w:rPr>
                <w:rFonts w:ascii="Times New Roman" w:hAnsi="Times New Roman"/>
                <w:b/>
                <w:sz w:val="24"/>
                <w:szCs w:val="24"/>
              </w:rPr>
              <w:t>5</w:t>
            </w:r>
          </w:p>
        </w:tc>
        <w:tc>
          <w:tcPr>
            <w:tcW w:w="850" w:type="dxa"/>
          </w:tcPr>
          <w:p w:rsidR="00BA27D8" w:rsidRPr="008F371F" w:rsidRDefault="00BA27D8" w:rsidP="008F371F">
            <w:pPr>
              <w:autoSpaceDE w:val="0"/>
              <w:spacing w:after="0" w:line="240" w:lineRule="auto"/>
              <w:jc w:val="center"/>
              <w:rPr>
                <w:rFonts w:ascii="Times New Roman" w:hAnsi="Times New Roman"/>
                <w:b/>
                <w:sz w:val="24"/>
                <w:szCs w:val="24"/>
              </w:rPr>
            </w:pPr>
            <w:r w:rsidRPr="008F371F">
              <w:rPr>
                <w:rFonts w:ascii="Times New Roman" w:hAnsi="Times New Roman"/>
                <w:b/>
                <w:sz w:val="24"/>
                <w:szCs w:val="24"/>
              </w:rPr>
              <w:t>201</w:t>
            </w:r>
            <w:r w:rsidR="008F371F" w:rsidRPr="008F371F">
              <w:rPr>
                <w:rFonts w:ascii="Times New Roman" w:hAnsi="Times New Roman"/>
                <w:b/>
                <w:sz w:val="24"/>
                <w:szCs w:val="24"/>
              </w:rPr>
              <w:t>6</w:t>
            </w:r>
          </w:p>
        </w:tc>
        <w:tc>
          <w:tcPr>
            <w:tcW w:w="1021" w:type="dxa"/>
          </w:tcPr>
          <w:p w:rsidR="00BA27D8" w:rsidRPr="008F371F" w:rsidRDefault="00BA27D8" w:rsidP="008F371F">
            <w:pPr>
              <w:autoSpaceDE w:val="0"/>
              <w:spacing w:after="0" w:line="240" w:lineRule="auto"/>
              <w:jc w:val="center"/>
              <w:rPr>
                <w:rFonts w:ascii="Times New Roman" w:hAnsi="Times New Roman"/>
                <w:b/>
                <w:sz w:val="24"/>
                <w:szCs w:val="24"/>
              </w:rPr>
            </w:pPr>
            <w:r w:rsidRPr="008F371F">
              <w:rPr>
                <w:rFonts w:ascii="Times New Roman" w:hAnsi="Times New Roman"/>
                <w:b/>
                <w:sz w:val="24"/>
                <w:szCs w:val="24"/>
              </w:rPr>
              <w:t>201</w:t>
            </w:r>
            <w:r w:rsidR="008F371F" w:rsidRPr="008F371F">
              <w:rPr>
                <w:rFonts w:ascii="Times New Roman" w:hAnsi="Times New Roman"/>
                <w:b/>
                <w:sz w:val="24"/>
                <w:szCs w:val="24"/>
              </w:rPr>
              <w:t>7</w:t>
            </w:r>
          </w:p>
        </w:tc>
      </w:tr>
      <w:tr w:rsidR="00BA27D8" w:rsidRPr="008F371F" w:rsidTr="006120C9">
        <w:trPr>
          <w:trHeight w:val="269"/>
          <w:jc w:val="center"/>
        </w:trPr>
        <w:tc>
          <w:tcPr>
            <w:tcW w:w="8848" w:type="dxa"/>
            <w:gridSpan w:val="5"/>
          </w:tcPr>
          <w:p w:rsidR="00BA27D8" w:rsidRPr="008F371F" w:rsidRDefault="00BA27D8" w:rsidP="006120C9">
            <w:pPr>
              <w:autoSpaceDE w:val="0"/>
              <w:spacing w:after="0" w:line="240" w:lineRule="auto"/>
              <w:jc w:val="center"/>
              <w:rPr>
                <w:rFonts w:ascii="Times New Roman" w:hAnsi="Times New Roman"/>
                <w:sz w:val="24"/>
                <w:szCs w:val="24"/>
              </w:rPr>
            </w:pPr>
            <w:r w:rsidRPr="008F371F">
              <w:rPr>
                <w:rFonts w:ascii="Times New Roman" w:hAnsi="Times New Roman"/>
                <w:sz w:val="24"/>
                <w:szCs w:val="24"/>
              </w:rPr>
              <w:t>Естественное движение населения</w:t>
            </w:r>
          </w:p>
        </w:tc>
      </w:tr>
      <w:tr w:rsidR="008F371F" w:rsidRPr="008F371F" w:rsidTr="00BA27D8">
        <w:trPr>
          <w:trHeight w:val="314"/>
          <w:jc w:val="center"/>
        </w:trPr>
        <w:tc>
          <w:tcPr>
            <w:tcW w:w="5134" w:type="dxa"/>
          </w:tcPr>
          <w:p w:rsidR="008F371F" w:rsidRPr="008F371F" w:rsidRDefault="008F371F" w:rsidP="006120C9">
            <w:pPr>
              <w:autoSpaceDE w:val="0"/>
              <w:spacing w:after="0" w:line="240" w:lineRule="auto"/>
              <w:jc w:val="center"/>
              <w:rPr>
                <w:rFonts w:ascii="Times New Roman" w:hAnsi="Times New Roman"/>
                <w:sz w:val="24"/>
                <w:szCs w:val="24"/>
              </w:rPr>
            </w:pPr>
            <w:r w:rsidRPr="008F371F">
              <w:rPr>
                <w:rFonts w:ascii="Times New Roman" w:hAnsi="Times New Roman"/>
                <w:sz w:val="24"/>
                <w:szCs w:val="24"/>
              </w:rPr>
              <w:t>Родилось (без мертворожденных)</w:t>
            </w:r>
          </w:p>
        </w:tc>
        <w:tc>
          <w:tcPr>
            <w:tcW w:w="992" w:type="dxa"/>
            <w:vAlign w:val="center"/>
          </w:tcPr>
          <w:p w:rsidR="008F371F" w:rsidRPr="008F371F" w:rsidRDefault="008F371F" w:rsidP="008F7990">
            <w:pPr>
              <w:spacing w:after="0" w:line="240" w:lineRule="auto"/>
              <w:jc w:val="center"/>
              <w:rPr>
                <w:rFonts w:ascii="Times New Roman" w:eastAsia="Times New Roman" w:hAnsi="Times New Roman" w:cs="Times New Roman"/>
                <w:sz w:val="24"/>
                <w:szCs w:val="24"/>
                <w:lang w:eastAsia="ru-RU"/>
              </w:rPr>
            </w:pPr>
            <w:r w:rsidRPr="008F371F">
              <w:rPr>
                <w:rFonts w:ascii="Times New Roman" w:eastAsia="Times New Roman" w:hAnsi="Times New Roman" w:cs="Times New Roman"/>
                <w:bCs/>
                <w:kern w:val="24"/>
                <w:sz w:val="24"/>
                <w:szCs w:val="24"/>
                <w:lang w:eastAsia="ru-RU"/>
              </w:rPr>
              <w:t>170</w:t>
            </w:r>
          </w:p>
        </w:tc>
        <w:tc>
          <w:tcPr>
            <w:tcW w:w="851" w:type="dxa"/>
            <w:vAlign w:val="center"/>
          </w:tcPr>
          <w:p w:rsidR="008F371F" w:rsidRPr="008F371F" w:rsidRDefault="008F371F" w:rsidP="008F7990">
            <w:pPr>
              <w:spacing w:after="0" w:line="240" w:lineRule="auto"/>
              <w:jc w:val="center"/>
              <w:rPr>
                <w:rFonts w:ascii="Times New Roman" w:eastAsia="Times New Roman" w:hAnsi="Times New Roman" w:cs="Times New Roman"/>
                <w:bCs/>
                <w:kern w:val="24"/>
                <w:sz w:val="24"/>
                <w:szCs w:val="24"/>
                <w:lang w:eastAsia="ru-RU"/>
              </w:rPr>
            </w:pPr>
            <w:r w:rsidRPr="008F371F">
              <w:rPr>
                <w:rFonts w:ascii="Times New Roman" w:eastAsia="Times New Roman" w:hAnsi="Times New Roman" w:cs="Times New Roman"/>
                <w:bCs/>
                <w:kern w:val="24"/>
                <w:sz w:val="24"/>
                <w:szCs w:val="24"/>
                <w:lang w:eastAsia="ru-RU"/>
              </w:rPr>
              <w:t>159</w:t>
            </w:r>
          </w:p>
        </w:tc>
        <w:tc>
          <w:tcPr>
            <w:tcW w:w="850" w:type="dxa"/>
            <w:vAlign w:val="center"/>
          </w:tcPr>
          <w:p w:rsidR="008F371F" w:rsidRPr="008F371F" w:rsidRDefault="008F371F" w:rsidP="008F7990">
            <w:pPr>
              <w:spacing w:after="0" w:line="240" w:lineRule="auto"/>
              <w:jc w:val="center"/>
              <w:rPr>
                <w:rFonts w:ascii="Times New Roman" w:hAnsi="Times New Roman" w:cs="Times New Roman"/>
                <w:sz w:val="24"/>
                <w:szCs w:val="24"/>
              </w:rPr>
            </w:pPr>
            <w:r w:rsidRPr="008F371F">
              <w:rPr>
                <w:rFonts w:ascii="Times New Roman" w:hAnsi="Times New Roman" w:cs="Times New Roman"/>
                <w:sz w:val="24"/>
                <w:szCs w:val="24"/>
              </w:rPr>
              <w:t>155</w:t>
            </w:r>
          </w:p>
        </w:tc>
        <w:tc>
          <w:tcPr>
            <w:tcW w:w="1021" w:type="dxa"/>
            <w:vAlign w:val="center"/>
          </w:tcPr>
          <w:p w:rsidR="008F371F" w:rsidRPr="008F371F" w:rsidRDefault="008F371F" w:rsidP="00BA27D8">
            <w:pPr>
              <w:spacing w:after="0" w:line="240" w:lineRule="auto"/>
              <w:jc w:val="center"/>
              <w:rPr>
                <w:rFonts w:ascii="Times New Roman" w:hAnsi="Times New Roman" w:cs="Times New Roman"/>
                <w:sz w:val="24"/>
                <w:szCs w:val="24"/>
              </w:rPr>
            </w:pPr>
            <w:r w:rsidRPr="008F371F">
              <w:rPr>
                <w:rFonts w:ascii="Times New Roman" w:hAnsi="Times New Roman" w:cs="Times New Roman"/>
                <w:sz w:val="24"/>
                <w:szCs w:val="24"/>
              </w:rPr>
              <w:t>131</w:t>
            </w:r>
          </w:p>
        </w:tc>
      </w:tr>
      <w:tr w:rsidR="008F371F" w:rsidRPr="008F371F" w:rsidTr="00BA27D8">
        <w:trPr>
          <w:trHeight w:val="314"/>
          <w:jc w:val="center"/>
        </w:trPr>
        <w:tc>
          <w:tcPr>
            <w:tcW w:w="5134" w:type="dxa"/>
          </w:tcPr>
          <w:p w:rsidR="008F371F" w:rsidRPr="008F371F" w:rsidRDefault="008F371F" w:rsidP="006120C9">
            <w:pPr>
              <w:autoSpaceDE w:val="0"/>
              <w:spacing w:after="0" w:line="240" w:lineRule="auto"/>
              <w:jc w:val="center"/>
              <w:rPr>
                <w:rFonts w:ascii="Times New Roman" w:hAnsi="Times New Roman"/>
                <w:sz w:val="24"/>
                <w:szCs w:val="24"/>
              </w:rPr>
            </w:pPr>
            <w:r w:rsidRPr="008F371F">
              <w:rPr>
                <w:rFonts w:ascii="Times New Roman" w:hAnsi="Times New Roman"/>
                <w:sz w:val="24"/>
                <w:szCs w:val="24"/>
              </w:rPr>
              <w:t>Умерло</w:t>
            </w:r>
          </w:p>
        </w:tc>
        <w:tc>
          <w:tcPr>
            <w:tcW w:w="992" w:type="dxa"/>
            <w:vAlign w:val="center"/>
          </w:tcPr>
          <w:p w:rsidR="008F371F" w:rsidRPr="008F371F" w:rsidRDefault="008F371F" w:rsidP="008F7990">
            <w:pPr>
              <w:spacing w:after="0" w:line="240" w:lineRule="auto"/>
              <w:jc w:val="center"/>
              <w:rPr>
                <w:rFonts w:ascii="Times New Roman" w:eastAsia="Times New Roman" w:hAnsi="Times New Roman" w:cs="Times New Roman"/>
                <w:sz w:val="24"/>
                <w:szCs w:val="24"/>
                <w:lang w:eastAsia="ru-RU"/>
              </w:rPr>
            </w:pPr>
            <w:r w:rsidRPr="008F371F">
              <w:rPr>
                <w:rFonts w:ascii="Times New Roman" w:eastAsia="Times New Roman" w:hAnsi="Times New Roman" w:cs="Times New Roman"/>
                <w:bCs/>
                <w:kern w:val="24"/>
                <w:sz w:val="24"/>
                <w:szCs w:val="24"/>
                <w:lang w:eastAsia="ru-RU"/>
              </w:rPr>
              <w:t>310</w:t>
            </w:r>
          </w:p>
        </w:tc>
        <w:tc>
          <w:tcPr>
            <w:tcW w:w="851" w:type="dxa"/>
            <w:vAlign w:val="center"/>
          </w:tcPr>
          <w:p w:rsidR="008F371F" w:rsidRPr="008F371F" w:rsidRDefault="008F371F" w:rsidP="008F7990">
            <w:pPr>
              <w:spacing w:after="0" w:line="240" w:lineRule="auto"/>
              <w:jc w:val="center"/>
              <w:rPr>
                <w:rFonts w:ascii="Times New Roman" w:eastAsia="Times New Roman" w:hAnsi="Times New Roman" w:cs="Times New Roman"/>
                <w:bCs/>
                <w:kern w:val="24"/>
                <w:sz w:val="24"/>
                <w:szCs w:val="24"/>
                <w:lang w:eastAsia="ru-RU"/>
              </w:rPr>
            </w:pPr>
            <w:r w:rsidRPr="008F371F">
              <w:rPr>
                <w:rFonts w:ascii="Times New Roman" w:eastAsia="Times New Roman" w:hAnsi="Times New Roman" w:cs="Times New Roman"/>
                <w:bCs/>
                <w:kern w:val="24"/>
                <w:sz w:val="24"/>
                <w:szCs w:val="24"/>
                <w:lang w:eastAsia="ru-RU"/>
              </w:rPr>
              <w:t>339</w:t>
            </w:r>
          </w:p>
        </w:tc>
        <w:tc>
          <w:tcPr>
            <w:tcW w:w="850" w:type="dxa"/>
            <w:vAlign w:val="center"/>
          </w:tcPr>
          <w:p w:rsidR="008F371F" w:rsidRPr="008F371F" w:rsidRDefault="008F371F" w:rsidP="008F371F">
            <w:pPr>
              <w:spacing w:after="0" w:line="240" w:lineRule="auto"/>
              <w:jc w:val="center"/>
              <w:rPr>
                <w:rFonts w:ascii="Times New Roman" w:hAnsi="Times New Roman" w:cs="Times New Roman"/>
                <w:sz w:val="24"/>
                <w:szCs w:val="24"/>
              </w:rPr>
            </w:pPr>
            <w:r w:rsidRPr="008F371F">
              <w:rPr>
                <w:rFonts w:ascii="Times New Roman" w:hAnsi="Times New Roman" w:cs="Times New Roman"/>
                <w:sz w:val="24"/>
                <w:szCs w:val="24"/>
              </w:rPr>
              <w:t>327</w:t>
            </w:r>
          </w:p>
        </w:tc>
        <w:tc>
          <w:tcPr>
            <w:tcW w:w="1021" w:type="dxa"/>
            <w:vAlign w:val="center"/>
          </w:tcPr>
          <w:p w:rsidR="008F371F" w:rsidRPr="008F371F" w:rsidRDefault="008F371F" w:rsidP="00BA27D8">
            <w:pPr>
              <w:spacing w:after="0" w:line="240" w:lineRule="auto"/>
              <w:jc w:val="center"/>
              <w:rPr>
                <w:rFonts w:ascii="Times New Roman" w:hAnsi="Times New Roman" w:cs="Times New Roman"/>
                <w:sz w:val="24"/>
                <w:szCs w:val="24"/>
              </w:rPr>
            </w:pPr>
            <w:r w:rsidRPr="008F371F">
              <w:rPr>
                <w:rFonts w:ascii="Times New Roman" w:hAnsi="Times New Roman" w:cs="Times New Roman"/>
                <w:sz w:val="24"/>
                <w:szCs w:val="24"/>
              </w:rPr>
              <w:t>315</w:t>
            </w:r>
          </w:p>
        </w:tc>
      </w:tr>
      <w:tr w:rsidR="008F371F" w:rsidRPr="008F371F" w:rsidTr="00BA27D8">
        <w:trPr>
          <w:trHeight w:val="299"/>
          <w:jc w:val="center"/>
        </w:trPr>
        <w:tc>
          <w:tcPr>
            <w:tcW w:w="5134" w:type="dxa"/>
          </w:tcPr>
          <w:p w:rsidR="008F371F" w:rsidRPr="008F371F" w:rsidRDefault="008F371F" w:rsidP="006120C9">
            <w:pPr>
              <w:autoSpaceDE w:val="0"/>
              <w:spacing w:after="0" w:line="240" w:lineRule="auto"/>
              <w:jc w:val="center"/>
              <w:rPr>
                <w:rFonts w:ascii="Times New Roman" w:hAnsi="Times New Roman"/>
                <w:sz w:val="24"/>
                <w:szCs w:val="24"/>
              </w:rPr>
            </w:pPr>
            <w:r w:rsidRPr="008F371F">
              <w:rPr>
                <w:rFonts w:ascii="Times New Roman" w:hAnsi="Times New Roman"/>
                <w:sz w:val="24"/>
                <w:szCs w:val="24"/>
              </w:rPr>
              <w:t>Естественный прирост</w:t>
            </w:r>
            <w:proofErr w:type="gramStart"/>
            <w:r w:rsidRPr="008F371F">
              <w:rPr>
                <w:rFonts w:ascii="Times New Roman" w:hAnsi="Times New Roman"/>
                <w:sz w:val="24"/>
                <w:szCs w:val="24"/>
              </w:rPr>
              <w:t xml:space="preserve"> (+), </w:t>
            </w:r>
            <w:proofErr w:type="gramEnd"/>
            <w:r w:rsidRPr="008F371F">
              <w:rPr>
                <w:rFonts w:ascii="Times New Roman" w:hAnsi="Times New Roman"/>
                <w:sz w:val="24"/>
                <w:szCs w:val="24"/>
              </w:rPr>
              <w:t>убыль (-) населения</w:t>
            </w:r>
          </w:p>
        </w:tc>
        <w:tc>
          <w:tcPr>
            <w:tcW w:w="992" w:type="dxa"/>
            <w:vAlign w:val="center"/>
          </w:tcPr>
          <w:p w:rsidR="008F371F" w:rsidRPr="008F371F" w:rsidRDefault="008F371F" w:rsidP="008F7990">
            <w:pPr>
              <w:spacing w:after="0" w:line="240" w:lineRule="auto"/>
              <w:jc w:val="center"/>
              <w:rPr>
                <w:rFonts w:ascii="Times New Roman" w:eastAsia="Times New Roman" w:hAnsi="Times New Roman" w:cs="Times New Roman"/>
                <w:sz w:val="24"/>
                <w:szCs w:val="24"/>
                <w:lang w:eastAsia="ru-RU"/>
              </w:rPr>
            </w:pPr>
            <w:r w:rsidRPr="008F371F">
              <w:rPr>
                <w:rFonts w:ascii="Times New Roman" w:eastAsia="Times New Roman" w:hAnsi="Times New Roman" w:cs="Times New Roman"/>
                <w:bCs/>
                <w:kern w:val="24"/>
                <w:sz w:val="24"/>
                <w:szCs w:val="24"/>
                <w:lang w:eastAsia="ru-RU"/>
              </w:rPr>
              <w:t>-140</w:t>
            </w:r>
          </w:p>
        </w:tc>
        <w:tc>
          <w:tcPr>
            <w:tcW w:w="851" w:type="dxa"/>
            <w:vAlign w:val="center"/>
          </w:tcPr>
          <w:p w:rsidR="008F371F" w:rsidRPr="008F371F" w:rsidRDefault="008F371F" w:rsidP="008F7990">
            <w:pPr>
              <w:spacing w:after="0" w:line="240" w:lineRule="auto"/>
              <w:jc w:val="center"/>
              <w:rPr>
                <w:rFonts w:ascii="Times New Roman" w:eastAsia="Times New Roman" w:hAnsi="Times New Roman" w:cs="Times New Roman"/>
                <w:bCs/>
                <w:kern w:val="24"/>
                <w:sz w:val="24"/>
                <w:szCs w:val="24"/>
                <w:lang w:eastAsia="ru-RU"/>
              </w:rPr>
            </w:pPr>
            <w:r w:rsidRPr="008F371F">
              <w:rPr>
                <w:rFonts w:ascii="Times New Roman" w:eastAsia="Times New Roman" w:hAnsi="Times New Roman" w:cs="Times New Roman"/>
                <w:bCs/>
                <w:kern w:val="24"/>
                <w:sz w:val="24"/>
                <w:szCs w:val="24"/>
                <w:lang w:eastAsia="ru-RU"/>
              </w:rPr>
              <w:t>-180</w:t>
            </w:r>
          </w:p>
        </w:tc>
        <w:tc>
          <w:tcPr>
            <w:tcW w:w="850" w:type="dxa"/>
            <w:vAlign w:val="center"/>
          </w:tcPr>
          <w:p w:rsidR="008F371F" w:rsidRPr="008F371F" w:rsidRDefault="008F371F" w:rsidP="008F371F">
            <w:pPr>
              <w:spacing w:after="0" w:line="240" w:lineRule="auto"/>
              <w:jc w:val="center"/>
              <w:rPr>
                <w:rFonts w:ascii="Times New Roman" w:eastAsia="Times New Roman" w:hAnsi="Times New Roman" w:cs="Times New Roman"/>
                <w:bCs/>
                <w:kern w:val="24"/>
                <w:sz w:val="24"/>
                <w:szCs w:val="24"/>
                <w:lang w:eastAsia="ru-RU"/>
              </w:rPr>
            </w:pPr>
            <w:r w:rsidRPr="008F371F">
              <w:rPr>
                <w:rFonts w:ascii="Times New Roman" w:eastAsia="Times New Roman" w:hAnsi="Times New Roman" w:cs="Times New Roman"/>
                <w:bCs/>
                <w:kern w:val="24"/>
                <w:sz w:val="24"/>
                <w:szCs w:val="24"/>
                <w:lang w:eastAsia="ru-RU"/>
              </w:rPr>
              <w:t>-172</w:t>
            </w:r>
          </w:p>
        </w:tc>
        <w:tc>
          <w:tcPr>
            <w:tcW w:w="1021" w:type="dxa"/>
            <w:vAlign w:val="center"/>
          </w:tcPr>
          <w:p w:rsidR="008F371F" w:rsidRPr="008F371F" w:rsidRDefault="008F371F" w:rsidP="00BA27D8">
            <w:pPr>
              <w:spacing w:after="0" w:line="240" w:lineRule="auto"/>
              <w:jc w:val="center"/>
              <w:rPr>
                <w:rFonts w:ascii="Times New Roman" w:eastAsia="Times New Roman" w:hAnsi="Times New Roman" w:cs="Times New Roman"/>
                <w:bCs/>
                <w:kern w:val="24"/>
                <w:sz w:val="24"/>
                <w:szCs w:val="24"/>
                <w:lang w:eastAsia="ru-RU"/>
              </w:rPr>
            </w:pPr>
            <w:r w:rsidRPr="008F371F">
              <w:rPr>
                <w:rFonts w:ascii="Times New Roman" w:eastAsia="Times New Roman" w:hAnsi="Times New Roman" w:cs="Times New Roman"/>
                <w:bCs/>
                <w:kern w:val="24"/>
                <w:sz w:val="24"/>
                <w:szCs w:val="24"/>
                <w:lang w:eastAsia="ru-RU"/>
              </w:rPr>
              <w:t>-184</w:t>
            </w:r>
          </w:p>
        </w:tc>
      </w:tr>
      <w:tr w:rsidR="00BA27D8" w:rsidRPr="008F371F" w:rsidTr="006120C9">
        <w:trPr>
          <w:trHeight w:val="269"/>
          <w:jc w:val="center"/>
        </w:trPr>
        <w:tc>
          <w:tcPr>
            <w:tcW w:w="8848" w:type="dxa"/>
            <w:gridSpan w:val="5"/>
          </w:tcPr>
          <w:p w:rsidR="00BA27D8" w:rsidRPr="008F371F" w:rsidRDefault="00BA27D8" w:rsidP="006120C9">
            <w:pPr>
              <w:autoSpaceDE w:val="0"/>
              <w:spacing w:after="0" w:line="240" w:lineRule="auto"/>
              <w:jc w:val="center"/>
              <w:rPr>
                <w:rFonts w:ascii="Times New Roman" w:hAnsi="Times New Roman"/>
                <w:sz w:val="24"/>
                <w:szCs w:val="24"/>
              </w:rPr>
            </w:pPr>
            <w:r w:rsidRPr="008F371F">
              <w:rPr>
                <w:rFonts w:ascii="Times New Roman" w:hAnsi="Times New Roman"/>
                <w:sz w:val="24"/>
                <w:szCs w:val="24"/>
              </w:rPr>
              <w:t>Механическое движение населения</w:t>
            </w:r>
          </w:p>
        </w:tc>
      </w:tr>
      <w:tr w:rsidR="008F371F" w:rsidRPr="008F371F" w:rsidTr="00BA27D8">
        <w:trPr>
          <w:trHeight w:val="314"/>
          <w:jc w:val="center"/>
        </w:trPr>
        <w:tc>
          <w:tcPr>
            <w:tcW w:w="5134" w:type="dxa"/>
          </w:tcPr>
          <w:p w:rsidR="008F371F" w:rsidRPr="008F371F" w:rsidRDefault="008F371F" w:rsidP="006120C9">
            <w:pPr>
              <w:autoSpaceDE w:val="0"/>
              <w:spacing w:after="0" w:line="240" w:lineRule="auto"/>
              <w:jc w:val="center"/>
              <w:rPr>
                <w:rFonts w:ascii="Times New Roman" w:hAnsi="Times New Roman"/>
                <w:sz w:val="24"/>
                <w:szCs w:val="24"/>
              </w:rPr>
            </w:pPr>
            <w:r w:rsidRPr="008F371F">
              <w:rPr>
                <w:rFonts w:ascii="Times New Roman" w:hAnsi="Times New Roman"/>
                <w:sz w:val="24"/>
                <w:szCs w:val="24"/>
              </w:rPr>
              <w:t xml:space="preserve">Число </w:t>
            </w:r>
            <w:proofErr w:type="gramStart"/>
            <w:r w:rsidRPr="008F371F">
              <w:rPr>
                <w:rFonts w:ascii="Times New Roman" w:hAnsi="Times New Roman"/>
                <w:sz w:val="24"/>
                <w:szCs w:val="24"/>
              </w:rPr>
              <w:t>прибывших</w:t>
            </w:r>
            <w:proofErr w:type="gramEnd"/>
          </w:p>
        </w:tc>
        <w:tc>
          <w:tcPr>
            <w:tcW w:w="992" w:type="dxa"/>
            <w:vAlign w:val="center"/>
          </w:tcPr>
          <w:p w:rsidR="008F371F" w:rsidRPr="008F371F" w:rsidRDefault="008F371F" w:rsidP="008F7990">
            <w:pPr>
              <w:spacing w:after="0" w:line="225" w:lineRule="atLeast"/>
              <w:jc w:val="center"/>
              <w:rPr>
                <w:rFonts w:ascii="Times New Roman" w:eastAsia="Times New Roman" w:hAnsi="Times New Roman" w:cs="Times New Roman"/>
                <w:sz w:val="24"/>
                <w:szCs w:val="24"/>
                <w:lang w:eastAsia="ru-RU"/>
              </w:rPr>
            </w:pPr>
            <w:r w:rsidRPr="008F371F">
              <w:rPr>
                <w:rFonts w:ascii="Times New Roman" w:eastAsia="Times New Roman" w:hAnsi="Times New Roman" w:cs="Times New Roman"/>
                <w:bCs/>
                <w:kern w:val="24"/>
                <w:sz w:val="24"/>
                <w:szCs w:val="24"/>
                <w:lang w:eastAsia="ru-RU"/>
              </w:rPr>
              <w:t>716</w:t>
            </w:r>
          </w:p>
        </w:tc>
        <w:tc>
          <w:tcPr>
            <w:tcW w:w="851" w:type="dxa"/>
            <w:vAlign w:val="center"/>
          </w:tcPr>
          <w:p w:rsidR="008F371F" w:rsidRPr="008F371F" w:rsidRDefault="008F371F" w:rsidP="008F7990">
            <w:pPr>
              <w:spacing w:after="0" w:line="225" w:lineRule="atLeast"/>
              <w:jc w:val="center"/>
              <w:rPr>
                <w:rFonts w:ascii="Times New Roman" w:eastAsia="Times New Roman" w:hAnsi="Times New Roman" w:cs="Times New Roman"/>
                <w:bCs/>
                <w:kern w:val="24"/>
                <w:sz w:val="24"/>
                <w:szCs w:val="24"/>
                <w:lang w:eastAsia="ru-RU"/>
              </w:rPr>
            </w:pPr>
            <w:r w:rsidRPr="008F371F">
              <w:rPr>
                <w:rFonts w:ascii="Times New Roman" w:eastAsia="Times New Roman" w:hAnsi="Times New Roman" w:cs="Times New Roman"/>
                <w:bCs/>
                <w:kern w:val="24"/>
                <w:sz w:val="24"/>
                <w:szCs w:val="24"/>
                <w:lang w:eastAsia="ru-RU"/>
              </w:rPr>
              <w:t>679</w:t>
            </w:r>
          </w:p>
        </w:tc>
        <w:tc>
          <w:tcPr>
            <w:tcW w:w="850" w:type="dxa"/>
            <w:vAlign w:val="center"/>
          </w:tcPr>
          <w:p w:rsidR="008F371F" w:rsidRPr="008F371F" w:rsidRDefault="008F371F" w:rsidP="008F7990">
            <w:pPr>
              <w:spacing w:after="0" w:line="225" w:lineRule="atLeast"/>
              <w:jc w:val="center"/>
              <w:rPr>
                <w:rFonts w:ascii="Times New Roman" w:eastAsia="Times New Roman" w:hAnsi="Times New Roman" w:cs="Times New Roman"/>
                <w:bCs/>
                <w:kern w:val="24"/>
                <w:sz w:val="24"/>
                <w:szCs w:val="24"/>
                <w:lang w:eastAsia="ru-RU"/>
              </w:rPr>
            </w:pPr>
            <w:r w:rsidRPr="008F371F">
              <w:rPr>
                <w:rFonts w:ascii="Times New Roman" w:eastAsia="Times New Roman" w:hAnsi="Times New Roman" w:cs="Times New Roman"/>
                <w:bCs/>
                <w:kern w:val="24"/>
                <w:sz w:val="24"/>
                <w:szCs w:val="24"/>
                <w:lang w:eastAsia="ru-RU"/>
              </w:rPr>
              <w:t>830</w:t>
            </w:r>
          </w:p>
        </w:tc>
        <w:tc>
          <w:tcPr>
            <w:tcW w:w="1021" w:type="dxa"/>
            <w:vAlign w:val="center"/>
          </w:tcPr>
          <w:p w:rsidR="008F371F" w:rsidRPr="008F371F" w:rsidRDefault="008F371F" w:rsidP="00BA27D8">
            <w:pPr>
              <w:spacing w:after="0" w:line="225" w:lineRule="atLeast"/>
              <w:jc w:val="center"/>
              <w:rPr>
                <w:rFonts w:ascii="Times New Roman" w:eastAsia="Times New Roman" w:hAnsi="Times New Roman" w:cs="Times New Roman"/>
                <w:bCs/>
                <w:kern w:val="24"/>
                <w:sz w:val="24"/>
                <w:szCs w:val="24"/>
                <w:lang w:eastAsia="ru-RU"/>
              </w:rPr>
            </w:pPr>
            <w:r w:rsidRPr="008F371F">
              <w:rPr>
                <w:rFonts w:ascii="Times New Roman" w:eastAsia="Times New Roman" w:hAnsi="Times New Roman" w:cs="Times New Roman"/>
                <w:bCs/>
                <w:kern w:val="24"/>
                <w:sz w:val="24"/>
                <w:szCs w:val="24"/>
                <w:lang w:eastAsia="ru-RU"/>
              </w:rPr>
              <w:t>703</w:t>
            </w:r>
          </w:p>
        </w:tc>
      </w:tr>
      <w:tr w:rsidR="008F371F" w:rsidRPr="008F371F" w:rsidTr="00BA27D8">
        <w:trPr>
          <w:trHeight w:val="329"/>
          <w:jc w:val="center"/>
        </w:trPr>
        <w:tc>
          <w:tcPr>
            <w:tcW w:w="5134" w:type="dxa"/>
          </w:tcPr>
          <w:p w:rsidR="008F371F" w:rsidRPr="008F371F" w:rsidRDefault="008F371F" w:rsidP="006120C9">
            <w:pPr>
              <w:autoSpaceDE w:val="0"/>
              <w:spacing w:after="0" w:line="240" w:lineRule="auto"/>
              <w:jc w:val="center"/>
              <w:rPr>
                <w:rFonts w:ascii="Times New Roman" w:hAnsi="Times New Roman"/>
                <w:sz w:val="24"/>
                <w:szCs w:val="24"/>
              </w:rPr>
            </w:pPr>
            <w:r w:rsidRPr="008F371F">
              <w:rPr>
                <w:rFonts w:ascii="Times New Roman" w:hAnsi="Times New Roman"/>
                <w:sz w:val="24"/>
                <w:szCs w:val="24"/>
              </w:rPr>
              <w:t xml:space="preserve">Число </w:t>
            </w:r>
            <w:proofErr w:type="gramStart"/>
            <w:r w:rsidRPr="008F371F">
              <w:rPr>
                <w:rFonts w:ascii="Times New Roman" w:hAnsi="Times New Roman"/>
                <w:sz w:val="24"/>
                <w:szCs w:val="24"/>
              </w:rPr>
              <w:t>выбывших</w:t>
            </w:r>
            <w:proofErr w:type="gramEnd"/>
          </w:p>
        </w:tc>
        <w:tc>
          <w:tcPr>
            <w:tcW w:w="992" w:type="dxa"/>
            <w:vAlign w:val="center"/>
          </w:tcPr>
          <w:p w:rsidR="008F371F" w:rsidRPr="008F371F" w:rsidRDefault="008F371F" w:rsidP="008F7990">
            <w:pPr>
              <w:spacing w:after="0" w:line="225" w:lineRule="atLeast"/>
              <w:jc w:val="center"/>
              <w:rPr>
                <w:rFonts w:ascii="Times New Roman" w:eastAsia="Times New Roman" w:hAnsi="Times New Roman" w:cs="Times New Roman"/>
                <w:sz w:val="24"/>
                <w:szCs w:val="24"/>
                <w:lang w:eastAsia="ru-RU"/>
              </w:rPr>
            </w:pPr>
            <w:r w:rsidRPr="008F371F">
              <w:rPr>
                <w:rFonts w:ascii="Times New Roman" w:eastAsia="Times New Roman" w:hAnsi="Times New Roman" w:cs="Times New Roman"/>
                <w:bCs/>
                <w:kern w:val="24"/>
                <w:sz w:val="24"/>
                <w:szCs w:val="24"/>
                <w:lang w:eastAsia="ru-RU"/>
              </w:rPr>
              <w:t>611</w:t>
            </w:r>
          </w:p>
        </w:tc>
        <w:tc>
          <w:tcPr>
            <w:tcW w:w="851" w:type="dxa"/>
            <w:vAlign w:val="center"/>
          </w:tcPr>
          <w:p w:rsidR="008F371F" w:rsidRPr="008F371F" w:rsidRDefault="008F371F" w:rsidP="008F7990">
            <w:pPr>
              <w:spacing w:after="0" w:line="225" w:lineRule="atLeast"/>
              <w:jc w:val="center"/>
              <w:rPr>
                <w:rFonts w:ascii="Times New Roman" w:eastAsia="Times New Roman" w:hAnsi="Times New Roman" w:cs="Times New Roman"/>
                <w:bCs/>
                <w:kern w:val="24"/>
                <w:sz w:val="24"/>
                <w:szCs w:val="24"/>
                <w:lang w:eastAsia="ru-RU"/>
              </w:rPr>
            </w:pPr>
            <w:r w:rsidRPr="008F371F">
              <w:rPr>
                <w:rFonts w:ascii="Times New Roman" w:eastAsia="Times New Roman" w:hAnsi="Times New Roman" w:cs="Times New Roman"/>
                <w:bCs/>
                <w:kern w:val="24"/>
                <w:sz w:val="24"/>
                <w:szCs w:val="24"/>
                <w:lang w:eastAsia="ru-RU"/>
              </w:rPr>
              <w:t>522</w:t>
            </w:r>
          </w:p>
        </w:tc>
        <w:tc>
          <w:tcPr>
            <w:tcW w:w="850" w:type="dxa"/>
            <w:vAlign w:val="center"/>
          </w:tcPr>
          <w:p w:rsidR="008F371F" w:rsidRPr="008F371F" w:rsidRDefault="008F371F" w:rsidP="008F7990">
            <w:pPr>
              <w:spacing w:after="0" w:line="225" w:lineRule="atLeast"/>
              <w:jc w:val="center"/>
              <w:rPr>
                <w:rFonts w:ascii="Times New Roman" w:eastAsia="Times New Roman" w:hAnsi="Times New Roman" w:cs="Times New Roman"/>
                <w:bCs/>
                <w:kern w:val="24"/>
                <w:sz w:val="24"/>
                <w:szCs w:val="24"/>
                <w:lang w:val="en-US" w:eastAsia="ru-RU"/>
              </w:rPr>
            </w:pPr>
            <w:r w:rsidRPr="008F371F">
              <w:rPr>
                <w:rFonts w:ascii="Times New Roman" w:eastAsia="Times New Roman" w:hAnsi="Times New Roman" w:cs="Times New Roman"/>
                <w:bCs/>
                <w:kern w:val="24"/>
                <w:sz w:val="24"/>
                <w:szCs w:val="24"/>
                <w:lang w:eastAsia="ru-RU"/>
              </w:rPr>
              <w:t>564</w:t>
            </w:r>
          </w:p>
        </w:tc>
        <w:tc>
          <w:tcPr>
            <w:tcW w:w="1021" w:type="dxa"/>
            <w:vAlign w:val="center"/>
          </w:tcPr>
          <w:p w:rsidR="008F371F" w:rsidRPr="008F371F" w:rsidRDefault="008F371F" w:rsidP="00BA27D8">
            <w:pPr>
              <w:spacing w:after="0" w:line="225" w:lineRule="atLeast"/>
              <w:jc w:val="center"/>
              <w:rPr>
                <w:rFonts w:ascii="Times New Roman" w:eastAsia="Times New Roman" w:hAnsi="Times New Roman" w:cs="Times New Roman"/>
                <w:bCs/>
                <w:kern w:val="24"/>
                <w:sz w:val="24"/>
                <w:szCs w:val="24"/>
                <w:lang w:eastAsia="ru-RU"/>
              </w:rPr>
            </w:pPr>
            <w:r w:rsidRPr="008F371F">
              <w:rPr>
                <w:rFonts w:ascii="Times New Roman" w:eastAsia="Times New Roman" w:hAnsi="Times New Roman" w:cs="Times New Roman"/>
                <w:bCs/>
                <w:kern w:val="24"/>
                <w:sz w:val="24"/>
                <w:szCs w:val="24"/>
                <w:lang w:eastAsia="ru-RU"/>
              </w:rPr>
              <w:t>649</w:t>
            </w:r>
          </w:p>
        </w:tc>
      </w:tr>
      <w:tr w:rsidR="008F371F" w:rsidRPr="008F371F" w:rsidTr="00BA27D8">
        <w:trPr>
          <w:trHeight w:val="314"/>
          <w:jc w:val="center"/>
        </w:trPr>
        <w:tc>
          <w:tcPr>
            <w:tcW w:w="5134" w:type="dxa"/>
          </w:tcPr>
          <w:p w:rsidR="008F371F" w:rsidRPr="008F371F" w:rsidRDefault="008F371F" w:rsidP="006120C9">
            <w:pPr>
              <w:autoSpaceDE w:val="0"/>
              <w:spacing w:after="0" w:line="240" w:lineRule="auto"/>
              <w:jc w:val="center"/>
              <w:rPr>
                <w:rFonts w:ascii="Times New Roman" w:hAnsi="Times New Roman"/>
                <w:sz w:val="24"/>
                <w:szCs w:val="24"/>
              </w:rPr>
            </w:pPr>
            <w:r w:rsidRPr="008F371F">
              <w:rPr>
                <w:rFonts w:ascii="Times New Roman" w:hAnsi="Times New Roman"/>
                <w:sz w:val="24"/>
                <w:szCs w:val="24"/>
              </w:rPr>
              <w:t>Миграционный прирост</w:t>
            </w:r>
            <w:proofErr w:type="gramStart"/>
            <w:r w:rsidRPr="008F371F">
              <w:rPr>
                <w:rFonts w:ascii="Times New Roman" w:hAnsi="Times New Roman"/>
                <w:sz w:val="24"/>
                <w:szCs w:val="24"/>
              </w:rPr>
              <w:t xml:space="preserve"> (+), </w:t>
            </w:r>
            <w:proofErr w:type="gramEnd"/>
            <w:r w:rsidRPr="008F371F">
              <w:rPr>
                <w:rFonts w:ascii="Times New Roman" w:hAnsi="Times New Roman"/>
                <w:sz w:val="24"/>
                <w:szCs w:val="24"/>
              </w:rPr>
              <w:t>убыль (-)</w:t>
            </w:r>
          </w:p>
        </w:tc>
        <w:tc>
          <w:tcPr>
            <w:tcW w:w="992" w:type="dxa"/>
            <w:vAlign w:val="center"/>
          </w:tcPr>
          <w:p w:rsidR="008F371F" w:rsidRPr="008F371F" w:rsidRDefault="008F371F" w:rsidP="008F7990">
            <w:pPr>
              <w:spacing w:after="0"/>
              <w:jc w:val="center"/>
              <w:rPr>
                <w:rFonts w:ascii="Times New Roman" w:eastAsia="Times New Roman" w:hAnsi="Times New Roman" w:cs="Times New Roman"/>
                <w:sz w:val="24"/>
                <w:szCs w:val="24"/>
                <w:lang w:eastAsia="ru-RU"/>
              </w:rPr>
            </w:pPr>
            <w:r w:rsidRPr="008F371F">
              <w:rPr>
                <w:rFonts w:ascii="Times New Roman" w:eastAsia="Times New Roman" w:hAnsi="Times New Roman" w:cs="Times New Roman"/>
                <w:bCs/>
                <w:kern w:val="24"/>
                <w:sz w:val="24"/>
                <w:szCs w:val="24"/>
                <w:lang w:eastAsia="ru-RU"/>
              </w:rPr>
              <w:t>+105</w:t>
            </w:r>
          </w:p>
        </w:tc>
        <w:tc>
          <w:tcPr>
            <w:tcW w:w="851" w:type="dxa"/>
            <w:vAlign w:val="center"/>
          </w:tcPr>
          <w:p w:rsidR="008F371F" w:rsidRPr="008F371F" w:rsidRDefault="008F371F" w:rsidP="008F7990">
            <w:pPr>
              <w:spacing w:after="0"/>
              <w:jc w:val="center"/>
              <w:rPr>
                <w:rFonts w:ascii="Times New Roman" w:eastAsia="Times New Roman" w:hAnsi="Times New Roman" w:cs="Times New Roman"/>
                <w:bCs/>
                <w:kern w:val="24"/>
                <w:sz w:val="24"/>
                <w:szCs w:val="24"/>
                <w:lang w:eastAsia="ru-RU"/>
              </w:rPr>
            </w:pPr>
            <w:r w:rsidRPr="008F371F">
              <w:rPr>
                <w:rFonts w:ascii="Times New Roman" w:eastAsia="Times New Roman" w:hAnsi="Times New Roman" w:cs="Times New Roman"/>
                <w:bCs/>
                <w:kern w:val="24"/>
                <w:sz w:val="24"/>
                <w:szCs w:val="24"/>
                <w:lang w:eastAsia="ru-RU"/>
              </w:rPr>
              <w:t>+157</w:t>
            </w:r>
          </w:p>
        </w:tc>
        <w:tc>
          <w:tcPr>
            <w:tcW w:w="850" w:type="dxa"/>
            <w:vAlign w:val="center"/>
          </w:tcPr>
          <w:p w:rsidR="008F371F" w:rsidRPr="008F371F" w:rsidRDefault="008F371F" w:rsidP="008F7990">
            <w:pPr>
              <w:spacing w:after="0"/>
              <w:jc w:val="center"/>
              <w:rPr>
                <w:rFonts w:ascii="Times New Roman" w:eastAsia="Times New Roman" w:hAnsi="Times New Roman" w:cs="Times New Roman"/>
                <w:bCs/>
                <w:kern w:val="24"/>
                <w:sz w:val="24"/>
                <w:szCs w:val="24"/>
                <w:lang w:eastAsia="ru-RU"/>
              </w:rPr>
            </w:pPr>
            <w:r w:rsidRPr="008F371F">
              <w:rPr>
                <w:rFonts w:ascii="Times New Roman" w:eastAsia="Times New Roman" w:hAnsi="Times New Roman" w:cs="Times New Roman"/>
                <w:bCs/>
                <w:kern w:val="24"/>
                <w:sz w:val="24"/>
                <w:szCs w:val="24"/>
                <w:lang w:eastAsia="ru-RU"/>
              </w:rPr>
              <w:t>+266</w:t>
            </w:r>
          </w:p>
        </w:tc>
        <w:tc>
          <w:tcPr>
            <w:tcW w:w="1021" w:type="dxa"/>
            <w:vAlign w:val="center"/>
          </w:tcPr>
          <w:p w:rsidR="008F371F" w:rsidRPr="008F371F" w:rsidRDefault="008F371F" w:rsidP="00BA27D8">
            <w:pPr>
              <w:spacing w:after="0"/>
              <w:jc w:val="center"/>
              <w:rPr>
                <w:rFonts w:ascii="Times New Roman" w:eastAsia="Times New Roman" w:hAnsi="Times New Roman" w:cs="Times New Roman"/>
                <w:bCs/>
                <w:kern w:val="24"/>
                <w:sz w:val="24"/>
                <w:szCs w:val="24"/>
                <w:lang w:eastAsia="ru-RU"/>
              </w:rPr>
            </w:pPr>
            <w:r w:rsidRPr="008F371F">
              <w:rPr>
                <w:rFonts w:ascii="Times New Roman" w:eastAsia="Times New Roman" w:hAnsi="Times New Roman" w:cs="Times New Roman"/>
                <w:bCs/>
                <w:kern w:val="24"/>
                <w:sz w:val="24"/>
                <w:szCs w:val="24"/>
                <w:lang w:eastAsia="ru-RU"/>
              </w:rPr>
              <w:t>+54</w:t>
            </w:r>
          </w:p>
        </w:tc>
      </w:tr>
    </w:tbl>
    <w:p w:rsidR="00364EDE" w:rsidRPr="008F371F" w:rsidRDefault="00364EDE" w:rsidP="00755347">
      <w:pPr>
        <w:suppressAutoHyphens/>
        <w:spacing w:after="0" w:line="240" w:lineRule="auto"/>
        <w:rPr>
          <w:rFonts w:ascii="Times New Roman" w:eastAsia="Times New Roman" w:hAnsi="Times New Roman" w:cs="Times New Roman"/>
          <w:b/>
          <w:sz w:val="24"/>
          <w:szCs w:val="24"/>
          <w:lang w:bidi="en-US"/>
        </w:rPr>
      </w:pPr>
    </w:p>
    <w:p w:rsidR="00755347" w:rsidRPr="008F371F" w:rsidRDefault="00BF2DC6" w:rsidP="000A1F6B">
      <w:pPr>
        <w:pStyle w:val="1"/>
        <w:spacing w:before="0" w:line="360" w:lineRule="auto"/>
        <w:ind w:firstLine="709"/>
        <w:jc w:val="both"/>
        <w:rPr>
          <w:rFonts w:ascii="Times New Roman" w:eastAsia="Times New Roman" w:hAnsi="Times New Roman" w:cs="Times New Roman"/>
          <w:b w:val="0"/>
          <w:color w:val="000000" w:themeColor="text1"/>
          <w:lang w:bidi="en-US"/>
        </w:rPr>
      </w:pPr>
      <w:bookmarkStart w:id="7" w:name="_Toc451872868"/>
      <w:r w:rsidRPr="008F371F">
        <w:rPr>
          <w:rFonts w:ascii="Times New Roman" w:eastAsia="Times New Roman" w:hAnsi="Times New Roman" w:cs="Times New Roman"/>
          <w:b w:val="0"/>
          <w:color w:val="000000" w:themeColor="text1"/>
          <w:lang w:bidi="en-US"/>
        </w:rPr>
        <w:t xml:space="preserve">Анализ механического движения населения в </w:t>
      </w:r>
      <w:proofErr w:type="spellStart"/>
      <w:r w:rsidRPr="008F371F">
        <w:rPr>
          <w:rFonts w:ascii="Times New Roman" w:eastAsia="Times New Roman" w:hAnsi="Times New Roman" w:cs="Times New Roman"/>
          <w:b w:val="0"/>
          <w:color w:val="000000" w:themeColor="text1"/>
          <w:lang w:bidi="en-US"/>
        </w:rPr>
        <w:t>Репьевском</w:t>
      </w:r>
      <w:proofErr w:type="spellEnd"/>
      <w:r w:rsidRPr="008F371F">
        <w:rPr>
          <w:rFonts w:ascii="Times New Roman" w:eastAsia="Times New Roman" w:hAnsi="Times New Roman" w:cs="Times New Roman"/>
          <w:b w:val="0"/>
          <w:color w:val="000000" w:themeColor="text1"/>
          <w:lang w:bidi="en-US"/>
        </w:rPr>
        <w:t xml:space="preserve"> муницип</w:t>
      </w:r>
      <w:r w:rsidR="000A1F6B" w:rsidRPr="008F371F">
        <w:rPr>
          <w:rFonts w:ascii="Times New Roman" w:eastAsia="Times New Roman" w:hAnsi="Times New Roman" w:cs="Times New Roman"/>
          <w:b w:val="0"/>
          <w:color w:val="000000" w:themeColor="text1"/>
          <w:lang w:bidi="en-US"/>
        </w:rPr>
        <w:t>альном районе показывает, что с 201</w:t>
      </w:r>
      <w:r w:rsidR="008F371F" w:rsidRPr="008F371F">
        <w:rPr>
          <w:rFonts w:ascii="Times New Roman" w:eastAsia="Times New Roman" w:hAnsi="Times New Roman" w:cs="Times New Roman"/>
          <w:b w:val="0"/>
          <w:color w:val="000000" w:themeColor="text1"/>
          <w:lang w:bidi="en-US"/>
        </w:rPr>
        <w:t>4</w:t>
      </w:r>
      <w:r w:rsidR="000A1F6B" w:rsidRPr="008F371F">
        <w:rPr>
          <w:rFonts w:ascii="Times New Roman" w:eastAsia="Times New Roman" w:hAnsi="Times New Roman" w:cs="Times New Roman"/>
          <w:b w:val="0"/>
          <w:color w:val="000000" w:themeColor="text1"/>
          <w:lang w:bidi="en-US"/>
        </w:rPr>
        <w:t xml:space="preserve"> по 201</w:t>
      </w:r>
      <w:r w:rsidR="008F371F" w:rsidRPr="008F371F">
        <w:rPr>
          <w:rFonts w:ascii="Times New Roman" w:eastAsia="Times New Roman" w:hAnsi="Times New Roman" w:cs="Times New Roman"/>
          <w:b w:val="0"/>
          <w:color w:val="000000" w:themeColor="text1"/>
          <w:lang w:bidi="en-US"/>
        </w:rPr>
        <w:t>7</w:t>
      </w:r>
      <w:r w:rsidRPr="008F371F">
        <w:rPr>
          <w:rFonts w:ascii="Times New Roman" w:eastAsia="Times New Roman" w:hAnsi="Times New Roman" w:cs="Times New Roman"/>
          <w:b w:val="0"/>
          <w:color w:val="000000" w:themeColor="text1"/>
          <w:lang w:bidi="en-US"/>
        </w:rPr>
        <w:t xml:space="preserve"> г</w:t>
      </w:r>
      <w:r w:rsidR="000A1F6B" w:rsidRPr="008F371F">
        <w:rPr>
          <w:rFonts w:ascii="Times New Roman" w:eastAsia="Times New Roman" w:hAnsi="Times New Roman" w:cs="Times New Roman"/>
          <w:b w:val="0"/>
          <w:color w:val="000000" w:themeColor="text1"/>
          <w:lang w:bidi="en-US"/>
        </w:rPr>
        <w:t>оды</w:t>
      </w:r>
      <w:r w:rsidRPr="008F371F">
        <w:rPr>
          <w:rFonts w:ascii="Times New Roman" w:eastAsia="Times New Roman" w:hAnsi="Times New Roman" w:cs="Times New Roman"/>
          <w:b w:val="0"/>
          <w:color w:val="000000" w:themeColor="text1"/>
          <w:lang w:bidi="en-US"/>
        </w:rPr>
        <w:t xml:space="preserve"> наблюдается миграционный прирост населения. Самое большое значение данного показателя наблюдалось в 2016 году (миграционный прирост составил </w:t>
      </w:r>
      <w:r w:rsidR="008F371F" w:rsidRPr="008F371F">
        <w:rPr>
          <w:rFonts w:ascii="Times New Roman" w:eastAsia="Times New Roman" w:hAnsi="Times New Roman" w:cs="Times New Roman"/>
          <w:b w:val="0"/>
          <w:color w:val="000000" w:themeColor="text1"/>
          <w:lang w:bidi="en-US"/>
        </w:rPr>
        <w:t>266</w:t>
      </w:r>
      <w:r w:rsidRPr="008F371F">
        <w:rPr>
          <w:rFonts w:ascii="Times New Roman" w:eastAsia="Times New Roman" w:hAnsi="Times New Roman" w:cs="Times New Roman"/>
          <w:b w:val="0"/>
          <w:color w:val="000000" w:themeColor="text1"/>
          <w:lang w:bidi="en-US"/>
        </w:rPr>
        <w:t xml:space="preserve"> человек).</w:t>
      </w:r>
    </w:p>
    <w:p w:rsidR="000A1F6B" w:rsidRPr="008F371F" w:rsidRDefault="000A1F6B" w:rsidP="007358FF">
      <w:pPr>
        <w:spacing w:after="0" w:line="360" w:lineRule="auto"/>
        <w:ind w:firstLine="709"/>
        <w:jc w:val="both"/>
        <w:rPr>
          <w:rFonts w:ascii="Times New Roman" w:hAnsi="Times New Roman" w:cs="Times New Roman"/>
          <w:sz w:val="28"/>
          <w:szCs w:val="28"/>
          <w:lang w:bidi="en-US"/>
        </w:rPr>
      </w:pPr>
      <w:r w:rsidRPr="008F371F">
        <w:rPr>
          <w:rFonts w:ascii="Times New Roman" w:hAnsi="Times New Roman" w:cs="Times New Roman"/>
          <w:color w:val="000000"/>
          <w:sz w:val="28"/>
          <w:szCs w:val="28"/>
          <w:shd w:val="clear" w:color="auto" w:fill="FFFFFF"/>
        </w:rPr>
        <w:t xml:space="preserve">Крупнейшими селами </w:t>
      </w:r>
      <w:r w:rsidR="007358FF" w:rsidRPr="008F371F">
        <w:rPr>
          <w:rFonts w:ascii="Times New Roman" w:hAnsi="Times New Roman" w:cs="Times New Roman"/>
          <w:color w:val="000000"/>
          <w:sz w:val="28"/>
          <w:szCs w:val="28"/>
          <w:shd w:val="clear" w:color="auto" w:fill="FFFFFF"/>
        </w:rPr>
        <w:t>являются – Репьевка - 5</w:t>
      </w:r>
      <w:r w:rsidR="008F371F" w:rsidRPr="008F371F">
        <w:rPr>
          <w:rFonts w:ascii="Times New Roman" w:hAnsi="Times New Roman" w:cs="Times New Roman"/>
          <w:color w:val="000000"/>
          <w:sz w:val="28"/>
          <w:szCs w:val="28"/>
          <w:shd w:val="clear" w:color="auto" w:fill="FFFFFF"/>
        </w:rPr>
        <w:t>352</w:t>
      </w:r>
      <w:r w:rsidR="007358FF" w:rsidRPr="008F371F">
        <w:rPr>
          <w:rFonts w:ascii="Times New Roman" w:hAnsi="Times New Roman" w:cs="Times New Roman"/>
          <w:color w:val="000000"/>
          <w:sz w:val="28"/>
          <w:szCs w:val="28"/>
          <w:shd w:val="clear" w:color="auto" w:fill="FFFFFF"/>
        </w:rPr>
        <w:t xml:space="preserve"> человек</w:t>
      </w:r>
      <w:r w:rsidR="008F371F" w:rsidRPr="008F371F">
        <w:rPr>
          <w:rFonts w:ascii="Times New Roman" w:hAnsi="Times New Roman" w:cs="Times New Roman"/>
          <w:color w:val="000000"/>
          <w:sz w:val="28"/>
          <w:szCs w:val="28"/>
          <w:shd w:val="clear" w:color="auto" w:fill="FFFFFF"/>
        </w:rPr>
        <w:t>а</w:t>
      </w:r>
      <w:r w:rsidR="007358FF" w:rsidRPr="008F371F">
        <w:rPr>
          <w:rFonts w:ascii="Times New Roman" w:hAnsi="Times New Roman" w:cs="Times New Roman"/>
          <w:color w:val="000000"/>
          <w:sz w:val="28"/>
          <w:szCs w:val="28"/>
          <w:shd w:val="clear" w:color="auto" w:fill="FFFFFF"/>
        </w:rPr>
        <w:t xml:space="preserve">, </w:t>
      </w:r>
      <w:r w:rsidRPr="008F371F">
        <w:rPr>
          <w:rFonts w:ascii="Times New Roman" w:hAnsi="Times New Roman" w:cs="Times New Roman"/>
          <w:color w:val="000000"/>
          <w:sz w:val="28"/>
          <w:szCs w:val="28"/>
          <w:shd w:val="clear" w:color="auto" w:fill="FFFFFF"/>
        </w:rPr>
        <w:t>Красн</w:t>
      </w:r>
      <w:r w:rsidR="007358FF" w:rsidRPr="008F371F">
        <w:rPr>
          <w:rFonts w:ascii="Times New Roman" w:hAnsi="Times New Roman" w:cs="Times New Roman"/>
          <w:color w:val="000000"/>
          <w:sz w:val="28"/>
          <w:szCs w:val="28"/>
          <w:shd w:val="clear" w:color="auto" w:fill="FFFFFF"/>
        </w:rPr>
        <w:t>олипье - 15</w:t>
      </w:r>
      <w:r w:rsidR="008F371F" w:rsidRPr="008F371F">
        <w:rPr>
          <w:rFonts w:ascii="Times New Roman" w:hAnsi="Times New Roman" w:cs="Times New Roman"/>
          <w:color w:val="000000"/>
          <w:sz w:val="28"/>
          <w:szCs w:val="28"/>
          <w:shd w:val="clear" w:color="auto" w:fill="FFFFFF"/>
        </w:rPr>
        <w:t>70</w:t>
      </w:r>
      <w:r w:rsidR="007358FF" w:rsidRPr="008F371F">
        <w:rPr>
          <w:rFonts w:ascii="Times New Roman" w:hAnsi="Times New Roman" w:cs="Times New Roman"/>
          <w:color w:val="000000"/>
          <w:sz w:val="28"/>
          <w:szCs w:val="28"/>
          <w:shd w:val="clear" w:color="auto" w:fill="FFFFFF"/>
        </w:rPr>
        <w:t xml:space="preserve"> человек, </w:t>
      </w:r>
      <w:proofErr w:type="spellStart"/>
      <w:r w:rsidR="007358FF" w:rsidRPr="008F371F">
        <w:rPr>
          <w:rFonts w:ascii="Times New Roman" w:hAnsi="Times New Roman" w:cs="Times New Roman"/>
          <w:color w:val="000000"/>
          <w:sz w:val="28"/>
          <w:szCs w:val="28"/>
          <w:shd w:val="clear" w:color="auto" w:fill="FFFFFF"/>
        </w:rPr>
        <w:t>Истобное</w:t>
      </w:r>
      <w:proofErr w:type="spellEnd"/>
      <w:r w:rsidR="007358FF" w:rsidRPr="008F371F">
        <w:rPr>
          <w:rFonts w:ascii="Times New Roman" w:hAnsi="Times New Roman" w:cs="Times New Roman"/>
          <w:color w:val="000000"/>
          <w:sz w:val="28"/>
          <w:szCs w:val="28"/>
          <w:shd w:val="clear" w:color="auto" w:fill="FFFFFF"/>
        </w:rPr>
        <w:t xml:space="preserve"> -</w:t>
      </w:r>
      <w:r w:rsidRPr="008F371F">
        <w:rPr>
          <w:rFonts w:ascii="Times New Roman" w:hAnsi="Times New Roman" w:cs="Times New Roman"/>
          <w:color w:val="000000"/>
          <w:sz w:val="28"/>
          <w:szCs w:val="28"/>
          <w:shd w:val="clear" w:color="auto" w:fill="FFFFFF"/>
        </w:rPr>
        <w:t>14</w:t>
      </w:r>
      <w:r w:rsidR="008F371F" w:rsidRPr="008F371F">
        <w:rPr>
          <w:rFonts w:ascii="Times New Roman" w:hAnsi="Times New Roman" w:cs="Times New Roman"/>
          <w:color w:val="000000"/>
          <w:sz w:val="28"/>
          <w:szCs w:val="28"/>
          <w:shd w:val="clear" w:color="auto" w:fill="FFFFFF"/>
        </w:rPr>
        <w:t>39</w:t>
      </w:r>
      <w:r w:rsidRPr="008F371F">
        <w:rPr>
          <w:rFonts w:ascii="Times New Roman" w:hAnsi="Times New Roman" w:cs="Times New Roman"/>
          <w:color w:val="000000"/>
          <w:sz w:val="28"/>
          <w:szCs w:val="28"/>
          <w:shd w:val="clear" w:color="auto" w:fill="FFFFFF"/>
        </w:rPr>
        <w:t xml:space="preserve"> человек</w:t>
      </w:r>
      <w:r w:rsidR="007358FF" w:rsidRPr="008F371F">
        <w:rPr>
          <w:rFonts w:ascii="Times New Roman" w:hAnsi="Times New Roman" w:cs="Times New Roman"/>
          <w:color w:val="000000"/>
          <w:sz w:val="28"/>
          <w:szCs w:val="28"/>
          <w:shd w:val="clear" w:color="auto" w:fill="FFFFFF"/>
        </w:rPr>
        <w:t>.</w:t>
      </w:r>
    </w:p>
    <w:p w:rsidR="00C61AE9" w:rsidRPr="008F371F" w:rsidRDefault="00C61AE9" w:rsidP="00C61AE9">
      <w:pPr>
        <w:autoSpaceDE w:val="0"/>
        <w:spacing w:after="0" w:line="240" w:lineRule="auto"/>
        <w:jc w:val="center"/>
        <w:rPr>
          <w:rFonts w:ascii="Times New Roman" w:hAnsi="Times New Roman"/>
          <w:b/>
          <w:sz w:val="24"/>
          <w:szCs w:val="24"/>
        </w:rPr>
      </w:pPr>
      <w:r w:rsidRPr="008F371F">
        <w:rPr>
          <w:rFonts w:ascii="Times New Roman" w:hAnsi="Times New Roman"/>
          <w:b/>
          <w:sz w:val="24"/>
          <w:szCs w:val="24"/>
        </w:rPr>
        <w:t>Таблица 3.  Численность населения, человек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27"/>
        <w:gridCol w:w="5666"/>
        <w:gridCol w:w="2410"/>
      </w:tblGrid>
      <w:tr w:rsidR="00C61AE9" w:rsidRPr="008F371F" w:rsidTr="004F625F">
        <w:trPr>
          <w:jc w:val="center"/>
        </w:trPr>
        <w:tc>
          <w:tcPr>
            <w:tcW w:w="827" w:type="dxa"/>
            <w:shd w:val="clear" w:color="auto" w:fill="FFFFFF"/>
            <w:tcMar>
              <w:top w:w="15" w:type="dxa"/>
              <w:left w:w="48" w:type="dxa"/>
              <w:bottom w:w="15" w:type="dxa"/>
              <w:right w:w="315" w:type="dxa"/>
            </w:tcMar>
            <w:vAlign w:val="center"/>
            <w:hideMark/>
          </w:tcPr>
          <w:p w:rsidR="00C61AE9" w:rsidRPr="008F371F" w:rsidRDefault="00C61AE9" w:rsidP="004F625F">
            <w:pPr>
              <w:spacing w:after="0" w:line="240" w:lineRule="auto"/>
              <w:jc w:val="center"/>
              <w:rPr>
                <w:rFonts w:ascii="Times New Roman" w:hAnsi="Times New Roman" w:cs="Times New Roman"/>
                <w:b/>
                <w:sz w:val="24"/>
                <w:szCs w:val="24"/>
              </w:rPr>
            </w:pPr>
            <w:r w:rsidRPr="008F371F">
              <w:rPr>
                <w:rFonts w:ascii="Times New Roman" w:hAnsi="Times New Roman" w:cs="Times New Roman"/>
                <w:b/>
                <w:sz w:val="24"/>
                <w:szCs w:val="24"/>
              </w:rPr>
              <w:t>№  п./п.</w:t>
            </w:r>
          </w:p>
        </w:tc>
        <w:tc>
          <w:tcPr>
            <w:tcW w:w="5666" w:type="dxa"/>
            <w:shd w:val="clear" w:color="auto" w:fill="FFFFFF"/>
            <w:tcMar>
              <w:top w:w="15" w:type="dxa"/>
              <w:left w:w="48" w:type="dxa"/>
              <w:bottom w:w="15" w:type="dxa"/>
              <w:right w:w="315" w:type="dxa"/>
            </w:tcMar>
            <w:vAlign w:val="center"/>
            <w:hideMark/>
          </w:tcPr>
          <w:p w:rsidR="00C61AE9" w:rsidRPr="008F371F" w:rsidRDefault="00C61AE9" w:rsidP="004F625F">
            <w:pPr>
              <w:spacing w:after="0" w:line="240" w:lineRule="auto"/>
              <w:jc w:val="center"/>
              <w:rPr>
                <w:rFonts w:ascii="Times New Roman" w:hAnsi="Times New Roman" w:cs="Times New Roman"/>
                <w:b/>
                <w:sz w:val="24"/>
                <w:szCs w:val="24"/>
              </w:rPr>
            </w:pPr>
            <w:r w:rsidRPr="008F371F">
              <w:rPr>
                <w:rFonts w:ascii="Times New Roman" w:hAnsi="Times New Roman" w:cs="Times New Roman"/>
                <w:b/>
                <w:sz w:val="24"/>
                <w:szCs w:val="24"/>
              </w:rPr>
              <w:t>Городские и сельские поселения</w:t>
            </w:r>
          </w:p>
        </w:tc>
        <w:tc>
          <w:tcPr>
            <w:tcW w:w="2410" w:type="dxa"/>
            <w:shd w:val="clear" w:color="auto" w:fill="FFFFFF"/>
            <w:tcMar>
              <w:top w:w="15" w:type="dxa"/>
              <w:left w:w="48" w:type="dxa"/>
              <w:bottom w:w="15" w:type="dxa"/>
              <w:right w:w="315" w:type="dxa"/>
            </w:tcMar>
            <w:vAlign w:val="center"/>
            <w:hideMark/>
          </w:tcPr>
          <w:p w:rsidR="00C61AE9" w:rsidRPr="008F371F" w:rsidRDefault="00C61AE9" w:rsidP="004F625F">
            <w:pPr>
              <w:spacing w:after="0" w:line="240" w:lineRule="auto"/>
              <w:jc w:val="center"/>
              <w:rPr>
                <w:rFonts w:ascii="Times New Roman" w:hAnsi="Times New Roman" w:cs="Times New Roman"/>
                <w:b/>
                <w:sz w:val="24"/>
                <w:szCs w:val="24"/>
              </w:rPr>
            </w:pPr>
            <w:r w:rsidRPr="008F371F">
              <w:rPr>
                <w:rFonts w:ascii="Times New Roman" w:hAnsi="Times New Roman" w:cs="Times New Roman"/>
                <w:b/>
                <w:sz w:val="24"/>
                <w:szCs w:val="24"/>
              </w:rPr>
              <w:t>Население</w:t>
            </w:r>
          </w:p>
        </w:tc>
      </w:tr>
      <w:tr w:rsidR="00C61AE9" w:rsidRPr="008F371F" w:rsidTr="004F625F">
        <w:trPr>
          <w:jc w:val="center"/>
        </w:trPr>
        <w:tc>
          <w:tcPr>
            <w:tcW w:w="827" w:type="dxa"/>
            <w:shd w:val="clear" w:color="auto" w:fill="auto"/>
            <w:tcMar>
              <w:top w:w="15" w:type="dxa"/>
              <w:left w:w="48" w:type="dxa"/>
              <w:bottom w:w="15" w:type="dxa"/>
              <w:right w:w="48" w:type="dxa"/>
            </w:tcMar>
            <w:vAlign w:val="center"/>
            <w:hideMark/>
          </w:tcPr>
          <w:p w:rsidR="00C61AE9" w:rsidRPr="008F371F" w:rsidRDefault="00C61AE9" w:rsidP="004F625F">
            <w:pPr>
              <w:spacing w:after="0" w:line="240" w:lineRule="auto"/>
              <w:jc w:val="center"/>
              <w:rPr>
                <w:rFonts w:ascii="Times New Roman" w:hAnsi="Times New Roman" w:cs="Times New Roman"/>
                <w:sz w:val="24"/>
                <w:szCs w:val="24"/>
              </w:rPr>
            </w:pPr>
            <w:r w:rsidRPr="008F371F">
              <w:rPr>
                <w:rFonts w:ascii="Times New Roman" w:hAnsi="Times New Roman" w:cs="Times New Roman"/>
                <w:sz w:val="24"/>
                <w:szCs w:val="24"/>
              </w:rPr>
              <w:t>1.</w:t>
            </w:r>
          </w:p>
        </w:tc>
        <w:tc>
          <w:tcPr>
            <w:tcW w:w="5666" w:type="dxa"/>
            <w:shd w:val="clear" w:color="auto" w:fill="auto"/>
            <w:tcMar>
              <w:top w:w="15" w:type="dxa"/>
              <w:left w:w="48" w:type="dxa"/>
              <w:bottom w:w="15" w:type="dxa"/>
              <w:right w:w="48" w:type="dxa"/>
            </w:tcMar>
            <w:vAlign w:val="center"/>
          </w:tcPr>
          <w:p w:rsidR="00C61AE9" w:rsidRPr="008F371F" w:rsidRDefault="00C61AE9" w:rsidP="004F625F">
            <w:pPr>
              <w:spacing w:after="0" w:line="240" w:lineRule="auto"/>
              <w:jc w:val="center"/>
              <w:rPr>
                <w:rFonts w:ascii="Times New Roman" w:hAnsi="Times New Roman" w:cs="Times New Roman"/>
                <w:sz w:val="24"/>
                <w:szCs w:val="24"/>
              </w:rPr>
            </w:pPr>
            <w:r w:rsidRPr="008F371F">
              <w:rPr>
                <w:rFonts w:ascii="Times New Roman" w:eastAsia="Times New Roman" w:hAnsi="Times New Roman" w:cs="Times New Roman"/>
                <w:sz w:val="24"/>
                <w:szCs w:val="24"/>
                <w:lang w:bidi="en-US"/>
              </w:rPr>
              <w:t>Репьевское сельское поселение</w:t>
            </w:r>
          </w:p>
        </w:tc>
        <w:tc>
          <w:tcPr>
            <w:tcW w:w="2410" w:type="dxa"/>
            <w:shd w:val="clear" w:color="auto" w:fill="auto"/>
            <w:tcMar>
              <w:top w:w="15" w:type="dxa"/>
              <w:left w:w="48" w:type="dxa"/>
              <w:bottom w:w="15" w:type="dxa"/>
              <w:right w:w="48" w:type="dxa"/>
            </w:tcMar>
            <w:vAlign w:val="center"/>
          </w:tcPr>
          <w:p w:rsidR="00C61AE9" w:rsidRPr="008F371F" w:rsidRDefault="00C61AE9" w:rsidP="008F371F">
            <w:pPr>
              <w:spacing w:after="0"/>
              <w:jc w:val="center"/>
              <w:rPr>
                <w:rFonts w:ascii="Times New Roman" w:hAnsi="Times New Roman" w:cs="Times New Roman"/>
                <w:sz w:val="24"/>
                <w:szCs w:val="24"/>
              </w:rPr>
            </w:pPr>
            <w:r w:rsidRPr="008F371F">
              <w:rPr>
                <w:rFonts w:ascii="Times New Roman" w:hAnsi="Times New Roman" w:cs="Times New Roman"/>
                <w:color w:val="222222"/>
                <w:sz w:val="24"/>
                <w:szCs w:val="24"/>
                <w:shd w:val="clear" w:color="auto" w:fill="FFFFFF"/>
              </w:rPr>
              <w:t>54</w:t>
            </w:r>
            <w:r w:rsidR="008F371F" w:rsidRPr="008F371F">
              <w:rPr>
                <w:rFonts w:ascii="Times New Roman" w:hAnsi="Times New Roman" w:cs="Times New Roman"/>
                <w:color w:val="222222"/>
                <w:sz w:val="24"/>
                <w:szCs w:val="24"/>
                <w:shd w:val="clear" w:color="auto" w:fill="FFFFFF"/>
              </w:rPr>
              <w:t>27</w:t>
            </w:r>
          </w:p>
        </w:tc>
      </w:tr>
      <w:tr w:rsidR="00C61AE9" w:rsidRPr="008F371F" w:rsidTr="004F625F">
        <w:trPr>
          <w:jc w:val="center"/>
        </w:trPr>
        <w:tc>
          <w:tcPr>
            <w:tcW w:w="827" w:type="dxa"/>
            <w:tcMar>
              <w:top w:w="15" w:type="dxa"/>
              <w:left w:w="48" w:type="dxa"/>
              <w:bottom w:w="15" w:type="dxa"/>
              <w:right w:w="48" w:type="dxa"/>
            </w:tcMar>
            <w:vAlign w:val="center"/>
            <w:hideMark/>
          </w:tcPr>
          <w:p w:rsidR="00C61AE9" w:rsidRPr="008F371F" w:rsidRDefault="00C61AE9" w:rsidP="004F625F">
            <w:pPr>
              <w:spacing w:after="0" w:line="240" w:lineRule="auto"/>
              <w:jc w:val="center"/>
              <w:rPr>
                <w:rFonts w:ascii="Times New Roman" w:hAnsi="Times New Roman" w:cs="Times New Roman"/>
                <w:sz w:val="24"/>
                <w:szCs w:val="24"/>
              </w:rPr>
            </w:pPr>
            <w:r w:rsidRPr="008F371F">
              <w:rPr>
                <w:rFonts w:ascii="Times New Roman" w:hAnsi="Times New Roman" w:cs="Times New Roman"/>
                <w:sz w:val="24"/>
                <w:szCs w:val="24"/>
              </w:rPr>
              <w:t>2.</w:t>
            </w:r>
          </w:p>
        </w:tc>
        <w:tc>
          <w:tcPr>
            <w:tcW w:w="5666" w:type="dxa"/>
            <w:tcMar>
              <w:top w:w="15" w:type="dxa"/>
              <w:left w:w="48" w:type="dxa"/>
              <w:bottom w:w="15" w:type="dxa"/>
              <w:right w:w="48" w:type="dxa"/>
            </w:tcMar>
            <w:vAlign w:val="center"/>
          </w:tcPr>
          <w:p w:rsidR="00C61AE9" w:rsidRPr="008F371F" w:rsidRDefault="00C61AE9" w:rsidP="004F625F">
            <w:pPr>
              <w:spacing w:after="0" w:line="240" w:lineRule="auto"/>
              <w:jc w:val="center"/>
              <w:rPr>
                <w:rFonts w:ascii="Times New Roman" w:hAnsi="Times New Roman" w:cs="Times New Roman"/>
                <w:sz w:val="24"/>
                <w:szCs w:val="24"/>
              </w:rPr>
            </w:pPr>
            <w:r w:rsidRPr="008F371F">
              <w:rPr>
                <w:rFonts w:ascii="Times New Roman" w:eastAsia="Times New Roman" w:hAnsi="Times New Roman" w:cs="Times New Roman"/>
                <w:sz w:val="24"/>
                <w:szCs w:val="24"/>
                <w:lang w:bidi="en-US"/>
              </w:rPr>
              <w:t>Бутырское сельское поселение</w:t>
            </w:r>
          </w:p>
        </w:tc>
        <w:tc>
          <w:tcPr>
            <w:tcW w:w="2410" w:type="dxa"/>
            <w:tcMar>
              <w:top w:w="15" w:type="dxa"/>
              <w:left w:w="48" w:type="dxa"/>
              <w:bottom w:w="15" w:type="dxa"/>
              <w:right w:w="48" w:type="dxa"/>
            </w:tcMar>
            <w:vAlign w:val="center"/>
          </w:tcPr>
          <w:p w:rsidR="00C61AE9" w:rsidRPr="008F371F" w:rsidRDefault="000F70EC" w:rsidP="008F371F">
            <w:pPr>
              <w:pStyle w:val="a3"/>
              <w:spacing w:after="0" w:line="240" w:lineRule="auto"/>
              <w:ind w:left="0"/>
              <w:jc w:val="center"/>
              <w:rPr>
                <w:rFonts w:ascii="Times New Roman" w:hAnsi="Times New Roman" w:cs="Times New Roman"/>
                <w:color w:val="000000" w:themeColor="text1"/>
                <w:sz w:val="24"/>
                <w:szCs w:val="24"/>
              </w:rPr>
            </w:pPr>
            <w:r w:rsidRPr="008F371F">
              <w:rPr>
                <w:rFonts w:ascii="Times New Roman" w:hAnsi="Times New Roman" w:cs="Times New Roman"/>
                <w:color w:val="222222"/>
                <w:sz w:val="24"/>
                <w:szCs w:val="24"/>
                <w:shd w:val="clear" w:color="auto" w:fill="FFFFFF"/>
              </w:rPr>
              <w:t>12</w:t>
            </w:r>
            <w:r w:rsidR="008F371F" w:rsidRPr="008F371F">
              <w:rPr>
                <w:rFonts w:ascii="Times New Roman" w:hAnsi="Times New Roman" w:cs="Times New Roman"/>
                <w:color w:val="222222"/>
                <w:sz w:val="24"/>
                <w:szCs w:val="24"/>
                <w:shd w:val="clear" w:color="auto" w:fill="FFFFFF"/>
              </w:rPr>
              <w:t>88</w:t>
            </w:r>
          </w:p>
        </w:tc>
      </w:tr>
      <w:tr w:rsidR="00C61AE9" w:rsidRPr="008F371F" w:rsidTr="004F625F">
        <w:trPr>
          <w:jc w:val="center"/>
        </w:trPr>
        <w:tc>
          <w:tcPr>
            <w:tcW w:w="827" w:type="dxa"/>
            <w:tcMar>
              <w:top w:w="15" w:type="dxa"/>
              <w:left w:w="48" w:type="dxa"/>
              <w:bottom w:w="15" w:type="dxa"/>
              <w:right w:w="48" w:type="dxa"/>
            </w:tcMar>
            <w:vAlign w:val="center"/>
            <w:hideMark/>
          </w:tcPr>
          <w:p w:rsidR="00C61AE9" w:rsidRPr="008F371F" w:rsidRDefault="00C61AE9" w:rsidP="004F625F">
            <w:pPr>
              <w:spacing w:after="0" w:line="240" w:lineRule="auto"/>
              <w:jc w:val="center"/>
              <w:rPr>
                <w:rFonts w:ascii="Times New Roman" w:hAnsi="Times New Roman" w:cs="Times New Roman"/>
                <w:sz w:val="24"/>
                <w:szCs w:val="24"/>
              </w:rPr>
            </w:pPr>
            <w:r w:rsidRPr="008F371F">
              <w:rPr>
                <w:rFonts w:ascii="Times New Roman" w:hAnsi="Times New Roman" w:cs="Times New Roman"/>
                <w:sz w:val="24"/>
                <w:szCs w:val="24"/>
              </w:rPr>
              <w:t>3.</w:t>
            </w:r>
          </w:p>
        </w:tc>
        <w:tc>
          <w:tcPr>
            <w:tcW w:w="5666" w:type="dxa"/>
            <w:tcMar>
              <w:top w:w="15" w:type="dxa"/>
              <w:left w:w="48" w:type="dxa"/>
              <w:bottom w:w="15" w:type="dxa"/>
              <w:right w:w="48" w:type="dxa"/>
            </w:tcMar>
            <w:vAlign w:val="center"/>
          </w:tcPr>
          <w:p w:rsidR="00C61AE9" w:rsidRPr="008F371F" w:rsidRDefault="00C61AE9" w:rsidP="004F625F">
            <w:pPr>
              <w:spacing w:after="0" w:line="240" w:lineRule="auto"/>
              <w:jc w:val="center"/>
              <w:rPr>
                <w:rFonts w:ascii="Times New Roman" w:hAnsi="Times New Roman" w:cs="Times New Roman"/>
                <w:sz w:val="24"/>
                <w:szCs w:val="24"/>
              </w:rPr>
            </w:pPr>
            <w:r w:rsidRPr="008F371F">
              <w:rPr>
                <w:rFonts w:ascii="Times New Roman" w:eastAsia="Times New Roman" w:hAnsi="Times New Roman" w:cs="Times New Roman"/>
                <w:sz w:val="24"/>
                <w:szCs w:val="24"/>
                <w:lang w:bidi="en-US"/>
              </w:rPr>
              <w:t>Истобинское сельское поселение</w:t>
            </w:r>
          </w:p>
        </w:tc>
        <w:tc>
          <w:tcPr>
            <w:tcW w:w="2410" w:type="dxa"/>
            <w:tcMar>
              <w:top w:w="15" w:type="dxa"/>
              <w:left w:w="48" w:type="dxa"/>
              <w:bottom w:w="15" w:type="dxa"/>
              <w:right w:w="48" w:type="dxa"/>
            </w:tcMar>
            <w:vAlign w:val="center"/>
          </w:tcPr>
          <w:p w:rsidR="00C61AE9" w:rsidRPr="008F371F" w:rsidRDefault="000F70EC" w:rsidP="008F371F">
            <w:pPr>
              <w:pStyle w:val="a3"/>
              <w:spacing w:after="0" w:line="240" w:lineRule="auto"/>
              <w:ind w:left="0"/>
              <w:jc w:val="center"/>
              <w:rPr>
                <w:rFonts w:ascii="Times New Roman" w:hAnsi="Times New Roman" w:cs="Times New Roman"/>
                <w:color w:val="000000" w:themeColor="text1"/>
                <w:sz w:val="24"/>
                <w:szCs w:val="24"/>
              </w:rPr>
            </w:pPr>
            <w:r w:rsidRPr="008F371F">
              <w:rPr>
                <w:rFonts w:ascii="Times New Roman" w:hAnsi="Times New Roman" w:cs="Times New Roman"/>
                <w:color w:val="222222"/>
                <w:sz w:val="24"/>
                <w:szCs w:val="24"/>
                <w:shd w:val="clear" w:color="auto" w:fill="FFFFFF"/>
              </w:rPr>
              <w:t>14</w:t>
            </w:r>
            <w:r w:rsidR="008F371F" w:rsidRPr="008F371F">
              <w:rPr>
                <w:rFonts w:ascii="Times New Roman" w:hAnsi="Times New Roman" w:cs="Times New Roman"/>
                <w:color w:val="222222"/>
                <w:sz w:val="24"/>
                <w:szCs w:val="24"/>
                <w:shd w:val="clear" w:color="auto" w:fill="FFFFFF"/>
              </w:rPr>
              <w:t>46</w:t>
            </w:r>
          </w:p>
        </w:tc>
      </w:tr>
      <w:tr w:rsidR="00C61AE9" w:rsidRPr="008F371F" w:rsidTr="004F625F">
        <w:trPr>
          <w:jc w:val="center"/>
        </w:trPr>
        <w:tc>
          <w:tcPr>
            <w:tcW w:w="827" w:type="dxa"/>
            <w:tcMar>
              <w:top w:w="15" w:type="dxa"/>
              <w:left w:w="48" w:type="dxa"/>
              <w:bottom w:w="15" w:type="dxa"/>
              <w:right w:w="48" w:type="dxa"/>
            </w:tcMar>
            <w:vAlign w:val="center"/>
            <w:hideMark/>
          </w:tcPr>
          <w:p w:rsidR="00C61AE9" w:rsidRPr="008F371F" w:rsidRDefault="00C61AE9" w:rsidP="004F625F">
            <w:pPr>
              <w:spacing w:after="0" w:line="240" w:lineRule="auto"/>
              <w:jc w:val="center"/>
              <w:rPr>
                <w:rFonts w:ascii="Times New Roman" w:hAnsi="Times New Roman" w:cs="Times New Roman"/>
                <w:sz w:val="24"/>
                <w:szCs w:val="24"/>
              </w:rPr>
            </w:pPr>
            <w:r w:rsidRPr="008F371F">
              <w:rPr>
                <w:rFonts w:ascii="Times New Roman" w:hAnsi="Times New Roman" w:cs="Times New Roman"/>
                <w:sz w:val="24"/>
                <w:szCs w:val="24"/>
              </w:rPr>
              <w:t>4.</w:t>
            </w:r>
          </w:p>
        </w:tc>
        <w:tc>
          <w:tcPr>
            <w:tcW w:w="5666" w:type="dxa"/>
            <w:tcMar>
              <w:top w:w="15" w:type="dxa"/>
              <w:left w:w="48" w:type="dxa"/>
              <w:bottom w:w="15" w:type="dxa"/>
              <w:right w:w="48" w:type="dxa"/>
            </w:tcMar>
            <w:vAlign w:val="center"/>
          </w:tcPr>
          <w:p w:rsidR="00C61AE9" w:rsidRPr="008F371F" w:rsidRDefault="00C61AE9" w:rsidP="004F625F">
            <w:pPr>
              <w:spacing w:after="0" w:line="240" w:lineRule="auto"/>
              <w:jc w:val="center"/>
              <w:rPr>
                <w:rFonts w:ascii="Times New Roman" w:hAnsi="Times New Roman" w:cs="Times New Roman"/>
                <w:sz w:val="24"/>
                <w:szCs w:val="24"/>
              </w:rPr>
            </w:pPr>
            <w:r w:rsidRPr="008F371F">
              <w:rPr>
                <w:rFonts w:ascii="Times New Roman" w:eastAsia="Times New Roman" w:hAnsi="Times New Roman" w:cs="Times New Roman"/>
                <w:sz w:val="24"/>
                <w:szCs w:val="24"/>
                <w:lang w:bidi="en-US"/>
              </w:rPr>
              <w:t>Колбинское сельское поселение</w:t>
            </w:r>
          </w:p>
        </w:tc>
        <w:tc>
          <w:tcPr>
            <w:tcW w:w="2410" w:type="dxa"/>
            <w:tcMar>
              <w:top w:w="15" w:type="dxa"/>
              <w:left w:w="48" w:type="dxa"/>
              <w:bottom w:w="15" w:type="dxa"/>
              <w:right w:w="48" w:type="dxa"/>
            </w:tcMar>
            <w:vAlign w:val="center"/>
          </w:tcPr>
          <w:p w:rsidR="00C61AE9" w:rsidRPr="008F371F" w:rsidRDefault="000F70EC" w:rsidP="008F371F">
            <w:pPr>
              <w:pStyle w:val="a3"/>
              <w:spacing w:after="0" w:line="240" w:lineRule="auto"/>
              <w:ind w:left="0"/>
              <w:jc w:val="center"/>
              <w:rPr>
                <w:rFonts w:ascii="Times New Roman" w:hAnsi="Times New Roman" w:cs="Times New Roman"/>
                <w:color w:val="000000" w:themeColor="text1"/>
                <w:sz w:val="24"/>
                <w:szCs w:val="24"/>
              </w:rPr>
            </w:pPr>
            <w:r w:rsidRPr="008F371F">
              <w:rPr>
                <w:rFonts w:ascii="Times New Roman" w:hAnsi="Times New Roman" w:cs="Times New Roman"/>
                <w:color w:val="222222"/>
                <w:sz w:val="24"/>
                <w:szCs w:val="24"/>
                <w:shd w:val="clear" w:color="auto" w:fill="FFFFFF"/>
              </w:rPr>
              <w:t>110</w:t>
            </w:r>
            <w:r w:rsidR="008F371F" w:rsidRPr="008F371F">
              <w:rPr>
                <w:rFonts w:ascii="Times New Roman" w:hAnsi="Times New Roman" w:cs="Times New Roman"/>
                <w:color w:val="222222"/>
                <w:sz w:val="24"/>
                <w:szCs w:val="24"/>
                <w:shd w:val="clear" w:color="auto" w:fill="FFFFFF"/>
              </w:rPr>
              <w:t>5</w:t>
            </w:r>
          </w:p>
        </w:tc>
      </w:tr>
      <w:tr w:rsidR="00C61AE9" w:rsidRPr="008F371F" w:rsidTr="004F625F">
        <w:trPr>
          <w:jc w:val="center"/>
        </w:trPr>
        <w:tc>
          <w:tcPr>
            <w:tcW w:w="827" w:type="dxa"/>
            <w:tcMar>
              <w:top w:w="15" w:type="dxa"/>
              <w:left w:w="48" w:type="dxa"/>
              <w:bottom w:w="15" w:type="dxa"/>
              <w:right w:w="48" w:type="dxa"/>
            </w:tcMar>
            <w:vAlign w:val="center"/>
            <w:hideMark/>
          </w:tcPr>
          <w:p w:rsidR="00C61AE9" w:rsidRPr="008F371F" w:rsidRDefault="00C61AE9" w:rsidP="004F625F">
            <w:pPr>
              <w:spacing w:after="0" w:line="240" w:lineRule="auto"/>
              <w:jc w:val="center"/>
              <w:rPr>
                <w:rFonts w:ascii="Times New Roman" w:hAnsi="Times New Roman" w:cs="Times New Roman"/>
                <w:sz w:val="24"/>
                <w:szCs w:val="24"/>
              </w:rPr>
            </w:pPr>
            <w:r w:rsidRPr="008F371F">
              <w:rPr>
                <w:rFonts w:ascii="Times New Roman" w:hAnsi="Times New Roman" w:cs="Times New Roman"/>
                <w:sz w:val="24"/>
                <w:szCs w:val="24"/>
              </w:rPr>
              <w:t>5.</w:t>
            </w:r>
          </w:p>
        </w:tc>
        <w:tc>
          <w:tcPr>
            <w:tcW w:w="5666" w:type="dxa"/>
            <w:tcMar>
              <w:top w:w="15" w:type="dxa"/>
              <w:left w:w="48" w:type="dxa"/>
              <w:bottom w:w="15" w:type="dxa"/>
              <w:right w:w="48" w:type="dxa"/>
            </w:tcMar>
            <w:vAlign w:val="center"/>
          </w:tcPr>
          <w:p w:rsidR="00C61AE9" w:rsidRPr="008F371F" w:rsidRDefault="00C61AE9" w:rsidP="004F625F">
            <w:pPr>
              <w:spacing w:after="0" w:line="240" w:lineRule="auto"/>
              <w:jc w:val="center"/>
              <w:rPr>
                <w:rFonts w:ascii="Times New Roman" w:hAnsi="Times New Roman" w:cs="Times New Roman"/>
                <w:sz w:val="24"/>
                <w:szCs w:val="24"/>
              </w:rPr>
            </w:pPr>
            <w:r w:rsidRPr="008F371F">
              <w:rPr>
                <w:rFonts w:ascii="Times New Roman" w:eastAsia="Times New Roman" w:hAnsi="Times New Roman" w:cs="Times New Roman"/>
                <w:sz w:val="24"/>
                <w:szCs w:val="24"/>
                <w:lang w:bidi="en-US"/>
              </w:rPr>
              <w:t>Краснолипьевское сельское поселение</w:t>
            </w:r>
          </w:p>
        </w:tc>
        <w:tc>
          <w:tcPr>
            <w:tcW w:w="2410" w:type="dxa"/>
            <w:tcMar>
              <w:top w:w="15" w:type="dxa"/>
              <w:left w:w="48" w:type="dxa"/>
              <w:bottom w:w="15" w:type="dxa"/>
              <w:right w:w="48" w:type="dxa"/>
            </w:tcMar>
            <w:vAlign w:val="center"/>
          </w:tcPr>
          <w:p w:rsidR="00C61AE9" w:rsidRPr="008F371F" w:rsidRDefault="000F70EC" w:rsidP="008F371F">
            <w:pPr>
              <w:pStyle w:val="a3"/>
              <w:spacing w:after="0" w:line="240" w:lineRule="auto"/>
              <w:ind w:left="0"/>
              <w:jc w:val="center"/>
              <w:rPr>
                <w:rFonts w:ascii="Times New Roman" w:hAnsi="Times New Roman" w:cs="Times New Roman"/>
                <w:color w:val="000000" w:themeColor="text1"/>
                <w:sz w:val="24"/>
                <w:szCs w:val="24"/>
              </w:rPr>
            </w:pPr>
            <w:r w:rsidRPr="008F371F">
              <w:rPr>
                <w:rFonts w:ascii="Times New Roman" w:hAnsi="Times New Roman" w:cs="Times New Roman"/>
                <w:color w:val="222222"/>
                <w:sz w:val="24"/>
                <w:szCs w:val="24"/>
                <w:shd w:val="clear" w:color="auto" w:fill="FFFFFF"/>
              </w:rPr>
              <w:t>15</w:t>
            </w:r>
            <w:r w:rsidR="008F371F" w:rsidRPr="008F371F">
              <w:rPr>
                <w:rFonts w:ascii="Times New Roman" w:hAnsi="Times New Roman" w:cs="Times New Roman"/>
                <w:color w:val="222222"/>
                <w:sz w:val="24"/>
                <w:szCs w:val="24"/>
                <w:shd w:val="clear" w:color="auto" w:fill="FFFFFF"/>
              </w:rPr>
              <w:t>61</w:t>
            </w:r>
          </w:p>
        </w:tc>
      </w:tr>
      <w:tr w:rsidR="00C61AE9" w:rsidRPr="008F371F" w:rsidTr="004F625F">
        <w:trPr>
          <w:jc w:val="center"/>
        </w:trPr>
        <w:tc>
          <w:tcPr>
            <w:tcW w:w="827" w:type="dxa"/>
            <w:tcMar>
              <w:top w:w="15" w:type="dxa"/>
              <w:left w:w="48" w:type="dxa"/>
              <w:bottom w:w="15" w:type="dxa"/>
              <w:right w:w="48" w:type="dxa"/>
            </w:tcMar>
            <w:vAlign w:val="center"/>
            <w:hideMark/>
          </w:tcPr>
          <w:p w:rsidR="00C61AE9" w:rsidRPr="008F371F" w:rsidRDefault="00C61AE9" w:rsidP="004F625F">
            <w:pPr>
              <w:spacing w:after="0" w:line="240" w:lineRule="auto"/>
              <w:jc w:val="center"/>
              <w:rPr>
                <w:rFonts w:ascii="Times New Roman" w:hAnsi="Times New Roman" w:cs="Times New Roman"/>
                <w:sz w:val="24"/>
                <w:szCs w:val="24"/>
              </w:rPr>
            </w:pPr>
            <w:r w:rsidRPr="008F371F">
              <w:rPr>
                <w:rFonts w:ascii="Times New Roman" w:hAnsi="Times New Roman" w:cs="Times New Roman"/>
                <w:sz w:val="24"/>
                <w:szCs w:val="24"/>
              </w:rPr>
              <w:t>6.</w:t>
            </w:r>
          </w:p>
        </w:tc>
        <w:tc>
          <w:tcPr>
            <w:tcW w:w="5666" w:type="dxa"/>
            <w:tcMar>
              <w:top w:w="15" w:type="dxa"/>
              <w:left w:w="48" w:type="dxa"/>
              <w:bottom w:w="15" w:type="dxa"/>
              <w:right w:w="48" w:type="dxa"/>
            </w:tcMar>
            <w:vAlign w:val="center"/>
          </w:tcPr>
          <w:p w:rsidR="00C61AE9" w:rsidRPr="008F371F" w:rsidRDefault="00C61AE9" w:rsidP="004F625F">
            <w:pPr>
              <w:spacing w:after="0" w:line="240" w:lineRule="auto"/>
              <w:jc w:val="center"/>
              <w:rPr>
                <w:rFonts w:ascii="Times New Roman" w:hAnsi="Times New Roman" w:cs="Times New Roman"/>
                <w:sz w:val="24"/>
                <w:szCs w:val="24"/>
              </w:rPr>
            </w:pPr>
            <w:proofErr w:type="spellStart"/>
            <w:r w:rsidRPr="008F371F">
              <w:rPr>
                <w:rFonts w:ascii="Times New Roman" w:eastAsia="Times New Roman" w:hAnsi="Times New Roman" w:cs="Times New Roman"/>
                <w:sz w:val="24"/>
                <w:szCs w:val="24"/>
                <w:lang w:bidi="en-US"/>
              </w:rPr>
              <w:t>Новосолдатское</w:t>
            </w:r>
            <w:proofErr w:type="spellEnd"/>
            <w:r w:rsidRPr="008F371F">
              <w:rPr>
                <w:rFonts w:ascii="Times New Roman" w:eastAsia="Times New Roman" w:hAnsi="Times New Roman" w:cs="Times New Roman"/>
                <w:sz w:val="24"/>
                <w:szCs w:val="24"/>
                <w:lang w:bidi="en-US"/>
              </w:rPr>
              <w:t xml:space="preserve"> сельское поселение</w:t>
            </w:r>
          </w:p>
        </w:tc>
        <w:tc>
          <w:tcPr>
            <w:tcW w:w="2410" w:type="dxa"/>
            <w:tcMar>
              <w:top w:w="15" w:type="dxa"/>
              <w:left w:w="48" w:type="dxa"/>
              <w:bottom w:w="15" w:type="dxa"/>
              <w:right w:w="48" w:type="dxa"/>
            </w:tcMar>
            <w:vAlign w:val="center"/>
          </w:tcPr>
          <w:p w:rsidR="00C61AE9" w:rsidRPr="008F371F" w:rsidRDefault="000F70EC" w:rsidP="008F371F">
            <w:pPr>
              <w:pStyle w:val="a3"/>
              <w:spacing w:after="0" w:line="240" w:lineRule="auto"/>
              <w:ind w:left="0"/>
              <w:jc w:val="center"/>
              <w:rPr>
                <w:rFonts w:ascii="Times New Roman" w:hAnsi="Times New Roman" w:cs="Times New Roman"/>
                <w:color w:val="000000" w:themeColor="text1"/>
                <w:sz w:val="24"/>
                <w:szCs w:val="24"/>
              </w:rPr>
            </w:pPr>
            <w:r w:rsidRPr="008F371F">
              <w:rPr>
                <w:rFonts w:ascii="Times New Roman" w:hAnsi="Times New Roman" w:cs="Times New Roman"/>
                <w:color w:val="222222"/>
                <w:sz w:val="24"/>
                <w:szCs w:val="24"/>
                <w:shd w:val="clear" w:color="auto" w:fill="FFFFFF"/>
              </w:rPr>
              <w:t>9</w:t>
            </w:r>
            <w:r w:rsidR="008F371F" w:rsidRPr="008F371F">
              <w:rPr>
                <w:rFonts w:ascii="Times New Roman" w:hAnsi="Times New Roman" w:cs="Times New Roman"/>
                <w:color w:val="222222"/>
                <w:sz w:val="24"/>
                <w:szCs w:val="24"/>
                <w:shd w:val="clear" w:color="auto" w:fill="FFFFFF"/>
              </w:rPr>
              <w:t>28</w:t>
            </w:r>
          </w:p>
        </w:tc>
      </w:tr>
      <w:tr w:rsidR="00C61AE9" w:rsidRPr="008F371F" w:rsidTr="004F625F">
        <w:trPr>
          <w:jc w:val="center"/>
        </w:trPr>
        <w:tc>
          <w:tcPr>
            <w:tcW w:w="827" w:type="dxa"/>
            <w:tcMar>
              <w:top w:w="15" w:type="dxa"/>
              <w:left w:w="48" w:type="dxa"/>
              <w:bottom w:w="15" w:type="dxa"/>
              <w:right w:w="48" w:type="dxa"/>
            </w:tcMar>
            <w:vAlign w:val="center"/>
            <w:hideMark/>
          </w:tcPr>
          <w:p w:rsidR="00C61AE9" w:rsidRPr="008F371F" w:rsidRDefault="00C61AE9" w:rsidP="004F625F">
            <w:pPr>
              <w:spacing w:after="0" w:line="240" w:lineRule="auto"/>
              <w:jc w:val="center"/>
              <w:rPr>
                <w:rFonts w:ascii="Times New Roman" w:hAnsi="Times New Roman" w:cs="Times New Roman"/>
                <w:sz w:val="24"/>
                <w:szCs w:val="24"/>
              </w:rPr>
            </w:pPr>
            <w:r w:rsidRPr="008F371F">
              <w:rPr>
                <w:rFonts w:ascii="Times New Roman" w:hAnsi="Times New Roman" w:cs="Times New Roman"/>
                <w:sz w:val="24"/>
                <w:szCs w:val="24"/>
              </w:rPr>
              <w:lastRenderedPageBreak/>
              <w:t>7.</w:t>
            </w:r>
          </w:p>
        </w:tc>
        <w:tc>
          <w:tcPr>
            <w:tcW w:w="5666" w:type="dxa"/>
            <w:tcMar>
              <w:top w:w="15" w:type="dxa"/>
              <w:left w:w="48" w:type="dxa"/>
              <w:bottom w:w="15" w:type="dxa"/>
              <w:right w:w="48" w:type="dxa"/>
            </w:tcMar>
            <w:vAlign w:val="center"/>
          </w:tcPr>
          <w:p w:rsidR="00C61AE9" w:rsidRPr="008F371F" w:rsidRDefault="00C61AE9" w:rsidP="004F625F">
            <w:pPr>
              <w:spacing w:after="0" w:line="240" w:lineRule="auto"/>
              <w:jc w:val="center"/>
              <w:rPr>
                <w:rFonts w:ascii="Times New Roman" w:hAnsi="Times New Roman" w:cs="Times New Roman"/>
                <w:sz w:val="24"/>
                <w:szCs w:val="24"/>
              </w:rPr>
            </w:pPr>
            <w:r w:rsidRPr="008F371F">
              <w:rPr>
                <w:rFonts w:ascii="Times New Roman" w:eastAsia="Times New Roman" w:hAnsi="Times New Roman" w:cs="Times New Roman"/>
                <w:sz w:val="24"/>
                <w:szCs w:val="24"/>
                <w:lang w:bidi="en-US"/>
              </w:rPr>
              <w:t>Осадчевское сельское поселение</w:t>
            </w:r>
          </w:p>
        </w:tc>
        <w:tc>
          <w:tcPr>
            <w:tcW w:w="2410" w:type="dxa"/>
            <w:tcMar>
              <w:top w:w="15" w:type="dxa"/>
              <w:left w:w="48" w:type="dxa"/>
              <w:bottom w:w="15" w:type="dxa"/>
              <w:right w:w="48" w:type="dxa"/>
            </w:tcMar>
            <w:vAlign w:val="center"/>
          </w:tcPr>
          <w:p w:rsidR="00C61AE9" w:rsidRPr="008F371F" w:rsidRDefault="008F371F" w:rsidP="004F625F">
            <w:pPr>
              <w:pStyle w:val="a3"/>
              <w:spacing w:after="0" w:line="240" w:lineRule="auto"/>
              <w:ind w:left="0"/>
              <w:jc w:val="center"/>
              <w:rPr>
                <w:rFonts w:ascii="Times New Roman" w:hAnsi="Times New Roman" w:cs="Times New Roman"/>
                <w:color w:val="000000" w:themeColor="text1"/>
                <w:sz w:val="24"/>
                <w:szCs w:val="24"/>
              </w:rPr>
            </w:pPr>
            <w:r w:rsidRPr="008F371F">
              <w:rPr>
                <w:rFonts w:ascii="Times New Roman" w:hAnsi="Times New Roman" w:cs="Times New Roman"/>
                <w:color w:val="222222"/>
                <w:sz w:val="24"/>
                <w:szCs w:val="24"/>
                <w:shd w:val="clear" w:color="auto" w:fill="FFFFFF"/>
              </w:rPr>
              <w:t>499</w:t>
            </w:r>
          </w:p>
        </w:tc>
      </w:tr>
      <w:tr w:rsidR="00C61AE9" w:rsidRPr="008F371F" w:rsidTr="004F625F">
        <w:trPr>
          <w:jc w:val="center"/>
        </w:trPr>
        <w:tc>
          <w:tcPr>
            <w:tcW w:w="827" w:type="dxa"/>
            <w:tcMar>
              <w:top w:w="15" w:type="dxa"/>
              <w:left w:w="48" w:type="dxa"/>
              <w:bottom w:w="15" w:type="dxa"/>
              <w:right w:w="48" w:type="dxa"/>
            </w:tcMar>
            <w:vAlign w:val="center"/>
            <w:hideMark/>
          </w:tcPr>
          <w:p w:rsidR="00C61AE9" w:rsidRPr="008F371F" w:rsidRDefault="00C61AE9" w:rsidP="004F625F">
            <w:pPr>
              <w:spacing w:after="0" w:line="240" w:lineRule="auto"/>
              <w:jc w:val="center"/>
              <w:rPr>
                <w:rFonts w:ascii="Times New Roman" w:hAnsi="Times New Roman" w:cs="Times New Roman"/>
                <w:sz w:val="24"/>
                <w:szCs w:val="24"/>
              </w:rPr>
            </w:pPr>
            <w:r w:rsidRPr="008F371F">
              <w:rPr>
                <w:rFonts w:ascii="Times New Roman" w:hAnsi="Times New Roman" w:cs="Times New Roman"/>
                <w:sz w:val="24"/>
                <w:szCs w:val="24"/>
              </w:rPr>
              <w:t>8.</w:t>
            </w:r>
          </w:p>
        </w:tc>
        <w:tc>
          <w:tcPr>
            <w:tcW w:w="5666" w:type="dxa"/>
            <w:tcMar>
              <w:top w:w="15" w:type="dxa"/>
              <w:left w:w="48" w:type="dxa"/>
              <w:bottom w:w="15" w:type="dxa"/>
              <w:right w:w="48" w:type="dxa"/>
            </w:tcMar>
            <w:vAlign w:val="center"/>
          </w:tcPr>
          <w:p w:rsidR="00C61AE9" w:rsidRPr="008F371F" w:rsidRDefault="00C61AE9" w:rsidP="004F625F">
            <w:pPr>
              <w:spacing w:after="0" w:line="240" w:lineRule="auto"/>
              <w:jc w:val="center"/>
              <w:rPr>
                <w:rFonts w:ascii="Times New Roman" w:hAnsi="Times New Roman" w:cs="Times New Roman"/>
                <w:sz w:val="24"/>
                <w:szCs w:val="24"/>
              </w:rPr>
            </w:pPr>
            <w:r w:rsidRPr="008F371F">
              <w:rPr>
                <w:rFonts w:ascii="Times New Roman" w:eastAsia="Times New Roman" w:hAnsi="Times New Roman" w:cs="Times New Roman"/>
                <w:sz w:val="24"/>
                <w:szCs w:val="24"/>
                <w:lang w:bidi="en-US"/>
              </w:rPr>
              <w:t>Платавское сельское поселение</w:t>
            </w:r>
          </w:p>
        </w:tc>
        <w:tc>
          <w:tcPr>
            <w:tcW w:w="2410" w:type="dxa"/>
            <w:tcMar>
              <w:top w:w="15" w:type="dxa"/>
              <w:left w:w="48" w:type="dxa"/>
              <w:bottom w:w="15" w:type="dxa"/>
              <w:right w:w="48" w:type="dxa"/>
            </w:tcMar>
            <w:vAlign w:val="center"/>
          </w:tcPr>
          <w:p w:rsidR="00C61AE9" w:rsidRPr="008F371F" w:rsidRDefault="000F70EC" w:rsidP="008F371F">
            <w:pPr>
              <w:pStyle w:val="a3"/>
              <w:spacing w:after="0" w:line="240" w:lineRule="auto"/>
              <w:ind w:left="0"/>
              <w:jc w:val="center"/>
              <w:rPr>
                <w:rFonts w:ascii="Times New Roman" w:hAnsi="Times New Roman" w:cs="Times New Roman"/>
                <w:color w:val="000000" w:themeColor="text1"/>
                <w:sz w:val="24"/>
                <w:szCs w:val="24"/>
              </w:rPr>
            </w:pPr>
            <w:r w:rsidRPr="008F371F">
              <w:rPr>
                <w:rFonts w:ascii="Times New Roman" w:hAnsi="Times New Roman" w:cs="Times New Roman"/>
                <w:color w:val="222222"/>
                <w:sz w:val="24"/>
                <w:szCs w:val="24"/>
                <w:shd w:val="clear" w:color="auto" w:fill="FFFFFF"/>
              </w:rPr>
              <w:t>8</w:t>
            </w:r>
            <w:r w:rsidR="008F371F" w:rsidRPr="008F371F">
              <w:rPr>
                <w:rFonts w:ascii="Times New Roman" w:hAnsi="Times New Roman" w:cs="Times New Roman"/>
                <w:color w:val="222222"/>
                <w:sz w:val="24"/>
                <w:szCs w:val="24"/>
                <w:shd w:val="clear" w:color="auto" w:fill="FFFFFF"/>
              </w:rPr>
              <w:t>58</w:t>
            </w:r>
          </w:p>
        </w:tc>
      </w:tr>
      <w:tr w:rsidR="00C61AE9" w:rsidRPr="008F371F" w:rsidTr="004F625F">
        <w:trPr>
          <w:jc w:val="center"/>
        </w:trPr>
        <w:tc>
          <w:tcPr>
            <w:tcW w:w="827" w:type="dxa"/>
            <w:tcMar>
              <w:top w:w="15" w:type="dxa"/>
              <w:left w:w="48" w:type="dxa"/>
              <w:bottom w:w="15" w:type="dxa"/>
              <w:right w:w="48" w:type="dxa"/>
            </w:tcMar>
            <w:vAlign w:val="center"/>
            <w:hideMark/>
          </w:tcPr>
          <w:p w:rsidR="00C61AE9" w:rsidRPr="008F371F" w:rsidRDefault="00C61AE9" w:rsidP="004F625F">
            <w:pPr>
              <w:spacing w:after="0" w:line="240" w:lineRule="auto"/>
              <w:jc w:val="center"/>
              <w:rPr>
                <w:rFonts w:ascii="Times New Roman" w:hAnsi="Times New Roman" w:cs="Times New Roman"/>
                <w:sz w:val="24"/>
                <w:szCs w:val="24"/>
              </w:rPr>
            </w:pPr>
            <w:r w:rsidRPr="008F371F">
              <w:rPr>
                <w:rFonts w:ascii="Times New Roman" w:hAnsi="Times New Roman" w:cs="Times New Roman"/>
                <w:sz w:val="24"/>
                <w:szCs w:val="24"/>
              </w:rPr>
              <w:t>9.</w:t>
            </w:r>
          </w:p>
        </w:tc>
        <w:tc>
          <w:tcPr>
            <w:tcW w:w="5666" w:type="dxa"/>
            <w:tcMar>
              <w:top w:w="15" w:type="dxa"/>
              <w:left w:w="48" w:type="dxa"/>
              <w:bottom w:w="15" w:type="dxa"/>
              <w:right w:w="48" w:type="dxa"/>
            </w:tcMar>
            <w:vAlign w:val="center"/>
          </w:tcPr>
          <w:p w:rsidR="00C61AE9" w:rsidRPr="008F371F" w:rsidRDefault="00C61AE9" w:rsidP="004F625F">
            <w:pPr>
              <w:spacing w:after="0" w:line="240" w:lineRule="auto"/>
              <w:jc w:val="center"/>
              <w:rPr>
                <w:rFonts w:ascii="Times New Roman" w:hAnsi="Times New Roman" w:cs="Times New Roman"/>
                <w:sz w:val="24"/>
                <w:szCs w:val="24"/>
              </w:rPr>
            </w:pPr>
            <w:r w:rsidRPr="008F371F">
              <w:rPr>
                <w:rFonts w:ascii="Times New Roman" w:eastAsia="Times New Roman" w:hAnsi="Times New Roman" w:cs="Times New Roman"/>
                <w:sz w:val="24"/>
                <w:szCs w:val="24"/>
                <w:lang w:bidi="en-US"/>
              </w:rPr>
              <w:t>Россошанское сельское поселение</w:t>
            </w:r>
          </w:p>
        </w:tc>
        <w:tc>
          <w:tcPr>
            <w:tcW w:w="2410" w:type="dxa"/>
            <w:tcMar>
              <w:top w:w="15" w:type="dxa"/>
              <w:left w:w="48" w:type="dxa"/>
              <w:bottom w:w="15" w:type="dxa"/>
              <w:right w:w="48" w:type="dxa"/>
            </w:tcMar>
            <w:vAlign w:val="center"/>
          </w:tcPr>
          <w:p w:rsidR="00C61AE9" w:rsidRPr="008F371F" w:rsidRDefault="000F70EC" w:rsidP="004F625F">
            <w:pPr>
              <w:pStyle w:val="a3"/>
              <w:spacing w:after="0" w:line="240" w:lineRule="auto"/>
              <w:ind w:left="0"/>
              <w:jc w:val="center"/>
              <w:rPr>
                <w:rFonts w:ascii="Times New Roman" w:hAnsi="Times New Roman" w:cs="Times New Roman"/>
                <w:color w:val="000000" w:themeColor="text1"/>
                <w:sz w:val="24"/>
                <w:szCs w:val="24"/>
              </w:rPr>
            </w:pPr>
            <w:r w:rsidRPr="008F371F">
              <w:rPr>
                <w:rFonts w:ascii="Times New Roman" w:hAnsi="Times New Roman" w:cs="Times New Roman"/>
                <w:color w:val="222222"/>
                <w:sz w:val="24"/>
                <w:szCs w:val="24"/>
                <w:shd w:val="clear" w:color="auto" w:fill="FFFFFF"/>
              </w:rPr>
              <w:t>5482</w:t>
            </w:r>
          </w:p>
        </w:tc>
      </w:tr>
      <w:tr w:rsidR="00C61AE9" w:rsidRPr="008F371F" w:rsidTr="004F625F">
        <w:trPr>
          <w:jc w:val="center"/>
        </w:trPr>
        <w:tc>
          <w:tcPr>
            <w:tcW w:w="827" w:type="dxa"/>
            <w:tcMar>
              <w:top w:w="15" w:type="dxa"/>
              <w:left w:w="48" w:type="dxa"/>
              <w:bottom w:w="15" w:type="dxa"/>
              <w:right w:w="48" w:type="dxa"/>
            </w:tcMar>
            <w:vAlign w:val="center"/>
            <w:hideMark/>
          </w:tcPr>
          <w:p w:rsidR="00C61AE9" w:rsidRPr="008F371F" w:rsidRDefault="00C61AE9" w:rsidP="004F625F">
            <w:pPr>
              <w:spacing w:after="0" w:line="240" w:lineRule="auto"/>
              <w:jc w:val="center"/>
              <w:rPr>
                <w:rFonts w:ascii="Times New Roman" w:hAnsi="Times New Roman" w:cs="Times New Roman"/>
                <w:sz w:val="24"/>
                <w:szCs w:val="24"/>
              </w:rPr>
            </w:pPr>
            <w:r w:rsidRPr="008F371F">
              <w:rPr>
                <w:rFonts w:ascii="Times New Roman" w:hAnsi="Times New Roman" w:cs="Times New Roman"/>
                <w:sz w:val="24"/>
                <w:szCs w:val="24"/>
              </w:rPr>
              <w:t>10.</w:t>
            </w:r>
          </w:p>
        </w:tc>
        <w:tc>
          <w:tcPr>
            <w:tcW w:w="5666" w:type="dxa"/>
            <w:tcMar>
              <w:top w:w="15" w:type="dxa"/>
              <w:left w:w="48" w:type="dxa"/>
              <w:bottom w:w="15" w:type="dxa"/>
              <w:right w:w="48" w:type="dxa"/>
            </w:tcMar>
            <w:vAlign w:val="center"/>
          </w:tcPr>
          <w:p w:rsidR="00C61AE9" w:rsidRPr="008F371F" w:rsidRDefault="00C61AE9" w:rsidP="004F625F">
            <w:pPr>
              <w:spacing w:after="0" w:line="240" w:lineRule="auto"/>
              <w:jc w:val="center"/>
              <w:rPr>
                <w:rFonts w:ascii="Times New Roman" w:hAnsi="Times New Roman" w:cs="Times New Roman"/>
                <w:sz w:val="24"/>
                <w:szCs w:val="24"/>
              </w:rPr>
            </w:pPr>
            <w:r w:rsidRPr="008F371F">
              <w:rPr>
                <w:rFonts w:ascii="Times New Roman" w:eastAsia="Times New Roman" w:hAnsi="Times New Roman" w:cs="Times New Roman"/>
                <w:sz w:val="24"/>
                <w:szCs w:val="24"/>
                <w:lang w:bidi="en-US"/>
              </w:rPr>
              <w:t>Россошкинское сельское поселение</w:t>
            </w:r>
          </w:p>
        </w:tc>
        <w:tc>
          <w:tcPr>
            <w:tcW w:w="2410" w:type="dxa"/>
            <w:tcMar>
              <w:top w:w="15" w:type="dxa"/>
              <w:left w:w="48" w:type="dxa"/>
              <w:bottom w:w="15" w:type="dxa"/>
              <w:right w:w="48" w:type="dxa"/>
            </w:tcMar>
            <w:vAlign w:val="center"/>
          </w:tcPr>
          <w:p w:rsidR="00C61AE9" w:rsidRPr="008F371F" w:rsidRDefault="008F371F" w:rsidP="004F625F">
            <w:pPr>
              <w:pStyle w:val="a3"/>
              <w:spacing w:after="0" w:line="240" w:lineRule="auto"/>
              <w:ind w:left="0"/>
              <w:jc w:val="center"/>
              <w:rPr>
                <w:rFonts w:ascii="Times New Roman" w:hAnsi="Times New Roman" w:cs="Times New Roman"/>
                <w:color w:val="000000" w:themeColor="text1"/>
                <w:sz w:val="24"/>
                <w:szCs w:val="24"/>
              </w:rPr>
            </w:pPr>
            <w:r w:rsidRPr="008F371F">
              <w:rPr>
                <w:rFonts w:ascii="Times New Roman" w:hAnsi="Times New Roman" w:cs="Times New Roman"/>
                <w:color w:val="222222"/>
                <w:sz w:val="24"/>
                <w:szCs w:val="24"/>
                <w:shd w:val="clear" w:color="auto" w:fill="FFFFFF"/>
              </w:rPr>
              <w:t>1212</w:t>
            </w:r>
          </w:p>
        </w:tc>
      </w:tr>
      <w:tr w:rsidR="00C61AE9" w:rsidRPr="008F371F" w:rsidTr="004F625F">
        <w:trPr>
          <w:jc w:val="center"/>
        </w:trPr>
        <w:tc>
          <w:tcPr>
            <w:tcW w:w="827" w:type="dxa"/>
            <w:tcMar>
              <w:top w:w="15" w:type="dxa"/>
              <w:left w:w="48" w:type="dxa"/>
              <w:bottom w:w="15" w:type="dxa"/>
              <w:right w:w="48" w:type="dxa"/>
            </w:tcMar>
            <w:vAlign w:val="center"/>
            <w:hideMark/>
          </w:tcPr>
          <w:p w:rsidR="00C61AE9" w:rsidRPr="008F371F" w:rsidRDefault="00C61AE9" w:rsidP="004F625F">
            <w:pPr>
              <w:spacing w:after="0" w:line="240" w:lineRule="auto"/>
              <w:jc w:val="center"/>
              <w:rPr>
                <w:rFonts w:ascii="Times New Roman" w:hAnsi="Times New Roman" w:cs="Times New Roman"/>
                <w:sz w:val="24"/>
                <w:szCs w:val="24"/>
              </w:rPr>
            </w:pPr>
            <w:r w:rsidRPr="008F371F">
              <w:rPr>
                <w:rFonts w:ascii="Times New Roman" w:hAnsi="Times New Roman" w:cs="Times New Roman"/>
                <w:sz w:val="24"/>
                <w:szCs w:val="24"/>
              </w:rPr>
              <w:t>11.</w:t>
            </w:r>
          </w:p>
        </w:tc>
        <w:tc>
          <w:tcPr>
            <w:tcW w:w="5666" w:type="dxa"/>
            <w:tcMar>
              <w:top w:w="15" w:type="dxa"/>
              <w:left w:w="48" w:type="dxa"/>
              <w:bottom w:w="15" w:type="dxa"/>
              <w:right w:w="48" w:type="dxa"/>
            </w:tcMar>
            <w:vAlign w:val="center"/>
          </w:tcPr>
          <w:p w:rsidR="00C61AE9" w:rsidRPr="008F371F" w:rsidRDefault="00C61AE9" w:rsidP="004F625F">
            <w:pPr>
              <w:spacing w:after="0" w:line="240" w:lineRule="auto"/>
              <w:jc w:val="center"/>
              <w:rPr>
                <w:rFonts w:ascii="Times New Roman" w:hAnsi="Times New Roman" w:cs="Times New Roman"/>
                <w:sz w:val="24"/>
                <w:szCs w:val="24"/>
              </w:rPr>
            </w:pPr>
            <w:r w:rsidRPr="008F371F">
              <w:rPr>
                <w:rFonts w:ascii="Times New Roman" w:eastAsia="Times New Roman" w:hAnsi="Times New Roman" w:cs="Times New Roman"/>
                <w:sz w:val="24"/>
                <w:szCs w:val="24"/>
                <w:lang w:bidi="en-US"/>
              </w:rPr>
              <w:t>Скорицкое сельское поселение</w:t>
            </w:r>
          </w:p>
        </w:tc>
        <w:tc>
          <w:tcPr>
            <w:tcW w:w="2410" w:type="dxa"/>
            <w:tcMar>
              <w:top w:w="15" w:type="dxa"/>
              <w:left w:w="48" w:type="dxa"/>
              <w:bottom w:w="15" w:type="dxa"/>
              <w:right w:w="48" w:type="dxa"/>
            </w:tcMar>
            <w:vAlign w:val="center"/>
          </w:tcPr>
          <w:p w:rsidR="00C61AE9" w:rsidRPr="008F371F" w:rsidRDefault="008F371F" w:rsidP="004F625F">
            <w:pPr>
              <w:pStyle w:val="a3"/>
              <w:spacing w:after="0" w:line="240" w:lineRule="auto"/>
              <w:ind w:left="0"/>
              <w:jc w:val="center"/>
              <w:rPr>
                <w:rFonts w:ascii="Times New Roman" w:hAnsi="Times New Roman" w:cs="Times New Roman"/>
                <w:color w:val="000000" w:themeColor="text1"/>
                <w:sz w:val="24"/>
                <w:szCs w:val="24"/>
              </w:rPr>
            </w:pPr>
            <w:r w:rsidRPr="008F371F">
              <w:rPr>
                <w:rFonts w:ascii="Times New Roman" w:hAnsi="Times New Roman" w:cs="Times New Roman"/>
                <w:color w:val="222222"/>
                <w:sz w:val="24"/>
                <w:szCs w:val="24"/>
                <w:shd w:val="clear" w:color="auto" w:fill="FFFFFF"/>
              </w:rPr>
              <w:t>449</w:t>
            </w:r>
          </w:p>
        </w:tc>
      </w:tr>
      <w:tr w:rsidR="00C61AE9" w:rsidTr="004F625F">
        <w:trPr>
          <w:jc w:val="center"/>
        </w:trPr>
        <w:tc>
          <w:tcPr>
            <w:tcW w:w="6493" w:type="dxa"/>
            <w:gridSpan w:val="2"/>
            <w:tcMar>
              <w:top w:w="15" w:type="dxa"/>
              <w:left w:w="48" w:type="dxa"/>
              <w:bottom w:w="15" w:type="dxa"/>
              <w:right w:w="48" w:type="dxa"/>
            </w:tcMar>
            <w:vAlign w:val="center"/>
          </w:tcPr>
          <w:p w:rsidR="00C61AE9" w:rsidRPr="008F371F" w:rsidRDefault="00C61AE9" w:rsidP="004F625F">
            <w:pPr>
              <w:spacing w:after="0" w:line="240" w:lineRule="auto"/>
              <w:jc w:val="center"/>
              <w:rPr>
                <w:rFonts w:ascii="Times New Roman" w:hAnsi="Times New Roman" w:cs="Times New Roman"/>
                <w:b/>
                <w:sz w:val="24"/>
                <w:szCs w:val="24"/>
              </w:rPr>
            </w:pPr>
            <w:r w:rsidRPr="008F371F">
              <w:rPr>
                <w:rFonts w:ascii="Times New Roman" w:hAnsi="Times New Roman" w:cs="Times New Roman"/>
                <w:b/>
                <w:sz w:val="24"/>
                <w:szCs w:val="24"/>
              </w:rPr>
              <w:t>Итого</w:t>
            </w:r>
          </w:p>
        </w:tc>
        <w:tc>
          <w:tcPr>
            <w:tcW w:w="2410" w:type="dxa"/>
            <w:tcMar>
              <w:top w:w="15" w:type="dxa"/>
              <w:left w:w="48" w:type="dxa"/>
              <w:bottom w:w="15" w:type="dxa"/>
              <w:right w:w="48" w:type="dxa"/>
            </w:tcMar>
            <w:vAlign w:val="center"/>
          </w:tcPr>
          <w:p w:rsidR="00C61AE9" w:rsidRPr="000F70EC" w:rsidRDefault="008F371F" w:rsidP="004F625F">
            <w:pPr>
              <w:spacing w:after="0" w:line="240" w:lineRule="auto"/>
              <w:jc w:val="center"/>
              <w:rPr>
                <w:rFonts w:ascii="Times New Roman" w:hAnsi="Times New Roman" w:cs="Times New Roman"/>
                <w:sz w:val="24"/>
                <w:szCs w:val="24"/>
              </w:rPr>
            </w:pPr>
            <w:r w:rsidRPr="008F371F">
              <w:rPr>
                <w:rStyle w:val="a5"/>
                <w:rFonts w:ascii="Times New Roman" w:hAnsi="Times New Roman" w:cs="Times New Roman"/>
                <w:b w:val="0"/>
                <w:bCs w:val="0"/>
                <w:sz w:val="24"/>
                <w:szCs w:val="24"/>
              </w:rPr>
              <w:t>15680</w:t>
            </w:r>
          </w:p>
        </w:tc>
      </w:tr>
    </w:tbl>
    <w:p w:rsidR="00C61AE9" w:rsidRPr="00C61AE9" w:rsidRDefault="00C61AE9" w:rsidP="00C61AE9">
      <w:pPr>
        <w:rPr>
          <w:lang w:val="en-US" w:bidi="en-US"/>
        </w:rPr>
      </w:pPr>
    </w:p>
    <w:p w:rsidR="00E858F8" w:rsidRPr="002707C6" w:rsidRDefault="00E858F8" w:rsidP="00A43F59">
      <w:pPr>
        <w:pStyle w:val="1"/>
        <w:spacing w:before="0" w:line="360" w:lineRule="auto"/>
        <w:jc w:val="center"/>
        <w:rPr>
          <w:rFonts w:ascii="Times New Roman" w:eastAsia="Times New Roman" w:hAnsi="Times New Roman" w:cs="Times New Roman"/>
          <w:color w:val="000000" w:themeColor="text1"/>
          <w:lang w:bidi="en-US"/>
        </w:rPr>
      </w:pPr>
      <w:bookmarkStart w:id="8" w:name="_Toc451872869"/>
      <w:bookmarkEnd w:id="7"/>
      <w:r w:rsidRPr="002707C6">
        <w:rPr>
          <w:rFonts w:ascii="Times New Roman" w:eastAsia="Times New Roman" w:hAnsi="Times New Roman" w:cs="Times New Roman"/>
          <w:color w:val="000000" w:themeColor="text1"/>
          <w:lang w:bidi="en-US"/>
        </w:rPr>
        <w:t>2.</w:t>
      </w:r>
      <w:r w:rsidR="003640FA">
        <w:rPr>
          <w:rFonts w:ascii="Times New Roman" w:eastAsia="Times New Roman" w:hAnsi="Times New Roman" w:cs="Times New Roman"/>
          <w:color w:val="000000" w:themeColor="text1"/>
          <w:lang w:bidi="en-US"/>
        </w:rPr>
        <w:t>6.</w:t>
      </w:r>
      <w:r w:rsidRPr="002707C6">
        <w:rPr>
          <w:rFonts w:ascii="Times New Roman" w:eastAsia="Times New Roman" w:hAnsi="Times New Roman" w:cs="Times New Roman"/>
          <w:color w:val="000000" w:themeColor="text1"/>
          <w:lang w:bidi="en-US"/>
        </w:rPr>
        <w:t xml:space="preserve"> Социальная сфера</w:t>
      </w:r>
      <w:bookmarkEnd w:id="8"/>
    </w:p>
    <w:p w:rsidR="00E858F8" w:rsidRPr="004D197D" w:rsidRDefault="00E858F8" w:rsidP="002707C6">
      <w:pPr>
        <w:pStyle w:val="1"/>
        <w:spacing w:before="0" w:line="360" w:lineRule="auto"/>
        <w:jc w:val="center"/>
        <w:rPr>
          <w:rFonts w:ascii="Times New Roman" w:eastAsia="Times New Roman" w:hAnsi="Times New Roman" w:cs="Times New Roman"/>
          <w:color w:val="000000" w:themeColor="text1"/>
          <w:lang w:bidi="en-US"/>
        </w:rPr>
      </w:pPr>
      <w:bookmarkStart w:id="9" w:name="_Toc451872870"/>
      <w:r w:rsidRPr="004D197D">
        <w:rPr>
          <w:rFonts w:ascii="Times New Roman" w:eastAsia="Times New Roman" w:hAnsi="Times New Roman" w:cs="Times New Roman"/>
          <w:color w:val="000000" w:themeColor="text1"/>
          <w:lang w:bidi="en-US"/>
        </w:rPr>
        <w:t>2.</w:t>
      </w:r>
      <w:r w:rsidR="003640FA" w:rsidRPr="004D197D">
        <w:rPr>
          <w:rFonts w:ascii="Times New Roman" w:eastAsia="Times New Roman" w:hAnsi="Times New Roman" w:cs="Times New Roman"/>
          <w:color w:val="000000" w:themeColor="text1"/>
          <w:lang w:bidi="en-US"/>
        </w:rPr>
        <w:t>6</w:t>
      </w:r>
      <w:r w:rsidRPr="004D197D">
        <w:rPr>
          <w:rFonts w:ascii="Times New Roman" w:eastAsia="Times New Roman" w:hAnsi="Times New Roman" w:cs="Times New Roman"/>
          <w:color w:val="000000" w:themeColor="text1"/>
          <w:lang w:bidi="en-US"/>
        </w:rPr>
        <w:t>.1. Образование</w:t>
      </w:r>
      <w:bookmarkEnd w:id="9"/>
    </w:p>
    <w:p w:rsidR="00116536" w:rsidRPr="004D197D" w:rsidRDefault="00B62584" w:rsidP="00116536">
      <w:pPr>
        <w:autoSpaceDE w:val="0"/>
        <w:spacing w:after="0" w:line="360" w:lineRule="auto"/>
        <w:ind w:firstLine="709"/>
        <w:jc w:val="both"/>
        <w:rPr>
          <w:rFonts w:ascii="Times New Roman" w:hAnsi="Times New Roman"/>
          <w:bCs/>
          <w:sz w:val="28"/>
          <w:szCs w:val="28"/>
        </w:rPr>
      </w:pPr>
      <w:r w:rsidRPr="004D197D">
        <w:rPr>
          <w:rFonts w:ascii="Times New Roman" w:hAnsi="Times New Roman"/>
          <w:bCs/>
          <w:noProof/>
          <w:sz w:val="28"/>
          <w:szCs w:val="28"/>
          <w:lang w:eastAsia="ru-RU"/>
        </w:rPr>
        <w:drawing>
          <wp:anchor distT="0" distB="0" distL="114300" distR="114300" simplePos="0" relativeHeight="251695104" behindDoc="1" locked="0" layoutInCell="1" allowOverlap="1" wp14:anchorId="5EB450DF" wp14:editId="468F51C7">
            <wp:simplePos x="0" y="0"/>
            <wp:positionH relativeFrom="column">
              <wp:posOffset>-118110</wp:posOffset>
            </wp:positionH>
            <wp:positionV relativeFrom="paragraph">
              <wp:posOffset>655320</wp:posOffset>
            </wp:positionV>
            <wp:extent cx="3089275" cy="1876425"/>
            <wp:effectExtent l="0" t="0" r="0" b="9525"/>
            <wp:wrapThrough wrapText="bothSides">
              <wp:wrapPolygon edited="0">
                <wp:start x="0" y="0"/>
                <wp:lineTo x="0" y="21490"/>
                <wp:lineTo x="21445" y="21490"/>
                <wp:lineTo x="21445" y="0"/>
                <wp:lineTo x="0" y="0"/>
              </wp:wrapPolygon>
            </wp:wrapThrough>
            <wp:docPr id="682" name="Рисунок 682" descr="C:\Users\morlova\Desktop\images.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rlova\Desktop\images.jf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89275"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116536" w:rsidRPr="004D197D">
        <w:rPr>
          <w:rFonts w:ascii="Times New Roman" w:hAnsi="Times New Roman"/>
          <w:bCs/>
          <w:sz w:val="28"/>
          <w:szCs w:val="28"/>
        </w:rPr>
        <w:t xml:space="preserve">Образование является одним из ключевых подразделений сферы услуг Репьевского </w:t>
      </w:r>
      <w:proofErr w:type="gramStart"/>
      <w:r w:rsidR="00116536" w:rsidRPr="004D197D">
        <w:rPr>
          <w:rFonts w:ascii="Times New Roman" w:hAnsi="Times New Roman"/>
          <w:bCs/>
          <w:sz w:val="28"/>
          <w:szCs w:val="28"/>
        </w:rPr>
        <w:t>муниципального</w:t>
      </w:r>
      <w:proofErr w:type="gramEnd"/>
      <w:r w:rsidR="00116536" w:rsidRPr="004D197D">
        <w:rPr>
          <w:rFonts w:ascii="Times New Roman" w:hAnsi="Times New Roman"/>
          <w:bCs/>
          <w:sz w:val="28"/>
          <w:szCs w:val="28"/>
        </w:rPr>
        <w:t xml:space="preserve"> района. Основными её составляющими являются детские дошкольные учреждения, общеобразовательные школы, система объектов дополнительного образования.</w:t>
      </w:r>
    </w:p>
    <w:p w:rsidR="001476BE" w:rsidRPr="00813DC5" w:rsidRDefault="00193AD5" w:rsidP="002707C6">
      <w:pPr>
        <w:autoSpaceDE w:val="0"/>
        <w:autoSpaceDN w:val="0"/>
        <w:adjustRightInd w:val="0"/>
        <w:spacing w:after="0" w:line="360" w:lineRule="auto"/>
        <w:ind w:firstLine="709"/>
        <w:jc w:val="both"/>
      </w:pPr>
      <w:r w:rsidRPr="00813DC5">
        <w:rPr>
          <w:rFonts w:ascii="Times New Roman" w:eastAsia="Times New Roman" w:hAnsi="Times New Roman" w:cs="Times New Roman"/>
          <w:b/>
          <w:noProof/>
          <w:sz w:val="28"/>
          <w:szCs w:val="28"/>
          <w:lang w:eastAsia="ru-RU"/>
        </w:rPr>
        <w:drawing>
          <wp:anchor distT="0" distB="0" distL="114300" distR="114300" simplePos="0" relativeHeight="251683840" behindDoc="1" locked="0" layoutInCell="1" allowOverlap="1" wp14:anchorId="629963E3" wp14:editId="3199F48D">
            <wp:simplePos x="0" y="0"/>
            <wp:positionH relativeFrom="column">
              <wp:posOffset>-3067050</wp:posOffset>
            </wp:positionH>
            <wp:positionV relativeFrom="paragraph">
              <wp:posOffset>3556635</wp:posOffset>
            </wp:positionV>
            <wp:extent cx="2895600" cy="2168525"/>
            <wp:effectExtent l="0" t="0" r="0" b="3175"/>
            <wp:wrapTight wrapText="bothSides">
              <wp:wrapPolygon edited="0">
                <wp:start x="0" y="0"/>
                <wp:lineTo x="0" y="21442"/>
                <wp:lineTo x="21458" y="21442"/>
                <wp:lineTo x="21458" y="0"/>
                <wp:lineTo x="0" y="0"/>
              </wp:wrapPolygon>
            </wp:wrapTight>
            <wp:docPr id="901" name="Рисунок 901" descr="C:\Users\morlova\Desktop\889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rlova\Desktop\8890-9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95600" cy="2168525"/>
                    </a:xfrm>
                    <a:prstGeom prst="rect">
                      <a:avLst/>
                    </a:prstGeom>
                    <a:noFill/>
                    <a:ln>
                      <a:noFill/>
                    </a:ln>
                  </pic:spPr>
                </pic:pic>
              </a:graphicData>
            </a:graphic>
            <wp14:sizeRelH relativeFrom="page">
              <wp14:pctWidth>0</wp14:pctWidth>
            </wp14:sizeRelH>
            <wp14:sizeRelV relativeFrom="page">
              <wp14:pctHeight>0</wp14:pctHeight>
            </wp14:sizeRelV>
          </wp:anchor>
        </w:drawing>
      </w:r>
      <w:r w:rsidR="00A369CD" w:rsidRPr="00813DC5">
        <w:rPr>
          <w:rFonts w:ascii="Times New Roman" w:hAnsi="Times New Roman" w:cs="Times New Roman"/>
          <w:noProof/>
          <w:sz w:val="28"/>
          <w:szCs w:val="28"/>
          <w:lang w:eastAsia="ru-RU"/>
        </w:rPr>
        <w:drawing>
          <wp:anchor distT="0" distB="0" distL="114300" distR="114300" simplePos="0" relativeHeight="251708416" behindDoc="1" locked="0" layoutInCell="1" allowOverlap="1" wp14:anchorId="28FE789A" wp14:editId="45658483">
            <wp:simplePos x="0" y="0"/>
            <wp:positionH relativeFrom="column">
              <wp:posOffset>142875</wp:posOffset>
            </wp:positionH>
            <wp:positionV relativeFrom="paragraph">
              <wp:posOffset>2156460</wp:posOffset>
            </wp:positionV>
            <wp:extent cx="2733675" cy="1753870"/>
            <wp:effectExtent l="0" t="0" r="9525" b="0"/>
            <wp:wrapTight wrapText="bothSides">
              <wp:wrapPolygon edited="0">
                <wp:start x="0" y="0"/>
                <wp:lineTo x="0" y="21350"/>
                <wp:lineTo x="21525" y="21350"/>
                <wp:lineTo x="21525"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33675" cy="1753870"/>
                    </a:xfrm>
                    <a:prstGeom prst="rect">
                      <a:avLst/>
                    </a:prstGeom>
                    <a:noFill/>
                    <a:ln>
                      <a:noFill/>
                    </a:ln>
                  </pic:spPr>
                </pic:pic>
              </a:graphicData>
            </a:graphic>
            <wp14:sizeRelH relativeFrom="page">
              <wp14:pctWidth>0</wp14:pctWidth>
            </wp14:sizeRelH>
            <wp14:sizeRelV relativeFrom="page">
              <wp14:pctHeight>0</wp14:pctHeight>
            </wp14:sizeRelV>
          </wp:anchor>
        </w:drawing>
      </w:r>
      <w:r w:rsidR="00116536" w:rsidRPr="00813DC5">
        <w:rPr>
          <w:rFonts w:ascii="Times New Roman" w:hAnsi="Times New Roman" w:cs="Times New Roman"/>
          <w:bCs/>
          <w:color w:val="000000"/>
          <w:sz w:val="28"/>
          <w:szCs w:val="28"/>
        </w:rPr>
        <w:t>В</w:t>
      </w:r>
      <w:r w:rsidR="00E858F8" w:rsidRPr="00813DC5">
        <w:rPr>
          <w:rFonts w:ascii="Times New Roman" w:hAnsi="Times New Roman" w:cs="Times New Roman"/>
          <w:bCs/>
          <w:color w:val="000000"/>
          <w:sz w:val="28"/>
          <w:szCs w:val="28"/>
        </w:rPr>
        <w:t xml:space="preserve"> </w:t>
      </w:r>
      <w:proofErr w:type="gramStart"/>
      <w:r w:rsidR="00116536" w:rsidRPr="00813DC5">
        <w:rPr>
          <w:rFonts w:ascii="Times New Roman" w:hAnsi="Times New Roman" w:cs="Times New Roman"/>
          <w:bCs/>
          <w:color w:val="000000"/>
          <w:sz w:val="28"/>
          <w:szCs w:val="28"/>
        </w:rPr>
        <w:t>муниципалитете</w:t>
      </w:r>
      <w:proofErr w:type="gramEnd"/>
      <w:r w:rsidR="00116536" w:rsidRPr="00813DC5">
        <w:rPr>
          <w:rFonts w:ascii="Times New Roman" w:hAnsi="Times New Roman" w:cs="Times New Roman"/>
          <w:bCs/>
          <w:color w:val="000000"/>
          <w:sz w:val="28"/>
          <w:szCs w:val="28"/>
        </w:rPr>
        <w:t xml:space="preserve"> </w:t>
      </w:r>
      <w:r w:rsidR="00E858F8" w:rsidRPr="00813DC5">
        <w:rPr>
          <w:rFonts w:ascii="Times New Roman" w:hAnsi="Times New Roman" w:cs="Times New Roman"/>
          <w:bCs/>
          <w:color w:val="000000"/>
          <w:sz w:val="28"/>
          <w:szCs w:val="28"/>
        </w:rPr>
        <w:t xml:space="preserve"> имеется </w:t>
      </w:r>
      <w:r w:rsidR="00725F26" w:rsidRPr="00813DC5">
        <w:rPr>
          <w:rFonts w:ascii="Times New Roman" w:hAnsi="Times New Roman" w:cs="Times New Roman"/>
          <w:bCs/>
          <w:color w:val="000000"/>
          <w:sz w:val="28"/>
          <w:szCs w:val="28"/>
        </w:rPr>
        <w:t>1</w:t>
      </w:r>
      <w:r w:rsidR="00813DC5" w:rsidRPr="00813DC5">
        <w:rPr>
          <w:rFonts w:ascii="Times New Roman" w:hAnsi="Times New Roman" w:cs="Times New Roman"/>
          <w:bCs/>
          <w:color w:val="000000"/>
          <w:sz w:val="28"/>
          <w:szCs w:val="28"/>
        </w:rPr>
        <w:t>1</w:t>
      </w:r>
      <w:r w:rsidR="00E858F8" w:rsidRPr="00813DC5">
        <w:rPr>
          <w:rFonts w:ascii="Times New Roman" w:hAnsi="Times New Roman" w:cs="Times New Roman"/>
          <w:bCs/>
          <w:color w:val="000000"/>
          <w:sz w:val="28"/>
          <w:szCs w:val="28"/>
        </w:rPr>
        <w:t xml:space="preserve"> организаций, осуществляющих образовательную деятельность. </w:t>
      </w:r>
      <w:r w:rsidR="00E858F8" w:rsidRPr="00813DC5">
        <w:rPr>
          <w:rFonts w:ascii="Times New Roman" w:eastAsia="Times New Roman" w:hAnsi="Times New Roman" w:cs="Times New Roman"/>
          <w:sz w:val="28"/>
          <w:szCs w:val="28"/>
          <w:lang w:bidi="en-US"/>
        </w:rPr>
        <w:t>Сеть дошкольных и дополнительных образовательных учреждений района в 201</w:t>
      </w:r>
      <w:r w:rsidR="005A7E73" w:rsidRPr="00813DC5">
        <w:rPr>
          <w:rFonts w:ascii="Times New Roman" w:eastAsia="Times New Roman" w:hAnsi="Times New Roman" w:cs="Times New Roman"/>
          <w:sz w:val="28"/>
          <w:szCs w:val="28"/>
          <w:lang w:bidi="en-US"/>
        </w:rPr>
        <w:t>7</w:t>
      </w:r>
      <w:r w:rsidR="00E858F8" w:rsidRPr="00813DC5">
        <w:rPr>
          <w:rFonts w:ascii="Times New Roman" w:eastAsia="Times New Roman" w:hAnsi="Times New Roman" w:cs="Times New Roman"/>
          <w:sz w:val="28"/>
          <w:szCs w:val="28"/>
          <w:lang w:bidi="en-US"/>
        </w:rPr>
        <w:t xml:space="preserve"> году представлена </w:t>
      </w:r>
      <w:r w:rsidR="00725F26" w:rsidRPr="00813DC5">
        <w:rPr>
          <w:rFonts w:ascii="Times New Roman" w:eastAsia="Times New Roman" w:hAnsi="Times New Roman" w:cs="Times New Roman"/>
          <w:sz w:val="28"/>
          <w:szCs w:val="28"/>
          <w:lang w:bidi="en-US"/>
        </w:rPr>
        <w:t>8</w:t>
      </w:r>
      <w:r w:rsidR="00E858F8" w:rsidRPr="00813DC5">
        <w:rPr>
          <w:rFonts w:ascii="Times New Roman" w:eastAsia="Times New Roman" w:hAnsi="Times New Roman" w:cs="Times New Roman"/>
          <w:sz w:val="28"/>
          <w:szCs w:val="28"/>
          <w:lang w:bidi="en-US"/>
        </w:rPr>
        <w:t xml:space="preserve"> муниципальными детскими дошкольными учреждениями</w:t>
      </w:r>
      <w:r w:rsidR="00947926" w:rsidRPr="00813DC5">
        <w:rPr>
          <w:rFonts w:ascii="Times New Roman" w:eastAsia="Times New Roman" w:hAnsi="Times New Roman" w:cs="Times New Roman"/>
          <w:sz w:val="28"/>
          <w:szCs w:val="28"/>
          <w:lang w:bidi="en-US"/>
        </w:rPr>
        <w:t>:</w:t>
      </w:r>
      <w:r w:rsidR="00725F26" w:rsidRPr="00813DC5">
        <w:rPr>
          <w:rFonts w:ascii="Times New Roman" w:eastAsia="Times New Roman" w:hAnsi="Times New Roman" w:cs="Times New Roman"/>
          <w:sz w:val="28"/>
          <w:szCs w:val="28"/>
          <w:lang w:bidi="en-US"/>
        </w:rPr>
        <w:t xml:space="preserve"> Репьевский детский сад «Солнышко», </w:t>
      </w:r>
      <w:r w:rsidR="005A7E73" w:rsidRPr="00813DC5">
        <w:rPr>
          <w:rFonts w:ascii="Times New Roman" w:eastAsia="Times New Roman" w:hAnsi="Times New Roman" w:cs="Times New Roman"/>
          <w:sz w:val="28"/>
          <w:szCs w:val="28"/>
          <w:lang w:bidi="en-US"/>
        </w:rPr>
        <w:t>и семью</w:t>
      </w:r>
      <w:r w:rsidR="00725F26" w:rsidRPr="00813DC5">
        <w:rPr>
          <w:rFonts w:ascii="Times New Roman" w:eastAsia="Times New Roman" w:hAnsi="Times New Roman" w:cs="Times New Roman"/>
          <w:sz w:val="28"/>
          <w:szCs w:val="28"/>
          <w:lang w:bidi="en-US"/>
        </w:rPr>
        <w:t xml:space="preserve"> отделен</w:t>
      </w:r>
      <w:r w:rsidR="005A7E73" w:rsidRPr="00813DC5">
        <w:rPr>
          <w:rFonts w:ascii="Times New Roman" w:eastAsia="Times New Roman" w:hAnsi="Times New Roman" w:cs="Times New Roman"/>
          <w:sz w:val="28"/>
          <w:szCs w:val="28"/>
          <w:lang w:bidi="en-US"/>
        </w:rPr>
        <w:t xml:space="preserve">иями </w:t>
      </w:r>
      <w:r w:rsidR="00725F26" w:rsidRPr="00813DC5">
        <w:rPr>
          <w:rFonts w:ascii="Times New Roman" w:eastAsia="Times New Roman" w:hAnsi="Times New Roman" w:cs="Times New Roman"/>
          <w:sz w:val="28"/>
          <w:szCs w:val="28"/>
          <w:lang w:bidi="en-US"/>
        </w:rPr>
        <w:t xml:space="preserve">дошкольного образования школ в селах </w:t>
      </w:r>
      <w:proofErr w:type="spellStart"/>
      <w:r w:rsidR="00725F26" w:rsidRPr="00813DC5">
        <w:rPr>
          <w:rFonts w:ascii="Times New Roman" w:eastAsia="Times New Roman" w:hAnsi="Times New Roman" w:cs="Times New Roman"/>
          <w:sz w:val="28"/>
          <w:szCs w:val="28"/>
          <w:lang w:bidi="en-US"/>
        </w:rPr>
        <w:t>Бутырки</w:t>
      </w:r>
      <w:proofErr w:type="spellEnd"/>
      <w:r w:rsidR="00725F26" w:rsidRPr="00813DC5">
        <w:rPr>
          <w:rFonts w:ascii="Times New Roman" w:eastAsia="Times New Roman" w:hAnsi="Times New Roman" w:cs="Times New Roman"/>
          <w:sz w:val="28"/>
          <w:szCs w:val="28"/>
          <w:lang w:bidi="en-US"/>
        </w:rPr>
        <w:t xml:space="preserve">, </w:t>
      </w:r>
      <w:proofErr w:type="spellStart"/>
      <w:r w:rsidR="00725F26" w:rsidRPr="00813DC5">
        <w:rPr>
          <w:rFonts w:ascii="Times New Roman" w:eastAsia="Times New Roman" w:hAnsi="Times New Roman" w:cs="Times New Roman"/>
          <w:sz w:val="28"/>
          <w:szCs w:val="28"/>
          <w:lang w:bidi="en-US"/>
        </w:rPr>
        <w:t>Истобное</w:t>
      </w:r>
      <w:proofErr w:type="spellEnd"/>
      <w:r w:rsidR="00725F26" w:rsidRPr="00813DC5">
        <w:rPr>
          <w:rFonts w:ascii="Times New Roman" w:eastAsia="Times New Roman" w:hAnsi="Times New Roman" w:cs="Times New Roman"/>
          <w:sz w:val="28"/>
          <w:szCs w:val="28"/>
          <w:lang w:bidi="en-US"/>
        </w:rPr>
        <w:t xml:space="preserve">, </w:t>
      </w:r>
      <w:proofErr w:type="spellStart"/>
      <w:r w:rsidR="00725F26" w:rsidRPr="00813DC5">
        <w:rPr>
          <w:rFonts w:ascii="Times New Roman" w:eastAsia="Times New Roman" w:hAnsi="Times New Roman" w:cs="Times New Roman"/>
          <w:sz w:val="28"/>
          <w:szCs w:val="28"/>
          <w:lang w:bidi="en-US"/>
        </w:rPr>
        <w:t>Колбино</w:t>
      </w:r>
      <w:proofErr w:type="spellEnd"/>
      <w:r w:rsidR="00725F26" w:rsidRPr="00813DC5">
        <w:rPr>
          <w:rFonts w:ascii="Times New Roman" w:eastAsia="Times New Roman" w:hAnsi="Times New Roman" w:cs="Times New Roman"/>
          <w:sz w:val="28"/>
          <w:szCs w:val="28"/>
          <w:lang w:bidi="en-US"/>
        </w:rPr>
        <w:t xml:space="preserve">, Краснолипье, </w:t>
      </w:r>
      <w:proofErr w:type="spellStart"/>
      <w:r w:rsidR="00725F26" w:rsidRPr="00813DC5">
        <w:rPr>
          <w:rFonts w:ascii="Times New Roman" w:eastAsia="Times New Roman" w:hAnsi="Times New Roman" w:cs="Times New Roman"/>
          <w:sz w:val="28"/>
          <w:szCs w:val="28"/>
          <w:lang w:bidi="en-US"/>
        </w:rPr>
        <w:t>Новосолдатка</w:t>
      </w:r>
      <w:proofErr w:type="spellEnd"/>
      <w:r w:rsidR="00725F26" w:rsidRPr="00813DC5">
        <w:rPr>
          <w:rFonts w:ascii="Times New Roman" w:eastAsia="Times New Roman" w:hAnsi="Times New Roman" w:cs="Times New Roman"/>
          <w:sz w:val="28"/>
          <w:szCs w:val="28"/>
          <w:lang w:bidi="en-US"/>
        </w:rPr>
        <w:t xml:space="preserve">, </w:t>
      </w:r>
      <w:r w:rsidR="00B84EF9" w:rsidRPr="00813DC5">
        <w:rPr>
          <w:rFonts w:ascii="Times New Roman" w:eastAsia="Times New Roman" w:hAnsi="Times New Roman" w:cs="Times New Roman"/>
          <w:sz w:val="28"/>
          <w:szCs w:val="28"/>
          <w:lang w:bidi="en-US"/>
        </w:rPr>
        <w:t>Россошь</w:t>
      </w:r>
      <w:r w:rsidR="00725F26" w:rsidRPr="00813DC5">
        <w:rPr>
          <w:rFonts w:ascii="Times New Roman" w:eastAsia="Times New Roman" w:hAnsi="Times New Roman" w:cs="Times New Roman"/>
          <w:sz w:val="28"/>
          <w:szCs w:val="28"/>
          <w:lang w:bidi="en-US"/>
        </w:rPr>
        <w:t>,</w:t>
      </w:r>
      <w:r w:rsidR="005A7E73" w:rsidRPr="00813DC5">
        <w:rPr>
          <w:rFonts w:ascii="Times New Roman" w:eastAsia="Times New Roman" w:hAnsi="Times New Roman" w:cs="Times New Roman"/>
          <w:sz w:val="28"/>
          <w:szCs w:val="28"/>
          <w:lang w:bidi="en-US"/>
        </w:rPr>
        <w:t xml:space="preserve"> </w:t>
      </w:r>
      <w:proofErr w:type="spellStart"/>
      <w:r w:rsidR="005A7E73" w:rsidRPr="00813DC5">
        <w:rPr>
          <w:rFonts w:ascii="Times New Roman" w:eastAsia="Times New Roman" w:hAnsi="Times New Roman" w:cs="Times New Roman"/>
          <w:sz w:val="28"/>
          <w:szCs w:val="28"/>
          <w:lang w:bidi="en-US"/>
        </w:rPr>
        <w:t>Платава</w:t>
      </w:r>
      <w:proofErr w:type="spellEnd"/>
      <w:r w:rsidR="005A7E73" w:rsidRPr="00813DC5">
        <w:rPr>
          <w:rFonts w:ascii="Times New Roman" w:eastAsia="Times New Roman" w:hAnsi="Times New Roman" w:cs="Times New Roman"/>
          <w:sz w:val="28"/>
          <w:szCs w:val="28"/>
          <w:lang w:bidi="en-US"/>
        </w:rPr>
        <w:t xml:space="preserve">. </w:t>
      </w:r>
      <w:r w:rsidR="00244ECA" w:rsidRPr="00813DC5">
        <w:rPr>
          <w:rFonts w:ascii="Times New Roman" w:hAnsi="Times New Roman" w:cs="Times New Roman"/>
          <w:sz w:val="28"/>
          <w:szCs w:val="28"/>
        </w:rPr>
        <w:t>Обеспеченность детей дошкольным образованием</w:t>
      </w:r>
      <w:r w:rsidR="00244ECA" w:rsidRPr="00813DC5">
        <w:t xml:space="preserve"> </w:t>
      </w:r>
      <w:r w:rsidR="00244ECA" w:rsidRPr="00813DC5">
        <w:rPr>
          <w:rFonts w:ascii="Times New Roman" w:hAnsi="Times New Roman" w:cs="Times New Roman"/>
          <w:sz w:val="28"/>
          <w:szCs w:val="28"/>
        </w:rPr>
        <w:t>в районе равна 100%. Очередь в дошкольные учреждения отсутствует.</w:t>
      </w:r>
    </w:p>
    <w:p w:rsidR="00E858F8" w:rsidRPr="00B84EF9" w:rsidRDefault="00947926" w:rsidP="00B84EF9">
      <w:pPr>
        <w:spacing w:after="0" w:line="360" w:lineRule="auto"/>
        <w:ind w:right="-284" w:firstLine="567"/>
        <w:jc w:val="both"/>
        <w:rPr>
          <w:rFonts w:ascii="Times New Roman" w:eastAsia="Calibri" w:hAnsi="Times New Roman" w:cs="Times New Roman"/>
          <w:sz w:val="28"/>
          <w:szCs w:val="28"/>
        </w:rPr>
      </w:pPr>
      <w:r w:rsidRPr="00813DC5">
        <w:rPr>
          <w:rFonts w:ascii="Times New Roman" w:eastAsia="Times New Roman" w:hAnsi="Times New Roman" w:cs="Times New Roman"/>
          <w:b/>
          <w:sz w:val="28"/>
          <w:szCs w:val="28"/>
          <w:lang w:bidi="en-US"/>
        </w:rPr>
        <w:t>Дополнительное образование</w:t>
      </w:r>
      <w:r w:rsidRPr="00813DC5">
        <w:rPr>
          <w:rFonts w:ascii="Times New Roman" w:eastAsia="Times New Roman" w:hAnsi="Times New Roman" w:cs="Times New Roman"/>
          <w:sz w:val="28"/>
          <w:szCs w:val="28"/>
          <w:lang w:bidi="en-US"/>
        </w:rPr>
        <w:t xml:space="preserve"> </w:t>
      </w:r>
      <w:r w:rsidR="00116536" w:rsidRPr="00813DC5">
        <w:rPr>
          <w:rFonts w:ascii="Times New Roman" w:eastAsia="Times New Roman" w:hAnsi="Times New Roman" w:cs="Times New Roman"/>
          <w:sz w:val="28"/>
          <w:szCs w:val="28"/>
          <w:lang w:bidi="en-US"/>
        </w:rPr>
        <w:t xml:space="preserve">представлено </w:t>
      </w:r>
      <w:r w:rsidRPr="00813DC5">
        <w:rPr>
          <w:rFonts w:ascii="Times New Roman" w:eastAsia="Times New Roman" w:hAnsi="Times New Roman" w:cs="Times New Roman"/>
          <w:sz w:val="28"/>
          <w:szCs w:val="28"/>
          <w:lang w:bidi="en-US"/>
        </w:rPr>
        <w:t xml:space="preserve"> Центр</w:t>
      </w:r>
      <w:r w:rsidR="00116536" w:rsidRPr="00813DC5">
        <w:rPr>
          <w:rFonts w:ascii="Times New Roman" w:eastAsia="Times New Roman" w:hAnsi="Times New Roman" w:cs="Times New Roman"/>
          <w:sz w:val="28"/>
          <w:szCs w:val="28"/>
          <w:lang w:bidi="en-US"/>
        </w:rPr>
        <w:t>ом</w:t>
      </w:r>
      <w:r w:rsidRPr="00813DC5">
        <w:rPr>
          <w:rFonts w:ascii="Times New Roman" w:eastAsia="Times New Roman" w:hAnsi="Times New Roman" w:cs="Times New Roman"/>
          <w:sz w:val="28"/>
          <w:szCs w:val="28"/>
          <w:lang w:bidi="en-US"/>
        </w:rPr>
        <w:t xml:space="preserve"> </w:t>
      </w:r>
      <w:r w:rsidRPr="00813DC5">
        <w:rPr>
          <w:rFonts w:ascii="Times New Roman" w:eastAsia="Times New Roman" w:hAnsi="Times New Roman" w:cs="Times New Roman"/>
          <w:sz w:val="28"/>
          <w:szCs w:val="28"/>
          <w:lang w:bidi="en-US"/>
        </w:rPr>
        <w:lastRenderedPageBreak/>
        <w:t xml:space="preserve">дополнительного образования, </w:t>
      </w:r>
      <w:proofErr w:type="spellStart"/>
      <w:r w:rsidRPr="00813DC5">
        <w:rPr>
          <w:rFonts w:ascii="Times New Roman" w:eastAsia="Times New Roman" w:hAnsi="Times New Roman" w:cs="Times New Roman"/>
          <w:sz w:val="28"/>
          <w:szCs w:val="28"/>
          <w:lang w:bidi="en-US"/>
        </w:rPr>
        <w:t>Репьевск</w:t>
      </w:r>
      <w:r w:rsidR="00116536" w:rsidRPr="00813DC5">
        <w:rPr>
          <w:rFonts w:ascii="Times New Roman" w:eastAsia="Times New Roman" w:hAnsi="Times New Roman" w:cs="Times New Roman"/>
          <w:sz w:val="28"/>
          <w:szCs w:val="28"/>
          <w:lang w:bidi="en-US"/>
        </w:rPr>
        <w:t>ой</w:t>
      </w:r>
      <w:proofErr w:type="spellEnd"/>
      <w:r w:rsidRPr="00813DC5">
        <w:rPr>
          <w:rFonts w:ascii="Times New Roman" w:eastAsia="Times New Roman" w:hAnsi="Times New Roman" w:cs="Times New Roman"/>
          <w:sz w:val="28"/>
          <w:szCs w:val="28"/>
          <w:lang w:bidi="en-US"/>
        </w:rPr>
        <w:t xml:space="preserve"> школ</w:t>
      </w:r>
      <w:r w:rsidR="00116536" w:rsidRPr="00813DC5">
        <w:rPr>
          <w:rFonts w:ascii="Times New Roman" w:eastAsia="Times New Roman" w:hAnsi="Times New Roman" w:cs="Times New Roman"/>
          <w:sz w:val="28"/>
          <w:szCs w:val="28"/>
          <w:lang w:bidi="en-US"/>
        </w:rPr>
        <w:t>ой</w:t>
      </w:r>
      <w:r w:rsidRPr="00813DC5">
        <w:rPr>
          <w:rFonts w:ascii="Times New Roman" w:eastAsia="Times New Roman" w:hAnsi="Times New Roman" w:cs="Times New Roman"/>
          <w:sz w:val="28"/>
          <w:szCs w:val="28"/>
          <w:lang w:bidi="en-US"/>
        </w:rPr>
        <w:t xml:space="preserve"> искусств.</w:t>
      </w:r>
      <w:r w:rsidR="005A7E73" w:rsidRPr="00813DC5">
        <w:rPr>
          <w:rFonts w:ascii="Times New Roman" w:eastAsia="Times New Roman" w:hAnsi="Times New Roman" w:cs="Times New Roman"/>
          <w:sz w:val="28"/>
          <w:szCs w:val="28"/>
          <w:lang w:bidi="en-US"/>
        </w:rPr>
        <w:t xml:space="preserve">       </w:t>
      </w:r>
      <w:r w:rsidR="00564551" w:rsidRPr="00813DC5">
        <w:rPr>
          <w:rFonts w:ascii="Times New Roman" w:hAnsi="Times New Roman" w:cs="Times New Roman"/>
          <w:sz w:val="28"/>
          <w:szCs w:val="28"/>
        </w:rPr>
        <w:t xml:space="preserve"> </w:t>
      </w:r>
      <w:r w:rsidR="005A7E73" w:rsidRPr="005A7E73">
        <w:rPr>
          <w:rFonts w:ascii="Times New Roman" w:eastAsia="Calibri" w:hAnsi="Times New Roman" w:cs="Times New Roman"/>
          <w:sz w:val="28"/>
          <w:szCs w:val="28"/>
        </w:rPr>
        <w:t xml:space="preserve">Одним из направлений деятельности дополнительного образования района является </w:t>
      </w:r>
      <w:proofErr w:type="gramStart"/>
      <w:r w:rsidR="005A7E73" w:rsidRPr="005A7E73">
        <w:rPr>
          <w:rFonts w:ascii="Times New Roman" w:eastAsia="Calibri" w:hAnsi="Times New Roman" w:cs="Times New Roman"/>
          <w:sz w:val="28"/>
          <w:szCs w:val="28"/>
        </w:rPr>
        <w:t>туристско-краеведческая</w:t>
      </w:r>
      <w:proofErr w:type="gramEnd"/>
      <w:r w:rsidR="005A7E73" w:rsidRPr="005A7E73">
        <w:rPr>
          <w:rFonts w:ascii="Times New Roman" w:eastAsia="Calibri" w:hAnsi="Times New Roman" w:cs="Times New Roman"/>
          <w:sz w:val="28"/>
          <w:szCs w:val="28"/>
        </w:rPr>
        <w:t xml:space="preserve">. </w:t>
      </w:r>
      <w:proofErr w:type="gramStart"/>
      <w:r w:rsidR="005A7E73" w:rsidRPr="005A7E73">
        <w:rPr>
          <w:rFonts w:ascii="Times New Roman" w:eastAsia="Calibri" w:hAnsi="Times New Roman" w:cs="Times New Roman"/>
          <w:sz w:val="28"/>
          <w:szCs w:val="28"/>
        </w:rPr>
        <w:t>В 2017 году педагог дополнительного образования Перфильева Е.В., заняла 1 место в областном конкурсе походов среди обучающихся, посвященный году экологии в номинации «Спортивные походы 1-2 степени сложности».</w:t>
      </w:r>
      <w:r w:rsidR="00E839F8" w:rsidRPr="002512B1">
        <w:rPr>
          <w:rFonts w:ascii="Times New Roman" w:hAnsi="Times New Roman" w:cs="Times New Roman"/>
          <w:noProof/>
          <w:sz w:val="28"/>
          <w:szCs w:val="28"/>
          <w:highlight w:val="yellow"/>
          <w:lang w:eastAsia="ru-RU"/>
        </w:rPr>
        <w:drawing>
          <wp:anchor distT="0" distB="0" distL="114300" distR="114300" simplePos="0" relativeHeight="251688960" behindDoc="1" locked="0" layoutInCell="1" allowOverlap="1" wp14:anchorId="040B5007" wp14:editId="4109DDBB">
            <wp:simplePos x="0" y="0"/>
            <wp:positionH relativeFrom="column">
              <wp:posOffset>3073400</wp:posOffset>
            </wp:positionH>
            <wp:positionV relativeFrom="paragraph">
              <wp:posOffset>894080</wp:posOffset>
            </wp:positionV>
            <wp:extent cx="2827655" cy="1874520"/>
            <wp:effectExtent l="0" t="0" r="0" b="0"/>
            <wp:wrapTight wrapText="bothSides">
              <wp:wrapPolygon edited="0">
                <wp:start x="0" y="0"/>
                <wp:lineTo x="0" y="21293"/>
                <wp:lineTo x="21391" y="21293"/>
                <wp:lineTo x="21391" y="0"/>
                <wp:lineTo x="0" y="0"/>
              </wp:wrapPolygon>
            </wp:wrapTight>
            <wp:docPr id="905" name="Рисунок 905" descr="C:\Users\morlova\Desktop\images.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rlova\Desktop\images.jf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27655" cy="187452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End"/>
    </w:p>
    <w:p w:rsidR="00813DC5" w:rsidRDefault="00564551" w:rsidP="00116536">
      <w:pPr>
        <w:pStyle w:val="ab"/>
        <w:shd w:val="clear" w:color="auto" w:fill="FFFFFF"/>
        <w:spacing w:before="0" w:beforeAutospacing="0" w:after="0" w:afterAutospacing="0" w:line="360" w:lineRule="auto"/>
        <w:ind w:firstLine="709"/>
        <w:jc w:val="both"/>
        <w:rPr>
          <w:sz w:val="28"/>
          <w:szCs w:val="28"/>
          <w:lang w:bidi="en-US"/>
        </w:rPr>
      </w:pPr>
      <w:r w:rsidRPr="005A7E73">
        <w:rPr>
          <w:sz w:val="28"/>
          <w:szCs w:val="28"/>
          <w:lang w:bidi="en-US"/>
        </w:rPr>
        <w:t xml:space="preserve"> </w:t>
      </w:r>
      <w:r w:rsidR="00C632D9" w:rsidRPr="005A7E73">
        <w:rPr>
          <w:sz w:val="28"/>
          <w:szCs w:val="28"/>
          <w:lang w:bidi="en-US"/>
        </w:rPr>
        <w:t xml:space="preserve">Отрасль общего образования </w:t>
      </w:r>
      <w:r w:rsidR="00725F26" w:rsidRPr="005A7E73">
        <w:rPr>
          <w:sz w:val="28"/>
          <w:szCs w:val="28"/>
          <w:lang w:bidi="en-US"/>
        </w:rPr>
        <w:t>Репьевского</w:t>
      </w:r>
      <w:r w:rsidR="00C632D9" w:rsidRPr="005A7E73">
        <w:rPr>
          <w:sz w:val="28"/>
          <w:szCs w:val="28"/>
          <w:lang w:bidi="en-US"/>
        </w:rPr>
        <w:t xml:space="preserve"> муниципального района</w:t>
      </w:r>
      <w:r w:rsidR="00947926" w:rsidRPr="005A7E73">
        <w:rPr>
          <w:sz w:val="28"/>
          <w:szCs w:val="28"/>
          <w:lang w:bidi="en-US"/>
        </w:rPr>
        <w:t>:</w:t>
      </w:r>
      <w:r w:rsidR="00C632D9" w:rsidRPr="005A7E73">
        <w:rPr>
          <w:sz w:val="28"/>
          <w:szCs w:val="28"/>
          <w:lang w:bidi="en-US"/>
        </w:rPr>
        <w:t xml:space="preserve"> </w:t>
      </w:r>
      <w:r w:rsidR="005A7E73" w:rsidRPr="005A7E73">
        <w:rPr>
          <w:sz w:val="28"/>
          <w:szCs w:val="28"/>
          <w:lang w:bidi="en-US"/>
        </w:rPr>
        <w:t>две</w:t>
      </w:r>
      <w:r w:rsidR="00947926" w:rsidRPr="005A7E73">
        <w:rPr>
          <w:sz w:val="28"/>
          <w:szCs w:val="28"/>
          <w:lang w:bidi="en-US"/>
        </w:rPr>
        <w:t xml:space="preserve"> школы основного общего образования, шесть школ среднего общего образования, в которых обучаются </w:t>
      </w:r>
      <w:r w:rsidR="005A7E73" w:rsidRPr="005A7E73">
        <w:rPr>
          <w:sz w:val="28"/>
          <w:szCs w:val="28"/>
          <w:lang w:bidi="en-US"/>
        </w:rPr>
        <w:t>1095</w:t>
      </w:r>
      <w:r w:rsidR="00947926" w:rsidRPr="005A7E73">
        <w:rPr>
          <w:sz w:val="28"/>
          <w:szCs w:val="28"/>
          <w:lang w:bidi="en-US"/>
        </w:rPr>
        <w:t xml:space="preserve"> человек.</w:t>
      </w:r>
    </w:p>
    <w:p w:rsidR="00116536" w:rsidRPr="00435AFE" w:rsidRDefault="00947926" w:rsidP="00116536">
      <w:pPr>
        <w:pStyle w:val="ab"/>
        <w:shd w:val="clear" w:color="auto" w:fill="FFFFFF"/>
        <w:spacing w:before="0" w:beforeAutospacing="0" w:after="0" w:afterAutospacing="0" w:line="360" w:lineRule="auto"/>
        <w:ind w:firstLine="709"/>
        <w:jc w:val="both"/>
        <w:rPr>
          <w:color w:val="000000"/>
          <w:sz w:val="28"/>
          <w:szCs w:val="28"/>
          <w:bdr w:val="none" w:sz="0" w:space="0" w:color="auto" w:frame="1"/>
        </w:rPr>
      </w:pPr>
      <w:r w:rsidRPr="005A7E73">
        <w:rPr>
          <w:sz w:val="28"/>
          <w:szCs w:val="28"/>
          <w:lang w:bidi="en-US"/>
        </w:rPr>
        <w:t xml:space="preserve"> </w:t>
      </w:r>
      <w:r w:rsidR="00116536" w:rsidRPr="00435AFE">
        <w:rPr>
          <w:color w:val="000000"/>
          <w:sz w:val="28"/>
          <w:szCs w:val="28"/>
          <w:bdr w:val="none" w:sz="0" w:space="0" w:color="auto" w:frame="1"/>
        </w:rPr>
        <w:t xml:space="preserve">Две школы в районе (Репьевская и </w:t>
      </w:r>
      <w:proofErr w:type="spellStart"/>
      <w:r w:rsidR="00116536" w:rsidRPr="00435AFE">
        <w:rPr>
          <w:color w:val="000000"/>
          <w:sz w:val="28"/>
          <w:szCs w:val="28"/>
          <w:bdr w:val="none" w:sz="0" w:space="0" w:color="auto" w:frame="1"/>
        </w:rPr>
        <w:t>Краснолипьевская</w:t>
      </w:r>
      <w:proofErr w:type="spellEnd"/>
      <w:r w:rsidR="00116536" w:rsidRPr="00435AFE">
        <w:rPr>
          <w:color w:val="000000"/>
          <w:sz w:val="28"/>
          <w:szCs w:val="28"/>
          <w:bdr w:val="none" w:sz="0" w:space="0" w:color="auto" w:frame="1"/>
        </w:rPr>
        <w:t xml:space="preserve">) имеют статус пилотных площадок по введению федерального государственного стандарта основного общего образования. На базе этих школ функционируют экспериментальные площадки, проводится мониторинг индивидуальных учебных достижений учащихся 4-9 классов в режиме </w:t>
      </w:r>
      <w:proofErr w:type="spellStart"/>
      <w:r w:rsidR="00116536" w:rsidRPr="00435AFE">
        <w:rPr>
          <w:color w:val="000000"/>
          <w:sz w:val="28"/>
          <w:szCs w:val="28"/>
          <w:bdr w:val="none" w:sz="0" w:space="0" w:color="auto" w:frame="1"/>
        </w:rPr>
        <w:t>on-line</w:t>
      </w:r>
      <w:proofErr w:type="spellEnd"/>
      <w:r w:rsidR="00116536" w:rsidRPr="00435AFE">
        <w:rPr>
          <w:color w:val="000000"/>
          <w:sz w:val="28"/>
          <w:szCs w:val="28"/>
          <w:bdr w:val="none" w:sz="0" w:space="0" w:color="auto" w:frame="1"/>
        </w:rPr>
        <w:t>.</w:t>
      </w:r>
    </w:p>
    <w:p w:rsidR="00435AFE" w:rsidRPr="00435AFE" w:rsidRDefault="00E53919" w:rsidP="004D197D">
      <w:pPr>
        <w:pStyle w:val="ab"/>
        <w:shd w:val="clear" w:color="auto" w:fill="FFFFFF"/>
        <w:spacing w:before="0" w:beforeAutospacing="0" w:after="0" w:afterAutospacing="0" w:line="360" w:lineRule="auto"/>
        <w:ind w:firstLine="709"/>
        <w:jc w:val="both"/>
        <w:rPr>
          <w:color w:val="000000"/>
          <w:sz w:val="28"/>
          <w:szCs w:val="28"/>
          <w:bdr w:val="none" w:sz="0" w:space="0" w:color="auto" w:frame="1"/>
        </w:rPr>
      </w:pPr>
      <w:r w:rsidRPr="00E53919">
        <w:rPr>
          <w:rFonts w:ascii="Georgia" w:eastAsia="Calibri" w:hAnsi="Georgia"/>
          <w:b/>
          <w:i/>
          <w:noProof/>
          <w:spacing w:val="-8"/>
          <w:sz w:val="32"/>
          <w:szCs w:val="32"/>
        </w:rPr>
        <w:drawing>
          <wp:anchor distT="0" distB="0" distL="114300" distR="114300" simplePos="0" relativeHeight="251728896" behindDoc="0" locked="0" layoutInCell="0" allowOverlap="0" wp14:anchorId="140AC5C4" wp14:editId="7C51A89F">
            <wp:simplePos x="0" y="0"/>
            <wp:positionH relativeFrom="margin">
              <wp:posOffset>-396240</wp:posOffset>
            </wp:positionH>
            <wp:positionV relativeFrom="page">
              <wp:posOffset>6137275</wp:posOffset>
            </wp:positionV>
            <wp:extent cx="2415540" cy="1691640"/>
            <wp:effectExtent l="209550" t="190500" r="251460" b="289560"/>
            <wp:wrapSquare wrapText="bothSides"/>
            <wp:docPr id="916" name="Рисунок 916" descr="D:\Компьютер\Документы\МЕРОПРИЯТИЯ\БиБлиОТека\Отчет главы\2018\Гончарова\Образование\Новая пап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Компьютер\Документы\МЕРОПРИЯТИЯ\БиБлиОТека\Отчет главы\2018\Гончарова\Образование\Новая папка\1.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6618"/>
                    <a:stretch/>
                  </pic:blipFill>
                  <pic:spPr bwMode="auto">
                    <a:xfrm>
                      <a:off x="0" y="0"/>
                      <a:ext cx="2415540" cy="169164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0"/>
                      </a:camera>
                      <a:lightRig rig="twoPt" dir="t">
                        <a:rot lat="0" lon="0" rev="7200000"/>
                      </a:lightRig>
                    </a:scene3d>
                    <a:sp3d contourW="12700">
                      <a:bevelT w="82550" h="57150" prst="angle"/>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5AFE" w:rsidRPr="00435AFE">
        <w:rPr>
          <w:color w:val="000000"/>
          <w:sz w:val="28"/>
          <w:szCs w:val="28"/>
          <w:bdr w:val="none" w:sz="0" w:space="0" w:color="auto" w:frame="1"/>
        </w:rPr>
        <w:t xml:space="preserve">В 2017 г. МБОУ «Репьевская школа» вошла в ТОП-50 по итогам </w:t>
      </w:r>
      <w:proofErr w:type="spellStart"/>
      <w:r w:rsidR="00435AFE" w:rsidRPr="00435AFE">
        <w:rPr>
          <w:color w:val="000000"/>
          <w:sz w:val="28"/>
          <w:szCs w:val="28"/>
          <w:bdr w:val="none" w:sz="0" w:space="0" w:color="auto" w:frame="1"/>
        </w:rPr>
        <w:t>рейтингования</w:t>
      </w:r>
      <w:proofErr w:type="spellEnd"/>
      <w:r w:rsidR="00435AFE" w:rsidRPr="00435AFE">
        <w:rPr>
          <w:color w:val="000000"/>
          <w:sz w:val="28"/>
          <w:szCs w:val="28"/>
          <w:bdr w:val="none" w:sz="0" w:space="0" w:color="auto" w:frame="1"/>
        </w:rPr>
        <w:t xml:space="preserve"> муниципальных общеобразовательных организаций Воронежской области, заняв 9 позицию.</w:t>
      </w:r>
    </w:p>
    <w:p w:rsidR="00E53919" w:rsidRDefault="00E53919" w:rsidP="00435AFE">
      <w:pPr>
        <w:pStyle w:val="ab"/>
        <w:shd w:val="clear" w:color="auto" w:fill="FFFFFF"/>
        <w:spacing w:before="0" w:beforeAutospacing="0" w:after="0" w:afterAutospacing="0" w:line="360" w:lineRule="auto"/>
        <w:ind w:firstLine="709"/>
        <w:jc w:val="both"/>
        <w:rPr>
          <w:color w:val="000000"/>
          <w:sz w:val="28"/>
          <w:szCs w:val="28"/>
          <w:bdr w:val="none" w:sz="0" w:space="0" w:color="auto" w:frame="1"/>
        </w:rPr>
      </w:pPr>
    </w:p>
    <w:p w:rsidR="00E53919" w:rsidRDefault="00E53919" w:rsidP="0075443A">
      <w:pPr>
        <w:pStyle w:val="ab"/>
        <w:shd w:val="clear" w:color="auto" w:fill="FFFFFF"/>
        <w:spacing w:before="0" w:beforeAutospacing="0" w:after="0" w:afterAutospacing="0" w:line="360" w:lineRule="auto"/>
        <w:jc w:val="both"/>
        <w:rPr>
          <w:color w:val="000000"/>
          <w:sz w:val="28"/>
          <w:szCs w:val="28"/>
          <w:bdr w:val="none" w:sz="0" w:space="0" w:color="auto" w:frame="1"/>
        </w:rPr>
      </w:pPr>
    </w:p>
    <w:p w:rsidR="00E53919" w:rsidRDefault="00193AD5" w:rsidP="00435AFE">
      <w:pPr>
        <w:pStyle w:val="ab"/>
        <w:shd w:val="clear" w:color="auto" w:fill="FFFFFF"/>
        <w:spacing w:before="0" w:beforeAutospacing="0" w:after="0" w:afterAutospacing="0" w:line="360" w:lineRule="auto"/>
        <w:ind w:firstLine="709"/>
        <w:jc w:val="both"/>
        <w:rPr>
          <w:color w:val="000000"/>
          <w:sz w:val="28"/>
          <w:szCs w:val="28"/>
          <w:bdr w:val="none" w:sz="0" w:space="0" w:color="auto" w:frame="1"/>
        </w:rPr>
      </w:pPr>
      <w:r w:rsidRPr="00193AD5">
        <w:rPr>
          <w:rFonts w:ascii="Calibri" w:eastAsia="Calibri" w:hAnsi="Calibri"/>
          <w:noProof/>
          <w:sz w:val="21"/>
          <w:szCs w:val="21"/>
        </w:rPr>
        <w:drawing>
          <wp:anchor distT="0" distB="0" distL="114300" distR="114300" simplePos="0" relativeHeight="251730944" behindDoc="0" locked="0" layoutInCell="1" allowOverlap="1" wp14:anchorId="73AFB167" wp14:editId="36359EF3">
            <wp:simplePos x="0" y="0"/>
            <wp:positionH relativeFrom="column">
              <wp:posOffset>1341120</wp:posOffset>
            </wp:positionH>
            <wp:positionV relativeFrom="paragraph">
              <wp:posOffset>105410</wp:posOffset>
            </wp:positionV>
            <wp:extent cx="2232660" cy="1824990"/>
            <wp:effectExtent l="209550" t="190500" r="281940" b="289560"/>
            <wp:wrapSquare wrapText="bothSides"/>
            <wp:docPr id="917" name="Рисунок 917" descr="D:\Компьютер\Документы\МЕРОПРИЯТИЯ\БиБлиОТека\Отчет главы\2018\Гончарова\Образование\Новая папка\IMG_1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Компьютер\Документы\МЕРОПРИЯТИЯ\БиБлиОТека\Отчет главы\2018\Гончарова\Образование\Новая папка\IMG_1486.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6693" r="33333" b="20550"/>
                    <a:stretch/>
                  </pic:blipFill>
                  <pic:spPr bwMode="auto">
                    <a:xfrm>
                      <a:off x="0" y="0"/>
                      <a:ext cx="2232660" cy="182499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0"/>
                      </a:camera>
                      <a:lightRig rig="twoPt" dir="t">
                        <a:rot lat="0" lon="0" rev="7200000"/>
                      </a:lightRig>
                    </a:scene3d>
                    <a:sp3d contourW="12700">
                      <a:bevelT w="82550" h="57150" prst="angle"/>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35AFE" w:rsidRPr="00435AFE" w:rsidRDefault="00435AFE" w:rsidP="00435AFE">
      <w:pPr>
        <w:pStyle w:val="ab"/>
        <w:shd w:val="clear" w:color="auto" w:fill="FFFFFF"/>
        <w:spacing w:before="0" w:beforeAutospacing="0" w:after="0" w:afterAutospacing="0" w:line="360" w:lineRule="auto"/>
        <w:ind w:firstLine="709"/>
        <w:jc w:val="both"/>
        <w:rPr>
          <w:color w:val="000000"/>
          <w:sz w:val="28"/>
          <w:szCs w:val="28"/>
          <w:bdr w:val="none" w:sz="0" w:space="0" w:color="auto" w:frame="1"/>
        </w:rPr>
      </w:pPr>
      <w:r w:rsidRPr="00435AFE">
        <w:rPr>
          <w:color w:val="000000"/>
          <w:sz w:val="28"/>
          <w:szCs w:val="28"/>
          <w:bdr w:val="none" w:sz="0" w:space="0" w:color="auto" w:frame="1"/>
        </w:rPr>
        <w:t xml:space="preserve">Учитель информатики, старшая вожатая МБОУ «Репьевская школа», Суханова С.А. стала победителем Всероссийского педагогического конкурса </w:t>
      </w:r>
      <w:r w:rsidRPr="00435AFE">
        <w:rPr>
          <w:color w:val="000000"/>
          <w:sz w:val="28"/>
          <w:szCs w:val="28"/>
          <w:bdr w:val="none" w:sz="0" w:space="0" w:color="auto" w:frame="1"/>
        </w:rPr>
        <w:lastRenderedPageBreak/>
        <w:t xml:space="preserve">«Мои инновации в образовании», в номинации «Воспитательные технологии». </w:t>
      </w:r>
      <w:r w:rsidRPr="00435AFE">
        <w:rPr>
          <w:color w:val="000000"/>
          <w:sz w:val="28"/>
          <w:szCs w:val="28"/>
          <w:bdr w:val="none" w:sz="0" w:space="0" w:color="auto" w:frame="1"/>
        </w:rPr>
        <w:tab/>
        <w:t xml:space="preserve">В образовательных </w:t>
      </w:r>
      <w:proofErr w:type="gramStart"/>
      <w:r w:rsidRPr="00435AFE">
        <w:rPr>
          <w:color w:val="000000"/>
          <w:sz w:val="28"/>
          <w:szCs w:val="28"/>
          <w:bdr w:val="none" w:sz="0" w:space="0" w:color="auto" w:frame="1"/>
        </w:rPr>
        <w:t>учреждениях</w:t>
      </w:r>
      <w:proofErr w:type="gramEnd"/>
      <w:r w:rsidRPr="00435AFE">
        <w:rPr>
          <w:color w:val="000000"/>
          <w:sz w:val="28"/>
          <w:szCs w:val="28"/>
          <w:bdr w:val="none" w:sz="0" w:space="0" w:color="auto" w:frame="1"/>
        </w:rPr>
        <w:t xml:space="preserve"> продолжается работа по выявлению и поддержке талантливых детей. В </w:t>
      </w:r>
      <w:proofErr w:type="gramStart"/>
      <w:r w:rsidRPr="00435AFE">
        <w:rPr>
          <w:color w:val="000000"/>
          <w:sz w:val="28"/>
          <w:szCs w:val="28"/>
          <w:bdr w:val="none" w:sz="0" w:space="0" w:color="auto" w:frame="1"/>
        </w:rPr>
        <w:t>ноябре-декабре</w:t>
      </w:r>
      <w:proofErr w:type="gramEnd"/>
      <w:r w:rsidRPr="00435AFE">
        <w:rPr>
          <w:color w:val="000000"/>
          <w:sz w:val="28"/>
          <w:szCs w:val="28"/>
          <w:bdr w:val="none" w:sz="0" w:space="0" w:color="auto" w:frame="1"/>
        </w:rPr>
        <w:t xml:space="preserve"> проводился муниципальный этап Всероссийской олимпиады школьников по 15 общеобразовательным предметам. 11 школьников приняли участие в региональном этапе олимпиады.</w:t>
      </w:r>
    </w:p>
    <w:p w:rsidR="00435AFE" w:rsidRDefault="00435AFE" w:rsidP="00435AFE">
      <w:pPr>
        <w:shd w:val="clear" w:color="auto" w:fill="FFFFFF"/>
        <w:spacing w:after="0" w:line="360" w:lineRule="auto"/>
        <w:ind w:firstLine="709"/>
        <w:jc w:val="both"/>
        <w:rPr>
          <w:color w:val="000000"/>
          <w:sz w:val="28"/>
          <w:szCs w:val="28"/>
          <w:bdr w:val="none" w:sz="0" w:space="0" w:color="auto" w:frame="1"/>
        </w:rPr>
      </w:pPr>
      <w:r w:rsidRPr="00435AFE">
        <w:rPr>
          <w:rFonts w:ascii="Times New Roman" w:hAnsi="Times New Roman" w:cs="Times New Roman"/>
          <w:color w:val="000000"/>
          <w:sz w:val="28"/>
          <w:szCs w:val="28"/>
          <w:bdr w:val="none" w:sz="0" w:space="0" w:color="auto" w:frame="1"/>
        </w:rPr>
        <w:t xml:space="preserve">Учащаяся 9 класса МБОУ «Репьевская школа» </w:t>
      </w:r>
      <w:proofErr w:type="spellStart"/>
      <w:r w:rsidRPr="00435AFE">
        <w:rPr>
          <w:rFonts w:ascii="Times New Roman" w:hAnsi="Times New Roman" w:cs="Times New Roman"/>
          <w:color w:val="000000"/>
          <w:sz w:val="28"/>
          <w:szCs w:val="28"/>
          <w:bdr w:val="none" w:sz="0" w:space="0" w:color="auto" w:frame="1"/>
        </w:rPr>
        <w:t>Кретинина</w:t>
      </w:r>
      <w:proofErr w:type="spellEnd"/>
      <w:r w:rsidRPr="00435AFE">
        <w:rPr>
          <w:rFonts w:ascii="Times New Roman" w:hAnsi="Times New Roman" w:cs="Times New Roman"/>
          <w:color w:val="000000"/>
          <w:sz w:val="28"/>
          <w:szCs w:val="28"/>
          <w:bdr w:val="none" w:sz="0" w:space="0" w:color="auto" w:frame="1"/>
        </w:rPr>
        <w:t xml:space="preserve"> Мария стала призером регионального этапа Всероссийской олимпиады школьников по обществознанию</w:t>
      </w:r>
      <w:r w:rsidRPr="00435AFE">
        <w:rPr>
          <w:color w:val="000000"/>
          <w:sz w:val="28"/>
          <w:szCs w:val="28"/>
          <w:bdr w:val="none" w:sz="0" w:space="0" w:color="auto" w:frame="1"/>
        </w:rPr>
        <w:t>.</w:t>
      </w:r>
      <w:r>
        <w:rPr>
          <w:color w:val="000000"/>
          <w:sz w:val="28"/>
          <w:szCs w:val="28"/>
          <w:bdr w:val="none" w:sz="0" w:space="0" w:color="auto" w:frame="1"/>
        </w:rPr>
        <w:t xml:space="preserve"> </w:t>
      </w:r>
    </w:p>
    <w:p w:rsidR="00116536" w:rsidRPr="005A7E73" w:rsidRDefault="00116536" w:rsidP="00AF4968">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5A7E73">
        <w:rPr>
          <w:rFonts w:ascii="Times New Roman" w:hAnsi="Times New Roman" w:cs="Times New Roman"/>
          <w:color w:val="000000"/>
          <w:sz w:val="28"/>
          <w:szCs w:val="28"/>
          <w:shd w:val="clear" w:color="auto" w:fill="FFFFFF"/>
        </w:rPr>
        <w:t>Для обеспечения летнего отдыха детей было организовано  9 пришкольных лагерей, оборонно-спортивный лагерь «Перевал», туристско-краеведческий лагерь «Родные истоки» и передвижные туристические лагеря.</w:t>
      </w:r>
      <w:r w:rsidR="00566273" w:rsidRPr="005A7E7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632D9" w:rsidRPr="005A7E73" w:rsidRDefault="00813DC5" w:rsidP="00813DC5">
      <w:pPr>
        <w:pStyle w:val="a3"/>
        <w:autoSpaceDE w:val="0"/>
        <w:autoSpaceDN w:val="0"/>
        <w:adjustRightInd w:val="0"/>
        <w:spacing w:after="0" w:line="360" w:lineRule="auto"/>
        <w:ind w:left="0"/>
        <w:jc w:val="both"/>
        <w:rPr>
          <w:rFonts w:ascii="Times New Roman" w:eastAsia="Times New Roman" w:hAnsi="Times New Roman" w:cs="Times New Roman"/>
          <w:sz w:val="28"/>
          <w:szCs w:val="28"/>
          <w:lang w:bidi="en-US"/>
        </w:rPr>
      </w:pPr>
      <w:r w:rsidRPr="005A7E73">
        <w:rPr>
          <w:rFonts w:ascii="Times New Roman" w:hAnsi="Times New Roman" w:cs="Times New Roman"/>
          <w:noProof/>
          <w:color w:val="000000"/>
          <w:sz w:val="28"/>
          <w:szCs w:val="28"/>
          <w:shd w:val="clear" w:color="auto" w:fill="FFFFFF"/>
          <w:lang w:eastAsia="ru-RU"/>
        </w:rPr>
        <w:drawing>
          <wp:anchor distT="0" distB="0" distL="114300" distR="114300" simplePos="0" relativeHeight="251696128" behindDoc="1" locked="0" layoutInCell="1" allowOverlap="1" wp14:anchorId="2241E267" wp14:editId="549742D0">
            <wp:simplePos x="0" y="0"/>
            <wp:positionH relativeFrom="column">
              <wp:posOffset>-461010</wp:posOffset>
            </wp:positionH>
            <wp:positionV relativeFrom="paragraph">
              <wp:posOffset>3175</wp:posOffset>
            </wp:positionV>
            <wp:extent cx="3406775" cy="1533525"/>
            <wp:effectExtent l="0" t="0" r="3175" b="9525"/>
            <wp:wrapTight wrapText="bothSides">
              <wp:wrapPolygon edited="0">
                <wp:start x="0" y="0"/>
                <wp:lineTo x="0" y="21466"/>
                <wp:lineTo x="21499" y="21466"/>
                <wp:lineTo x="21499" y="0"/>
                <wp:lineTo x="0" y="0"/>
              </wp:wrapPolygon>
            </wp:wrapTight>
            <wp:docPr id="683" name="Рисунок 683" descr="C:\Users\morlova\Desktop\^585018F0445E54E9FAF6407C8D45A0FD57F296BC3AE21D3DEB^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rlova\Desktop\^585018F0445E54E9FAF6407C8D45A0FD57F296BC3AE21D3DEB^pimgpsh_fullsize_distr.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0677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9138C9" w:rsidRPr="005A7E73">
        <w:rPr>
          <w:rFonts w:ascii="Times New Roman" w:eastAsia="Times New Roman" w:hAnsi="Times New Roman" w:cs="Times New Roman"/>
          <w:sz w:val="28"/>
          <w:szCs w:val="28"/>
          <w:lang w:bidi="en-US"/>
        </w:rPr>
        <w:t>В последние годы темпы развития образования очень высоки, постоянно  повышаются требования к качеству образования, структуре образовательной системы.</w:t>
      </w:r>
    </w:p>
    <w:p w:rsidR="00813DC5" w:rsidRDefault="00813DC5" w:rsidP="00813DC5">
      <w:pPr>
        <w:pStyle w:val="a3"/>
        <w:autoSpaceDE w:val="0"/>
        <w:autoSpaceDN w:val="0"/>
        <w:adjustRightInd w:val="0"/>
        <w:spacing w:after="0" w:line="360" w:lineRule="auto"/>
        <w:ind w:left="0"/>
        <w:rPr>
          <w:rFonts w:ascii="Times New Roman" w:eastAsia="Times New Roman" w:hAnsi="Times New Roman" w:cs="Times New Roman"/>
          <w:b/>
          <w:sz w:val="28"/>
          <w:szCs w:val="28"/>
          <w:highlight w:val="yellow"/>
          <w:lang w:bidi="en-US"/>
        </w:rPr>
      </w:pPr>
    </w:p>
    <w:p w:rsidR="004956B7" w:rsidRPr="00EA53EA" w:rsidRDefault="004956B7" w:rsidP="001F2173">
      <w:pPr>
        <w:pStyle w:val="a3"/>
        <w:autoSpaceDE w:val="0"/>
        <w:autoSpaceDN w:val="0"/>
        <w:adjustRightInd w:val="0"/>
        <w:spacing w:after="0" w:line="360" w:lineRule="auto"/>
        <w:ind w:left="0"/>
        <w:jc w:val="center"/>
        <w:rPr>
          <w:rFonts w:ascii="Times New Roman" w:eastAsia="Times New Roman" w:hAnsi="Times New Roman" w:cs="Times New Roman"/>
          <w:b/>
          <w:sz w:val="28"/>
          <w:szCs w:val="28"/>
          <w:lang w:bidi="en-US"/>
        </w:rPr>
      </w:pPr>
      <w:r w:rsidRPr="00EA53EA">
        <w:rPr>
          <w:rFonts w:ascii="Times New Roman" w:eastAsia="Times New Roman" w:hAnsi="Times New Roman" w:cs="Times New Roman"/>
          <w:b/>
          <w:sz w:val="28"/>
          <w:szCs w:val="28"/>
          <w:lang w:bidi="en-US"/>
        </w:rPr>
        <w:t>2.6.2. Культура</w:t>
      </w:r>
    </w:p>
    <w:p w:rsidR="007A4B00" w:rsidRPr="00EA53EA" w:rsidRDefault="007A4B00" w:rsidP="007A4B00">
      <w:pPr>
        <w:spacing w:after="0" w:line="360" w:lineRule="auto"/>
        <w:ind w:firstLine="709"/>
        <w:jc w:val="both"/>
        <w:rPr>
          <w:rFonts w:ascii="Times New Roman" w:hAnsi="Times New Roman"/>
          <w:sz w:val="28"/>
          <w:szCs w:val="28"/>
        </w:rPr>
      </w:pPr>
      <w:r w:rsidRPr="00EA53EA">
        <w:rPr>
          <w:rFonts w:ascii="Times New Roman" w:hAnsi="Times New Roman"/>
          <w:sz w:val="28"/>
          <w:szCs w:val="28"/>
        </w:rPr>
        <w:t xml:space="preserve">Сфера культуры </w:t>
      </w:r>
      <w:r w:rsidR="00FD6464" w:rsidRPr="00EA53EA">
        <w:rPr>
          <w:rFonts w:ascii="Times New Roman" w:hAnsi="Times New Roman"/>
          <w:sz w:val="28"/>
          <w:szCs w:val="28"/>
        </w:rPr>
        <w:t>Репьевского</w:t>
      </w:r>
      <w:r w:rsidRPr="00EA53EA">
        <w:rPr>
          <w:rFonts w:ascii="Times New Roman" w:hAnsi="Times New Roman"/>
          <w:sz w:val="28"/>
          <w:szCs w:val="28"/>
        </w:rPr>
        <w:t xml:space="preserve"> </w:t>
      </w:r>
      <w:proofErr w:type="gramStart"/>
      <w:r w:rsidRPr="00EA53EA">
        <w:rPr>
          <w:rFonts w:ascii="Times New Roman" w:hAnsi="Times New Roman"/>
          <w:sz w:val="28"/>
          <w:szCs w:val="28"/>
        </w:rPr>
        <w:t>муниципального</w:t>
      </w:r>
      <w:proofErr w:type="gramEnd"/>
      <w:r w:rsidRPr="00EA53EA">
        <w:rPr>
          <w:rFonts w:ascii="Times New Roman" w:hAnsi="Times New Roman"/>
          <w:sz w:val="28"/>
          <w:szCs w:val="28"/>
        </w:rPr>
        <w:t xml:space="preserve"> района, наряду с образованием и здравоохранением, является одной из важных составляющих социальной инфраструктуры. Ее состояние – один из ярких показателей качества жизни населения.</w:t>
      </w:r>
    </w:p>
    <w:tbl>
      <w:tblPr>
        <w:tblW w:w="0" w:type="auto"/>
        <w:tblLook w:val="00A0" w:firstRow="1" w:lastRow="0" w:firstColumn="1" w:lastColumn="0" w:noHBand="0" w:noVBand="0"/>
      </w:tblPr>
      <w:tblGrid>
        <w:gridCol w:w="4784"/>
        <w:gridCol w:w="4786"/>
      </w:tblGrid>
      <w:tr w:rsidR="00FD6464" w:rsidRPr="00EA53EA" w:rsidTr="00251054">
        <w:tc>
          <w:tcPr>
            <w:tcW w:w="4785" w:type="dxa"/>
          </w:tcPr>
          <w:p w:rsidR="00FD6464" w:rsidRPr="00EA53EA" w:rsidRDefault="00FD6464" w:rsidP="00251054">
            <w:pPr>
              <w:autoSpaceDE w:val="0"/>
              <w:spacing w:after="0" w:line="360" w:lineRule="auto"/>
              <w:jc w:val="center"/>
              <w:rPr>
                <w:rFonts w:ascii="Times New Roman" w:hAnsi="Times New Roman"/>
                <w:b/>
                <w:sz w:val="28"/>
                <w:szCs w:val="28"/>
              </w:rPr>
            </w:pPr>
          </w:p>
          <w:p w:rsidR="00FD6464" w:rsidRPr="00EA53EA" w:rsidRDefault="00FD6464" w:rsidP="00FD6464">
            <w:pPr>
              <w:rPr>
                <w:rFonts w:ascii="Times New Roman" w:hAnsi="Times New Roman" w:cs="Times New Roman"/>
                <w:sz w:val="28"/>
                <w:szCs w:val="28"/>
              </w:rPr>
            </w:pPr>
          </w:p>
          <w:p w:rsidR="00FD6464" w:rsidRPr="00EA53EA" w:rsidRDefault="00FD6464" w:rsidP="00FD6464">
            <w:pPr>
              <w:rPr>
                <w:rFonts w:ascii="Times New Roman" w:hAnsi="Times New Roman" w:cs="Times New Roman"/>
                <w:sz w:val="28"/>
                <w:szCs w:val="28"/>
              </w:rPr>
            </w:pPr>
            <w:r w:rsidRPr="00EA53EA">
              <w:rPr>
                <w:rFonts w:ascii="Times New Roman" w:hAnsi="Times New Roman" w:cs="Times New Roman"/>
                <w:sz w:val="28"/>
                <w:szCs w:val="28"/>
              </w:rPr>
              <w:t xml:space="preserve">МКУК «Районный культурно-досуговый центр» село Репьевка </w:t>
            </w:r>
          </w:p>
          <w:p w:rsidR="00FD6464" w:rsidRPr="00EA53EA" w:rsidRDefault="00FD6464" w:rsidP="00251054">
            <w:pPr>
              <w:autoSpaceDE w:val="0"/>
              <w:spacing w:after="0" w:line="360" w:lineRule="auto"/>
              <w:jc w:val="center"/>
              <w:rPr>
                <w:rFonts w:ascii="Times New Roman" w:hAnsi="Times New Roman"/>
                <w:sz w:val="28"/>
                <w:szCs w:val="28"/>
              </w:rPr>
            </w:pPr>
          </w:p>
        </w:tc>
        <w:tc>
          <w:tcPr>
            <w:tcW w:w="4786" w:type="dxa"/>
          </w:tcPr>
          <w:p w:rsidR="00FD6464" w:rsidRPr="00EA53EA" w:rsidRDefault="00FD6464" w:rsidP="00251054">
            <w:pPr>
              <w:autoSpaceDE w:val="0"/>
              <w:spacing w:after="0" w:line="360" w:lineRule="auto"/>
              <w:jc w:val="both"/>
              <w:rPr>
                <w:rFonts w:ascii="Times New Roman" w:hAnsi="Times New Roman"/>
                <w:sz w:val="28"/>
                <w:szCs w:val="28"/>
              </w:rPr>
            </w:pPr>
            <w:r w:rsidRPr="00EA53EA">
              <w:rPr>
                <w:rFonts w:ascii="Times New Roman" w:hAnsi="Times New Roman"/>
                <w:noProof/>
                <w:sz w:val="28"/>
                <w:szCs w:val="28"/>
                <w:lang w:eastAsia="ru-RU"/>
              </w:rPr>
              <w:drawing>
                <wp:inline distT="0" distB="0" distL="0" distR="0" wp14:anchorId="27B0D180" wp14:editId="4561F365">
                  <wp:extent cx="2828874" cy="1924050"/>
                  <wp:effectExtent l="0" t="0" r="0" b="0"/>
                  <wp:docPr id="676" name="Рисунок 676" descr="C:\Users\morlova\Desktop\Без названия.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rlova\Desktop\Без названия.jf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28874" cy="1924050"/>
                          </a:xfrm>
                          <a:prstGeom prst="rect">
                            <a:avLst/>
                          </a:prstGeom>
                          <a:noFill/>
                          <a:ln>
                            <a:noFill/>
                          </a:ln>
                        </pic:spPr>
                      </pic:pic>
                    </a:graphicData>
                  </a:graphic>
                </wp:inline>
              </w:drawing>
            </w:r>
          </w:p>
        </w:tc>
      </w:tr>
    </w:tbl>
    <w:p w:rsidR="001476BE" w:rsidRPr="00EA53EA" w:rsidRDefault="00E8488E" w:rsidP="00193AD5">
      <w:pPr>
        <w:pStyle w:val="ab"/>
        <w:shd w:val="clear" w:color="auto" w:fill="FFFFFF"/>
        <w:spacing w:before="0" w:beforeAutospacing="0" w:after="0" w:afterAutospacing="0" w:line="360" w:lineRule="auto"/>
        <w:ind w:firstLine="708"/>
        <w:jc w:val="both"/>
        <w:rPr>
          <w:color w:val="000000"/>
          <w:sz w:val="28"/>
          <w:szCs w:val="28"/>
        </w:rPr>
      </w:pPr>
      <w:r w:rsidRPr="00EA53EA">
        <w:rPr>
          <w:rStyle w:val="apple-converted-space"/>
          <w:rFonts w:ascii="Georgia" w:hAnsi="Georgia"/>
          <w:color w:val="000000"/>
          <w:bdr w:val="none" w:sz="0" w:space="0" w:color="auto" w:frame="1"/>
        </w:rPr>
        <w:t>В</w:t>
      </w:r>
      <w:r w:rsidR="001476BE" w:rsidRPr="00EA53EA">
        <w:rPr>
          <w:rStyle w:val="apple-converted-space"/>
          <w:rFonts w:ascii="Georgia" w:hAnsi="Georgia"/>
          <w:color w:val="000000"/>
          <w:bdr w:val="none" w:sz="0" w:space="0" w:color="auto" w:frame="1"/>
        </w:rPr>
        <w:t> </w:t>
      </w:r>
      <w:proofErr w:type="gramStart"/>
      <w:r w:rsidR="001476BE" w:rsidRPr="00EA53EA">
        <w:rPr>
          <w:color w:val="000000"/>
          <w:sz w:val="28"/>
          <w:szCs w:val="28"/>
          <w:bdr w:val="none" w:sz="0" w:space="0" w:color="auto" w:frame="1"/>
        </w:rPr>
        <w:t>целях</w:t>
      </w:r>
      <w:proofErr w:type="gramEnd"/>
      <w:r w:rsidR="001476BE" w:rsidRPr="00EA53EA">
        <w:rPr>
          <w:color w:val="000000"/>
          <w:sz w:val="28"/>
          <w:szCs w:val="28"/>
          <w:bdr w:val="none" w:sz="0" w:space="0" w:color="auto" w:frame="1"/>
        </w:rPr>
        <w:t xml:space="preserve"> обеспечения населения услугами по организации культурного досуга в районе функционирует 2 муниципальных учреждения культуры: Районный культурно-досуговый центр с 13 филиалами и Репьевская </w:t>
      </w:r>
      <w:proofErr w:type="spellStart"/>
      <w:r w:rsidR="001476BE" w:rsidRPr="00EA53EA">
        <w:rPr>
          <w:color w:val="000000"/>
          <w:sz w:val="28"/>
          <w:szCs w:val="28"/>
          <w:bdr w:val="none" w:sz="0" w:space="0" w:color="auto" w:frame="1"/>
        </w:rPr>
        <w:t>межпоселенческая</w:t>
      </w:r>
      <w:proofErr w:type="spellEnd"/>
      <w:r w:rsidR="001476BE" w:rsidRPr="00EA53EA">
        <w:rPr>
          <w:color w:val="000000"/>
          <w:sz w:val="28"/>
          <w:szCs w:val="28"/>
          <w:bdr w:val="none" w:sz="0" w:space="0" w:color="auto" w:frame="1"/>
        </w:rPr>
        <w:t xml:space="preserve"> библиотека с 13 структурными подразделениями.</w:t>
      </w:r>
    </w:p>
    <w:p w:rsidR="00EA53EA" w:rsidRDefault="00EA53EA" w:rsidP="00E8488E">
      <w:pPr>
        <w:pStyle w:val="ab"/>
        <w:shd w:val="clear" w:color="auto" w:fill="FFFFFF"/>
        <w:spacing w:before="0" w:beforeAutospacing="0" w:after="0" w:afterAutospacing="0" w:line="360" w:lineRule="auto"/>
        <w:ind w:firstLine="709"/>
        <w:jc w:val="both"/>
        <w:rPr>
          <w:bCs/>
          <w:sz w:val="28"/>
          <w:szCs w:val="28"/>
        </w:rPr>
      </w:pPr>
      <w:r w:rsidRPr="00EA53EA">
        <w:rPr>
          <w:bCs/>
          <w:sz w:val="28"/>
          <w:szCs w:val="28"/>
        </w:rPr>
        <w:t>Приоритетными направлениями культурно-досуговой работы в 2017 г. стало  участие учреждений культуры района в реализации мероприятий  Года экологии, участие в ряде значимых областных, межрегиональных, всероссийских и международных  фестивалях и конкурсах,  осуществление востребо</w:t>
      </w:r>
      <w:r w:rsidRPr="00EA53EA">
        <w:rPr>
          <w:bCs/>
          <w:sz w:val="28"/>
          <w:szCs w:val="28"/>
        </w:rPr>
        <w:softHyphen/>
        <w:t>ванных населением мероприятий и акций,</w:t>
      </w:r>
      <w:r>
        <w:rPr>
          <w:bCs/>
          <w:sz w:val="28"/>
          <w:szCs w:val="28"/>
        </w:rPr>
        <w:t xml:space="preserve"> </w:t>
      </w:r>
      <w:r w:rsidRPr="00EA53EA">
        <w:rPr>
          <w:bCs/>
          <w:sz w:val="28"/>
          <w:szCs w:val="28"/>
        </w:rPr>
        <w:t>услуг, отвечающих культурным запросам и предпочтениям современного человека.</w:t>
      </w:r>
      <w:r>
        <w:rPr>
          <w:bCs/>
          <w:sz w:val="28"/>
          <w:szCs w:val="28"/>
        </w:rPr>
        <w:t xml:space="preserve"> </w:t>
      </w:r>
    </w:p>
    <w:p w:rsidR="001476BE" w:rsidRPr="00EA53EA" w:rsidRDefault="001476BE" w:rsidP="00E8488E">
      <w:pPr>
        <w:pStyle w:val="ab"/>
        <w:shd w:val="clear" w:color="auto" w:fill="FFFFFF"/>
        <w:spacing w:before="0" w:beforeAutospacing="0" w:after="0" w:afterAutospacing="0" w:line="360" w:lineRule="auto"/>
        <w:ind w:firstLine="709"/>
        <w:jc w:val="both"/>
        <w:rPr>
          <w:color w:val="000000"/>
          <w:sz w:val="28"/>
          <w:szCs w:val="28"/>
        </w:rPr>
      </w:pPr>
      <w:r w:rsidRPr="00EA53EA">
        <w:rPr>
          <w:color w:val="000000"/>
          <w:sz w:val="28"/>
          <w:szCs w:val="28"/>
          <w:bdr w:val="none" w:sz="0" w:space="0" w:color="auto" w:frame="1"/>
        </w:rPr>
        <w:t>Район занимает лидирующую позицию в области по количе</w:t>
      </w:r>
      <w:r w:rsidR="00127C9A" w:rsidRPr="00EA53EA">
        <w:rPr>
          <w:color w:val="000000"/>
          <w:sz w:val="28"/>
          <w:szCs w:val="28"/>
          <w:bdr w:val="none" w:sz="0" w:space="0" w:color="auto" w:frame="1"/>
        </w:rPr>
        <w:t>ству модельных библиотек - и</w:t>
      </w:r>
      <w:r w:rsidRPr="00EA53EA">
        <w:rPr>
          <w:color w:val="000000"/>
          <w:sz w:val="28"/>
          <w:szCs w:val="28"/>
          <w:bdr w:val="none" w:sz="0" w:space="0" w:color="auto" w:frame="1"/>
        </w:rPr>
        <w:t>х в районе четыре. Книжный фонд библиотек р</w:t>
      </w:r>
      <w:r w:rsidR="00C068D4" w:rsidRPr="00EA53EA">
        <w:rPr>
          <w:color w:val="000000"/>
          <w:sz w:val="28"/>
          <w:szCs w:val="28"/>
          <w:bdr w:val="none" w:sz="0" w:space="0" w:color="auto" w:frame="1"/>
        </w:rPr>
        <w:t xml:space="preserve">айона составляет более 145 тысяч </w:t>
      </w:r>
      <w:r w:rsidR="00EA53EA" w:rsidRPr="00EA53EA">
        <w:rPr>
          <w:color w:val="000000"/>
          <w:sz w:val="28"/>
          <w:szCs w:val="28"/>
          <w:bdr w:val="none" w:sz="0" w:space="0" w:color="auto" w:frame="1"/>
        </w:rPr>
        <w:t>экземпляров</w:t>
      </w:r>
      <w:r w:rsidR="00C068D4" w:rsidRPr="00EA53EA">
        <w:rPr>
          <w:color w:val="000000"/>
          <w:sz w:val="28"/>
          <w:szCs w:val="28"/>
          <w:bdr w:val="none" w:sz="0" w:space="0" w:color="auto" w:frame="1"/>
        </w:rPr>
        <w:t>.</w:t>
      </w:r>
      <w:r w:rsidRPr="00EA53EA">
        <w:rPr>
          <w:color w:val="000000"/>
          <w:sz w:val="28"/>
          <w:szCs w:val="28"/>
          <w:bdr w:val="none" w:sz="0" w:space="0" w:color="auto" w:frame="1"/>
        </w:rPr>
        <w:t> </w:t>
      </w:r>
    </w:p>
    <w:p w:rsidR="001476BE" w:rsidRPr="00EA53EA" w:rsidRDefault="00EA53EA" w:rsidP="00E8488E">
      <w:pPr>
        <w:pStyle w:val="ab"/>
        <w:shd w:val="clear" w:color="auto" w:fill="FFFFFF"/>
        <w:spacing w:before="0" w:beforeAutospacing="0" w:after="0" w:afterAutospacing="0" w:line="360" w:lineRule="auto"/>
        <w:ind w:firstLine="709"/>
        <w:jc w:val="both"/>
        <w:rPr>
          <w:color w:val="000000"/>
          <w:sz w:val="28"/>
          <w:szCs w:val="28"/>
        </w:rPr>
      </w:pPr>
      <w:r w:rsidRPr="00EA53EA">
        <w:rPr>
          <w:noProof/>
          <w:color w:val="000000"/>
          <w:sz w:val="28"/>
          <w:szCs w:val="28"/>
          <w:bdr w:val="none" w:sz="0" w:space="0" w:color="auto" w:frame="1"/>
        </w:rPr>
        <w:drawing>
          <wp:anchor distT="0" distB="0" distL="114300" distR="114300" simplePos="0" relativeHeight="251697152" behindDoc="1" locked="0" layoutInCell="1" allowOverlap="1" wp14:anchorId="1D3FD6A9" wp14:editId="351ACBEA">
            <wp:simplePos x="0" y="0"/>
            <wp:positionH relativeFrom="column">
              <wp:posOffset>-346710</wp:posOffset>
            </wp:positionH>
            <wp:positionV relativeFrom="paragraph">
              <wp:posOffset>318135</wp:posOffset>
            </wp:positionV>
            <wp:extent cx="2800350" cy="2209800"/>
            <wp:effectExtent l="0" t="0" r="0" b="0"/>
            <wp:wrapTight wrapText="bothSides">
              <wp:wrapPolygon edited="0">
                <wp:start x="0" y="0"/>
                <wp:lineTo x="0" y="21414"/>
                <wp:lineTo x="21453" y="21414"/>
                <wp:lineTo x="21453" y="0"/>
                <wp:lineTo x="0" y="0"/>
              </wp:wrapPolygon>
            </wp:wrapTight>
            <wp:docPr id="684" name="Рисунок 684" descr="C:\Users\morlova\Desktop\IMG_3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orlova\Desktop\IMG_342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0350"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476BE" w:rsidRPr="00EA53EA">
        <w:rPr>
          <w:color w:val="000000"/>
          <w:sz w:val="28"/>
          <w:szCs w:val="28"/>
          <w:bdr w:val="none" w:sz="0" w:space="0" w:color="auto" w:frame="1"/>
        </w:rPr>
        <w:t> В культурно-досуговых учреждениях функционируют 11</w:t>
      </w:r>
      <w:r w:rsidRPr="00EA53EA">
        <w:rPr>
          <w:color w:val="000000"/>
          <w:sz w:val="28"/>
          <w:szCs w:val="28"/>
          <w:bdr w:val="none" w:sz="0" w:space="0" w:color="auto" w:frame="1"/>
        </w:rPr>
        <w:t>0</w:t>
      </w:r>
      <w:r w:rsidR="001476BE" w:rsidRPr="00EA53EA">
        <w:rPr>
          <w:color w:val="000000"/>
          <w:sz w:val="28"/>
          <w:szCs w:val="28"/>
          <w:bdr w:val="none" w:sz="0" w:space="0" w:color="auto" w:frame="1"/>
        </w:rPr>
        <w:t xml:space="preserve"> клубных формирований, в деятельность которых </w:t>
      </w:r>
      <w:proofErr w:type="gramStart"/>
      <w:r w:rsidR="001476BE" w:rsidRPr="00EA53EA">
        <w:rPr>
          <w:color w:val="000000"/>
          <w:sz w:val="28"/>
          <w:szCs w:val="28"/>
          <w:bdr w:val="none" w:sz="0" w:space="0" w:color="auto" w:frame="1"/>
        </w:rPr>
        <w:t>вовлечены</w:t>
      </w:r>
      <w:proofErr w:type="gramEnd"/>
      <w:r w:rsidR="001476BE" w:rsidRPr="00EA53EA">
        <w:rPr>
          <w:color w:val="000000"/>
          <w:sz w:val="28"/>
          <w:szCs w:val="28"/>
          <w:bdr w:val="none" w:sz="0" w:space="0" w:color="auto" w:frame="1"/>
        </w:rPr>
        <w:t xml:space="preserve"> около 2 тысяч человек. Четыре  коллектива самодеятельного художественного творчества имеют звание «народный», </w:t>
      </w:r>
      <w:r w:rsidRPr="00EA53EA">
        <w:rPr>
          <w:color w:val="000000"/>
          <w:sz w:val="28"/>
          <w:szCs w:val="28"/>
          <w:bdr w:val="none" w:sz="0" w:space="0" w:color="auto" w:frame="1"/>
        </w:rPr>
        <w:t>детский танцевальный коллектив «Звездопад» получил звание «Образцовый»  в июне 2017 года</w:t>
      </w:r>
      <w:r w:rsidR="001476BE" w:rsidRPr="00EA53EA">
        <w:rPr>
          <w:color w:val="000000"/>
          <w:sz w:val="28"/>
          <w:szCs w:val="28"/>
          <w:bdr w:val="none" w:sz="0" w:space="0" w:color="auto" w:frame="1"/>
        </w:rPr>
        <w:t>.</w:t>
      </w:r>
      <w:r w:rsidR="00566273" w:rsidRPr="00EA53EA">
        <w:rPr>
          <w:snapToGrid w:val="0"/>
          <w:color w:val="000000"/>
          <w:w w:val="0"/>
          <w:sz w:val="0"/>
          <w:szCs w:val="0"/>
          <w:u w:color="000000"/>
          <w:bdr w:val="none" w:sz="0" w:space="0" w:color="000000"/>
          <w:shd w:val="clear" w:color="000000" w:fill="000000"/>
          <w:lang w:val="x-none" w:eastAsia="x-none" w:bidi="x-none"/>
        </w:rPr>
        <w:t xml:space="preserve"> </w:t>
      </w:r>
    </w:p>
    <w:p w:rsidR="00D648DE" w:rsidRDefault="00D648DE" w:rsidP="00E8488E">
      <w:pPr>
        <w:pStyle w:val="ab"/>
        <w:shd w:val="clear" w:color="auto" w:fill="FFFFFF"/>
        <w:spacing w:before="0" w:beforeAutospacing="0" w:after="0" w:afterAutospacing="0" w:line="360" w:lineRule="auto"/>
        <w:ind w:firstLine="709"/>
        <w:jc w:val="both"/>
        <w:rPr>
          <w:color w:val="000000"/>
          <w:sz w:val="28"/>
          <w:szCs w:val="28"/>
          <w:bdr w:val="none" w:sz="0" w:space="0" w:color="auto" w:frame="1"/>
        </w:rPr>
      </w:pPr>
      <w:r w:rsidRPr="00D648DE">
        <w:rPr>
          <w:color w:val="000000"/>
          <w:sz w:val="28"/>
          <w:szCs w:val="28"/>
          <w:bdr w:val="none" w:sz="0" w:space="0" w:color="auto" w:frame="1"/>
        </w:rPr>
        <w:t xml:space="preserve">Район занимает лидирующую позицию в рейтинге информационной активности культурной жизни среди </w:t>
      </w:r>
      <w:r w:rsidRPr="00D648DE">
        <w:rPr>
          <w:color w:val="000000"/>
          <w:sz w:val="28"/>
          <w:szCs w:val="28"/>
          <w:bdr w:val="none" w:sz="0" w:space="0" w:color="auto" w:frame="1"/>
        </w:rPr>
        <w:lastRenderedPageBreak/>
        <w:t>муниципальных образований Воронежской области в рамках реализации проекта Министерства культуры РФ «Единое информационное пространство в сфере культуры» по итогам 2017 года</w:t>
      </w:r>
      <w:r>
        <w:rPr>
          <w:color w:val="000000"/>
          <w:sz w:val="28"/>
          <w:szCs w:val="28"/>
          <w:bdr w:val="none" w:sz="0" w:space="0" w:color="auto" w:frame="1"/>
        </w:rPr>
        <w:t>.</w:t>
      </w:r>
    </w:p>
    <w:p w:rsidR="00033B2F" w:rsidRPr="00033B2F" w:rsidRDefault="00033B2F" w:rsidP="00033B2F">
      <w:pPr>
        <w:spacing w:after="0" w:line="360" w:lineRule="auto"/>
        <w:ind w:firstLine="748"/>
        <w:jc w:val="both"/>
        <w:rPr>
          <w:rFonts w:ascii="Times New Roman" w:eastAsia="Times New Roman" w:hAnsi="Times New Roman" w:cs="Times New Roman"/>
          <w:bCs/>
          <w:sz w:val="28"/>
          <w:szCs w:val="28"/>
          <w:lang w:eastAsia="ru-RU"/>
        </w:rPr>
      </w:pPr>
      <w:r w:rsidRPr="00033B2F">
        <w:rPr>
          <w:rFonts w:ascii="Times New Roman" w:eastAsia="Times New Roman" w:hAnsi="Times New Roman" w:cs="Times New Roman"/>
          <w:bCs/>
          <w:sz w:val="28"/>
          <w:szCs w:val="28"/>
          <w:lang w:eastAsia="ru-RU"/>
        </w:rPr>
        <w:t>Из культурных событий можно отметить открытие бюста Депутата Верховного Совета СССР двух созывов Крюкова В.Я.</w:t>
      </w:r>
    </w:p>
    <w:p w:rsidR="001476BE" w:rsidRPr="00D648DE" w:rsidRDefault="001476BE" w:rsidP="00E8488E">
      <w:pPr>
        <w:pStyle w:val="ab"/>
        <w:shd w:val="clear" w:color="auto" w:fill="FFFFFF"/>
        <w:spacing w:before="0" w:beforeAutospacing="0" w:after="0" w:afterAutospacing="0" w:line="360" w:lineRule="auto"/>
        <w:ind w:firstLine="709"/>
        <w:jc w:val="both"/>
        <w:rPr>
          <w:color w:val="000000"/>
          <w:sz w:val="28"/>
          <w:szCs w:val="28"/>
        </w:rPr>
      </w:pPr>
      <w:r w:rsidRPr="00D648DE">
        <w:rPr>
          <w:color w:val="000000"/>
          <w:sz w:val="28"/>
          <w:szCs w:val="28"/>
          <w:bdr w:val="none" w:sz="0" w:space="0" w:color="auto" w:frame="1"/>
        </w:rPr>
        <w:t>В течение 201</w:t>
      </w:r>
      <w:r w:rsidR="00D648DE" w:rsidRPr="00D648DE">
        <w:rPr>
          <w:color w:val="000000"/>
          <w:sz w:val="28"/>
          <w:szCs w:val="28"/>
          <w:bdr w:val="none" w:sz="0" w:space="0" w:color="auto" w:frame="1"/>
        </w:rPr>
        <w:t>7</w:t>
      </w:r>
      <w:r w:rsidRPr="00D648DE">
        <w:rPr>
          <w:color w:val="000000"/>
          <w:sz w:val="28"/>
          <w:szCs w:val="28"/>
          <w:bdr w:val="none" w:sz="0" w:space="0" w:color="auto" w:frame="1"/>
        </w:rPr>
        <w:t xml:space="preserve"> г. работники культуры района добились  успехов  в мероприятиях </w:t>
      </w:r>
      <w:proofErr w:type="gramStart"/>
      <w:r w:rsidRPr="00D648DE">
        <w:rPr>
          <w:color w:val="000000"/>
          <w:sz w:val="28"/>
          <w:szCs w:val="28"/>
          <w:bdr w:val="none" w:sz="0" w:space="0" w:color="auto" w:frame="1"/>
        </w:rPr>
        <w:t>различного</w:t>
      </w:r>
      <w:proofErr w:type="gramEnd"/>
      <w:r w:rsidRPr="00D648DE">
        <w:rPr>
          <w:color w:val="000000"/>
          <w:sz w:val="28"/>
          <w:szCs w:val="28"/>
          <w:bdr w:val="none" w:sz="0" w:space="0" w:color="auto" w:frame="1"/>
        </w:rPr>
        <w:t xml:space="preserve"> уровня:</w:t>
      </w:r>
    </w:p>
    <w:p w:rsidR="00D648DE" w:rsidRPr="00D648DE" w:rsidRDefault="00D648DE" w:rsidP="00D648DE">
      <w:pPr>
        <w:pStyle w:val="ab"/>
        <w:shd w:val="clear" w:color="auto" w:fill="FFFFFF"/>
        <w:spacing w:before="0" w:beforeAutospacing="0" w:after="0" w:afterAutospacing="0" w:line="360" w:lineRule="auto"/>
        <w:ind w:firstLine="709"/>
        <w:jc w:val="both"/>
        <w:rPr>
          <w:color w:val="000000"/>
          <w:sz w:val="28"/>
          <w:szCs w:val="28"/>
          <w:bdr w:val="none" w:sz="0" w:space="0" w:color="auto" w:frame="1"/>
        </w:rPr>
      </w:pPr>
      <w:r w:rsidRPr="002512B1">
        <w:rPr>
          <w:noProof/>
          <w:color w:val="000000"/>
          <w:sz w:val="28"/>
          <w:szCs w:val="28"/>
          <w:highlight w:val="yellow"/>
          <w:bdr w:val="none" w:sz="0" w:space="0" w:color="auto" w:frame="1"/>
        </w:rPr>
        <w:drawing>
          <wp:anchor distT="0" distB="0" distL="114300" distR="114300" simplePos="0" relativeHeight="251698176" behindDoc="1" locked="0" layoutInCell="1" allowOverlap="1" wp14:anchorId="4AE3DFF8" wp14:editId="231409EF">
            <wp:simplePos x="0" y="0"/>
            <wp:positionH relativeFrom="column">
              <wp:posOffset>2853690</wp:posOffset>
            </wp:positionH>
            <wp:positionV relativeFrom="paragraph">
              <wp:posOffset>848360</wp:posOffset>
            </wp:positionV>
            <wp:extent cx="3180715" cy="2105025"/>
            <wp:effectExtent l="0" t="0" r="635" b="9525"/>
            <wp:wrapTight wrapText="bothSides">
              <wp:wrapPolygon edited="0">
                <wp:start x="0" y="0"/>
                <wp:lineTo x="0" y="21502"/>
                <wp:lineTo x="21475" y="21502"/>
                <wp:lineTo x="21475" y="0"/>
                <wp:lineTo x="0" y="0"/>
              </wp:wrapPolygon>
            </wp:wrapTight>
            <wp:docPr id="685" name="Рисунок 685" descr="C:\Users\morlova\Desktop\images (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orlova\Desktop\images (1).jf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80715"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48DE">
        <w:rPr>
          <w:color w:val="000000"/>
          <w:sz w:val="28"/>
          <w:szCs w:val="28"/>
          <w:bdr w:val="none" w:sz="0" w:space="0" w:color="auto" w:frame="1"/>
        </w:rPr>
        <w:t>Театрализованная программа МКУК РКДЦ «Душевные наряды» стала  лауреатом 1 степени  II межрегионального Конкурса  театрализованных сцен из клубных мероприятий «Символы России» в г.</w:t>
      </w:r>
      <w:r>
        <w:rPr>
          <w:color w:val="000000"/>
          <w:sz w:val="28"/>
          <w:szCs w:val="28"/>
          <w:bdr w:val="none" w:sz="0" w:space="0" w:color="auto" w:frame="1"/>
        </w:rPr>
        <w:t xml:space="preserve"> </w:t>
      </w:r>
      <w:r w:rsidRPr="00D648DE">
        <w:rPr>
          <w:color w:val="000000"/>
          <w:sz w:val="28"/>
          <w:szCs w:val="28"/>
          <w:bdr w:val="none" w:sz="0" w:space="0" w:color="auto" w:frame="1"/>
        </w:rPr>
        <w:t>Тамбов.</w:t>
      </w:r>
    </w:p>
    <w:p w:rsidR="00D648DE" w:rsidRPr="00D648DE" w:rsidRDefault="00D648DE" w:rsidP="00D648DE">
      <w:pPr>
        <w:pStyle w:val="ab"/>
        <w:shd w:val="clear" w:color="auto" w:fill="FFFFFF"/>
        <w:spacing w:before="0" w:beforeAutospacing="0" w:after="0" w:afterAutospacing="0" w:line="360" w:lineRule="auto"/>
        <w:ind w:firstLine="709"/>
        <w:jc w:val="both"/>
        <w:rPr>
          <w:color w:val="000000"/>
          <w:sz w:val="28"/>
          <w:szCs w:val="28"/>
          <w:bdr w:val="none" w:sz="0" w:space="0" w:color="auto" w:frame="1"/>
        </w:rPr>
      </w:pPr>
      <w:r w:rsidRPr="00D648DE">
        <w:rPr>
          <w:color w:val="000000"/>
          <w:sz w:val="28"/>
          <w:szCs w:val="28"/>
          <w:bdr w:val="none" w:sz="0" w:space="0" w:color="auto" w:frame="1"/>
        </w:rPr>
        <w:t xml:space="preserve">Специалисты МКУК «Репьевская </w:t>
      </w:r>
      <w:proofErr w:type="spellStart"/>
      <w:r w:rsidRPr="00D648DE">
        <w:rPr>
          <w:color w:val="000000"/>
          <w:sz w:val="28"/>
          <w:szCs w:val="28"/>
          <w:bdr w:val="none" w:sz="0" w:space="0" w:color="auto" w:frame="1"/>
        </w:rPr>
        <w:t>межпоселенческая</w:t>
      </w:r>
      <w:proofErr w:type="spellEnd"/>
      <w:r w:rsidRPr="00D648DE">
        <w:rPr>
          <w:color w:val="000000"/>
          <w:sz w:val="28"/>
          <w:szCs w:val="28"/>
          <w:bdr w:val="none" w:sz="0" w:space="0" w:color="auto" w:frame="1"/>
        </w:rPr>
        <w:t xml:space="preserve"> библиотека» стали победителями VI Всероссийского конкурса библиотекарей -</w:t>
      </w:r>
      <w:r w:rsidR="00033B2F">
        <w:rPr>
          <w:color w:val="000000"/>
          <w:sz w:val="28"/>
          <w:szCs w:val="28"/>
          <w:bdr w:val="none" w:sz="0" w:space="0" w:color="auto" w:frame="1"/>
        </w:rPr>
        <w:t xml:space="preserve"> </w:t>
      </w:r>
      <w:r w:rsidRPr="00D648DE">
        <w:rPr>
          <w:color w:val="000000"/>
          <w:sz w:val="28"/>
          <w:szCs w:val="28"/>
          <w:bdr w:val="none" w:sz="0" w:space="0" w:color="auto" w:frame="1"/>
        </w:rPr>
        <w:t>проекта «Твоя история».</w:t>
      </w:r>
    </w:p>
    <w:p w:rsidR="00D648DE" w:rsidRPr="00D648DE" w:rsidRDefault="00D648DE" w:rsidP="00D648DE">
      <w:pPr>
        <w:pStyle w:val="ab"/>
        <w:shd w:val="clear" w:color="auto" w:fill="FFFFFF"/>
        <w:spacing w:before="0" w:beforeAutospacing="0" w:after="0" w:afterAutospacing="0" w:line="360" w:lineRule="auto"/>
        <w:ind w:firstLine="709"/>
        <w:jc w:val="both"/>
        <w:rPr>
          <w:color w:val="000000"/>
          <w:sz w:val="28"/>
          <w:szCs w:val="28"/>
          <w:bdr w:val="none" w:sz="0" w:space="0" w:color="auto" w:frame="1"/>
        </w:rPr>
      </w:pPr>
      <w:r w:rsidRPr="00D648DE">
        <w:rPr>
          <w:color w:val="000000"/>
          <w:sz w:val="28"/>
          <w:szCs w:val="28"/>
          <w:bdr w:val="none" w:sz="0" w:space="0" w:color="auto" w:frame="1"/>
        </w:rPr>
        <w:t xml:space="preserve"> В региональном </w:t>
      </w:r>
      <w:proofErr w:type="gramStart"/>
      <w:r w:rsidRPr="00D648DE">
        <w:rPr>
          <w:color w:val="000000"/>
          <w:sz w:val="28"/>
          <w:szCs w:val="28"/>
          <w:bdr w:val="none" w:sz="0" w:space="0" w:color="auto" w:frame="1"/>
        </w:rPr>
        <w:t>конкурсе</w:t>
      </w:r>
      <w:proofErr w:type="gramEnd"/>
      <w:r w:rsidRPr="00D648DE">
        <w:rPr>
          <w:color w:val="000000"/>
          <w:sz w:val="28"/>
          <w:szCs w:val="28"/>
          <w:bdr w:val="none" w:sz="0" w:space="0" w:color="auto" w:frame="1"/>
        </w:rPr>
        <w:t xml:space="preserve"> Всероссийского фестиваля-конкурса «Туристический сувенир» Центрального, Южного и Северо-Кавказского федеральных округов  в г.</w:t>
      </w:r>
      <w:r w:rsidR="00551FA4">
        <w:rPr>
          <w:color w:val="000000"/>
          <w:sz w:val="28"/>
          <w:szCs w:val="28"/>
          <w:bdr w:val="none" w:sz="0" w:space="0" w:color="auto" w:frame="1"/>
        </w:rPr>
        <w:t xml:space="preserve"> </w:t>
      </w:r>
      <w:r w:rsidRPr="00D648DE">
        <w:rPr>
          <w:color w:val="000000"/>
          <w:sz w:val="28"/>
          <w:szCs w:val="28"/>
          <w:bdr w:val="none" w:sz="0" w:space="0" w:color="auto" w:frame="1"/>
        </w:rPr>
        <w:t>Белгород работники МКУК «Репьевская МБ» стали победителями в 7 номинациях.</w:t>
      </w:r>
    </w:p>
    <w:p w:rsidR="00D648DE" w:rsidRPr="00D648DE" w:rsidRDefault="00D648DE" w:rsidP="00D648DE">
      <w:pPr>
        <w:pStyle w:val="ab"/>
        <w:shd w:val="clear" w:color="auto" w:fill="FFFFFF"/>
        <w:spacing w:before="0" w:beforeAutospacing="0" w:after="0" w:afterAutospacing="0" w:line="360" w:lineRule="auto"/>
        <w:ind w:firstLine="709"/>
        <w:jc w:val="both"/>
        <w:rPr>
          <w:color w:val="000000"/>
          <w:sz w:val="28"/>
          <w:szCs w:val="28"/>
          <w:bdr w:val="none" w:sz="0" w:space="0" w:color="auto" w:frame="1"/>
        </w:rPr>
      </w:pPr>
      <w:r w:rsidRPr="00D648DE">
        <w:rPr>
          <w:color w:val="000000"/>
          <w:sz w:val="28"/>
          <w:szCs w:val="28"/>
          <w:bdr w:val="none" w:sz="0" w:space="0" w:color="auto" w:frame="1"/>
        </w:rPr>
        <w:t xml:space="preserve"> В региональном </w:t>
      </w:r>
      <w:proofErr w:type="gramStart"/>
      <w:r w:rsidRPr="00D648DE">
        <w:rPr>
          <w:color w:val="000000"/>
          <w:sz w:val="28"/>
          <w:szCs w:val="28"/>
          <w:bdr w:val="none" w:sz="0" w:space="0" w:color="auto" w:frame="1"/>
        </w:rPr>
        <w:t>этапе</w:t>
      </w:r>
      <w:proofErr w:type="gramEnd"/>
      <w:r w:rsidRPr="00D648DE">
        <w:rPr>
          <w:color w:val="000000"/>
          <w:sz w:val="28"/>
          <w:szCs w:val="28"/>
          <w:bdr w:val="none" w:sz="0" w:space="0" w:color="auto" w:frame="1"/>
        </w:rPr>
        <w:t xml:space="preserve"> Всероссийского фестиваля-конкурса «Гастрономический сувенир Центрального Черноземья» в заявленной номинации «Гастрономический сувенир региона» - «Еда», </w:t>
      </w:r>
      <w:proofErr w:type="spellStart"/>
      <w:r w:rsidRPr="00D648DE">
        <w:rPr>
          <w:color w:val="000000"/>
          <w:sz w:val="28"/>
          <w:szCs w:val="28"/>
          <w:bdr w:val="none" w:sz="0" w:space="0" w:color="auto" w:frame="1"/>
        </w:rPr>
        <w:t>репьёвские</w:t>
      </w:r>
      <w:proofErr w:type="spellEnd"/>
      <w:r w:rsidRPr="00D648DE">
        <w:rPr>
          <w:color w:val="000000"/>
          <w:sz w:val="28"/>
          <w:szCs w:val="28"/>
          <w:bdr w:val="none" w:sz="0" w:space="0" w:color="auto" w:frame="1"/>
        </w:rPr>
        <w:t xml:space="preserve"> мастера получили дипломы за 1-е и 3-е места.</w:t>
      </w:r>
    </w:p>
    <w:p w:rsidR="00D648DE" w:rsidRPr="00D648DE" w:rsidRDefault="00D648DE" w:rsidP="00D648DE">
      <w:pPr>
        <w:pStyle w:val="ab"/>
        <w:shd w:val="clear" w:color="auto" w:fill="FFFFFF"/>
        <w:spacing w:before="0" w:beforeAutospacing="0" w:after="0" w:afterAutospacing="0" w:line="360" w:lineRule="auto"/>
        <w:ind w:firstLine="709"/>
        <w:jc w:val="both"/>
        <w:rPr>
          <w:color w:val="000000"/>
          <w:sz w:val="28"/>
          <w:szCs w:val="28"/>
          <w:bdr w:val="none" w:sz="0" w:space="0" w:color="auto" w:frame="1"/>
        </w:rPr>
      </w:pPr>
      <w:r w:rsidRPr="00D648DE">
        <w:rPr>
          <w:color w:val="000000"/>
          <w:sz w:val="28"/>
          <w:szCs w:val="28"/>
          <w:bdr w:val="none" w:sz="0" w:space="0" w:color="auto" w:frame="1"/>
        </w:rPr>
        <w:t>Дуэт  МКУК РКДЦ  стал  лауреатом I степени III Международного конкурса-фестиваля творческих коллективов и исполнителей «Время талантов».</w:t>
      </w:r>
    </w:p>
    <w:p w:rsidR="00D648DE" w:rsidRDefault="00D648DE" w:rsidP="00D648DE">
      <w:pPr>
        <w:pStyle w:val="ab"/>
        <w:shd w:val="clear" w:color="auto" w:fill="FFFFFF"/>
        <w:spacing w:before="0" w:beforeAutospacing="0" w:after="0" w:afterAutospacing="0" w:line="360" w:lineRule="auto"/>
        <w:ind w:firstLine="709"/>
        <w:jc w:val="both"/>
        <w:rPr>
          <w:color w:val="000000"/>
          <w:sz w:val="28"/>
          <w:szCs w:val="28"/>
          <w:bdr w:val="none" w:sz="0" w:space="0" w:color="auto" w:frame="1"/>
        </w:rPr>
      </w:pPr>
      <w:r w:rsidRPr="00D648DE">
        <w:rPr>
          <w:color w:val="000000"/>
          <w:sz w:val="28"/>
          <w:szCs w:val="28"/>
          <w:bdr w:val="none" w:sz="0" w:space="0" w:color="auto" w:frame="1"/>
        </w:rPr>
        <w:t>Народный вокальный ансамбль «</w:t>
      </w:r>
      <w:proofErr w:type="spellStart"/>
      <w:r w:rsidRPr="00D648DE">
        <w:rPr>
          <w:color w:val="000000"/>
          <w:sz w:val="28"/>
          <w:szCs w:val="28"/>
          <w:bdr w:val="none" w:sz="0" w:space="0" w:color="auto" w:frame="1"/>
        </w:rPr>
        <w:t>Потуданочка</w:t>
      </w:r>
      <w:proofErr w:type="spellEnd"/>
      <w:r w:rsidRPr="00D648DE">
        <w:rPr>
          <w:color w:val="000000"/>
          <w:sz w:val="28"/>
          <w:szCs w:val="28"/>
          <w:bdr w:val="none" w:sz="0" w:space="0" w:color="auto" w:frame="1"/>
        </w:rPr>
        <w:t>»  стал лауреатом 1 степени областного  конкурса «Певучая Россия».</w:t>
      </w:r>
    </w:p>
    <w:p w:rsidR="00551FA4" w:rsidRDefault="00551FA4" w:rsidP="002707C6">
      <w:pPr>
        <w:pStyle w:val="1"/>
        <w:spacing w:before="0" w:line="360" w:lineRule="auto"/>
        <w:jc w:val="center"/>
        <w:rPr>
          <w:rFonts w:ascii="Times New Roman" w:hAnsi="Times New Roman" w:cs="Times New Roman"/>
          <w:color w:val="000000" w:themeColor="text1"/>
          <w:lang w:bidi="en-US"/>
        </w:rPr>
      </w:pPr>
      <w:bookmarkStart w:id="10" w:name="_Toc451872871"/>
    </w:p>
    <w:p w:rsidR="0096741F" w:rsidRPr="00C835C5" w:rsidRDefault="0096741F" w:rsidP="002707C6">
      <w:pPr>
        <w:pStyle w:val="1"/>
        <w:spacing w:before="0" w:line="360" w:lineRule="auto"/>
        <w:jc w:val="center"/>
        <w:rPr>
          <w:rFonts w:ascii="Times New Roman" w:hAnsi="Times New Roman" w:cs="Times New Roman"/>
          <w:color w:val="000000" w:themeColor="text1"/>
          <w:lang w:bidi="en-US"/>
        </w:rPr>
      </w:pPr>
      <w:r w:rsidRPr="00C835C5">
        <w:rPr>
          <w:rFonts w:ascii="Times New Roman" w:hAnsi="Times New Roman" w:cs="Times New Roman"/>
          <w:color w:val="000000" w:themeColor="text1"/>
          <w:lang w:bidi="en-US"/>
        </w:rPr>
        <w:t>2.</w:t>
      </w:r>
      <w:r w:rsidR="005228B9" w:rsidRPr="00C835C5">
        <w:rPr>
          <w:rFonts w:ascii="Times New Roman" w:hAnsi="Times New Roman" w:cs="Times New Roman"/>
          <w:color w:val="000000" w:themeColor="text1"/>
          <w:lang w:bidi="en-US"/>
        </w:rPr>
        <w:t>6</w:t>
      </w:r>
      <w:r w:rsidRPr="00C835C5">
        <w:rPr>
          <w:rFonts w:ascii="Times New Roman" w:hAnsi="Times New Roman" w:cs="Times New Roman"/>
          <w:color w:val="000000" w:themeColor="text1"/>
          <w:lang w:bidi="en-US"/>
        </w:rPr>
        <w:t>.2. Здравоохранение</w:t>
      </w:r>
      <w:bookmarkEnd w:id="10"/>
    </w:p>
    <w:p w:rsidR="0096741F" w:rsidRPr="002512B1" w:rsidRDefault="008A467C" w:rsidP="00265F2A">
      <w:pPr>
        <w:pStyle w:val="ab"/>
        <w:shd w:val="clear" w:color="auto" w:fill="FFFFFF"/>
        <w:spacing w:before="0" w:beforeAutospacing="0" w:after="0" w:afterAutospacing="0" w:line="360" w:lineRule="auto"/>
        <w:ind w:firstLine="709"/>
        <w:jc w:val="both"/>
        <w:rPr>
          <w:rFonts w:ascii="Georgia" w:hAnsi="Georgia"/>
          <w:color w:val="000000"/>
          <w:sz w:val="18"/>
          <w:szCs w:val="18"/>
          <w:highlight w:val="yellow"/>
        </w:rPr>
      </w:pPr>
      <w:r w:rsidRPr="00C835C5">
        <w:rPr>
          <w:noProof/>
          <w:sz w:val="28"/>
          <w:szCs w:val="28"/>
        </w:rPr>
        <w:drawing>
          <wp:anchor distT="0" distB="0" distL="114300" distR="114300" simplePos="0" relativeHeight="251684864" behindDoc="1" locked="0" layoutInCell="1" allowOverlap="1" wp14:anchorId="745E5DFF" wp14:editId="6348FAAB">
            <wp:simplePos x="0" y="0"/>
            <wp:positionH relativeFrom="column">
              <wp:posOffset>53340</wp:posOffset>
            </wp:positionH>
            <wp:positionV relativeFrom="paragraph">
              <wp:posOffset>555625</wp:posOffset>
            </wp:positionV>
            <wp:extent cx="3143250" cy="1903095"/>
            <wp:effectExtent l="0" t="0" r="0" b="1905"/>
            <wp:wrapTight wrapText="bothSides">
              <wp:wrapPolygon edited="0">
                <wp:start x="0" y="0"/>
                <wp:lineTo x="0" y="21405"/>
                <wp:lineTo x="21469" y="21405"/>
                <wp:lineTo x="21469" y="0"/>
                <wp:lineTo x="0" y="0"/>
              </wp:wrapPolygon>
            </wp:wrapTight>
            <wp:docPr id="902" name="Рисунок 902" descr="C:\Users\morlova\Desktop\309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rlova\Desktop\30963.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43250" cy="1903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35C5">
        <w:rPr>
          <w:sz w:val="28"/>
          <w:szCs w:val="28"/>
          <w:lang w:bidi="en-US"/>
        </w:rPr>
        <w:t xml:space="preserve"> </w:t>
      </w:r>
      <w:r w:rsidR="0096741F" w:rsidRPr="00C835C5">
        <w:rPr>
          <w:sz w:val="28"/>
          <w:szCs w:val="28"/>
          <w:lang w:bidi="en-US"/>
        </w:rPr>
        <w:t xml:space="preserve">В </w:t>
      </w:r>
      <w:proofErr w:type="gramStart"/>
      <w:r w:rsidR="0096741F" w:rsidRPr="00C835C5">
        <w:rPr>
          <w:sz w:val="28"/>
          <w:szCs w:val="28"/>
          <w:lang w:bidi="en-US"/>
        </w:rPr>
        <w:t>обеспечении</w:t>
      </w:r>
      <w:proofErr w:type="gramEnd"/>
      <w:r w:rsidR="0096741F" w:rsidRPr="00C835C5">
        <w:rPr>
          <w:sz w:val="28"/>
          <w:szCs w:val="28"/>
          <w:lang w:bidi="en-US"/>
        </w:rPr>
        <w:t xml:space="preserve"> здоровья населения </w:t>
      </w:r>
      <w:r w:rsidR="00474B53" w:rsidRPr="00C835C5">
        <w:rPr>
          <w:sz w:val="28"/>
          <w:szCs w:val="28"/>
          <w:lang w:bidi="en-US"/>
        </w:rPr>
        <w:t>Репьевского</w:t>
      </w:r>
      <w:r w:rsidR="0096741F" w:rsidRPr="00C835C5">
        <w:rPr>
          <w:sz w:val="28"/>
          <w:szCs w:val="28"/>
          <w:lang w:bidi="en-US"/>
        </w:rPr>
        <w:t xml:space="preserve"> муниципального района первостепенную роль играет эффективная система здравоохранения. В </w:t>
      </w:r>
      <w:proofErr w:type="gramStart"/>
      <w:r w:rsidR="0096741F" w:rsidRPr="00C835C5">
        <w:rPr>
          <w:sz w:val="28"/>
          <w:szCs w:val="28"/>
          <w:lang w:bidi="en-US"/>
        </w:rPr>
        <w:t>районе</w:t>
      </w:r>
      <w:proofErr w:type="gramEnd"/>
      <w:r w:rsidR="0096741F" w:rsidRPr="00C835C5">
        <w:rPr>
          <w:sz w:val="28"/>
          <w:szCs w:val="28"/>
          <w:lang w:bidi="en-US"/>
        </w:rPr>
        <w:t xml:space="preserve"> действует </w:t>
      </w:r>
      <w:r w:rsidR="00431FF2" w:rsidRPr="00C835C5">
        <w:rPr>
          <w:sz w:val="28"/>
          <w:szCs w:val="28"/>
          <w:lang w:bidi="en-US"/>
        </w:rPr>
        <w:t>Бюджетное учреждение здравоохранения Воронежской области «Репьевская районная больница»</w:t>
      </w:r>
      <w:r w:rsidR="0096741F" w:rsidRPr="00C835C5">
        <w:rPr>
          <w:sz w:val="28"/>
          <w:szCs w:val="28"/>
          <w:lang w:bidi="en-US"/>
        </w:rPr>
        <w:t xml:space="preserve">, которое объединяет 1 круглосуточный стационар, </w:t>
      </w:r>
      <w:r w:rsidR="00474B53" w:rsidRPr="00C835C5">
        <w:rPr>
          <w:sz w:val="28"/>
          <w:szCs w:val="28"/>
          <w:lang w:bidi="en-US"/>
        </w:rPr>
        <w:t>1</w:t>
      </w:r>
      <w:r w:rsidR="0096741F" w:rsidRPr="00C835C5">
        <w:rPr>
          <w:sz w:val="28"/>
          <w:szCs w:val="28"/>
          <w:lang w:bidi="en-US"/>
        </w:rPr>
        <w:t xml:space="preserve"> стационар</w:t>
      </w:r>
      <w:r w:rsidR="00104754" w:rsidRPr="00C835C5">
        <w:rPr>
          <w:sz w:val="28"/>
          <w:szCs w:val="28"/>
          <w:lang w:bidi="en-US"/>
        </w:rPr>
        <w:t xml:space="preserve"> дневного пребывания</w:t>
      </w:r>
      <w:r w:rsidR="0096741F" w:rsidRPr="00C835C5">
        <w:rPr>
          <w:sz w:val="28"/>
          <w:szCs w:val="28"/>
          <w:lang w:bidi="en-US"/>
        </w:rPr>
        <w:t xml:space="preserve">, </w:t>
      </w:r>
      <w:r w:rsidR="00474B53" w:rsidRPr="00C835C5">
        <w:rPr>
          <w:sz w:val="28"/>
          <w:szCs w:val="28"/>
          <w:lang w:bidi="en-US"/>
        </w:rPr>
        <w:t>1</w:t>
      </w:r>
      <w:r w:rsidR="0096741F" w:rsidRPr="00C835C5">
        <w:rPr>
          <w:sz w:val="28"/>
          <w:szCs w:val="28"/>
          <w:lang w:bidi="en-US"/>
        </w:rPr>
        <w:t xml:space="preserve"> амбулатор</w:t>
      </w:r>
      <w:r w:rsidR="006E752C" w:rsidRPr="00C835C5">
        <w:rPr>
          <w:sz w:val="28"/>
          <w:szCs w:val="28"/>
          <w:lang w:bidi="en-US"/>
        </w:rPr>
        <w:t>ия</w:t>
      </w:r>
      <w:r w:rsidR="0096741F" w:rsidRPr="00C835C5">
        <w:rPr>
          <w:sz w:val="28"/>
          <w:szCs w:val="28"/>
          <w:lang w:bidi="en-US"/>
        </w:rPr>
        <w:t xml:space="preserve"> и </w:t>
      </w:r>
      <w:r w:rsidR="00474B53" w:rsidRPr="00C835C5">
        <w:rPr>
          <w:sz w:val="28"/>
          <w:szCs w:val="28"/>
          <w:lang w:bidi="en-US"/>
        </w:rPr>
        <w:t>1</w:t>
      </w:r>
      <w:r w:rsidR="00104754" w:rsidRPr="00C835C5">
        <w:rPr>
          <w:sz w:val="28"/>
          <w:szCs w:val="28"/>
          <w:lang w:bidi="en-US"/>
        </w:rPr>
        <w:t>5</w:t>
      </w:r>
      <w:r w:rsidR="0096741F" w:rsidRPr="00C835C5">
        <w:rPr>
          <w:sz w:val="28"/>
          <w:szCs w:val="28"/>
          <w:lang w:bidi="en-US"/>
        </w:rPr>
        <w:t xml:space="preserve"> фельдшерско-акушерских пунктов, 1 </w:t>
      </w:r>
      <w:r w:rsidR="00104754" w:rsidRPr="00C835C5">
        <w:rPr>
          <w:sz w:val="28"/>
          <w:szCs w:val="28"/>
          <w:lang w:bidi="en-US"/>
        </w:rPr>
        <w:t>отделение</w:t>
      </w:r>
      <w:r w:rsidR="00B5127A" w:rsidRPr="00C835C5">
        <w:rPr>
          <w:sz w:val="28"/>
          <w:szCs w:val="28"/>
          <w:lang w:bidi="en-US"/>
        </w:rPr>
        <w:t xml:space="preserve"> скорой медицинской помощи. </w:t>
      </w:r>
      <w:r w:rsidR="00454B5A" w:rsidRPr="00C835C5">
        <w:rPr>
          <w:sz w:val="28"/>
          <w:szCs w:val="28"/>
          <w:lang w:bidi="en-US"/>
        </w:rPr>
        <w:t xml:space="preserve"> </w:t>
      </w:r>
    </w:p>
    <w:p w:rsidR="0096741F" w:rsidRPr="00C835C5" w:rsidRDefault="0096741F" w:rsidP="00454B5A">
      <w:pPr>
        <w:autoSpaceDE w:val="0"/>
        <w:autoSpaceDN w:val="0"/>
        <w:adjustRightInd w:val="0"/>
        <w:spacing w:after="0" w:line="360" w:lineRule="auto"/>
        <w:ind w:firstLine="709"/>
        <w:jc w:val="both"/>
        <w:rPr>
          <w:rFonts w:ascii="Times New Roman" w:eastAsia="Times New Roman" w:hAnsi="Times New Roman" w:cs="Times New Roman"/>
          <w:sz w:val="28"/>
          <w:szCs w:val="28"/>
          <w:lang w:bidi="en-US"/>
        </w:rPr>
      </w:pPr>
      <w:r w:rsidRPr="00C835C5">
        <w:rPr>
          <w:rFonts w:ascii="Times New Roman" w:eastAsia="Times New Roman" w:hAnsi="Times New Roman" w:cs="Times New Roman"/>
          <w:sz w:val="28"/>
          <w:szCs w:val="28"/>
          <w:lang w:bidi="en-US"/>
        </w:rPr>
        <w:t xml:space="preserve">Численность работников </w:t>
      </w:r>
      <w:r w:rsidR="00474B53" w:rsidRPr="00C835C5">
        <w:rPr>
          <w:rFonts w:ascii="Times New Roman" w:eastAsia="Times New Roman" w:hAnsi="Times New Roman" w:cs="Times New Roman"/>
          <w:sz w:val="28"/>
          <w:szCs w:val="28"/>
          <w:lang w:bidi="en-US"/>
        </w:rPr>
        <w:t xml:space="preserve">БУЗ «Репьевская районная больница» </w:t>
      </w:r>
      <w:r w:rsidR="00B23F22" w:rsidRPr="00C835C5">
        <w:rPr>
          <w:rFonts w:ascii="Times New Roman" w:eastAsia="Times New Roman" w:hAnsi="Times New Roman" w:cs="Times New Roman"/>
          <w:sz w:val="28"/>
          <w:szCs w:val="28"/>
          <w:lang w:bidi="en-US"/>
        </w:rPr>
        <w:t>на 01.01.201</w:t>
      </w:r>
      <w:r w:rsidR="00C835C5" w:rsidRPr="00C835C5">
        <w:rPr>
          <w:rFonts w:ascii="Times New Roman" w:eastAsia="Times New Roman" w:hAnsi="Times New Roman" w:cs="Times New Roman"/>
          <w:sz w:val="28"/>
          <w:szCs w:val="28"/>
          <w:lang w:bidi="en-US"/>
        </w:rPr>
        <w:t>8</w:t>
      </w:r>
      <w:r w:rsidR="00B23F22" w:rsidRPr="00C835C5">
        <w:rPr>
          <w:rFonts w:ascii="Times New Roman" w:eastAsia="Times New Roman" w:hAnsi="Times New Roman" w:cs="Times New Roman"/>
          <w:sz w:val="28"/>
          <w:szCs w:val="28"/>
          <w:lang w:bidi="en-US"/>
        </w:rPr>
        <w:t xml:space="preserve"> </w:t>
      </w:r>
      <w:r w:rsidR="00764189" w:rsidRPr="00C835C5">
        <w:rPr>
          <w:rFonts w:ascii="Times New Roman" w:eastAsia="Times New Roman" w:hAnsi="Times New Roman" w:cs="Times New Roman"/>
          <w:sz w:val="28"/>
          <w:szCs w:val="28"/>
          <w:lang w:bidi="en-US"/>
        </w:rPr>
        <w:t xml:space="preserve"> составила</w:t>
      </w:r>
      <w:r w:rsidRPr="00C835C5">
        <w:rPr>
          <w:rFonts w:ascii="Times New Roman" w:eastAsia="Times New Roman" w:hAnsi="Times New Roman" w:cs="Times New Roman"/>
          <w:sz w:val="28"/>
          <w:szCs w:val="28"/>
          <w:lang w:bidi="en-US"/>
        </w:rPr>
        <w:t>:</w:t>
      </w:r>
    </w:p>
    <w:p w:rsidR="0096741F" w:rsidRPr="00C835C5" w:rsidRDefault="0096741F" w:rsidP="00454B5A">
      <w:pPr>
        <w:autoSpaceDE w:val="0"/>
        <w:autoSpaceDN w:val="0"/>
        <w:adjustRightInd w:val="0"/>
        <w:spacing w:after="0" w:line="360" w:lineRule="auto"/>
        <w:ind w:firstLine="709"/>
        <w:jc w:val="both"/>
        <w:rPr>
          <w:rFonts w:ascii="Times New Roman" w:eastAsia="Times New Roman" w:hAnsi="Times New Roman" w:cs="Times New Roman"/>
          <w:sz w:val="28"/>
          <w:szCs w:val="28"/>
          <w:lang w:bidi="en-US"/>
        </w:rPr>
      </w:pPr>
      <w:r w:rsidRPr="00C835C5">
        <w:rPr>
          <w:rFonts w:ascii="Times New Roman" w:eastAsia="Times New Roman" w:hAnsi="Times New Roman" w:cs="Times New Roman"/>
          <w:sz w:val="28"/>
          <w:szCs w:val="28"/>
          <w:lang w:bidi="en-US"/>
        </w:rPr>
        <w:t>– врачей</w:t>
      </w:r>
      <w:r w:rsidR="00764189" w:rsidRPr="00C835C5">
        <w:rPr>
          <w:rFonts w:ascii="Times New Roman" w:eastAsia="Times New Roman" w:hAnsi="Times New Roman" w:cs="Times New Roman"/>
          <w:sz w:val="28"/>
          <w:szCs w:val="28"/>
          <w:lang w:bidi="en-US"/>
        </w:rPr>
        <w:t xml:space="preserve"> –</w:t>
      </w:r>
      <w:r w:rsidR="00702B24" w:rsidRPr="00C835C5">
        <w:rPr>
          <w:rFonts w:ascii="Times New Roman" w:eastAsia="Times New Roman" w:hAnsi="Times New Roman" w:cs="Times New Roman"/>
          <w:sz w:val="28"/>
          <w:szCs w:val="28"/>
          <w:lang w:bidi="en-US"/>
        </w:rPr>
        <w:t>3</w:t>
      </w:r>
      <w:r w:rsidR="00C835C5" w:rsidRPr="00C835C5">
        <w:rPr>
          <w:rFonts w:ascii="Times New Roman" w:eastAsia="Times New Roman" w:hAnsi="Times New Roman" w:cs="Times New Roman"/>
          <w:sz w:val="28"/>
          <w:szCs w:val="28"/>
          <w:lang w:bidi="en-US"/>
        </w:rPr>
        <w:t>6</w:t>
      </w:r>
      <w:r w:rsidR="00764189" w:rsidRPr="00C835C5">
        <w:rPr>
          <w:rFonts w:ascii="Times New Roman" w:eastAsia="Times New Roman" w:hAnsi="Times New Roman" w:cs="Times New Roman"/>
          <w:sz w:val="28"/>
          <w:szCs w:val="28"/>
          <w:lang w:bidi="en-US"/>
        </w:rPr>
        <w:t xml:space="preserve"> человек;</w:t>
      </w:r>
    </w:p>
    <w:p w:rsidR="00265F2A" w:rsidRPr="00F42776" w:rsidRDefault="0096741F" w:rsidP="00F42776">
      <w:pPr>
        <w:autoSpaceDE w:val="0"/>
        <w:autoSpaceDN w:val="0"/>
        <w:adjustRightInd w:val="0"/>
        <w:spacing w:after="0" w:line="360" w:lineRule="auto"/>
        <w:ind w:firstLine="709"/>
        <w:jc w:val="both"/>
        <w:rPr>
          <w:rFonts w:ascii="Times New Roman" w:eastAsia="Times New Roman" w:hAnsi="Times New Roman" w:cs="Times New Roman"/>
          <w:sz w:val="28"/>
          <w:szCs w:val="28"/>
          <w:lang w:bidi="en-US"/>
        </w:rPr>
      </w:pPr>
      <w:r w:rsidRPr="00C835C5">
        <w:rPr>
          <w:rFonts w:ascii="Times New Roman" w:eastAsia="Times New Roman" w:hAnsi="Times New Roman" w:cs="Times New Roman"/>
          <w:sz w:val="28"/>
          <w:szCs w:val="28"/>
          <w:lang w:bidi="en-US"/>
        </w:rPr>
        <w:t xml:space="preserve">– среднего медицинского персонала – </w:t>
      </w:r>
      <w:r w:rsidR="00702B24" w:rsidRPr="00C835C5">
        <w:rPr>
          <w:rFonts w:ascii="Times New Roman" w:eastAsia="Times New Roman" w:hAnsi="Times New Roman" w:cs="Times New Roman"/>
          <w:sz w:val="28"/>
          <w:szCs w:val="28"/>
          <w:lang w:bidi="en-US"/>
        </w:rPr>
        <w:t>1</w:t>
      </w:r>
      <w:r w:rsidR="00C835C5" w:rsidRPr="00C835C5">
        <w:rPr>
          <w:rFonts w:ascii="Times New Roman" w:eastAsia="Times New Roman" w:hAnsi="Times New Roman" w:cs="Times New Roman"/>
          <w:sz w:val="28"/>
          <w:szCs w:val="28"/>
          <w:lang w:bidi="en-US"/>
        </w:rPr>
        <w:t>39</w:t>
      </w:r>
      <w:r w:rsidRPr="00C835C5">
        <w:rPr>
          <w:rFonts w:ascii="Times New Roman" w:eastAsia="Times New Roman" w:hAnsi="Times New Roman" w:cs="Times New Roman"/>
          <w:sz w:val="28"/>
          <w:szCs w:val="28"/>
          <w:lang w:bidi="en-US"/>
        </w:rPr>
        <w:t xml:space="preserve"> чел</w:t>
      </w:r>
      <w:r w:rsidR="00764189" w:rsidRPr="00C835C5">
        <w:rPr>
          <w:rFonts w:ascii="Times New Roman" w:eastAsia="Times New Roman" w:hAnsi="Times New Roman" w:cs="Times New Roman"/>
          <w:sz w:val="28"/>
          <w:szCs w:val="28"/>
          <w:lang w:bidi="en-US"/>
        </w:rPr>
        <w:t>ов</w:t>
      </w:r>
      <w:r w:rsidR="00F42776">
        <w:rPr>
          <w:rFonts w:ascii="Times New Roman" w:eastAsia="Times New Roman" w:hAnsi="Times New Roman" w:cs="Times New Roman"/>
          <w:sz w:val="28"/>
          <w:szCs w:val="28"/>
          <w:lang w:bidi="en-US"/>
        </w:rPr>
        <w:t>ек.</w:t>
      </w:r>
    </w:p>
    <w:p w:rsidR="008115D3" w:rsidRPr="002512B1" w:rsidRDefault="00EF0944" w:rsidP="00F42776">
      <w:pPr>
        <w:autoSpaceDE w:val="0"/>
        <w:autoSpaceDN w:val="0"/>
        <w:adjustRightInd w:val="0"/>
        <w:spacing w:after="240" w:line="240" w:lineRule="auto"/>
        <w:jc w:val="center"/>
        <w:rPr>
          <w:rFonts w:ascii="Times New Roman" w:hAnsi="Times New Roman"/>
          <w:b/>
          <w:sz w:val="24"/>
          <w:szCs w:val="24"/>
          <w:highlight w:val="yellow"/>
        </w:rPr>
      </w:pPr>
      <w:r>
        <w:rPr>
          <w:rFonts w:ascii="Times New Roman" w:hAnsi="Times New Roman"/>
          <w:b/>
          <w:noProof/>
          <w:sz w:val="24"/>
          <w:szCs w:val="24"/>
          <w:lang w:eastAsia="ru-RU"/>
        </w:rPr>
        <w:drawing>
          <wp:inline distT="0" distB="0" distL="0" distR="0" wp14:anchorId="2B88CD2C" wp14:editId="3A33D672">
            <wp:extent cx="5286375" cy="2581275"/>
            <wp:effectExtent l="0" t="0" r="9525" b="952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65F2A" w:rsidRPr="00F42776" w:rsidRDefault="00C73B7C" w:rsidP="00145696">
      <w:pPr>
        <w:autoSpaceDE w:val="0"/>
        <w:autoSpaceDN w:val="0"/>
        <w:adjustRightInd w:val="0"/>
        <w:spacing w:after="240" w:line="240" w:lineRule="auto"/>
        <w:jc w:val="center"/>
        <w:rPr>
          <w:rFonts w:ascii="Times New Roman" w:hAnsi="Times New Roman"/>
          <w:sz w:val="28"/>
          <w:szCs w:val="28"/>
        </w:rPr>
      </w:pPr>
      <w:r w:rsidRPr="00F42776">
        <w:rPr>
          <w:rFonts w:ascii="Times New Roman" w:hAnsi="Times New Roman"/>
          <w:b/>
          <w:sz w:val="24"/>
          <w:szCs w:val="24"/>
        </w:rPr>
        <w:t>Рисунок 7.</w:t>
      </w:r>
      <w:r w:rsidRPr="00F42776">
        <w:rPr>
          <w:rFonts w:ascii="Times New Roman" w:hAnsi="Times New Roman"/>
          <w:b/>
          <w:noProof/>
          <w:sz w:val="24"/>
          <w:szCs w:val="24"/>
          <w:lang w:eastAsia="ru-RU"/>
        </w:rPr>
        <w:t xml:space="preserve"> Численность врачей в лечебно-профилактических организациях, оказывающих медицинские услуги населению, человек</w:t>
      </w:r>
    </w:p>
    <w:p w:rsidR="00F446E8" w:rsidRPr="00F42776" w:rsidRDefault="00F446E8" w:rsidP="00F446E8">
      <w:pPr>
        <w:spacing w:after="0" w:line="360" w:lineRule="auto"/>
        <w:ind w:firstLine="709"/>
        <w:jc w:val="both"/>
        <w:rPr>
          <w:rFonts w:ascii="Times New Roman" w:hAnsi="Times New Roman" w:cs="Times New Roman"/>
          <w:sz w:val="28"/>
          <w:szCs w:val="28"/>
          <w:lang w:eastAsia="ru-RU"/>
        </w:rPr>
      </w:pPr>
      <w:r w:rsidRPr="00F42776">
        <w:rPr>
          <w:rFonts w:ascii="Times New Roman" w:hAnsi="Times New Roman" w:cs="Times New Roman"/>
          <w:color w:val="000000"/>
          <w:sz w:val="28"/>
          <w:szCs w:val="28"/>
        </w:rPr>
        <w:t xml:space="preserve">В рамках </w:t>
      </w:r>
      <w:proofErr w:type="gramStart"/>
      <w:r w:rsidRPr="00F42776">
        <w:rPr>
          <w:rFonts w:ascii="Times New Roman" w:hAnsi="Times New Roman" w:cs="Times New Roman"/>
          <w:color w:val="000000"/>
          <w:sz w:val="28"/>
          <w:szCs w:val="28"/>
        </w:rPr>
        <w:t>реализации модели трёхуровневой системы оказания медицинской помощи</w:t>
      </w:r>
      <w:proofErr w:type="gramEnd"/>
      <w:r w:rsidRPr="00F42776">
        <w:rPr>
          <w:rFonts w:ascii="Times New Roman" w:hAnsi="Times New Roman" w:cs="Times New Roman"/>
          <w:color w:val="000000"/>
          <w:sz w:val="28"/>
          <w:szCs w:val="28"/>
        </w:rPr>
        <w:t xml:space="preserve"> на территории Воронежской области больница относится к первому уровню.</w:t>
      </w:r>
      <w:r w:rsidRPr="00F42776">
        <w:rPr>
          <w:rFonts w:ascii="Times New Roman" w:hAnsi="Times New Roman" w:cs="Times New Roman"/>
          <w:sz w:val="28"/>
          <w:szCs w:val="28"/>
        </w:rPr>
        <w:t xml:space="preserve"> </w:t>
      </w:r>
    </w:p>
    <w:p w:rsidR="00F446E8" w:rsidRPr="00F42776" w:rsidRDefault="008115D3" w:rsidP="00F446E8">
      <w:pPr>
        <w:spacing w:after="0" w:line="360" w:lineRule="auto"/>
        <w:ind w:firstLine="709"/>
        <w:jc w:val="both"/>
        <w:rPr>
          <w:rFonts w:ascii="Times New Roman" w:hAnsi="Times New Roman" w:cs="Times New Roman"/>
          <w:sz w:val="28"/>
          <w:szCs w:val="28"/>
        </w:rPr>
      </w:pPr>
      <w:r w:rsidRPr="00F42776">
        <w:rPr>
          <w:rFonts w:ascii="Times New Roman" w:hAnsi="Times New Roman" w:cs="Times New Roman"/>
          <w:noProof/>
          <w:sz w:val="28"/>
          <w:szCs w:val="28"/>
          <w:lang w:eastAsia="ru-RU"/>
        </w:rPr>
        <w:lastRenderedPageBreak/>
        <w:drawing>
          <wp:anchor distT="0" distB="0" distL="114300" distR="114300" simplePos="0" relativeHeight="251685888" behindDoc="1" locked="0" layoutInCell="1" allowOverlap="1" wp14:anchorId="5A0E3D66" wp14:editId="6F5651E3">
            <wp:simplePos x="0" y="0"/>
            <wp:positionH relativeFrom="column">
              <wp:posOffset>139065</wp:posOffset>
            </wp:positionH>
            <wp:positionV relativeFrom="paragraph">
              <wp:posOffset>298450</wp:posOffset>
            </wp:positionV>
            <wp:extent cx="3333750" cy="2499360"/>
            <wp:effectExtent l="0" t="0" r="0" b="0"/>
            <wp:wrapTight wrapText="bothSides">
              <wp:wrapPolygon edited="0">
                <wp:start x="0" y="0"/>
                <wp:lineTo x="0" y="21402"/>
                <wp:lineTo x="21477" y="21402"/>
                <wp:lineTo x="21477" y="0"/>
                <wp:lineTo x="0" y="0"/>
              </wp:wrapPolygon>
            </wp:wrapTight>
            <wp:docPr id="903" name="Рисунок 903" descr="C:\Users\morlova\Desktop\1412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rlova\Desktop\141228-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33750" cy="2499360"/>
                    </a:xfrm>
                    <a:prstGeom prst="rect">
                      <a:avLst/>
                    </a:prstGeom>
                    <a:noFill/>
                    <a:ln>
                      <a:noFill/>
                    </a:ln>
                  </pic:spPr>
                </pic:pic>
              </a:graphicData>
            </a:graphic>
            <wp14:sizeRelH relativeFrom="page">
              <wp14:pctWidth>0</wp14:pctWidth>
            </wp14:sizeRelH>
            <wp14:sizeRelV relativeFrom="page">
              <wp14:pctHeight>0</wp14:pctHeight>
            </wp14:sizeRelV>
          </wp:anchor>
        </w:drawing>
      </w:r>
      <w:r w:rsidR="00F446E8" w:rsidRPr="00F42776">
        <w:rPr>
          <w:rFonts w:ascii="Times New Roman" w:hAnsi="Times New Roman" w:cs="Times New Roman"/>
          <w:sz w:val="28"/>
          <w:szCs w:val="28"/>
        </w:rPr>
        <w:t xml:space="preserve"> </w:t>
      </w:r>
      <w:proofErr w:type="gramStart"/>
      <w:r w:rsidR="00F446E8" w:rsidRPr="00F42776">
        <w:rPr>
          <w:rFonts w:ascii="Times New Roman" w:hAnsi="Times New Roman" w:cs="Times New Roman"/>
          <w:sz w:val="28"/>
          <w:szCs w:val="28"/>
        </w:rPr>
        <w:t>На сегодняшний день БУЗ ВО «</w:t>
      </w:r>
      <w:r w:rsidR="00A252E1" w:rsidRPr="00F42776">
        <w:rPr>
          <w:rFonts w:ascii="Times New Roman" w:hAnsi="Times New Roman" w:cs="Times New Roman"/>
          <w:sz w:val="28"/>
          <w:szCs w:val="28"/>
        </w:rPr>
        <w:t>Репьевская</w:t>
      </w:r>
      <w:r w:rsidR="00F446E8" w:rsidRPr="00F42776">
        <w:rPr>
          <w:rFonts w:ascii="Times New Roman" w:hAnsi="Times New Roman" w:cs="Times New Roman"/>
          <w:sz w:val="28"/>
          <w:szCs w:val="28"/>
        </w:rPr>
        <w:t xml:space="preserve"> РБ» обеспечена современным оборудованием, позволяющим диагностировать заболевания различной степени тяжести и своевременно оказывать медицинскую помощь. </w:t>
      </w:r>
      <w:proofErr w:type="gramEnd"/>
    </w:p>
    <w:p w:rsidR="00F446E8" w:rsidRPr="00F42776" w:rsidRDefault="00F446E8" w:rsidP="00F446E8">
      <w:pPr>
        <w:spacing w:after="0" w:line="360" w:lineRule="auto"/>
        <w:ind w:firstLine="709"/>
        <w:jc w:val="both"/>
        <w:rPr>
          <w:rFonts w:ascii="Times New Roman" w:hAnsi="Times New Roman" w:cs="Times New Roman"/>
          <w:sz w:val="28"/>
          <w:szCs w:val="28"/>
        </w:rPr>
      </w:pPr>
      <w:r w:rsidRPr="00F42776">
        <w:rPr>
          <w:rFonts w:ascii="Times New Roman" w:hAnsi="Times New Roman" w:cs="Times New Roman"/>
          <w:sz w:val="28"/>
          <w:szCs w:val="28"/>
        </w:rPr>
        <w:t>Объемы медицинской помощи на 1-го жителя выполняются в соответствии с программой государственных гарантий оказания бесплатной медицинской помощи.</w:t>
      </w:r>
    </w:p>
    <w:p w:rsidR="00F446E8" w:rsidRPr="00D835ED" w:rsidRDefault="003821DC" w:rsidP="00F446E8">
      <w:pPr>
        <w:spacing w:after="0" w:line="360" w:lineRule="auto"/>
        <w:ind w:firstLine="709"/>
        <w:jc w:val="both"/>
        <w:rPr>
          <w:rFonts w:ascii="Times New Roman" w:hAnsi="Times New Roman" w:cs="Times New Roman"/>
          <w:sz w:val="28"/>
          <w:szCs w:val="28"/>
        </w:rPr>
      </w:pPr>
      <w:r w:rsidRPr="00D835ED">
        <w:rPr>
          <w:rFonts w:ascii="Times New Roman" w:hAnsi="Times New Roman" w:cs="Times New Roman"/>
          <w:sz w:val="28"/>
          <w:szCs w:val="28"/>
        </w:rPr>
        <w:t xml:space="preserve"> </w:t>
      </w:r>
      <w:r w:rsidR="00F446E8" w:rsidRPr="00D835ED">
        <w:rPr>
          <w:rFonts w:ascii="Times New Roman" w:hAnsi="Times New Roman" w:cs="Times New Roman"/>
          <w:sz w:val="28"/>
          <w:szCs w:val="28"/>
        </w:rPr>
        <w:t xml:space="preserve">В </w:t>
      </w:r>
      <w:proofErr w:type="gramStart"/>
      <w:r w:rsidR="00F446E8" w:rsidRPr="00D835ED">
        <w:rPr>
          <w:rFonts w:ascii="Times New Roman" w:hAnsi="Times New Roman" w:cs="Times New Roman"/>
          <w:sz w:val="28"/>
          <w:szCs w:val="28"/>
        </w:rPr>
        <w:t>прошедшем</w:t>
      </w:r>
      <w:proofErr w:type="gramEnd"/>
      <w:r w:rsidR="00F446E8" w:rsidRPr="00D835ED">
        <w:rPr>
          <w:rFonts w:ascii="Times New Roman" w:hAnsi="Times New Roman" w:cs="Times New Roman"/>
          <w:sz w:val="28"/>
          <w:szCs w:val="28"/>
        </w:rPr>
        <w:t xml:space="preserve"> году продолжали осуществляться мероприятия по повышению эффективности оказания медицинской помощи и межведомственного проекта «Живи долго!», направленные на выполнение Указов Президента РФ, постановлений </w:t>
      </w:r>
      <w:r w:rsidR="00AF4968">
        <w:rPr>
          <w:rFonts w:ascii="Times New Roman" w:hAnsi="Times New Roman" w:cs="Times New Roman"/>
          <w:sz w:val="28"/>
          <w:szCs w:val="28"/>
        </w:rPr>
        <w:t xml:space="preserve"> </w:t>
      </w:r>
      <w:r w:rsidR="00F446E8" w:rsidRPr="00D835ED">
        <w:rPr>
          <w:rFonts w:ascii="Times New Roman" w:hAnsi="Times New Roman" w:cs="Times New Roman"/>
          <w:sz w:val="28"/>
          <w:szCs w:val="28"/>
        </w:rPr>
        <w:t xml:space="preserve">Правительства </w:t>
      </w:r>
      <w:r w:rsidR="00AF4968">
        <w:rPr>
          <w:rFonts w:ascii="Times New Roman" w:hAnsi="Times New Roman" w:cs="Times New Roman"/>
          <w:sz w:val="28"/>
          <w:szCs w:val="28"/>
        </w:rPr>
        <w:t xml:space="preserve"> </w:t>
      </w:r>
      <w:r w:rsidR="00F446E8" w:rsidRPr="00D835ED">
        <w:rPr>
          <w:rFonts w:ascii="Times New Roman" w:hAnsi="Times New Roman" w:cs="Times New Roman"/>
          <w:sz w:val="28"/>
          <w:szCs w:val="28"/>
        </w:rPr>
        <w:t xml:space="preserve">Воронежской области и «дорожной карты». </w:t>
      </w:r>
    </w:p>
    <w:p w:rsidR="008A467C" w:rsidRPr="00F42776" w:rsidRDefault="00F446E8" w:rsidP="003821DC">
      <w:pPr>
        <w:spacing w:after="0" w:line="360" w:lineRule="auto"/>
        <w:ind w:firstLine="709"/>
        <w:jc w:val="both"/>
        <w:rPr>
          <w:rFonts w:ascii="Times New Roman" w:hAnsi="Times New Roman" w:cs="Times New Roman"/>
          <w:sz w:val="28"/>
          <w:szCs w:val="28"/>
        </w:rPr>
      </w:pPr>
      <w:r w:rsidRPr="00F42776">
        <w:rPr>
          <w:rFonts w:ascii="Times New Roman" w:hAnsi="Times New Roman" w:cs="Times New Roman"/>
          <w:sz w:val="28"/>
          <w:szCs w:val="28"/>
        </w:rPr>
        <w:t xml:space="preserve">Приоритетным направлением в здравоохранении является профилактическая направленность, основной задачей которой является формирование у населения мотивации к здоровому образу жизни. В связи с этим на территории </w:t>
      </w:r>
      <w:r w:rsidR="00A37BB3" w:rsidRPr="00F42776">
        <w:rPr>
          <w:rFonts w:ascii="Times New Roman" w:hAnsi="Times New Roman" w:cs="Times New Roman"/>
          <w:sz w:val="28"/>
          <w:szCs w:val="28"/>
        </w:rPr>
        <w:t xml:space="preserve">Репьевского </w:t>
      </w:r>
      <w:r w:rsidR="00FB47CF" w:rsidRPr="00F42776">
        <w:rPr>
          <w:rFonts w:ascii="Times New Roman" w:hAnsi="Times New Roman" w:cs="Times New Roman"/>
          <w:sz w:val="28"/>
          <w:szCs w:val="28"/>
        </w:rPr>
        <w:t xml:space="preserve"> </w:t>
      </w:r>
      <w:r w:rsidRPr="00F42776">
        <w:rPr>
          <w:rFonts w:ascii="Times New Roman" w:hAnsi="Times New Roman" w:cs="Times New Roman"/>
          <w:sz w:val="28"/>
          <w:szCs w:val="28"/>
        </w:rPr>
        <w:t>муниципального района, как и по области в целом, стартовал межведомственный  проект «Живи долго», направленный на сохранение здоровья, инициирования своевременного обращения населения за медицинской помощью, стимулирование жителей проходить профилактические осмотры, формирование культуры здорового образа жизни, активное долголетие населения.</w:t>
      </w:r>
    </w:p>
    <w:p w:rsidR="001476BE" w:rsidRPr="004314CA" w:rsidRDefault="001476BE" w:rsidP="001476BE">
      <w:pPr>
        <w:spacing w:after="0" w:line="360" w:lineRule="auto"/>
        <w:ind w:firstLine="709"/>
        <w:jc w:val="center"/>
        <w:rPr>
          <w:rFonts w:ascii="Times New Roman" w:hAnsi="Times New Roman" w:cs="Times New Roman"/>
          <w:b/>
          <w:sz w:val="28"/>
          <w:szCs w:val="28"/>
        </w:rPr>
      </w:pPr>
      <w:r w:rsidRPr="004314CA">
        <w:rPr>
          <w:rFonts w:ascii="Times New Roman" w:hAnsi="Times New Roman" w:cs="Times New Roman"/>
          <w:b/>
          <w:sz w:val="28"/>
          <w:szCs w:val="28"/>
        </w:rPr>
        <w:t>2.6.3. Физическая культура и спорт</w:t>
      </w:r>
    </w:p>
    <w:p w:rsidR="00D62270" w:rsidRPr="004314CA" w:rsidRDefault="00D62270" w:rsidP="00D62270">
      <w:pPr>
        <w:autoSpaceDE w:val="0"/>
        <w:spacing w:after="0" w:line="360" w:lineRule="auto"/>
        <w:ind w:firstLine="709"/>
        <w:jc w:val="both"/>
        <w:rPr>
          <w:rFonts w:ascii="Times New Roman" w:hAnsi="Times New Roman"/>
          <w:sz w:val="28"/>
          <w:szCs w:val="28"/>
        </w:rPr>
      </w:pPr>
      <w:r w:rsidRPr="004314CA">
        <w:rPr>
          <w:rFonts w:ascii="Times New Roman" w:hAnsi="Times New Roman"/>
          <w:sz w:val="28"/>
          <w:szCs w:val="28"/>
        </w:rPr>
        <w:t xml:space="preserve">Сеть физкультурно-спортивных объектов представляет собой систему, состоящую из трех основных подсистем: сооружения в местах приложения труда (в учреждениях, и предприятиях); сооружения в объектах различных </w:t>
      </w:r>
      <w:r w:rsidRPr="004314CA">
        <w:rPr>
          <w:rFonts w:ascii="Times New Roman" w:hAnsi="Times New Roman"/>
          <w:sz w:val="28"/>
          <w:szCs w:val="28"/>
        </w:rPr>
        <w:lastRenderedPageBreak/>
        <w:t xml:space="preserve">видов общественного обслуживания (в детских учреждениях, учебных заведениях, культурно-просветительских учреждениях, учреждениях </w:t>
      </w:r>
      <w:r w:rsidR="00746DDF" w:rsidRPr="004314CA">
        <w:rPr>
          <w:rFonts w:ascii="Times New Roman" w:eastAsia="Times New Roman" w:hAnsi="Times New Roman" w:cs="Times New Roman"/>
          <w:noProof/>
          <w:color w:val="000000"/>
          <w:sz w:val="28"/>
          <w:szCs w:val="28"/>
          <w:bdr w:val="none" w:sz="0" w:space="0" w:color="auto" w:frame="1"/>
          <w:lang w:eastAsia="ru-RU"/>
        </w:rPr>
        <w:drawing>
          <wp:anchor distT="0" distB="0" distL="114300" distR="114300" simplePos="0" relativeHeight="251699200" behindDoc="1" locked="0" layoutInCell="1" allowOverlap="1" wp14:anchorId="4226E899" wp14:editId="69B61E8E">
            <wp:simplePos x="0" y="0"/>
            <wp:positionH relativeFrom="column">
              <wp:posOffset>53340</wp:posOffset>
            </wp:positionH>
            <wp:positionV relativeFrom="paragraph">
              <wp:posOffset>1193165</wp:posOffset>
            </wp:positionV>
            <wp:extent cx="3505200" cy="2334260"/>
            <wp:effectExtent l="0" t="0" r="0" b="8890"/>
            <wp:wrapTight wrapText="bothSides">
              <wp:wrapPolygon edited="0">
                <wp:start x="0" y="0"/>
                <wp:lineTo x="0" y="21506"/>
                <wp:lineTo x="21483" y="21506"/>
                <wp:lineTo x="21483" y="0"/>
                <wp:lineTo x="0" y="0"/>
              </wp:wrapPolygon>
            </wp:wrapTight>
            <wp:docPr id="686" name="Рисунок 686" descr="C:\Users\morlova\Desktop\0f581287a4bbc997e8a925ebdfa48a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orlova\Desktop\0f581287a4bbc997e8a925ebdfa48ac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05200" cy="2334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14CA">
        <w:rPr>
          <w:rFonts w:ascii="Times New Roman" w:hAnsi="Times New Roman"/>
          <w:sz w:val="28"/>
          <w:szCs w:val="28"/>
        </w:rPr>
        <w:t>отдыха), сооружения так называемой сети общего пользования.</w:t>
      </w:r>
    </w:p>
    <w:p w:rsidR="001476BE" w:rsidRPr="004314CA" w:rsidRDefault="00151B98" w:rsidP="00454B5A">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4314CA">
        <w:rPr>
          <w:rFonts w:ascii="Times New Roman" w:eastAsia="Times New Roman" w:hAnsi="Times New Roman" w:cs="Times New Roman"/>
          <w:color w:val="000000"/>
          <w:sz w:val="28"/>
          <w:szCs w:val="28"/>
          <w:bdr w:val="none" w:sz="0" w:space="0" w:color="auto" w:frame="1"/>
          <w:lang w:eastAsia="ru-RU"/>
        </w:rPr>
        <w:t xml:space="preserve"> </w:t>
      </w:r>
      <w:r w:rsidR="001476BE" w:rsidRPr="004314CA">
        <w:rPr>
          <w:rFonts w:ascii="Times New Roman" w:eastAsia="Times New Roman" w:hAnsi="Times New Roman" w:cs="Times New Roman"/>
          <w:color w:val="000000"/>
          <w:sz w:val="28"/>
          <w:szCs w:val="28"/>
          <w:bdr w:val="none" w:sz="0" w:space="0" w:color="auto" w:frame="1"/>
          <w:lang w:eastAsia="ru-RU"/>
        </w:rPr>
        <w:t xml:space="preserve">В </w:t>
      </w:r>
      <w:proofErr w:type="gramStart"/>
      <w:r w:rsidR="001476BE" w:rsidRPr="004314CA">
        <w:rPr>
          <w:rFonts w:ascii="Times New Roman" w:eastAsia="Times New Roman" w:hAnsi="Times New Roman" w:cs="Times New Roman"/>
          <w:color w:val="000000"/>
          <w:sz w:val="28"/>
          <w:szCs w:val="28"/>
          <w:bdr w:val="none" w:sz="0" w:space="0" w:color="auto" w:frame="1"/>
          <w:lang w:eastAsia="ru-RU"/>
        </w:rPr>
        <w:t>целях</w:t>
      </w:r>
      <w:proofErr w:type="gramEnd"/>
      <w:r w:rsidR="001476BE" w:rsidRPr="004314CA">
        <w:rPr>
          <w:rFonts w:ascii="Times New Roman" w:eastAsia="Times New Roman" w:hAnsi="Times New Roman" w:cs="Times New Roman"/>
          <w:color w:val="000000"/>
          <w:sz w:val="28"/>
          <w:szCs w:val="28"/>
          <w:bdr w:val="none" w:sz="0" w:space="0" w:color="auto" w:frame="1"/>
          <w:lang w:eastAsia="ru-RU"/>
        </w:rPr>
        <w:t xml:space="preserve"> обеспечения условий для развития физической культуры и массового спорта в районе функционирует 54 спортивных объекта.</w:t>
      </w:r>
    </w:p>
    <w:p w:rsidR="001476BE" w:rsidRPr="004314CA" w:rsidRDefault="008115D3" w:rsidP="00454B5A">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4314CA">
        <w:rPr>
          <w:rFonts w:ascii="Times New Roman" w:eastAsia="Times New Roman" w:hAnsi="Times New Roman" w:cs="Times New Roman"/>
          <w:noProof/>
          <w:color w:val="000000"/>
          <w:sz w:val="28"/>
          <w:szCs w:val="28"/>
          <w:bdr w:val="none" w:sz="0" w:space="0" w:color="auto" w:frame="1"/>
          <w:lang w:eastAsia="ru-RU"/>
        </w:rPr>
        <w:drawing>
          <wp:anchor distT="0" distB="0" distL="114300" distR="114300" simplePos="0" relativeHeight="251700224" behindDoc="1" locked="0" layoutInCell="1" allowOverlap="1" wp14:anchorId="0ABF19C9" wp14:editId="604CF295">
            <wp:simplePos x="0" y="0"/>
            <wp:positionH relativeFrom="column">
              <wp:posOffset>-526415</wp:posOffset>
            </wp:positionH>
            <wp:positionV relativeFrom="paragraph">
              <wp:posOffset>415925</wp:posOffset>
            </wp:positionV>
            <wp:extent cx="3002915" cy="2246630"/>
            <wp:effectExtent l="0" t="0" r="6985" b="1270"/>
            <wp:wrapTight wrapText="bothSides">
              <wp:wrapPolygon edited="0">
                <wp:start x="0" y="0"/>
                <wp:lineTo x="0" y="21429"/>
                <wp:lineTo x="21513" y="21429"/>
                <wp:lineTo x="21513" y="0"/>
                <wp:lineTo x="0" y="0"/>
              </wp:wrapPolygon>
            </wp:wrapTight>
            <wp:docPr id="687" name="Рисунок 687" descr="C:\Users\morlova\Desktop\1_1427153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orlova\Desktop\1_142715365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02915" cy="224663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1476BE" w:rsidRPr="004314CA">
        <w:rPr>
          <w:rFonts w:ascii="Times New Roman" w:eastAsia="Times New Roman" w:hAnsi="Times New Roman" w:cs="Times New Roman"/>
          <w:color w:val="000000"/>
          <w:sz w:val="28"/>
          <w:szCs w:val="28"/>
          <w:bdr w:val="none" w:sz="0" w:space="0" w:color="auto" w:frame="1"/>
          <w:lang w:eastAsia="ru-RU"/>
        </w:rPr>
        <w:t xml:space="preserve">В отчетном году в районе было организовано и проведено </w:t>
      </w:r>
      <w:r w:rsidR="00E17608" w:rsidRPr="004314CA">
        <w:rPr>
          <w:rFonts w:ascii="Times New Roman" w:eastAsia="Times New Roman" w:hAnsi="Times New Roman" w:cs="Times New Roman"/>
          <w:color w:val="000000"/>
          <w:sz w:val="28"/>
          <w:szCs w:val="28"/>
          <w:bdr w:val="none" w:sz="0" w:space="0" w:color="auto" w:frame="1"/>
          <w:lang w:eastAsia="ru-RU"/>
        </w:rPr>
        <w:t>101</w:t>
      </w:r>
      <w:r w:rsidR="001476BE" w:rsidRPr="004314CA">
        <w:rPr>
          <w:rFonts w:ascii="Times New Roman" w:eastAsia="Times New Roman" w:hAnsi="Times New Roman" w:cs="Times New Roman"/>
          <w:color w:val="000000"/>
          <w:sz w:val="28"/>
          <w:szCs w:val="28"/>
          <w:bdr w:val="none" w:sz="0" w:space="0" w:color="auto" w:frame="1"/>
          <w:lang w:eastAsia="ru-RU"/>
        </w:rPr>
        <w:t xml:space="preserve"> физкультурно-оздоровительное и спортивное мероприятие, в которы</w:t>
      </w:r>
      <w:r w:rsidR="00151B98" w:rsidRPr="004314CA">
        <w:rPr>
          <w:rFonts w:ascii="Times New Roman" w:eastAsia="Times New Roman" w:hAnsi="Times New Roman" w:cs="Times New Roman"/>
          <w:color w:val="000000"/>
          <w:sz w:val="28"/>
          <w:szCs w:val="28"/>
          <w:bdr w:val="none" w:sz="0" w:space="0" w:color="auto" w:frame="1"/>
          <w:lang w:eastAsia="ru-RU"/>
        </w:rPr>
        <w:t xml:space="preserve">х приняло участие около </w:t>
      </w:r>
      <w:r w:rsidR="00E17608" w:rsidRPr="004314CA">
        <w:rPr>
          <w:rFonts w:ascii="Times New Roman" w:eastAsia="Times New Roman" w:hAnsi="Times New Roman" w:cs="Times New Roman"/>
          <w:color w:val="000000"/>
          <w:sz w:val="28"/>
          <w:szCs w:val="28"/>
          <w:bdr w:val="none" w:sz="0" w:space="0" w:color="auto" w:frame="1"/>
          <w:lang w:eastAsia="ru-RU"/>
        </w:rPr>
        <w:t>5</w:t>
      </w:r>
      <w:r w:rsidR="00151B98" w:rsidRPr="004314CA">
        <w:rPr>
          <w:rFonts w:ascii="Times New Roman" w:eastAsia="Times New Roman" w:hAnsi="Times New Roman" w:cs="Times New Roman"/>
          <w:color w:val="000000"/>
          <w:sz w:val="28"/>
          <w:szCs w:val="28"/>
          <w:bdr w:val="none" w:sz="0" w:space="0" w:color="auto" w:frame="1"/>
          <w:lang w:eastAsia="ru-RU"/>
        </w:rPr>
        <w:t xml:space="preserve"> тысяч</w:t>
      </w:r>
      <w:r w:rsidR="001476BE" w:rsidRPr="004314CA">
        <w:rPr>
          <w:rFonts w:ascii="Times New Roman" w:eastAsia="Times New Roman" w:hAnsi="Times New Roman" w:cs="Times New Roman"/>
          <w:color w:val="000000"/>
          <w:sz w:val="28"/>
          <w:szCs w:val="28"/>
          <w:bdr w:val="none" w:sz="0" w:space="0" w:color="auto" w:frame="1"/>
          <w:lang w:eastAsia="ru-RU"/>
        </w:rPr>
        <w:t xml:space="preserve"> человек.</w:t>
      </w:r>
      <w:proofErr w:type="gramEnd"/>
    </w:p>
    <w:p w:rsidR="00A252E1" w:rsidRPr="004314CA" w:rsidRDefault="001476BE" w:rsidP="00E17608">
      <w:pPr>
        <w:shd w:val="clear" w:color="auto" w:fill="FFFFFF"/>
        <w:spacing w:after="0" w:line="360" w:lineRule="auto"/>
        <w:ind w:firstLine="709"/>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4314CA">
        <w:rPr>
          <w:rFonts w:ascii="Times New Roman" w:eastAsia="Times New Roman" w:hAnsi="Times New Roman" w:cs="Times New Roman"/>
          <w:color w:val="000000"/>
          <w:sz w:val="28"/>
          <w:szCs w:val="28"/>
          <w:bdr w:val="none" w:sz="0" w:space="0" w:color="auto" w:frame="1"/>
          <w:lang w:eastAsia="ru-RU"/>
        </w:rPr>
        <w:t xml:space="preserve">С открытием </w:t>
      </w:r>
      <w:proofErr w:type="spellStart"/>
      <w:r w:rsidRPr="004314CA">
        <w:rPr>
          <w:rFonts w:ascii="Times New Roman" w:eastAsia="Times New Roman" w:hAnsi="Times New Roman" w:cs="Times New Roman"/>
          <w:color w:val="000000"/>
          <w:sz w:val="28"/>
          <w:szCs w:val="28"/>
          <w:bdr w:val="none" w:sz="0" w:space="0" w:color="auto" w:frame="1"/>
          <w:lang w:eastAsia="ru-RU"/>
        </w:rPr>
        <w:t>ФОКа</w:t>
      </w:r>
      <w:proofErr w:type="spellEnd"/>
      <w:r w:rsidRPr="004314CA">
        <w:rPr>
          <w:rFonts w:ascii="Times New Roman" w:eastAsia="Times New Roman" w:hAnsi="Times New Roman" w:cs="Times New Roman"/>
          <w:color w:val="000000"/>
          <w:sz w:val="28"/>
          <w:szCs w:val="28"/>
          <w:bdr w:val="none" w:sz="0" w:space="0" w:color="auto" w:frame="1"/>
          <w:lang w:eastAsia="ru-RU"/>
        </w:rPr>
        <w:t xml:space="preserve"> и стадиона увеличилось число лиц систематически занимающихся физкультурой и спортом с 4,5 тысяч человек в 2014 году до  6</w:t>
      </w:r>
      <w:r w:rsidR="00E17608" w:rsidRPr="004314CA">
        <w:rPr>
          <w:rFonts w:ascii="Times New Roman" w:eastAsia="Times New Roman" w:hAnsi="Times New Roman" w:cs="Times New Roman"/>
          <w:color w:val="000000"/>
          <w:sz w:val="28"/>
          <w:szCs w:val="28"/>
          <w:bdr w:val="none" w:sz="0" w:space="0" w:color="auto" w:frame="1"/>
          <w:lang w:eastAsia="ru-RU"/>
        </w:rPr>
        <w:t>,7</w:t>
      </w:r>
      <w:r w:rsidRPr="004314CA">
        <w:rPr>
          <w:rFonts w:ascii="Times New Roman" w:eastAsia="Times New Roman" w:hAnsi="Times New Roman" w:cs="Times New Roman"/>
          <w:color w:val="000000"/>
          <w:sz w:val="28"/>
          <w:szCs w:val="28"/>
          <w:bdr w:val="none" w:sz="0" w:space="0" w:color="auto" w:frame="1"/>
          <w:lang w:eastAsia="ru-RU"/>
        </w:rPr>
        <w:t xml:space="preserve"> тыс. человек в 201</w:t>
      </w:r>
      <w:r w:rsidR="00E17608" w:rsidRPr="004314CA">
        <w:rPr>
          <w:rFonts w:ascii="Times New Roman" w:eastAsia="Times New Roman" w:hAnsi="Times New Roman" w:cs="Times New Roman"/>
          <w:color w:val="000000"/>
          <w:sz w:val="28"/>
          <w:szCs w:val="28"/>
          <w:bdr w:val="none" w:sz="0" w:space="0" w:color="auto" w:frame="1"/>
          <w:lang w:eastAsia="ru-RU"/>
        </w:rPr>
        <w:t>7</w:t>
      </w:r>
      <w:r w:rsidRPr="004314CA">
        <w:rPr>
          <w:rFonts w:ascii="Times New Roman" w:eastAsia="Times New Roman" w:hAnsi="Times New Roman" w:cs="Times New Roman"/>
          <w:color w:val="000000"/>
          <w:sz w:val="28"/>
          <w:szCs w:val="28"/>
          <w:bdr w:val="none" w:sz="0" w:space="0" w:color="auto" w:frame="1"/>
          <w:lang w:eastAsia="ru-RU"/>
        </w:rPr>
        <w:t xml:space="preserve"> году или  4</w:t>
      </w:r>
      <w:r w:rsidR="00E17608" w:rsidRPr="004314CA">
        <w:rPr>
          <w:rFonts w:ascii="Times New Roman" w:eastAsia="Times New Roman" w:hAnsi="Times New Roman" w:cs="Times New Roman"/>
          <w:color w:val="000000"/>
          <w:sz w:val="28"/>
          <w:szCs w:val="28"/>
          <w:bdr w:val="none" w:sz="0" w:space="0" w:color="auto" w:frame="1"/>
          <w:lang w:eastAsia="ru-RU"/>
        </w:rPr>
        <w:t>2,9</w:t>
      </w:r>
      <w:r w:rsidRPr="004314CA">
        <w:rPr>
          <w:rFonts w:ascii="Times New Roman" w:eastAsia="Times New Roman" w:hAnsi="Times New Roman" w:cs="Times New Roman"/>
          <w:color w:val="000000"/>
          <w:sz w:val="28"/>
          <w:szCs w:val="28"/>
          <w:bdr w:val="none" w:sz="0" w:space="0" w:color="auto" w:frame="1"/>
          <w:lang w:eastAsia="ru-RU"/>
        </w:rPr>
        <w:t>% жителей района.</w:t>
      </w:r>
      <w:r w:rsidR="00746DDF" w:rsidRPr="004314C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17608" w:rsidRPr="00E17608" w:rsidRDefault="00E17608" w:rsidP="00E17608">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bookmarkStart w:id="11" w:name="_Toc451872872"/>
      <w:r w:rsidRPr="00E17608">
        <w:rPr>
          <w:rFonts w:ascii="Times New Roman" w:eastAsia="Times New Roman" w:hAnsi="Times New Roman" w:cs="Times New Roman"/>
          <w:color w:val="000000"/>
          <w:sz w:val="28"/>
          <w:szCs w:val="28"/>
          <w:bdr w:val="none" w:sz="0" w:space="0" w:color="auto" w:frame="1"/>
          <w:lang w:eastAsia="ru-RU"/>
        </w:rPr>
        <w:t>По итогам 2017 года спортивные достижения спортсменов района:</w:t>
      </w:r>
    </w:p>
    <w:p w:rsidR="00E17608" w:rsidRPr="00E17608" w:rsidRDefault="00E17608" w:rsidP="00E17608">
      <w:pPr>
        <w:spacing w:after="0" w:line="360" w:lineRule="auto"/>
        <w:ind w:firstLine="709"/>
        <w:jc w:val="both"/>
        <w:rPr>
          <w:rFonts w:ascii="Times New Roman" w:eastAsia="Times New Roman" w:hAnsi="Times New Roman" w:cs="Times New Roman"/>
          <w:sz w:val="28"/>
          <w:szCs w:val="28"/>
          <w:lang w:eastAsia="ru-RU"/>
        </w:rPr>
      </w:pPr>
      <w:r w:rsidRPr="00E17608">
        <w:rPr>
          <w:rFonts w:ascii="Times New Roman" w:eastAsia="Times New Roman" w:hAnsi="Times New Roman" w:cs="Times New Roman"/>
          <w:sz w:val="28"/>
          <w:szCs w:val="28"/>
          <w:lang w:eastAsia="ru-RU"/>
        </w:rPr>
        <w:t xml:space="preserve">Воспитанники секций по вольной борьбе и художественной гимнастике отделения «ДЮСШ» МКУ </w:t>
      </w:r>
      <w:proofErr w:type="gramStart"/>
      <w:r w:rsidRPr="00E17608">
        <w:rPr>
          <w:rFonts w:ascii="Times New Roman" w:eastAsia="Times New Roman" w:hAnsi="Times New Roman" w:cs="Times New Roman"/>
          <w:sz w:val="28"/>
          <w:szCs w:val="28"/>
          <w:lang w:eastAsia="ru-RU"/>
        </w:rPr>
        <w:t>ДО</w:t>
      </w:r>
      <w:proofErr w:type="gramEnd"/>
      <w:r w:rsidRPr="00E17608">
        <w:rPr>
          <w:rFonts w:ascii="Times New Roman" w:eastAsia="Times New Roman" w:hAnsi="Times New Roman" w:cs="Times New Roman"/>
          <w:sz w:val="28"/>
          <w:szCs w:val="28"/>
          <w:lang w:eastAsia="ru-RU"/>
        </w:rPr>
        <w:t xml:space="preserve"> «</w:t>
      </w:r>
      <w:proofErr w:type="gramStart"/>
      <w:r w:rsidRPr="00E17608">
        <w:rPr>
          <w:rFonts w:ascii="Times New Roman" w:eastAsia="Times New Roman" w:hAnsi="Times New Roman" w:cs="Times New Roman"/>
          <w:sz w:val="28"/>
          <w:szCs w:val="28"/>
          <w:lang w:eastAsia="ru-RU"/>
        </w:rPr>
        <w:t>Центр</w:t>
      </w:r>
      <w:proofErr w:type="gramEnd"/>
      <w:r w:rsidRPr="00E17608">
        <w:rPr>
          <w:rFonts w:ascii="Times New Roman" w:eastAsia="Times New Roman" w:hAnsi="Times New Roman" w:cs="Times New Roman"/>
          <w:sz w:val="28"/>
          <w:szCs w:val="28"/>
          <w:lang w:eastAsia="ru-RU"/>
        </w:rPr>
        <w:t xml:space="preserve"> дополнительного образования» - постоянные победители областных и межрегиональных турниров.  </w:t>
      </w:r>
      <w:r w:rsidRPr="00E17608">
        <w:rPr>
          <w:rFonts w:ascii="Times New Roman" w:eastAsia="Times New Roman" w:hAnsi="Times New Roman" w:cs="Times New Roman"/>
          <w:noProof/>
          <w:sz w:val="28"/>
          <w:szCs w:val="28"/>
          <w:lang w:eastAsia="ru-RU"/>
        </w:rPr>
        <w:t xml:space="preserve">  </w:t>
      </w:r>
      <w:r w:rsidRPr="00E17608">
        <w:rPr>
          <w:rFonts w:ascii="Times New Roman" w:eastAsia="Times New Roman" w:hAnsi="Times New Roman" w:cs="Times New Roman"/>
          <w:noProof/>
          <w:sz w:val="28"/>
          <w:szCs w:val="28"/>
          <w:lang w:eastAsia="ru-RU"/>
        </w:rPr>
        <w:drawing>
          <wp:inline distT="0" distB="0" distL="0" distR="0" wp14:anchorId="030331AC" wp14:editId="2C954A69">
            <wp:extent cx="2313830" cy="1536700"/>
            <wp:effectExtent l="0" t="0" r="0" b="6350"/>
            <wp:docPr id="680"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17358" cy="1539043"/>
                    </a:xfrm>
                    <a:prstGeom prst="rect">
                      <a:avLst/>
                    </a:prstGeom>
                  </pic:spPr>
                </pic:pic>
              </a:graphicData>
            </a:graphic>
          </wp:inline>
        </w:drawing>
      </w:r>
      <w:r w:rsidRPr="00E17608">
        <w:rPr>
          <w:rFonts w:ascii="Times New Roman" w:eastAsia="Times New Roman" w:hAnsi="Times New Roman" w:cs="Times New Roman"/>
          <w:noProof/>
          <w:sz w:val="28"/>
          <w:szCs w:val="28"/>
          <w:lang w:eastAsia="ru-RU"/>
        </w:rPr>
        <w:t xml:space="preserve"> </w:t>
      </w:r>
      <w:r w:rsidRPr="00E17608">
        <w:rPr>
          <w:rFonts w:ascii="Times New Roman" w:eastAsia="Times New Roman" w:hAnsi="Times New Roman" w:cs="Times New Roman"/>
          <w:noProof/>
          <w:sz w:val="28"/>
          <w:szCs w:val="28"/>
          <w:lang w:eastAsia="ru-RU"/>
        </w:rPr>
        <w:drawing>
          <wp:inline distT="0" distB="0" distL="0" distR="0" wp14:anchorId="76545717" wp14:editId="1C9E0000">
            <wp:extent cx="2345635" cy="1557823"/>
            <wp:effectExtent l="0" t="0" r="0" b="4445"/>
            <wp:docPr id="694"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46881" cy="1558650"/>
                    </a:xfrm>
                    <a:prstGeom prst="rect">
                      <a:avLst/>
                    </a:prstGeom>
                  </pic:spPr>
                </pic:pic>
              </a:graphicData>
            </a:graphic>
          </wp:inline>
        </w:drawing>
      </w:r>
    </w:p>
    <w:p w:rsidR="004314CA" w:rsidRDefault="004314CA" w:rsidP="00E17608">
      <w:pPr>
        <w:spacing w:after="0" w:line="360" w:lineRule="auto"/>
        <w:ind w:firstLine="709"/>
        <w:jc w:val="both"/>
        <w:rPr>
          <w:rFonts w:ascii="Times New Roman" w:eastAsia="Times New Roman" w:hAnsi="Times New Roman" w:cs="Times New Roman"/>
          <w:sz w:val="28"/>
          <w:szCs w:val="28"/>
          <w:lang w:eastAsia="ru-RU"/>
        </w:rPr>
      </w:pPr>
    </w:p>
    <w:p w:rsidR="004314CA" w:rsidRDefault="004314CA" w:rsidP="00E17608">
      <w:pPr>
        <w:spacing w:after="0" w:line="360" w:lineRule="auto"/>
        <w:ind w:firstLine="709"/>
        <w:jc w:val="both"/>
        <w:rPr>
          <w:rFonts w:ascii="Times New Roman" w:eastAsia="Times New Roman" w:hAnsi="Times New Roman" w:cs="Times New Roman"/>
          <w:sz w:val="28"/>
          <w:szCs w:val="28"/>
          <w:lang w:eastAsia="ru-RU"/>
        </w:rPr>
      </w:pPr>
      <w:r w:rsidRPr="00E17608">
        <w:rPr>
          <w:rFonts w:ascii="Times New Roman" w:eastAsia="Times New Roman" w:hAnsi="Times New Roman" w:cs="Times New Roman"/>
          <w:noProof/>
          <w:sz w:val="28"/>
          <w:szCs w:val="28"/>
          <w:lang w:eastAsia="ru-RU"/>
        </w:rPr>
        <w:drawing>
          <wp:anchor distT="0" distB="0" distL="114300" distR="114300" simplePos="0" relativeHeight="251724800" behindDoc="0" locked="0" layoutInCell="1" allowOverlap="1" wp14:anchorId="7472B007" wp14:editId="6ED7E6F0">
            <wp:simplePos x="0" y="0"/>
            <wp:positionH relativeFrom="column">
              <wp:posOffset>-434340</wp:posOffset>
            </wp:positionH>
            <wp:positionV relativeFrom="paragraph">
              <wp:posOffset>235585</wp:posOffset>
            </wp:positionV>
            <wp:extent cx="2599055" cy="1725930"/>
            <wp:effectExtent l="0" t="1587" r="9207" b="9208"/>
            <wp:wrapSquare wrapText="bothSides"/>
            <wp:docPr id="695"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7" cstate="print">
                      <a:extLst>
                        <a:ext uri="{28A0092B-C50C-407E-A947-70E740481C1C}">
                          <a14:useLocalDpi xmlns:a14="http://schemas.microsoft.com/office/drawing/2010/main" val="0"/>
                        </a:ext>
                      </a:extLst>
                    </a:blip>
                    <a:stretch>
                      <a:fillRect/>
                    </a:stretch>
                  </pic:blipFill>
                  <pic:spPr>
                    <a:xfrm rot="16200000">
                      <a:off x="0" y="0"/>
                      <a:ext cx="2599055" cy="1725930"/>
                    </a:xfrm>
                    <a:prstGeom prst="rect">
                      <a:avLst/>
                    </a:prstGeom>
                  </pic:spPr>
                </pic:pic>
              </a:graphicData>
            </a:graphic>
            <wp14:sizeRelH relativeFrom="page">
              <wp14:pctWidth>0</wp14:pctWidth>
            </wp14:sizeRelH>
            <wp14:sizeRelV relativeFrom="page">
              <wp14:pctHeight>0</wp14:pctHeight>
            </wp14:sizeRelV>
          </wp:anchor>
        </w:drawing>
      </w:r>
    </w:p>
    <w:p w:rsidR="004314CA" w:rsidRDefault="004314CA" w:rsidP="00E17608">
      <w:pPr>
        <w:spacing w:after="0" w:line="360" w:lineRule="auto"/>
        <w:ind w:firstLine="709"/>
        <w:jc w:val="both"/>
        <w:rPr>
          <w:rFonts w:ascii="Times New Roman" w:eastAsia="Times New Roman" w:hAnsi="Times New Roman" w:cs="Times New Roman"/>
          <w:sz w:val="28"/>
          <w:szCs w:val="28"/>
          <w:lang w:eastAsia="ru-RU"/>
        </w:rPr>
      </w:pPr>
    </w:p>
    <w:p w:rsidR="00E17608" w:rsidRPr="00E17608" w:rsidRDefault="00E17608" w:rsidP="00E17608">
      <w:pPr>
        <w:spacing w:after="0" w:line="360" w:lineRule="auto"/>
        <w:ind w:firstLine="709"/>
        <w:jc w:val="both"/>
        <w:rPr>
          <w:rFonts w:ascii="Times New Roman" w:eastAsia="Times New Roman" w:hAnsi="Times New Roman" w:cs="Times New Roman"/>
          <w:sz w:val="28"/>
          <w:szCs w:val="28"/>
          <w:lang w:eastAsia="ru-RU"/>
        </w:rPr>
      </w:pPr>
      <w:proofErr w:type="spellStart"/>
      <w:r w:rsidRPr="00E17608">
        <w:rPr>
          <w:rFonts w:ascii="Times New Roman" w:eastAsia="Times New Roman" w:hAnsi="Times New Roman" w:cs="Times New Roman"/>
          <w:sz w:val="28"/>
          <w:szCs w:val="28"/>
          <w:lang w:eastAsia="ru-RU"/>
        </w:rPr>
        <w:t>Дилмуродова</w:t>
      </w:r>
      <w:proofErr w:type="spellEnd"/>
      <w:r w:rsidRPr="00E17608">
        <w:rPr>
          <w:rFonts w:ascii="Times New Roman" w:eastAsia="Times New Roman" w:hAnsi="Times New Roman" w:cs="Times New Roman"/>
          <w:sz w:val="28"/>
          <w:szCs w:val="28"/>
          <w:lang w:eastAsia="ru-RU"/>
        </w:rPr>
        <w:t xml:space="preserve"> </w:t>
      </w:r>
      <w:proofErr w:type="spellStart"/>
      <w:r w:rsidRPr="00E17608">
        <w:rPr>
          <w:rFonts w:ascii="Times New Roman" w:eastAsia="Times New Roman" w:hAnsi="Times New Roman" w:cs="Times New Roman"/>
          <w:sz w:val="28"/>
          <w:szCs w:val="28"/>
          <w:lang w:eastAsia="ru-RU"/>
        </w:rPr>
        <w:t>Дарина</w:t>
      </w:r>
      <w:proofErr w:type="spellEnd"/>
      <w:r w:rsidRPr="00E17608">
        <w:rPr>
          <w:rFonts w:ascii="Times New Roman" w:eastAsia="Times New Roman" w:hAnsi="Times New Roman" w:cs="Times New Roman"/>
          <w:sz w:val="28"/>
          <w:szCs w:val="28"/>
          <w:lang w:eastAsia="ru-RU"/>
        </w:rPr>
        <w:t xml:space="preserve"> – победитель открытого турнира  по художественной гимнастике «Весенние ласточки» (22.05.2017г., г.</w:t>
      </w:r>
      <w:r w:rsidR="004314CA">
        <w:rPr>
          <w:rFonts w:ascii="Times New Roman" w:eastAsia="Times New Roman" w:hAnsi="Times New Roman" w:cs="Times New Roman"/>
          <w:sz w:val="28"/>
          <w:szCs w:val="28"/>
          <w:lang w:eastAsia="ru-RU"/>
        </w:rPr>
        <w:t xml:space="preserve"> Москва).</w:t>
      </w:r>
      <w:r w:rsidRPr="00E17608">
        <w:rPr>
          <w:rFonts w:ascii="Times New Roman" w:eastAsia="Times New Roman" w:hAnsi="Times New Roman" w:cs="Times New Roman"/>
          <w:sz w:val="28"/>
          <w:szCs w:val="28"/>
          <w:lang w:eastAsia="ru-RU"/>
        </w:rPr>
        <w:t xml:space="preserve"> </w:t>
      </w:r>
      <w:r w:rsidRPr="00E17608">
        <w:rPr>
          <w:rFonts w:ascii="Times New Roman" w:eastAsia="Times New Roman" w:hAnsi="Times New Roman" w:cs="Times New Roman"/>
          <w:noProof/>
          <w:sz w:val="28"/>
          <w:szCs w:val="28"/>
          <w:lang w:eastAsia="ru-RU"/>
        </w:rPr>
        <w:t xml:space="preserve"> </w:t>
      </w:r>
    </w:p>
    <w:p w:rsidR="00E17608" w:rsidRDefault="00E17608" w:rsidP="004314CA">
      <w:pPr>
        <w:spacing w:after="0" w:line="360" w:lineRule="auto"/>
        <w:jc w:val="both"/>
        <w:rPr>
          <w:rFonts w:ascii="Times New Roman" w:eastAsia="Times New Roman" w:hAnsi="Times New Roman" w:cs="Times New Roman"/>
          <w:sz w:val="28"/>
          <w:szCs w:val="28"/>
          <w:lang w:eastAsia="ru-RU"/>
        </w:rPr>
      </w:pPr>
    </w:p>
    <w:p w:rsidR="00E17608" w:rsidRPr="00E17608" w:rsidRDefault="00E17608" w:rsidP="00E17608">
      <w:pPr>
        <w:spacing w:after="0" w:line="360" w:lineRule="auto"/>
        <w:ind w:firstLine="709"/>
        <w:jc w:val="both"/>
        <w:rPr>
          <w:rFonts w:ascii="Times New Roman" w:eastAsia="Times New Roman" w:hAnsi="Times New Roman" w:cs="Times New Roman"/>
          <w:sz w:val="28"/>
          <w:szCs w:val="28"/>
          <w:lang w:eastAsia="ru-RU"/>
        </w:rPr>
      </w:pPr>
      <w:r w:rsidRPr="00E17608">
        <w:rPr>
          <w:rFonts w:ascii="Times New Roman" w:eastAsia="Times New Roman" w:hAnsi="Times New Roman" w:cs="Times New Roman"/>
          <w:sz w:val="28"/>
          <w:szCs w:val="28"/>
          <w:lang w:eastAsia="ru-RU"/>
        </w:rPr>
        <w:t xml:space="preserve">Любительская хоккейная команда «Репьевка»: </w:t>
      </w:r>
      <w:r w:rsidRPr="00E17608">
        <w:rPr>
          <w:rFonts w:ascii="Times New Roman" w:eastAsia="Times New Roman" w:hAnsi="Times New Roman" w:cs="Times New Roman"/>
          <w:noProof/>
          <w:sz w:val="28"/>
          <w:szCs w:val="28"/>
          <w:lang w:eastAsia="ru-RU"/>
        </w:rPr>
        <w:t xml:space="preserve"> </w:t>
      </w:r>
    </w:p>
    <w:p w:rsidR="00E17608" w:rsidRPr="00E17608" w:rsidRDefault="00E17608" w:rsidP="00E17608">
      <w:pPr>
        <w:spacing w:after="0" w:line="360" w:lineRule="auto"/>
        <w:ind w:firstLine="709"/>
        <w:jc w:val="both"/>
        <w:rPr>
          <w:rFonts w:ascii="Times New Roman" w:eastAsia="Times New Roman" w:hAnsi="Times New Roman" w:cs="Times New Roman"/>
          <w:sz w:val="28"/>
          <w:szCs w:val="28"/>
          <w:lang w:eastAsia="ru-RU"/>
        </w:rPr>
      </w:pPr>
      <w:r w:rsidRPr="00E17608">
        <w:rPr>
          <w:rFonts w:ascii="Times New Roman" w:eastAsia="Times New Roman" w:hAnsi="Times New Roman" w:cs="Times New Roman"/>
          <w:sz w:val="28"/>
          <w:szCs w:val="28"/>
          <w:lang w:eastAsia="ru-RU"/>
        </w:rPr>
        <w:t xml:space="preserve">- Победитель  турнира по хоккею среди любительских команд «Кубок Победы 2017) </w:t>
      </w:r>
      <w:proofErr w:type="gramStart"/>
      <w:r w:rsidRPr="00E17608">
        <w:rPr>
          <w:rFonts w:ascii="Times New Roman" w:eastAsia="Times New Roman" w:hAnsi="Times New Roman" w:cs="Times New Roman"/>
          <w:sz w:val="28"/>
          <w:szCs w:val="28"/>
          <w:lang w:eastAsia="ru-RU"/>
        </w:rPr>
        <w:t xml:space="preserve">( </w:t>
      </w:r>
      <w:proofErr w:type="gramEnd"/>
      <w:r w:rsidRPr="00E17608">
        <w:rPr>
          <w:rFonts w:ascii="Times New Roman" w:eastAsia="Times New Roman" w:hAnsi="Times New Roman" w:cs="Times New Roman"/>
          <w:sz w:val="28"/>
          <w:szCs w:val="28"/>
          <w:lang w:eastAsia="ru-RU"/>
        </w:rPr>
        <w:t>4 мая 2017 г.,     г. Алексеевка);</w:t>
      </w:r>
    </w:p>
    <w:p w:rsidR="00E17608" w:rsidRPr="00E17608" w:rsidRDefault="00E17608" w:rsidP="00E17608">
      <w:pPr>
        <w:spacing w:after="0" w:line="360" w:lineRule="auto"/>
        <w:ind w:firstLine="709"/>
        <w:jc w:val="both"/>
        <w:rPr>
          <w:rFonts w:ascii="Times New Roman" w:eastAsia="Times New Roman" w:hAnsi="Times New Roman" w:cs="Times New Roman"/>
          <w:sz w:val="28"/>
          <w:szCs w:val="28"/>
          <w:lang w:eastAsia="ru-RU"/>
        </w:rPr>
      </w:pPr>
      <w:r w:rsidRPr="00E17608">
        <w:rPr>
          <w:rFonts w:ascii="Times New Roman" w:eastAsia="Times New Roman" w:hAnsi="Times New Roman" w:cs="Times New Roman"/>
          <w:noProof/>
          <w:sz w:val="28"/>
          <w:szCs w:val="28"/>
          <w:lang w:eastAsia="ru-RU"/>
        </w:rPr>
        <w:drawing>
          <wp:anchor distT="0" distB="0" distL="114300" distR="114300" simplePos="0" relativeHeight="251725824" behindDoc="0" locked="0" layoutInCell="1" allowOverlap="1" wp14:anchorId="4C3CA228" wp14:editId="4D25A722">
            <wp:simplePos x="0" y="0"/>
            <wp:positionH relativeFrom="column">
              <wp:posOffset>3268980</wp:posOffset>
            </wp:positionH>
            <wp:positionV relativeFrom="paragraph">
              <wp:posOffset>638598</wp:posOffset>
            </wp:positionV>
            <wp:extent cx="2623820" cy="1748790"/>
            <wp:effectExtent l="0" t="0" r="5080" b="3810"/>
            <wp:wrapNone/>
            <wp:docPr id="696" name="Рисунок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23820" cy="1748790"/>
                    </a:xfrm>
                    <a:prstGeom prst="rect">
                      <a:avLst/>
                    </a:prstGeom>
                  </pic:spPr>
                </pic:pic>
              </a:graphicData>
            </a:graphic>
            <wp14:sizeRelH relativeFrom="page">
              <wp14:pctWidth>0</wp14:pctWidth>
            </wp14:sizeRelH>
            <wp14:sizeRelV relativeFrom="page">
              <wp14:pctHeight>0</wp14:pctHeight>
            </wp14:sizeRelV>
          </wp:anchor>
        </w:drawing>
      </w:r>
      <w:r w:rsidRPr="00E17608">
        <w:rPr>
          <w:rFonts w:ascii="Times New Roman" w:eastAsia="Times New Roman" w:hAnsi="Times New Roman" w:cs="Times New Roman"/>
          <w:sz w:val="28"/>
          <w:szCs w:val="28"/>
          <w:lang w:eastAsia="ru-RU"/>
        </w:rPr>
        <w:t>- 3 место в открытом Кубке г. Старый Оскол по хоккею с шайбой среди любительских мужских команд (4 апреля 2017 г., г. Старый Оскол)</w:t>
      </w:r>
      <w:r w:rsidRPr="00E17608">
        <w:rPr>
          <w:rFonts w:ascii="Times New Roman" w:eastAsia="Times New Roman" w:hAnsi="Times New Roman" w:cs="Times New Roman"/>
          <w:noProof/>
          <w:sz w:val="28"/>
          <w:szCs w:val="28"/>
          <w:lang w:eastAsia="ru-RU"/>
        </w:rPr>
        <w:t xml:space="preserve"> </w:t>
      </w:r>
      <w:r w:rsidRPr="00E17608">
        <w:rPr>
          <w:rFonts w:ascii="Times New Roman" w:eastAsia="Times New Roman" w:hAnsi="Times New Roman" w:cs="Times New Roman"/>
          <w:noProof/>
          <w:sz w:val="28"/>
          <w:szCs w:val="28"/>
          <w:lang w:eastAsia="ru-RU"/>
        </w:rPr>
        <w:drawing>
          <wp:inline distT="0" distB="0" distL="0" distR="0" wp14:anchorId="3889A296" wp14:editId="132F292A">
            <wp:extent cx="2655736" cy="1770585"/>
            <wp:effectExtent l="0" t="0" r="0" b="1270"/>
            <wp:docPr id="697" name="Рисунок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60143" cy="1773523"/>
                    </a:xfrm>
                    <a:prstGeom prst="rect">
                      <a:avLst/>
                    </a:prstGeom>
                  </pic:spPr>
                </pic:pic>
              </a:graphicData>
            </a:graphic>
          </wp:inline>
        </w:drawing>
      </w:r>
      <w:r w:rsidRPr="00E17608">
        <w:rPr>
          <w:rFonts w:ascii="Times New Roman" w:eastAsia="Times New Roman" w:hAnsi="Times New Roman" w:cs="Times New Roman"/>
          <w:sz w:val="28"/>
          <w:szCs w:val="28"/>
          <w:lang w:eastAsia="ru-RU"/>
        </w:rPr>
        <w:t xml:space="preserve">             </w:t>
      </w:r>
    </w:p>
    <w:p w:rsidR="00E17608" w:rsidRPr="00E17608" w:rsidRDefault="00E17608" w:rsidP="00E17608">
      <w:pPr>
        <w:spacing w:after="0" w:line="360" w:lineRule="auto"/>
        <w:ind w:firstLine="709"/>
        <w:jc w:val="both"/>
        <w:rPr>
          <w:rFonts w:ascii="Times New Roman" w:eastAsia="Times New Roman" w:hAnsi="Times New Roman" w:cs="Times New Roman"/>
          <w:sz w:val="28"/>
          <w:szCs w:val="28"/>
          <w:lang w:eastAsia="ru-RU"/>
        </w:rPr>
      </w:pPr>
      <w:r w:rsidRPr="00E17608">
        <w:rPr>
          <w:rFonts w:ascii="Times New Roman" w:eastAsia="Times New Roman" w:hAnsi="Times New Roman" w:cs="Times New Roman"/>
          <w:noProof/>
          <w:color w:val="000000"/>
          <w:sz w:val="28"/>
          <w:szCs w:val="28"/>
          <w:bdr w:val="none" w:sz="0" w:space="0" w:color="auto" w:frame="1"/>
          <w:lang w:eastAsia="ru-RU"/>
        </w:rPr>
        <w:drawing>
          <wp:anchor distT="0" distB="0" distL="114300" distR="114300" simplePos="0" relativeHeight="251726848" behindDoc="0" locked="0" layoutInCell="1" allowOverlap="1" wp14:anchorId="76C0097F" wp14:editId="40394E3D">
            <wp:simplePos x="0" y="0"/>
            <wp:positionH relativeFrom="column">
              <wp:posOffset>1270</wp:posOffset>
            </wp:positionH>
            <wp:positionV relativeFrom="paragraph">
              <wp:posOffset>377825</wp:posOffset>
            </wp:positionV>
            <wp:extent cx="2599055" cy="1725295"/>
            <wp:effectExtent l="0" t="0" r="0" b="8255"/>
            <wp:wrapSquare wrapText="bothSides"/>
            <wp:docPr id="698" name="Рисунок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99055" cy="1725295"/>
                    </a:xfrm>
                    <a:prstGeom prst="rect">
                      <a:avLst/>
                    </a:prstGeom>
                  </pic:spPr>
                </pic:pic>
              </a:graphicData>
            </a:graphic>
            <wp14:sizeRelH relativeFrom="page">
              <wp14:pctWidth>0</wp14:pctWidth>
            </wp14:sizeRelH>
            <wp14:sizeRelV relativeFrom="page">
              <wp14:pctHeight>0</wp14:pctHeight>
            </wp14:sizeRelV>
          </wp:anchor>
        </w:drawing>
      </w:r>
      <w:r w:rsidRPr="00E17608">
        <w:rPr>
          <w:rFonts w:ascii="Times New Roman" w:eastAsia="Times New Roman" w:hAnsi="Times New Roman" w:cs="Times New Roman"/>
          <w:sz w:val="28"/>
          <w:szCs w:val="28"/>
          <w:lang w:eastAsia="ru-RU"/>
        </w:rPr>
        <w:t xml:space="preserve">Как результат всей работы в области ГТО – Репьевский муниципальный район занял I место в группе в Спартакиаде ГТО среди государственных и муниципальных служащих, сотрудников государственных и муниципальных предприятий, организаций и учреждений Воронежской области 2017 года. </w:t>
      </w:r>
    </w:p>
    <w:p w:rsidR="00E17608" w:rsidRPr="00E17608" w:rsidRDefault="00E17608" w:rsidP="00E17608">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17608">
        <w:rPr>
          <w:rFonts w:ascii="Times New Roman" w:eastAsia="Times New Roman" w:hAnsi="Times New Roman" w:cs="Times New Roman"/>
          <w:color w:val="000000"/>
          <w:sz w:val="28"/>
          <w:szCs w:val="28"/>
          <w:bdr w:val="none" w:sz="0" w:space="0" w:color="auto" w:frame="1"/>
          <w:lang w:eastAsia="ru-RU"/>
        </w:rPr>
        <w:t>В сдаче норм  «ГТО» приняло участие 442 жителя района.</w:t>
      </w:r>
    </w:p>
    <w:p w:rsidR="00E17608" w:rsidRPr="00E17608" w:rsidRDefault="00E17608" w:rsidP="00E17608">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17608">
        <w:rPr>
          <w:rFonts w:ascii="Times New Roman" w:eastAsia="Times New Roman" w:hAnsi="Times New Roman" w:cs="Times New Roman"/>
          <w:color w:val="000000"/>
          <w:sz w:val="28"/>
          <w:szCs w:val="28"/>
          <w:bdr w:val="none" w:sz="0" w:space="0" w:color="auto" w:frame="1"/>
          <w:lang w:eastAsia="ru-RU"/>
        </w:rPr>
        <w:t xml:space="preserve">На данный момент </w:t>
      </w:r>
      <w:proofErr w:type="gramStart"/>
      <w:r w:rsidRPr="00E17608">
        <w:rPr>
          <w:rFonts w:ascii="Times New Roman" w:eastAsia="Times New Roman" w:hAnsi="Times New Roman" w:cs="Times New Roman"/>
          <w:color w:val="000000"/>
          <w:sz w:val="28"/>
          <w:szCs w:val="28"/>
          <w:bdr w:val="none" w:sz="0" w:space="0" w:color="auto" w:frame="1"/>
          <w:lang w:eastAsia="ru-RU"/>
        </w:rPr>
        <w:t>выполнены нормативы и вручены</w:t>
      </w:r>
      <w:proofErr w:type="gramEnd"/>
      <w:r w:rsidRPr="00E17608">
        <w:rPr>
          <w:rFonts w:ascii="Times New Roman" w:eastAsia="Times New Roman" w:hAnsi="Times New Roman" w:cs="Times New Roman"/>
          <w:color w:val="000000"/>
          <w:sz w:val="28"/>
          <w:szCs w:val="28"/>
          <w:bdr w:val="none" w:sz="0" w:space="0" w:color="auto" w:frame="1"/>
          <w:lang w:eastAsia="ru-RU"/>
        </w:rPr>
        <w:t>:</w:t>
      </w:r>
    </w:p>
    <w:p w:rsidR="00E17608" w:rsidRPr="00E17608" w:rsidRDefault="00E17608" w:rsidP="00E17608">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17608">
        <w:rPr>
          <w:rFonts w:ascii="Times New Roman" w:eastAsia="Times New Roman" w:hAnsi="Times New Roman" w:cs="Times New Roman"/>
          <w:color w:val="000000"/>
          <w:sz w:val="28"/>
          <w:szCs w:val="28"/>
          <w:bdr w:val="none" w:sz="0" w:space="0" w:color="auto" w:frame="1"/>
          <w:lang w:eastAsia="ru-RU"/>
        </w:rPr>
        <w:t>- 85 золотых знака;</w:t>
      </w:r>
    </w:p>
    <w:p w:rsidR="00E17608" w:rsidRPr="00E17608" w:rsidRDefault="00E17608" w:rsidP="00E17608">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17608">
        <w:rPr>
          <w:rFonts w:ascii="Times New Roman" w:eastAsia="Times New Roman" w:hAnsi="Times New Roman" w:cs="Times New Roman"/>
          <w:color w:val="000000"/>
          <w:sz w:val="28"/>
          <w:szCs w:val="28"/>
          <w:bdr w:val="none" w:sz="0" w:space="0" w:color="auto" w:frame="1"/>
          <w:lang w:eastAsia="ru-RU"/>
        </w:rPr>
        <w:t>- 64 серебряных;</w:t>
      </w:r>
    </w:p>
    <w:p w:rsidR="00E17608" w:rsidRPr="00E17608" w:rsidRDefault="00E17608" w:rsidP="00E17608">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17608">
        <w:rPr>
          <w:rFonts w:ascii="Times New Roman" w:eastAsia="Times New Roman" w:hAnsi="Times New Roman" w:cs="Times New Roman"/>
          <w:color w:val="000000"/>
          <w:sz w:val="28"/>
          <w:szCs w:val="28"/>
          <w:bdr w:val="none" w:sz="0" w:space="0" w:color="auto" w:frame="1"/>
          <w:lang w:eastAsia="ru-RU"/>
        </w:rPr>
        <w:lastRenderedPageBreak/>
        <w:t>- 105 бронзовых.</w:t>
      </w:r>
    </w:p>
    <w:p w:rsidR="00E17608" w:rsidRPr="00E17608" w:rsidRDefault="00E17608" w:rsidP="00E17608">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roofErr w:type="spellStart"/>
      <w:r w:rsidRPr="00E17608">
        <w:rPr>
          <w:rFonts w:ascii="Times New Roman" w:eastAsia="Times New Roman" w:hAnsi="Times New Roman" w:cs="Times New Roman"/>
          <w:color w:val="000000"/>
          <w:sz w:val="28"/>
          <w:szCs w:val="28"/>
          <w:bdr w:val="none" w:sz="0" w:space="0" w:color="auto" w:frame="1"/>
          <w:lang w:eastAsia="ru-RU"/>
        </w:rPr>
        <w:t>Репьевским</w:t>
      </w:r>
      <w:proofErr w:type="spellEnd"/>
      <w:r w:rsidRPr="00E17608">
        <w:rPr>
          <w:rFonts w:ascii="Times New Roman" w:eastAsia="Times New Roman" w:hAnsi="Times New Roman" w:cs="Times New Roman"/>
          <w:color w:val="000000"/>
          <w:sz w:val="28"/>
          <w:szCs w:val="28"/>
          <w:bdr w:val="none" w:sz="0" w:space="0" w:color="auto" w:frame="1"/>
          <w:lang w:eastAsia="ru-RU"/>
        </w:rPr>
        <w:t xml:space="preserve"> спортсменам в отчетном периоде присвоено 223 массовых </w:t>
      </w:r>
      <w:proofErr w:type="gramStart"/>
      <w:r w:rsidRPr="00E17608">
        <w:rPr>
          <w:rFonts w:ascii="Times New Roman" w:eastAsia="Times New Roman" w:hAnsi="Times New Roman" w:cs="Times New Roman"/>
          <w:color w:val="000000"/>
          <w:sz w:val="28"/>
          <w:szCs w:val="28"/>
          <w:bdr w:val="none" w:sz="0" w:space="0" w:color="auto" w:frame="1"/>
          <w:lang w:eastAsia="ru-RU"/>
        </w:rPr>
        <w:t>спортивных</w:t>
      </w:r>
      <w:proofErr w:type="gramEnd"/>
      <w:r w:rsidRPr="00E17608">
        <w:rPr>
          <w:rFonts w:ascii="Times New Roman" w:eastAsia="Times New Roman" w:hAnsi="Times New Roman" w:cs="Times New Roman"/>
          <w:color w:val="000000"/>
          <w:sz w:val="28"/>
          <w:szCs w:val="28"/>
          <w:bdr w:val="none" w:sz="0" w:space="0" w:color="auto" w:frame="1"/>
          <w:lang w:eastAsia="ru-RU"/>
        </w:rPr>
        <w:t xml:space="preserve"> разряда.</w:t>
      </w:r>
    </w:p>
    <w:p w:rsidR="00495ACB" w:rsidRPr="00FE5990" w:rsidRDefault="00BA27D8" w:rsidP="00746DDF">
      <w:pPr>
        <w:pStyle w:val="1"/>
        <w:spacing w:before="0" w:line="360" w:lineRule="auto"/>
        <w:jc w:val="center"/>
        <w:rPr>
          <w:rFonts w:ascii="Times New Roman" w:eastAsia="Times New Roman" w:hAnsi="Times New Roman" w:cs="Times New Roman"/>
          <w:color w:val="000000" w:themeColor="text1"/>
          <w:lang w:bidi="en-US"/>
        </w:rPr>
      </w:pPr>
      <w:r>
        <w:rPr>
          <w:rFonts w:ascii="Times New Roman" w:eastAsia="Times New Roman" w:hAnsi="Times New Roman" w:cs="Times New Roman"/>
          <w:color w:val="000000" w:themeColor="text1"/>
          <w:lang w:bidi="en-US"/>
        </w:rPr>
        <w:t>2.7</w:t>
      </w:r>
      <w:r w:rsidR="002B12B4" w:rsidRPr="00FE5990">
        <w:rPr>
          <w:rFonts w:ascii="Times New Roman" w:eastAsia="Times New Roman" w:hAnsi="Times New Roman" w:cs="Times New Roman"/>
          <w:color w:val="000000" w:themeColor="text1"/>
          <w:lang w:bidi="en-US"/>
        </w:rPr>
        <w:t>. Наличие природных и сырьевых ресурсов</w:t>
      </w:r>
      <w:bookmarkEnd w:id="11"/>
    </w:p>
    <w:p w:rsidR="002B12B4" w:rsidRPr="003A587E" w:rsidRDefault="00BA27D8" w:rsidP="00746DDF">
      <w:pPr>
        <w:pStyle w:val="1"/>
        <w:spacing w:before="0" w:line="360" w:lineRule="auto"/>
        <w:jc w:val="center"/>
        <w:rPr>
          <w:rFonts w:ascii="Times New Roman" w:eastAsia="Times New Roman" w:hAnsi="Times New Roman" w:cs="Times New Roman"/>
          <w:color w:val="000000" w:themeColor="text1"/>
          <w:lang w:bidi="en-US"/>
        </w:rPr>
      </w:pPr>
      <w:bookmarkStart w:id="12" w:name="_Toc451872873"/>
      <w:r>
        <w:rPr>
          <w:rFonts w:ascii="Times New Roman" w:eastAsia="Times New Roman" w:hAnsi="Times New Roman" w:cs="Times New Roman"/>
          <w:color w:val="000000" w:themeColor="text1"/>
          <w:lang w:bidi="en-US"/>
        </w:rPr>
        <w:t>2.7</w:t>
      </w:r>
      <w:r w:rsidR="002B12B4" w:rsidRPr="003A587E">
        <w:rPr>
          <w:rFonts w:ascii="Times New Roman" w:eastAsia="Times New Roman" w:hAnsi="Times New Roman" w:cs="Times New Roman"/>
          <w:color w:val="000000" w:themeColor="text1"/>
          <w:lang w:bidi="en-US"/>
        </w:rPr>
        <w:t>.1. Лесные ресурсы</w:t>
      </w:r>
      <w:bookmarkEnd w:id="12"/>
    </w:p>
    <w:p w:rsidR="008F6CAC" w:rsidRPr="008F6CAC" w:rsidRDefault="008F6CAC" w:rsidP="00746DDF">
      <w:pPr>
        <w:spacing w:after="0" w:line="360" w:lineRule="auto"/>
        <w:ind w:firstLine="709"/>
        <w:jc w:val="both"/>
        <w:rPr>
          <w:rFonts w:ascii="Times New Roman" w:eastAsia="Calibri" w:hAnsi="Times New Roman" w:cs="Times New Roman"/>
          <w:sz w:val="28"/>
        </w:rPr>
      </w:pPr>
      <w:r w:rsidRPr="008F6CAC">
        <w:rPr>
          <w:rFonts w:ascii="Times New Roman" w:eastAsia="Calibri" w:hAnsi="Times New Roman" w:cs="Times New Roman"/>
          <w:sz w:val="28"/>
        </w:rPr>
        <w:t xml:space="preserve">По ботанико-географическому районированию Репьевский муниципальный район входит в лесостепную ландшафтную зону и </w:t>
      </w:r>
      <w:proofErr w:type="gramStart"/>
      <w:r w:rsidRPr="008F6CAC">
        <w:rPr>
          <w:rFonts w:ascii="Times New Roman" w:eastAsia="Calibri" w:hAnsi="Times New Roman" w:cs="Times New Roman"/>
          <w:sz w:val="28"/>
        </w:rPr>
        <w:t>правобережный</w:t>
      </w:r>
      <w:proofErr w:type="gramEnd"/>
      <w:r w:rsidRPr="008F6CAC">
        <w:rPr>
          <w:rFonts w:ascii="Times New Roman" w:eastAsia="Calibri" w:hAnsi="Times New Roman" w:cs="Times New Roman"/>
          <w:sz w:val="28"/>
        </w:rPr>
        <w:t xml:space="preserve"> типично-лесостепной район, для которых характерно наличие небольших лесных массивов среди разнотравно-луговой степи. Он целиком расположен в Западном меловом овражно-балочном природном районе.</w:t>
      </w:r>
    </w:p>
    <w:p w:rsidR="008F6CAC" w:rsidRPr="008F6CAC" w:rsidRDefault="008F6CAC" w:rsidP="008F6CAC">
      <w:pPr>
        <w:spacing w:after="0" w:line="360" w:lineRule="auto"/>
        <w:ind w:firstLine="709"/>
        <w:jc w:val="both"/>
        <w:rPr>
          <w:rFonts w:ascii="Times New Roman" w:eastAsia="Calibri" w:hAnsi="Times New Roman" w:cs="Times New Roman"/>
          <w:color w:val="000000"/>
          <w:sz w:val="28"/>
        </w:rPr>
      </w:pPr>
      <w:r w:rsidRPr="008F6CAC">
        <w:rPr>
          <w:rFonts w:ascii="Times New Roman" w:eastAsia="Calibri" w:hAnsi="Times New Roman" w:cs="Times New Roman"/>
          <w:color w:val="000000"/>
          <w:sz w:val="28"/>
        </w:rPr>
        <w:t xml:space="preserve">Небольшие участки ольхового леса встречаются в западной части </w:t>
      </w:r>
      <w:proofErr w:type="spellStart"/>
      <w:r w:rsidRPr="008F6CAC">
        <w:rPr>
          <w:rFonts w:ascii="Times New Roman" w:eastAsia="Calibri" w:hAnsi="Times New Roman" w:cs="Times New Roman"/>
          <w:color w:val="000000"/>
          <w:sz w:val="28"/>
        </w:rPr>
        <w:t>Репьёвского</w:t>
      </w:r>
      <w:proofErr w:type="spellEnd"/>
      <w:r w:rsidRPr="008F6CAC">
        <w:rPr>
          <w:rFonts w:ascii="Times New Roman" w:eastAsia="Calibri" w:hAnsi="Times New Roman" w:cs="Times New Roman"/>
          <w:color w:val="000000"/>
          <w:sz w:val="28"/>
        </w:rPr>
        <w:t xml:space="preserve"> района в пойме реки </w:t>
      </w:r>
      <w:proofErr w:type="spellStart"/>
      <w:r w:rsidRPr="008F6CAC">
        <w:rPr>
          <w:rFonts w:ascii="Times New Roman" w:eastAsia="Calibri" w:hAnsi="Times New Roman" w:cs="Times New Roman"/>
          <w:color w:val="000000"/>
          <w:sz w:val="28"/>
        </w:rPr>
        <w:t>Потудань</w:t>
      </w:r>
      <w:proofErr w:type="spellEnd"/>
      <w:r w:rsidRPr="008F6CAC">
        <w:rPr>
          <w:rFonts w:ascii="Times New Roman" w:eastAsia="Calibri" w:hAnsi="Times New Roman" w:cs="Times New Roman"/>
          <w:color w:val="000000"/>
          <w:sz w:val="28"/>
        </w:rPr>
        <w:t xml:space="preserve"> вблизи хутора </w:t>
      </w:r>
      <w:proofErr w:type="spellStart"/>
      <w:r w:rsidRPr="008F6CAC">
        <w:rPr>
          <w:rFonts w:ascii="Times New Roman" w:eastAsia="Calibri" w:hAnsi="Times New Roman" w:cs="Times New Roman"/>
          <w:color w:val="000000"/>
          <w:sz w:val="28"/>
        </w:rPr>
        <w:t>Потоловка</w:t>
      </w:r>
      <w:proofErr w:type="spellEnd"/>
      <w:r w:rsidRPr="008F6CAC">
        <w:rPr>
          <w:rFonts w:ascii="Times New Roman" w:eastAsia="Calibri" w:hAnsi="Times New Roman" w:cs="Times New Roman"/>
          <w:color w:val="000000"/>
          <w:sz w:val="28"/>
        </w:rPr>
        <w:t xml:space="preserve"> и хутора Красная Поляна, у села Россошь. В </w:t>
      </w:r>
      <w:proofErr w:type="gramStart"/>
      <w:r w:rsidRPr="008F6CAC">
        <w:rPr>
          <w:rFonts w:ascii="Times New Roman" w:eastAsia="Calibri" w:hAnsi="Times New Roman" w:cs="Times New Roman"/>
          <w:color w:val="000000"/>
          <w:sz w:val="28"/>
        </w:rPr>
        <w:t>окрестностях</w:t>
      </w:r>
      <w:proofErr w:type="gramEnd"/>
      <w:r w:rsidRPr="008F6CAC">
        <w:rPr>
          <w:rFonts w:ascii="Times New Roman" w:eastAsia="Calibri" w:hAnsi="Times New Roman" w:cs="Times New Roman"/>
          <w:color w:val="000000"/>
          <w:sz w:val="28"/>
        </w:rPr>
        <w:t xml:space="preserve"> села </w:t>
      </w:r>
      <w:proofErr w:type="spellStart"/>
      <w:r w:rsidRPr="008F6CAC">
        <w:rPr>
          <w:rFonts w:ascii="Times New Roman" w:eastAsia="Calibri" w:hAnsi="Times New Roman" w:cs="Times New Roman"/>
          <w:color w:val="000000"/>
          <w:sz w:val="28"/>
        </w:rPr>
        <w:t>Новосолдатка</w:t>
      </w:r>
      <w:proofErr w:type="spellEnd"/>
      <w:r w:rsidRPr="008F6CAC">
        <w:rPr>
          <w:rFonts w:ascii="Times New Roman" w:eastAsia="Calibri" w:hAnsi="Times New Roman" w:cs="Times New Roman"/>
          <w:color w:val="000000"/>
          <w:sz w:val="28"/>
        </w:rPr>
        <w:t xml:space="preserve"> находится урочище Ольха. Природные урочища: Красное (липы), Высокое (дуб), Назар (дуб, ясень, черноклен), искусственные урочища: </w:t>
      </w:r>
      <w:proofErr w:type="spellStart"/>
      <w:r w:rsidRPr="008F6CAC">
        <w:rPr>
          <w:rFonts w:ascii="Times New Roman" w:eastAsia="Calibri" w:hAnsi="Times New Roman" w:cs="Times New Roman"/>
          <w:color w:val="000000"/>
          <w:sz w:val="28"/>
        </w:rPr>
        <w:t>Россошанская</w:t>
      </w:r>
      <w:proofErr w:type="spellEnd"/>
      <w:r w:rsidRPr="008F6CAC">
        <w:rPr>
          <w:rFonts w:ascii="Times New Roman" w:eastAsia="Calibri" w:hAnsi="Times New Roman" w:cs="Times New Roman"/>
          <w:color w:val="000000"/>
          <w:sz w:val="28"/>
        </w:rPr>
        <w:t xml:space="preserve"> сосна, Чапаевская сосна, </w:t>
      </w:r>
      <w:proofErr w:type="spellStart"/>
      <w:r w:rsidRPr="008F6CAC">
        <w:rPr>
          <w:rFonts w:ascii="Times New Roman" w:eastAsia="Calibri" w:hAnsi="Times New Roman" w:cs="Times New Roman"/>
          <w:color w:val="000000"/>
          <w:sz w:val="28"/>
        </w:rPr>
        <w:t>Муравлянская</w:t>
      </w:r>
      <w:proofErr w:type="spellEnd"/>
      <w:r w:rsidRPr="008F6CAC">
        <w:rPr>
          <w:rFonts w:ascii="Times New Roman" w:eastAsia="Calibri" w:hAnsi="Times New Roman" w:cs="Times New Roman"/>
          <w:color w:val="000000"/>
          <w:sz w:val="28"/>
        </w:rPr>
        <w:t xml:space="preserve"> сосна.</w:t>
      </w:r>
    </w:p>
    <w:p w:rsidR="008F6CAC" w:rsidRPr="008F6CAC" w:rsidRDefault="008F6CAC" w:rsidP="008F6CAC">
      <w:pPr>
        <w:spacing w:after="0" w:line="360" w:lineRule="auto"/>
        <w:ind w:firstLine="709"/>
        <w:jc w:val="both"/>
        <w:rPr>
          <w:rFonts w:ascii="Times New Roman" w:eastAsia="Calibri" w:hAnsi="Times New Roman" w:cs="Times New Roman"/>
          <w:color w:val="000000"/>
          <w:sz w:val="28"/>
        </w:rPr>
      </w:pPr>
      <w:r w:rsidRPr="008F6CAC">
        <w:rPr>
          <w:rFonts w:ascii="Times New Roman" w:eastAsia="Calibri" w:hAnsi="Times New Roman" w:cs="Times New Roman"/>
          <w:color w:val="000000"/>
          <w:sz w:val="28"/>
        </w:rPr>
        <w:t>Лесные насаждения представлены в основном следующими породами: сосна обыкновенная, дуб черешчатый, ясень обыкновенный, осина, ольха, липа. На территории данных насаждений проводятся санитарно-оздоровительные мероприятия.</w:t>
      </w:r>
    </w:p>
    <w:p w:rsidR="008F6CAC" w:rsidRPr="008F6CAC" w:rsidRDefault="008F6CAC" w:rsidP="008F6CAC">
      <w:pPr>
        <w:spacing w:after="0" w:line="360" w:lineRule="auto"/>
        <w:ind w:firstLine="709"/>
        <w:jc w:val="both"/>
        <w:rPr>
          <w:rFonts w:ascii="Times New Roman" w:eastAsia="Calibri" w:hAnsi="Times New Roman" w:cs="Times New Roman"/>
          <w:color w:val="000000"/>
          <w:sz w:val="28"/>
        </w:rPr>
      </w:pPr>
      <w:r w:rsidRPr="008F6CAC">
        <w:rPr>
          <w:rFonts w:ascii="Times New Roman" w:eastAsia="Calibri" w:hAnsi="Times New Roman" w:cs="Times New Roman"/>
          <w:color w:val="000000"/>
          <w:sz w:val="28"/>
        </w:rPr>
        <w:t xml:space="preserve">На территории </w:t>
      </w:r>
      <w:proofErr w:type="gramStart"/>
      <w:r w:rsidRPr="008F6CAC">
        <w:rPr>
          <w:rFonts w:ascii="Times New Roman" w:eastAsia="Calibri" w:hAnsi="Times New Roman" w:cs="Times New Roman"/>
          <w:color w:val="000000"/>
          <w:sz w:val="28"/>
        </w:rPr>
        <w:t>муниципального</w:t>
      </w:r>
      <w:proofErr w:type="gramEnd"/>
      <w:r w:rsidRPr="008F6CAC">
        <w:rPr>
          <w:rFonts w:ascii="Times New Roman" w:eastAsia="Calibri" w:hAnsi="Times New Roman" w:cs="Times New Roman"/>
          <w:color w:val="000000"/>
          <w:sz w:val="28"/>
        </w:rPr>
        <w:t xml:space="preserve"> района действует Репьевское участковое лесничество. В возрастной структуре лесов преобладают средневозрастные насаждения. Все леса исключены из расчета рубок главного пользования.</w:t>
      </w:r>
    </w:p>
    <w:p w:rsidR="008B7798" w:rsidRPr="002707C6" w:rsidRDefault="00BA27D8" w:rsidP="002707C6">
      <w:pPr>
        <w:pStyle w:val="1"/>
        <w:spacing w:before="0" w:line="360" w:lineRule="auto"/>
        <w:jc w:val="center"/>
        <w:rPr>
          <w:rFonts w:ascii="Times New Roman" w:eastAsia="Times New Roman" w:hAnsi="Times New Roman" w:cs="Times New Roman"/>
          <w:color w:val="000000" w:themeColor="text1"/>
          <w:lang w:bidi="en-US"/>
        </w:rPr>
      </w:pPr>
      <w:bookmarkStart w:id="13" w:name="_Toc451872874"/>
      <w:r>
        <w:rPr>
          <w:rFonts w:ascii="Times New Roman" w:eastAsia="Times New Roman" w:hAnsi="Times New Roman" w:cs="Times New Roman"/>
          <w:color w:val="000000" w:themeColor="text1"/>
          <w:lang w:bidi="en-US"/>
        </w:rPr>
        <w:lastRenderedPageBreak/>
        <w:t>2.7</w:t>
      </w:r>
      <w:r w:rsidR="008B7798" w:rsidRPr="002707C6">
        <w:rPr>
          <w:rFonts w:ascii="Times New Roman" w:eastAsia="Times New Roman" w:hAnsi="Times New Roman" w:cs="Times New Roman"/>
          <w:color w:val="000000" w:themeColor="text1"/>
          <w:lang w:bidi="en-US"/>
        </w:rPr>
        <w:t>.2. Наличие земельных ресурсов</w:t>
      </w:r>
      <w:bookmarkEnd w:id="13"/>
    </w:p>
    <w:p w:rsidR="008B7798" w:rsidRDefault="00E11770" w:rsidP="006120C9">
      <w:pPr>
        <w:suppressAutoHyphens/>
        <w:spacing w:after="0" w:line="360" w:lineRule="auto"/>
        <w:ind w:firstLine="709"/>
        <w:rPr>
          <w:rFonts w:ascii="Times New Roman" w:eastAsia="Times New Roman" w:hAnsi="Times New Roman" w:cs="Times New Roman"/>
          <w:b/>
          <w:sz w:val="28"/>
          <w:szCs w:val="28"/>
          <w:lang w:bidi="en-US"/>
        </w:rPr>
      </w:pPr>
      <w:r w:rsidRPr="00E11770">
        <w:rPr>
          <w:rFonts w:ascii="Times New Roman" w:eastAsia="Times New Roman" w:hAnsi="Times New Roman" w:cs="Times New Roman"/>
          <w:b/>
          <w:noProof/>
          <w:sz w:val="28"/>
          <w:szCs w:val="28"/>
          <w:lang w:eastAsia="ru-RU"/>
        </w:rPr>
        <w:drawing>
          <wp:inline distT="0" distB="0" distL="0" distR="0" wp14:anchorId="560FD4C1" wp14:editId="3861CDB3">
            <wp:extent cx="5019675" cy="2952750"/>
            <wp:effectExtent l="0" t="0" r="9525"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8B7798" w:rsidRDefault="008B7798" w:rsidP="008B7798">
      <w:pPr>
        <w:suppressAutoHyphens/>
        <w:spacing w:after="0" w:line="360" w:lineRule="auto"/>
        <w:ind w:firstLine="709"/>
        <w:jc w:val="center"/>
        <w:rPr>
          <w:rFonts w:ascii="Times New Roman" w:eastAsia="Times New Roman" w:hAnsi="Times New Roman" w:cs="Times New Roman"/>
          <w:b/>
          <w:sz w:val="24"/>
          <w:szCs w:val="24"/>
          <w:lang w:bidi="en-US"/>
        </w:rPr>
      </w:pPr>
      <w:r w:rsidRPr="008B7798">
        <w:rPr>
          <w:rFonts w:ascii="Times New Roman" w:eastAsia="Times New Roman" w:hAnsi="Times New Roman" w:cs="Times New Roman"/>
          <w:b/>
          <w:sz w:val="24"/>
          <w:szCs w:val="24"/>
          <w:lang w:bidi="en-US"/>
        </w:rPr>
        <w:t xml:space="preserve">Рисунок </w:t>
      </w:r>
      <w:r w:rsidR="003F7984">
        <w:rPr>
          <w:rFonts w:ascii="Times New Roman" w:eastAsia="Times New Roman" w:hAnsi="Times New Roman" w:cs="Times New Roman"/>
          <w:b/>
          <w:sz w:val="24"/>
          <w:szCs w:val="24"/>
          <w:lang w:bidi="en-US"/>
        </w:rPr>
        <w:t>7</w:t>
      </w:r>
      <w:r w:rsidRPr="008B7798">
        <w:rPr>
          <w:rFonts w:ascii="Times New Roman" w:eastAsia="Times New Roman" w:hAnsi="Times New Roman" w:cs="Times New Roman"/>
          <w:b/>
          <w:sz w:val="24"/>
          <w:szCs w:val="24"/>
          <w:lang w:bidi="en-US"/>
        </w:rPr>
        <w:t>. Земельные ресурсы</w:t>
      </w:r>
    </w:p>
    <w:p w:rsidR="00C02326" w:rsidRDefault="00C02326" w:rsidP="008B7798">
      <w:pPr>
        <w:suppressAutoHyphens/>
        <w:spacing w:after="0" w:line="360" w:lineRule="auto"/>
        <w:ind w:firstLine="709"/>
        <w:jc w:val="both"/>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Земельные ресурсы представлены преимущественно землями с/х назначения, населённых пунктов, промышленными землями, землями лесного фонда.</w:t>
      </w:r>
    </w:p>
    <w:p w:rsidR="005A1A7C" w:rsidRDefault="005A1A7C" w:rsidP="005A1A7C">
      <w:pPr>
        <w:suppressAutoHyphens/>
        <w:spacing w:after="0" w:line="360" w:lineRule="auto"/>
        <w:ind w:firstLine="709"/>
        <w:jc w:val="both"/>
        <w:rPr>
          <w:rFonts w:ascii="Times New Roman" w:eastAsia="Times New Roman" w:hAnsi="Times New Roman" w:cs="Times New Roman"/>
          <w:sz w:val="28"/>
          <w:szCs w:val="28"/>
          <w:lang w:bidi="en-US"/>
        </w:rPr>
      </w:pPr>
      <w:r w:rsidRPr="003C1D07">
        <w:rPr>
          <w:rFonts w:ascii="Times New Roman" w:eastAsia="Times New Roman" w:hAnsi="Times New Roman" w:cs="Times New Roman"/>
          <w:sz w:val="28"/>
          <w:szCs w:val="28"/>
          <w:lang w:bidi="en-US"/>
        </w:rPr>
        <w:t xml:space="preserve">В муниципальной собственности имеются </w:t>
      </w:r>
      <w:r w:rsidR="003C1D07" w:rsidRPr="003C1D07">
        <w:rPr>
          <w:rFonts w:ascii="Times New Roman" w:eastAsia="Times New Roman" w:hAnsi="Times New Roman" w:cs="Times New Roman"/>
          <w:sz w:val="28"/>
          <w:szCs w:val="28"/>
          <w:lang w:bidi="en-US"/>
        </w:rPr>
        <w:t>10</w:t>
      </w:r>
      <w:r w:rsidRPr="003C1D07">
        <w:rPr>
          <w:rFonts w:ascii="Times New Roman" w:eastAsia="Times New Roman" w:hAnsi="Times New Roman" w:cs="Times New Roman"/>
          <w:sz w:val="28"/>
          <w:szCs w:val="28"/>
          <w:lang w:bidi="en-US"/>
        </w:rPr>
        <w:t xml:space="preserve"> участков для сельскохозяйственного производства</w:t>
      </w:r>
      <w:r w:rsidR="003C1D07" w:rsidRPr="003C1D07">
        <w:rPr>
          <w:rFonts w:ascii="Times New Roman" w:eastAsia="Times New Roman" w:hAnsi="Times New Roman" w:cs="Times New Roman"/>
          <w:sz w:val="28"/>
          <w:szCs w:val="28"/>
          <w:lang w:bidi="en-US"/>
        </w:rPr>
        <w:t xml:space="preserve"> общей</w:t>
      </w:r>
      <w:r w:rsidRPr="003C1D07">
        <w:rPr>
          <w:rFonts w:ascii="Times New Roman" w:eastAsia="Times New Roman" w:hAnsi="Times New Roman" w:cs="Times New Roman"/>
          <w:sz w:val="28"/>
          <w:szCs w:val="28"/>
          <w:lang w:bidi="en-US"/>
        </w:rPr>
        <w:t xml:space="preserve"> площадью </w:t>
      </w:r>
      <w:r w:rsidR="003C1D07" w:rsidRPr="003C1D07">
        <w:rPr>
          <w:rFonts w:ascii="Times New Roman" w:eastAsia="Times New Roman" w:hAnsi="Times New Roman" w:cs="Times New Roman"/>
          <w:sz w:val="28"/>
          <w:szCs w:val="28"/>
          <w:lang w:bidi="en-US"/>
        </w:rPr>
        <w:t>332,6 га</w:t>
      </w:r>
      <w:r w:rsidRPr="003C1D07">
        <w:rPr>
          <w:rFonts w:ascii="Times New Roman" w:eastAsia="Times New Roman" w:hAnsi="Times New Roman" w:cs="Times New Roman"/>
          <w:sz w:val="28"/>
          <w:szCs w:val="28"/>
          <w:lang w:bidi="en-US"/>
        </w:rPr>
        <w:t>.</w:t>
      </w:r>
      <w:r>
        <w:rPr>
          <w:rFonts w:ascii="Times New Roman" w:eastAsia="Times New Roman" w:hAnsi="Times New Roman" w:cs="Times New Roman"/>
          <w:sz w:val="28"/>
          <w:szCs w:val="28"/>
          <w:lang w:bidi="en-US"/>
        </w:rPr>
        <w:t xml:space="preserve"> </w:t>
      </w:r>
    </w:p>
    <w:p w:rsidR="007124AE" w:rsidRPr="000B16F0" w:rsidRDefault="00C84476" w:rsidP="000B16F0">
      <w:pPr>
        <w:pStyle w:val="1"/>
        <w:spacing w:before="0" w:line="360" w:lineRule="auto"/>
        <w:jc w:val="center"/>
        <w:rPr>
          <w:rFonts w:ascii="Times New Roman" w:eastAsia="Times New Roman" w:hAnsi="Times New Roman" w:cs="Times New Roman"/>
          <w:color w:val="000000" w:themeColor="text1"/>
          <w:lang w:bidi="en-US"/>
        </w:rPr>
      </w:pPr>
      <w:bookmarkStart w:id="14" w:name="_Toc451872875"/>
      <w:r>
        <w:rPr>
          <w:rFonts w:ascii="Times New Roman" w:eastAsia="Times New Roman" w:hAnsi="Times New Roman" w:cs="Times New Roman"/>
          <w:color w:val="000000" w:themeColor="text1"/>
          <w:lang w:bidi="en-US"/>
        </w:rPr>
        <w:t>2.7</w:t>
      </w:r>
      <w:r w:rsidR="00C02326" w:rsidRPr="00403B7A">
        <w:rPr>
          <w:rFonts w:ascii="Times New Roman" w:eastAsia="Times New Roman" w:hAnsi="Times New Roman" w:cs="Times New Roman"/>
          <w:color w:val="000000" w:themeColor="text1"/>
          <w:lang w:bidi="en-US"/>
        </w:rPr>
        <w:t>.3. Гидрографическая сеть</w:t>
      </w:r>
      <w:bookmarkStart w:id="15" w:name="_Toc451872876"/>
      <w:bookmarkEnd w:id="14"/>
    </w:p>
    <w:p w:rsidR="00A47F41" w:rsidRDefault="00A47F41" w:rsidP="00A47F41">
      <w:pPr>
        <w:pStyle w:val="ab"/>
        <w:shd w:val="clear" w:color="auto" w:fill="FFFFFF"/>
        <w:spacing w:before="0" w:beforeAutospacing="0" w:after="0" w:afterAutospacing="0" w:line="360" w:lineRule="auto"/>
        <w:ind w:firstLine="709"/>
        <w:jc w:val="both"/>
        <w:rPr>
          <w:color w:val="000000"/>
          <w:sz w:val="28"/>
          <w:szCs w:val="28"/>
          <w:bdr w:val="none" w:sz="0" w:space="0" w:color="auto" w:frame="1"/>
        </w:rPr>
      </w:pPr>
      <w:r w:rsidRPr="00A47F41">
        <w:rPr>
          <w:color w:val="000000"/>
          <w:sz w:val="28"/>
          <w:szCs w:val="28"/>
          <w:bdr w:val="none" w:sz="0" w:space="0" w:color="auto" w:frame="1"/>
        </w:rPr>
        <w:t>Район пересекают две реки, относящиеся к бассейну Дона. Река Пот</w:t>
      </w:r>
      <w:proofErr w:type="gramStart"/>
      <w:r w:rsidRPr="00A47F41">
        <w:rPr>
          <w:color w:val="000000"/>
          <w:sz w:val="28"/>
          <w:szCs w:val="28"/>
          <w:bdr w:val="none" w:sz="0" w:space="0" w:color="auto" w:frame="1"/>
        </w:rPr>
        <w:t>у-</w:t>
      </w:r>
      <w:proofErr w:type="gramEnd"/>
      <w:r w:rsidRPr="00A47F41">
        <w:rPr>
          <w:color w:val="000000"/>
          <w:sz w:val="28"/>
          <w:szCs w:val="28"/>
          <w:bdr w:val="none" w:sz="0" w:space="0" w:color="auto" w:frame="1"/>
        </w:rPr>
        <w:t xml:space="preserve"> дань является его правым притоком (длина - 100 километров, площадь бас</w:t>
      </w:r>
      <w:r w:rsidRPr="00A47F41">
        <w:rPr>
          <w:color w:val="000000"/>
          <w:sz w:val="28"/>
          <w:szCs w:val="28"/>
          <w:bdr w:val="none" w:sz="0" w:space="0" w:color="auto" w:frame="1"/>
        </w:rPr>
        <w:softHyphen/>
        <w:t xml:space="preserve">сейна 2180 квадратных километров). Верхняя часть реки, до впадения в неё ручья Каменка (или Грязная </w:t>
      </w:r>
      <w:proofErr w:type="spellStart"/>
      <w:r w:rsidRPr="00A47F41">
        <w:rPr>
          <w:color w:val="000000"/>
          <w:sz w:val="28"/>
          <w:szCs w:val="28"/>
          <w:bdr w:val="none" w:sz="0" w:space="0" w:color="auto" w:frame="1"/>
        </w:rPr>
        <w:t>Потудань</w:t>
      </w:r>
      <w:proofErr w:type="spellEnd"/>
      <w:r w:rsidRPr="00A47F41">
        <w:rPr>
          <w:color w:val="000000"/>
          <w:sz w:val="28"/>
          <w:szCs w:val="28"/>
          <w:bdr w:val="none" w:sz="0" w:space="0" w:color="auto" w:frame="1"/>
        </w:rPr>
        <w:t xml:space="preserve">), носит название Боровая </w:t>
      </w:r>
      <w:proofErr w:type="spellStart"/>
      <w:r w:rsidRPr="00A47F41">
        <w:rPr>
          <w:color w:val="000000"/>
          <w:sz w:val="28"/>
          <w:szCs w:val="28"/>
          <w:bdr w:val="none" w:sz="0" w:space="0" w:color="auto" w:frame="1"/>
        </w:rPr>
        <w:t>Потудань</w:t>
      </w:r>
      <w:proofErr w:type="spellEnd"/>
      <w:r w:rsidRPr="00A47F41">
        <w:rPr>
          <w:color w:val="000000"/>
          <w:sz w:val="28"/>
          <w:szCs w:val="28"/>
          <w:bdr w:val="none" w:sz="0" w:space="0" w:color="auto" w:frame="1"/>
        </w:rPr>
        <w:t xml:space="preserve">. </w:t>
      </w:r>
      <w:proofErr w:type="spellStart"/>
      <w:r w:rsidRPr="00A47F41">
        <w:rPr>
          <w:color w:val="000000"/>
          <w:sz w:val="28"/>
          <w:szCs w:val="28"/>
          <w:bdr w:val="none" w:sz="0" w:space="0" w:color="auto" w:frame="1"/>
        </w:rPr>
        <w:t>Потуданью</w:t>
      </w:r>
      <w:proofErr w:type="spellEnd"/>
      <w:r w:rsidRPr="00A47F41">
        <w:rPr>
          <w:color w:val="000000"/>
          <w:sz w:val="28"/>
          <w:szCs w:val="28"/>
          <w:bdr w:val="none" w:sz="0" w:space="0" w:color="auto" w:frame="1"/>
        </w:rPr>
        <w:t xml:space="preserve"> же называется остальная, нижняя часть реки. Общее направление течения - с запада на восток. Долина ее </w:t>
      </w:r>
      <w:proofErr w:type="gramStart"/>
      <w:r w:rsidRPr="00A47F41">
        <w:rPr>
          <w:color w:val="000000"/>
          <w:sz w:val="28"/>
          <w:szCs w:val="28"/>
          <w:bdr w:val="none" w:sz="0" w:space="0" w:color="auto" w:frame="1"/>
        </w:rPr>
        <w:t>слабо извилиста</w:t>
      </w:r>
      <w:proofErr w:type="gramEnd"/>
      <w:r w:rsidRPr="00A47F41">
        <w:rPr>
          <w:color w:val="000000"/>
          <w:sz w:val="28"/>
          <w:szCs w:val="28"/>
          <w:bdr w:val="none" w:sz="0" w:space="0" w:color="auto" w:frame="1"/>
        </w:rPr>
        <w:t xml:space="preserve">. Глубина реки - от одного до полутора мет ров. В </w:t>
      </w:r>
      <w:proofErr w:type="gramStart"/>
      <w:r w:rsidRPr="00A47F41">
        <w:rPr>
          <w:color w:val="000000"/>
          <w:sz w:val="28"/>
          <w:szCs w:val="28"/>
          <w:bdr w:val="none" w:sz="0" w:space="0" w:color="auto" w:frame="1"/>
        </w:rPr>
        <w:t>бассейне</w:t>
      </w:r>
      <w:proofErr w:type="gramEnd"/>
      <w:r w:rsidRPr="00A47F41">
        <w:rPr>
          <w:color w:val="000000"/>
          <w:sz w:val="28"/>
          <w:szCs w:val="28"/>
          <w:bdr w:val="none" w:sz="0" w:space="0" w:color="auto" w:frame="1"/>
        </w:rPr>
        <w:t xml:space="preserve"> </w:t>
      </w:r>
      <w:proofErr w:type="spellStart"/>
      <w:r w:rsidRPr="00A47F41">
        <w:rPr>
          <w:color w:val="000000"/>
          <w:sz w:val="28"/>
          <w:szCs w:val="28"/>
          <w:bdr w:val="none" w:sz="0" w:space="0" w:color="auto" w:frame="1"/>
        </w:rPr>
        <w:t>Потудани</w:t>
      </w:r>
      <w:proofErr w:type="spellEnd"/>
      <w:r w:rsidRPr="00A47F41">
        <w:rPr>
          <w:color w:val="000000"/>
          <w:sz w:val="28"/>
          <w:szCs w:val="28"/>
          <w:bdr w:val="none" w:sz="0" w:space="0" w:color="auto" w:frame="1"/>
        </w:rPr>
        <w:t xml:space="preserve"> около 10 мелких рек длиной до 10 километров.</w:t>
      </w:r>
    </w:p>
    <w:p w:rsidR="008359F0" w:rsidRPr="008359F0" w:rsidRDefault="008359F0" w:rsidP="008359F0">
      <w:pPr>
        <w:pStyle w:val="21"/>
        <w:spacing w:after="0" w:line="240" w:lineRule="auto"/>
        <w:ind w:left="284"/>
        <w:jc w:val="center"/>
        <w:rPr>
          <w:rFonts w:ascii="Times New Roman" w:hAnsi="Times New Roman" w:cs="Times New Roman"/>
          <w:b/>
          <w:bCs/>
          <w:sz w:val="24"/>
          <w:szCs w:val="24"/>
        </w:rPr>
      </w:pPr>
      <w:r w:rsidRPr="008359F0">
        <w:rPr>
          <w:rFonts w:ascii="Times New Roman" w:hAnsi="Times New Roman" w:cs="Times New Roman"/>
          <w:b/>
          <w:bCs/>
          <w:sz w:val="24"/>
          <w:szCs w:val="24"/>
        </w:rPr>
        <w:t xml:space="preserve">Таблица 4. Характеристика рек Репьевского </w:t>
      </w:r>
      <w:proofErr w:type="gramStart"/>
      <w:r w:rsidRPr="008359F0">
        <w:rPr>
          <w:rFonts w:ascii="Times New Roman" w:hAnsi="Times New Roman" w:cs="Times New Roman"/>
          <w:b/>
          <w:bCs/>
          <w:sz w:val="24"/>
          <w:szCs w:val="24"/>
        </w:rPr>
        <w:t>муниципального</w:t>
      </w:r>
      <w:proofErr w:type="gramEnd"/>
      <w:r w:rsidRPr="008359F0">
        <w:rPr>
          <w:rFonts w:ascii="Times New Roman" w:hAnsi="Times New Roman" w:cs="Times New Roman"/>
          <w:b/>
          <w:bCs/>
          <w:sz w:val="24"/>
          <w:szCs w:val="24"/>
        </w:rPr>
        <w:t xml:space="preserve"> района</w:t>
      </w:r>
    </w:p>
    <w:tbl>
      <w:tblPr>
        <w:tblW w:w="0" w:type="auto"/>
        <w:jc w:val="center"/>
        <w:tblInd w:w="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
        <w:gridCol w:w="3438"/>
        <w:gridCol w:w="3828"/>
      </w:tblGrid>
      <w:tr w:rsidR="008359F0" w:rsidRPr="008359F0" w:rsidTr="007D35B9">
        <w:trPr>
          <w:trHeight w:val="401"/>
          <w:jc w:val="center"/>
        </w:trPr>
        <w:tc>
          <w:tcPr>
            <w:tcW w:w="533" w:type="dxa"/>
            <w:vAlign w:val="center"/>
          </w:tcPr>
          <w:p w:rsidR="008359F0" w:rsidRPr="007D35B9" w:rsidRDefault="008359F0" w:rsidP="008359F0">
            <w:pPr>
              <w:pStyle w:val="21"/>
              <w:spacing w:after="0" w:line="240" w:lineRule="auto"/>
              <w:ind w:left="284"/>
              <w:jc w:val="center"/>
              <w:rPr>
                <w:rFonts w:ascii="Times New Roman" w:hAnsi="Times New Roman" w:cs="Times New Roman"/>
                <w:b/>
                <w:sz w:val="24"/>
                <w:szCs w:val="24"/>
              </w:rPr>
            </w:pPr>
            <w:r w:rsidRPr="007D35B9">
              <w:rPr>
                <w:rFonts w:ascii="Times New Roman" w:hAnsi="Times New Roman" w:cs="Times New Roman"/>
                <w:b/>
                <w:sz w:val="24"/>
                <w:szCs w:val="24"/>
              </w:rPr>
              <w:t>№</w:t>
            </w:r>
          </w:p>
          <w:p w:rsidR="008359F0" w:rsidRPr="007D35B9" w:rsidRDefault="008359F0" w:rsidP="008359F0">
            <w:pPr>
              <w:pStyle w:val="21"/>
              <w:spacing w:after="0" w:line="240" w:lineRule="auto"/>
              <w:ind w:left="284"/>
              <w:jc w:val="center"/>
              <w:rPr>
                <w:rFonts w:ascii="Times New Roman" w:hAnsi="Times New Roman" w:cs="Times New Roman"/>
                <w:b/>
                <w:sz w:val="24"/>
                <w:szCs w:val="24"/>
              </w:rPr>
            </w:pPr>
            <w:r w:rsidRPr="007D35B9">
              <w:rPr>
                <w:rFonts w:ascii="Times New Roman" w:hAnsi="Times New Roman" w:cs="Times New Roman"/>
                <w:b/>
                <w:sz w:val="24"/>
                <w:szCs w:val="24"/>
              </w:rPr>
              <w:t>п./п.</w:t>
            </w:r>
          </w:p>
        </w:tc>
        <w:tc>
          <w:tcPr>
            <w:tcW w:w="3438" w:type="dxa"/>
            <w:vAlign w:val="center"/>
          </w:tcPr>
          <w:p w:rsidR="008359F0" w:rsidRPr="007D35B9" w:rsidRDefault="008359F0" w:rsidP="008359F0">
            <w:pPr>
              <w:pStyle w:val="21"/>
              <w:spacing w:after="0" w:line="240" w:lineRule="auto"/>
              <w:ind w:left="284"/>
              <w:rPr>
                <w:rFonts w:ascii="Times New Roman" w:hAnsi="Times New Roman" w:cs="Times New Roman"/>
                <w:b/>
                <w:sz w:val="24"/>
                <w:szCs w:val="24"/>
              </w:rPr>
            </w:pPr>
            <w:r w:rsidRPr="007D35B9">
              <w:rPr>
                <w:rFonts w:ascii="Times New Roman" w:hAnsi="Times New Roman" w:cs="Times New Roman"/>
                <w:b/>
                <w:sz w:val="24"/>
                <w:szCs w:val="24"/>
              </w:rPr>
              <w:t xml:space="preserve">        Наименование рек</w:t>
            </w:r>
          </w:p>
        </w:tc>
        <w:tc>
          <w:tcPr>
            <w:tcW w:w="3828" w:type="dxa"/>
            <w:vAlign w:val="center"/>
          </w:tcPr>
          <w:p w:rsidR="008359F0" w:rsidRPr="007D35B9" w:rsidRDefault="008359F0" w:rsidP="008359F0">
            <w:pPr>
              <w:pStyle w:val="21"/>
              <w:spacing w:after="0" w:line="240" w:lineRule="auto"/>
              <w:ind w:left="284"/>
              <w:jc w:val="center"/>
              <w:rPr>
                <w:rFonts w:ascii="Times New Roman" w:hAnsi="Times New Roman" w:cs="Times New Roman"/>
                <w:b/>
                <w:sz w:val="24"/>
                <w:szCs w:val="24"/>
              </w:rPr>
            </w:pPr>
            <w:r w:rsidRPr="007D35B9">
              <w:rPr>
                <w:rFonts w:ascii="Times New Roman" w:hAnsi="Times New Roman" w:cs="Times New Roman"/>
                <w:b/>
                <w:sz w:val="24"/>
                <w:szCs w:val="24"/>
              </w:rPr>
              <w:t>Протяженность на территории района, км</w:t>
            </w:r>
          </w:p>
        </w:tc>
      </w:tr>
      <w:tr w:rsidR="008359F0" w:rsidRPr="008359F0" w:rsidTr="007D35B9">
        <w:trPr>
          <w:trHeight w:val="201"/>
          <w:jc w:val="center"/>
        </w:trPr>
        <w:tc>
          <w:tcPr>
            <w:tcW w:w="533" w:type="dxa"/>
            <w:vAlign w:val="center"/>
          </w:tcPr>
          <w:p w:rsidR="008359F0" w:rsidRPr="007D35B9" w:rsidRDefault="008359F0" w:rsidP="008359F0">
            <w:pPr>
              <w:pStyle w:val="21"/>
              <w:spacing w:after="0" w:line="240" w:lineRule="auto"/>
              <w:ind w:left="284"/>
              <w:jc w:val="center"/>
              <w:rPr>
                <w:rFonts w:ascii="Times New Roman" w:hAnsi="Times New Roman" w:cs="Times New Roman"/>
                <w:sz w:val="24"/>
                <w:szCs w:val="24"/>
              </w:rPr>
            </w:pPr>
            <w:r w:rsidRPr="007D35B9">
              <w:rPr>
                <w:rFonts w:ascii="Times New Roman" w:hAnsi="Times New Roman" w:cs="Times New Roman"/>
                <w:sz w:val="24"/>
                <w:szCs w:val="24"/>
              </w:rPr>
              <w:t>1.</w:t>
            </w:r>
          </w:p>
        </w:tc>
        <w:tc>
          <w:tcPr>
            <w:tcW w:w="3438" w:type="dxa"/>
            <w:vAlign w:val="center"/>
          </w:tcPr>
          <w:p w:rsidR="008359F0" w:rsidRPr="007D35B9" w:rsidRDefault="008359F0" w:rsidP="008359F0">
            <w:pPr>
              <w:pStyle w:val="21"/>
              <w:spacing w:after="0" w:line="240" w:lineRule="auto"/>
              <w:ind w:left="284"/>
              <w:jc w:val="center"/>
              <w:rPr>
                <w:rFonts w:ascii="Times New Roman" w:hAnsi="Times New Roman" w:cs="Times New Roman"/>
                <w:sz w:val="24"/>
                <w:szCs w:val="24"/>
              </w:rPr>
            </w:pPr>
            <w:proofErr w:type="spellStart"/>
            <w:r w:rsidRPr="007D35B9">
              <w:rPr>
                <w:rFonts w:ascii="Times New Roman" w:hAnsi="Times New Roman" w:cs="Times New Roman"/>
                <w:color w:val="000000"/>
                <w:sz w:val="24"/>
                <w:szCs w:val="24"/>
                <w:bdr w:val="none" w:sz="0" w:space="0" w:color="auto" w:frame="1"/>
              </w:rPr>
              <w:t>Потудань</w:t>
            </w:r>
            <w:proofErr w:type="spellEnd"/>
          </w:p>
        </w:tc>
        <w:tc>
          <w:tcPr>
            <w:tcW w:w="3828" w:type="dxa"/>
            <w:vAlign w:val="center"/>
          </w:tcPr>
          <w:p w:rsidR="008359F0" w:rsidRPr="007D35B9" w:rsidRDefault="008359F0" w:rsidP="008359F0">
            <w:pPr>
              <w:pStyle w:val="21"/>
              <w:spacing w:after="0" w:line="240" w:lineRule="auto"/>
              <w:ind w:left="284"/>
              <w:jc w:val="center"/>
              <w:rPr>
                <w:rFonts w:ascii="Times New Roman" w:hAnsi="Times New Roman" w:cs="Times New Roman"/>
                <w:sz w:val="24"/>
                <w:szCs w:val="24"/>
              </w:rPr>
            </w:pPr>
            <w:r w:rsidRPr="007D35B9">
              <w:rPr>
                <w:rFonts w:ascii="Times New Roman" w:hAnsi="Times New Roman" w:cs="Times New Roman"/>
                <w:sz w:val="24"/>
                <w:szCs w:val="24"/>
              </w:rPr>
              <w:t>100</w:t>
            </w:r>
          </w:p>
        </w:tc>
      </w:tr>
      <w:tr w:rsidR="008359F0" w:rsidRPr="008359F0" w:rsidTr="007D35B9">
        <w:trPr>
          <w:trHeight w:val="201"/>
          <w:jc w:val="center"/>
        </w:trPr>
        <w:tc>
          <w:tcPr>
            <w:tcW w:w="533" w:type="dxa"/>
            <w:vAlign w:val="center"/>
          </w:tcPr>
          <w:p w:rsidR="008359F0" w:rsidRPr="007D35B9" w:rsidRDefault="008359F0" w:rsidP="008359F0">
            <w:pPr>
              <w:pStyle w:val="21"/>
              <w:spacing w:after="0" w:line="240" w:lineRule="auto"/>
              <w:ind w:left="284"/>
              <w:jc w:val="center"/>
              <w:rPr>
                <w:rFonts w:ascii="Times New Roman" w:hAnsi="Times New Roman" w:cs="Times New Roman"/>
                <w:sz w:val="24"/>
                <w:szCs w:val="24"/>
              </w:rPr>
            </w:pPr>
            <w:r w:rsidRPr="007D35B9">
              <w:rPr>
                <w:rFonts w:ascii="Times New Roman" w:hAnsi="Times New Roman" w:cs="Times New Roman"/>
                <w:sz w:val="24"/>
                <w:szCs w:val="24"/>
              </w:rPr>
              <w:t>2.</w:t>
            </w:r>
          </w:p>
        </w:tc>
        <w:tc>
          <w:tcPr>
            <w:tcW w:w="3438" w:type="dxa"/>
            <w:vAlign w:val="center"/>
          </w:tcPr>
          <w:p w:rsidR="008359F0" w:rsidRPr="007D35B9" w:rsidRDefault="008359F0" w:rsidP="008359F0">
            <w:pPr>
              <w:pStyle w:val="21"/>
              <w:spacing w:after="0" w:line="240" w:lineRule="auto"/>
              <w:ind w:left="284"/>
              <w:jc w:val="center"/>
              <w:rPr>
                <w:rFonts w:ascii="Times New Roman" w:hAnsi="Times New Roman" w:cs="Times New Roman"/>
                <w:sz w:val="24"/>
                <w:szCs w:val="24"/>
              </w:rPr>
            </w:pPr>
            <w:r w:rsidRPr="007D35B9">
              <w:rPr>
                <w:rFonts w:ascii="Times New Roman" w:hAnsi="Times New Roman" w:cs="Times New Roman"/>
                <w:bCs/>
                <w:sz w:val="24"/>
                <w:szCs w:val="24"/>
              </w:rPr>
              <w:t>Девица</w:t>
            </w:r>
          </w:p>
        </w:tc>
        <w:tc>
          <w:tcPr>
            <w:tcW w:w="3828" w:type="dxa"/>
            <w:vAlign w:val="center"/>
          </w:tcPr>
          <w:p w:rsidR="008359F0" w:rsidRPr="007D35B9" w:rsidRDefault="008359F0" w:rsidP="008359F0">
            <w:pPr>
              <w:pStyle w:val="21"/>
              <w:spacing w:after="0" w:line="240" w:lineRule="auto"/>
              <w:ind w:left="284"/>
              <w:jc w:val="center"/>
              <w:rPr>
                <w:rFonts w:ascii="Times New Roman" w:hAnsi="Times New Roman" w:cs="Times New Roman"/>
                <w:sz w:val="24"/>
                <w:szCs w:val="24"/>
              </w:rPr>
            </w:pPr>
            <w:r w:rsidRPr="007D35B9">
              <w:rPr>
                <w:rFonts w:ascii="Times New Roman" w:hAnsi="Times New Roman" w:cs="Times New Roman"/>
                <w:sz w:val="24"/>
                <w:szCs w:val="24"/>
              </w:rPr>
              <w:t>54</w:t>
            </w:r>
          </w:p>
        </w:tc>
      </w:tr>
      <w:tr w:rsidR="008359F0" w:rsidRPr="008359F0" w:rsidTr="007D35B9">
        <w:trPr>
          <w:trHeight w:val="201"/>
          <w:jc w:val="center"/>
        </w:trPr>
        <w:tc>
          <w:tcPr>
            <w:tcW w:w="533" w:type="dxa"/>
            <w:vAlign w:val="center"/>
          </w:tcPr>
          <w:p w:rsidR="008359F0" w:rsidRPr="007D35B9" w:rsidRDefault="008359F0" w:rsidP="008359F0">
            <w:pPr>
              <w:pStyle w:val="21"/>
              <w:spacing w:after="0" w:line="240" w:lineRule="auto"/>
              <w:ind w:left="284"/>
              <w:jc w:val="center"/>
              <w:rPr>
                <w:rFonts w:ascii="Times New Roman" w:hAnsi="Times New Roman" w:cs="Times New Roman"/>
                <w:sz w:val="24"/>
                <w:szCs w:val="24"/>
              </w:rPr>
            </w:pPr>
            <w:r w:rsidRPr="007D35B9">
              <w:rPr>
                <w:rFonts w:ascii="Times New Roman" w:hAnsi="Times New Roman" w:cs="Times New Roman"/>
                <w:sz w:val="24"/>
                <w:szCs w:val="24"/>
              </w:rPr>
              <w:t>3.</w:t>
            </w:r>
          </w:p>
        </w:tc>
        <w:tc>
          <w:tcPr>
            <w:tcW w:w="3438" w:type="dxa"/>
            <w:vAlign w:val="center"/>
          </w:tcPr>
          <w:p w:rsidR="008359F0" w:rsidRPr="007D35B9" w:rsidRDefault="008359F0" w:rsidP="008359F0">
            <w:pPr>
              <w:pStyle w:val="21"/>
              <w:spacing w:after="0" w:line="240" w:lineRule="auto"/>
              <w:ind w:left="284"/>
              <w:jc w:val="center"/>
              <w:rPr>
                <w:rFonts w:ascii="Times New Roman" w:hAnsi="Times New Roman" w:cs="Times New Roman"/>
                <w:sz w:val="24"/>
                <w:szCs w:val="24"/>
              </w:rPr>
            </w:pPr>
            <w:proofErr w:type="spellStart"/>
            <w:r w:rsidRPr="007D35B9">
              <w:rPr>
                <w:rFonts w:ascii="Times New Roman" w:hAnsi="Times New Roman" w:cs="Times New Roman"/>
                <w:bCs/>
                <w:sz w:val="24"/>
                <w:szCs w:val="24"/>
              </w:rPr>
              <w:t>Россошка</w:t>
            </w:r>
            <w:proofErr w:type="spellEnd"/>
          </w:p>
        </w:tc>
        <w:tc>
          <w:tcPr>
            <w:tcW w:w="3828" w:type="dxa"/>
            <w:vAlign w:val="center"/>
          </w:tcPr>
          <w:p w:rsidR="008359F0" w:rsidRPr="007D35B9" w:rsidRDefault="008359F0" w:rsidP="008359F0">
            <w:pPr>
              <w:pStyle w:val="21"/>
              <w:spacing w:after="0" w:line="240" w:lineRule="auto"/>
              <w:ind w:left="284"/>
              <w:jc w:val="center"/>
              <w:rPr>
                <w:rFonts w:ascii="Times New Roman" w:hAnsi="Times New Roman" w:cs="Times New Roman"/>
                <w:sz w:val="24"/>
                <w:szCs w:val="24"/>
              </w:rPr>
            </w:pPr>
            <w:r w:rsidRPr="007D35B9">
              <w:rPr>
                <w:rFonts w:ascii="Times New Roman" w:hAnsi="Times New Roman" w:cs="Times New Roman"/>
                <w:sz w:val="24"/>
                <w:szCs w:val="24"/>
              </w:rPr>
              <w:t>15</w:t>
            </w:r>
          </w:p>
        </w:tc>
      </w:tr>
    </w:tbl>
    <w:p w:rsidR="008359F0" w:rsidRPr="00A47F41" w:rsidRDefault="008359F0" w:rsidP="008359F0">
      <w:pPr>
        <w:pStyle w:val="ab"/>
        <w:shd w:val="clear" w:color="auto" w:fill="FFFFFF"/>
        <w:spacing w:before="0" w:beforeAutospacing="0" w:after="0" w:afterAutospacing="0" w:line="360" w:lineRule="auto"/>
        <w:jc w:val="both"/>
        <w:rPr>
          <w:color w:val="000000"/>
          <w:sz w:val="28"/>
          <w:szCs w:val="28"/>
        </w:rPr>
      </w:pPr>
    </w:p>
    <w:p w:rsidR="00A47F41" w:rsidRPr="00A47F41" w:rsidRDefault="00A47F41" w:rsidP="00A47F41">
      <w:pPr>
        <w:pStyle w:val="ab"/>
        <w:shd w:val="clear" w:color="auto" w:fill="FFFFFF"/>
        <w:spacing w:before="0" w:beforeAutospacing="0" w:after="0" w:afterAutospacing="0" w:line="360" w:lineRule="auto"/>
        <w:ind w:firstLine="709"/>
        <w:jc w:val="both"/>
        <w:rPr>
          <w:color w:val="000000"/>
          <w:sz w:val="28"/>
          <w:szCs w:val="28"/>
        </w:rPr>
      </w:pPr>
      <w:r w:rsidRPr="00A47F41">
        <w:rPr>
          <w:color w:val="000000"/>
          <w:sz w:val="28"/>
          <w:szCs w:val="28"/>
          <w:bdr w:val="none" w:sz="0" w:space="0" w:color="auto" w:frame="1"/>
        </w:rPr>
        <w:t xml:space="preserve">Река Девица, или, как её называют, Нижняя Девица, Красная Девица, берег начало у села </w:t>
      </w:r>
      <w:proofErr w:type="spellStart"/>
      <w:r w:rsidRPr="00A47F41">
        <w:rPr>
          <w:color w:val="000000"/>
          <w:sz w:val="28"/>
          <w:szCs w:val="28"/>
          <w:bdr w:val="none" w:sz="0" w:space="0" w:color="auto" w:frame="1"/>
        </w:rPr>
        <w:t>Семидесятного</w:t>
      </w:r>
      <w:proofErr w:type="spellEnd"/>
      <w:r w:rsidRPr="00A47F41">
        <w:rPr>
          <w:color w:val="000000"/>
          <w:sz w:val="28"/>
          <w:szCs w:val="28"/>
          <w:bdr w:val="none" w:sz="0" w:space="0" w:color="auto" w:frame="1"/>
        </w:rPr>
        <w:t xml:space="preserve"> Хохольского района и впадает в Дон у села Девица </w:t>
      </w:r>
      <w:proofErr w:type="spellStart"/>
      <w:r w:rsidRPr="00A47F41">
        <w:rPr>
          <w:color w:val="000000"/>
          <w:sz w:val="28"/>
          <w:szCs w:val="28"/>
          <w:bdr w:val="none" w:sz="0" w:space="0" w:color="auto" w:frame="1"/>
        </w:rPr>
        <w:t>Острогожского</w:t>
      </w:r>
      <w:proofErr w:type="spellEnd"/>
      <w:r w:rsidRPr="00A47F41">
        <w:rPr>
          <w:color w:val="000000"/>
          <w:sz w:val="28"/>
          <w:szCs w:val="28"/>
          <w:bdr w:val="none" w:sz="0" w:space="0" w:color="auto" w:frame="1"/>
        </w:rPr>
        <w:t xml:space="preserve"> района. Длина её - 54 километра, площадь водосбора - 612 квадратных километров</w:t>
      </w:r>
      <w:proofErr w:type="gramStart"/>
      <w:r w:rsidRPr="00A47F41">
        <w:rPr>
          <w:color w:val="000000"/>
          <w:sz w:val="28"/>
          <w:szCs w:val="28"/>
          <w:bdr w:val="none" w:sz="0" w:space="0" w:color="auto" w:frame="1"/>
        </w:rPr>
        <w:t>..</w:t>
      </w:r>
      <w:proofErr w:type="gramEnd"/>
    </w:p>
    <w:p w:rsidR="00A47F41" w:rsidRPr="00A47F41" w:rsidRDefault="00A47F41" w:rsidP="00A47F41">
      <w:pPr>
        <w:pStyle w:val="ab"/>
        <w:shd w:val="clear" w:color="auto" w:fill="FFFFFF"/>
        <w:spacing w:before="0" w:beforeAutospacing="0" w:after="0" w:afterAutospacing="0" w:line="360" w:lineRule="auto"/>
        <w:ind w:firstLine="709"/>
        <w:jc w:val="both"/>
        <w:rPr>
          <w:color w:val="000000"/>
          <w:sz w:val="28"/>
          <w:szCs w:val="28"/>
        </w:rPr>
      </w:pPr>
      <w:r w:rsidRPr="00A47F41">
        <w:rPr>
          <w:color w:val="000000"/>
          <w:sz w:val="28"/>
          <w:szCs w:val="28"/>
          <w:bdr w:val="none" w:sz="0" w:space="0" w:color="auto" w:frame="1"/>
        </w:rPr>
        <w:t xml:space="preserve">Наиболее крупный приток Девицы - река </w:t>
      </w:r>
      <w:proofErr w:type="spellStart"/>
      <w:r w:rsidRPr="00A47F41">
        <w:rPr>
          <w:color w:val="000000"/>
          <w:sz w:val="28"/>
          <w:szCs w:val="28"/>
          <w:bdr w:val="none" w:sz="0" w:space="0" w:color="auto" w:frame="1"/>
        </w:rPr>
        <w:t>Россошка</w:t>
      </w:r>
      <w:proofErr w:type="spellEnd"/>
      <w:r w:rsidRPr="00A47F41">
        <w:rPr>
          <w:color w:val="000000"/>
          <w:sz w:val="28"/>
          <w:szCs w:val="28"/>
          <w:bdr w:val="none" w:sz="0" w:space="0" w:color="auto" w:frame="1"/>
        </w:rPr>
        <w:t xml:space="preserve">, длина которой 15 километров. Кроме неё, в Девицу впадают еще 5 небольших </w:t>
      </w:r>
      <w:proofErr w:type="spellStart"/>
      <w:r w:rsidRPr="00A47F41">
        <w:rPr>
          <w:color w:val="000000"/>
          <w:sz w:val="28"/>
          <w:szCs w:val="28"/>
          <w:bdr w:val="none" w:sz="0" w:space="0" w:color="auto" w:frame="1"/>
        </w:rPr>
        <w:t>ручьёв</w:t>
      </w:r>
      <w:proofErr w:type="spellEnd"/>
      <w:r w:rsidRPr="00A47F41">
        <w:rPr>
          <w:color w:val="000000"/>
          <w:sz w:val="28"/>
          <w:szCs w:val="28"/>
          <w:bdr w:val="none" w:sz="0" w:space="0" w:color="auto" w:frame="1"/>
        </w:rPr>
        <w:t xml:space="preserve"> длиною до 5 километров. Все они питаются многочисленными родниками, талыми и дождевыми водами.</w:t>
      </w:r>
    </w:p>
    <w:p w:rsidR="00A47F41" w:rsidRPr="00A47F41" w:rsidRDefault="00A47F41" w:rsidP="00A47F41">
      <w:pPr>
        <w:pStyle w:val="ab"/>
        <w:shd w:val="clear" w:color="auto" w:fill="FFFFFF"/>
        <w:spacing w:before="0" w:beforeAutospacing="0" w:after="0" w:afterAutospacing="0" w:line="360" w:lineRule="auto"/>
        <w:ind w:firstLine="709"/>
        <w:jc w:val="both"/>
        <w:rPr>
          <w:color w:val="000000"/>
          <w:sz w:val="28"/>
          <w:szCs w:val="28"/>
        </w:rPr>
      </w:pPr>
      <w:r w:rsidRPr="00A47F41">
        <w:rPr>
          <w:color w:val="000000"/>
          <w:sz w:val="28"/>
          <w:szCs w:val="28"/>
          <w:bdr w:val="none" w:sz="0" w:space="0" w:color="auto" w:frame="1"/>
        </w:rPr>
        <w:t xml:space="preserve">На территории района имеется более 40 прудов, созданных, в основном по глубоким балкам путем </w:t>
      </w:r>
      <w:proofErr w:type="spellStart"/>
      <w:r w:rsidRPr="00A47F41">
        <w:rPr>
          <w:color w:val="000000"/>
          <w:sz w:val="28"/>
          <w:szCs w:val="28"/>
          <w:bdr w:val="none" w:sz="0" w:space="0" w:color="auto" w:frame="1"/>
        </w:rPr>
        <w:t>запруживания</w:t>
      </w:r>
      <w:proofErr w:type="spellEnd"/>
      <w:r w:rsidRPr="00A47F41">
        <w:rPr>
          <w:color w:val="000000"/>
          <w:sz w:val="28"/>
          <w:szCs w:val="28"/>
          <w:bdr w:val="none" w:sz="0" w:space="0" w:color="auto" w:frame="1"/>
        </w:rPr>
        <w:t xml:space="preserve"> там талых весенних вод, для орошения и различных хозяйственных нужд.</w:t>
      </w:r>
    </w:p>
    <w:p w:rsidR="007124AE" w:rsidRPr="007124AE" w:rsidRDefault="00A47F41" w:rsidP="00A47F41">
      <w:pPr>
        <w:widowControl w:val="0"/>
        <w:spacing w:after="0" w:line="360" w:lineRule="auto"/>
        <w:ind w:firstLine="740"/>
        <w:jc w:val="both"/>
        <w:rPr>
          <w:rFonts w:ascii="Times New Roman" w:eastAsia="Times New Roman" w:hAnsi="Times New Roman" w:cs="Times New Roman"/>
          <w:sz w:val="28"/>
          <w:szCs w:val="28"/>
        </w:rPr>
      </w:pPr>
      <w:r w:rsidRPr="007124AE">
        <w:rPr>
          <w:rFonts w:ascii="Times New Roman" w:eastAsia="Times New Roman" w:hAnsi="Times New Roman" w:cs="Times New Roman"/>
          <w:sz w:val="28"/>
          <w:szCs w:val="28"/>
        </w:rPr>
        <w:t xml:space="preserve"> </w:t>
      </w:r>
      <w:r w:rsidR="007124AE" w:rsidRPr="007124AE">
        <w:rPr>
          <w:rFonts w:ascii="Times New Roman" w:eastAsia="Times New Roman" w:hAnsi="Times New Roman" w:cs="Times New Roman"/>
          <w:sz w:val="28"/>
          <w:szCs w:val="28"/>
        </w:rPr>
        <w:t xml:space="preserve">Грунтовые воды на водораздельных плато района располагаются на глубине более 6 м. Балочная система </w:t>
      </w:r>
      <w:proofErr w:type="gramStart"/>
      <w:r w:rsidR="007124AE" w:rsidRPr="007124AE">
        <w:rPr>
          <w:rFonts w:ascii="Times New Roman" w:eastAsia="Times New Roman" w:hAnsi="Times New Roman" w:cs="Times New Roman"/>
          <w:sz w:val="28"/>
          <w:szCs w:val="28"/>
        </w:rPr>
        <w:t>обусловила хороший дренаж территории и на водораз</w:t>
      </w:r>
      <w:r w:rsidR="007124AE" w:rsidRPr="007124AE">
        <w:rPr>
          <w:rFonts w:ascii="Times New Roman" w:eastAsia="Times New Roman" w:hAnsi="Times New Roman" w:cs="Times New Roman"/>
          <w:sz w:val="28"/>
          <w:szCs w:val="28"/>
        </w:rPr>
        <w:softHyphen/>
        <w:t>делах грунтовые воды на почвообразовательный процесс не влияют</w:t>
      </w:r>
      <w:proofErr w:type="gramEnd"/>
      <w:r w:rsidR="007124AE" w:rsidRPr="007124AE">
        <w:rPr>
          <w:rFonts w:ascii="Times New Roman" w:eastAsia="Times New Roman" w:hAnsi="Times New Roman" w:cs="Times New Roman"/>
          <w:sz w:val="28"/>
          <w:szCs w:val="28"/>
        </w:rPr>
        <w:t>, поэтому в ус</w:t>
      </w:r>
      <w:r w:rsidR="007124AE" w:rsidRPr="007124AE">
        <w:rPr>
          <w:rFonts w:ascii="Times New Roman" w:eastAsia="Times New Roman" w:hAnsi="Times New Roman" w:cs="Times New Roman"/>
          <w:sz w:val="28"/>
          <w:szCs w:val="28"/>
        </w:rPr>
        <w:softHyphen/>
        <w:t>ловиях значительной глубины расположения грунтовых вод и небольшого их запаса сформировались почвы черноземного типа.</w:t>
      </w:r>
    </w:p>
    <w:p w:rsidR="007124AE" w:rsidRPr="007124AE" w:rsidRDefault="007124AE" w:rsidP="007124AE">
      <w:pPr>
        <w:widowControl w:val="0"/>
        <w:spacing w:after="0" w:line="360" w:lineRule="auto"/>
        <w:ind w:firstLine="743"/>
        <w:jc w:val="both"/>
        <w:rPr>
          <w:rFonts w:ascii="Times New Roman" w:eastAsia="Times New Roman" w:hAnsi="Times New Roman" w:cs="Times New Roman"/>
          <w:sz w:val="28"/>
          <w:szCs w:val="28"/>
        </w:rPr>
      </w:pPr>
      <w:r w:rsidRPr="007124AE">
        <w:rPr>
          <w:rFonts w:ascii="Times New Roman" w:eastAsia="Times New Roman" w:hAnsi="Times New Roman" w:cs="Times New Roman"/>
          <w:sz w:val="28"/>
          <w:szCs w:val="28"/>
        </w:rPr>
        <w:t>На пониженных бессточных участках водоразделов и на надпойменных терра</w:t>
      </w:r>
      <w:r w:rsidRPr="007124AE">
        <w:rPr>
          <w:rFonts w:ascii="Times New Roman" w:eastAsia="Times New Roman" w:hAnsi="Times New Roman" w:cs="Times New Roman"/>
          <w:sz w:val="28"/>
          <w:szCs w:val="28"/>
        </w:rPr>
        <w:softHyphen/>
        <w:t>сах грунтовые воды поднимаются до 5 м, а иногда и выше. Здесь формируются лу</w:t>
      </w:r>
      <w:r w:rsidRPr="007124AE">
        <w:rPr>
          <w:rFonts w:ascii="Times New Roman" w:eastAsia="Times New Roman" w:hAnsi="Times New Roman" w:cs="Times New Roman"/>
          <w:sz w:val="28"/>
          <w:szCs w:val="28"/>
        </w:rPr>
        <w:softHyphen/>
        <w:t>гово-черноземные почвы.</w:t>
      </w:r>
    </w:p>
    <w:p w:rsidR="007124AE" w:rsidRPr="007124AE" w:rsidRDefault="007124AE" w:rsidP="007124AE">
      <w:pPr>
        <w:widowControl w:val="0"/>
        <w:spacing w:after="0" w:line="360" w:lineRule="auto"/>
        <w:ind w:firstLine="743"/>
        <w:jc w:val="both"/>
        <w:rPr>
          <w:rFonts w:ascii="Times New Roman" w:eastAsia="Times New Roman" w:hAnsi="Times New Roman" w:cs="Times New Roman"/>
          <w:sz w:val="28"/>
          <w:szCs w:val="28"/>
        </w:rPr>
      </w:pPr>
      <w:r w:rsidRPr="007124AE">
        <w:rPr>
          <w:rFonts w:ascii="Times New Roman" w:eastAsia="Times New Roman" w:hAnsi="Times New Roman" w:cs="Times New Roman"/>
          <w:sz w:val="28"/>
          <w:szCs w:val="28"/>
        </w:rPr>
        <w:t xml:space="preserve">Хозяйственно-бытовое водоснабжение Репьевского </w:t>
      </w:r>
      <w:proofErr w:type="gramStart"/>
      <w:r w:rsidRPr="007124AE">
        <w:rPr>
          <w:rFonts w:ascii="Times New Roman" w:eastAsia="Times New Roman" w:hAnsi="Times New Roman" w:cs="Times New Roman"/>
          <w:sz w:val="28"/>
          <w:szCs w:val="28"/>
        </w:rPr>
        <w:t>муниципального</w:t>
      </w:r>
      <w:proofErr w:type="gramEnd"/>
      <w:r w:rsidRPr="007124AE">
        <w:rPr>
          <w:rFonts w:ascii="Times New Roman" w:eastAsia="Times New Roman" w:hAnsi="Times New Roman" w:cs="Times New Roman"/>
          <w:sz w:val="28"/>
          <w:szCs w:val="28"/>
        </w:rPr>
        <w:t xml:space="preserve"> района основано на использовании подземных вод – артезианских скважин. По химическому составу, </w:t>
      </w:r>
      <w:proofErr w:type="gramStart"/>
      <w:r w:rsidRPr="007124AE">
        <w:rPr>
          <w:rFonts w:ascii="Times New Roman" w:eastAsia="Times New Roman" w:hAnsi="Times New Roman" w:cs="Times New Roman"/>
          <w:sz w:val="28"/>
          <w:szCs w:val="28"/>
        </w:rPr>
        <w:t>подземные воды, используемые для водоснабжения населения муниципального района соответствуют</w:t>
      </w:r>
      <w:proofErr w:type="gramEnd"/>
      <w:r w:rsidRPr="007124AE">
        <w:rPr>
          <w:rFonts w:ascii="Times New Roman" w:eastAsia="Times New Roman" w:hAnsi="Times New Roman" w:cs="Times New Roman"/>
          <w:sz w:val="28"/>
          <w:szCs w:val="28"/>
        </w:rPr>
        <w:t xml:space="preserve"> требованиям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(п.3.4.1.), ГН 2.1.5.1315-2003 «Предельно допустимые концентрации (ПДК) химических веществ в воде водных объектов </w:t>
      </w:r>
      <w:r w:rsidRPr="007124AE">
        <w:rPr>
          <w:rFonts w:ascii="Times New Roman" w:eastAsia="Times New Roman" w:hAnsi="Times New Roman" w:cs="Times New Roman"/>
          <w:sz w:val="28"/>
          <w:szCs w:val="28"/>
        </w:rPr>
        <w:lastRenderedPageBreak/>
        <w:t>хозяйственно-питьевого и культурно-бытового водопользования».</w:t>
      </w:r>
    </w:p>
    <w:p w:rsidR="00C137A5" w:rsidRPr="00403B7A" w:rsidRDefault="00C137A5" w:rsidP="002707C6">
      <w:pPr>
        <w:pStyle w:val="1"/>
        <w:spacing w:before="0" w:line="360" w:lineRule="auto"/>
        <w:jc w:val="center"/>
        <w:rPr>
          <w:rFonts w:ascii="Times New Roman" w:eastAsia="Times New Roman" w:hAnsi="Times New Roman" w:cs="Times New Roman"/>
          <w:color w:val="000000" w:themeColor="text1"/>
          <w:lang w:bidi="en-US"/>
        </w:rPr>
      </w:pPr>
      <w:r w:rsidRPr="00403B7A">
        <w:rPr>
          <w:rFonts w:ascii="Times New Roman" w:eastAsia="Times New Roman" w:hAnsi="Times New Roman" w:cs="Times New Roman"/>
          <w:color w:val="000000" w:themeColor="text1"/>
          <w:lang w:bidi="en-US"/>
        </w:rPr>
        <w:t>2.</w:t>
      </w:r>
      <w:r w:rsidR="00C84476">
        <w:rPr>
          <w:rFonts w:ascii="Times New Roman" w:eastAsia="Times New Roman" w:hAnsi="Times New Roman" w:cs="Times New Roman"/>
          <w:color w:val="000000" w:themeColor="text1"/>
          <w:lang w:bidi="en-US"/>
        </w:rPr>
        <w:t>7</w:t>
      </w:r>
      <w:r w:rsidRPr="00403B7A">
        <w:rPr>
          <w:rFonts w:ascii="Times New Roman" w:eastAsia="Times New Roman" w:hAnsi="Times New Roman" w:cs="Times New Roman"/>
          <w:color w:val="000000" w:themeColor="text1"/>
          <w:lang w:bidi="en-US"/>
        </w:rPr>
        <w:t>.4. Полезные ископаемые</w:t>
      </w:r>
      <w:bookmarkEnd w:id="15"/>
    </w:p>
    <w:p w:rsidR="00C137A5" w:rsidRDefault="001F1777" w:rsidP="00C137A5">
      <w:pPr>
        <w:spacing w:after="0" w:line="360" w:lineRule="auto"/>
        <w:ind w:firstLine="709"/>
        <w:jc w:val="both"/>
        <w:rPr>
          <w:rFonts w:ascii="Times New Roman" w:eastAsia="Times New Roman" w:hAnsi="Times New Roman" w:cs="Times New Roman"/>
          <w:sz w:val="28"/>
          <w:szCs w:val="28"/>
          <w:lang w:bidi="en-US"/>
        </w:rPr>
      </w:pPr>
      <w:r w:rsidRPr="00C137A5">
        <w:rPr>
          <w:rFonts w:ascii="Times New Roman" w:hAnsi="Times New Roman"/>
          <w:sz w:val="28"/>
          <w:szCs w:val="28"/>
          <w:lang w:bidi="en-US"/>
        </w:rPr>
        <w:t xml:space="preserve">Согласно заключению регионального агентства по недропользованию центрального федерального округа на территории </w:t>
      </w:r>
      <w:r>
        <w:rPr>
          <w:rFonts w:ascii="Times New Roman" w:hAnsi="Times New Roman"/>
          <w:sz w:val="28"/>
          <w:szCs w:val="28"/>
          <w:lang w:bidi="en-US"/>
        </w:rPr>
        <w:t xml:space="preserve">Репьевского муниципального района </w:t>
      </w:r>
      <w:r w:rsidRPr="00C137A5">
        <w:rPr>
          <w:rFonts w:ascii="Times New Roman" w:hAnsi="Times New Roman"/>
          <w:sz w:val="28"/>
          <w:szCs w:val="28"/>
          <w:lang w:bidi="en-US"/>
        </w:rPr>
        <w:t xml:space="preserve"> имеются разведанные месторождения полезных ископ</w:t>
      </w:r>
      <w:r>
        <w:rPr>
          <w:rFonts w:ascii="Times New Roman" w:hAnsi="Times New Roman"/>
          <w:sz w:val="28"/>
          <w:szCs w:val="28"/>
          <w:lang w:bidi="en-US"/>
        </w:rPr>
        <w:t>аемых с утвержденными запасами</w:t>
      </w:r>
      <w:r w:rsidRPr="00EB31E9">
        <w:rPr>
          <w:rFonts w:ascii="Times New Roman" w:hAnsi="Times New Roman"/>
          <w:sz w:val="28"/>
          <w:szCs w:val="28"/>
        </w:rPr>
        <w:t>:</w:t>
      </w:r>
      <w:r>
        <w:rPr>
          <w:rFonts w:ascii="Times New Roman" w:hAnsi="Times New Roman"/>
          <w:bCs/>
          <w:sz w:val="28"/>
          <w:szCs w:val="28"/>
        </w:rPr>
        <w:t xml:space="preserve"> </w:t>
      </w:r>
      <w:r w:rsidR="00403B7A" w:rsidRPr="00403B7A">
        <w:rPr>
          <w:rFonts w:ascii="Times New Roman" w:eastAsia="Times New Roman" w:hAnsi="Times New Roman" w:cs="Times New Roman"/>
          <w:sz w:val="28"/>
          <w:szCs w:val="28"/>
          <w:lang w:bidi="en-US"/>
        </w:rPr>
        <w:t>легкоплавки</w:t>
      </w:r>
      <w:r>
        <w:rPr>
          <w:rFonts w:ascii="Times New Roman" w:eastAsia="Times New Roman" w:hAnsi="Times New Roman" w:cs="Times New Roman"/>
          <w:sz w:val="28"/>
          <w:szCs w:val="28"/>
          <w:lang w:bidi="en-US"/>
        </w:rPr>
        <w:t>е</w:t>
      </w:r>
      <w:r w:rsidR="00403B7A" w:rsidRPr="00403B7A">
        <w:rPr>
          <w:rFonts w:ascii="Times New Roman" w:eastAsia="Times New Roman" w:hAnsi="Times New Roman" w:cs="Times New Roman"/>
          <w:sz w:val="28"/>
          <w:szCs w:val="28"/>
          <w:lang w:bidi="en-US"/>
        </w:rPr>
        <w:t xml:space="preserve"> глин</w:t>
      </w:r>
      <w:r>
        <w:rPr>
          <w:rFonts w:ascii="Times New Roman" w:eastAsia="Times New Roman" w:hAnsi="Times New Roman" w:cs="Times New Roman"/>
          <w:sz w:val="28"/>
          <w:szCs w:val="28"/>
          <w:lang w:bidi="en-US"/>
        </w:rPr>
        <w:t>ы</w:t>
      </w:r>
      <w:r w:rsidR="00403B7A" w:rsidRPr="00403B7A">
        <w:rPr>
          <w:rFonts w:ascii="Times New Roman" w:eastAsia="Times New Roman" w:hAnsi="Times New Roman" w:cs="Times New Roman"/>
          <w:sz w:val="28"/>
          <w:szCs w:val="28"/>
          <w:lang w:bidi="en-US"/>
        </w:rPr>
        <w:t>, пески, мел, торфяники и пресны</w:t>
      </w:r>
      <w:r w:rsidR="00A252E1">
        <w:rPr>
          <w:rFonts w:ascii="Times New Roman" w:eastAsia="Times New Roman" w:hAnsi="Times New Roman" w:cs="Times New Roman"/>
          <w:sz w:val="28"/>
          <w:szCs w:val="28"/>
          <w:lang w:bidi="en-US"/>
        </w:rPr>
        <w:t>е</w:t>
      </w:r>
      <w:r w:rsidR="00403B7A" w:rsidRPr="00403B7A">
        <w:rPr>
          <w:rFonts w:ascii="Times New Roman" w:eastAsia="Times New Roman" w:hAnsi="Times New Roman" w:cs="Times New Roman"/>
          <w:sz w:val="28"/>
          <w:szCs w:val="28"/>
          <w:lang w:bidi="en-US"/>
        </w:rPr>
        <w:t xml:space="preserve"> подземны</w:t>
      </w:r>
      <w:r w:rsidR="00A252E1">
        <w:rPr>
          <w:rFonts w:ascii="Times New Roman" w:eastAsia="Times New Roman" w:hAnsi="Times New Roman" w:cs="Times New Roman"/>
          <w:sz w:val="28"/>
          <w:szCs w:val="28"/>
          <w:lang w:bidi="en-US"/>
        </w:rPr>
        <w:t>е</w:t>
      </w:r>
      <w:r w:rsidR="00403B7A" w:rsidRPr="00403B7A">
        <w:rPr>
          <w:rFonts w:ascii="Times New Roman" w:eastAsia="Times New Roman" w:hAnsi="Times New Roman" w:cs="Times New Roman"/>
          <w:sz w:val="28"/>
          <w:szCs w:val="28"/>
          <w:lang w:bidi="en-US"/>
        </w:rPr>
        <w:t xml:space="preserve"> вод</w:t>
      </w:r>
      <w:r w:rsidR="00A252E1">
        <w:rPr>
          <w:rFonts w:ascii="Times New Roman" w:eastAsia="Times New Roman" w:hAnsi="Times New Roman" w:cs="Times New Roman"/>
          <w:sz w:val="28"/>
          <w:szCs w:val="28"/>
          <w:lang w:bidi="en-US"/>
        </w:rPr>
        <w:t>ы</w:t>
      </w:r>
      <w:r w:rsidR="00403B7A" w:rsidRPr="00403B7A">
        <w:rPr>
          <w:rFonts w:ascii="Times New Roman" w:eastAsia="Times New Roman" w:hAnsi="Times New Roman" w:cs="Times New Roman"/>
          <w:sz w:val="28"/>
          <w:szCs w:val="28"/>
          <w:lang w:bidi="en-US"/>
        </w:rPr>
        <w:t>.</w:t>
      </w:r>
    </w:p>
    <w:p w:rsidR="008952F7" w:rsidRPr="006120C9" w:rsidRDefault="008952F7" w:rsidP="006120C9">
      <w:pPr>
        <w:rPr>
          <w:lang w:bidi="en-US"/>
        </w:rPr>
      </w:pPr>
      <w:bookmarkStart w:id="16" w:name="_Toc451872877"/>
    </w:p>
    <w:p w:rsidR="0096078D" w:rsidRPr="005272BA" w:rsidRDefault="0096078D" w:rsidP="002707C6">
      <w:pPr>
        <w:pStyle w:val="1"/>
        <w:spacing w:before="0" w:line="360" w:lineRule="auto"/>
        <w:jc w:val="center"/>
        <w:rPr>
          <w:rFonts w:ascii="Times New Roman" w:eastAsia="Times New Roman" w:hAnsi="Times New Roman" w:cs="Times New Roman"/>
          <w:color w:val="000000" w:themeColor="text1"/>
          <w:lang w:bidi="en-US"/>
        </w:rPr>
      </w:pPr>
      <w:r w:rsidRPr="005272BA">
        <w:rPr>
          <w:rFonts w:ascii="Times New Roman" w:eastAsia="Times New Roman" w:hAnsi="Times New Roman" w:cs="Times New Roman"/>
          <w:color w:val="000000" w:themeColor="text1"/>
          <w:lang w:bidi="en-US"/>
        </w:rPr>
        <w:t>3. Э</w:t>
      </w:r>
      <w:bookmarkEnd w:id="16"/>
      <w:r w:rsidR="00F01A17" w:rsidRPr="005272BA">
        <w:rPr>
          <w:rFonts w:ascii="Times New Roman" w:eastAsia="Times New Roman" w:hAnsi="Times New Roman" w:cs="Times New Roman"/>
          <w:color w:val="000000" w:themeColor="text1"/>
          <w:lang w:bidi="en-US"/>
        </w:rPr>
        <w:t>КОНОМИЧЕСКИЙ ПОТЕНЦИАЛ</w:t>
      </w:r>
    </w:p>
    <w:p w:rsidR="0096078D" w:rsidRPr="005272BA" w:rsidRDefault="0096078D" w:rsidP="002707C6">
      <w:pPr>
        <w:pStyle w:val="1"/>
        <w:spacing w:before="0" w:line="360" w:lineRule="auto"/>
        <w:jc w:val="center"/>
        <w:rPr>
          <w:rFonts w:ascii="Times New Roman" w:eastAsia="Times New Roman" w:hAnsi="Times New Roman" w:cs="Times New Roman"/>
          <w:color w:val="000000" w:themeColor="text1"/>
          <w:lang w:bidi="en-US"/>
        </w:rPr>
      </w:pPr>
      <w:bookmarkStart w:id="17" w:name="_Toc451872878"/>
      <w:r w:rsidRPr="005272BA">
        <w:rPr>
          <w:rFonts w:ascii="Times New Roman" w:eastAsia="Times New Roman" w:hAnsi="Times New Roman" w:cs="Times New Roman"/>
          <w:color w:val="000000" w:themeColor="text1"/>
          <w:lang w:bidi="en-US"/>
        </w:rPr>
        <w:t xml:space="preserve">3.1. </w:t>
      </w:r>
      <w:proofErr w:type="gramStart"/>
      <w:r w:rsidRPr="005272BA">
        <w:rPr>
          <w:rFonts w:ascii="Times New Roman" w:eastAsia="Times New Roman" w:hAnsi="Times New Roman" w:cs="Times New Roman"/>
          <w:color w:val="000000" w:themeColor="text1"/>
          <w:lang w:bidi="en-US"/>
        </w:rPr>
        <w:t>Конкурентные преимущества муниципального района</w:t>
      </w:r>
      <w:bookmarkEnd w:id="17"/>
      <w:proofErr w:type="gramEnd"/>
    </w:p>
    <w:p w:rsidR="00A964AD" w:rsidRPr="00A964AD" w:rsidRDefault="00A964AD" w:rsidP="00A107B8">
      <w:pPr>
        <w:autoSpaceDE w:val="0"/>
        <w:autoSpaceDN w:val="0"/>
        <w:adjustRightInd w:val="0"/>
        <w:spacing w:after="0" w:line="360" w:lineRule="auto"/>
        <w:ind w:firstLine="709"/>
        <w:jc w:val="both"/>
        <w:rPr>
          <w:rFonts w:ascii="Times New Roman" w:hAnsi="Times New Roman" w:cs="Times New Roman"/>
          <w:b/>
          <w:color w:val="000000"/>
          <w:sz w:val="28"/>
          <w:szCs w:val="28"/>
          <w:shd w:val="clear" w:color="auto" w:fill="FFFFFF"/>
        </w:rPr>
      </w:pPr>
      <w:r w:rsidRPr="00A964AD">
        <w:rPr>
          <w:rFonts w:ascii="Times New Roman" w:hAnsi="Times New Roman" w:cs="Times New Roman"/>
          <w:b/>
          <w:color w:val="000000"/>
          <w:sz w:val="28"/>
          <w:szCs w:val="28"/>
          <w:shd w:val="clear" w:color="auto" w:fill="FFFFFF"/>
        </w:rPr>
        <w:t>1.</w:t>
      </w:r>
      <w:r>
        <w:rPr>
          <w:rFonts w:ascii="Times New Roman" w:hAnsi="Times New Roman" w:cs="Times New Roman"/>
          <w:b/>
          <w:color w:val="000000"/>
          <w:sz w:val="28"/>
          <w:szCs w:val="28"/>
          <w:shd w:val="clear" w:color="auto" w:fill="FFFFFF"/>
        </w:rPr>
        <w:t xml:space="preserve"> </w:t>
      </w:r>
      <w:r w:rsidRPr="00A964AD">
        <w:rPr>
          <w:rFonts w:ascii="Times New Roman" w:hAnsi="Times New Roman" w:cs="Times New Roman"/>
          <w:b/>
          <w:color w:val="000000"/>
          <w:sz w:val="28"/>
          <w:szCs w:val="28"/>
          <w:shd w:val="clear" w:color="auto" w:fill="FFFFFF"/>
        </w:rPr>
        <w:t>Географическое положение</w:t>
      </w:r>
    </w:p>
    <w:p w:rsidR="00F17258" w:rsidRPr="005272BA" w:rsidRDefault="00F17258" w:rsidP="00A107B8">
      <w:pPr>
        <w:autoSpaceDE w:val="0"/>
        <w:autoSpaceDN w:val="0"/>
        <w:adjustRightInd w:val="0"/>
        <w:spacing w:after="0" w:line="360" w:lineRule="auto"/>
        <w:ind w:firstLine="709"/>
        <w:jc w:val="both"/>
        <w:rPr>
          <w:rFonts w:ascii="Times New Roman" w:hAnsi="Times New Roman" w:cs="Times New Roman"/>
          <w:color w:val="000000"/>
          <w:sz w:val="28"/>
          <w:szCs w:val="28"/>
          <w:shd w:val="clear" w:color="auto" w:fill="FFFFFF"/>
        </w:rPr>
      </w:pPr>
      <w:r w:rsidRPr="005272BA">
        <w:rPr>
          <w:rFonts w:ascii="Times New Roman" w:hAnsi="Times New Roman" w:cs="Times New Roman"/>
          <w:color w:val="000000"/>
          <w:sz w:val="28"/>
          <w:szCs w:val="28"/>
          <w:shd w:val="clear" w:color="auto" w:fill="FFFFFF"/>
        </w:rPr>
        <w:t xml:space="preserve">К основным конкурентным преимуществам района относятся: </w:t>
      </w:r>
    </w:p>
    <w:p w:rsidR="00F17258" w:rsidRDefault="00F17258" w:rsidP="00A107B8">
      <w:pPr>
        <w:tabs>
          <w:tab w:val="left" w:pos="273"/>
        </w:tabs>
        <w:suppressAutoHyphens/>
        <w:snapToGrid w:val="0"/>
        <w:spacing w:after="0" w:line="360" w:lineRule="auto"/>
        <w:jc w:val="both"/>
        <w:rPr>
          <w:rFonts w:ascii="Times New Roman" w:hAnsi="Times New Roman" w:cs="Times New Roman"/>
          <w:color w:val="000000"/>
          <w:sz w:val="28"/>
          <w:szCs w:val="28"/>
          <w:shd w:val="clear" w:color="auto" w:fill="FFFFFF"/>
        </w:rPr>
      </w:pPr>
      <w:proofErr w:type="gramStart"/>
      <w:r w:rsidRPr="00C9005B">
        <w:rPr>
          <w:rFonts w:ascii="Times New Roman" w:hAnsi="Times New Roman" w:cs="Times New Roman"/>
          <w:color w:val="000000"/>
          <w:sz w:val="28"/>
          <w:szCs w:val="28"/>
          <w:shd w:val="clear" w:color="auto" w:fill="FFFFFF"/>
        </w:rPr>
        <w:t>– выгодное транспортно-географическое положение</w:t>
      </w:r>
      <w:r w:rsidR="00A107B8" w:rsidRPr="00C9005B">
        <w:rPr>
          <w:rFonts w:ascii="Times New Roman" w:hAnsi="Times New Roman" w:cs="Times New Roman"/>
          <w:color w:val="000000"/>
          <w:sz w:val="28"/>
          <w:szCs w:val="28"/>
          <w:shd w:val="clear" w:color="auto" w:fill="FFFFFF"/>
        </w:rPr>
        <w:t xml:space="preserve"> (</w:t>
      </w:r>
      <w:r w:rsidR="00A107B8" w:rsidRPr="00C9005B">
        <w:rPr>
          <w:rFonts w:ascii="Times New Roman" w:eastAsia="Times New Roman" w:hAnsi="Times New Roman" w:cs="Times New Roman"/>
          <w:sz w:val="28"/>
          <w:szCs w:val="28"/>
          <w:lang w:bidi="en-US"/>
        </w:rPr>
        <w:t>относительная близость райцентра к центу области г. Воронежа на расстоянии 124 км, к экономическим центрам России (Белгород, Курск)</w:t>
      </w:r>
      <w:r w:rsidR="00E839F8">
        <w:rPr>
          <w:rFonts w:ascii="Times New Roman" w:hAnsi="Times New Roman" w:cs="Times New Roman"/>
          <w:color w:val="000000"/>
          <w:sz w:val="28"/>
          <w:szCs w:val="28"/>
          <w:shd w:val="clear" w:color="auto" w:fill="FFFFFF"/>
        </w:rPr>
        <w:t>.</w:t>
      </w:r>
      <w:proofErr w:type="gramEnd"/>
    </w:p>
    <w:p w:rsidR="006120C9" w:rsidRPr="00D579EE" w:rsidRDefault="006120C9" w:rsidP="006120C9">
      <w:pPr>
        <w:spacing w:after="0" w:line="360" w:lineRule="auto"/>
        <w:ind w:firstLine="709"/>
        <w:jc w:val="both"/>
        <w:rPr>
          <w:rFonts w:ascii="Times New Roman" w:hAnsi="Times New Roman"/>
          <w:b/>
          <w:color w:val="000000"/>
          <w:sz w:val="28"/>
          <w:szCs w:val="28"/>
        </w:rPr>
      </w:pPr>
      <w:r w:rsidRPr="00D579EE">
        <w:rPr>
          <w:rFonts w:ascii="Times New Roman" w:hAnsi="Times New Roman"/>
          <w:b/>
          <w:color w:val="000000"/>
          <w:sz w:val="28"/>
          <w:szCs w:val="28"/>
        </w:rPr>
        <w:t>2. Богатый кадровый потенциал на 01.01.201</w:t>
      </w:r>
      <w:r w:rsidR="00D579EE" w:rsidRPr="00D579EE">
        <w:rPr>
          <w:rFonts w:ascii="Times New Roman" w:hAnsi="Times New Roman"/>
          <w:b/>
          <w:color w:val="000000"/>
          <w:sz w:val="28"/>
          <w:szCs w:val="28"/>
        </w:rPr>
        <w:t>8</w:t>
      </w:r>
      <w:r w:rsidRPr="00D579EE">
        <w:rPr>
          <w:rFonts w:ascii="Times New Roman" w:hAnsi="Times New Roman"/>
          <w:b/>
          <w:color w:val="000000"/>
          <w:sz w:val="28"/>
          <w:szCs w:val="28"/>
        </w:rPr>
        <w:t xml:space="preserve"> г.:</w:t>
      </w:r>
    </w:p>
    <w:p w:rsidR="006120C9" w:rsidRPr="00D579EE" w:rsidRDefault="006120C9" w:rsidP="006120C9">
      <w:pPr>
        <w:spacing w:after="0" w:line="360" w:lineRule="auto"/>
        <w:ind w:firstLine="709"/>
        <w:jc w:val="both"/>
        <w:rPr>
          <w:rFonts w:ascii="Times New Roman" w:hAnsi="Times New Roman"/>
          <w:color w:val="000000"/>
          <w:sz w:val="28"/>
          <w:szCs w:val="28"/>
        </w:rPr>
      </w:pPr>
      <w:r w:rsidRPr="00D579EE">
        <w:rPr>
          <w:rFonts w:ascii="Times New Roman" w:hAnsi="Times New Roman"/>
          <w:color w:val="000000"/>
          <w:sz w:val="28"/>
          <w:szCs w:val="28"/>
        </w:rPr>
        <w:t>–</w:t>
      </w:r>
      <w:r w:rsidR="00CB5CF3" w:rsidRPr="00D579EE">
        <w:rPr>
          <w:rFonts w:ascii="Times New Roman" w:hAnsi="Times New Roman"/>
          <w:color w:val="000000"/>
          <w:sz w:val="28"/>
          <w:szCs w:val="28"/>
        </w:rPr>
        <w:t xml:space="preserve"> </w:t>
      </w:r>
      <w:r w:rsidR="00D579EE" w:rsidRPr="00D579EE">
        <w:rPr>
          <w:rFonts w:ascii="Times New Roman" w:hAnsi="Times New Roman"/>
          <w:color w:val="000000"/>
          <w:sz w:val="28"/>
          <w:szCs w:val="28"/>
        </w:rPr>
        <w:t>44</w:t>
      </w:r>
      <w:r w:rsidRPr="00D579EE">
        <w:rPr>
          <w:rFonts w:ascii="Times New Roman" w:hAnsi="Times New Roman"/>
          <w:color w:val="000000"/>
          <w:sz w:val="28"/>
          <w:szCs w:val="28"/>
        </w:rPr>
        <w:t>% населения является экономически активным;</w:t>
      </w:r>
    </w:p>
    <w:p w:rsidR="006120C9" w:rsidRPr="00D579EE" w:rsidRDefault="006120C9" w:rsidP="006120C9">
      <w:pPr>
        <w:spacing w:after="0" w:line="360" w:lineRule="auto"/>
        <w:ind w:firstLine="709"/>
        <w:jc w:val="both"/>
        <w:rPr>
          <w:rFonts w:ascii="Times New Roman" w:hAnsi="Times New Roman"/>
          <w:color w:val="000000"/>
          <w:sz w:val="28"/>
          <w:szCs w:val="28"/>
        </w:rPr>
      </w:pPr>
      <w:r w:rsidRPr="00D579EE">
        <w:rPr>
          <w:rFonts w:ascii="Times New Roman" w:hAnsi="Times New Roman"/>
          <w:color w:val="000000"/>
          <w:sz w:val="28"/>
          <w:szCs w:val="28"/>
        </w:rPr>
        <w:t xml:space="preserve">– 20% </w:t>
      </w:r>
      <w:proofErr w:type="gramStart"/>
      <w:r w:rsidRPr="00D579EE">
        <w:rPr>
          <w:rFonts w:ascii="Times New Roman" w:hAnsi="Times New Roman"/>
          <w:color w:val="000000"/>
          <w:sz w:val="28"/>
          <w:szCs w:val="28"/>
        </w:rPr>
        <w:t>занятых</w:t>
      </w:r>
      <w:proofErr w:type="gramEnd"/>
      <w:r w:rsidRPr="00D579EE">
        <w:rPr>
          <w:rFonts w:ascii="Times New Roman" w:hAnsi="Times New Roman"/>
          <w:color w:val="000000"/>
          <w:sz w:val="28"/>
          <w:szCs w:val="28"/>
        </w:rPr>
        <w:t xml:space="preserve"> в экономике имеют высшее образование, 40% – среднее профессиональное;</w:t>
      </w:r>
    </w:p>
    <w:p w:rsidR="006120C9" w:rsidRPr="00E839F8" w:rsidRDefault="006120C9" w:rsidP="006120C9">
      <w:pPr>
        <w:spacing w:after="0" w:line="360" w:lineRule="auto"/>
        <w:ind w:firstLine="709"/>
        <w:jc w:val="both"/>
        <w:rPr>
          <w:rFonts w:ascii="Times New Roman" w:hAnsi="Times New Roman" w:cs="Times New Roman"/>
          <w:color w:val="000000"/>
          <w:sz w:val="28"/>
          <w:szCs w:val="28"/>
        </w:rPr>
      </w:pPr>
      <w:r w:rsidRPr="00D579EE">
        <w:rPr>
          <w:rFonts w:ascii="Times New Roman" w:hAnsi="Times New Roman" w:cs="Times New Roman"/>
          <w:color w:val="000000"/>
          <w:sz w:val="28"/>
          <w:szCs w:val="28"/>
        </w:rPr>
        <w:t>–</w:t>
      </w:r>
      <w:r w:rsidR="00D579EE" w:rsidRPr="00D579EE">
        <w:rPr>
          <w:rFonts w:ascii="Times New Roman" w:hAnsi="Times New Roman" w:cs="Times New Roman"/>
          <w:noProof/>
          <w:sz w:val="28"/>
          <w:szCs w:val="28"/>
        </w:rPr>
        <w:t>22687</w:t>
      </w:r>
      <w:r w:rsidR="00E839F8" w:rsidRPr="00D579EE">
        <w:rPr>
          <w:rFonts w:ascii="Times New Roman" w:hAnsi="Times New Roman" w:cs="Times New Roman"/>
          <w:noProof/>
          <w:sz w:val="28"/>
          <w:szCs w:val="28"/>
        </w:rPr>
        <w:t xml:space="preserve"> </w:t>
      </w:r>
      <w:r w:rsidRPr="00D579EE">
        <w:rPr>
          <w:rFonts w:ascii="Times New Roman" w:hAnsi="Times New Roman" w:cs="Times New Roman"/>
          <w:color w:val="000000"/>
          <w:sz w:val="28"/>
          <w:szCs w:val="28"/>
        </w:rPr>
        <w:t>рублей – среднемесячная номинальная заработная плата по району по крупным и средним предприятиям.</w:t>
      </w:r>
    </w:p>
    <w:p w:rsidR="006120C9" w:rsidRPr="007B0162" w:rsidRDefault="006120C9" w:rsidP="006120C9">
      <w:pPr>
        <w:spacing w:after="0" w:line="360" w:lineRule="auto"/>
        <w:ind w:firstLine="709"/>
        <w:jc w:val="both"/>
        <w:rPr>
          <w:rFonts w:ascii="Times New Roman" w:hAnsi="Times New Roman"/>
          <w:b/>
          <w:color w:val="000000"/>
          <w:sz w:val="28"/>
          <w:szCs w:val="28"/>
        </w:rPr>
      </w:pPr>
      <w:r w:rsidRPr="007B0162">
        <w:rPr>
          <w:rFonts w:ascii="Times New Roman" w:hAnsi="Times New Roman"/>
          <w:b/>
          <w:color w:val="000000"/>
          <w:sz w:val="28"/>
          <w:szCs w:val="28"/>
        </w:rPr>
        <w:t>3. Преференции для инвесторов</w:t>
      </w:r>
    </w:p>
    <w:p w:rsidR="006120C9" w:rsidRPr="007B0162" w:rsidRDefault="006120C9" w:rsidP="006120C9">
      <w:pPr>
        <w:spacing w:after="0" w:line="360" w:lineRule="auto"/>
        <w:ind w:firstLine="709"/>
        <w:jc w:val="both"/>
        <w:rPr>
          <w:rFonts w:ascii="Times New Roman" w:hAnsi="Times New Roman"/>
          <w:color w:val="000000"/>
          <w:sz w:val="28"/>
          <w:szCs w:val="28"/>
        </w:rPr>
      </w:pPr>
      <w:r w:rsidRPr="007B0162">
        <w:rPr>
          <w:rFonts w:ascii="Times New Roman" w:hAnsi="Times New Roman"/>
          <w:color w:val="000000"/>
          <w:sz w:val="28"/>
          <w:szCs w:val="28"/>
        </w:rPr>
        <w:t>– помощь со стороны администрации района в</w:t>
      </w:r>
      <w:r w:rsidRPr="007B0162">
        <w:rPr>
          <w:rStyle w:val="apple-converted-space"/>
          <w:color w:val="000000"/>
          <w:sz w:val="28"/>
          <w:szCs w:val="28"/>
        </w:rPr>
        <w:t> </w:t>
      </w:r>
      <w:r w:rsidRPr="007B0162">
        <w:rPr>
          <w:rFonts w:ascii="Times New Roman" w:hAnsi="Times New Roman"/>
          <w:color w:val="000000"/>
          <w:sz w:val="28"/>
          <w:szCs w:val="28"/>
        </w:rPr>
        <w:t>государственной регистрации прав владения и пользования земельными участками;</w:t>
      </w:r>
    </w:p>
    <w:p w:rsidR="006120C9" w:rsidRPr="007B0162" w:rsidRDefault="006120C9" w:rsidP="006120C9">
      <w:pPr>
        <w:spacing w:after="0" w:line="360" w:lineRule="auto"/>
        <w:ind w:firstLine="709"/>
        <w:jc w:val="both"/>
        <w:rPr>
          <w:rFonts w:ascii="Times New Roman" w:hAnsi="Times New Roman"/>
          <w:sz w:val="28"/>
          <w:szCs w:val="28"/>
        </w:rPr>
      </w:pPr>
      <w:r w:rsidRPr="007B0162">
        <w:rPr>
          <w:rFonts w:ascii="Times New Roman" w:hAnsi="Times New Roman"/>
          <w:color w:val="000000"/>
          <w:sz w:val="28"/>
          <w:szCs w:val="28"/>
        </w:rPr>
        <w:t>– помощь со стороны администрации района в согласовании проектно-сметной документации на строительство объектов, предусмотренных инвестиционным проектом</w:t>
      </w:r>
      <w:r w:rsidRPr="007B0162">
        <w:rPr>
          <w:rFonts w:ascii="Times New Roman" w:hAnsi="Times New Roman"/>
          <w:sz w:val="28"/>
          <w:szCs w:val="28"/>
        </w:rPr>
        <w:t>;</w:t>
      </w:r>
    </w:p>
    <w:p w:rsidR="006120C9" w:rsidRPr="007B0162" w:rsidRDefault="006120C9" w:rsidP="006120C9">
      <w:pPr>
        <w:spacing w:after="0" w:line="360" w:lineRule="auto"/>
        <w:jc w:val="both"/>
        <w:rPr>
          <w:rFonts w:ascii="Times New Roman" w:hAnsi="Times New Roman"/>
          <w:color w:val="000000"/>
          <w:sz w:val="28"/>
          <w:szCs w:val="28"/>
        </w:rPr>
      </w:pPr>
      <w:r w:rsidRPr="007B0162">
        <w:rPr>
          <w:rFonts w:ascii="Times New Roman" w:hAnsi="Times New Roman"/>
          <w:sz w:val="28"/>
          <w:szCs w:val="28"/>
        </w:rPr>
        <w:t xml:space="preserve">         – помощь со стороны администрации района в </w:t>
      </w:r>
      <w:r w:rsidRPr="007B0162">
        <w:rPr>
          <w:rFonts w:ascii="Times New Roman" w:hAnsi="Times New Roman"/>
          <w:color w:val="000000"/>
          <w:sz w:val="28"/>
          <w:szCs w:val="28"/>
        </w:rPr>
        <w:t>получении разрешительной документации по строительству объектов, предусмотренных инвестиционным проектом;</w:t>
      </w:r>
    </w:p>
    <w:p w:rsidR="006120C9" w:rsidRPr="007B0162" w:rsidRDefault="006120C9" w:rsidP="006120C9">
      <w:pPr>
        <w:spacing w:after="0" w:line="360" w:lineRule="auto"/>
        <w:jc w:val="both"/>
        <w:rPr>
          <w:rFonts w:ascii="Times New Roman" w:hAnsi="Times New Roman"/>
          <w:sz w:val="28"/>
          <w:szCs w:val="28"/>
        </w:rPr>
      </w:pPr>
      <w:r w:rsidRPr="007B0162">
        <w:rPr>
          <w:rFonts w:ascii="Times New Roman" w:hAnsi="Times New Roman"/>
          <w:color w:val="000000"/>
          <w:sz w:val="28"/>
          <w:szCs w:val="28"/>
        </w:rPr>
        <w:lastRenderedPageBreak/>
        <w:t xml:space="preserve">         – помощь со стороны администрации района в подборе кадров специалистов и рабочих</w:t>
      </w:r>
      <w:r w:rsidRPr="007B0162">
        <w:rPr>
          <w:rStyle w:val="apple-converted-space"/>
          <w:color w:val="000000"/>
          <w:sz w:val="28"/>
          <w:szCs w:val="28"/>
        </w:rPr>
        <w:t> </w:t>
      </w:r>
      <w:r w:rsidRPr="007B0162">
        <w:rPr>
          <w:rFonts w:ascii="Times New Roman" w:hAnsi="Times New Roman"/>
          <w:color w:val="000000"/>
          <w:sz w:val="28"/>
          <w:szCs w:val="28"/>
        </w:rPr>
        <w:t>массовых профессий</w:t>
      </w:r>
      <w:r w:rsidRPr="007B0162">
        <w:rPr>
          <w:rFonts w:ascii="Times New Roman" w:hAnsi="Times New Roman"/>
          <w:sz w:val="28"/>
          <w:szCs w:val="28"/>
        </w:rPr>
        <w:t>;</w:t>
      </w:r>
    </w:p>
    <w:p w:rsidR="006120C9" w:rsidRDefault="006120C9" w:rsidP="006120C9">
      <w:pPr>
        <w:spacing w:after="0" w:line="360" w:lineRule="auto"/>
        <w:jc w:val="both"/>
        <w:rPr>
          <w:rFonts w:ascii="Times New Roman" w:hAnsi="Times New Roman"/>
          <w:color w:val="000000"/>
          <w:sz w:val="28"/>
          <w:szCs w:val="28"/>
        </w:rPr>
      </w:pPr>
      <w:r w:rsidRPr="007B0162">
        <w:rPr>
          <w:rFonts w:ascii="Times New Roman" w:hAnsi="Times New Roman"/>
          <w:sz w:val="28"/>
          <w:szCs w:val="28"/>
        </w:rPr>
        <w:t xml:space="preserve">        – помощь со стороны администрации района </w:t>
      </w:r>
      <w:r w:rsidRPr="007B0162">
        <w:rPr>
          <w:rFonts w:ascii="Times New Roman" w:hAnsi="Times New Roman"/>
          <w:color w:val="000000"/>
          <w:sz w:val="28"/>
          <w:szCs w:val="28"/>
        </w:rPr>
        <w:t>в получении технических условий и подключении к сетям инж</w:t>
      </w:r>
      <w:r>
        <w:rPr>
          <w:rFonts w:ascii="Times New Roman" w:hAnsi="Times New Roman"/>
          <w:color w:val="000000"/>
          <w:sz w:val="28"/>
          <w:szCs w:val="28"/>
        </w:rPr>
        <w:t>енерно-технического обеспечения.</w:t>
      </w:r>
    </w:p>
    <w:p w:rsidR="00F17258" w:rsidRPr="003A587E" w:rsidRDefault="00FE15D1" w:rsidP="006120C9">
      <w:pPr>
        <w:pStyle w:val="1"/>
        <w:spacing w:before="0" w:line="360" w:lineRule="auto"/>
        <w:rPr>
          <w:rFonts w:ascii="Times New Roman" w:eastAsia="TimesNewRoman" w:hAnsi="Times New Roman" w:cs="Times New Roman"/>
          <w:color w:val="000000" w:themeColor="text1"/>
          <w:lang w:bidi="en-US"/>
        </w:rPr>
      </w:pPr>
      <w:bookmarkStart w:id="18" w:name="_Toc451872879"/>
      <w:r w:rsidRPr="003A587E">
        <w:rPr>
          <w:rFonts w:ascii="Times New Roman" w:eastAsia="TimesNewRoman" w:hAnsi="Times New Roman" w:cs="Times New Roman"/>
          <w:color w:val="000000" w:themeColor="text1"/>
          <w:lang w:bidi="en-US"/>
        </w:rPr>
        <w:t xml:space="preserve">3.2. Социально-экономическое положение </w:t>
      </w:r>
      <w:proofErr w:type="gramStart"/>
      <w:r w:rsidRPr="003A587E">
        <w:rPr>
          <w:rFonts w:ascii="Times New Roman" w:eastAsia="TimesNewRoman" w:hAnsi="Times New Roman" w:cs="Times New Roman"/>
          <w:color w:val="000000" w:themeColor="text1"/>
          <w:lang w:bidi="en-US"/>
        </w:rPr>
        <w:t>муниципального</w:t>
      </w:r>
      <w:proofErr w:type="gramEnd"/>
      <w:r w:rsidRPr="003A587E">
        <w:rPr>
          <w:rFonts w:ascii="Times New Roman" w:eastAsia="TimesNewRoman" w:hAnsi="Times New Roman" w:cs="Times New Roman"/>
          <w:color w:val="000000" w:themeColor="text1"/>
          <w:lang w:bidi="en-US"/>
        </w:rPr>
        <w:t xml:space="preserve"> района</w:t>
      </w:r>
      <w:bookmarkEnd w:id="18"/>
    </w:p>
    <w:p w:rsidR="00B068DB" w:rsidRPr="003A587E" w:rsidRDefault="00B068DB" w:rsidP="00B068DB">
      <w:pPr>
        <w:spacing w:after="0" w:line="360" w:lineRule="auto"/>
        <w:ind w:firstLine="709"/>
        <w:jc w:val="both"/>
        <w:rPr>
          <w:rFonts w:ascii="Times New Roman" w:eastAsia="Times New Roman" w:hAnsi="Times New Roman" w:cs="Times New Roman"/>
          <w:sz w:val="28"/>
          <w:szCs w:val="28"/>
          <w:lang w:bidi="en-US"/>
        </w:rPr>
      </w:pPr>
      <w:r w:rsidRPr="003A587E">
        <w:rPr>
          <w:rFonts w:ascii="Times New Roman" w:eastAsia="Times New Roman" w:hAnsi="Times New Roman" w:cs="Times New Roman"/>
          <w:sz w:val="28"/>
          <w:szCs w:val="28"/>
          <w:lang w:bidi="en-US"/>
        </w:rPr>
        <w:t xml:space="preserve">Экономика </w:t>
      </w:r>
      <w:r w:rsidR="003A587E" w:rsidRPr="003A587E">
        <w:rPr>
          <w:rFonts w:ascii="Times New Roman" w:eastAsia="Times New Roman" w:hAnsi="Times New Roman" w:cs="Times New Roman"/>
          <w:sz w:val="28"/>
          <w:szCs w:val="28"/>
          <w:lang w:bidi="en-US"/>
        </w:rPr>
        <w:t>Репьевского</w:t>
      </w:r>
      <w:r w:rsidRPr="003A587E">
        <w:rPr>
          <w:rFonts w:ascii="Times New Roman" w:eastAsia="Times New Roman" w:hAnsi="Times New Roman" w:cs="Times New Roman"/>
          <w:sz w:val="28"/>
          <w:szCs w:val="28"/>
          <w:lang w:bidi="en-US"/>
        </w:rPr>
        <w:t xml:space="preserve"> </w:t>
      </w:r>
      <w:proofErr w:type="gramStart"/>
      <w:r w:rsidRPr="003A587E">
        <w:rPr>
          <w:rFonts w:ascii="Times New Roman" w:eastAsia="Times New Roman" w:hAnsi="Times New Roman" w:cs="Times New Roman"/>
          <w:sz w:val="28"/>
          <w:szCs w:val="28"/>
          <w:lang w:bidi="en-US"/>
        </w:rPr>
        <w:t>муниципального</w:t>
      </w:r>
      <w:proofErr w:type="gramEnd"/>
      <w:r w:rsidRPr="003A587E">
        <w:rPr>
          <w:rFonts w:ascii="Times New Roman" w:eastAsia="Times New Roman" w:hAnsi="Times New Roman" w:cs="Times New Roman"/>
          <w:sz w:val="28"/>
          <w:szCs w:val="28"/>
          <w:lang w:bidi="en-US"/>
        </w:rPr>
        <w:t xml:space="preserve"> района формировалась и развивалась под воздействием исторических, природно-ресурсных, инновационных и агроклиматических факторов. Основными отраслями экономики района по объемам производства продукции, работ, услуг и численности работающи</w:t>
      </w:r>
      <w:r w:rsidR="003A587E">
        <w:rPr>
          <w:rFonts w:ascii="Times New Roman" w:eastAsia="Times New Roman" w:hAnsi="Times New Roman" w:cs="Times New Roman"/>
          <w:sz w:val="28"/>
          <w:szCs w:val="28"/>
          <w:lang w:bidi="en-US"/>
        </w:rPr>
        <w:t>х являются: сельское хозяйство</w:t>
      </w:r>
      <w:r w:rsidR="009A28CE">
        <w:rPr>
          <w:rFonts w:ascii="Times New Roman" w:eastAsia="Times New Roman" w:hAnsi="Times New Roman" w:cs="Times New Roman"/>
          <w:sz w:val="28"/>
          <w:szCs w:val="28"/>
          <w:lang w:bidi="en-US"/>
        </w:rPr>
        <w:t xml:space="preserve"> </w:t>
      </w:r>
      <w:r w:rsidRPr="003A587E">
        <w:rPr>
          <w:rFonts w:ascii="Times New Roman" w:eastAsia="Times New Roman" w:hAnsi="Times New Roman" w:cs="Times New Roman"/>
          <w:sz w:val="28"/>
          <w:szCs w:val="28"/>
          <w:lang w:bidi="en-US"/>
        </w:rPr>
        <w:t xml:space="preserve">и торговля. </w:t>
      </w:r>
    </w:p>
    <w:p w:rsidR="0050123E" w:rsidRPr="003A587E" w:rsidRDefault="00346A70" w:rsidP="0050123E">
      <w:pPr>
        <w:spacing w:after="0" w:line="360" w:lineRule="auto"/>
        <w:ind w:firstLine="709"/>
        <w:jc w:val="both"/>
        <w:rPr>
          <w:rFonts w:ascii="Times New Roman" w:hAnsi="Times New Roman" w:cs="Times New Roman"/>
          <w:color w:val="000000"/>
          <w:sz w:val="28"/>
          <w:szCs w:val="28"/>
        </w:rPr>
      </w:pPr>
      <w:r w:rsidRPr="00346A70">
        <w:rPr>
          <w:rFonts w:ascii="Times New Roman" w:eastAsia="Times New Roman" w:hAnsi="Times New Roman" w:cs="Times New Roman"/>
          <w:sz w:val="28"/>
          <w:szCs w:val="28"/>
          <w:lang w:bidi="en-US"/>
        </w:rPr>
        <w:t xml:space="preserve">Район относится к числу </w:t>
      </w:r>
      <w:proofErr w:type="gramStart"/>
      <w:r w:rsidRPr="00346A70">
        <w:rPr>
          <w:rFonts w:ascii="Times New Roman" w:eastAsia="Times New Roman" w:hAnsi="Times New Roman" w:cs="Times New Roman"/>
          <w:sz w:val="28"/>
          <w:szCs w:val="28"/>
          <w:lang w:bidi="en-US"/>
        </w:rPr>
        <w:t>аграрных</w:t>
      </w:r>
      <w:proofErr w:type="gramEnd"/>
      <w:r w:rsidRPr="00346A70">
        <w:rPr>
          <w:rFonts w:ascii="Times New Roman" w:eastAsia="Times New Roman" w:hAnsi="Times New Roman" w:cs="Times New Roman"/>
          <w:sz w:val="28"/>
          <w:szCs w:val="28"/>
          <w:lang w:bidi="en-US"/>
        </w:rPr>
        <w:t xml:space="preserve">. Основу производственной деятельности района составляет агропромышленный комплекс. Сельхозпредприятия специализируются на выращивании зерновых, кормовых и технических культур. </w:t>
      </w:r>
    </w:p>
    <w:p w:rsidR="00DA62F0" w:rsidRDefault="00A87E0D" w:rsidP="0050123E">
      <w:pPr>
        <w:suppressAutoHyphens/>
        <w:spacing w:after="0" w:line="360" w:lineRule="auto"/>
        <w:ind w:firstLine="708"/>
        <w:jc w:val="both"/>
        <w:rPr>
          <w:rFonts w:ascii="Times New Roman" w:hAnsi="Times New Roman" w:cs="Times New Roman"/>
          <w:color w:val="000000"/>
          <w:sz w:val="28"/>
          <w:szCs w:val="28"/>
        </w:rPr>
      </w:pPr>
      <w:r w:rsidRPr="003A587E">
        <w:rPr>
          <w:rFonts w:ascii="Times New Roman" w:hAnsi="Times New Roman" w:cs="Times New Roman"/>
          <w:color w:val="000000"/>
          <w:sz w:val="28"/>
          <w:szCs w:val="28"/>
        </w:rPr>
        <w:t>Экономика района по формам собственности хозяйствующих субъектов представлена частным, государственным и другими секторами экономики.</w:t>
      </w:r>
    </w:p>
    <w:p w:rsidR="009A28CE" w:rsidRDefault="009635AB" w:rsidP="009A28CE">
      <w:pPr>
        <w:spacing w:after="0" w:line="360" w:lineRule="auto"/>
        <w:ind w:firstLine="709"/>
        <w:jc w:val="both"/>
        <w:rPr>
          <w:rFonts w:ascii="Times New Roman" w:hAnsi="Times New Roman"/>
          <w:bCs/>
          <w:sz w:val="28"/>
          <w:szCs w:val="28"/>
        </w:rPr>
      </w:pPr>
      <w:r w:rsidRPr="003C1D07">
        <w:rPr>
          <w:rFonts w:ascii="Times New Roman" w:hAnsi="Times New Roman"/>
          <w:bCs/>
          <w:sz w:val="28"/>
          <w:szCs w:val="28"/>
        </w:rPr>
        <w:t>Репьевский</w:t>
      </w:r>
      <w:r w:rsidR="009A28CE" w:rsidRPr="003C1D07">
        <w:rPr>
          <w:rFonts w:ascii="Times New Roman" w:hAnsi="Times New Roman"/>
          <w:bCs/>
          <w:sz w:val="28"/>
          <w:szCs w:val="28"/>
        </w:rPr>
        <w:t xml:space="preserve">  район – </w:t>
      </w:r>
      <w:r w:rsidR="003C1D07" w:rsidRPr="003C1D07">
        <w:rPr>
          <w:rFonts w:ascii="Times New Roman" w:hAnsi="Times New Roman"/>
          <w:bCs/>
          <w:sz w:val="28"/>
          <w:szCs w:val="28"/>
        </w:rPr>
        <w:t>является</w:t>
      </w:r>
      <w:r w:rsidR="009A28CE" w:rsidRPr="003C1D07">
        <w:rPr>
          <w:rFonts w:ascii="Times New Roman" w:hAnsi="Times New Roman"/>
          <w:bCs/>
          <w:sz w:val="28"/>
          <w:szCs w:val="28"/>
        </w:rPr>
        <w:t xml:space="preserve"> перспективны</w:t>
      </w:r>
      <w:r w:rsidR="003C1D07" w:rsidRPr="003C1D07">
        <w:rPr>
          <w:rFonts w:ascii="Times New Roman" w:hAnsi="Times New Roman"/>
          <w:bCs/>
          <w:sz w:val="28"/>
          <w:szCs w:val="28"/>
        </w:rPr>
        <w:t>м</w:t>
      </w:r>
      <w:r w:rsidR="009A28CE" w:rsidRPr="003C1D07">
        <w:rPr>
          <w:rFonts w:ascii="Times New Roman" w:hAnsi="Times New Roman"/>
          <w:bCs/>
          <w:sz w:val="28"/>
          <w:szCs w:val="28"/>
        </w:rPr>
        <w:t xml:space="preserve"> в</w:t>
      </w:r>
      <w:r w:rsidR="003C1D07" w:rsidRPr="003C1D07">
        <w:rPr>
          <w:rFonts w:ascii="Times New Roman" w:hAnsi="Times New Roman"/>
          <w:bCs/>
          <w:sz w:val="28"/>
          <w:szCs w:val="28"/>
        </w:rPr>
        <w:t xml:space="preserve"> социально-экономическом плане. </w:t>
      </w:r>
    </w:p>
    <w:p w:rsidR="00BC1AF5" w:rsidRPr="00BC1AF5" w:rsidRDefault="00BC1AF5" w:rsidP="00BC1AF5">
      <w:pPr>
        <w:spacing w:after="0" w:line="360" w:lineRule="auto"/>
        <w:ind w:firstLine="709"/>
        <w:jc w:val="both"/>
        <w:rPr>
          <w:rFonts w:ascii="Times New Roman" w:hAnsi="Times New Roman"/>
          <w:bCs/>
          <w:iCs/>
          <w:sz w:val="28"/>
          <w:szCs w:val="28"/>
        </w:rPr>
      </w:pPr>
      <w:r w:rsidRPr="00BC1AF5">
        <w:rPr>
          <w:rFonts w:ascii="Times New Roman" w:hAnsi="Times New Roman"/>
          <w:bCs/>
          <w:iCs/>
          <w:sz w:val="28"/>
          <w:szCs w:val="28"/>
        </w:rPr>
        <w:t xml:space="preserve">Конкурентными преимуществами </w:t>
      </w:r>
      <w:proofErr w:type="gramStart"/>
      <w:r w:rsidRPr="00BC1AF5">
        <w:rPr>
          <w:rFonts w:ascii="Times New Roman" w:hAnsi="Times New Roman"/>
          <w:bCs/>
          <w:iCs/>
          <w:sz w:val="28"/>
          <w:szCs w:val="28"/>
        </w:rPr>
        <w:t>социально-экономического</w:t>
      </w:r>
      <w:proofErr w:type="gramEnd"/>
      <w:r w:rsidRPr="00BC1AF5">
        <w:rPr>
          <w:rFonts w:ascii="Times New Roman" w:hAnsi="Times New Roman"/>
          <w:bCs/>
          <w:iCs/>
          <w:sz w:val="28"/>
          <w:szCs w:val="28"/>
        </w:rPr>
        <w:t xml:space="preserve"> развития муниципального района являются:</w:t>
      </w:r>
    </w:p>
    <w:p w:rsidR="00BC1AF5" w:rsidRPr="00BC1AF5" w:rsidRDefault="00BC1AF5" w:rsidP="00BC1AF5">
      <w:pPr>
        <w:numPr>
          <w:ilvl w:val="0"/>
          <w:numId w:val="17"/>
        </w:numPr>
        <w:spacing w:after="0" w:line="360" w:lineRule="auto"/>
        <w:jc w:val="both"/>
        <w:rPr>
          <w:rFonts w:ascii="Times New Roman" w:hAnsi="Times New Roman"/>
          <w:bCs/>
          <w:iCs/>
          <w:sz w:val="28"/>
          <w:szCs w:val="28"/>
        </w:rPr>
      </w:pPr>
      <w:r w:rsidRPr="00BC1AF5">
        <w:rPr>
          <w:rFonts w:ascii="Times New Roman" w:hAnsi="Times New Roman"/>
          <w:bCs/>
          <w:iCs/>
          <w:sz w:val="28"/>
          <w:szCs w:val="28"/>
        </w:rPr>
        <w:t>высокий потенциал развития сельскохозяйственного производства и переработки продукции АПК;</w:t>
      </w:r>
    </w:p>
    <w:p w:rsidR="00BC1AF5" w:rsidRPr="00BC1AF5" w:rsidRDefault="00BC1AF5" w:rsidP="00BC1AF5">
      <w:pPr>
        <w:numPr>
          <w:ilvl w:val="0"/>
          <w:numId w:val="17"/>
        </w:numPr>
        <w:spacing w:after="0" w:line="360" w:lineRule="auto"/>
        <w:jc w:val="both"/>
        <w:rPr>
          <w:rFonts w:ascii="Times New Roman" w:hAnsi="Times New Roman"/>
          <w:bCs/>
          <w:iCs/>
          <w:sz w:val="28"/>
          <w:szCs w:val="28"/>
        </w:rPr>
      </w:pPr>
      <w:r w:rsidRPr="00BC1AF5">
        <w:rPr>
          <w:rFonts w:ascii="Times New Roman" w:hAnsi="Times New Roman"/>
          <w:bCs/>
          <w:iCs/>
          <w:sz w:val="28"/>
          <w:szCs w:val="28"/>
        </w:rPr>
        <w:t>развитая социальная инфраструктура (образование, культура, спорт);</w:t>
      </w:r>
    </w:p>
    <w:p w:rsidR="00BC1AF5" w:rsidRPr="00BC1AF5" w:rsidRDefault="00BC1AF5" w:rsidP="00BC1AF5">
      <w:pPr>
        <w:numPr>
          <w:ilvl w:val="0"/>
          <w:numId w:val="17"/>
        </w:numPr>
        <w:spacing w:after="0" w:line="360" w:lineRule="auto"/>
        <w:jc w:val="both"/>
        <w:rPr>
          <w:rFonts w:ascii="Times New Roman" w:hAnsi="Times New Roman"/>
          <w:bCs/>
          <w:iCs/>
          <w:sz w:val="28"/>
          <w:szCs w:val="28"/>
        </w:rPr>
      </w:pPr>
      <w:r w:rsidRPr="00BC1AF5">
        <w:rPr>
          <w:rFonts w:ascii="Times New Roman" w:hAnsi="Times New Roman"/>
          <w:bCs/>
          <w:iCs/>
          <w:sz w:val="28"/>
          <w:szCs w:val="28"/>
        </w:rPr>
        <w:t>наличие свободных площадок  для реализации инвестиционных проектов;</w:t>
      </w:r>
    </w:p>
    <w:p w:rsidR="00BC1AF5" w:rsidRPr="00BC1AF5" w:rsidRDefault="00BC1AF5" w:rsidP="00BC1AF5">
      <w:pPr>
        <w:numPr>
          <w:ilvl w:val="0"/>
          <w:numId w:val="17"/>
        </w:numPr>
        <w:spacing w:after="0" w:line="360" w:lineRule="auto"/>
        <w:jc w:val="both"/>
        <w:rPr>
          <w:rFonts w:ascii="Times New Roman" w:hAnsi="Times New Roman"/>
          <w:bCs/>
          <w:iCs/>
          <w:sz w:val="28"/>
          <w:szCs w:val="28"/>
        </w:rPr>
      </w:pPr>
      <w:r w:rsidRPr="00BC1AF5">
        <w:rPr>
          <w:rFonts w:ascii="Times New Roman" w:hAnsi="Times New Roman"/>
          <w:bCs/>
          <w:iCs/>
          <w:sz w:val="28"/>
          <w:szCs w:val="28"/>
        </w:rPr>
        <w:t xml:space="preserve">наличие рекреационных ресурсов для развития туризма; </w:t>
      </w:r>
    </w:p>
    <w:p w:rsidR="00BC1AF5" w:rsidRPr="00BC1AF5" w:rsidRDefault="00BC1AF5" w:rsidP="00BC1AF5">
      <w:pPr>
        <w:numPr>
          <w:ilvl w:val="0"/>
          <w:numId w:val="17"/>
        </w:numPr>
        <w:spacing w:after="0" w:line="360" w:lineRule="auto"/>
        <w:jc w:val="both"/>
        <w:rPr>
          <w:rFonts w:ascii="Times New Roman" w:hAnsi="Times New Roman"/>
          <w:bCs/>
          <w:iCs/>
          <w:sz w:val="28"/>
          <w:szCs w:val="28"/>
        </w:rPr>
      </w:pPr>
      <w:r w:rsidRPr="00BC1AF5">
        <w:rPr>
          <w:rFonts w:ascii="Times New Roman" w:hAnsi="Times New Roman"/>
          <w:bCs/>
          <w:iCs/>
          <w:sz w:val="28"/>
          <w:szCs w:val="28"/>
        </w:rPr>
        <w:t>поддержка общественного самоуправления.</w:t>
      </w:r>
    </w:p>
    <w:p w:rsidR="00BC1AF5" w:rsidRPr="00BC1AF5" w:rsidRDefault="00BC1AF5" w:rsidP="00BC1AF5">
      <w:pPr>
        <w:spacing w:after="0" w:line="360" w:lineRule="auto"/>
        <w:ind w:firstLine="709"/>
        <w:jc w:val="both"/>
        <w:rPr>
          <w:rFonts w:ascii="Times New Roman" w:hAnsi="Times New Roman"/>
          <w:bCs/>
          <w:sz w:val="28"/>
          <w:szCs w:val="28"/>
        </w:rPr>
      </w:pPr>
    </w:p>
    <w:p w:rsidR="00BC1AF5" w:rsidRPr="009F5CA3" w:rsidRDefault="00BC1AF5" w:rsidP="009A28CE">
      <w:pPr>
        <w:spacing w:after="0" w:line="360" w:lineRule="auto"/>
        <w:ind w:firstLine="709"/>
        <w:jc w:val="both"/>
        <w:rPr>
          <w:rFonts w:ascii="Times New Roman" w:hAnsi="Times New Roman"/>
          <w:bCs/>
          <w:sz w:val="28"/>
          <w:szCs w:val="28"/>
        </w:rPr>
      </w:pPr>
    </w:p>
    <w:p w:rsidR="009A28CE" w:rsidRPr="001E44E7" w:rsidRDefault="009A28CE" w:rsidP="009A28CE">
      <w:pPr>
        <w:autoSpaceDE w:val="0"/>
        <w:spacing w:after="0" w:line="360" w:lineRule="auto"/>
        <w:ind w:firstLine="709"/>
        <w:jc w:val="both"/>
        <w:rPr>
          <w:rFonts w:ascii="Times New Roman" w:hAnsi="Times New Roman" w:cs="Times New Roman"/>
          <w:sz w:val="28"/>
          <w:szCs w:val="28"/>
        </w:rPr>
      </w:pPr>
      <w:r w:rsidRPr="00193AD5">
        <w:rPr>
          <w:rFonts w:ascii="Times New Roman" w:hAnsi="Times New Roman" w:cs="Times New Roman"/>
          <w:sz w:val="28"/>
          <w:szCs w:val="28"/>
        </w:rPr>
        <w:lastRenderedPageBreak/>
        <w:t xml:space="preserve">Экономический потенциал района представлен </w:t>
      </w:r>
      <w:r w:rsidR="0083357E" w:rsidRPr="00193AD5">
        <w:rPr>
          <w:rFonts w:ascii="Times New Roman" w:hAnsi="Times New Roman" w:cs="Times New Roman"/>
          <w:sz w:val="28"/>
          <w:szCs w:val="28"/>
          <w:shd w:val="clear" w:color="auto" w:fill="FFFFFF"/>
        </w:rPr>
        <w:t xml:space="preserve">4 крупными и средними </w:t>
      </w:r>
      <w:r w:rsidR="00944960" w:rsidRPr="00193AD5">
        <w:rPr>
          <w:rFonts w:ascii="Times New Roman" w:hAnsi="Times New Roman" w:cs="Times New Roman"/>
          <w:sz w:val="28"/>
          <w:szCs w:val="28"/>
          <w:shd w:val="clear" w:color="auto" w:fill="FFFFFF"/>
        </w:rPr>
        <w:t xml:space="preserve"> предприятиями: ООО «</w:t>
      </w:r>
      <w:proofErr w:type="spellStart"/>
      <w:r w:rsidR="00944960" w:rsidRPr="00193AD5">
        <w:rPr>
          <w:rFonts w:ascii="Times New Roman" w:hAnsi="Times New Roman" w:cs="Times New Roman"/>
          <w:sz w:val="28"/>
          <w:szCs w:val="28"/>
          <w:shd w:val="clear" w:color="auto" w:fill="FFFFFF"/>
        </w:rPr>
        <w:t>Репьевкаремагротехника</w:t>
      </w:r>
      <w:proofErr w:type="spellEnd"/>
      <w:r w:rsidR="00944960" w:rsidRPr="00193AD5">
        <w:rPr>
          <w:rFonts w:ascii="Times New Roman" w:hAnsi="Times New Roman" w:cs="Times New Roman"/>
          <w:sz w:val="28"/>
          <w:szCs w:val="28"/>
          <w:shd w:val="clear" w:color="auto" w:fill="FFFFFF"/>
        </w:rPr>
        <w:t xml:space="preserve">», ООО «Синтез-Ойл», ООО «Тепловое и гостиничное хозяйство», ООО РУК «Репьевская», </w:t>
      </w:r>
      <w:r w:rsidR="001E44E7" w:rsidRPr="00193AD5">
        <w:rPr>
          <w:rFonts w:ascii="Times New Roman" w:hAnsi="Times New Roman" w:cs="Times New Roman"/>
          <w:color w:val="000000"/>
          <w:sz w:val="28"/>
          <w:szCs w:val="28"/>
          <w:shd w:val="clear" w:color="auto" w:fill="FFFFFF"/>
        </w:rPr>
        <w:t>9 действующих сельскохозяйственных предприятий</w:t>
      </w:r>
      <w:r w:rsidR="0083357E" w:rsidRPr="00193AD5">
        <w:rPr>
          <w:rFonts w:ascii="Times New Roman" w:hAnsi="Times New Roman" w:cs="Times New Roman"/>
          <w:color w:val="000000"/>
          <w:sz w:val="28"/>
          <w:szCs w:val="28"/>
          <w:shd w:val="clear" w:color="auto" w:fill="FFFFFF"/>
        </w:rPr>
        <w:t xml:space="preserve"> (</w:t>
      </w:r>
      <w:r w:rsidR="00A92AF4" w:rsidRPr="00193AD5">
        <w:rPr>
          <w:rFonts w:ascii="Times New Roman" w:hAnsi="Times New Roman" w:cs="Times New Roman"/>
          <w:sz w:val="28"/>
          <w:szCs w:val="28"/>
        </w:rPr>
        <w:t>«АВАНГАРД-АГРО-Воронеж», ООО «</w:t>
      </w:r>
      <w:proofErr w:type="spellStart"/>
      <w:r w:rsidR="00A92AF4" w:rsidRPr="00193AD5">
        <w:rPr>
          <w:rFonts w:ascii="Times New Roman" w:hAnsi="Times New Roman" w:cs="Times New Roman"/>
          <w:sz w:val="28"/>
          <w:szCs w:val="28"/>
        </w:rPr>
        <w:t>Колбино</w:t>
      </w:r>
      <w:proofErr w:type="spellEnd"/>
      <w:r w:rsidR="00A92AF4" w:rsidRPr="00193AD5">
        <w:rPr>
          <w:rFonts w:ascii="Times New Roman" w:hAnsi="Times New Roman" w:cs="Times New Roman"/>
          <w:sz w:val="28"/>
          <w:szCs w:val="28"/>
        </w:rPr>
        <w:t>», ООО «</w:t>
      </w:r>
      <w:proofErr w:type="spellStart"/>
      <w:r w:rsidR="00A92AF4" w:rsidRPr="00193AD5">
        <w:rPr>
          <w:rFonts w:ascii="Times New Roman" w:hAnsi="Times New Roman" w:cs="Times New Roman"/>
          <w:sz w:val="28"/>
          <w:szCs w:val="28"/>
        </w:rPr>
        <w:t>Истобное</w:t>
      </w:r>
      <w:proofErr w:type="spellEnd"/>
      <w:r w:rsidR="00A92AF4" w:rsidRPr="00193AD5">
        <w:rPr>
          <w:rFonts w:ascii="Times New Roman" w:hAnsi="Times New Roman" w:cs="Times New Roman"/>
          <w:sz w:val="28"/>
          <w:szCs w:val="28"/>
        </w:rPr>
        <w:t>», ООО «Агро-Спектр»</w:t>
      </w:r>
      <w:r w:rsidR="00A92AF4" w:rsidRPr="00193AD5">
        <w:rPr>
          <w:rFonts w:ascii="Times New Roman" w:hAnsi="Times New Roman" w:cs="Times New Roman"/>
          <w:color w:val="000000"/>
          <w:sz w:val="28"/>
          <w:szCs w:val="28"/>
          <w:shd w:val="clear" w:color="auto" w:fill="FFFFFF"/>
        </w:rPr>
        <w:t>, ООО «</w:t>
      </w:r>
      <w:proofErr w:type="spellStart"/>
      <w:r w:rsidR="00A92AF4" w:rsidRPr="00193AD5">
        <w:rPr>
          <w:rFonts w:ascii="Times New Roman" w:hAnsi="Times New Roman" w:cs="Times New Roman"/>
          <w:color w:val="000000"/>
          <w:sz w:val="28"/>
          <w:szCs w:val="28"/>
          <w:shd w:val="clear" w:color="auto" w:fill="FFFFFF"/>
        </w:rPr>
        <w:t>Бутырки</w:t>
      </w:r>
      <w:proofErr w:type="spellEnd"/>
      <w:r w:rsidR="00A92AF4" w:rsidRPr="00193AD5">
        <w:rPr>
          <w:rFonts w:ascii="Times New Roman" w:hAnsi="Times New Roman" w:cs="Times New Roman"/>
          <w:color w:val="000000"/>
          <w:sz w:val="28"/>
          <w:szCs w:val="28"/>
          <w:shd w:val="clear" w:color="auto" w:fill="FFFFFF"/>
        </w:rPr>
        <w:t xml:space="preserve">» </w:t>
      </w:r>
      <w:r w:rsidR="00E36115" w:rsidRPr="00193AD5">
        <w:rPr>
          <w:rFonts w:ascii="Times New Roman" w:hAnsi="Times New Roman" w:cs="Times New Roman"/>
          <w:sz w:val="28"/>
          <w:szCs w:val="28"/>
        </w:rPr>
        <w:t xml:space="preserve">ООО «Рассвет» </w:t>
      </w:r>
      <w:r w:rsidRPr="00193AD5">
        <w:rPr>
          <w:rFonts w:ascii="Times New Roman" w:hAnsi="Times New Roman" w:cs="Times New Roman"/>
          <w:sz w:val="28"/>
          <w:szCs w:val="28"/>
        </w:rPr>
        <w:t xml:space="preserve">подробнее п.3.4),  </w:t>
      </w:r>
      <w:r w:rsidR="001E44E7" w:rsidRPr="00193AD5">
        <w:rPr>
          <w:rFonts w:ascii="Times New Roman" w:hAnsi="Times New Roman" w:cs="Times New Roman"/>
          <w:sz w:val="28"/>
          <w:szCs w:val="28"/>
        </w:rPr>
        <w:t>4</w:t>
      </w:r>
      <w:r w:rsidR="00193AD5" w:rsidRPr="00193AD5">
        <w:rPr>
          <w:rFonts w:ascii="Times New Roman" w:hAnsi="Times New Roman" w:cs="Times New Roman"/>
          <w:sz w:val="28"/>
          <w:szCs w:val="28"/>
        </w:rPr>
        <w:t>4</w:t>
      </w:r>
      <w:r w:rsidR="001E44E7" w:rsidRPr="00193AD5">
        <w:rPr>
          <w:rFonts w:ascii="Times New Roman" w:hAnsi="Times New Roman" w:cs="Times New Roman"/>
          <w:sz w:val="28"/>
          <w:szCs w:val="28"/>
        </w:rPr>
        <w:t xml:space="preserve"> </w:t>
      </w:r>
      <w:r w:rsidRPr="00193AD5">
        <w:rPr>
          <w:rFonts w:ascii="Times New Roman" w:hAnsi="Times New Roman" w:cs="Times New Roman"/>
          <w:sz w:val="28"/>
          <w:szCs w:val="28"/>
        </w:rPr>
        <w:t>субъектами среднего и малого предпринимательства.</w:t>
      </w:r>
    </w:p>
    <w:p w:rsidR="009A28CE" w:rsidRPr="009E7F0F" w:rsidRDefault="009A28CE" w:rsidP="009A28CE">
      <w:pPr>
        <w:autoSpaceDE w:val="0"/>
        <w:spacing w:after="0" w:line="360" w:lineRule="auto"/>
        <w:ind w:firstLine="709"/>
        <w:jc w:val="both"/>
        <w:rPr>
          <w:rFonts w:ascii="Times New Roman" w:hAnsi="Times New Roman"/>
          <w:bCs/>
          <w:color w:val="000000" w:themeColor="text1"/>
          <w:sz w:val="28"/>
          <w:szCs w:val="28"/>
        </w:rPr>
      </w:pPr>
      <w:r w:rsidRPr="009E7F0F">
        <w:rPr>
          <w:rFonts w:ascii="Times New Roman" w:hAnsi="Times New Roman"/>
          <w:bCs/>
          <w:color w:val="000000" w:themeColor="text1"/>
          <w:sz w:val="28"/>
          <w:szCs w:val="28"/>
        </w:rPr>
        <w:t xml:space="preserve">Экономика района имеет дифференцированную структуру, по отраслям и формам собственности представлена всеми основными секторами: </w:t>
      </w:r>
    </w:p>
    <w:p w:rsidR="009A28CE" w:rsidRPr="009E7F0F" w:rsidRDefault="009A28CE" w:rsidP="009A28CE">
      <w:pPr>
        <w:spacing w:after="0" w:line="360" w:lineRule="auto"/>
        <w:ind w:firstLine="709"/>
        <w:jc w:val="both"/>
        <w:rPr>
          <w:rFonts w:ascii="Times New Roman" w:hAnsi="Times New Roman"/>
          <w:bCs/>
          <w:color w:val="000000" w:themeColor="text1"/>
          <w:sz w:val="28"/>
          <w:szCs w:val="28"/>
        </w:rPr>
      </w:pPr>
      <w:r w:rsidRPr="009E7F0F">
        <w:rPr>
          <w:rFonts w:ascii="Times New Roman" w:hAnsi="Times New Roman"/>
          <w:bCs/>
          <w:color w:val="000000" w:themeColor="text1"/>
          <w:sz w:val="28"/>
          <w:szCs w:val="28"/>
        </w:rPr>
        <w:t xml:space="preserve">– первичный сектор (отрасли, производящие различные виды сырья) </w:t>
      </w:r>
      <w:proofErr w:type="gramStart"/>
      <w:r w:rsidRPr="009E7F0F">
        <w:rPr>
          <w:rFonts w:ascii="Times New Roman" w:hAnsi="Times New Roman"/>
          <w:bCs/>
          <w:color w:val="000000" w:themeColor="text1"/>
          <w:sz w:val="28"/>
          <w:szCs w:val="28"/>
        </w:rPr>
        <w:t>представлен в основном сельским хозяйством и является</w:t>
      </w:r>
      <w:proofErr w:type="gramEnd"/>
      <w:r w:rsidRPr="009E7F0F">
        <w:rPr>
          <w:rFonts w:ascii="Times New Roman" w:hAnsi="Times New Roman"/>
          <w:bCs/>
          <w:color w:val="000000" w:themeColor="text1"/>
          <w:sz w:val="28"/>
          <w:szCs w:val="28"/>
        </w:rPr>
        <w:t xml:space="preserve"> с</w:t>
      </w:r>
      <w:r>
        <w:rPr>
          <w:rFonts w:ascii="Times New Roman" w:hAnsi="Times New Roman"/>
          <w:bCs/>
          <w:color w:val="000000" w:themeColor="text1"/>
          <w:sz w:val="28"/>
          <w:szCs w:val="28"/>
        </w:rPr>
        <w:t>ырьевой базой экономики района;</w:t>
      </w:r>
    </w:p>
    <w:p w:rsidR="009A28CE" w:rsidRPr="009E7F0F" w:rsidRDefault="009A28CE" w:rsidP="009A28CE">
      <w:pPr>
        <w:spacing w:after="0" w:line="360" w:lineRule="auto"/>
        <w:ind w:firstLine="709"/>
        <w:jc w:val="both"/>
        <w:rPr>
          <w:rFonts w:ascii="Times New Roman" w:hAnsi="Times New Roman"/>
          <w:bCs/>
          <w:color w:val="000000" w:themeColor="text1"/>
          <w:sz w:val="28"/>
          <w:szCs w:val="28"/>
        </w:rPr>
      </w:pPr>
      <w:r w:rsidRPr="009E7F0F">
        <w:rPr>
          <w:rFonts w:ascii="Times New Roman" w:hAnsi="Times New Roman"/>
          <w:bCs/>
          <w:color w:val="000000" w:themeColor="text1"/>
          <w:sz w:val="28"/>
          <w:szCs w:val="28"/>
        </w:rPr>
        <w:t>– вторичный сектор (обрабатывающая промышленно</w:t>
      </w:r>
      <w:r>
        <w:rPr>
          <w:rFonts w:ascii="Times New Roman" w:hAnsi="Times New Roman"/>
          <w:bCs/>
          <w:color w:val="000000" w:themeColor="text1"/>
          <w:sz w:val="28"/>
          <w:szCs w:val="28"/>
        </w:rPr>
        <w:t>сть, строительство, энергетика);</w:t>
      </w:r>
      <w:r w:rsidRPr="009E7F0F">
        <w:rPr>
          <w:rFonts w:ascii="Times New Roman" w:hAnsi="Times New Roman"/>
          <w:bCs/>
          <w:color w:val="000000" w:themeColor="text1"/>
          <w:sz w:val="28"/>
          <w:szCs w:val="28"/>
        </w:rPr>
        <w:t xml:space="preserve"> </w:t>
      </w:r>
    </w:p>
    <w:p w:rsidR="009A28CE" w:rsidRPr="00C9558D" w:rsidRDefault="009A28CE" w:rsidP="009A28CE">
      <w:pPr>
        <w:spacing w:after="0" w:line="360" w:lineRule="auto"/>
        <w:ind w:firstLine="709"/>
        <w:jc w:val="both"/>
        <w:rPr>
          <w:rFonts w:ascii="Times New Roman" w:hAnsi="Times New Roman"/>
          <w:bCs/>
          <w:color w:val="000000" w:themeColor="text1"/>
          <w:sz w:val="28"/>
          <w:szCs w:val="28"/>
        </w:rPr>
      </w:pPr>
      <w:r w:rsidRPr="009E7F0F">
        <w:rPr>
          <w:rFonts w:ascii="Times New Roman" w:hAnsi="Times New Roman"/>
          <w:bCs/>
          <w:color w:val="000000" w:themeColor="text1"/>
          <w:sz w:val="28"/>
          <w:szCs w:val="28"/>
        </w:rPr>
        <w:t>– третичный сектор (транспорт, связь, финансы, торговля, образование, здравоохранение, рекреационная деятельность и другие виды производственных и социальных услуг) обеспечивает функционирование первичного и вторичного секторов экономики района.</w:t>
      </w:r>
      <w:r w:rsidRPr="00726288">
        <w:rPr>
          <w:rFonts w:ascii="Times New Roman" w:hAnsi="Times New Roman"/>
          <w:bCs/>
          <w:color w:val="000000" w:themeColor="text1"/>
          <w:sz w:val="28"/>
          <w:szCs w:val="28"/>
        </w:rPr>
        <w:t xml:space="preserve"> </w:t>
      </w:r>
    </w:p>
    <w:p w:rsidR="00056F83" w:rsidRPr="003821DC" w:rsidRDefault="006D61E5" w:rsidP="003821DC">
      <w:pPr>
        <w:spacing w:after="0" w:line="360" w:lineRule="auto"/>
        <w:ind w:firstLine="709"/>
        <w:jc w:val="both"/>
        <w:rPr>
          <w:rFonts w:ascii="Times New Roman" w:hAnsi="Times New Roman"/>
          <w:bCs/>
          <w:sz w:val="28"/>
          <w:szCs w:val="28"/>
        </w:rPr>
      </w:pPr>
      <w:r w:rsidRPr="00744061">
        <w:rPr>
          <w:rFonts w:ascii="Times New Roman" w:eastAsia="Times New Roman" w:hAnsi="Times New Roman" w:cs="Times New Roman"/>
          <w:noProof/>
          <w:sz w:val="28"/>
          <w:szCs w:val="28"/>
          <w:lang w:eastAsia="ru-RU"/>
        </w:rPr>
        <w:drawing>
          <wp:anchor distT="0" distB="0" distL="114300" distR="114300" simplePos="0" relativeHeight="251686912" behindDoc="1" locked="0" layoutInCell="1" allowOverlap="1" wp14:anchorId="1B1D20D9" wp14:editId="4781EFFC">
            <wp:simplePos x="0" y="0"/>
            <wp:positionH relativeFrom="column">
              <wp:posOffset>139065</wp:posOffset>
            </wp:positionH>
            <wp:positionV relativeFrom="paragraph">
              <wp:posOffset>995680</wp:posOffset>
            </wp:positionV>
            <wp:extent cx="5800725" cy="2790825"/>
            <wp:effectExtent l="0" t="0" r="9525" b="9525"/>
            <wp:wrapTight wrapText="bothSides">
              <wp:wrapPolygon edited="0">
                <wp:start x="0" y="0"/>
                <wp:lineTo x="0" y="21526"/>
                <wp:lineTo x="21565" y="21526"/>
                <wp:lineTo x="21565" y="0"/>
                <wp:lineTo x="0" y="0"/>
              </wp:wrapPolygon>
            </wp:wrapTight>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proofErr w:type="gramStart"/>
      <w:r w:rsidR="009A28CE" w:rsidRPr="007A59B1">
        <w:rPr>
          <w:rFonts w:ascii="Times New Roman" w:hAnsi="Times New Roman"/>
          <w:bCs/>
          <w:sz w:val="28"/>
          <w:szCs w:val="28"/>
        </w:rPr>
        <w:t xml:space="preserve">В структуре экономики </w:t>
      </w:r>
      <w:r w:rsidR="001E44E7">
        <w:rPr>
          <w:rFonts w:ascii="Times New Roman" w:hAnsi="Times New Roman"/>
          <w:bCs/>
          <w:sz w:val="28"/>
          <w:szCs w:val="28"/>
        </w:rPr>
        <w:t>Репьевского</w:t>
      </w:r>
      <w:r w:rsidR="009A28CE" w:rsidRPr="007A59B1">
        <w:rPr>
          <w:rFonts w:ascii="Times New Roman" w:hAnsi="Times New Roman"/>
          <w:bCs/>
          <w:sz w:val="28"/>
          <w:szCs w:val="28"/>
        </w:rPr>
        <w:t xml:space="preserve"> муниципального района преобладает  </w:t>
      </w:r>
      <w:r w:rsidR="001E44E7">
        <w:rPr>
          <w:rFonts w:ascii="Times New Roman" w:hAnsi="Times New Roman"/>
          <w:bCs/>
          <w:sz w:val="28"/>
          <w:szCs w:val="28"/>
        </w:rPr>
        <w:t>первичный</w:t>
      </w:r>
      <w:r w:rsidR="009A28CE" w:rsidRPr="007A59B1">
        <w:rPr>
          <w:rFonts w:ascii="Times New Roman" w:hAnsi="Times New Roman"/>
          <w:bCs/>
          <w:sz w:val="28"/>
          <w:szCs w:val="28"/>
        </w:rPr>
        <w:t xml:space="preserve">  сектор, его доля составляет </w:t>
      </w:r>
      <w:r w:rsidR="001E44E7">
        <w:rPr>
          <w:rFonts w:ascii="Times New Roman" w:hAnsi="Times New Roman"/>
          <w:bCs/>
          <w:sz w:val="28"/>
          <w:szCs w:val="28"/>
        </w:rPr>
        <w:t>27</w:t>
      </w:r>
      <w:r w:rsidR="009A28CE" w:rsidRPr="007A59B1">
        <w:rPr>
          <w:rFonts w:ascii="Times New Roman" w:hAnsi="Times New Roman"/>
          <w:bCs/>
          <w:sz w:val="28"/>
          <w:szCs w:val="28"/>
        </w:rPr>
        <w:t xml:space="preserve">%,  доля </w:t>
      </w:r>
      <w:r w:rsidR="001E44E7">
        <w:rPr>
          <w:rFonts w:ascii="Times New Roman" w:hAnsi="Times New Roman"/>
          <w:bCs/>
          <w:sz w:val="28"/>
          <w:szCs w:val="28"/>
        </w:rPr>
        <w:t xml:space="preserve">вторичного </w:t>
      </w:r>
      <w:r w:rsidR="009A28CE" w:rsidRPr="007A59B1">
        <w:rPr>
          <w:rFonts w:ascii="Times New Roman" w:hAnsi="Times New Roman"/>
          <w:bCs/>
          <w:sz w:val="28"/>
          <w:szCs w:val="28"/>
        </w:rPr>
        <w:t xml:space="preserve">сектора – </w:t>
      </w:r>
      <w:r w:rsidR="009A28CE">
        <w:rPr>
          <w:rFonts w:ascii="Times New Roman" w:hAnsi="Times New Roman"/>
          <w:bCs/>
          <w:sz w:val="28"/>
          <w:szCs w:val="28"/>
        </w:rPr>
        <w:t>3</w:t>
      </w:r>
      <w:r w:rsidR="009A28CE" w:rsidRPr="007A59B1">
        <w:rPr>
          <w:rFonts w:ascii="Times New Roman" w:hAnsi="Times New Roman"/>
          <w:bCs/>
          <w:sz w:val="28"/>
          <w:szCs w:val="28"/>
        </w:rPr>
        <w:t xml:space="preserve">%, </w:t>
      </w:r>
      <w:r w:rsidR="009A28CE">
        <w:rPr>
          <w:rFonts w:ascii="Times New Roman" w:hAnsi="Times New Roman"/>
          <w:bCs/>
          <w:sz w:val="28"/>
          <w:szCs w:val="28"/>
        </w:rPr>
        <w:t>на</w:t>
      </w:r>
      <w:r w:rsidR="009A28CE" w:rsidRPr="007A59B1">
        <w:rPr>
          <w:rFonts w:ascii="Times New Roman" w:hAnsi="Times New Roman"/>
          <w:bCs/>
          <w:sz w:val="28"/>
          <w:szCs w:val="28"/>
        </w:rPr>
        <w:t xml:space="preserve"> третичн</w:t>
      </w:r>
      <w:r w:rsidR="009A28CE">
        <w:rPr>
          <w:rFonts w:ascii="Times New Roman" w:hAnsi="Times New Roman"/>
          <w:bCs/>
          <w:sz w:val="28"/>
          <w:szCs w:val="28"/>
        </w:rPr>
        <w:t>ый</w:t>
      </w:r>
      <w:r w:rsidR="009A28CE" w:rsidRPr="007A59B1">
        <w:rPr>
          <w:rFonts w:ascii="Times New Roman" w:hAnsi="Times New Roman"/>
          <w:bCs/>
          <w:sz w:val="28"/>
          <w:szCs w:val="28"/>
        </w:rPr>
        <w:t xml:space="preserve"> сектора </w:t>
      </w:r>
      <w:r w:rsidR="009A28CE">
        <w:rPr>
          <w:rFonts w:ascii="Times New Roman" w:hAnsi="Times New Roman"/>
          <w:bCs/>
          <w:sz w:val="28"/>
          <w:szCs w:val="28"/>
        </w:rPr>
        <w:t>приходится</w:t>
      </w:r>
      <w:r w:rsidR="009A28CE" w:rsidRPr="007A59B1">
        <w:rPr>
          <w:rFonts w:ascii="Times New Roman" w:hAnsi="Times New Roman"/>
          <w:bCs/>
          <w:sz w:val="28"/>
          <w:szCs w:val="28"/>
        </w:rPr>
        <w:t xml:space="preserve"> </w:t>
      </w:r>
      <w:r w:rsidR="001E44E7">
        <w:rPr>
          <w:rFonts w:ascii="Times New Roman" w:hAnsi="Times New Roman"/>
          <w:bCs/>
          <w:sz w:val="28"/>
          <w:szCs w:val="28"/>
        </w:rPr>
        <w:t>6</w:t>
      </w:r>
      <w:r w:rsidR="009A28CE" w:rsidRPr="007A59B1">
        <w:rPr>
          <w:rFonts w:ascii="Times New Roman" w:hAnsi="Times New Roman"/>
          <w:bCs/>
          <w:sz w:val="28"/>
          <w:szCs w:val="28"/>
        </w:rPr>
        <w:t>%.</w:t>
      </w:r>
      <w:proofErr w:type="gramEnd"/>
    </w:p>
    <w:p w:rsidR="00EA26F4" w:rsidRDefault="00EA26F4" w:rsidP="009A28CE">
      <w:pPr>
        <w:suppressAutoHyphens/>
        <w:spacing w:after="0" w:line="240" w:lineRule="auto"/>
        <w:ind w:firstLine="709"/>
        <w:jc w:val="center"/>
        <w:rPr>
          <w:rFonts w:ascii="Times New Roman" w:eastAsia="TimesNewRoman" w:hAnsi="Times New Roman"/>
          <w:b/>
          <w:sz w:val="24"/>
          <w:szCs w:val="24"/>
        </w:rPr>
      </w:pPr>
      <w:r w:rsidRPr="00EA26F4">
        <w:rPr>
          <w:rFonts w:ascii="Times New Roman" w:eastAsia="Times New Roman" w:hAnsi="Times New Roman" w:cs="Times New Roman"/>
          <w:b/>
          <w:sz w:val="24"/>
          <w:szCs w:val="24"/>
          <w:lang w:bidi="en-US"/>
        </w:rPr>
        <w:lastRenderedPageBreak/>
        <w:t xml:space="preserve">Рисунок </w:t>
      </w:r>
      <w:r w:rsidR="003F7984">
        <w:rPr>
          <w:rFonts w:ascii="Times New Roman" w:eastAsia="Times New Roman" w:hAnsi="Times New Roman" w:cs="Times New Roman"/>
          <w:b/>
          <w:sz w:val="24"/>
          <w:szCs w:val="24"/>
          <w:lang w:bidi="en-US"/>
        </w:rPr>
        <w:t>8</w:t>
      </w:r>
      <w:r w:rsidRPr="00EA26F4">
        <w:rPr>
          <w:rFonts w:ascii="Times New Roman" w:eastAsia="Times New Roman" w:hAnsi="Times New Roman" w:cs="Times New Roman"/>
          <w:b/>
          <w:sz w:val="24"/>
          <w:szCs w:val="24"/>
          <w:lang w:bidi="en-US"/>
        </w:rPr>
        <w:t xml:space="preserve">. Структура экономики </w:t>
      </w:r>
      <w:r w:rsidR="00744061">
        <w:rPr>
          <w:rFonts w:ascii="Times New Roman" w:eastAsia="Times New Roman" w:hAnsi="Times New Roman" w:cs="Times New Roman"/>
          <w:b/>
          <w:sz w:val="24"/>
          <w:szCs w:val="24"/>
          <w:lang w:bidi="en-US"/>
        </w:rPr>
        <w:t>Репьевского</w:t>
      </w:r>
      <w:r w:rsidRPr="00EA26F4">
        <w:rPr>
          <w:rFonts w:ascii="Times New Roman" w:eastAsia="Times New Roman" w:hAnsi="Times New Roman" w:cs="Times New Roman"/>
          <w:b/>
          <w:sz w:val="24"/>
          <w:szCs w:val="24"/>
          <w:lang w:bidi="en-US"/>
        </w:rPr>
        <w:t xml:space="preserve"> муниципального района </w:t>
      </w:r>
      <w:r w:rsidR="009A28CE" w:rsidRPr="00E83484">
        <w:rPr>
          <w:rFonts w:ascii="Times New Roman" w:eastAsia="TimesNewRoman" w:hAnsi="Times New Roman"/>
          <w:b/>
          <w:sz w:val="24"/>
          <w:szCs w:val="24"/>
        </w:rPr>
        <w:t>(по объёмам производства, продаж, оказанию услуг),</w:t>
      </w:r>
      <w:r w:rsidR="009A28CE">
        <w:rPr>
          <w:rFonts w:ascii="Times New Roman" w:eastAsia="TimesNewRoman" w:hAnsi="Times New Roman"/>
          <w:b/>
          <w:sz w:val="24"/>
          <w:szCs w:val="24"/>
        </w:rPr>
        <w:t xml:space="preserve"> </w:t>
      </w:r>
      <w:r w:rsidR="009A28CE" w:rsidRPr="00E83484">
        <w:rPr>
          <w:rFonts w:ascii="Times New Roman" w:eastAsia="TimesNewRoman" w:hAnsi="Times New Roman"/>
          <w:b/>
          <w:sz w:val="24"/>
          <w:szCs w:val="24"/>
        </w:rPr>
        <w:t>201</w:t>
      </w:r>
      <w:r w:rsidR="009F70FC">
        <w:rPr>
          <w:rFonts w:ascii="Times New Roman" w:eastAsia="TimesNewRoman" w:hAnsi="Times New Roman"/>
          <w:b/>
          <w:sz w:val="24"/>
          <w:szCs w:val="24"/>
        </w:rPr>
        <w:t>7</w:t>
      </w:r>
      <w:r w:rsidR="009A28CE">
        <w:rPr>
          <w:rFonts w:ascii="Times New Roman" w:eastAsia="TimesNewRoman" w:hAnsi="Times New Roman"/>
          <w:b/>
          <w:sz w:val="24"/>
          <w:szCs w:val="24"/>
        </w:rPr>
        <w:t xml:space="preserve"> </w:t>
      </w:r>
      <w:r w:rsidR="009A28CE" w:rsidRPr="00E83484">
        <w:rPr>
          <w:rFonts w:ascii="Times New Roman" w:eastAsia="TimesNewRoman" w:hAnsi="Times New Roman"/>
          <w:b/>
          <w:sz w:val="24"/>
          <w:szCs w:val="24"/>
        </w:rPr>
        <w:t>г.</w:t>
      </w:r>
    </w:p>
    <w:p w:rsidR="009C7045" w:rsidRDefault="009C7045" w:rsidP="009A28CE">
      <w:pPr>
        <w:suppressAutoHyphens/>
        <w:spacing w:after="0" w:line="240" w:lineRule="auto"/>
        <w:ind w:firstLine="709"/>
        <w:jc w:val="center"/>
        <w:rPr>
          <w:rFonts w:ascii="Times New Roman" w:eastAsia="Times New Roman" w:hAnsi="Times New Roman" w:cs="Times New Roman"/>
          <w:b/>
          <w:sz w:val="24"/>
          <w:szCs w:val="24"/>
          <w:lang w:bidi="en-US"/>
        </w:rPr>
      </w:pPr>
    </w:p>
    <w:p w:rsidR="009C7045" w:rsidRPr="00193AD5" w:rsidRDefault="003C1D07" w:rsidP="009C7045">
      <w:pPr>
        <w:spacing w:after="0" w:line="360" w:lineRule="auto"/>
        <w:ind w:firstLine="709"/>
        <w:jc w:val="both"/>
        <w:rPr>
          <w:rFonts w:ascii="Times New Roman" w:hAnsi="Times New Roman"/>
          <w:sz w:val="28"/>
          <w:szCs w:val="28"/>
        </w:rPr>
      </w:pPr>
      <w:r w:rsidRPr="003C1D07">
        <w:rPr>
          <w:rFonts w:ascii="Times New Roman" w:hAnsi="Times New Roman"/>
          <w:sz w:val="28"/>
          <w:szCs w:val="28"/>
        </w:rPr>
        <w:t>На начало</w:t>
      </w:r>
      <w:r w:rsidR="009C7045" w:rsidRPr="003C1D07">
        <w:rPr>
          <w:rFonts w:ascii="Times New Roman" w:hAnsi="Times New Roman"/>
          <w:sz w:val="28"/>
          <w:szCs w:val="28"/>
        </w:rPr>
        <w:t xml:space="preserve"> 201</w:t>
      </w:r>
      <w:r w:rsidRPr="003C1D07">
        <w:rPr>
          <w:rFonts w:ascii="Times New Roman" w:hAnsi="Times New Roman"/>
          <w:sz w:val="28"/>
          <w:szCs w:val="28"/>
        </w:rPr>
        <w:t>8</w:t>
      </w:r>
      <w:r w:rsidR="009635AB" w:rsidRPr="003C1D07">
        <w:rPr>
          <w:rFonts w:ascii="Times New Roman" w:hAnsi="Times New Roman"/>
          <w:sz w:val="28"/>
          <w:szCs w:val="28"/>
        </w:rPr>
        <w:t xml:space="preserve"> </w:t>
      </w:r>
      <w:r w:rsidR="009C7045" w:rsidRPr="003C1D07">
        <w:rPr>
          <w:rFonts w:ascii="Times New Roman" w:hAnsi="Times New Roman"/>
          <w:sz w:val="28"/>
          <w:szCs w:val="28"/>
        </w:rPr>
        <w:t xml:space="preserve">г. общее число предприятий, организаций и учреждений в </w:t>
      </w:r>
      <w:proofErr w:type="spellStart"/>
      <w:r w:rsidR="00203046" w:rsidRPr="003C1D07">
        <w:rPr>
          <w:rFonts w:ascii="Times New Roman" w:hAnsi="Times New Roman"/>
          <w:sz w:val="28"/>
          <w:szCs w:val="28"/>
        </w:rPr>
        <w:t>Репьевском</w:t>
      </w:r>
      <w:proofErr w:type="spellEnd"/>
      <w:r w:rsidR="00203046" w:rsidRPr="003C1D07">
        <w:rPr>
          <w:rFonts w:ascii="Times New Roman" w:hAnsi="Times New Roman"/>
          <w:sz w:val="28"/>
          <w:szCs w:val="28"/>
        </w:rPr>
        <w:t xml:space="preserve"> </w:t>
      </w:r>
      <w:r w:rsidR="009C7045" w:rsidRPr="003C1D07">
        <w:rPr>
          <w:rFonts w:ascii="Times New Roman" w:hAnsi="Times New Roman"/>
          <w:sz w:val="28"/>
          <w:szCs w:val="28"/>
        </w:rPr>
        <w:t>муниципальном районе составило 23</w:t>
      </w:r>
      <w:r w:rsidRPr="003C1D07">
        <w:rPr>
          <w:rFonts w:ascii="Times New Roman" w:hAnsi="Times New Roman"/>
          <w:sz w:val="28"/>
          <w:szCs w:val="28"/>
        </w:rPr>
        <w:t>7</w:t>
      </w:r>
      <w:r w:rsidR="009C7045" w:rsidRPr="003C1D07">
        <w:rPr>
          <w:rFonts w:ascii="Times New Roman" w:hAnsi="Times New Roman"/>
          <w:sz w:val="28"/>
          <w:szCs w:val="28"/>
        </w:rPr>
        <w:t xml:space="preserve">  единиц</w:t>
      </w:r>
      <w:r w:rsidR="009C7045" w:rsidRPr="002512B1">
        <w:rPr>
          <w:rFonts w:ascii="Times New Roman" w:hAnsi="Times New Roman"/>
          <w:sz w:val="28"/>
          <w:szCs w:val="28"/>
          <w:highlight w:val="yellow"/>
        </w:rPr>
        <w:t xml:space="preserve">. </w:t>
      </w:r>
      <w:r>
        <w:rPr>
          <w:rFonts w:ascii="Times New Roman" w:hAnsi="Times New Roman"/>
          <w:sz w:val="28"/>
          <w:szCs w:val="28"/>
        </w:rPr>
        <w:tab/>
      </w:r>
      <w:r w:rsidR="009C7045" w:rsidRPr="00193AD5">
        <w:rPr>
          <w:rFonts w:ascii="Times New Roman" w:hAnsi="Times New Roman"/>
          <w:sz w:val="28"/>
          <w:szCs w:val="28"/>
        </w:rPr>
        <w:t xml:space="preserve">Экономика района по формам собственности хозяйствующих субъектов представлена частным, государственным и другими секторами экономики. </w:t>
      </w:r>
    </w:p>
    <w:p w:rsidR="009C7045" w:rsidRDefault="009C7045" w:rsidP="009C7045">
      <w:pPr>
        <w:spacing w:after="0" w:line="360" w:lineRule="auto"/>
        <w:ind w:firstLine="709"/>
        <w:jc w:val="both"/>
        <w:rPr>
          <w:rFonts w:ascii="Times New Roman" w:hAnsi="Times New Roman"/>
          <w:color w:val="000000"/>
          <w:sz w:val="28"/>
          <w:szCs w:val="28"/>
        </w:rPr>
      </w:pPr>
      <w:proofErr w:type="gramStart"/>
      <w:r w:rsidRPr="009F70FC">
        <w:rPr>
          <w:rFonts w:ascii="Times New Roman" w:hAnsi="Times New Roman"/>
          <w:color w:val="000000"/>
          <w:sz w:val="28"/>
          <w:szCs w:val="28"/>
        </w:rPr>
        <w:t xml:space="preserve">В структуре экономики </w:t>
      </w:r>
      <w:r w:rsidR="00203046" w:rsidRPr="009F70FC">
        <w:rPr>
          <w:rFonts w:ascii="Times New Roman" w:hAnsi="Times New Roman"/>
          <w:color w:val="000000"/>
          <w:sz w:val="28"/>
          <w:szCs w:val="28"/>
        </w:rPr>
        <w:t>Репьевского</w:t>
      </w:r>
      <w:r w:rsidRPr="009F70FC">
        <w:rPr>
          <w:rFonts w:ascii="Times New Roman" w:hAnsi="Times New Roman"/>
          <w:color w:val="000000"/>
          <w:sz w:val="28"/>
          <w:szCs w:val="28"/>
        </w:rPr>
        <w:t xml:space="preserve"> муниципального района преобладающее место по численности предприятий занимают предприятия оптовой и розничной торговли (14,5%), предоставляющие коммунальные и социальных и персональных услуг (16,7%), а также предприятия в сфере сельского хозяйства, охоты и лесного хозяйства (13,7%).</w:t>
      </w:r>
      <w:proofErr w:type="gramEnd"/>
    </w:p>
    <w:p w:rsidR="009A28CE" w:rsidRDefault="009A28CE" w:rsidP="00A0146A">
      <w:pPr>
        <w:autoSpaceDE w:val="0"/>
        <w:autoSpaceDN w:val="0"/>
        <w:adjustRightInd w:val="0"/>
        <w:spacing w:after="0" w:line="360" w:lineRule="auto"/>
        <w:ind w:firstLine="709"/>
        <w:jc w:val="both"/>
        <w:rPr>
          <w:rFonts w:ascii="Times New Roman" w:eastAsia="Times New Roman" w:hAnsi="Times New Roman" w:cs="Times New Roman"/>
          <w:sz w:val="28"/>
          <w:szCs w:val="28"/>
          <w:lang w:bidi="en-US"/>
        </w:rPr>
      </w:pPr>
    </w:p>
    <w:p w:rsidR="004A43F6" w:rsidRPr="00B23F22" w:rsidRDefault="003C1D07" w:rsidP="00F61FE6">
      <w:pPr>
        <w:autoSpaceDE w:val="0"/>
        <w:autoSpaceDN w:val="0"/>
        <w:adjustRightInd w:val="0"/>
        <w:spacing w:after="0" w:line="360" w:lineRule="auto"/>
        <w:jc w:val="both"/>
        <w:rPr>
          <w:rFonts w:ascii="Times New Roman" w:hAnsi="Times New Roman"/>
          <w:b/>
          <w:spacing w:val="-2"/>
          <w:sz w:val="24"/>
          <w:szCs w:val="24"/>
        </w:rPr>
      </w:pPr>
      <w:r>
        <w:rPr>
          <w:rFonts w:ascii="Times New Roman" w:hAnsi="Times New Roman"/>
          <w:noProof/>
          <w:color w:val="000000"/>
          <w:sz w:val="28"/>
          <w:szCs w:val="28"/>
          <w:lang w:eastAsia="ru-RU"/>
        </w:rPr>
        <w:lastRenderedPageBreak/>
        <w:drawing>
          <wp:anchor distT="0" distB="0" distL="114300" distR="114300" simplePos="0" relativeHeight="251670528" behindDoc="1" locked="0" layoutInCell="1" allowOverlap="1" wp14:anchorId="774B62E5" wp14:editId="221DE39A">
            <wp:simplePos x="0" y="0"/>
            <wp:positionH relativeFrom="column">
              <wp:posOffset>-22860</wp:posOffset>
            </wp:positionH>
            <wp:positionV relativeFrom="paragraph">
              <wp:posOffset>15240</wp:posOffset>
            </wp:positionV>
            <wp:extent cx="6000750" cy="5886450"/>
            <wp:effectExtent l="0" t="0" r="0" b="0"/>
            <wp:wrapTight wrapText="bothSides">
              <wp:wrapPolygon edited="0">
                <wp:start x="0" y="0"/>
                <wp:lineTo x="0" y="21530"/>
                <wp:lineTo x="21531" y="21530"/>
                <wp:lineTo x="21531" y="0"/>
                <wp:lineTo x="0" y="0"/>
              </wp:wrapPolygon>
            </wp:wrapTight>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00750" cy="5886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43F6" w:rsidRPr="00B23F22" w:rsidRDefault="004A43F6" w:rsidP="008B324A">
      <w:pPr>
        <w:autoSpaceDE w:val="0"/>
        <w:autoSpaceDN w:val="0"/>
        <w:adjustRightInd w:val="0"/>
        <w:spacing w:after="0" w:line="240" w:lineRule="auto"/>
        <w:jc w:val="center"/>
        <w:rPr>
          <w:rFonts w:ascii="Times New Roman" w:hAnsi="Times New Roman"/>
          <w:b/>
          <w:spacing w:val="-2"/>
          <w:sz w:val="24"/>
          <w:szCs w:val="24"/>
        </w:rPr>
      </w:pPr>
    </w:p>
    <w:p w:rsidR="009C7045" w:rsidRPr="008B324A" w:rsidRDefault="009C7045" w:rsidP="008B324A">
      <w:pPr>
        <w:autoSpaceDE w:val="0"/>
        <w:autoSpaceDN w:val="0"/>
        <w:adjustRightInd w:val="0"/>
        <w:spacing w:after="0" w:line="240" w:lineRule="auto"/>
        <w:jc w:val="center"/>
        <w:rPr>
          <w:rFonts w:ascii="Times New Roman" w:eastAsia="Times New Roman" w:hAnsi="Times New Roman" w:cs="Times New Roman"/>
          <w:sz w:val="28"/>
          <w:szCs w:val="28"/>
          <w:lang w:bidi="en-US"/>
        </w:rPr>
      </w:pPr>
      <w:r w:rsidRPr="00C675C7">
        <w:rPr>
          <w:rFonts w:ascii="Times New Roman" w:hAnsi="Times New Roman"/>
          <w:b/>
          <w:spacing w:val="-2"/>
          <w:sz w:val="24"/>
          <w:szCs w:val="24"/>
        </w:rPr>
        <w:t xml:space="preserve">Рисунок </w:t>
      </w:r>
      <w:r>
        <w:rPr>
          <w:rFonts w:ascii="Times New Roman" w:hAnsi="Times New Roman"/>
          <w:b/>
          <w:spacing w:val="-2"/>
          <w:sz w:val="24"/>
          <w:szCs w:val="24"/>
        </w:rPr>
        <w:t>9</w:t>
      </w:r>
      <w:r w:rsidRPr="00C675C7">
        <w:rPr>
          <w:rFonts w:ascii="Times New Roman" w:hAnsi="Times New Roman"/>
          <w:b/>
          <w:spacing w:val="-2"/>
          <w:sz w:val="24"/>
          <w:szCs w:val="24"/>
        </w:rPr>
        <w:t xml:space="preserve">. </w:t>
      </w:r>
      <w:proofErr w:type="gramStart"/>
      <w:r w:rsidRPr="00C675C7">
        <w:rPr>
          <w:rFonts w:ascii="Times New Roman" w:hAnsi="Times New Roman"/>
          <w:b/>
          <w:spacing w:val="-2"/>
          <w:sz w:val="24"/>
          <w:szCs w:val="24"/>
        </w:rPr>
        <w:t xml:space="preserve">Структура экономики </w:t>
      </w:r>
      <w:r w:rsidR="00790662">
        <w:rPr>
          <w:rFonts w:ascii="Times New Roman" w:hAnsi="Times New Roman"/>
          <w:b/>
          <w:spacing w:val="-2"/>
          <w:sz w:val="24"/>
          <w:szCs w:val="24"/>
        </w:rPr>
        <w:t>Репьевского</w:t>
      </w:r>
      <w:r w:rsidRPr="00C675C7">
        <w:rPr>
          <w:rFonts w:ascii="Times New Roman" w:hAnsi="Times New Roman"/>
          <w:b/>
          <w:spacing w:val="-2"/>
          <w:sz w:val="24"/>
          <w:szCs w:val="24"/>
        </w:rPr>
        <w:t xml:space="preserve"> муниципального района по видам экономической деятельности, 201</w:t>
      </w:r>
      <w:r w:rsidR="009F70FC">
        <w:rPr>
          <w:rFonts w:ascii="Times New Roman" w:hAnsi="Times New Roman"/>
          <w:b/>
          <w:spacing w:val="-2"/>
          <w:sz w:val="24"/>
          <w:szCs w:val="24"/>
        </w:rPr>
        <w:t>7</w:t>
      </w:r>
      <w:r w:rsidRPr="00C675C7">
        <w:rPr>
          <w:rFonts w:ascii="Times New Roman" w:hAnsi="Times New Roman"/>
          <w:b/>
          <w:spacing w:val="-2"/>
          <w:sz w:val="24"/>
          <w:szCs w:val="24"/>
        </w:rPr>
        <w:t xml:space="preserve"> г., в % от общего числа предприятий</w:t>
      </w:r>
      <w:proofErr w:type="gramEnd"/>
    </w:p>
    <w:p w:rsidR="009C7045" w:rsidRPr="00C675C7" w:rsidRDefault="009C7045" w:rsidP="009C7045">
      <w:pPr>
        <w:spacing w:after="0" w:line="240" w:lineRule="auto"/>
        <w:jc w:val="both"/>
        <w:rPr>
          <w:rFonts w:ascii="Times New Roman" w:hAnsi="Times New Roman"/>
          <w:sz w:val="28"/>
          <w:szCs w:val="28"/>
        </w:rPr>
      </w:pPr>
    </w:p>
    <w:p w:rsidR="009C7045" w:rsidRPr="00B23F22" w:rsidRDefault="009C7045" w:rsidP="009C7045">
      <w:pPr>
        <w:autoSpaceDE w:val="0"/>
        <w:autoSpaceDN w:val="0"/>
        <w:adjustRightInd w:val="0"/>
        <w:spacing w:after="0" w:line="360" w:lineRule="auto"/>
        <w:ind w:firstLine="709"/>
        <w:jc w:val="both"/>
        <w:rPr>
          <w:rFonts w:ascii="Times New Roman" w:hAnsi="Times New Roman" w:cs="Times New Roman"/>
          <w:bCs/>
          <w:color w:val="000000"/>
          <w:sz w:val="28"/>
          <w:szCs w:val="28"/>
        </w:rPr>
      </w:pPr>
      <w:r w:rsidRPr="00604797">
        <w:rPr>
          <w:rFonts w:ascii="Times New Roman" w:hAnsi="Times New Roman" w:cs="Times New Roman"/>
          <w:bCs/>
          <w:color w:val="000000"/>
          <w:sz w:val="28"/>
          <w:szCs w:val="28"/>
        </w:rPr>
        <w:t xml:space="preserve">Оборот </w:t>
      </w:r>
      <w:r w:rsidR="0083357E" w:rsidRPr="00604797">
        <w:rPr>
          <w:rFonts w:ascii="Times New Roman" w:hAnsi="Times New Roman" w:cs="Times New Roman"/>
          <w:bCs/>
          <w:color w:val="000000"/>
          <w:sz w:val="28"/>
          <w:szCs w:val="28"/>
        </w:rPr>
        <w:t>промышленных предприятий</w:t>
      </w:r>
      <w:r w:rsidRPr="00604797">
        <w:rPr>
          <w:rFonts w:ascii="Times New Roman" w:hAnsi="Times New Roman" w:cs="Times New Roman"/>
          <w:bCs/>
          <w:color w:val="000000"/>
          <w:sz w:val="28"/>
          <w:szCs w:val="28"/>
        </w:rPr>
        <w:t xml:space="preserve"> в 201</w:t>
      </w:r>
      <w:r w:rsidR="009F70FC" w:rsidRPr="00604797">
        <w:rPr>
          <w:rFonts w:ascii="Times New Roman" w:hAnsi="Times New Roman" w:cs="Times New Roman"/>
          <w:bCs/>
          <w:color w:val="000000"/>
          <w:sz w:val="28"/>
          <w:szCs w:val="28"/>
        </w:rPr>
        <w:t>7</w:t>
      </w:r>
      <w:r w:rsidRPr="00604797">
        <w:rPr>
          <w:rFonts w:ascii="Times New Roman" w:hAnsi="Times New Roman" w:cs="Times New Roman"/>
          <w:bCs/>
          <w:color w:val="000000"/>
          <w:sz w:val="28"/>
          <w:szCs w:val="28"/>
        </w:rPr>
        <w:t xml:space="preserve"> г. составил </w:t>
      </w:r>
      <w:r w:rsidR="00203046" w:rsidRPr="00604797">
        <w:rPr>
          <w:rFonts w:ascii="Times New Roman" w:hAnsi="Times New Roman" w:cs="Times New Roman"/>
          <w:bCs/>
          <w:color w:val="000000"/>
          <w:sz w:val="28"/>
          <w:szCs w:val="28"/>
        </w:rPr>
        <w:t>165,5</w:t>
      </w:r>
      <w:r w:rsidRPr="00604797">
        <w:rPr>
          <w:rFonts w:ascii="Times New Roman" w:hAnsi="Times New Roman" w:cs="Times New Roman"/>
          <w:bCs/>
          <w:color w:val="000000"/>
          <w:sz w:val="28"/>
          <w:szCs w:val="28"/>
        </w:rPr>
        <w:t xml:space="preserve"> мл</w:t>
      </w:r>
      <w:r w:rsidR="00203046" w:rsidRPr="00604797">
        <w:rPr>
          <w:rFonts w:ascii="Times New Roman" w:hAnsi="Times New Roman" w:cs="Times New Roman"/>
          <w:bCs/>
          <w:color w:val="000000"/>
          <w:sz w:val="28"/>
          <w:szCs w:val="28"/>
        </w:rPr>
        <w:t>н</w:t>
      </w:r>
      <w:r w:rsidRPr="00604797">
        <w:rPr>
          <w:rFonts w:ascii="Times New Roman" w:hAnsi="Times New Roman" w:cs="Times New Roman"/>
          <w:bCs/>
          <w:color w:val="000000"/>
          <w:sz w:val="28"/>
          <w:szCs w:val="28"/>
        </w:rPr>
        <w:t>. рублей.</w:t>
      </w:r>
      <w:r w:rsidRPr="000D07F6">
        <w:rPr>
          <w:rFonts w:ascii="Times New Roman" w:hAnsi="Times New Roman" w:cs="Times New Roman"/>
          <w:bCs/>
          <w:color w:val="000000"/>
          <w:sz w:val="28"/>
          <w:szCs w:val="28"/>
        </w:rPr>
        <w:t xml:space="preserve"> </w:t>
      </w:r>
    </w:p>
    <w:p w:rsidR="00604797" w:rsidRDefault="00604797" w:rsidP="00193AD5">
      <w:pPr>
        <w:autoSpaceDE w:val="0"/>
        <w:spacing w:after="0" w:line="240" w:lineRule="auto"/>
        <w:rPr>
          <w:rFonts w:ascii="Times New Roman" w:hAnsi="Times New Roman"/>
          <w:b/>
          <w:color w:val="000000" w:themeColor="text1"/>
          <w:sz w:val="24"/>
          <w:szCs w:val="24"/>
        </w:rPr>
      </w:pPr>
    </w:p>
    <w:p w:rsidR="009C7045" w:rsidRPr="009E7F0F" w:rsidRDefault="004A43F6" w:rsidP="009C7045">
      <w:pPr>
        <w:autoSpaceDE w:val="0"/>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 xml:space="preserve">Таблица </w:t>
      </w:r>
      <w:r w:rsidRPr="00B23F22">
        <w:rPr>
          <w:rFonts w:ascii="Times New Roman" w:hAnsi="Times New Roman"/>
          <w:b/>
          <w:color w:val="000000" w:themeColor="text1"/>
          <w:sz w:val="24"/>
          <w:szCs w:val="24"/>
        </w:rPr>
        <w:t>5</w:t>
      </w:r>
      <w:r w:rsidR="009C7045" w:rsidRPr="009E7F0F">
        <w:rPr>
          <w:rFonts w:ascii="Times New Roman" w:hAnsi="Times New Roman"/>
          <w:b/>
          <w:color w:val="000000" w:themeColor="text1"/>
          <w:sz w:val="24"/>
          <w:szCs w:val="24"/>
        </w:rPr>
        <w:t>. Основные социально-экономические показатели деятельности района</w:t>
      </w:r>
    </w:p>
    <w:tbl>
      <w:tblPr>
        <w:tblW w:w="7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6"/>
        <w:gridCol w:w="757"/>
        <w:gridCol w:w="757"/>
        <w:gridCol w:w="757"/>
        <w:gridCol w:w="877"/>
      </w:tblGrid>
      <w:tr w:rsidR="009C7045" w:rsidRPr="00604797" w:rsidTr="00DC539A">
        <w:trPr>
          <w:trHeight w:val="449"/>
          <w:jc w:val="center"/>
        </w:trPr>
        <w:tc>
          <w:tcPr>
            <w:tcW w:w="0" w:type="auto"/>
          </w:tcPr>
          <w:p w:rsidR="009C7045" w:rsidRPr="00604797" w:rsidRDefault="009C7045" w:rsidP="00DC539A">
            <w:pPr>
              <w:autoSpaceDE w:val="0"/>
              <w:spacing w:after="0" w:line="240" w:lineRule="auto"/>
              <w:jc w:val="both"/>
              <w:rPr>
                <w:rFonts w:ascii="Times New Roman" w:hAnsi="Times New Roman"/>
                <w:b/>
                <w:sz w:val="24"/>
                <w:szCs w:val="24"/>
              </w:rPr>
            </w:pPr>
          </w:p>
        </w:tc>
        <w:tc>
          <w:tcPr>
            <w:tcW w:w="0" w:type="auto"/>
          </w:tcPr>
          <w:p w:rsidR="009C7045" w:rsidRPr="00604797" w:rsidRDefault="009C7045" w:rsidP="009B1891">
            <w:pPr>
              <w:autoSpaceDE w:val="0"/>
              <w:spacing w:after="0" w:line="240" w:lineRule="auto"/>
              <w:jc w:val="center"/>
              <w:rPr>
                <w:rFonts w:ascii="Times New Roman" w:hAnsi="Times New Roman"/>
                <w:b/>
                <w:sz w:val="24"/>
                <w:szCs w:val="24"/>
              </w:rPr>
            </w:pPr>
            <w:r w:rsidRPr="00604797">
              <w:rPr>
                <w:rFonts w:ascii="Times New Roman" w:hAnsi="Times New Roman"/>
                <w:b/>
                <w:sz w:val="24"/>
                <w:szCs w:val="24"/>
              </w:rPr>
              <w:t>201</w:t>
            </w:r>
            <w:r w:rsidR="009B1891" w:rsidRPr="00604797">
              <w:rPr>
                <w:rFonts w:ascii="Times New Roman" w:hAnsi="Times New Roman"/>
                <w:b/>
                <w:sz w:val="24"/>
                <w:szCs w:val="24"/>
              </w:rPr>
              <w:t>4</w:t>
            </w:r>
          </w:p>
        </w:tc>
        <w:tc>
          <w:tcPr>
            <w:tcW w:w="0" w:type="auto"/>
          </w:tcPr>
          <w:p w:rsidR="009C7045" w:rsidRPr="00604797" w:rsidRDefault="009C7045" w:rsidP="009B1891">
            <w:pPr>
              <w:autoSpaceDE w:val="0"/>
              <w:spacing w:after="0" w:line="240" w:lineRule="auto"/>
              <w:jc w:val="center"/>
              <w:rPr>
                <w:rFonts w:ascii="Times New Roman" w:hAnsi="Times New Roman"/>
                <w:b/>
                <w:sz w:val="24"/>
                <w:szCs w:val="24"/>
              </w:rPr>
            </w:pPr>
            <w:r w:rsidRPr="00604797">
              <w:rPr>
                <w:rFonts w:ascii="Times New Roman" w:hAnsi="Times New Roman"/>
                <w:b/>
                <w:sz w:val="24"/>
                <w:szCs w:val="24"/>
              </w:rPr>
              <w:t>201</w:t>
            </w:r>
            <w:r w:rsidR="009B1891" w:rsidRPr="00604797">
              <w:rPr>
                <w:rFonts w:ascii="Times New Roman" w:hAnsi="Times New Roman"/>
                <w:b/>
                <w:sz w:val="24"/>
                <w:szCs w:val="24"/>
              </w:rPr>
              <w:t>5</w:t>
            </w:r>
          </w:p>
        </w:tc>
        <w:tc>
          <w:tcPr>
            <w:tcW w:w="0" w:type="auto"/>
          </w:tcPr>
          <w:p w:rsidR="009C7045" w:rsidRPr="00604797" w:rsidRDefault="009C7045" w:rsidP="009B1891">
            <w:pPr>
              <w:autoSpaceDE w:val="0"/>
              <w:spacing w:after="0" w:line="240" w:lineRule="auto"/>
              <w:jc w:val="center"/>
              <w:rPr>
                <w:rFonts w:ascii="Times New Roman" w:hAnsi="Times New Roman"/>
                <w:b/>
                <w:sz w:val="24"/>
                <w:szCs w:val="24"/>
              </w:rPr>
            </w:pPr>
            <w:r w:rsidRPr="00604797">
              <w:rPr>
                <w:rFonts w:ascii="Times New Roman" w:hAnsi="Times New Roman"/>
                <w:b/>
                <w:sz w:val="24"/>
                <w:szCs w:val="24"/>
              </w:rPr>
              <w:t>201</w:t>
            </w:r>
            <w:r w:rsidR="009B1891" w:rsidRPr="00604797">
              <w:rPr>
                <w:rFonts w:ascii="Times New Roman" w:hAnsi="Times New Roman"/>
                <w:b/>
                <w:sz w:val="24"/>
                <w:szCs w:val="24"/>
              </w:rPr>
              <w:t>6</w:t>
            </w:r>
          </w:p>
        </w:tc>
        <w:tc>
          <w:tcPr>
            <w:tcW w:w="0" w:type="auto"/>
          </w:tcPr>
          <w:p w:rsidR="009C7045" w:rsidRPr="00604797" w:rsidRDefault="009C7045" w:rsidP="009B1891">
            <w:pPr>
              <w:autoSpaceDE w:val="0"/>
              <w:spacing w:after="0" w:line="240" w:lineRule="auto"/>
              <w:jc w:val="center"/>
              <w:rPr>
                <w:rFonts w:ascii="Times New Roman" w:hAnsi="Times New Roman"/>
                <w:b/>
                <w:sz w:val="24"/>
                <w:szCs w:val="24"/>
              </w:rPr>
            </w:pPr>
            <w:r w:rsidRPr="00604797">
              <w:rPr>
                <w:rFonts w:ascii="Times New Roman" w:hAnsi="Times New Roman"/>
                <w:b/>
                <w:sz w:val="24"/>
                <w:szCs w:val="24"/>
              </w:rPr>
              <w:t>201</w:t>
            </w:r>
            <w:r w:rsidR="009B1891" w:rsidRPr="00604797">
              <w:rPr>
                <w:rFonts w:ascii="Times New Roman" w:hAnsi="Times New Roman"/>
                <w:b/>
                <w:sz w:val="24"/>
                <w:szCs w:val="24"/>
              </w:rPr>
              <w:t>7</w:t>
            </w:r>
          </w:p>
        </w:tc>
      </w:tr>
      <w:tr w:rsidR="009B1891" w:rsidRPr="00604797" w:rsidTr="001D05E8">
        <w:trPr>
          <w:trHeight w:val="122"/>
          <w:jc w:val="center"/>
        </w:trPr>
        <w:tc>
          <w:tcPr>
            <w:tcW w:w="0" w:type="auto"/>
          </w:tcPr>
          <w:p w:rsidR="009B1891" w:rsidRPr="00604797" w:rsidRDefault="009B1891" w:rsidP="00DC539A">
            <w:pPr>
              <w:autoSpaceDE w:val="0"/>
              <w:spacing w:after="0" w:line="240" w:lineRule="auto"/>
              <w:jc w:val="center"/>
              <w:rPr>
                <w:rFonts w:ascii="Times New Roman" w:hAnsi="Times New Roman" w:cs="Times New Roman"/>
                <w:sz w:val="24"/>
                <w:szCs w:val="24"/>
              </w:rPr>
            </w:pPr>
            <w:r w:rsidRPr="00604797">
              <w:rPr>
                <w:rFonts w:ascii="Times New Roman" w:hAnsi="Times New Roman" w:cs="Times New Roman"/>
                <w:sz w:val="24"/>
                <w:szCs w:val="24"/>
              </w:rPr>
              <w:t>Оборот промышленных предприятий,</w:t>
            </w:r>
          </w:p>
          <w:p w:rsidR="009B1891" w:rsidRPr="00604797" w:rsidRDefault="009B1891" w:rsidP="00DC539A">
            <w:pPr>
              <w:autoSpaceDE w:val="0"/>
              <w:spacing w:after="0" w:line="240" w:lineRule="auto"/>
              <w:jc w:val="center"/>
              <w:rPr>
                <w:rFonts w:ascii="Times New Roman" w:hAnsi="Times New Roman" w:cs="Times New Roman"/>
                <w:sz w:val="24"/>
                <w:szCs w:val="24"/>
              </w:rPr>
            </w:pPr>
            <w:r w:rsidRPr="00604797">
              <w:rPr>
                <w:rFonts w:ascii="Times New Roman" w:hAnsi="Times New Roman" w:cs="Times New Roman"/>
                <w:sz w:val="24"/>
                <w:szCs w:val="24"/>
              </w:rPr>
              <w:t xml:space="preserve"> млн. рублей</w:t>
            </w:r>
          </w:p>
        </w:tc>
        <w:tc>
          <w:tcPr>
            <w:tcW w:w="0" w:type="auto"/>
            <w:vAlign w:val="center"/>
          </w:tcPr>
          <w:p w:rsidR="009B1891" w:rsidRPr="00604797" w:rsidRDefault="009B1891" w:rsidP="00E718CC">
            <w:pPr>
              <w:autoSpaceDE w:val="0"/>
              <w:spacing w:after="0" w:line="240" w:lineRule="auto"/>
              <w:jc w:val="center"/>
              <w:rPr>
                <w:rFonts w:ascii="Times New Roman" w:hAnsi="Times New Roman" w:cs="Times New Roman"/>
                <w:sz w:val="24"/>
                <w:szCs w:val="24"/>
              </w:rPr>
            </w:pPr>
            <w:r w:rsidRPr="00604797">
              <w:rPr>
                <w:rFonts w:ascii="Times New Roman" w:hAnsi="Times New Roman" w:cs="Times New Roman"/>
                <w:sz w:val="24"/>
                <w:szCs w:val="24"/>
              </w:rPr>
              <w:t>57,1</w:t>
            </w:r>
          </w:p>
        </w:tc>
        <w:tc>
          <w:tcPr>
            <w:tcW w:w="0" w:type="auto"/>
            <w:vAlign w:val="center"/>
          </w:tcPr>
          <w:p w:rsidR="009B1891" w:rsidRPr="00604797" w:rsidRDefault="009B1891" w:rsidP="00E718CC">
            <w:pPr>
              <w:tabs>
                <w:tab w:val="center" w:pos="450"/>
              </w:tabs>
              <w:autoSpaceDE w:val="0"/>
              <w:spacing w:after="0" w:line="240" w:lineRule="auto"/>
              <w:jc w:val="center"/>
              <w:rPr>
                <w:rFonts w:ascii="Times New Roman" w:hAnsi="Times New Roman" w:cs="Times New Roman"/>
                <w:sz w:val="24"/>
                <w:szCs w:val="24"/>
              </w:rPr>
            </w:pPr>
            <w:r w:rsidRPr="00604797">
              <w:rPr>
                <w:rFonts w:ascii="Times New Roman" w:hAnsi="Times New Roman" w:cs="Times New Roman"/>
                <w:sz w:val="24"/>
                <w:szCs w:val="24"/>
              </w:rPr>
              <w:t>98,3</w:t>
            </w:r>
          </w:p>
        </w:tc>
        <w:tc>
          <w:tcPr>
            <w:tcW w:w="0" w:type="auto"/>
            <w:vAlign w:val="center"/>
          </w:tcPr>
          <w:p w:rsidR="009B1891" w:rsidRPr="00604797" w:rsidRDefault="009B1891" w:rsidP="00E718CC">
            <w:pPr>
              <w:tabs>
                <w:tab w:val="center" w:pos="450"/>
              </w:tabs>
              <w:autoSpaceDE w:val="0"/>
              <w:spacing w:after="0" w:line="240" w:lineRule="auto"/>
              <w:jc w:val="center"/>
              <w:rPr>
                <w:rFonts w:ascii="Times New Roman" w:hAnsi="Times New Roman" w:cs="Times New Roman"/>
                <w:sz w:val="24"/>
                <w:szCs w:val="24"/>
              </w:rPr>
            </w:pPr>
            <w:r w:rsidRPr="00604797">
              <w:rPr>
                <w:rFonts w:ascii="Times New Roman" w:hAnsi="Times New Roman" w:cs="Times New Roman"/>
                <w:sz w:val="24"/>
                <w:szCs w:val="24"/>
              </w:rPr>
              <w:t>165,5</w:t>
            </w:r>
          </w:p>
        </w:tc>
        <w:tc>
          <w:tcPr>
            <w:tcW w:w="0" w:type="auto"/>
            <w:vAlign w:val="center"/>
          </w:tcPr>
          <w:p w:rsidR="009B1891" w:rsidRPr="00604797" w:rsidRDefault="009B1891" w:rsidP="001D05E8">
            <w:pPr>
              <w:tabs>
                <w:tab w:val="center" w:pos="450"/>
              </w:tabs>
              <w:autoSpaceDE w:val="0"/>
              <w:spacing w:after="0" w:line="240" w:lineRule="auto"/>
              <w:jc w:val="center"/>
              <w:rPr>
                <w:rFonts w:ascii="Times New Roman" w:hAnsi="Times New Roman" w:cs="Times New Roman"/>
                <w:sz w:val="24"/>
                <w:szCs w:val="24"/>
              </w:rPr>
            </w:pPr>
            <w:r w:rsidRPr="00604797">
              <w:rPr>
                <w:rFonts w:ascii="Times New Roman" w:hAnsi="Times New Roman" w:cs="Times New Roman"/>
                <w:sz w:val="24"/>
                <w:szCs w:val="24"/>
              </w:rPr>
              <w:t>163,9</w:t>
            </w:r>
          </w:p>
        </w:tc>
      </w:tr>
      <w:tr w:rsidR="009B1891" w:rsidRPr="00604797" w:rsidTr="001D05E8">
        <w:trPr>
          <w:trHeight w:val="122"/>
          <w:jc w:val="center"/>
        </w:trPr>
        <w:tc>
          <w:tcPr>
            <w:tcW w:w="0" w:type="auto"/>
          </w:tcPr>
          <w:p w:rsidR="009B1891" w:rsidRPr="00604797" w:rsidRDefault="009B1891" w:rsidP="00DC539A">
            <w:pPr>
              <w:autoSpaceDE w:val="0"/>
              <w:spacing w:after="0" w:line="240" w:lineRule="auto"/>
              <w:jc w:val="center"/>
              <w:rPr>
                <w:rFonts w:ascii="Times New Roman" w:hAnsi="Times New Roman" w:cs="Times New Roman"/>
                <w:sz w:val="24"/>
                <w:szCs w:val="24"/>
              </w:rPr>
            </w:pPr>
            <w:r w:rsidRPr="00604797">
              <w:rPr>
                <w:rFonts w:ascii="Times New Roman" w:hAnsi="Times New Roman" w:cs="Times New Roman"/>
                <w:sz w:val="24"/>
                <w:szCs w:val="24"/>
              </w:rPr>
              <w:t>Оборот  малых предприятий, млн. рублей</w:t>
            </w:r>
          </w:p>
        </w:tc>
        <w:tc>
          <w:tcPr>
            <w:tcW w:w="0" w:type="auto"/>
            <w:vAlign w:val="center"/>
          </w:tcPr>
          <w:p w:rsidR="009B1891" w:rsidRPr="00604797" w:rsidRDefault="009B1891" w:rsidP="00E718CC">
            <w:pPr>
              <w:autoSpaceDE w:val="0"/>
              <w:spacing w:after="0" w:line="240" w:lineRule="auto"/>
              <w:jc w:val="center"/>
              <w:rPr>
                <w:rFonts w:ascii="Times New Roman" w:hAnsi="Times New Roman" w:cs="Times New Roman"/>
                <w:color w:val="000000"/>
                <w:sz w:val="24"/>
                <w:szCs w:val="24"/>
              </w:rPr>
            </w:pPr>
            <w:r w:rsidRPr="00604797">
              <w:rPr>
                <w:rFonts w:ascii="Times New Roman" w:hAnsi="Times New Roman" w:cs="Times New Roman"/>
                <w:color w:val="000000"/>
                <w:sz w:val="24"/>
                <w:szCs w:val="24"/>
              </w:rPr>
              <w:t>873,2</w:t>
            </w:r>
          </w:p>
        </w:tc>
        <w:tc>
          <w:tcPr>
            <w:tcW w:w="0" w:type="auto"/>
            <w:vAlign w:val="center"/>
          </w:tcPr>
          <w:p w:rsidR="009B1891" w:rsidRPr="00604797" w:rsidRDefault="009B1891" w:rsidP="00E718CC">
            <w:pPr>
              <w:tabs>
                <w:tab w:val="center" w:pos="450"/>
              </w:tabs>
              <w:autoSpaceDE w:val="0"/>
              <w:spacing w:after="0" w:line="240" w:lineRule="auto"/>
              <w:jc w:val="center"/>
              <w:rPr>
                <w:rFonts w:ascii="Times New Roman" w:hAnsi="Times New Roman" w:cs="Times New Roman"/>
                <w:noProof/>
                <w:sz w:val="24"/>
                <w:szCs w:val="24"/>
              </w:rPr>
            </w:pPr>
            <w:r w:rsidRPr="00604797">
              <w:rPr>
                <w:rFonts w:ascii="Times New Roman" w:hAnsi="Times New Roman" w:cs="Times New Roman"/>
                <w:noProof/>
                <w:sz w:val="24"/>
                <w:szCs w:val="24"/>
              </w:rPr>
              <w:t>881,4</w:t>
            </w:r>
          </w:p>
        </w:tc>
        <w:tc>
          <w:tcPr>
            <w:tcW w:w="0" w:type="auto"/>
            <w:vAlign w:val="center"/>
          </w:tcPr>
          <w:p w:rsidR="009B1891" w:rsidRPr="00604797" w:rsidRDefault="009B1891" w:rsidP="00E718CC">
            <w:pPr>
              <w:tabs>
                <w:tab w:val="center" w:pos="450"/>
              </w:tabs>
              <w:autoSpaceDE w:val="0"/>
              <w:spacing w:after="0" w:line="240" w:lineRule="auto"/>
              <w:jc w:val="center"/>
              <w:rPr>
                <w:rFonts w:ascii="Times New Roman" w:hAnsi="Times New Roman" w:cs="Times New Roman"/>
                <w:noProof/>
                <w:sz w:val="24"/>
                <w:szCs w:val="24"/>
              </w:rPr>
            </w:pPr>
            <w:r w:rsidRPr="00604797">
              <w:rPr>
                <w:rFonts w:ascii="Times New Roman" w:hAnsi="Times New Roman" w:cs="Times New Roman"/>
                <w:noProof/>
                <w:sz w:val="24"/>
                <w:szCs w:val="24"/>
              </w:rPr>
              <w:t>903,4</w:t>
            </w:r>
          </w:p>
        </w:tc>
        <w:tc>
          <w:tcPr>
            <w:tcW w:w="0" w:type="auto"/>
            <w:vAlign w:val="center"/>
          </w:tcPr>
          <w:p w:rsidR="009B1891" w:rsidRPr="00604797" w:rsidRDefault="00604797" w:rsidP="001D05E8">
            <w:pPr>
              <w:tabs>
                <w:tab w:val="center" w:pos="450"/>
              </w:tabs>
              <w:autoSpaceDE w:val="0"/>
              <w:spacing w:after="0" w:line="240" w:lineRule="auto"/>
              <w:jc w:val="center"/>
              <w:rPr>
                <w:rFonts w:ascii="Times New Roman" w:hAnsi="Times New Roman" w:cs="Times New Roman"/>
                <w:noProof/>
                <w:sz w:val="24"/>
                <w:szCs w:val="24"/>
              </w:rPr>
            </w:pPr>
            <w:r w:rsidRPr="00604797">
              <w:rPr>
                <w:rFonts w:ascii="Times New Roman" w:hAnsi="Times New Roman" w:cs="Times New Roman"/>
                <w:noProof/>
                <w:sz w:val="24"/>
                <w:szCs w:val="24"/>
              </w:rPr>
              <w:t>930,5</w:t>
            </w:r>
          </w:p>
        </w:tc>
      </w:tr>
      <w:tr w:rsidR="009B1891" w:rsidRPr="00604797" w:rsidTr="001D05E8">
        <w:trPr>
          <w:trHeight w:val="449"/>
          <w:jc w:val="center"/>
        </w:trPr>
        <w:tc>
          <w:tcPr>
            <w:tcW w:w="0" w:type="auto"/>
          </w:tcPr>
          <w:p w:rsidR="009B1891" w:rsidRPr="00604797" w:rsidRDefault="009B1891" w:rsidP="00DC539A">
            <w:pPr>
              <w:autoSpaceDE w:val="0"/>
              <w:spacing w:after="0" w:line="240" w:lineRule="auto"/>
              <w:jc w:val="center"/>
              <w:rPr>
                <w:rFonts w:ascii="Times New Roman" w:hAnsi="Times New Roman" w:cs="Times New Roman"/>
                <w:sz w:val="24"/>
                <w:szCs w:val="24"/>
              </w:rPr>
            </w:pPr>
            <w:r w:rsidRPr="00604797">
              <w:rPr>
                <w:rFonts w:ascii="Times New Roman" w:hAnsi="Times New Roman" w:cs="Times New Roman"/>
                <w:sz w:val="24"/>
                <w:szCs w:val="24"/>
              </w:rPr>
              <w:t xml:space="preserve">Оборот </w:t>
            </w:r>
            <w:proofErr w:type="gramStart"/>
            <w:r w:rsidRPr="00604797">
              <w:rPr>
                <w:rFonts w:ascii="Times New Roman" w:hAnsi="Times New Roman" w:cs="Times New Roman"/>
                <w:sz w:val="24"/>
                <w:szCs w:val="24"/>
              </w:rPr>
              <w:t>розничной</w:t>
            </w:r>
            <w:proofErr w:type="gramEnd"/>
            <w:r w:rsidRPr="00604797">
              <w:rPr>
                <w:rFonts w:ascii="Times New Roman" w:hAnsi="Times New Roman" w:cs="Times New Roman"/>
                <w:sz w:val="24"/>
                <w:szCs w:val="24"/>
              </w:rPr>
              <w:t xml:space="preserve"> торговли, тыс. рублей</w:t>
            </w:r>
          </w:p>
        </w:tc>
        <w:tc>
          <w:tcPr>
            <w:tcW w:w="0" w:type="auto"/>
            <w:vAlign w:val="center"/>
          </w:tcPr>
          <w:p w:rsidR="009B1891" w:rsidRPr="00604797" w:rsidRDefault="009B1891" w:rsidP="00E718CC">
            <w:pPr>
              <w:autoSpaceDE w:val="0"/>
              <w:spacing w:after="0" w:line="240" w:lineRule="auto"/>
              <w:jc w:val="center"/>
              <w:rPr>
                <w:rFonts w:ascii="Times New Roman" w:hAnsi="Times New Roman" w:cs="Times New Roman"/>
                <w:sz w:val="24"/>
                <w:szCs w:val="24"/>
              </w:rPr>
            </w:pPr>
            <w:r w:rsidRPr="00604797">
              <w:rPr>
                <w:rFonts w:ascii="Times New Roman" w:hAnsi="Times New Roman" w:cs="Times New Roman"/>
                <w:sz w:val="24"/>
                <w:szCs w:val="24"/>
              </w:rPr>
              <w:t>780,2</w:t>
            </w:r>
          </w:p>
        </w:tc>
        <w:tc>
          <w:tcPr>
            <w:tcW w:w="0" w:type="auto"/>
            <w:vAlign w:val="center"/>
          </w:tcPr>
          <w:p w:rsidR="009B1891" w:rsidRPr="00604797" w:rsidRDefault="009B1891" w:rsidP="00E718CC">
            <w:pPr>
              <w:autoSpaceDE w:val="0"/>
              <w:spacing w:after="0" w:line="240" w:lineRule="auto"/>
              <w:jc w:val="center"/>
              <w:rPr>
                <w:rFonts w:ascii="Times New Roman" w:hAnsi="Times New Roman" w:cs="Times New Roman"/>
                <w:sz w:val="24"/>
                <w:szCs w:val="24"/>
              </w:rPr>
            </w:pPr>
            <w:r w:rsidRPr="00604797">
              <w:rPr>
                <w:rFonts w:ascii="Times New Roman" w:hAnsi="Times New Roman" w:cs="Times New Roman"/>
                <w:sz w:val="24"/>
                <w:szCs w:val="24"/>
              </w:rPr>
              <w:t>912,8</w:t>
            </w:r>
          </w:p>
        </w:tc>
        <w:tc>
          <w:tcPr>
            <w:tcW w:w="0" w:type="auto"/>
            <w:vAlign w:val="center"/>
          </w:tcPr>
          <w:p w:rsidR="009B1891" w:rsidRPr="00604797" w:rsidRDefault="009B1891" w:rsidP="00E718CC">
            <w:pPr>
              <w:autoSpaceDE w:val="0"/>
              <w:spacing w:after="0" w:line="240" w:lineRule="auto"/>
              <w:jc w:val="center"/>
              <w:rPr>
                <w:rFonts w:ascii="Times New Roman" w:hAnsi="Times New Roman" w:cs="Times New Roman"/>
                <w:sz w:val="24"/>
                <w:szCs w:val="24"/>
              </w:rPr>
            </w:pPr>
            <w:r w:rsidRPr="00604797">
              <w:rPr>
                <w:rFonts w:ascii="Times New Roman" w:hAnsi="Times New Roman" w:cs="Times New Roman"/>
                <w:sz w:val="24"/>
                <w:szCs w:val="24"/>
              </w:rPr>
              <w:t>987,8</w:t>
            </w:r>
          </w:p>
        </w:tc>
        <w:tc>
          <w:tcPr>
            <w:tcW w:w="0" w:type="auto"/>
            <w:vAlign w:val="center"/>
          </w:tcPr>
          <w:p w:rsidR="009B1891" w:rsidRPr="00604797" w:rsidRDefault="00604797" w:rsidP="001D05E8">
            <w:pPr>
              <w:autoSpaceDE w:val="0"/>
              <w:spacing w:after="0" w:line="240" w:lineRule="auto"/>
              <w:jc w:val="center"/>
              <w:rPr>
                <w:rFonts w:ascii="Times New Roman" w:hAnsi="Times New Roman" w:cs="Times New Roman"/>
                <w:sz w:val="24"/>
                <w:szCs w:val="24"/>
              </w:rPr>
            </w:pPr>
            <w:r w:rsidRPr="00604797">
              <w:rPr>
                <w:rFonts w:ascii="Times New Roman" w:hAnsi="Times New Roman" w:cs="Times New Roman"/>
                <w:sz w:val="24"/>
                <w:szCs w:val="24"/>
              </w:rPr>
              <w:t>1049,9</w:t>
            </w:r>
          </w:p>
        </w:tc>
      </w:tr>
    </w:tbl>
    <w:p w:rsidR="009C7045" w:rsidRDefault="009C7045" w:rsidP="00A0146A">
      <w:pPr>
        <w:autoSpaceDE w:val="0"/>
        <w:autoSpaceDN w:val="0"/>
        <w:adjustRightInd w:val="0"/>
        <w:spacing w:after="0" w:line="360" w:lineRule="auto"/>
        <w:ind w:firstLine="709"/>
        <w:jc w:val="both"/>
        <w:rPr>
          <w:rFonts w:ascii="Times New Roman" w:eastAsia="Times New Roman" w:hAnsi="Times New Roman" w:cs="Times New Roman"/>
          <w:sz w:val="28"/>
          <w:szCs w:val="28"/>
          <w:lang w:bidi="en-US"/>
        </w:rPr>
      </w:pPr>
    </w:p>
    <w:p w:rsidR="008B324A" w:rsidRPr="00474F53" w:rsidRDefault="009C7045" w:rsidP="008B324A">
      <w:pPr>
        <w:spacing w:line="360" w:lineRule="auto"/>
        <w:ind w:firstLine="709"/>
        <w:rPr>
          <w:rFonts w:ascii="Times New Roman" w:hAnsi="Times New Roman" w:cs="Times New Roman"/>
          <w:sz w:val="28"/>
          <w:szCs w:val="28"/>
        </w:rPr>
      </w:pPr>
      <w:r w:rsidRPr="00474F53">
        <w:rPr>
          <w:rFonts w:ascii="Times New Roman" w:hAnsi="Times New Roman" w:cs="Times New Roman"/>
          <w:sz w:val="28"/>
          <w:szCs w:val="28"/>
        </w:rPr>
        <w:t>Количество прибыльных организаций в 201</w:t>
      </w:r>
      <w:r w:rsidR="00604797" w:rsidRPr="00474F53">
        <w:rPr>
          <w:rFonts w:ascii="Times New Roman" w:hAnsi="Times New Roman" w:cs="Times New Roman"/>
          <w:sz w:val="28"/>
          <w:szCs w:val="28"/>
        </w:rPr>
        <w:t>7</w:t>
      </w:r>
      <w:r w:rsidRPr="00474F53">
        <w:rPr>
          <w:rFonts w:ascii="Times New Roman" w:hAnsi="Times New Roman" w:cs="Times New Roman"/>
          <w:sz w:val="28"/>
          <w:szCs w:val="28"/>
        </w:rPr>
        <w:t xml:space="preserve"> году составило 6 единиц (</w:t>
      </w:r>
      <w:r w:rsidR="00604797" w:rsidRPr="00474F53">
        <w:rPr>
          <w:rFonts w:ascii="Times New Roman" w:hAnsi="Times New Roman" w:cs="Times New Roman"/>
          <w:sz w:val="28"/>
          <w:szCs w:val="28"/>
        </w:rPr>
        <w:t xml:space="preserve">на </w:t>
      </w:r>
      <w:r w:rsidRPr="00474F53">
        <w:rPr>
          <w:rFonts w:ascii="Times New Roman" w:hAnsi="Times New Roman" w:cs="Times New Roman"/>
          <w:sz w:val="28"/>
          <w:szCs w:val="28"/>
        </w:rPr>
        <w:t>уровн</w:t>
      </w:r>
      <w:r w:rsidR="00604797" w:rsidRPr="00474F53">
        <w:rPr>
          <w:rFonts w:ascii="Times New Roman" w:hAnsi="Times New Roman" w:cs="Times New Roman"/>
          <w:sz w:val="28"/>
          <w:szCs w:val="28"/>
        </w:rPr>
        <w:t xml:space="preserve">е </w:t>
      </w:r>
      <w:r w:rsidRPr="00474F53">
        <w:rPr>
          <w:rFonts w:ascii="Times New Roman" w:hAnsi="Times New Roman" w:cs="Times New Roman"/>
          <w:sz w:val="28"/>
          <w:szCs w:val="28"/>
        </w:rPr>
        <w:t>201</w:t>
      </w:r>
      <w:r w:rsidR="00604797" w:rsidRPr="00474F53">
        <w:rPr>
          <w:rFonts w:ascii="Times New Roman" w:hAnsi="Times New Roman" w:cs="Times New Roman"/>
          <w:sz w:val="28"/>
          <w:szCs w:val="28"/>
        </w:rPr>
        <w:t>6</w:t>
      </w:r>
      <w:r w:rsidR="008B324A" w:rsidRPr="00474F53">
        <w:rPr>
          <w:rFonts w:ascii="Times New Roman" w:hAnsi="Times New Roman" w:cs="Times New Roman"/>
          <w:sz w:val="28"/>
          <w:szCs w:val="28"/>
        </w:rPr>
        <w:t xml:space="preserve"> года).</w:t>
      </w:r>
    </w:p>
    <w:p w:rsidR="00474F53" w:rsidRPr="00474F53" w:rsidRDefault="005B177D" w:rsidP="00474F53">
      <w:pPr>
        <w:spacing w:line="360" w:lineRule="auto"/>
        <w:ind w:firstLine="709"/>
        <w:rPr>
          <w:rFonts w:ascii="Times New Roman" w:hAnsi="Times New Roman" w:cs="Times New Roman"/>
          <w:sz w:val="28"/>
          <w:szCs w:val="28"/>
          <w:highlight w:val="yellow"/>
        </w:rPr>
      </w:pPr>
      <w:r>
        <w:rPr>
          <w:rFonts w:ascii="Times New Roman" w:hAnsi="Times New Roman" w:cs="Times New Roman"/>
          <w:noProof/>
          <w:sz w:val="28"/>
          <w:szCs w:val="28"/>
          <w:lang w:eastAsia="ru-RU"/>
        </w:rPr>
        <w:drawing>
          <wp:inline distT="0" distB="0" distL="0" distR="0">
            <wp:extent cx="5486400" cy="3200400"/>
            <wp:effectExtent l="0" t="0" r="19050" b="19050"/>
            <wp:docPr id="702" name="Диаграмма 70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6B43F4" w:rsidRPr="00847530" w:rsidRDefault="006B43F4" w:rsidP="006B43F4">
      <w:pPr>
        <w:spacing w:after="0" w:line="360" w:lineRule="auto"/>
        <w:ind w:firstLine="709"/>
        <w:jc w:val="center"/>
        <w:rPr>
          <w:rFonts w:ascii="Times New Roman" w:hAnsi="Times New Roman"/>
          <w:b/>
          <w:bCs/>
          <w:color w:val="000000"/>
          <w:sz w:val="24"/>
          <w:szCs w:val="24"/>
        </w:rPr>
      </w:pPr>
      <w:r w:rsidRPr="00847530">
        <w:rPr>
          <w:rFonts w:ascii="Times New Roman" w:hAnsi="Times New Roman"/>
          <w:b/>
          <w:bCs/>
          <w:color w:val="000000"/>
          <w:sz w:val="24"/>
          <w:szCs w:val="24"/>
        </w:rPr>
        <w:t xml:space="preserve">Рисунок 10. Количество прибыльных </w:t>
      </w:r>
      <w:r w:rsidR="00474F53" w:rsidRPr="00847530">
        <w:rPr>
          <w:rFonts w:ascii="Times New Roman" w:hAnsi="Times New Roman"/>
          <w:b/>
          <w:bCs/>
          <w:color w:val="000000"/>
          <w:sz w:val="24"/>
          <w:szCs w:val="24"/>
        </w:rPr>
        <w:t>предприятий</w:t>
      </w:r>
      <w:r w:rsidRPr="00847530">
        <w:rPr>
          <w:rFonts w:ascii="Times New Roman" w:hAnsi="Times New Roman"/>
          <w:b/>
          <w:bCs/>
          <w:color w:val="000000"/>
          <w:sz w:val="24"/>
          <w:szCs w:val="24"/>
        </w:rPr>
        <w:t>, единиц</w:t>
      </w:r>
    </w:p>
    <w:p w:rsidR="009C7045" w:rsidRPr="00847530" w:rsidRDefault="009C7045" w:rsidP="009C7045">
      <w:pPr>
        <w:spacing w:after="0" w:line="360" w:lineRule="auto"/>
        <w:ind w:firstLine="709"/>
        <w:jc w:val="both"/>
        <w:rPr>
          <w:rFonts w:ascii="Times New Roman" w:hAnsi="Times New Roman"/>
          <w:bCs/>
          <w:color w:val="000000"/>
          <w:sz w:val="28"/>
          <w:szCs w:val="28"/>
        </w:rPr>
      </w:pPr>
      <w:r w:rsidRPr="00847530">
        <w:rPr>
          <w:rFonts w:ascii="Times New Roman" w:hAnsi="Times New Roman"/>
          <w:bCs/>
          <w:color w:val="000000"/>
          <w:sz w:val="28"/>
          <w:szCs w:val="28"/>
        </w:rPr>
        <w:t>Прибыль</w:t>
      </w:r>
      <w:r w:rsidR="0083357E" w:rsidRPr="00847530">
        <w:rPr>
          <w:rFonts w:ascii="Times New Roman" w:hAnsi="Times New Roman"/>
          <w:bCs/>
          <w:color w:val="000000"/>
          <w:sz w:val="28"/>
          <w:szCs w:val="28"/>
        </w:rPr>
        <w:t xml:space="preserve"> прибыльных </w:t>
      </w:r>
      <w:r w:rsidRPr="00847530">
        <w:rPr>
          <w:rFonts w:ascii="Times New Roman" w:hAnsi="Times New Roman"/>
          <w:bCs/>
          <w:color w:val="000000"/>
          <w:sz w:val="28"/>
          <w:szCs w:val="28"/>
        </w:rPr>
        <w:t xml:space="preserve"> предприятий </w:t>
      </w:r>
      <w:r w:rsidR="00CB03E5" w:rsidRPr="00847530">
        <w:rPr>
          <w:rFonts w:ascii="Times New Roman" w:hAnsi="Times New Roman"/>
          <w:bCs/>
          <w:color w:val="000000"/>
          <w:sz w:val="28"/>
          <w:szCs w:val="28"/>
        </w:rPr>
        <w:t xml:space="preserve">Репьевского </w:t>
      </w:r>
      <w:r w:rsidRPr="00847530">
        <w:rPr>
          <w:rFonts w:ascii="Times New Roman" w:hAnsi="Times New Roman"/>
          <w:bCs/>
          <w:color w:val="000000"/>
          <w:sz w:val="28"/>
          <w:szCs w:val="28"/>
        </w:rPr>
        <w:t>муниципального района в 201</w:t>
      </w:r>
      <w:r w:rsidR="00474F53" w:rsidRPr="00847530">
        <w:rPr>
          <w:rFonts w:ascii="Times New Roman" w:hAnsi="Times New Roman"/>
          <w:bCs/>
          <w:color w:val="000000"/>
          <w:sz w:val="28"/>
          <w:szCs w:val="28"/>
        </w:rPr>
        <w:t>7</w:t>
      </w:r>
      <w:r w:rsidRPr="00847530">
        <w:rPr>
          <w:rFonts w:ascii="Times New Roman" w:hAnsi="Times New Roman"/>
          <w:bCs/>
          <w:color w:val="000000"/>
          <w:sz w:val="28"/>
          <w:szCs w:val="28"/>
        </w:rPr>
        <w:t xml:space="preserve"> году  составила </w:t>
      </w:r>
      <w:r w:rsidR="00474F53" w:rsidRPr="00847530">
        <w:rPr>
          <w:rFonts w:ascii="Times New Roman" w:hAnsi="Times New Roman"/>
          <w:bCs/>
          <w:color w:val="000000"/>
          <w:sz w:val="28"/>
          <w:szCs w:val="28"/>
        </w:rPr>
        <w:t>209</w:t>
      </w:r>
      <w:r w:rsidR="00B472CD" w:rsidRPr="00847530">
        <w:rPr>
          <w:rFonts w:ascii="Times New Roman" w:hAnsi="Times New Roman"/>
          <w:bCs/>
          <w:color w:val="000000"/>
          <w:sz w:val="28"/>
          <w:szCs w:val="28"/>
        </w:rPr>
        <w:t xml:space="preserve"> </w:t>
      </w:r>
      <w:r w:rsidR="005A1A7C" w:rsidRPr="00847530">
        <w:rPr>
          <w:rFonts w:ascii="Times New Roman" w:hAnsi="Times New Roman"/>
          <w:bCs/>
          <w:color w:val="000000"/>
          <w:sz w:val="28"/>
          <w:szCs w:val="28"/>
        </w:rPr>
        <w:t xml:space="preserve">млн. рублей, что соответствует </w:t>
      </w:r>
      <w:r w:rsidR="00474F53" w:rsidRPr="00847530">
        <w:rPr>
          <w:rFonts w:ascii="Times New Roman" w:hAnsi="Times New Roman"/>
          <w:bCs/>
          <w:color w:val="000000"/>
          <w:sz w:val="28"/>
          <w:szCs w:val="28"/>
        </w:rPr>
        <w:t>121</w:t>
      </w:r>
      <w:r w:rsidR="005A1A7C" w:rsidRPr="00847530">
        <w:rPr>
          <w:rFonts w:ascii="Times New Roman" w:hAnsi="Times New Roman"/>
          <w:bCs/>
          <w:color w:val="000000"/>
          <w:sz w:val="28"/>
          <w:szCs w:val="28"/>
        </w:rPr>
        <w:t>% к уровню 201</w:t>
      </w:r>
      <w:r w:rsidR="00474F53" w:rsidRPr="00847530">
        <w:rPr>
          <w:rFonts w:ascii="Times New Roman" w:hAnsi="Times New Roman"/>
          <w:bCs/>
          <w:color w:val="000000"/>
          <w:sz w:val="28"/>
          <w:szCs w:val="28"/>
        </w:rPr>
        <w:t>6</w:t>
      </w:r>
      <w:r w:rsidR="005A1A7C" w:rsidRPr="00847530">
        <w:rPr>
          <w:rFonts w:ascii="Times New Roman" w:hAnsi="Times New Roman"/>
          <w:bCs/>
          <w:color w:val="000000"/>
          <w:sz w:val="28"/>
          <w:szCs w:val="28"/>
        </w:rPr>
        <w:t xml:space="preserve"> года.</w:t>
      </w:r>
    </w:p>
    <w:p w:rsidR="009C7045" w:rsidRPr="002512B1" w:rsidRDefault="00474F53" w:rsidP="009C7045">
      <w:pPr>
        <w:spacing w:after="0" w:line="360" w:lineRule="auto"/>
        <w:ind w:firstLine="709"/>
        <w:jc w:val="center"/>
        <w:rPr>
          <w:rFonts w:ascii="Times New Roman" w:hAnsi="Times New Roman"/>
          <w:bCs/>
          <w:color w:val="000000"/>
          <w:sz w:val="28"/>
          <w:szCs w:val="28"/>
          <w:highlight w:val="yellow"/>
        </w:rPr>
      </w:pPr>
      <w:r>
        <w:rPr>
          <w:rFonts w:ascii="Times New Roman" w:hAnsi="Times New Roman"/>
          <w:bCs/>
          <w:noProof/>
          <w:color w:val="000000"/>
          <w:sz w:val="28"/>
          <w:szCs w:val="28"/>
          <w:lang w:eastAsia="ru-RU"/>
        </w:rPr>
        <w:drawing>
          <wp:inline distT="0" distB="0" distL="0" distR="0">
            <wp:extent cx="5486400" cy="3200400"/>
            <wp:effectExtent l="0" t="0" r="19050" b="19050"/>
            <wp:docPr id="701" name="Диаграмма 70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9C7045" w:rsidRPr="00AC2603" w:rsidRDefault="00437A6B" w:rsidP="00437A6B">
      <w:pPr>
        <w:spacing w:after="240" w:line="240" w:lineRule="auto"/>
        <w:jc w:val="center"/>
        <w:rPr>
          <w:rFonts w:ascii="Times New Roman" w:hAnsi="Times New Roman"/>
          <w:b/>
          <w:bCs/>
          <w:color w:val="000000"/>
          <w:sz w:val="24"/>
          <w:szCs w:val="24"/>
        </w:rPr>
      </w:pPr>
      <w:r w:rsidRPr="00847530">
        <w:rPr>
          <w:rFonts w:ascii="Times New Roman" w:hAnsi="Times New Roman"/>
          <w:b/>
          <w:bCs/>
          <w:color w:val="000000"/>
          <w:sz w:val="24"/>
          <w:szCs w:val="24"/>
        </w:rPr>
        <w:t xml:space="preserve">                   </w:t>
      </w:r>
      <w:r w:rsidR="009C7045" w:rsidRPr="00847530">
        <w:rPr>
          <w:rFonts w:ascii="Times New Roman" w:hAnsi="Times New Roman"/>
          <w:b/>
          <w:bCs/>
          <w:color w:val="000000"/>
          <w:sz w:val="24"/>
          <w:szCs w:val="24"/>
        </w:rPr>
        <w:t xml:space="preserve">Рисунок 11. Финансовый результат прибыльных </w:t>
      </w:r>
      <w:r w:rsidR="00474F53" w:rsidRPr="00847530">
        <w:rPr>
          <w:rFonts w:ascii="Times New Roman" w:hAnsi="Times New Roman"/>
          <w:b/>
          <w:bCs/>
          <w:color w:val="000000"/>
          <w:sz w:val="24"/>
          <w:szCs w:val="24"/>
        </w:rPr>
        <w:t>предприятий</w:t>
      </w:r>
      <w:r w:rsidR="009C7045" w:rsidRPr="00847530">
        <w:rPr>
          <w:rFonts w:ascii="Times New Roman" w:hAnsi="Times New Roman"/>
          <w:b/>
          <w:bCs/>
          <w:color w:val="000000"/>
          <w:sz w:val="24"/>
          <w:szCs w:val="24"/>
        </w:rPr>
        <w:t>, млн. руб.</w:t>
      </w:r>
    </w:p>
    <w:p w:rsidR="009C7045" w:rsidRPr="001638CB" w:rsidRDefault="009C7045" w:rsidP="009C7045">
      <w:pPr>
        <w:spacing w:after="0" w:line="360" w:lineRule="auto"/>
        <w:ind w:firstLine="709"/>
        <w:jc w:val="both"/>
        <w:rPr>
          <w:rFonts w:ascii="Times New Roman" w:hAnsi="Times New Roman"/>
          <w:sz w:val="24"/>
          <w:szCs w:val="24"/>
          <w:lang w:eastAsia="ru-RU"/>
        </w:rPr>
      </w:pPr>
    </w:p>
    <w:p w:rsidR="000D118E" w:rsidRPr="000D118E" w:rsidRDefault="000D118E" w:rsidP="000D118E">
      <w:pPr>
        <w:spacing w:after="0" w:line="360" w:lineRule="auto"/>
        <w:ind w:firstLine="709"/>
        <w:jc w:val="both"/>
        <w:rPr>
          <w:rFonts w:ascii="Times New Roman" w:hAnsi="Times New Roman"/>
          <w:sz w:val="28"/>
          <w:szCs w:val="28"/>
        </w:rPr>
      </w:pPr>
      <w:r w:rsidRPr="000D118E">
        <w:rPr>
          <w:rFonts w:ascii="Times New Roman" w:hAnsi="Times New Roman"/>
          <w:sz w:val="28"/>
          <w:szCs w:val="28"/>
        </w:rPr>
        <w:t>За последние годы состояние потребительского рынка Репьевского района можно охарактеризовать как стабильное, имеющее тенденции дальнейшего динамичного развития.</w:t>
      </w:r>
    </w:p>
    <w:p w:rsidR="009C7045" w:rsidRPr="009F71D5" w:rsidRDefault="00D74C7E" w:rsidP="009F71D5">
      <w:pPr>
        <w:pStyle w:val="a6"/>
        <w:spacing w:line="360" w:lineRule="auto"/>
        <w:ind w:firstLine="708"/>
        <w:jc w:val="both"/>
        <w:rPr>
          <w:sz w:val="28"/>
          <w:szCs w:val="28"/>
        </w:rPr>
      </w:pPr>
      <w:r w:rsidRPr="00D74C7E">
        <w:rPr>
          <w:sz w:val="28"/>
          <w:szCs w:val="28"/>
        </w:rPr>
        <w:t>Объем розничного товарооборота через все каналы реализации за 2017 год составил 1049</w:t>
      </w:r>
      <w:r w:rsidR="003C1D07">
        <w:rPr>
          <w:sz w:val="28"/>
          <w:szCs w:val="28"/>
        </w:rPr>
        <w:t xml:space="preserve">,9 </w:t>
      </w:r>
      <w:r w:rsidRPr="00D74C7E">
        <w:rPr>
          <w:sz w:val="28"/>
          <w:szCs w:val="28"/>
        </w:rPr>
        <w:t xml:space="preserve"> </w:t>
      </w:r>
      <w:r w:rsidR="003C1D07">
        <w:rPr>
          <w:sz w:val="28"/>
          <w:szCs w:val="28"/>
        </w:rPr>
        <w:t>млн</w:t>
      </w:r>
      <w:r w:rsidRPr="00D74C7E">
        <w:rPr>
          <w:sz w:val="28"/>
          <w:szCs w:val="28"/>
        </w:rPr>
        <w:t>. руб</w:t>
      </w:r>
      <w:r w:rsidR="00571627">
        <w:rPr>
          <w:sz w:val="28"/>
          <w:szCs w:val="28"/>
        </w:rPr>
        <w:t>лей.</w:t>
      </w:r>
      <w:r w:rsidRPr="00D74C7E">
        <w:rPr>
          <w:sz w:val="28"/>
          <w:szCs w:val="28"/>
        </w:rPr>
        <w:t xml:space="preserve"> Темп роста товарооборота к соответствующему периоду прошлого года в сопоставимых ценах – 102%. </w:t>
      </w:r>
      <w:r w:rsidR="009F71D5" w:rsidRPr="005533E1">
        <w:rPr>
          <w:sz w:val="28"/>
          <w:szCs w:val="28"/>
        </w:rPr>
        <w:t xml:space="preserve">Ведущее место в системе организации потребительского рынка занимает негосударственный сектор, его доля составляет </w:t>
      </w:r>
      <w:r w:rsidR="005533E1" w:rsidRPr="005533E1">
        <w:rPr>
          <w:sz w:val="28"/>
          <w:szCs w:val="28"/>
        </w:rPr>
        <w:t>104</w:t>
      </w:r>
      <w:r w:rsidR="003C1D07">
        <w:rPr>
          <w:sz w:val="28"/>
          <w:szCs w:val="28"/>
        </w:rPr>
        <w:t>0,0</w:t>
      </w:r>
      <w:r w:rsidR="005533E1" w:rsidRPr="005533E1">
        <w:rPr>
          <w:sz w:val="28"/>
          <w:szCs w:val="28"/>
        </w:rPr>
        <w:t xml:space="preserve"> </w:t>
      </w:r>
      <w:r w:rsidR="003C1D07">
        <w:rPr>
          <w:sz w:val="28"/>
          <w:szCs w:val="28"/>
        </w:rPr>
        <w:t>млн</w:t>
      </w:r>
      <w:r w:rsidR="005533E1" w:rsidRPr="005533E1">
        <w:rPr>
          <w:sz w:val="28"/>
          <w:szCs w:val="28"/>
        </w:rPr>
        <w:t>. руб</w:t>
      </w:r>
      <w:r w:rsidR="00571627">
        <w:rPr>
          <w:sz w:val="28"/>
          <w:szCs w:val="28"/>
        </w:rPr>
        <w:t xml:space="preserve">лей </w:t>
      </w:r>
      <w:r w:rsidR="005533E1" w:rsidRPr="005533E1">
        <w:rPr>
          <w:sz w:val="28"/>
          <w:szCs w:val="28"/>
        </w:rPr>
        <w:t xml:space="preserve"> или 99% в общем товарообороте района.</w:t>
      </w:r>
    </w:p>
    <w:p w:rsidR="009C7045" w:rsidRPr="001638CB" w:rsidRDefault="009C7045" w:rsidP="009C7045">
      <w:pPr>
        <w:spacing w:after="0" w:line="240" w:lineRule="auto"/>
        <w:ind w:firstLine="709"/>
        <w:jc w:val="center"/>
        <w:rPr>
          <w:rFonts w:ascii="Times New Roman" w:hAnsi="Times New Roman"/>
          <w:b/>
          <w:sz w:val="24"/>
          <w:szCs w:val="24"/>
          <w:lang w:eastAsia="ru-RU"/>
        </w:rPr>
      </w:pPr>
      <w:r w:rsidRPr="001638CB">
        <w:rPr>
          <w:rFonts w:ascii="Times New Roman" w:hAnsi="Times New Roman"/>
          <w:b/>
          <w:sz w:val="24"/>
          <w:szCs w:val="24"/>
          <w:lang w:eastAsia="ru-RU"/>
        </w:rPr>
        <w:t xml:space="preserve">Таблица </w:t>
      </w:r>
      <w:r w:rsidR="0083357E">
        <w:rPr>
          <w:rFonts w:ascii="Times New Roman" w:hAnsi="Times New Roman"/>
          <w:b/>
          <w:sz w:val="24"/>
          <w:szCs w:val="24"/>
          <w:lang w:eastAsia="ru-RU"/>
        </w:rPr>
        <w:t>6</w:t>
      </w:r>
      <w:r w:rsidRPr="001638CB">
        <w:rPr>
          <w:rFonts w:ascii="Times New Roman" w:hAnsi="Times New Roman"/>
          <w:b/>
          <w:sz w:val="24"/>
          <w:szCs w:val="24"/>
          <w:lang w:eastAsia="ru-RU"/>
        </w:rPr>
        <w:t>. Отдельные показатели торговли</w:t>
      </w:r>
    </w:p>
    <w:tbl>
      <w:tblPr>
        <w:tblW w:w="9860" w:type="dxa"/>
        <w:jc w:val="center"/>
        <w:tblInd w:w="-224" w:type="dxa"/>
        <w:tblLook w:val="00A0" w:firstRow="1" w:lastRow="0" w:firstColumn="1" w:lastColumn="0" w:noHBand="0" w:noVBand="0"/>
      </w:tblPr>
      <w:tblGrid>
        <w:gridCol w:w="4884"/>
        <w:gridCol w:w="1181"/>
        <w:gridCol w:w="1418"/>
        <w:gridCol w:w="1275"/>
        <w:gridCol w:w="1102"/>
      </w:tblGrid>
      <w:tr w:rsidR="009C7045" w:rsidRPr="001638CB" w:rsidTr="00DC1BE3">
        <w:trPr>
          <w:trHeight w:val="436"/>
          <w:jc w:val="center"/>
        </w:trPr>
        <w:tc>
          <w:tcPr>
            <w:tcW w:w="4884" w:type="dxa"/>
            <w:tcBorders>
              <w:top w:val="single" w:sz="4" w:space="0" w:color="auto"/>
              <w:left w:val="single" w:sz="4" w:space="0" w:color="auto"/>
              <w:bottom w:val="single" w:sz="4" w:space="0" w:color="auto"/>
              <w:right w:val="single" w:sz="4" w:space="0" w:color="auto"/>
            </w:tcBorders>
            <w:vAlign w:val="center"/>
          </w:tcPr>
          <w:p w:rsidR="009C7045" w:rsidRPr="001638CB" w:rsidRDefault="009C7045" w:rsidP="00DC539A">
            <w:pPr>
              <w:spacing w:after="0" w:line="240" w:lineRule="auto"/>
              <w:jc w:val="center"/>
              <w:rPr>
                <w:rFonts w:ascii="Times New Roman" w:hAnsi="Times New Roman"/>
                <w:sz w:val="24"/>
                <w:szCs w:val="24"/>
                <w:lang w:eastAsia="ru-RU"/>
              </w:rPr>
            </w:pPr>
          </w:p>
        </w:tc>
        <w:tc>
          <w:tcPr>
            <w:tcW w:w="1181" w:type="dxa"/>
            <w:tcBorders>
              <w:top w:val="single" w:sz="4" w:space="0" w:color="auto"/>
              <w:left w:val="nil"/>
              <w:bottom w:val="single" w:sz="4" w:space="0" w:color="auto"/>
              <w:right w:val="single" w:sz="4" w:space="0" w:color="auto"/>
            </w:tcBorders>
            <w:noWrap/>
            <w:vAlign w:val="center"/>
          </w:tcPr>
          <w:p w:rsidR="009C7045" w:rsidRPr="001638CB" w:rsidRDefault="009C7045" w:rsidP="00D23D0A">
            <w:pPr>
              <w:pStyle w:val="ab"/>
              <w:spacing w:before="0" w:beforeAutospacing="0" w:after="0" w:afterAutospacing="0"/>
              <w:jc w:val="center"/>
              <w:rPr>
                <w:b/>
                <w:bCs/>
                <w:kern w:val="24"/>
              </w:rPr>
            </w:pPr>
            <w:r w:rsidRPr="001638CB">
              <w:rPr>
                <w:b/>
                <w:bCs/>
                <w:kern w:val="24"/>
              </w:rPr>
              <w:t>2013</w:t>
            </w:r>
          </w:p>
        </w:tc>
        <w:tc>
          <w:tcPr>
            <w:tcW w:w="1418" w:type="dxa"/>
            <w:tcBorders>
              <w:top w:val="single" w:sz="4" w:space="0" w:color="auto"/>
              <w:left w:val="nil"/>
              <w:bottom w:val="single" w:sz="4" w:space="0" w:color="auto"/>
              <w:right w:val="single" w:sz="4" w:space="0" w:color="auto"/>
            </w:tcBorders>
            <w:noWrap/>
            <w:vAlign w:val="center"/>
          </w:tcPr>
          <w:p w:rsidR="009C7045" w:rsidRPr="001638CB" w:rsidRDefault="009C7045" w:rsidP="00D23D0A">
            <w:pPr>
              <w:pStyle w:val="ab"/>
              <w:spacing w:before="0" w:beforeAutospacing="0" w:after="0" w:afterAutospacing="0"/>
              <w:jc w:val="center"/>
              <w:rPr>
                <w:b/>
                <w:bCs/>
                <w:kern w:val="24"/>
              </w:rPr>
            </w:pPr>
            <w:r w:rsidRPr="001638CB">
              <w:rPr>
                <w:b/>
                <w:bCs/>
                <w:kern w:val="24"/>
              </w:rPr>
              <w:t>2014</w:t>
            </w:r>
          </w:p>
        </w:tc>
        <w:tc>
          <w:tcPr>
            <w:tcW w:w="1275" w:type="dxa"/>
            <w:tcBorders>
              <w:top w:val="single" w:sz="4" w:space="0" w:color="auto"/>
              <w:left w:val="nil"/>
              <w:bottom w:val="single" w:sz="4" w:space="0" w:color="auto"/>
              <w:right w:val="single" w:sz="4" w:space="0" w:color="auto"/>
            </w:tcBorders>
            <w:noWrap/>
            <w:vAlign w:val="center"/>
          </w:tcPr>
          <w:p w:rsidR="009C7045" w:rsidRPr="001638CB" w:rsidRDefault="009C7045" w:rsidP="00D23D0A">
            <w:pPr>
              <w:spacing w:after="0" w:line="240" w:lineRule="auto"/>
              <w:jc w:val="center"/>
              <w:rPr>
                <w:rFonts w:ascii="Times New Roman" w:hAnsi="Times New Roman"/>
                <w:b/>
                <w:sz w:val="24"/>
                <w:szCs w:val="24"/>
                <w:lang w:eastAsia="ru-RU"/>
              </w:rPr>
            </w:pPr>
            <w:r w:rsidRPr="001638CB">
              <w:rPr>
                <w:rFonts w:ascii="Times New Roman" w:hAnsi="Times New Roman"/>
                <w:b/>
                <w:sz w:val="24"/>
                <w:szCs w:val="24"/>
                <w:lang w:eastAsia="ru-RU"/>
              </w:rPr>
              <w:t>2015</w:t>
            </w:r>
          </w:p>
        </w:tc>
        <w:tc>
          <w:tcPr>
            <w:tcW w:w="1102" w:type="dxa"/>
            <w:tcBorders>
              <w:top w:val="single" w:sz="4" w:space="0" w:color="auto"/>
              <w:left w:val="nil"/>
              <w:bottom w:val="single" w:sz="4" w:space="0" w:color="auto"/>
              <w:right w:val="single" w:sz="4" w:space="0" w:color="auto"/>
            </w:tcBorders>
            <w:vAlign w:val="center"/>
          </w:tcPr>
          <w:p w:rsidR="009C7045" w:rsidRPr="001638CB" w:rsidRDefault="009C7045" w:rsidP="00D23D0A">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2016</w:t>
            </w:r>
          </w:p>
        </w:tc>
      </w:tr>
      <w:tr w:rsidR="005533E1" w:rsidRPr="002512B1" w:rsidTr="00754EE4">
        <w:trPr>
          <w:trHeight w:val="735"/>
          <w:jc w:val="center"/>
        </w:trPr>
        <w:tc>
          <w:tcPr>
            <w:tcW w:w="4884" w:type="dxa"/>
            <w:tcBorders>
              <w:top w:val="single" w:sz="4" w:space="0" w:color="auto"/>
              <w:left w:val="single" w:sz="4" w:space="0" w:color="auto"/>
              <w:bottom w:val="single" w:sz="4" w:space="0" w:color="auto"/>
              <w:right w:val="single" w:sz="4" w:space="0" w:color="auto"/>
            </w:tcBorders>
            <w:vAlign w:val="center"/>
          </w:tcPr>
          <w:p w:rsidR="005533E1" w:rsidRPr="005533E1" w:rsidRDefault="005533E1" w:rsidP="00DC539A">
            <w:pPr>
              <w:spacing w:after="0" w:line="240" w:lineRule="auto"/>
              <w:jc w:val="center"/>
              <w:rPr>
                <w:rFonts w:ascii="Times New Roman" w:hAnsi="Times New Roman"/>
                <w:sz w:val="24"/>
                <w:szCs w:val="24"/>
                <w:lang w:eastAsia="ru-RU"/>
              </w:rPr>
            </w:pPr>
            <w:r w:rsidRPr="005533E1">
              <w:rPr>
                <w:rFonts w:ascii="Times New Roman" w:hAnsi="Times New Roman"/>
                <w:sz w:val="24"/>
                <w:szCs w:val="24"/>
                <w:lang w:eastAsia="ru-RU"/>
              </w:rPr>
              <w:t xml:space="preserve">Оборот </w:t>
            </w:r>
            <w:proofErr w:type="gramStart"/>
            <w:r w:rsidRPr="005533E1">
              <w:rPr>
                <w:rFonts w:ascii="Times New Roman" w:hAnsi="Times New Roman"/>
                <w:sz w:val="24"/>
                <w:szCs w:val="24"/>
                <w:lang w:eastAsia="ru-RU"/>
              </w:rPr>
              <w:t>розничной</w:t>
            </w:r>
            <w:proofErr w:type="gramEnd"/>
            <w:r w:rsidRPr="005533E1">
              <w:rPr>
                <w:rFonts w:ascii="Times New Roman" w:hAnsi="Times New Roman"/>
                <w:sz w:val="24"/>
                <w:szCs w:val="24"/>
                <w:lang w:eastAsia="ru-RU"/>
              </w:rPr>
              <w:t xml:space="preserve"> торговли </w:t>
            </w:r>
          </w:p>
          <w:p w:rsidR="005533E1" w:rsidRPr="005533E1" w:rsidRDefault="005533E1" w:rsidP="00DC539A">
            <w:pPr>
              <w:spacing w:after="0" w:line="240" w:lineRule="auto"/>
              <w:jc w:val="center"/>
              <w:rPr>
                <w:rFonts w:ascii="Times New Roman" w:hAnsi="Times New Roman"/>
                <w:sz w:val="24"/>
                <w:szCs w:val="24"/>
                <w:lang w:eastAsia="ru-RU"/>
              </w:rPr>
            </w:pPr>
            <w:r w:rsidRPr="005533E1">
              <w:rPr>
                <w:rFonts w:ascii="Times New Roman" w:hAnsi="Times New Roman"/>
                <w:sz w:val="24"/>
                <w:szCs w:val="24"/>
                <w:lang w:eastAsia="ru-RU"/>
              </w:rPr>
              <w:t>(по всем каналам реализации) в действующих ценах, млн. рублей</w:t>
            </w:r>
          </w:p>
        </w:tc>
        <w:tc>
          <w:tcPr>
            <w:tcW w:w="1181" w:type="dxa"/>
            <w:tcBorders>
              <w:top w:val="single" w:sz="4" w:space="0" w:color="auto"/>
              <w:left w:val="nil"/>
              <w:bottom w:val="single" w:sz="4" w:space="0" w:color="auto"/>
              <w:right w:val="single" w:sz="4" w:space="0" w:color="auto"/>
            </w:tcBorders>
            <w:noWrap/>
            <w:vAlign w:val="center"/>
          </w:tcPr>
          <w:p w:rsidR="005533E1" w:rsidRPr="005533E1" w:rsidRDefault="005533E1" w:rsidP="00E718CC">
            <w:pPr>
              <w:autoSpaceDE w:val="0"/>
              <w:spacing w:after="0" w:line="240" w:lineRule="auto"/>
              <w:jc w:val="center"/>
              <w:rPr>
                <w:rFonts w:ascii="Times New Roman" w:hAnsi="Times New Roman" w:cs="Times New Roman"/>
                <w:sz w:val="24"/>
                <w:szCs w:val="24"/>
              </w:rPr>
            </w:pPr>
            <w:r w:rsidRPr="005533E1">
              <w:rPr>
                <w:rFonts w:ascii="Times New Roman" w:hAnsi="Times New Roman" w:cs="Times New Roman"/>
                <w:sz w:val="24"/>
                <w:szCs w:val="24"/>
              </w:rPr>
              <w:t>780,2</w:t>
            </w:r>
          </w:p>
        </w:tc>
        <w:tc>
          <w:tcPr>
            <w:tcW w:w="1418" w:type="dxa"/>
            <w:tcBorders>
              <w:top w:val="single" w:sz="4" w:space="0" w:color="auto"/>
              <w:left w:val="nil"/>
              <w:bottom w:val="single" w:sz="4" w:space="0" w:color="auto"/>
              <w:right w:val="single" w:sz="4" w:space="0" w:color="auto"/>
            </w:tcBorders>
            <w:noWrap/>
            <w:vAlign w:val="center"/>
          </w:tcPr>
          <w:p w:rsidR="005533E1" w:rsidRPr="005533E1" w:rsidRDefault="005533E1" w:rsidP="00E718CC">
            <w:pPr>
              <w:spacing w:after="0" w:line="240" w:lineRule="auto"/>
              <w:jc w:val="center"/>
              <w:rPr>
                <w:rFonts w:ascii="Times New Roman" w:hAnsi="Times New Roman" w:cs="Times New Roman"/>
                <w:sz w:val="24"/>
                <w:szCs w:val="24"/>
                <w:lang w:eastAsia="ru-RU"/>
              </w:rPr>
            </w:pPr>
            <w:r w:rsidRPr="005533E1">
              <w:rPr>
                <w:rFonts w:ascii="Times New Roman" w:hAnsi="Times New Roman" w:cs="Times New Roman"/>
                <w:sz w:val="24"/>
                <w:szCs w:val="24"/>
                <w:lang w:eastAsia="ru-RU"/>
              </w:rPr>
              <w:t>912,8</w:t>
            </w:r>
          </w:p>
        </w:tc>
        <w:tc>
          <w:tcPr>
            <w:tcW w:w="1275" w:type="dxa"/>
            <w:tcBorders>
              <w:top w:val="single" w:sz="4" w:space="0" w:color="auto"/>
              <w:left w:val="nil"/>
              <w:bottom w:val="single" w:sz="4" w:space="0" w:color="auto"/>
              <w:right w:val="single" w:sz="4" w:space="0" w:color="auto"/>
            </w:tcBorders>
            <w:noWrap/>
            <w:vAlign w:val="center"/>
          </w:tcPr>
          <w:p w:rsidR="005533E1" w:rsidRPr="005533E1" w:rsidRDefault="005533E1" w:rsidP="00E718CC">
            <w:pPr>
              <w:spacing w:after="0" w:line="240" w:lineRule="auto"/>
              <w:jc w:val="center"/>
              <w:rPr>
                <w:rFonts w:ascii="Times New Roman" w:hAnsi="Times New Roman" w:cs="Times New Roman"/>
                <w:noProof/>
                <w:sz w:val="24"/>
                <w:szCs w:val="24"/>
                <w:lang w:val="ru-MO"/>
              </w:rPr>
            </w:pPr>
            <w:r w:rsidRPr="005533E1">
              <w:rPr>
                <w:rFonts w:ascii="Times New Roman" w:hAnsi="Times New Roman" w:cs="Times New Roman"/>
                <w:noProof/>
                <w:sz w:val="24"/>
                <w:szCs w:val="24"/>
                <w:lang w:val="ru-MO"/>
              </w:rPr>
              <w:t>987,8</w:t>
            </w:r>
          </w:p>
        </w:tc>
        <w:tc>
          <w:tcPr>
            <w:tcW w:w="1102" w:type="dxa"/>
            <w:tcBorders>
              <w:top w:val="single" w:sz="4" w:space="0" w:color="auto"/>
              <w:left w:val="nil"/>
              <w:bottom w:val="single" w:sz="4" w:space="0" w:color="auto"/>
              <w:right w:val="single" w:sz="4" w:space="0" w:color="auto"/>
            </w:tcBorders>
            <w:vAlign w:val="center"/>
          </w:tcPr>
          <w:p w:rsidR="005533E1" w:rsidRPr="005533E1" w:rsidRDefault="005533E1" w:rsidP="00754EE4">
            <w:pPr>
              <w:spacing w:after="0" w:line="240" w:lineRule="auto"/>
              <w:jc w:val="center"/>
              <w:rPr>
                <w:rFonts w:ascii="Times New Roman" w:hAnsi="Times New Roman" w:cs="Times New Roman"/>
                <w:noProof/>
                <w:sz w:val="24"/>
                <w:szCs w:val="24"/>
                <w:lang w:val="ru-MO"/>
              </w:rPr>
            </w:pPr>
            <w:r w:rsidRPr="005533E1">
              <w:rPr>
                <w:rFonts w:ascii="Times New Roman" w:hAnsi="Times New Roman" w:cs="Times New Roman"/>
                <w:noProof/>
                <w:sz w:val="24"/>
                <w:szCs w:val="24"/>
                <w:lang w:val="ru-MO"/>
              </w:rPr>
              <w:t>1049,9</w:t>
            </w:r>
          </w:p>
        </w:tc>
      </w:tr>
      <w:tr w:rsidR="005533E1" w:rsidRPr="002512B1" w:rsidTr="00754EE4">
        <w:trPr>
          <w:trHeight w:val="946"/>
          <w:jc w:val="center"/>
        </w:trPr>
        <w:tc>
          <w:tcPr>
            <w:tcW w:w="4884" w:type="dxa"/>
            <w:tcBorders>
              <w:top w:val="single" w:sz="4" w:space="0" w:color="auto"/>
              <w:left w:val="single" w:sz="4" w:space="0" w:color="auto"/>
              <w:bottom w:val="single" w:sz="4" w:space="0" w:color="auto"/>
              <w:right w:val="single" w:sz="4" w:space="0" w:color="auto"/>
            </w:tcBorders>
            <w:vAlign w:val="center"/>
          </w:tcPr>
          <w:p w:rsidR="005533E1" w:rsidRPr="005533E1" w:rsidRDefault="005533E1" w:rsidP="00DC539A">
            <w:pPr>
              <w:spacing w:after="0" w:line="240" w:lineRule="auto"/>
              <w:jc w:val="center"/>
              <w:rPr>
                <w:rFonts w:ascii="Times New Roman" w:hAnsi="Times New Roman"/>
                <w:sz w:val="24"/>
                <w:szCs w:val="24"/>
                <w:lang w:eastAsia="ru-RU"/>
              </w:rPr>
            </w:pPr>
            <w:r w:rsidRPr="005533E1">
              <w:rPr>
                <w:rFonts w:ascii="Times New Roman" w:hAnsi="Times New Roman"/>
                <w:sz w:val="24"/>
                <w:szCs w:val="24"/>
                <w:lang w:eastAsia="ru-RU"/>
              </w:rPr>
              <w:t xml:space="preserve">Оборот </w:t>
            </w:r>
            <w:proofErr w:type="gramStart"/>
            <w:r w:rsidRPr="005533E1">
              <w:rPr>
                <w:rFonts w:ascii="Times New Roman" w:hAnsi="Times New Roman"/>
                <w:sz w:val="24"/>
                <w:szCs w:val="24"/>
                <w:lang w:eastAsia="ru-RU"/>
              </w:rPr>
              <w:t>розничной</w:t>
            </w:r>
            <w:proofErr w:type="gramEnd"/>
            <w:r w:rsidRPr="005533E1">
              <w:rPr>
                <w:rFonts w:ascii="Times New Roman" w:hAnsi="Times New Roman"/>
                <w:sz w:val="24"/>
                <w:szCs w:val="24"/>
                <w:lang w:eastAsia="ru-RU"/>
              </w:rPr>
              <w:t xml:space="preserve"> торговли продовольственными товарами, млн. рублей</w:t>
            </w:r>
          </w:p>
        </w:tc>
        <w:tc>
          <w:tcPr>
            <w:tcW w:w="1181" w:type="dxa"/>
            <w:tcBorders>
              <w:top w:val="single" w:sz="4" w:space="0" w:color="auto"/>
              <w:left w:val="single" w:sz="4" w:space="0" w:color="auto"/>
              <w:bottom w:val="single" w:sz="4" w:space="0" w:color="auto"/>
              <w:right w:val="single" w:sz="4" w:space="0" w:color="auto"/>
            </w:tcBorders>
            <w:noWrap/>
            <w:vAlign w:val="center"/>
          </w:tcPr>
          <w:p w:rsidR="005533E1" w:rsidRPr="005533E1" w:rsidRDefault="005533E1" w:rsidP="00E718CC">
            <w:pPr>
              <w:pStyle w:val="ab"/>
              <w:spacing w:before="0" w:beforeAutospacing="0" w:after="0" w:afterAutospacing="0"/>
              <w:jc w:val="center"/>
            </w:pPr>
            <w:r w:rsidRPr="005533E1">
              <w:rPr>
                <w:bCs/>
                <w:spacing w:val="-1"/>
              </w:rPr>
              <w:t>48,8</w:t>
            </w:r>
          </w:p>
        </w:tc>
        <w:tc>
          <w:tcPr>
            <w:tcW w:w="1418" w:type="dxa"/>
            <w:tcBorders>
              <w:top w:val="single" w:sz="4" w:space="0" w:color="auto"/>
              <w:left w:val="single" w:sz="4" w:space="0" w:color="auto"/>
              <w:bottom w:val="single" w:sz="4" w:space="0" w:color="auto"/>
              <w:right w:val="single" w:sz="4" w:space="0" w:color="auto"/>
            </w:tcBorders>
            <w:noWrap/>
            <w:vAlign w:val="center"/>
          </w:tcPr>
          <w:p w:rsidR="005533E1" w:rsidRPr="005533E1" w:rsidRDefault="005533E1" w:rsidP="00E718CC">
            <w:pPr>
              <w:spacing w:after="0" w:line="240" w:lineRule="auto"/>
              <w:jc w:val="center"/>
              <w:rPr>
                <w:rFonts w:ascii="Times New Roman" w:hAnsi="Times New Roman" w:cs="Times New Roman"/>
                <w:sz w:val="24"/>
                <w:szCs w:val="24"/>
                <w:lang w:eastAsia="ru-RU"/>
              </w:rPr>
            </w:pPr>
            <w:r w:rsidRPr="005533E1">
              <w:rPr>
                <w:rFonts w:ascii="Times New Roman" w:hAnsi="Times New Roman" w:cs="Times New Roman"/>
                <w:sz w:val="24"/>
                <w:szCs w:val="24"/>
                <w:lang w:val="en-US" w:eastAsia="ru-RU"/>
              </w:rPr>
              <w:t>56</w:t>
            </w:r>
            <w:r w:rsidRPr="005533E1">
              <w:rPr>
                <w:rFonts w:ascii="Times New Roman" w:hAnsi="Times New Roman" w:cs="Times New Roman"/>
                <w:sz w:val="24"/>
                <w:szCs w:val="24"/>
                <w:lang w:eastAsia="ru-RU"/>
              </w:rPr>
              <w:t>,</w:t>
            </w:r>
            <w:r w:rsidRPr="005533E1">
              <w:rPr>
                <w:rFonts w:ascii="Times New Roman" w:hAnsi="Times New Roman" w:cs="Times New Roman"/>
                <w:sz w:val="24"/>
                <w:szCs w:val="24"/>
                <w:lang w:val="en-US" w:eastAsia="ru-RU"/>
              </w:rPr>
              <w:t>8</w:t>
            </w:r>
          </w:p>
        </w:tc>
        <w:tc>
          <w:tcPr>
            <w:tcW w:w="1275" w:type="dxa"/>
            <w:tcBorders>
              <w:top w:val="single" w:sz="4" w:space="0" w:color="auto"/>
              <w:left w:val="single" w:sz="4" w:space="0" w:color="auto"/>
              <w:bottom w:val="single" w:sz="4" w:space="0" w:color="auto"/>
              <w:right w:val="single" w:sz="4" w:space="0" w:color="auto"/>
            </w:tcBorders>
            <w:noWrap/>
            <w:vAlign w:val="center"/>
          </w:tcPr>
          <w:p w:rsidR="005533E1" w:rsidRPr="005533E1" w:rsidRDefault="005533E1" w:rsidP="00E718CC">
            <w:pPr>
              <w:spacing w:after="0" w:line="240" w:lineRule="auto"/>
              <w:jc w:val="center"/>
              <w:rPr>
                <w:rFonts w:ascii="Times New Roman" w:hAnsi="Times New Roman" w:cs="Times New Roman"/>
                <w:sz w:val="24"/>
                <w:szCs w:val="24"/>
                <w:lang w:eastAsia="ru-RU"/>
              </w:rPr>
            </w:pPr>
            <w:r w:rsidRPr="005533E1">
              <w:rPr>
                <w:rFonts w:ascii="Times New Roman" w:hAnsi="Times New Roman" w:cs="Times New Roman"/>
                <w:sz w:val="24"/>
                <w:szCs w:val="24"/>
                <w:lang w:eastAsia="ru-RU"/>
              </w:rPr>
              <w:t>59,3</w:t>
            </w:r>
          </w:p>
        </w:tc>
        <w:tc>
          <w:tcPr>
            <w:tcW w:w="1102" w:type="dxa"/>
            <w:tcBorders>
              <w:top w:val="single" w:sz="4" w:space="0" w:color="auto"/>
              <w:left w:val="single" w:sz="4" w:space="0" w:color="auto"/>
              <w:bottom w:val="single" w:sz="4" w:space="0" w:color="auto"/>
              <w:right w:val="single" w:sz="4" w:space="0" w:color="auto"/>
            </w:tcBorders>
            <w:vAlign w:val="center"/>
          </w:tcPr>
          <w:p w:rsidR="005533E1" w:rsidRPr="005533E1" w:rsidRDefault="005533E1" w:rsidP="00754EE4">
            <w:pPr>
              <w:spacing w:after="0" w:line="240" w:lineRule="auto"/>
              <w:jc w:val="center"/>
              <w:rPr>
                <w:rFonts w:ascii="Times New Roman" w:hAnsi="Times New Roman" w:cs="Times New Roman"/>
                <w:sz w:val="24"/>
                <w:szCs w:val="24"/>
                <w:lang w:eastAsia="ru-RU"/>
              </w:rPr>
            </w:pPr>
            <w:r w:rsidRPr="005533E1">
              <w:rPr>
                <w:rFonts w:ascii="Times New Roman" w:hAnsi="Times New Roman" w:cs="Times New Roman"/>
                <w:sz w:val="24"/>
                <w:szCs w:val="24"/>
                <w:lang w:eastAsia="ru-RU"/>
              </w:rPr>
              <w:t>63,3</w:t>
            </w:r>
          </w:p>
        </w:tc>
      </w:tr>
      <w:tr w:rsidR="005533E1" w:rsidRPr="002512B1" w:rsidTr="00754EE4">
        <w:trPr>
          <w:trHeight w:val="723"/>
          <w:jc w:val="center"/>
        </w:trPr>
        <w:tc>
          <w:tcPr>
            <w:tcW w:w="4884" w:type="dxa"/>
            <w:tcBorders>
              <w:top w:val="single" w:sz="4" w:space="0" w:color="auto"/>
              <w:left w:val="single" w:sz="4" w:space="0" w:color="auto"/>
              <w:bottom w:val="single" w:sz="4" w:space="0" w:color="auto"/>
              <w:right w:val="single" w:sz="4" w:space="0" w:color="auto"/>
            </w:tcBorders>
            <w:vAlign w:val="center"/>
          </w:tcPr>
          <w:p w:rsidR="005533E1" w:rsidRPr="005533E1" w:rsidRDefault="005533E1" w:rsidP="00DC539A">
            <w:pPr>
              <w:spacing w:after="0" w:line="240" w:lineRule="auto"/>
              <w:jc w:val="center"/>
              <w:rPr>
                <w:rFonts w:ascii="Times New Roman" w:hAnsi="Times New Roman"/>
                <w:sz w:val="24"/>
                <w:szCs w:val="24"/>
                <w:lang w:eastAsia="ru-RU"/>
              </w:rPr>
            </w:pPr>
            <w:r w:rsidRPr="005533E1">
              <w:rPr>
                <w:rFonts w:ascii="Times New Roman" w:hAnsi="Times New Roman"/>
                <w:sz w:val="24"/>
                <w:szCs w:val="24"/>
                <w:lang w:eastAsia="ru-RU"/>
              </w:rPr>
              <w:t>Объем платных услуг населению в действующих ценах - всего, млн. рублей</w:t>
            </w:r>
          </w:p>
        </w:tc>
        <w:tc>
          <w:tcPr>
            <w:tcW w:w="1181" w:type="dxa"/>
            <w:tcBorders>
              <w:top w:val="single" w:sz="4" w:space="0" w:color="auto"/>
              <w:left w:val="nil"/>
              <w:bottom w:val="single" w:sz="4" w:space="0" w:color="auto"/>
              <w:right w:val="single" w:sz="4" w:space="0" w:color="auto"/>
            </w:tcBorders>
            <w:noWrap/>
            <w:vAlign w:val="center"/>
          </w:tcPr>
          <w:p w:rsidR="005533E1" w:rsidRPr="005533E1" w:rsidRDefault="005533E1" w:rsidP="00E718CC">
            <w:pPr>
              <w:pStyle w:val="ab"/>
              <w:spacing w:before="0" w:beforeAutospacing="0" w:after="0" w:afterAutospacing="0"/>
              <w:jc w:val="center"/>
              <w:textAlignment w:val="center"/>
              <w:rPr>
                <w:lang w:val="en-US"/>
              </w:rPr>
            </w:pPr>
            <w:r w:rsidRPr="005533E1">
              <w:rPr>
                <w:lang w:val="en-US"/>
              </w:rPr>
              <w:t>61,7</w:t>
            </w:r>
          </w:p>
        </w:tc>
        <w:tc>
          <w:tcPr>
            <w:tcW w:w="1418" w:type="dxa"/>
            <w:tcBorders>
              <w:top w:val="single" w:sz="4" w:space="0" w:color="auto"/>
              <w:left w:val="nil"/>
              <w:bottom w:val="single" w:sz="4" w:space="0" w:color="auto"/>
              <w:right w:val="single" w:sz="4" w:space="0" w:color="auto"/>
            </w:tcBorders>
            <w:noWrap/>
            <w:vAlign w:val="center"/>
          </w:tcPr>
          <w:p w:rsidR="005533E1" w:rsidRPr="005533E1" w:rsidRDefault="005533E1" w:rsidP="00E718CC">
            <w:pPr>
              <w:spacing w:after="0" w:line="240" w:lineRule="auto"/>
              <w:jc w:val="center"/>
              <w:rPr>
                <w:rFonts w:ascii="Times New Roman" w:hAnsi="Times New Roman" w:cs="Times New Roman"/>
                <w:sz w:val="24"/>
                <w:szCs w:val="24"/>
                <w:lang w:eastAsia="ru-RU"/>
              </w:rPr>
            </w:pPr>
            <w:r w:rsidRPr="005533E1">
              <w:rPr>
                <w:rFonts w:ascii="Times New Roman" w:hAnsi="Times New Roman" w:cs="Times New Roman"/>
                <w:sz w:val="24"/>
                <w:szCs w:val="24"/>
                <w:lang w:eastAsia="ru-RU"/>
              </w:rPr>
              <w:t>69,7</w:t>
            </w:r>
          </w:p>
        </w:tc>
        <w:tc>
          <w:tcPr>
            <w:tcW w:w="1275" w:type="dxa"/>
            <w:tcBorders>
              <w:top w:val="single" w:sz="4" w:space="0" w:color="auto"/>
              <w:left w:val="nil"/>
              <w:bottom w:val="single" w:sz="4" w:space="0" w:color="auto"/>
              <w:right w:val="single" w:sz="4" w:space="0" w:color="auto"/>
            </w:tcBorders>
            <w:noWrap/>
            <w:vAlign w:val="center"/>
          </w:tcPr>
          <w:p w:rsidR="005533E1" w:rsidRPr="005533E1" w:rsidRDefault="005533E1" w:rsidP="00E718CC">
            <w:pPr>
              <w:spacing w:after="0" w:line="240" w:lineRule="auto"/>
              <w:jc w:val="center"/>
              <w:rPr>
                <w:rFonts w:ascii="Times New Roman" w:hAnsi="Times New Roman" w:cs="Times New Roman"/>
                <w:noProof/>
                <w:sz w:val="24"/>
                <w:szCs w:val="24"/>
              </w:rPr>
            </w:pPr>
            <w:r w:rsidRPr="005533E1">
              <w:rPr>
                <w:rFonts w:ascii="Times New Roman" w:hAnsi="Times New Roman" w:cs="Times New Roman"/>
                <w:noProof/>
                <w:sz w:val="24"/>
                <w:szCs w:val="24"/>
                <w:lang w:val="en-US"/>
              </w:rPr>
              <w:t>74</w:t>
            </w:r>
            <w:r w:rsidRPr="005533E1">
              <w:rPr>
                <w:rFonts w:ascii="Times New Roman" w:hAnsi="Times New Roman" w:cs="Times New Roman"/>
                <w:noProof/>
                <w:sz w:val="24"/>
                <w:szCs w:val="24"/>
              </w:rPr>
              <w:t>,8</w:t>
            </w:r>
          </w:p>
        </w:tc>
        <w:tc>
          <w:tcPr>
            <w:tcW w:w="1102" w:type="dxa"/>
            <w:tcBorders>
              <w:top w:val="single" w:sz="4" w:space="0" w:color="auto"/>
              <w:left w:val="nil"/>
              <w:bottom w:val="single" w:sz="4" w:space="0" w:color="auto"/>
              <w:right w:val="single" w:sz="4" w:space="0" w:color="auto"/>
            </w:tcBorders>
            <w:vAlign w:val="center"/>
          </w:tcPr>
          <w:p w:rsidR="005533E1" w:rsidRPr="005533E1" w:rsidRDefault="005533E1" w:rsidP="00754EE4">
            <w:pPr>
              <w:spacing w:after="0" w:line="240" w:lineRule="auto"/>
              <w:jc w:val="center"/>
              <w:rPr>
                <w:rFonts w:ascii="Times New Roman" w:hAnsi="Times New Roman" w:cs="Times New Roman"/>
                <w:noProof/>
                <w:sz w:val="24"/>
                <w:szCs w:val="24"/>
              </w:rPr>
            </w:pPr>
            <w:r w:rsidRPr="005533E1">
              <w:rPr>
                <w:rFonts w:ascii="Times New Roman" w:hAnsi="Times New Roman" w:cs="Times New Roman"/>
                <w:noProof/>
                <w:sz w:val="24"/>
                <w:szCs w:val="24"/>
              </w:rPr>
              <w:t>80,5</w:t>
            </w:r>
          </w:p>
        </w:tc>
      </w:tr>
    </w:tbl>
    <w:p w:rsidR="009C7045" w:rsidRPr="002512B1" w:rsidRDefault="009C7045" w:rsidP="009C7045">
      <w:pPr>
        <w:autoSpaceDE w:val="0"/>
        <w:spacing w:after="0" w:line="360" w:lineRule="auto"/>
        <w:ind w:firstLine="709"/>
        <w:jc w:val="both"/>
        <w:rPr>
          <w:rFonts w:ascii="Times New Roman" w:hAnsi="Times New Roman"/>
          <w:sz w:val="28"/>
          <w:szCs w:val="28"/>
          <w:highlight w:val="yellow"/>
        </w:rPr>
      </w:pPr>
    </w:p>
    <w:p w:rsidR="009C7045" w:rsidRPr="008115D3" w:rsidRDefault="009C7045" w:rsidP="008115D3">
      <w:pPr>
        <w:autoSpaceDE w:val="0"/>
        <w:spacing w:after="0" w:line="360" w:lineRule="auto"/>
        <w:ind w:firstLine="709"/>
        <w:jc w:val="both"/>
        <w:rPr>
          <w:rFonts w:ascii="Times New Roman" w:hAnsi="Times New Roman"/>
          <w:sz w:val="28"/>
          <w:szCs w:val="28"/>
        </w:rPr>
      </w:pPr>
      <w:r w:rsidRPr="00BC7C22">
        <w:rPr>
          <w:rFonts w:ascii="Times New Roman" w:hAnsi="Times New Roman"/>
          <w:sz w:val="28"/>
          <w:szCs w:val="28"/>
        </w:rPr>
        <w:t xml:space="preserve">На территории </w:t>
      </w:r>
      <w:r w:rsidR="00295AC8" w:rsidRPr="00BC7C22">
        <w:rPr>
          <w:rFonts w:ascii="Times New Roman" w:hAnsi="Times New Roman"/>
          <w:sz w:val="28"/>
          <w:szCs w:val="28"/>
        </w:rPr>
        <w:t xml:space="preserve">Репьевского </w:t>
      </w:r>
      <w:r w:rsidRPr="00BC7C22">
        <w:rPr>
          <w:rFonts w:ascii="Times New Roman" w:hAnsi="Times New Roman"/>
          <w:sz w:val="28"/>
          <w:szCs w:val="28"/>
        </w:rPr>
        <w:t xml:space="preserve"> муниципального района деятельность осуществляют </w:t>
      </w:r>
      <w:r w:rsidR="001005ED" w:rsidRPr="00BC7C22">
        <w:rPr>
          <w:rFonts w:ascii="Times New Roman" w:hAnsi="Times New Roman"/>
          <w:sz w:val="28"/>
          <w:szCs w:val="28"/>
        </w:rPr>
        <w:t>1</w:t>
      </w:r>
      <w:r w:rsidR="00BC7A1B" w:rsidRPr="00BC7C22">
        <w:rPr>
          <w:rFonts w:ascii="Times New Roman" w:hAnsi="Times New Roman"/>
          <w:sz w:val="28"/>
          <w:szCs w:val="28"/>
        </w:rPr>
        <w:t>22 стационарных торговых объекта, из которых: 109 магазинов,</w:t>
      </w:r>
      <w:r w:rsidRPr="00BC7C22">
        <w:rPr>
          <w:rFonts w:ascii="Times New Roman" w:hAnsi="Times New Roman"/>
          <w:sz w:val="28"/>
          <w:szCs w:val="28"/>
        </w:rPr>
        <w:t xml:space="preserve"> </w:t>
      </w:r>
      <w:r w:rsidR="00BC7A1B" w:rsidRPr="00BC7C22">
        <w:rPr>
          <w:rFonts w:ascii="Times New Roman" w:hAnsi="Times New Roman"/>
          <w:sz w:val="28"/>
          <w:szCs w:val="28"/>
        </w:rPr>
        <w:t>8</w:t>
      </w:r>
      <w:r w:rsidRPr="00BC7C22">
        <w:rPr>
          <w:rFonts w:ascii="Times New Roman" w:hAnsi="Times New Roman"/>
          <w:sz w:val="28"/>
          <w:szCs w:val="28"/>
        </w:rPr>
        <w:t xml:space="preserve"> киосков, </w:t>
      </w:r>
      <w:r w:rsidR="001005ED" w:rsidRPr="00BC7C22">
        <w:rPr>
          <w:rFonts w:ascii="Times New Roman" w:hAnsi="Times New Roman"/>
          <w:sz w:val="28"/>
          <w:szCs w:val="28"/>
        </w:rPr>
        <w:t>5</w:t>
      </w:r>
      <w:r w:rsidRPr="00BC7C22">
        <w:rPr>
          <w:rFonts w:ascii="Times New Roman" w:hAnsi="Times New Roman"/>
          <w:sz w:val="28"/>
          <w:szCs w:val="28"/>
        </w:rPr>
        <w:t xml:space="preserve"> павильон</w:t>
      </w:r>
      <w:r w:rsidR="001005ED" w:rsidRPr="00BC7C22">
        <w:rPr>
          <w:rFonts w:ascii="Times New Roman" w:hAnsi="Times New Roman"/>
          <w:sz w:val="28"/>
          <w:szCs w:val="28"/>
        </w:rPr>
        <w:t>ов</w:t>
      </w:r>
      <w:r w:rsidRPr="00BC7C22">
        <w:rPr>
          <w:rFonts w:ascii="Times New Roman" w:hAnsi="Times New Roman"/>
          <w:sz w:val="28"/>
          <w:szCs w:val="28"/>
        </w:rPr>
        <w:t xml:space="preserve">, в том числе </w:t>
      </w:r>
      <w:r w:rsidR="00A53145" w:rsidRPr="00BC7C22">
        <w:rPr>
          <w:rFonts w:ascii="Times New Roman" w:hAnsi="Times New Roman"/>
          <w:sz w:val="28"/>
          <w:szCs w:val="28"/>
        </w:rPr>
        <w:t>4</w:t>
      </w:r>
      <w:r w:rsidRPr="00BC7C22">
        <w:rPr>
          <w:rFonts w:ascii="Times New Roman" w:hAnsi="Times New Roman"/>
          <w:sz w:val="28"/>
          <w:szCs w:val="28"/>
        </w:rPr>
        <w:t xml:space="preserve"> магазин</w:t>
      </w:r>
      <w:r w:rsidR="001005ED" w:rsidRPr="00BC7C22">
        <w:rPr>
          <w:rFonts w:ascii="Times New Roman" w:hAnsi="Times New Roman"/>
          <w:sz w:val="28"/>
          <w:szCs w:val="28"/>
        </w:rPr>
        <w:t>а</w:t>
      </w:r>
      <w:r w:rsidRPr="00BC7C22">
        <w:rPr>
          <w:rFonts w:ascii="Times New Roman" w:hAnsi="Times New Roman"/>
          <w:sz w:val="28"/>
          <w:szCs w:val="28"/>
        </w:rPr>
        <w:t xml:space="preserve"> федеральных </w:t>
      </w:r>
      <w:r w:rsidRPr="0067481A">
        <w:rPr>
          <w:rFonts w:ascii="Times New Roman" w:hAnsi="Times New Roman"/>
          <w:sz w:val="28"/>
          <w:szCs w:val="28"/>
        </w:rPr>
        <w:t>сетей, в т</w:t>
      </w:r>
      <w:r w:rsidR="008115D3" w:rsidRPr="0067481A">
        <w:rPr>
          <w:rFonts w:ascii="Times New Roman" w:hAnsi="Times New Roman"/>
          <w:sz w:val="28"/>
          <w:szCs w:val="28"/>
        </w:rPr>
        <w:t>ом числе «Магнит», «Пятерочка».</w:t>
      </w:r>
    </w:p>
    <w:p w:rsidR="009C7045" w:rsidRPr="0083357E" w:rsidRDefault="009F71D5" w:rsidP="0083357E">
      <w:pPr>
        <w:autoSpaceDE w:val="0"/>
        <w:spacing w:before="120" w:after="0" w:line="360" w:lineRule="auto"/>
        <w:jc w:val="center"/>
        <w:rPr>
          <w:rFonts w:ascii="Times New Roman" w:hAnsi="Times New Roman"/>
          <w:b/>
          <w:sz w:val="28"/>
          <w:szCs w:val="28"/>
        </w:rPr>
      </w:pPr>
      <w:r>
        <w:rPr>
          <w:noProof/>
          <w:lang w:eastAsia="ru-RU"/>
        </w:rPr>
        <w:lastRenderedPageBreak/>
        <w:drawing>
          <wp:anchor distT="0" distB="0" distL="114300" distR="114300" simplePos="0" relativeHeight="251692032" behindDoc="1" locked="0" layoutInCell="1" allowOverlap="1" wp14:anchorId="3F30C096" wp14:editId="4C591E39">
            <wp:simplePos x="0" y="0"/>
            <wp:positionH relativeFrom="column">
              <wp:posOffset>53340</wp:posOffset>
            </wp:positionH>
            <wp:positionV relativeFrom="paragraph">
              <wp:posOffset>-301625</wp:posOffset>
            </wp:positionV>
            <wp:extent cx="5743575" cy="3076575"/>
            <wp:effectExtent l="0" t="0" r="9525" b="9525"/>
            <wp:wrapTight wrapText="bothSides">
              <wp:wrapPolygon edited="0">
                <wp:start x="0" y="0"/>
                <wp:lineTo x="0" y="21533"/>
                <wp:lineTo x="21564" y="21533"/>
                <wp:lineTo x="21564" y="0"/>
                <wp:lineTo x="0" y="0"/>
              </wp:wrapPolygon>
            </wp:wrapTight>
            <wp:docPr id="679" name="Диаграмма 67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r w:rsidR="009C7045" w:rsidRPr="001638CB">
        <w:rPr>
          <w:rFonts w:ascii="Times New Roman" w:hAnsi="Times New Roman"/>
          <w:b/>
          <w:sz w:val="24"/>
          <w:szCs w:val="24"/>
        </w:rPr>
        <w:t>Рисунок 1</w:t>
      </w:r>
      <w:r w:rsidR="009C7045">
        <w:rPr>
          <w:rFonts w:ascii="Times New Roman" w:hAnsi="Times New Roman"/>
          <w:b/>
          <w:sz w:val="24"/>
          <w:szCs w:val="24"/>
        </w:rPr>
        <w:t>2</w:t>
      </w:r>
      <w:r w:rsidR="009C7045" w:rsidRPr="001638CB">
        <w:rPr>
          <w:rFonts w:ascii="Times New Roman" w:hAnsi="Times New Roman"/>
          <w:b/>
          <w:sz w:val="24"/>
          <w:szCs w:val="24"/>
        </w:rPr>
        <w:t xml:space="preserve">. Количество объектов </w:t>
      </w:r>
      <w:proofErr w:type="gramStart"/>
      <w:r w:rsidR="009C7045" w:rsidRPr="001638CB">
        <w:rPr>
          <w:rFonts w:ascii="Times New Roman" w:hAnsi="Times New Roman"/>
          <w:b/>
          <w:sz w:val="24"/>
          <w:szCs w:val="24"/>
        </w:rPr>
        <w:t>розничной</w:t>
      </w:r>
      <w:proofErr w:type="gramEnd"/>
      <w:r w:rsidR="009C7045" w:rsidRPr="001638CB">
        <w:rPr>
          <w:rFonts w:ascii="Times New Roman" w:hAnsi="Times New Roman"/>
          <w:b/>
          <w:sz w:val="24"/>
          <w:szCs w:val="24"/>
        </w:rPr>
        <w:t xml:space="preserve"> торговли, единиц</w:t>
      </w:r>
    </w:p>
    <w:p w:rsidR="009C7045" w:rsidRPr="001638CB" w:rsidRDefault="009C7045" w:rsidP="009C7045">
      <w:pPr>
        <w:autoSpaceDE w:val="0"/>
        <w:spacing w:after="0" w:line="240" w:lineRule="auto"/>
        <w:rPr>
          <w:rFonts w:ascii="Times New Roman" w:hAnsi="Times New Roman"/>
          <w:b/>
          <w:sz w:val="24"/>
          <w:szCs w:val="24"/>
        </w:rPr>
      </w:pPr>
    </w:p>
    <w:p w:rsidR="009C7045" w:rsidRPr="0067481A" w:rsidRDefault="009C7045" w:rsidP="009C7045">
      <w:pPr>
        <w:autoSpaceDE w:val="0"/>
        <w:spacing w:after="0" w:line="360" w:lineRule="auto"/>
        <w:ind w:firstLine="709"/>
        <w:jc w:val="both"/>
        <w:rPr>
          <w:rFonts w:ascii="Times New Roman" w:hAnsi="Times New Roman"/>
          <w:b/>
          <w:sz w:val="28"/>
          <w:szCs w:val="28"/>
        </w:rPr>
      </w:pPr>
      <w:r w:rsidRPr="0067481A">
        <w:rPr>
          <w:rFonts w:ascii="Times New Roman" w:hAnsi="Times New Roman"/>
          <w:sz w:val="28"/>
          <w:szCs w:val="28"/>
        </w:rPr>
        <w:t>В структуре розничной торговли оборот продовольственных товаров в 201</w:t>
      </w:r>
      <w:r w:rsidR="0067481A" w:rsidRPr="0067481A">
        <w:rPr>
          <w:rFonts w:ascii="Times New Roman" w:hAnsi="Times New Roman"/>
          <w:sz w:val="28"/>
          <w:szCs w:val="28"/>
        </w:rPr>
        <w:t>7</w:t>
      </w:r>
      <w:r w:rsidRPr="0067481A">
        <w:rPr>
          <w:rFonts w:ascii="Times New Roman" w:hAnsi="Times New Roman"/>
          <w:sz w:val="28"/>
          <w:szCs w:val="28"/>
        </w:rPr>
        <w:t xml:space="preserve"> году составил </w:t>
      </w:r>
      <w:r w:rsidR="005A1A7C" w:rsidRPr="0067481A">
        <w:rPr>
          <w:rFonts w:ascii="Times New Roman" w:hAnsi="Times New Roman"/>
          <w:sz w:val="28"/>
          <w:szCs w:val="28"/>
        </w:rPr>
        <w:t>63,</w:t>
      </w:r>
      <w:r w:rsidR="0067481A" w:rsidRPr="0067481A">
        <w:rPr>
          <w:rFonts w:ascii="Times New Roman" w:hAnsi="Times New Roman"/>
          <w:sz w:val="28"/>
          <w:szCs w:val="28"/>
        </w:rPr>
        <w:t>3</w:t>
      </w:r>
      <w:r w:rsidRPr="0067481A">
        <w:rPr>
          <w:rFonts w:ascii="Times New Roman" w:hAnsi="Times New Roman"/>
          <w:sz w:val="28"/>
          <w:szCs w:val="28"/>
        </w:rPr>
        <w:t xml:space="preserve"> </w:t>
      </w:r>
      <w:r w:rsidRPr="0067481A">
        <w:rPr>
          <w:rFonts w:ascii="Times New Roman" w:hAnsi="Times New Roman"/>
          <w:sz w:val="28"/>
          <w:szCs w:val="28"/>
          <w:lang w:eastAsia="ru-RU"/>
        </w:rPr>
        <w:t>млн.</w:t>
      </w:r>
      <w:r w:rsidRPr="0067481A">
        <w:rPr>
          <w:rFonts w:ascii="Times New Roman" w:hAnsi="Times New Roman"/>
          <w:sz w:val="28"/>
          <w:szCs w:val="28"/>
        </w:rPr>
        <w:t xml:space="preserve"> рублей.</w:t>
      </w:r>
    </w:p>
    <w:p w:rsidR="00020F36" w:rsidRPr="0029668F" w:rsidRDefault="009C7045" w:rsidP="00020F36">
      <w:pPr>
        <w:spacing w:after="0" w:line="360" w:lineRule="auto"/>
        <w:ind w:firstLine="709"/>
        <w:jc w:val="both"/>
        <w:rPr>
          <w:rFonts w:ascii="Times New Roman" w:eastAsia="Times New Roman" w:hAnsi="Times New Roman" w:cs="Times New Roman"/>
          <w:sz w:val="28"/>
          <w:szCs w:val="28"/>
          <w:lang w:bidi="en-US"/>
        </w:rPr>
      </w:pPr>
      <w:proofErr w:type="gramStart"/>
      <w:r w:rsidRPr="0067481A">
        <w:rPr>
          <w:rFonts w:ascii="Times New Roman" w:hAnsi="Times New Roman"/>
          <w:sz w:val="28"/>
          <w:szCs w:val="28"/>
        </w:rPr>
        <w:t>В 201</w:t>
      </w:r>
      <w:r w:rsidR="0067481A" w:rsidRPr="0067481A">
        <w:rPr>
          <w:rFonts w:ascii="Times New Roman" w:hAnsi="Times New Roman"/>
          <w:sz w:val="28"/>
          <w:szCs w:val="28"/>
        </w:rPr>
        <w:t>7</w:t>
      </w:r>
      <w:r w:rsidRPr="0067481A">
        <w:rPr>
          <w:rFonts w:ascii="Times New Roman" w:hAnsi="Times New Roman"/>
          <w:sz w:val="28"/>
          <w:szCs w:val="28"/>
        </w:rPr>
        <w:t xml:space="preserve"> году населению  </w:t>
      </w:r>
      <w:r w:rsidR="000D118E" w:rsidRPr="0067481A">
        <w:rPr>
          <w:rFonts w:ascii="Times New Roman" w:hAnsi="Times New Roman"/>
          <w:sz w:val="28"/>
          <w:szCs w:val="28"/>
        </w:rPr>
        <w:t xml:space="preserve">Репьевского </w:t>
      </w:r>
      <w:r w:rsidRPr="0067481A">
        <w:rPr>
          <w:rFonts w:ascii="Times New Roman" w:hAnsi="Times New Roman"/>
          <w:sz w:val="28"/>
          <w:szCs w:val="28"/>
        </w:rPr>
        <w:t xml:space="preserve">муниципального района было оказано платных услуг (по всем каналам реализации) на сумму </w:t>
      </w:r>
      <w:r w:rsidR="0067481A" w:rsidRPr="0067481A">
        <w:rPr>
          <w:rFonts w:ascii="Times New Roman" w:hAnsi="Times New Roman" w:cs="Times New Roman"/>
          <w:noProof/>
          <w:sz w:val="28"/>
          <w:szCs w:val="28"/>
        </w:rPr>
        <w:t>80,3</w:t>
      </w:r>
      <w:r w:rsidR="00C3538B" w:rsidRPr="0067481A">
        <w:rPr>
          <w:rFonts w:ascii="Times New Roman" w:hAnsi="Times New Roman"/>
          <w:sz w:val="28"/>
          <w:szCs w:val="28"/>
        </w:rPr>
        <w:t xml:space="preserve"> млн. рублей, что составило 107</w:t>
      </w:r>
      <w:r w:rsidRPr="0067481A">
        <w:rPr>
          <w:rFonts w:ascii="Times New Roman" w:hAnsi="Times New Roman"/>
          <w:sz w:val="28"/>
          <w:szCs w:val="28"/>
        </w:rPr>
        <w:t>% в действующих и в сопоставимых ценах по отношению к показателям 201</w:t>
      </w:r>
      <w:r w:rsidR="0067481A" w:rsidRPr="0067481A">
        <w:rPr>
          <w:rFonts w:ascii="Times New Roman" w:hAnsi="Times New Roman"/>
          <w:sz w:val="28"/>
          <w:szCs w:val="28"/>
        </w:rPr>
        <w:t>6</w:t>
      </w:r>
      <w:r w:rsidRPr="0067481A">
        <w:rPr>
          <w:rFonts w:ascii="Times New Roman" w:hAnsi="Times New Roman"/>
          <w:sz w:val="28"/>
          <w:szCs w:val="28"/>
        </w:rPr>
        <w:t xml:space="preserve"> года</w:t>
      </w:r>
      <w:r w:rsidR="004C082A" w:rsidRPr="0067481A">
        <w:rPr>
          <w:rFonts w:ascii="Times New Roman" w:hAnsi="Times New Roman"/>
          <w:sz w:val="28"/>
          <w:szCs w:val="28"/>
          <w:lang w:eastAsia="ru-RU"/>
        </w:rPr>
        <w:t>.</w:t>
      </w:r>
      <w:proofErr w:type="gramEnd"/>
      <w:r w:rsidR="00020F36" w:rsidRPr="0067481A">
        <w:rPr>
          <w:rFonts w:ascii="Times New Roman" w:eastAsia="Times New Roman" w:hAnsi="Times New Roman" w:cs="Times New Roman"/>
          <w:sz w:val="28"/>
          <w:szCs w:val="28"/>
          <w:lang w:bidi="en-US"/>
        </w:rPr>
        <w:t xml:space="preserve"> Рынок платных услуг является существенной частью общего потребительского рынка. Видовая структура платных услуг, оказываемых населению, приобрела устойчивый характер, в общем объеме которых преобладают жилищно-коммунальные услуги, услуги пассажирского транспорта, медицинские услуги, услуги связи.</w:t>
      </w:r>
    </w:p>
    <w:p w:rsidR="00020F36" w:rsidRPr="0029668F" w:rsidRDefault="00020F36" w:rsidP="00020F36">
      <w:pPr>
        <w:spacing w:after="0" w:line="360" w:lineRule="auto"/>
        <w:ind w:firstLine="709"/>
        <w:jc w:val="both"/>
        <w:rPr>
          <w:rFonts w:ascii="Times New Roman" w:eastAsia="Times New Roman" w:hAnsi="Times New Roman" w:cs="Times New Roman"/>
          <w:sz w:val="28"/>
          <w:szCs w:val="28"/>
          <w:lang w:bidi="en-US"/>
        </w:rPr>
      </w:pPr>
      <w:r w:rsidRPr="0029668F">
        <w:rPr>
          <w:rFonts w:ascii="Times New Roman" w:eastAsia="Times New Roman" w:hAnsi="Times New Roman" w:cs="Times New Roman"/>
          <w:sz w:val="28"/>
          <w:szCs w:val="28"/>
          <w:lang w:bidi="en-US"/>
        </w:rPr>
        <w:t>Рост объема платных услуг населению связан с увеличением видов оказываемых услуг и улучшением культуры обслуживания населения.</w:t>
      </w:r>
    </w:p>
    <w:p w:rsidR="00020F36" w:rsidRPr="0029668F" w:rsidRDefault="00020F36" w:rsidP="00020F36">
      <w:pPr>
        <w:spacing w:after="0" w:line="360" w:lineRule="auto"/>
        <w:ind w:firstLine="709"/>
        <w:jc w:val="both"/>
        <w:rPr>
          <w:rFonts w:ascii="Times New Roman" w:eastAsia="Times New Roman" w:hAnsi="Times New Roman" w:cs="Times New Roman"/>
          <w:sz w:val="28"/>
          <w:szCs w:val="28"/>
          <w:lang w:bidi="en-US"/>
        </w:rPr>
      </w:pPr>
      <w:r w:rsidRPr="0029668F">
        <w:rPr>
          <w:rFonts w:ascii="Times New Roman" w:eastAsia="Times New Roman" w:hAnsi="Times New Roman" w:cs="Times New Roman"/>
          <w:sz w:val="28"/>
          <w:szCs w:val="28"/>
          <w:lang w:bidi="en-US"/>
        </w:rPr>
        <w:t xml:space="preserve">С каждым годом в районе </w:t>
      </w:r>
      <w:proofErr w:type="gramStart"/>
      <w:r w:rsidRPr="0029668F">
        <w:rPr>
          <w:rFonts w:ascii="Times New Roman" w:eastAsia="Times New Roman" w:hAnsi="Times New Roman" w:cs="Times New Roman"/>
          <w:sz w:val="28"/>
          <w:szCs w:val="28"/>
          <w:lang w:bidi="en-US"/>
        </w:rPr>
        <w:t>улучшается и укрепляется</w:t>
      </w:r>
      <w:proofErr w:type="gramEnd"/>
      <w:r w:rsidRPr="0029668F">
        <w:rPr>
          <w:rFonts w:ascii="Times New Roman" w:eastAsia="Times New Roman" w:hAnsi="Times New Roman" w:cs="Times New Roman"/>
          <w:sz w:val="28"/>
          <w:szCs w:val="28"/>
          <w:lang w:bidi="en-US"/>
        </w:rPr>
        <w:t xml:space="preserve"> материально-техническая база предприятий торговли, общественного питания, бытового обслуживания. Расширяется ассортимент, виды оказываемых услуг, улучшается культура обслуживания населения.</w:t>
      </w:r>
    </w:p>
    <w:p w:rsidR="00020F36" w:rsidRPr="00351046" w:rsidRDefault="00020F36" w:rsidP="00020F36">
      <w:pPr>
        <w:spacing w:after="0" w:line="360" w:lineRule="auto"/>
        <w:ind w:firstLine="709"/>
        <w:jc w:val="both"/>
        <w:rPr>
          <w:rFonts w:ascii="Times New Roman" w:eastAsia="Times New Roman" w:hAnsi="Times New Roman" w:cs="Times New Roman"/>
          <w:sz w:val="28"/>
          <w:szCs w:val="28"/>
          <w:lang w:bidi="en-US"/>
        </w:rPr>
      </w:pPr>
      <w:r w:rsidRPr="0029668F">
        <w:rPr>
          <w:rFonts w:ascii="Times New Roman" w:eastAsia="Times New Roman" w:hAnsi="Times New Roman" w:cs="Times New Roman"/>
          <w:sz w:val="28"/>
          <w:szCs w:val="28"/>
          <w:lang w:bidi="en-US"/>
        </w:rPr>
        <w:t xml:space="preserve">Всему тому положительному, что имеется в районе, предшествовала целенаправленная совместная работа администрации района, контролирующих служб, руководителей предприятий торговли, </w:t>
      </w:r>
      <w:r w:rsidRPr="0029668F">
        <w:rPr>
          <w:rFonts w:ascii="Times New Roman" w:eastAsia="Times New Roman" w:hAnsi="Times New Roman" w:cs="Times New Roman"/>
          <w:sz w:val="28"/>
          <w:szCs w:val="28"/>
          <w:lang w:bidi="en-US"/>
        </w:rPr>
        <w:lastRenderedPageBreak/>
        <w:t>общественного питания, бытового обслуживания, индивидуальных предпринимателей.</w:t>
      </w:r>
    </w:p>
    <w:p w:rsidR="009C7045" w:rsidRPr="006327F7" w:rsidRDefault="00020F36" w:rsidP="009C7045">
      <w:pPr>
        <w:autoSpaceDE w:val="0"/>
        <w:spacing w:after="0" w:line="360" w:lineRule="auto"/>
        <w:ind w:firstLine="709"/>
        <w:jc w:val="both"/>
        <w:rPr>
          <w:rFonts w:ascii="Times New Roman" w:hAnsi="Times New Roman"/>
          <w:b/>
          <w:sz w:val="28"/>
          <w:szCs w:val="28"/>
        </w:rPr>
      </w:pPr>
      <w:r>
        <w:rPr>
          <w:noProof/>
          <w:lang w:eastAsia="ru-RU"/>
        </w:rPr>
        <w:drawing>
          <wp:anchor distT="0" distB="0" distL="114300" distR="114300" simplePos="0" relativeHeight="251715584" behindDoc="1" locked="0" layoutInCell="1" allowOverlap="1" wp14:anchorId="11E9417C" wp14:editId="3C81DE2E">
            <wp:simplePos x="0" y="0"/>
            <wp:positionH relativeFrom="column">
              <wp:posOffset>672465</wp:posOffset>
            </wp:positionH>
            <wp:positionV relativeFrom="paragraph">
              <wp:posOffset>9525</wp:posOffset>
            </wp:positionV>
            <wp:extent cx="4638675" cy="2914650"/>
            <wp:effectExtent l="0" t="0" r="9525" b="19050"/>
            <wp:wrapTight wrapText="bothSides">
              <wp:wrapPolygon edited="0">
                <wp:start x="0" y="0"/>
                <wp:lineTo x="0" y="21600"/>
                <wp:lineTo x="21556" y="21600"/>
                <wp:lineTo x="21556" y="0"/>
                <wp:lineTo x="0" y="0"/>
              </wp:wrapPolygon>
            </wp:wrapTight>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p>
    <w:p w:rsidR="009F71D5" w:rsidRDefault="009F71D5" w:rsidP="00794831">
      <w:pPr>
        <w:spacing w:after="0" w:line="360" w:lineRule="auto"/>
        <w:jc w:val="center"/>
        <w:rPr>
          <w:rFonts w:ascii="Times New Roman" w:hAnsi="Times New Roman" w:cs="Times New Roman"/>
          <w:b/>
          <w:color w:val="000000"/>
          <w:sz w:val="24"/>
          <w:szCs w:val="24"/>
        </w:rPr>
      </w:pPr>
    </w:p>
    <w:p w:rsidR="009F71D5" w:rsidRDefault="009F71D5" w:rsidP="00794831">
      <w:pPr>
        <w:spacing w:after="0" w:line="360" w:lineRule="auto"/>
        <w:jc w:val="center"/>
        <w:rPr>
          <w:rFonts w:ascii="Times New Roman" w:hAnsi="Times New Roman" w:cs="Times New Roman"/>
          <w:b/>
          <w:color w:val="000000"/>
          <w:sz w:val="24"/>
          <w:szCs w:val="24"/>
        </w:rPr>
      </w:pPr>
    </w:p>
    <w:p w:rsidR="009F71D5" w:rsidRDefault="009F71D5" w:rsidP="00794831">
      <w:pPr>
        <w:spacing w:after="0" w:line="360" w:lineRule="auto"/>
        <w:jc w:val="center"/>
        <w:rPr>
          <w:rFonts w:ascii="Times New Roman" w:hAnsi="Times New Roman" w:cs="Times New Roman"/>
          <w:b/>
          <w:color w:val="000000"/>
          <w:sz w:val="24"/>
          <w:szCs w:val="24"/>
        </w:rPr>
      </w:pPr>
    </w:p>
    <w:p w:rsidR="009F71D5" w:rsidRDefault="009F71D5" w:rsidP="00794831">
      <w:pPr>
        <w:spacing w:after="0" w:line="360" w:lineRule="auto"/>
        <w:jc w:val="center"/>
        <w:rPr>
          <w:rFonts w:ascii="Times New Roman" w:hAnsi="Times New Roman" w:cs="Times New Roman"/>
          <w:b/>
          <w:color w:val="000000"/>
          <w:sz w:val="24"/>
          <w:szCs w:val="24"/>
        </w:rPr>
      </w:pPr>
    </w:p>
    <w:p w:rsidR="009F71D5" w:rsidRDefault="009F71D5" w:rsidP="00794831">
      <w:pPr>
        <w:spacing w:after="0" w:line="360" w:lineRule="auto"/>
        <w:jc w:val="center"/>
        <w:rPr>
          <w:rFonts w:ascii="Times New Roman" w:hAnsi="Times New Roman" w:cs="Times New Roman"/>
          <w:b/>
          <w:color w:val="000000"/>
          <w:sz w:val="24"/>
          <w:szCs w:val="24"/>
        </w:rPr>
      </w:pPr>
    </w:p>
    <w:p w:rsidR="009F71D5" w:rsidRDefault="009F71D5" w:rsidP="00794831">
      <w:pPr>
        <w:spacing w:after="0" w:line="360" w:lineRule="auto"/>
        <w:jc w:val="center"/>
        <w:rPr>
          <w:rFonts w:ascii="Times New Roman" w:hAnsi="Times New Roman" w:cs="Times New Roman"/>
          <w:b/>
          <w:color w:val="000000"/>
          <w:sz w:val="24"/>
          <w:szCs w:val="24"/>
        </w:rPr>
      </w:pPr>
    </w:p>
    <w:p w:rsidR="009F71D5" w:rsidRDefault="009F71D5" w:rsidP="00794831">
      <w:pPr>
        <w:spacing w:after="0" w:line="360" w:lineRule="auto"/>
        <w:jc w:val="center"/>
        <w:rPr>
          <w:rFonts w:ascii="Times New Roman" w:hAnsi="Times New Roman" w:cs="Times New Roman"/>
          <w:b/>
          <w:color w:val="000000"/>
          <w:sz w:val="24"/>
          <w:szCs w:val="24"/>
        </w:rPr>
      </w:pPr>
    </w:p>
    <w:p w:rsidR="009F71D5" w:rsidRDefault="009F71D5" w:rsidP="00794831">
      <w:pPr>
        <w:spacing w:after="0" w:line="360" w:lineRule="auto"/>
        <w:jc w:val="center"/>
        <w:rPr>
          <w:rFonts w:ascii="Times New Roman" w:hAnsi="Times New Roman" w:cs="Times New Roman"/>
          <w:b/>
          <w:color w:val="000000"/>
          <w:sz w:val="24"/>
          <w:szCs w:val="24"/>
        </w:rPr>
      </w:pPr>
    </w:p>
    <w:p w:rsidR="009F71D5" w:rsidRDefault="009F71D5" w:rsidP="00794831">
      <w:pPr>
        <w:spacing w:after="0" w:line="360" w:lineRule="auto"/>
        <w:jc w:val="center"/>
        <w:rPr>
          <w:rFonts w:ascii="Times New Roman" w:hAnsi="Times New Roman" w:cs="Times New Roman"/>
          <w:b/>
          <w:color w:val="000000"/>
          <w:sz w:val="24"/>
          <w:szCs w:val="24"/>
        </w:rPr>
      </w:pPr>
    </w:p>
    <w:p w:rsidR="00104F08" w:rsidRDefault="00104F08" w:rsidP="00020F36">
      <w:pPr>
        <w:spacing w:after="0" w:line="360" w:lineRule="auto"/>
        <w:rPr>
          <w:rFonts w:ascii="Times New Roman" w:hAnsi="Times New Roman" w:cs="Times New Roman"/>
          <w:b/>
          <w:color w:val="000000"/>
          <w:sz w:val="24"/>
          <w:szCs w:val="24"/>
        </w:rPr>
      </w:pPr>
    </w:p>
    <w:p w:rsidR="00794831" w:rsidRPr="007A6006" w:rsidRDefault="00794831" w:rsidP="00794831">
      <w:pPr>
        <w:spacing w:after="0"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Рисунок 13</w:t>
      </w:r>
      <w:r w:rsidRPr="00994AE1">
        <w:rPr>
          <w:rFonts w:ascii="Times New Roman" w:hAnsi="Times New Roman" w:cs="Times New Roman"/>
          <w:b/>
          <w:color w:val="000000"/>
          <w:sz w:val="24"/>
          <w:szCs w:val="24"/>
        </w:rPr>
        <w:t>. Динамик</w:t>
      </w:r>
      <w:r>
        <w:rPr>
          <w:rFonts w:ascii="Times New Roman" w:hAnsi="Times New Roman" w:cs="Times New Roman"/>
          <w:b/>
          <w:color w:val="000000"/>
          <w:sz w:val="24"/>
          <w:szCs w:val="24"/>
        </w:rPr>
        <w:t>а инвестиций в основной капитал</w:t>
      </w:r>
    </w:p>
    <w:p w:rsidR="00794831" w:rsidRDefault="00794831" w:rsidP="00A0146A">
      <w:pPr>
        <w:autoSpaceDE w:val="0"/>
        <w:autoSpaceDN w:val="0"/>
        <w:adjustRightInd w:val="0"/>
        <w:spacing w:after="0" w:line="360" w:lineRule="auto"/>
        <w:ind w:firstLine="709"/>
        <w:jc w:val="both"/>
        <w:rPr>
          <w:rFonts w:ascii="Times New Roman" w:eastAsia="Times New Roman" w:hAnsi="Times New Roman" w:cs="Times New Roman"/>
          <w:sz w:val="28"/>
          <w:szCs w:val="28"/>
          <w:lang w:bidi="en-US"/>
        </w:rPr>
      </w:pPr>
      <w:r w:rsidRPr="0067481A">
        <w:rPr>
          <w:rFonts w:ascii="Times New Roman" w:eastAsia="Times New Roman" w:hAnsi="Times New Roman" w:cs="Times New Roman"/>
          <w:sz w:val="28"/>
          <w:szCs w:val="28"/>
          <w:lang w:bidi="en-US"/>
        </w:rPr>
        <w:t>Общий  объем инвестиций за счет всех источников финансирования в 201</w:t>
      </w:r>
      <w:r w:rsidR="0067481A" w:rsidRPr="0067481A">
        <w:rPr>
          <w:rFonts w:ascii="Times New Roman" w:eastAsia="Times New Roman" w:hAnsi="Times New Roman" w:cs="Times New Roman"/>
          <w:sz w:val="28"/>
          <w:szCs w:val="28"/>
          <w:lang w:bidi="en-US"/>
        </w:rPr>
        <w:t>7</w:t>
      </w:r>
      <w:r w:rsidRPr="0067481A">
        <w:rPr>
          <w:rFonts w:ascii="Times New Roman" w:eastAsia="Times New Roman" w:hAnsi="Times New Roman" w:cs="Times New Roman"/>
          <w:sz w:val="28"/>
          <w:szCs w:val="28"/>
          <w:lang w:bidi="en-US"/>
        </w:rPr>
        <w:t xml:space="preserve"> году составил  </w:t>
      </w:r>
      <w:r w:rsidR="0067481A" w:rsidRPr="0067481A">
        <w:rPr>
          <w:rFonts w:ascii="Times New Roman" w:eastAsia="Times New Roman" w:hAnsi="Times New Roman" w:cs="Times New Roman"/>
          <w:sz w:val="28"/>
          <w:szCs w:val="28"/>
          <w:lang w:bidi="en-US"/>
        </w:rPr>
        <w:t>719</w:t>
      </w:r>
      <w:r w:rsidRPr="0067481A">
        <w:rPr>
          <w:rFonts w:ascii="Times New Roman" w:eastAsia="Times New Roman" w:hAnsi="Times New Roman" w:cs="Times New Roman"/>
          <w:sz w:val="28"/>
          <w:szCs w:val="28"/>
          <w:lang w:bidi="en-US"/>
        </w:rPr>
        <w:t xml:space="preserve"> млн. рублей, темп роста  к   уровню 201</w:t>
      </w:r>
      <w:r w:rsidR="0067481A" w:rsidRPr="0067481A">
        <w:rPr>
          <w:rFonts w:ascii="Times New Roman" w:eastAsia="Times New Roman" w:hAnsi="Times New Roman" w:cs="Times New Roman"/>
          <w:sz w:val="28"/>
          <w:szCs w:val="28"/>
          <w:lang w:bidi="en-US"/>
        </w:rPr>
        <w:t>6</w:t>
      </w:r>
      <w:r w:rsidRPr="0067481A">
        <w:rPr>
          <w:rFonts w:ascii="Times New Roman" w:eastAsia="Times New Roman" w:hAnsi="Times New Roman" w:cs="Times New Roman"/>
          <w:sz w:val="28"/>
          <w:szCs w:val="28"/>
          <w:lang w:bidi="en-US"/>
        </w:rPr>
        <w:t xml:space="preserve"> года-  </w:t>
      </w:r>
      <w:r w:rsidR="0067481A" w:rsidRPr="0067481A">
        <w:rPr>
          <w:rFonts w:ascii="Times New Roman" w:eastAsia="Times New Roman" w:hAnsi="Times New Roman" w:cs="Times New Roman"/>
          <w:sz w:val="28"/>
          <w:szCs w:val="28"/>
          <w:lang w:bidi="en-US"/>
        </w:rPr>
        <w:t>138</w:t>
      </w:r>
      <w:r w:rsidRPr="0067481A">
        <w:rPr>
          <w:rFonts w:ascii="Times New Roman" w:eastAsia="Times New Roman" w:hAnsi="Times New Roman" w:cs="Times New Roman"/>
          <w:sz w:val="28"/>
          <w:szCs w:val="28"/>
          <w:lang w:bidi="en-US"/>
        </w:rPr>
        <w:t>%.</w:t>
      </w:r>
      <w:r w:rsidRPr="00794831">
        <w:rPr>
          <w:rFonts w:ascii="Times New Roman" w:eastAsia="Times New Roman" w:hAnsi="Times New Roman" w:cs="Times New Roman"/>
          <w:sz w:val="28"/>
          <w:szCs w:val="28"/>
          <w:lang w:bidi="en-US"/>
        </w:rPr>
        <w:t xml:space="preserve">  </w:t>
      </w:r>
    </w:p>
    <w:p w:rsidR="00A0146A" w:rsidRPr="0015598C" w:rsidRDefault="00A0146A" w:rsidP="00A0146A">
      <w:pPr>
        <w:autoSpaceDE w:val="0"/>
        <w:autoSpaceDN w:val="0"/>
        <w:adjustRightInd w:val="0"/>
        <w:spacing w:after="0" w:line="360" w:lineRule="auto"/>
        <w:ind w:firstLine="709"/>
        <w:jc w:val="both"/>
        <w:rPr>
          <w:rFonts w:ascii="Times New Roman" w:eastAsia="Times New Roman" w:hAnsi="Times New Roman" w:cs="Times New Roman"/>
          <w:sz w:val="28"/>
          <w:szCs w:val="28"/>
          <w:lang w:bidi="en-US"/>
        </w:rPr>
      </w:pPr>
      <w:r w:rsidRPr="0015598C">
        <w:rPr>
          <w:rFonts w:ascii="Times New Roman" w:eastAsia="Times New Roman" w:hAnsi="Times New Roman" w:cs="Times New Roman"/>
          <w:sz w:val="28"/>
          <w:szCs w:val="28"/>
          <w:lang w:bidi="en-US"/>
        </w:rPr>
        <w:t>Для привлечения инвестиций в районе  проводится целенаправленная, согласованная и выверенная районная инвестиционная политика, предусматривающая обоснование и постановку задач инвестирования, определение подходов к их решению, и система жестко контролируемых мер, направленных на привлечение средств инвесторов, как местных, так и из других регионов и стран.</w:t>
      </w:r>
    </w:p>
    <w:p w:rsidR="00994AE1" w:rsidRDefault="00A0146A" w:rsidP="00994AE1">
      <w:pPr>
        <w:autoSpaceDE w:val="0"/>
        <w:autoSpaceDN w:val="0"/>
        <w:adjustRightInd w:val="0"/>
        <w:spacing w:after="0" w:line="360" w:lineRule="auto"/>
        <w:ind w:firstLine="709"/>
        <w:jc w:val="both"/>
        <w:rPr>
          <w:rFonts w:ascii="Times New Roman" w:eastAsia="Times New Roman" w:hAnsi="Times New Roman" w:cs="Times New Roman"/>
          <w:sz w:val="28"/>
          <w:szCs w:val="28"/>
          <w:lang w:bidi="en-US"/>
        </w:rPr>
      </w:pPr>
      <w:r w:rsidRPr="00FE5990">
        <w:rPr>
          <w:rFonts w:ascii="Times New Roman" w:eastAsia="Times New Roman" w:hAnsi="Times New Roman" w:cs="Times New Roman"/>
          <w:sz w:val="28"/>
          <w:szCs w:val="28"/>
          <w:lang w:bidi="en-US"/>
        </w:rPr>
        <w:t xml:space="preserve">Основной целью районной инвестиционной политики является создание условий для привлечения инвестиций в эффективные и конкурентоспособные производства и виды деятельности, на основе которых возможен рост собственного инвестиционного потенциала района. В конечном </w:t>
      </w:r>
      <w:proofErr w:type="gramStart"/>
      <w:r w:rsidRPr="00FE5990">
        <w:rPr>
          <w:rFonts w:ascii="Times New Roman" w:eastAsia="Times New Roman" w:hAnsi="Times New Roman" w:cs="Times New Roman"/>
          <w:sz w:val="28"/>
          <w:szCs w:val="28"/>
          <w:lang w:bidi="en-US"/>
        </w:rPr>
        <w:t>счете</w:t>
      </w:r>
      <w:proofErr w:type="gramEnd"/>
      <w:r w:rsidRPr="00FE5990">
        <w:rPr>
          <w:rFonts w:ascii="Times New Roman" w:eastAsia="Times New Roman" w:hAnsi="Times New Roman" w:cs="Times New Roman"/>
          <w:sz w:val="28"/>
          <w:szCs w:val="28"/>
          <w:lang w:bidi="en-US"/>
        </w:rPr>
        <w:t>, эта цель конкретно ориентирована на создание новых высокооплачиваемых рабочих мест.</w:t>
      </w:r>
    </w:p>
    <w:p w:rsidR="009D3DF2" w:rsidRDefault="009D3DF2" w:rsidP="00994AE1">
      <w:pPr>
        <w:autoSpaceDE w:val="0"/>
        <w:autoSpaceDN w:val="0"/>
        <w:adjustRightInd w:val="0"/>
        <w:spacing w:after="0" w:line="360" w:lineRule="auto"/>
        <w:ind w:firstLine="709"/>
        <w:jc w:val="both"/>
        <w:rPr>
          <w:rFonts w:ascii="Times New Roman" w:eastAsia="Times New Roman" w:hAnsi="Times New Roman" w:cs="Times New Roman"/>
          <w:sz w:val="28"/>
          <w:szCs w:val="28"/>
          <w:lang w:bidi="en-US"/>
        </w:rPr>
      </w:pPr>
      <w:r>
        <w:rPr>
          <w:rFonts w:ascii="Times New Roman" w:eastAsia="Times New Roman" w:hAnsi="Times New Roman" w:cs="Times New Roman"/>
          <w:noProof/>
          <w:sz w:val="28"/>
          <w:szCs w:val="28"/>
          <w:lang w:eastAsia="ru-RU"/>
        </w:rPr>
        <w:lastRenderedPageBreak/>
        <w:drawing>
          <wp:inline distT="0" distB="0" distL="0" distR="0" wp14:anchorId="159FD32A" wp14:editId="2F74B492">
            <wp:extent cx="5486400" cy="3200400"/>
            <wp:effectExtent l="0" t="0" r="19050" b="19050"/>
            <wp:docPr id="907" name="Диаграмма 90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8E27E2" w:rsidRPr="002456EE" w:rsidRDefault="008E27E2" w:rsidP="00104F08">
      <w:pPr>
        <w:autoSpaceDE w:val="0"/>
        <w:autoSpaceDN w:val="0"/>
        <w:adjustRightInd w:val="0"/>
        <w:spacing w:after="0" w:line="360" w:lineRule="auto"/>
        <w:jc w:val="both"/>
        <w:rPr>
          <w:rFonts w:ascii="Times New Roman" w:eastAsia="Times New Roman" w:hAnsi="Times New Roman"/>
          <w:sz w:val="28"/>
          <w:szCs w:val="28"/>
          <w:lang w:eastAsia="x-none"/>
        </w:rPr>
      </w:pPr>
      <w:r w:rsidRPr="002456EE">
        <w:rPr>
          <w:rFonts w:ascii="Times New Roman" w:hAnsi="Times New Roman"/>
          <w:b/>
          <w:sz w:val="24"/>
          <w:szCs w:val="24"/>
        </w:rPr>
        <w:t>Рисунок 1</w:t>
      </w:r>
      <w:r w:rsidR="0083357E" w:rsidRPr="002456EE">
        <w:rPr>
          <w:rFonts w:ascii="Times New Roman" w:hAnsi="Times New Roman"/>
          <w:b/>
          <w:sz w:val="24"/>
          <w:szCs w:val="24"/>
        </w:rPr>
        <w:t>4</w:t>
      </w:r>
      <w:r w:rsidRPr="002456EE">
        <w:rPr>
          <w:rFonts w:ascii="Times New Roman" w:hAnsi="Times New Roman"/>
          <w:b/>
          <w:sz w:val="24"/>
          <w:szCs w:val="24"/>
        </w:rPr>
        <w:t>. Структура инвестиций в основной капитал по видам основных фондов,</w:t>
      </w:r>
    </w:p>
    <w:p w:rsidR="008115D3" w:rsidRPr="002456EE" w:rsidRDefault="008E27E2" w:rsidP="008A494C">
      <w:pPr>
        <w:autoSpaceDE w:val="0"/>
        <w:autoSpaceDN w:val="0"/>
        <w:adjustRightInd w:val="0"/>
        <w:spacing w:after="0" w:line="360" w:lineRule="auto"/>
        <w:jc w:val="center"/>
        <w:rPr>
          <w:rFonts w:ascii="Times New Roman" w:eastAsia="Times New Roman" w:hAnsi="Times New Roman"/>
          <w:sz w:val="28"/>
          <w:szCs w:val="28"/>
          <w:lang w:eastAsia="x-none"/>
        </w:rPr>
      </w:pPr>
      <w:r w:rsidRPr="002456EE">
        <w:rPr>
          <w:rFonts w:ascii="Times New Roman" w:hAnsi="Times New Roman"/>
          <w:b/>
          <w:sz w:val="24"/>
          <w:szCs w:val="24"/>
        </w:rPr>
        <w:t>201</w:t>
      </w:r>
      <w:r w:rsidR="0067481A" w:rsidRPr="002456EE">
        <w:rPr>
          <w:rFonts w:ascii="Times New Roman" w:hAnsi="Times New Roman"/>
          <w:b/>
          <w:sz w:val="24"/>
          <w:szCs w:val="24"/>
        </w:rPr>
        <w:t>7</w:t>
      </w:r>
      <w:r w:rsidRPr="002456EE">
        <w:rPr>
          <w:rFonts w:ascii="Times New Roman" w:hAnsi="Times New Roman"/>
          <w:b/>
          <w:sz w:val="24"/>
          <w:szCs w:val="24"/>
        </w:rPr>
        <w:t xml:space="preserve"> г.</w:t>
      </w:r>
    </w:p>
    <w:p w:rsidR="00766A24" w:rsidRPr="002456EE" w:rsidRDefault="00766A24" w:rsidP="00766A24">
      <w:pPr>
        <w:spacing w:after="0" w:line="360" w:lineRule="auto"/>
        <w:ind w:firstLine="709"/>
        <w:jc w:val="both"/>
        <w:rPr>
          <w:rFonts w:ascii="Times New Roman" w:hAnsi="Times New Roman"/>
          <w:sz w:val="28"/>
          <w:szCs w:val="28"/>
        </w:rPr>
      </w:pPr>
      <w:r w:rsidRPr="002456EE">
        <w:rPr>
          <w:rFonts w:ascii="Times New Roman" w:hAnsi="Times New Roman"/>
          <w:sz w:val="28"/>
          <w:szCs w:val="28"/>
        </w:rPr>
        <w:t xml:space="preserve">В структуре инвестиций в основной капитал преобладают инвестиции в </w:t>
      </w:r>
      <w:r w:rsidR="009350B8" w:rsidRPr="002456EE">
        <w:rPr>
          <w:rFonts w:ascii="Times New Roman" w:hAnsi="Times New Roman"/>
          <w:sz w:val="28"/>
          <w:szCs w:val="28"/>
        </w:rPr>
        <w:t xml:space="preserve">сооружения </w:t>
      </w:r>
      <w:r w:rsidRPr="002456EE">
        <w:rPr>
          <w:rFonts w:ascii="Times New Roman" w:hAnsi="Times New Roman"/>
          <w:sz w:val="28"/>
          <w:szCs w:val="28"/>
        </w:rPr>
        <w:t xml:space="preserve"> (</w:t>
      </w:r>
      <w:r w:rsidR="00A1497E" w:rsidRPr="002456EE">
        <w:rPr>
          <w:rFonts w:ascii="Times New Roman" w:hAnsi="Times New Roman"/>
          <w:sz w:val="28"/>
          <w:szCs w:val="28"/>
        </w:rPr>
        <w:t>16</w:t>
      </w:r>
      <w:r w:rsidR="009350B8" w:rsidRPr="002456EE">
        <w:rPr>
          <w:rFonts w:ascii="Times New Roman" w:hAnsi="Times New Roman"/>
          <w:sz w:val="28"/>
          <w:szCs w:val="28"/>
        </w:rPr>
        <w:t>%), зда</w:t>
      </w:r>
      <w:r w:rsidRPr="002456EE">
        <w:rPr>
          <w:rFonts w:ascii="Times New Roman" w:hAnsi="Times New Roman"/>
          <w:sz w:val="28"/>
          <w:szCs w:val="28"/>
        </w:rPr>
        <w:t>ния (</w:t>
      </w:r>
      <w:r w:rsidR="00A1497E" w:rsidRPr="002456EE">
        <w:rPr>
          <w:rFonts w:ascii="Times New Roman" w:hAnsi="Times New Roman"/>
          <w:sz w:val="28"/>
          <w:szCs w:val="28"/>
        </w:rPr>
        <w:t>44</w:t>
      </w:r>
      <w:r w:rsidR="009350B8" w:rsidRPr="002456EE">
        <w:rPr>
          <w:rFonts w:ascii="Times New Roman" w:hAnsi="Times New Roman"/>
          <w:sz w:val="28"/>
          <w:szCs w:val="28"/>
        </w:rPr>
        <w:t>%), машины и оборудования (1</w:t>
      </w:r>
      <w:r w:rsidR="00A1497E" w:rsidRPr="002456EE">
        <w:rPr>
          <w:rFonts w:ascii="Times New Roman" w:hAnsi="Times New Roman"/>
          <w:sz w:val="28"/>
          <w:szCs w:val="28"/>
        </w:rPr>
        <w:t>4</w:t>
      </w:r>
      <w:r w:rsidR="009350B8" w:rsidRPr="002456EE">
        <w:rPr>
          <w:rFonts w:ascii="Times New Roman" w:hAnsi="Times New Roman"/>
          <w:sz w:val="28"/>
          <w:szCs w:val="28"/>
        </w:rPr>
        <w:t>%).</w:t>
      </w:r>
    </w:p>
    <w:p w:rsidR="00766A24" w:rsidRDefault="009D3DF2" w:rsidP="00766A24">
      <w:pPr>
        <w:autoSpaceDE w:val="0"/>
        <w:autoSpaceDN w:val="0"/>
        <w:adjustRightInd w:val="0"/>
        <w:spacing w:after="0" w:line="360" w:lineRule="auto"/>
        <w:jc w:val="center"/>
        <w:rPr>
          <w:rFonts w:ascii="Times New Roman" w:eastAsia="Times New Roman" w:hAnsi="Times New Roman"/>
          <w:sz w:val="28"/>
          <w:szCs w:val="28"/>
          <w:highlight w:val="yellow"/>
          <w:lang w:eastAsia="x-none"/>
        </w:rPr>
      </w:pPr>
      <w:r>
        <w:rPr>
          <w:rFonts w:ascii="Times New Roman" w:eastAsia="Times New Roman" w:hAnsi="Times New Roman"/>
          <w:noProof/>
          <w:sz w:val="28"/>
          <w:szCs w:val="28"/>
          <w:lang w:eastAsia="ru-RU"/>
        </w:rPr>
        <w:drawing>
          <wp:inline distT="0" distB="0" distL="0" distR="0" wp14:anchorId="4862B7A9" wp14:editId="0E2C9BA6">
            <wp:extent cx="5486400" cy="3200400"/>
            <wp:effectExtent l="0" t="0" r="19050" b="19050"/>
            <wp:docPr id="703" name="Диаграмма 70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9D3DF2" w:rsidRPr="002512B1" w:rsidRDefault="009D3DF2" w:rsidP="00766A24">
      <w:pPr>
        <w:autoSpaceDE w:val="0"/>
        <w:autoSpaceDN w:val="0"/>
        <w:adjustRightInd w:val="0"/>
        <w:spacing w:after="0" w:line="360" w:lineRule="auto"/>
        <w:jc w:val="center"/>
        <w:rPr>
          <w:rFonts w:ascii="Times New Roman" w:eastAsia="Times New Roman" w:hAnsi="Times New Roman"/>
          <w:sz w:val="28"/>
          <w:szCs w:val="28"/>
          <w:highlight w:val="yellow"/>
          <w:lang w:eastAsia="x-none"/>
        </w:rPr>
      </w:pPr>
    </w:p>
    <w:p w:rsidR="003C66F4" w:rsidRPr="002456EE" w:rsidRDefault="0015598C" w:rsidP="00104F08">
      <w:pPr>
        <w:pStyle w:val="ab"/>
        <w:spacing w:before="0" w:beforeAutospacing="0" w:after="0" w:afterAutospacing="0"/>
        <w:ind w:firstLine="706"/>
        <w:jc w:val="center"/>
        <w:textAlignment w:val="baseline"/>
        <w:rPr>
          <w:rFonts w:eastAsia="Calibri"/>
          <w:b/>
          <w:bCs/>
          <w:kern w:val="24"/>
        </w:rPr>
      </w:pPr>
      <w:r w:rsidRPr="002456EE">
        <w:rPr>
          <w:rFonts w:eastAsia="Calibri"/>
          <w:b/>
          <w:bCs/>
          <w:kern w:val="24"/>
        </w:rPr>
        <w:t>Рисунок</w:t>
      </w:r>
      <w:r w:rsidR="0083357E" w:rsidRPr="002456EE">
        <w:rPr>
          <w:rFonts w:eastAsia="Calibri"/>
          <w:b/>
          <w:bCs/>
          <w:kern w:val="24"/>
        </w:rPr>
        <w:t xml:space="preserve"> 15</w:t>
      </w:r>
      <w:r w:rsidRPr="002456EE">
        <w:rPr>
          <w:rFonts w:eastAsia="Calibri"/>
          <w:b/>
          <w:bCs/>
          <w:kern w:val="24"/>
        </w:rPr>
        <w:t>.</w:t>
      </w:r>
      <w:r w:rsidR="001005ED" w:rsidRPr="002456EE">
        <w:rPr>
          <w:rFonts w:eastAsia="Calibri"/>
          <w:b/>
          <w:bCs/>
          <w:kern w:val="24"/>
        </w:rPr>
        <w:t xml:space="preserve"> </w:t>
      </w:r>
      <w:r w:rsidR="008115D3" w:rsidRPr="002456EE">
        <w:rPr>
          <w:b/>
        </w:rPr>
        <w:t>Структура инвестиций в основной капитал по источникам финансирования, 201</w:t>
      </w:r>
      <w:r w:rsidR="001166BE" w:rsidRPr="002456EE">
        <w:rPr>
          <w:b/>
        </w:rPr>
        <w:t>6</w:t>
      </w:r>
      <w:r w:rsidR="008115D3" w:rsidRPr="002456EE">
        <w:rPr>
          <w:b/>
        </w:rPr>
        <w:t xml:space="preserve"> г.</w:t>
      </w:r>
    </w:p>
    <w:p w:rsidR="008B324A" w:rsidRPr="002456EE" w:rsidRDefault="008B324A" w:rsidP="008B324A">
      <w:pPr>
        <w:pStyle w:val="ab"/>
        <w:spacing w:before="0" w:beforeAutospacing="0" w:after="0" w:afterAutospacing="0"/>
        <w:ind w:firstLine="706"/>
        <w:jc w:val="center"/>
        <w:textAlignment w:val="baseline"/>
      </w:pPr>
    </w:p>
    <w:p w:rsidR="00020F36" w:rsidRPr="005F1722" w:rsidRDefault="005F1722" w:rsidP="005F1722">
      <w:pPr>
        <w:spacing w:after="0" w:line="360" w:lineRule="auto"/>
        <w:ind w:firstLine="709"/>
        <w:jc w:val="both"/>
        <w:rPr>
          <w:rFonts w:ascii="Times New Roman" w:hAnsi="Times New Roman"/>
          <w:b/>
          <w:sz w:val="24"/>
          <w:szCs w:val="24"/>
        </w:rPr>
      </w:pPr>
      <w:r w:rsidRPr="002456EE">
        <w:rPr>
          <w:rFonts w:ascii="Times New Roman" w:hAnsi="Times New Roman"/>
          <w:bCs/>
          <w:color w:val="000000"/>
          <w:sz w:val="28"/>
          <w:szCs w:val="28"/>
        </w:rPr>
        <w:t xml:space="preserve">Среди инвестиций в основной капитал по источникам финансирования большую долю занимают привлечённые средства (в том числе из </w:t>
      </w:r>
      <w:r w:rsidRPr="002456EE">
        <w:rPr>
          <w:rFonts w:ascii="Times New Roman" w:hAnsi="Times New Roman"/>
          <w:bCs/>
          <w:color w:val="000000"/>
          <w:sz w:val="28"/>
          <w:szCs w:val="28"/>
        </w:rPr>
        <w:lastRenderedPageBreak/>
        <w:t xml:space="preserve">федерального бюджета, бюджета субъектов, кредиты банка, заёмные </w:t>
      </w:r>
      <w:r w:rsidRPr="002456EE">
        <w:rPr>
          <w:rFonts w:ascii="Times New Roman" w:hAnsi="Times New Roman"/>
          <w:bCs/>
          <w:sz w:val="28"/>
          <w:szCs w:val="28"/>
        </w:rPr>
        <w:t>средства других организаций, средства внебюджетных фондов), их доля  составляет</w:t>
      </w:r>
      <w:r w:rsidR="00292D08" w:rsidRPr="002456EE">
        <w:rPr>
          <w:rFonts w:ascii="Times New Roman" w:hAnsi="Times New Roman"/>
          <w:bCs/>
          <w:sz w:val="28"/>
          <w:szCs w:val="28"/>
        </w:rPr>
        <w:t xml:space="preserve"> 96</w:t>
      </w:r>
      <w:r w:rsidRPr="002456EE">
        <w:rPr>
          <w:rFonts w:ascii="Times New Roman" w:hAnsi="Times New Roman"/>
          <w:bCs/>
          <w:sz w:val="28"/>
          <w:szCs w:val="28"/>
        </w:rPr>
        <w:t xml:space="preserve">%, а доля собственных средств организаций – </w:t>
      </w:r>
      <w:r w:rsidR="00292D08" w:rsidRPr="002456EE">
        <w:rPr>
          <w:rFonts w:ascii="Times New Roman" w:hAnsi="Times New Roman"/>
          <w:bCs/>
          <w:sz w:val="28"/>
          <w:szCs w:val="28"/>
        </w:rPr>
        <w:t>4</w:t>
      </w:r>
      <w:r w:rsidRPr="002456EE">
        <w:rPr>
          <w:rFonts w:ascii="Times New Roman" w:hAnsi="Times New Roman"/>
          <w:bCs/>
          <w:sz w:val="28"/>
          <w:szCs w:val="28"/>
        </w:rPr>
        <w:t>%.</w:t>
      </w:r>
    </w:p>
    <w:p w:rsidR="0029668F" w:rsidRPr="002456EE" w:rsidRDefault="0029668F" w:rsidP="0029668F">
      <w:pPr>
        <w:autoSpaceDE w:val="0"/>
        <w:spacing w:after="0" w:line="360" w:lineRule="auto"/>
        <w:ind w:firstLine="709"/>
        <w:jc w:val="both"/>
        <w:rPr>
          <w:rFonts w:ascii="Times New Roman" w:hAnsi="Times New Roman" w:cs="Times New Roman"/>
          <w:sz w:val="28"/>
          <w:szCs w:val="28"/>
        </w:rPr>
      </w:pPr>
      <w:r w:rsidRPr="00DD730A">
        <w:rPr>
          <w:rFonts w:ascii="Times New Roman" w:hAnsi="Times New Roman" w:cs="Times New Roman"/>
          <w:sz w:val="28"/>
          <w:szCs w:val="28"/>
        </w:rPr>
        <w:t>В сферу малого и среднего предпринимательства района входит 4</w:t>
      </w:r>
      <w:r w:rsidR="00E37DB6" w:rsidRPr="00DD730A">
        <w:rPr>
          <w:rFonts w:ascii="Times New Roman" w:hAnsi="Times New Roman" w:cs="Times New Roman"/>
          <w:sz w:val="28"/>
          <w:szCs w:val="28"/>
        </w:rPr>
        <w:t>4</w:t>
      </w:r>
      <w:r w:rsidRPr="00DD730A">
        <w:rPr>
          <w:rFonts w:ascii="Times New Roman" w:hAnsi="Times New Roman" w:cs="Times New Roman"/>
          <w:sz w:val="28"/>
          <w:szCs w:val="28"/>
        </w:rPr>
        <w:t xml:space="preserve"> предприятия и </w:t>
      </w:r>
      <w:r w:rsidR="00E37DB6" w:rsidRPr="00DD730A">
        <w:rPr>
          <w:rFonts w:ascii="Times New Roman" w:hAnsi="Times New Roman" w:cs="Times New Roman"/>
          <w:sz w:val="28"/>
          <w:szCs w:val="28"/>
        </w:rPr>
        <w:t xml:space="preserve">335 </w:t>
      </w:r>
      <w:proofErr w:type="gramStart"/>
      <w:r w:rsidRPr="00DD730A">
        <w:rPr>
          <w:rFonts w:ascii="Times New Roman" w:hAnsi="Times New Roman" w:cs="Times New Roman"/>
          <w:sz w:val="28"/>
          <w:szCs w:val="28"/>
        </w:rPr>
        <w:t>индивидуальных</w:t>
      </w:r>
      <w:proofErr w:type="gramEnd"/>
      <w:r w:rsidRPr="00DD730A">
        <w:rPr>
          <w:rFonts w:ascii="Times New Roman" w:hAnsi="Times New Roman" w:cs="Times New Roman"/>
          <w:sz w:val="28"/>
          <w:szCs w:val="28"/>
        </w:rPr>
        <w:t xml:space="preserve"> предпринимател</w:t>
      </w:r>
      <w:r w:rsidR="004C082A" w:rsidRPr="00DD730A">
        <w:rPr>
          <w:rFonts w:ascii="Times New Roman" w:hAnsi="Times New Roman" w:cs="Times New Roman"/>
          <w:sz w:val="28"/>
          <w:szCs w:val="28"/>
        </w:rPr>
        <w:t>я</w:t>
      </w:r>
      <w:r w:rsidRPr="00DD730A">
        <w:rPr>
          <w:rFonts w:ascii="Times New Roman" w:hAnsi="Times New Roman" w:cs="Times New Roman"/>
          <w:sz w:val="28"/>
          <w:szCs w:val="28"/>
        </w:rPr>
        <w:t xml:space="preserve">. Численность занятых в малом и среднем бизнесе составляет </w:t>
      </w:r>
      <w:r w:rsidR="00E37DB6" w:rsidRPr="00DD730A">
        <w:rPr>
          <w:rFonts w:ascii="Times New Roman" w:hAnsi="Times New Roman" w:cs="Times New Roman"/>
          <w:sz w:val="28"/>
          <w:szCs w:val="28"/>
        </w:rPr>
        <w:t>1,6</w:t>
      </w:r>
      <w:r w:rsidRPr="00DD730A">
        <w:rPr>
          <w:rFonts w:ascii="Times New Roman" w:hAnsi="Times New Roman" w:cs="Times New Roman"/>
          <w:sz w:val="28"/>
          <w:szCs w:val="28"/>
        </w:rPr>
        <w:t xml:space="preserve"> тыс. человек или </w:t>
      </w:r>
      <w:r w:rsidR="00E37DB6" w:rsidRPr="00DD730A">
        <w:rPr>
          <w:rFonts w:ascii="Times New Roman" w:hAnsi="Times New Roman" w:cs="Times New Roman"/>
          <w:sz w:val="28"/>
          <w:szCs w:val="28"/>
        </w:rPr>
        <w:t>53</w:t>
      </w:r>
      <w:r w:rsidRPr="00DD730A">
        <w:rPr>
          <w:rFonts w:ascii="Times New Roman" w:hAnsi="Times New Roman" w:cs="Times New Roman"/>
          <w:sz w:val="28"/>
          <w:szCs w:val="28"/>
        </w:rPr>
        <w:t xml:space="preserve">% от общего числа </w:t>
      </w:r>
      <w:r w:rsidR="00686448" w:rsidRPr="00DD730A">
        <w:rPr>
          <w:rFonts w:ascii="Times New Roman" w:hAnsi="Times New Roman" w:cs="Times New Roman"/>
          <w:sz w:val="28"/>
          <w:szCs w:val="28"/>
        </w:rPr>
        <w:t>работников всех предприятий и организаций</w:t>
      </w:r>
      <w:r w:rsidRPr="00DD730A">
        <w:rPr>
          <w:rFonts w:ascii="Times New Roman" w:hAnsi="Times New Roman" w:cs="Times New Roman"/>
          <w:sz w:val="28"/>
          <w:szCs w:val="28"/>
        </w:rPr>
        <w:t>. Основными</w:t>
      </w:r>
      <w:r w:rsidRPr="002456EE">
        <w:rPr>
          <w:rFonts w:ascii="Times New Roman" w:hAnsi="Times New Roman" w:cs="Times New Roman"/>
          <w:sz w:val="28"/>
          <w:szCs w:val="28"/>
        </w:rPr>
        <w:t xml:space="preserve"> видами деятельности малого и среднего бизнеса в районе являются: торговля, сельское хозяйство, сфера услуг, общественное питание, грузовые перевозки. </w:t>
      </w:r>
    </w:p>
    <w:p w:rsidR="007E4DFF" w:rsidRPr="002512B1" w:rsidRDefault="00F60DE4" w:rsidP="008B324A">
      <w:pPr>
        <w:autoSpaceDE w:val="0"/>
        <w:spacing w:after="0" w:line="360" w:lineRule="auto"/>
        <w:ind w:firstLine="709"/>
        <w:jc w:val="center"/>
        <w:rPr>
          <w:rFonts w:ascii="Times New Roman" w:hAnsi="Times New Roman" w:cs="Times New Roman"/>
          <w:sz w:val="28"/>
          <w:szCs w:val="28"/>
          <w:highlight w:val="yellow"/>
        </w:rPr>
      </w:pPr>
      <w:r>
        <w:rPr>
          <w:rFonts w:ascii="Times New Roman" w:hAnsi="Times New Roman" w:cs="Times New Roman"/>
          <w:noProof/>
          <w:sz w:val="28"/>
          <w:szCs w:val="28"/>
          <w:lang w:eastAsia="ru-RU"/>
        </w:rPr>
        <w:drawing>
          <wp:inline distT="0" distB="0" distL="0" distR="0">
            <wp:extent cx="5486400" cy="3200400"/>
            <wp:effectExtent l="0" t="0" r="19050" b="19050"/>
            <wp:docPr id="910" name="Диаграмма 9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7E4DFF" w:rsidRPr="00893668" w:rsidRDefault="00E50DBA" w:rsidP="00104F08">
      <w:pPr>
        <w:spacing w:after="0" w:line="360" w:lineRule="auto"/>
        <w:ind w:firstLine="709"/>
        <w:jc w:val="center"/>
        <w:rPr>
          <w:rFonts w:ascii="Times New Roman" w:hAnsi="Times New Roman" w:cs="Times New Roman"/>
          <w:b/>
          <w:bCs/>
          <w:color w:val="000000"/>
          <w:sz w:val="24"/>
          <w:szCs w:val="24"/>
        </w:rPr>
      </w:pPr>
      <w:r w:rsidRPr="00F60DE4">
        <w:rPr>
          <w:rFonts w:ascii="Times New Roman" w:hAnsi="Times New Roman" w:cs="Times New Roman"/>
          <w:b/>
          <w:bCs/>
          <w:color w:val="000000"/>
          <w:sz w:val="24"/>
          <w:szCs w:val="24"/>
        </w:rPr>
        <w:t xml:space="preserve">Рисунок </w:t>
      </w:r>
      <w:r w:rsidR="003F7984" w:rsidRPr="00F60DE4">
        <w:rPr>
          <w:rFonts w:ascii="Times New Roman" w:hAnsi="Times New Roman" w:cs="Times New Roman"/>
          <w:b/>
          <w:bCs/>
          <w:color w:val="000000"/>
          <w:sz w:val="24"/>
          <w:szCs w:val="24"/>
        </w:rPr>
        <w:t>1</w:t>
      </w:r>
      <w:r w:rsidR="0083357E" w:rsidRPr="00F60DE4">
        <w:rPr>
          <w:rFonts w:ascii="Times New Roman" w:hAnsi="Times New Roman" w:cs="Times New Roman"/>
          <w:b/>
          <w:bCs/>
          <w:color w:val="000000"/>
          <w:sz w:val="24"/>
          <w:szCs w:val="24"/>
        </w:rPr>
        <w:t>6</w:t>
      </w:r>
      <w:r w:rsidRPr="00F60DE4">
        <w:rPr>
          <w:rFonts w:ascii="Times New Roman" w:hAnsi="Times New Roman" w:cs="Times New Roman"/>
          <w:b/>
          <w:bCs/>
          <w:color w:val="000000"/>
          <w:sz w:val="24"/>
          <w:szCs w:val="24"/>
        </w:rPr>
        <w:t>. Субъекты малого и среднего предпринимательства</w:t>
      </w:r>
    </w:p>
    <w:p w:rsidR="00351046" w:rsidRPr="002707C6" w:rsidRDefault="00166116" w:rsidP="00790662">
      <w:pPr>
        <w:pStyle w:val="1"/>
        <w:spacing w:before="0" w:line="360" w:lineRule="auto"/>
        <w:jc w:val="center"/>
        <w:rPr>
          <w:rFonts w:ascii="Times New Roman" w:eastAsia="Times New Roman" w:hAnsi="Times New Roman" w:cs="Times New Roman"/>
          <w:color w:val="000000" w:themeColor="text1"/>
          <w:lang w:bidi="en-US"/>
        </w:rPr>
      </w:pPr>
      <w:bookmarkStart w:id="19" w:name="_Toc451872880"/>
      <w:r w:rsidRPr="002707C6">
        <w:rPr>
          <w:rFonts w:ascii="Times New Roman" w:eastAsia="Times New Roman" w:hAnsi="Times New Roman" w:cs="Times New Roman"/>
          <w:color w:val="000000" w:themeColor="text1"/>
          <w:lang w:bidi="en-US"/>
        </w:rPr>
        <w:t>3.3. Ключевые отрасли экономики</w:t>
      </w:r>
      <w:bookmarkEnd w:id="19"/>
    </w:p>
    <w:p w:rsidR="00166116" w:rsidRPr="002707C6" w:rsidRDefault="00166116" w:rsidP="00790662">
      <w:pPr>
        <w:pStyle w:val="1"/>
        <w:spacing w:before="0" w:line="360" w:lineRule="auto"/>
        <w:jc w:val="center"/>
        <w:rPr>
          <w:rFonts w:ascii="Times New Roman" w:eastAsia="Times New Roman" w:hAnsi="Times New Roman" w:cs="Times New Roman"/>
          <w:color w:val="000000" w:themeColor="text1"/>
          <w:lang w:bidi="en-US"/>
        </w:rPr>
      </w:pPr>
      <w:bookmarkStart w:id="20" w:name="_Toc451872881"/>
      <w:r w:rsidRPr="002707C6">
        <w:rPr>
          <w:rFonts w:ascii="Times New Roman" w:eastAsia="Times New Roman" w:hAnsi="Times New Roman" w:cs="Times New Roman"/>
          <w:color w:val="000000" w:themeColor="text1"/>
          <w:lang w:bidi="en-US"/>
        </w:rPr>
        <w:t>3.3.1. Промышленное производство</w:t>
      </w:r>
      <w:bookmarkEnd w:id="20"/>
    </w:p>
    <w:p w:rsidR="00BE5BB1" w:rsidRPr="008B324A" w:rsidRDefault="00BE5BB1" w:rsidP="00790662">
      <w:pPr>
        <w:pStyle w:val="1"/>
        <w:spacing w:before="0" w:line="360" w:lineRule="auto"/>
        <w:ind w:firstLine="708"/>
        <w:jc w:val="both"/>
        <w:rPr>
          <w:rFonts w:ascii="Times New Roman" w:eastAsia="Times New Roman" w:hAnsi="Times New Roman" w:cs="Times New Roman"/>
          <w:b w:val="0"/>
          <w:bCs w:val="0"/>
          <w:color w:val="000000" w:themeColor="text1"/>
          <w:lang w:bidi="en-US"/>
        </w:rPr>
      </w:pPr>
      <w:bookmarkStart w:id="21" w:name="_Toc451872882"/>
      <w:r w:rsidRPr="008B324A">
        <w:rPr>
          <w:rFonts w:ascii="Times New Roman" w:eastAsia="Times New Roman" w:hAnsi="Times New Roman" w:cs="Times New Roman"/>
          <w:b w:val="0"/>
          <w:bCs w:val="0"/>
          <w:color w:val="000000" w:themeColor="text1"/>
          <w:lang w:bidi="en-US"/>
        </w:rPr>
        <w:t xml:space="preserve">Промышленность района представлена </w:t>
      </w:r>
      <w:r w:rsidR="0083357E">
        <w:rPr>
          <w:rFonts w:ascii="Times New Roman" w:eastAsia="Times New Roman" w:hAnsi="Times New Roman" w:cs="Times New Roman"/>
          <w:b w:val="0"/>
          <w:bCs w:val="0"/>
          <w:color w:val="000000" w:themeColor="text1"/>
          <w:lang w:bidi="en-US"/>
        </w:rPr>
        <w:t xml:space="preserve">4 </w:t>
      </w:r>
      <w:r w:rsidR="002456EE">
        <w:rPr>
          <w:rFonts w:ascii="Times New Roman" w:eastAsia="Times New Roman" w:hAnsi="Times New Roman" w:cs="Times New Roman"/>
          <w:b w:val="0"/>
          <w:bCs w:val="0"/>
          <w:color w:val="000000" w:themeColor="text1"/>
          <w:lang w:bidi="en-US"/>
        </w:rPr>
        <w:t>малыми</w:t>
      </w:r>
      <w:r w:rsidR="00E74E15">
        <w:rPr>
          <w:rFonts w:ascii="Times New Roman" w:eastAsia="Times New Roman" w:hAnsi="Times New Roman" w:cs="Times New Roman"/>
          <w:b w:val="0"/>
          <w:bCs w:val="0"/>
          <w:color w:val="000000" w:themeColor="text1"/>
          <w:lang w:bidi="en-US"/>
        </w:rPr>
        <w:t xml:space="preserve"> </w:t>
      </w:r>
      <w:r w:rsidRPr="008B324A">
        <w:rPr>
          <w:rFonts w:ascii="Times New Roman" w:eastAsia="Times New Roman" w:hAnsi="Times New Roman" w:cs="Times New Roman"/>
          <w:b w:val="0"/>
          <w:bCs w:val="0"/>
          <w:color w:val="000000" w:themeColor="text1"/>
          <w:lang w:bidi="en-US"/>
        </w:rPr>
        <w:t xml:space="preserve"> предприятиями: ООО «</w:t>
      </w:r>
      <w:proofErr w:type="spellStart"/>
      <w:r w:rsidRPr="008B324A">
        <w:rPr>
          <w:rFonts w:ascii="Times New Roman" w:eastAsia="Times New Roman" w:hAnsi="Times New Roman" w:cs="Times New Roman"/>
          <w:b w:val="0"/>
          <w:bCs w:val="0"/>
          <w:color w:val="000000" w:themeColor="text1"/>
          <w:lang w:bidi="en-US"/>
        </w:rPr>
        <w:t>Репьевкаремагротехника</w:t>
      </w:r>
      <w:proofErr w:type="spellEnd"/>
      <w:r w:rsidRPr="008B324A">
        <w:rPr>
          <w:rFonts w:ascii="Times New Roman" w:eastAsia="Times New Roman" w:hAnsi="Times New Roman" w:cs="Times New Roman"/>
          <w:b w:val="0"/>
          <w:bCs w:val="0"/>
          <w:color w:val="000000" w:themeColor="text1"/>
          <w:lang w:bidi="en-US"/>
        </w:rPr>
        <w:t>», ООО «Синтез-Ойл», ООО «Тепловое и гостиничное х</w:t>
      </w:r>
      <w:r w:rsidR="00E74E15">
        <w:rPr>
          <w:rFonts w:ascii="Times New Roman" w:eastAsia="Times New Roman" w:hAnsi="Times New Roman" w:cs="Times New Roman"/>
          <w:b w:val="0"/>
          <w:bCs w:val="0"/>
          <w:color w:val="000000" w:themeColor="text1"/>
          <w:lang w:bidi="en-US"/>
        </w:rPr>
        <w:t>озяйство», ООО РУК «Репьевская»</w:t>
      </w:r>
      <w:r w:rsidRPr="008B324A">
        <w:rPr>
          <w:rFonts w:ascii="Times New Roman" w:eastAsia="Times New Roman" w:hAnsi="Times New Roman" w:cs="Times New Roman"/>
          <w:b w:val="0"/>
          <w:bCs w:val="0"/>
          <w:color w:val="000000" w:themeColor="text1"/>
          <w:lang w:bidi="en-US"/>
        </w:rPr>
        <w:t>.</w:t>
      </w:r>
    </w:p>
    <w:p w:rsidR="0028785B" w:rsidRPr="008B324A" w:rsidRDefault="0028785B" w:rsidP="0028785B">
      <w:pPr>
        <w:spacing w:after="0" w:line="360" w:lineRule="auto"/>
        <w:ind w:firstLine="709"/>
        <w:jc w:val="both"/>
        <w:rPr>
          <w:rFonts w:ascii="Times New Roman" w:eastAsia="Times New Roman" w:hAnsi="Times New Roman" w:cs="Times New Roman"/>
          <w:bCs/>
          <w:sz w:val="28"/>
          <w:szCs w:val="28"/>
          <w:lang w:bidi="en-US"/>
        </w:rPr>
      </w:pPr>
      <w:r w:rsidRPr="008B324A">
        <w:rPr>
          <w:rFonts w:ascii="Times New Roman" w:eastAsia="Times New Roman" w:hAnsi="Times New Roman" w:cs="Times New Roman"/>
          <w:bCs/>
          <w:sz w:val="28"/>
          <w:szCs w:val="28"/>
          <w:lang w:bidi="en-US"/>
        </w:rPr>
        <w:t>ООО «Синтез-Ойл»</w:t>
      </w:r>
      <w:r w:rsidR="009C7045" w:rsidRPr="008B324A">
        <w:rPr>
          <w:rFonts w:ascii="Times New Roman" w:eastAsia="Times New Roman" w:hAnsi="Times New Roman" w:cs="Times New Roman"/>
          <w:b/>
          <w:bCs/>
          <w:sz w:val="28"/>
          <w:szCs w:val="28"/>
          <w:lang w:bidi="en-US"/>
        </w:rPr>
        <w:t xml:space="preserve"> </w:t>
      </w:r>
      <w:r w:rsidR="009C7045" w:rsidRPr="008B324A">
        <w:rPr>
          <w:rFonts w:ascii="Times New Roman" w:eastAsia="Times New Roman" w:hAnsi="Times New Roman" w:cs="Times New Roman"/>
          <w:bCs/>
          <w:sz w:val="28"/>
          <w:szCs w:val="28"/>
          <w:lang w:bidi="en-US"/>
        </w:rPr>
        <w:t>специализируется</w:t>
      </w:r>
      <w:r w:rsidR="009C7045" w:rsidRPr="008B324A">
        <w:rPr>
          <w:rFonts w:ascii="Times New Roman" w:eastAsia="Times New Roman" w:hAnsi="Times New Roman" w:cs="Times New Roman"/>
          <w:b/>
          <w:bCs/>
          <w:sz w:val="28"/>
          <w:szCs w:val="28"/>
          <w:lang w:bidi="en-US"/>
        </w:rPr>
        <w:t xml:space="preserve"> </w:t>
      </w:r>
      <w:r w:rsidR="009C7045" w:rsidRPr="008B324A">
        <w:rPr>
          <w:rFonts w:ascii="Times New Roman" w:eastAsia="Times New Roman" w:hAnsi="Times New Roman" w:cs="Times New Roman"/>
          <w:bCs/>
          <w:sz w:val="28"/>
          <w:szCs w:val="28"/>
          <w:lang w:bidi="en-US"/>
        </w:rPr>
        <w:t>на</w:t>
      </w:r>
      <w:r w:rsidR="009C7045" w:rsidRPr="008B324A">
        <w:rPr>
          <w:rFonts w:ascii="Times New Roman" w:eastAsia="Times New Roman" w:hAnsi="Times New Roman" w:cs="Times New Roman"/>
          <w:b/>
          <w:bCs/>
          <w:sz w:val="28"/>
          <w:szCs w:val="28"/>
          <w:lang w:bidi="en-US"/>
        </w:rPr>
        <w:t xml:space="preserve"> </w:t>
      </w:r>
      <w:r w:rsidRPr="008B324A">
        <w:rPr>
          <w:rFonts w:ascii="Times New Roman" w:eastAsia="Times New Roman" w:hAnsi="Times New Roman" w:cs="Times New Roman"/>
          <w:bCs/>
          <w:sz w:val="28"/>
          <w:szCs w:val="28"/>
          <w:lang w:bidi="en-US"/>
        </w:rPr>
        <w:t>производств</w:t>
      </w:r>
      <w:r w:rsidR="009C7045" w:rsidRPr="008B324A">
        <w:rPr>
          <w:rFonts w:ascii="Times New Roman" w:eastAsia="Times New Roman" w:hAnsi="Times New Roman" w:cs="Times New Roman"/>
          <w:bCs/>
          <w:sz w:val="28"/>
          <w:szCs w:val="28"/>
          <w:lang w:bidi="en-US"/>
        </w:rPr>
        <w:t>е</w:t>
      </w:r>
      <w:r w:rsidRPr="008B324A">
        <w:rPr>
          <w:rFonts w:ascii="Times New Roman" w:eastAsia="Times New Roman" w:hAnsi="Times New Roman" w:cs="Times New Roman"/>
          <w:bCs/>
          <w:sz w:val="28"/>
          <w:szCs w:val="28"/>
          <w:lang w:bidi="en-US"/>
        </w:rPr>
        <w:t xml:space="preserve"> растительных рафинированных масел и жиров.</w:t>
      </w:r>
    </w:p>
    <w:p w:rsidR="000C44E7" w:rsidRDefault="009C7045" w:rsidP="008B324A">
      <w:pPr>
        <w:tabs>
          <w:tab w:val="left" w:pos="2070"/>
        </w:tabs>
        <w:spacing w:after="0" w:line="360" w:lineRule="auto"/>
        <w:ind w:firstLine="709"/>
        <w:jc w:val="both"/>
        <w:rPr>
          <w:rFonts w:ascii="Times New Roman" w:eastAsia="Times New Roman" w:hAnsi="Times New Roman" w:cs="Times New Roman"/>
          <w:bCs/>
          <w:sz w:val="28"/>
          <w:szCs w:val="28"/>
          <w:lang w:bidi="en-US"/>
        </w:rPr>
      </w:pPr>
      <w:r w:rsidRPr="008B324A">
        <w:rPr>
          <w:rFonts w:ascii="Times New Roman" w:eastAsia="Times New Roman" w:hAnsi="Times New Roman" w:cs="Times New Roman"/>
          <w:sz w:val="28"/>
          <w:szCs w:val="28"/>
          <w:lang w:bidi="en-US"/>
        </w:rPr>
        <w:lastRenderedPageBreak/>
        <w:t>ООО «</w:t>
      </w:r>
      <w:proofErr w:type="spellStart"/>
      <w:r w:rsidRPr="008B324A">
        <w:rPr>
          <w:rFonts w:ascii="Times New Roman" w:eastAsia="Times New Roman" w:hAnsi="Times New Roman" w:cs="Times New Roman"/>
          <w:sz w:val="28"/>
          <w:szCs w:val="28"/>
          <w:lang w:bidi="en-US"/>
        </w:rPr>
        <w:t>Репьевкаремагротехника</w:t>
      </w:r>
      <w:proofErr w:type="spellEnd"/>
      <w:r w:rsidRPr="008B324A">
        <w:rPr>
          <w:rFonts w:ascii="Times New Roman" w:eastAsia="Times New Roman" w:hAnsi="Times New Roman" w:cs="Times New Roman"/>
          <w:sz w:val="28"/>
          <w:szCs w:val="28"/>
          <w:lang w:bidi="en-US"/>
        </w:rPr>
        <w:t xml:space="preserve">» специализируется на </w:t>
      </w:r>
      <w:r w:rsidR="0028785B" w:rsidRPr="008B324A">
        <w:rPr>
          <w:rFonts w:ascii="Times New Roman" w:eastAsia="Times New Roman" w:hAnsi="Times New Roman" w:cs="Times New Roman"/>
          <w:bCs/>
          <w:sz w:val="28"/>
          <w:szCs w:val="28"/>
          <w:lang w:bidi="en-US"/>
        </w:rPr>
        <w:t>предоставлени</w:t>
      </w:r>
      <w:r w:rsidRPr="008B324A">
        <w:rPr>
          <w:rFonts w:ascii="Times New Roman" w:eastAsia="Times New Roman" w:hAnsi="Times New Roman" w:cs="Times New Roman"/>
          <w:bCs/>
          <w:sz w:val="28"/>
          <w:szCs w:val="28"/>
          <w:lang w:bidi="en-US"/>
        </w:rPr>
        <w:t>и</w:t>
      </w:r>
      <w:r w:rsidR="0028785B" w:rsidRPr="008B324A">
        <w:rPr>
          <w:rFonts w:ascii="Times New Roman" w:eastAsia="Times New Roman" w:hAnsi="Times New Roman" w:cs="Times New Roman"/>
          <w:bCs/>
          <w:sz w:val="28"/>
          <w:szCs w:val="28"/>
          <w:lang w:bidi="en-US"/>
        </w:rPr>
        <w:t xml:space="preserve"> услуг по монтажу, ремонту и техническому обслуживанию машин для сельского хозяйства. </w:t>
      </w:r>
    </w:p>
    <w:p w:rsidR="00E74E15" w:rsidRDefault="00EE3601" w:rsidP="008B324A">
      <w:pPr>
        <w:tabs>
          <w:tab w:val="left" w:pos="2070"/>
        </w:tabs>
        <w:spacing w:after="0" w:line="360" w:lineRule="auto"/>
        <w:ind w:firstLine="709"/>
        <w:jc w:val="both"/>
        <w:rPr>
          <w:rFonts w:ascii="Times New Roman" w:hAnsi="Times New Roman" w:cs="Times New Roman"/>
          <w:sz w:val="28"/>
          <w:szCs w:val="28"/>
        </w:rPr>
      </w:pPr>
      <w:r w:rsidRPr="00EE3601">
        <w:rPr>
          <w:rFonts w:ascii="Times New Roman" w:eastAsia="Times New Roman" w:hAnsi="Times New Roman" w:cs="Times New Roman"/>
          <w:bCs/>
          <w:color w:val="000000" w:themeColor="text1"/>
          <w:sz w:val="28"/>
          <w:szCs w:val="28"/>
          <w:lang w:bidi="en-US"/>
        </w:rPr>
        <w:t xml:space="preserve">ООО «Тепловое и гостиничное хозяйство» </w:t>
      </w:r>
      <w:r>
        <w:rPr>
          <w:rFonts w:ascii="Times New Roman" w:eastAsia="Times New Roman" w:hAnsi="Times New Roman" w:cs="Times New Roman"/>
          <w:bCs/>
          <w:color w:val="000000" w:themeColor="text1"/>
          <w:sz w:val="28"/>
          <w:szCs w:val="28"/>
          <w:lang w:bidi="en-US"/>
        </w:rPr>
        <w:t xml:space="preserve">специализируется на </w:t>
      </w:r>
      <w:proofErr w:type="gramStart"/>
      <w:r>
        <w:rPr>
          <w:rFonts w:ascii="Times New Roman" w:eastAsia="Times New Roman" w:hAnsi="Times New Roman" w:cs="Times New Roman"/>
          <w:bCs/>
          <w:color w:val="000000" w:themeColor="text1"/>
          <w:sz w:val="28"/>
          <w:szCs w:val="28"/>
          <w:lang w:bidi="en-US"/>
        </w:rPr>
        <w:t>п</w:t>
      </w:r>
      <w:proofErr w:type="gramEnd"/>
      <w:r w:rsidR="00EF0944">
        <w:fldChar w:fldCharType="begin"/>
      </w:r>
      <w:r w:rsidR="00EF0944">
        <w:instrText xml:space="preserve"> HYPERLINK "http://oxycom.biz/ru/category/36/403000" </w:instrText>
      </w:r>
      <w:r w:rsidR="00EF0944">
        <w:fldChar w:fldCharType="separate"/>
      </w:r>
      <w:r w:rsidRPr="00EE3601">
        <w:rPr>
          <w:rStyle w:val="af2"/>
          <w:rFonts w:ascii="Times New Roman" w:hAnsi="Times New Roman" w:cs="Times New Roman"/>
          <w:color w:val="auto"/>
          <w:sz w:val="28"/>
          <w:szCs w:val="28"/>
          <w:u w:val="none"/>
          <w:bdr w:val="none" w:sz="0" w:space="0" w:color="auto" w:frame="1"/>
        </w:rPr>
        <w:t>роизводств</w:t>
      </w:r>
      <w:r>
        <w:rPr>
          <w:rStyle w:val="af2"/>
          <w:rFonts w:ascii="Times New Roman" w:hAnsi="Times New Roman" w:cs="Times New Roman"/>
          <w:color w:val="auto"/>
          <w:sz w:val="28"/>
          <w:szCs w:val="28"/>
          <w:u w:val="none"/>
          <w:bdr w:val="none" w:sz="0" w:space="0" w:color="auto" w:frame="1"/>
        </w:rPr>
        <w:t>е</w:t>
      </w:r>
      <w:r w:rsidRPr="00EE3601">
        <w:rPr>
          <w:rStyle w:val="af2"/>
          <w:rFonts w:ascii="Times New Roman" w:hAnsi="Times New Roman" w:cs="Times New Roman"/>
          <w:color w:val="auto"/>
          <w:sz w:val="28"/>
          <w:szCs w:val="28"/>
          <w:u w:val="none"/>
          <w:bdr w:val="none" w:sz="0" w:space="0" w:color="auto" w:frame="1"/>
        </w:rPr>
        <w:t>, передач</w:t>
      </w:r>
      <w:r>
        <w:rPr>
          <w:rStyle w:val="af2"/>
          <w:rFonts w:ascii="Times New Roman" w:hAnsi="Times New Roman" w:cs="Times New Roman"/>
          <w:color w:val="auto"/>
          <w:sz w:val="28"/>
          <w:szCs w:val="28"/>
          <w:u w:val="none"/>
          <w:bdr w:val="none" w:sz="0" w:space="0" w:color="auto" w:frame="1"/>
        </w:rPr>
        <w:t>и</w:t>
      </w:r>
      <w:r w:rsidRPr="00EE3601">
        <w:rPr>
          <w:rStyle w:val="af2"/>
          <w:rFonts w:ascii="Times New Roman" w:hAnsi="Times New Roman" w:cs="Times New Roman"/>
          <w:color w:val="auto"/>
          <w:sz w:val="28"/>
          <w:szCs w:val="28"/>
          <w:u w:val="none"/>
          <w:bdr w:val="none" w:sz="0" w:space="0" w:color="auto" w:frame="1"/>
        </w:rPr>
        <w:t xml:space="preserve"> и распределени</w:t>
      </w:r>
      <w:r>
        <w:rPr>
          <w:rStyle w:val="af2"/>
          <w:rFonts w:ascii="Times New Roman" w:hAnsi="Times New Roman" w:cs="Times New Roman"/>
          <w:color w:val="auto"/>
          <w:sz w:val="28"/>
          <w:szCs w:val="28"/>
          <w:u w:val="none"/>
          <w:bdr w:val="none" w:sz="0" w:space="0" w:color="auto" w:frame="1"/>
        </w:rPr>
        <w:t>и</w:t>
      </w:r>
      <w:r w:rsidRPr="00EE3601">
        <w:rPr>
          <w:rStyle w:val="af2"/>
          <w:rFonts w:ascii="Times New Roman" w:hAnsi="Times New Roman" w:cs="Times New Roman"/>
          <w:color w:val="auto"/>
          <w:sz w:val="28"/>
          <w:szCs w:val="28"/>
          <w:u w:val="none"/>
          <w:bdr w:val="none" w:sz="0" w:space="0" w:color="auto" w:frame="1"/>
        </w:rPr>
        <w:t xml:space="preserve"> тепловой энергии</w:t>
      </w:r>
      <w:r w:rsidR="005F1722">
        <w:rPr>
          <w:rStyle w:val="af2"/>
          <w:rFonts w:ascii="Times New Roman" w:hAnsi="Times New Roman" w:cs="Times New Roman"/>
          <w:color w:val="auto"/>
          <w:sz w:val="28"/>
          <w:szCs w:val="28"/>
          <w:u w:val="none"/>
          <w:bdr w:val="none" w:sz="0" w:space="0" w:color="auto" w:frame="1"/>
        </w:rPr>
        <w:t>.</w:t>
      </w:r>
      <w:r w:rsidR="00EF0944">
        <w:rPr>
          <w:rStyle w:val="af2"/>
          <w:rFonts w:ascii="Times New Roman" w:hAnsi="Times New Roman" w:cs="Times New Roman"/>
          <w:color w:val="auto"/>
          <w:sz w:val="28"/>
          <w:szCs w:val="28"/>
          <w:u w:val="none"/>
          <w:bdr w:val="none" w:sz="0" w:space="0" w:color="auto" w:frame="1"/>
        </w:rPr>
        <w:fldChar w:fldCharType="end"/>
      </w:r>
    </w:p>
    <w:p w:rsidR="008B324A" w:rsidRDefault="008B324A" w:rsidP="00993F83">
      <w:pPr>
        <w:tabs>
          <w:tab w:val="left" w:pos="2070"/>
        </w:tabs>
        <w:spacing w:after="0" w:line="360" w:lineRule="auto"/>
        <w:ind w:firstLine="709"/>
        <w:jc w:val="both"/>
        <w:rPr>
          <w:rFonts w:ascii="Times New Roman" w:hAnsi="Times New Roman" w:cs="Times New Roman"/>
          <w:color w:val="000000"/>
          <w:sz w:val="28"/>
          <w:szCs w:val="28"/>
          <w:shd w:val="clear" w:color="auto" w:fill="FFFFFF"/>
        </w:rPr>
      </w:pPr>
      <w:r w:rsidRPr="008208C1">
        <w:rPr>
          <w:rFonts w:ascii="Times New Roman" w:hAnsi="Times New Roman" w:cs="Times New Roman"/>
          <w:color w:val="000000"/>
          <w:sz w:val="28"/>
          <w:szCs w:val="28"/>
          <w:shd w:val="clear" w:color="auto" w:fill="FFFFFF"/>
        </w:rPr>
        <w:t>За 201</w:t>
      </w:r>
      <w:r w:rsidR="00F60DE4" w:rsidRPr="008208C1">
        <w:rPr>
          <w:rFonts w:ascii="Times New Roman" w:hAnsi="Times New Roman" w:cs="Times New Roman"/>
          <w:color w:val="000000"/>
          <w:sz w:val="28"/>
          <w:szCs w:val="28"/>
          <w:shd w:val="clear" w:color="auto" w:fill="FFFFFF"/>
        </w:rPr>
        <w:t>7</w:t>
      </w:r>
      <w:r w:rsidRPr="008208C1">
        <w:rPr>
          <w:rFonts w:ascii="Times New Roman" w:hAnsi="Times New Roman" w:cs="Times New Roman"/>
          <w:color w:val="000000"/>
          <w:sz w:val="28"/>
          <w:szCs w:val="28"/>
          <w:shd w:val="clear" w:color="auto" w:fill="FFFFFF"/>
        </w:rPr>
        <w:t xml:space="preserve"> год объем отгруженных товаров собственного производства, работ и услуг, выполненных собственными силами, составил </w:t>
      </w:r>
      <w:r w:rsidR="00F60DE4" w:rsidRPr="008208C1">
        <w:rPr>
          <w:rFonts w:ascii="Times New Roman" w:hAnsi="Times New Roman" w:cs="Times New Roman"/>
          <w:color w:val="000000"/>
          <w:sz w:val="28"/>
          <w:szCs w:val="28"/>
          <w:shd w:val="clear" w:color="auto" w:fill="FFFFFF"/>
        </w:rPr>
        <w:t>158,6</w:t>
      </w:r>
      <w:r w:rsidRPr="008208C1">
        <w:rPr>
          <w:rFonts w:ascii="Times New Roman" w:hAnsi="Times New Roman" w:cs="Times New Roman"/>
          <w:color w:val="000000"/>
          <w:sz w:val="28"/>
          <w:szCs w:val="28"/>
          <w:shd w:val="clear" w:color="auto" w:fill="FFFFFF"/>
        </w:rPr>
        <w:t xml:space="preserve"> млн.</w:t>
      </w:r>
      <w:r w:rsidR="00F60DE4" w:rsidRPr="008208C1">
        <w:rPr>
          <w:rFonts w:ascii="Times New Roman" w:hAnsi="Times New Roman" w:cs="Times New Roman"/>
          <w:color w:val="000000"/>
          <w:sz w:val="28"/>
          <w:szCs w:val="28"/>
          <w:shd w:val="clear" w:color="auto" w:fill="FFFFFF"/>
        </w:rPr>
        <w:t xml:space="preserve"> </w:t>
      </w:r>
      <w:r w:rsidRPr="008208C1">
        <w:rPr>
          <w:rFonts w:ascii="Times New Roman" w:hAnsi="Times New Roman" w:cs="Times New Roman"/>
          <w:color w:val="000000"/>
          <w:sz w:val="28"/>
          <w:szCs w:val="28"/>
          <w:shd w:val="clear" w:color="auto" w:fill="FFFFFF"/>
        </w:rPr>
        <w:t xml:space="preserve">руб. Оборот предприятий составил </w:t>
      </w:r>
      <w:r w:rsidR="00F60DE4" w:rsidRPr="008208C1">
        <w:rPr>
          <w:rFonts w:ascii="Times New Roman" w:hAnsi="Times New Roman" w:cs="Times New Roman"/>
          <w:color w:val="000000"/>
          <w:sz w:val="28"/>
          <w:szCs w:val="28"/>
          <w:shd w:val="clear" w:color="auto" w:fill="FFFFFF"/>
        </w:rPr>
        <w:t>163,9</w:t>
      </w:r>
      <w:r w:rsidRPr="008208C1">
        <w:rPr>
          <w:rFonts w:ascii="Times New Roman" w:hAnsi="Times New Roman" w:cs="Times New Roman"/>
          <w:color w:val="000000"/>
          <w:sz w:val="28"/>
          <w:szCs w:val="28"/>
          <w:shd w:val="clear" w:color="auto" w:fill="FFFFFF"/>
        </w:rPr>
        <w:t xml:space="preserve"> млн.</w:t>
      </w:r>
      <w:r w:rsidR="00F60DE4" w:rsidRPr="008208C1">
        <w:rPr>
          <w:rFonts w:ascii="Times New Roman" w:hAnsi="Times New Roman" w:cs="Times New Roman"/>
          <w:color w:val="000000"/>
          <w:sz w:val="28"/>
          <w:szCs w:val="28"/>
          <w:shd w:val="clear" w:color="auto" w:fill="FFFFFF"/>
        </w:rPr>
        <w:t xml:space="preserve"> руб</w:t>
      </w:r>
      <w:r w:rsidRPr="008208C1">
        <w:rPr>
          <w:rFonts w:ascii="Times New Roman" w:hAnsi="Times New Roman" w:cs="Times New Roman"/>
          <w:color w:val="000000"/>
          <w:sz w:val="28"/>
          <w:szCs w:val="28"/>
          <w:shd w:val="clear" w:color="auto" w:fill="FFFFFF"/>
        </w:rPr>
        <w:t>.</w:t>
      </w:r>
    </w:p>
    <w:p w:rsidR="00F60DE4" w:rsidRDefault="00F60DE4" w:rsidP="00993F83">
      <w:pPr>
        <w:tabs>
          <w:tab w:val="left" w:pos="2070"/>
        </w:tabs>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extent cx="5486400" cy="3200400"/>
            <wp:effectExtent l="0" t="0" r="19050" b="19050"/>
            <wp:docPr id="912" name="Диаграмма 9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BC725A" w:rsidRPr="0046351F" w:rsidRDefault="00BC725A" w:rsidP="0046351F">
      <w:pPr>
        <w:spacing w:after="240" w:line="240" w:lineRule="auto"/>
        <w:ind w:firstLine="709"/>
        <w:jc w:val="center"/>
        <w:rPr>
          <w:rFonts w:ascii="Times New Roman" w:hAnsi="Times New Roman"/>
          <w:sz w:val="28"/>
          <w:szCs w:val="28"/>
        </w:rPr>
      </w:pPr>
      <w:r>
        <w:rPr>
          <w:rFonts w:ascii="Times New Roman" w:hAnsi="Times New Roman"/>
          <w:b/>
          <w:sz w:val="24"/>
          <w:szCs w:val="24"/>
        </w:rPr>
        <w:t>Рисунок 1</w:t>
      </w:r>
      <w:r w:rsidR="0083357E">
        <w:rPr>
          <w:rFonts w:ascii="Times New Roman" w:hAnsi="Times New Roman"/>
          <w:b/>
          <w:sz w:val="24"/>
          <w:szCs w:val="24"/>
        </w:rPr>
        <w:t>7</w:t>
      </w:r>
      <w:r w:rsidRPr="00FF2EC9">
        <w:rPr>
          <w:rFonts w:ascii="Times New Roman" w:hAnsi="Times New Roman"/>
          <w:b/>
          <w:sz w:val="24"/>
          <w:szCs w:val="24"/>
        </w:rPr>
        <w:t xml:space="preserve">. </w:t>
      </w:r>
      <w:r>
        <w:rPr>
          <w:rFonts w:ascii="Times New Roman" w:hAnsi="Times New Roman"/>
          <w:b/>
          <w:color w:val="000000"/>
          <w:sz w:val="24"/>
          <w:szCs w:val="24"/>
        </w:rPr>
        <w:t>Оборот предприятий, млн</w:t>
      </w:r>
      <w:r w:rsidR="0046351F">
        <w:rPr>
          <w:rFonts w:ascii="Times New Roman" w:hAnsi="Times New Roman"/>
          <w:b/>
          <w:color w:val="000000"/>
          <w:sz w:val="24"/>
          <w:szCs w:val="24"/>
        </w:rPr>
        <w:t>. руб.</w:t>
      </w:r>
    </w:p>
    <w:p w:rsidR="006A0F51" w:rsidRPr="00E37DB6" w:rsidRDefault="00C5634A" w:rsidP="00BE5BB1">
      <w:pPr>
        <w:pStyle w:val="1"/>
        <w:spacing w:before="0" w:line="360" w:lineRule="auto"/>
        <w:jc w:val="center"/>
        <w:rPr>
          <w:rFonts w:ascii="Times New Roman" w:eastAsia="Times New Roman" w:hAnsi="Times New Roman" w:cs="Times New Roman"/>
          <w:color w:val="000000" w:themeColor="text1"/>
          <w:lang w:bidi="en-US"/>
        </w:rPr>
      </w:pPr>
      <w:r w:rsidRPr="00E37DB6">
        <w:rPr>
          <w:rFonts w:ascii="Times New Roman" w:eastAsia="Times New Roman" w:hAnsi="Times New Roman" w:cs="Times New Roman"/>
          <w:color w:val="000000" w:themeColor="text1"/>
          <w:lang w:bidi="en-US"/>
        </w:rPr>
        <w:t>3.3.2. Строительство</w:t>
      </w:r>
      <w:bookmarkEnd w:id="21"/>
    </w:p>
    <w:p w:rsidR="006B40BC" w:rsidRPr="00E37DB6" w:rsidRDefault="00A61459" w:rsidP="00A61459">
      <w:pPr>
        <w:spacing w:after="0" w:line="360" w:lineRule="auto"/>
        <w:ind w:firstLine="709"/>
        <w:jc w:val="both"/>
        <w:rPr>
          <w:rFonts w:ascii="Times New Roman" w:hAnsi="Times New Roman" w:cs="Times New Roman"/>
          <w:sz w:val="28"/>
          <w:szCs w:val="28"/>
        </w:rPr>
      </w:pPr>
      <w:r w:rsidRPr="00E37DB6">
        <w:rPr>
          <w:rFonts w:ascii="Times New Roman" w:hAnsi="Times New Roman" w:cs="Times New Roman"/>
          <w:sz w:val="28"/>
          <w:szCs w:val="28"/>
        </w:rPr>
        <w:t xml:space="preserve">Отрасль строительства </w:t>
      </w:r>
      <w:r w:rsidRPr="00E37DB6">
        <w:rPr>
          <w:rFonts w:ascii="Times New Roman" w:eastAsia="Times New Roman" w:hAnsi="Times New Roman" w:cs="Times New Roman"/>
          <w:sz w:val="28"/>
          <w:szCs w:val="28"/>
          <w:lang w:bidi="en-US"/>
        </w:rPr>
        <w:t xml:space="preserve">Репьевского муниципального района </w:t>
      </w:r>
      <w:r w:rsidR="006B40BC" w:rsidRPr="00E37DB6">
        <w:rPr>
          <w:rFonts w:ascii="Times New Roman" w:eastAsia="Times New Roman" w:hAnsi="Times New Roman" w:cs="Times New Roman"/>
          <w:sz w:val="28"/>
          <w:szCs w:val="28"/>
          <w:lang w:bidi="en-US"/>
        </w:rPr>
        <w:t>представлена  предприяти</w:t>
      </w:r>
      <w:r w:rsidR="004C7819" w:rsidRPr="00E37DB6">
        <w:rPr>
          <w:rFonts w:ascii="Times New Roman" w:eastAsia="Times New Roman" w:hAnsi="Times New Roman" w:cs="Times New Roman"/>
          <w:sz w:val="28"/>
          <w:szCs w:val="28"/>
          <w:lang w:bidi="en-US"/>
        </w:rPr>
        <w:t>е</w:t>
      </w:r>
      <w:r w:rsidR="006B40BC" w:rsidRPr="00E37DB6">
        <w:rPr>
          <w:rFonts w:ascii="Times New Roman" w:eastAsia="Times New Roman" w:hAnsi="Times New Roman" w:cs="Times New Roman"/>
          <w:sz w:val="28"/>
          <w:szCs w:val="28"/>
          <w:lang w:bidi="en-US"/>
        </w:rPr>
        <w:t>м</w:t>
      </w:r>
      <w:r w:rsidR="004C7819" w:rsidRPr="00E37DB6">
        <w:rPr>
          <w:rFonts w:ascii="Times New Roman" w:eastAsia="Times New Roman" w:hAnsi="Times New Roman" w:cs="Times New Roman"/>
          <w:sz w:val="28"/>
          <w:szCs w:val="28"/>
          <w:lang w:bidi="en-US"/>
        </w:rPr>
        <w:t xml:space="preserve"> ООО «Репьевский строитель»</w:t>
      </w:r>
      <w:r w:rsidR="0054304D" w:rsidRPr="00E37DB6">
        <w:rPr>
          <w:rFonts w:ascii="Times New Roman" w:eastAsia="Times New Roman" w:hAnsi="Times New Roman" w:cs="Times New Roman"/>
          <w:sz w:val="28"/>
          <w:szCs w:val="28"/>
          <w:lang w:bidi="en-US"/>
        </w:rPr>
        <w:t xml:space="preserve">, основная деятельность </w:t>
      </w:r>
      <w:r w:rsidR="005F1722" w:rsidRPr="00E37DB6">
        <w:rPr>
          <w:rFonts w:ascii="Times New Roman" w:eastAsia="Times New Roman" w:hAnsi="Times New Roman" w:cs="Times New Roman"/>
          <w:sz w:val="28"/>
          <w:szCs w:val="28"/>
          <w:lang w:bidi="en-US"/>
        </w:rPr>
        <w:t xml:space="preserve">которой </w:t>
      </w:r>
      <w:r w:rsidR="0054304D" w:rsidRPr="00E37DB6">
        <w:rPr>
          <w:rFonts w:ascii="Times New Roman" w:eastAsia="Times New Roman" w:hAnsi="Times New Roman" w:cs="Times New Roman"/>
          <w:sz w:val="28"/>
          <w:szCs w:val="28"/>
          <w:lang w:bidi="en-US"/>
        </w:rPr>
        <w:t>-</w:t>
      </w:r>
      <w:r w:rsidR="0054304D" w:rsidRPr="00E37DB6">
        <w:rPr>
          <w:rFonts w:ascii="Times New Roman" w:hAnsi="Times New Roman" w:cs="Times New Roman"/>
          <w:sz w:val="28"/>
          <w:szCs w:val="28"/>
          <w:shd w:val="clear" w:color="auto" w:fill="FFFFFF"/>
        </w:rPr>
        <w:t> строительство зданий и сооружений, а также подготовка строительного участка, монтаж инженерного оборудования зданий и сооружений, производство отделочных работ</w:t>
      </w:r>
      <w:r w:rsidR="008E4238" w:rsidRPr="00E37DB6">
        <w:rPr>
          <w:rFonts w:ascii="Times New Roman" w:eastAsia="Times New Roman" w:hAnsi="Times New Roman" w:cs="Times New Roman"/>
          <w:sz w:val="28"/>
          <w:szCs w:val="28"/>
          <w:lang w:bidi="en-US"/>
        </w:rPr>
        <w:t>.</w:t>
      </w:r>
      <w:r w:rsidR="006B40BC" w:rsidRPr="00E37DB6">
        <w:rPr>
          <w:rFonts w:ascii="Times New Roman" w:eastAsia="Times New Roman" w:hAnsi="Times New Roman" w:cs="Times New Roman"/>
          <w:sz w:val="28"/>
          <w:szCs w:val="28"/>
          <w:lang w:bidi="en-US"/>
        </w:rPr>
        <w:t xml:space="preserve"> </w:t>
      </w:r>
    </w:p>
    <w:p w:rsidR="005A662D" w:rsidRPr="002512B1" w:rsidRDefault="005A662D" w:rsidP="005A662D">
      <w:pPr>
        <w:spacing w:after="0" w:line="360" w:lineRule="auto"/>
        <w:ind w:firstLine="709"/>
        <w:jc w:val="both"/>
        <w:rPr>
          <w:rFonts w:ascii="Times New Roman" w:hAnsi="Times New Roman" w:cs="Times New Roman"/>
          <w:sz w:val="28"/>
          <w:szCs w:val="28"/>
          <w:highlight w:val="yellow"/>
        </w:rPr>
      </w:pPr>
      <w:r w:rsidRPr="00E37DB6">
        <w:rPr>
          <w:rFonts w:ascii="Times New Roman" w:hAnsi="Times New Roman" w:cs="Times New Roman"/>
          <w:sz w:val="28"/>
          <w:szCs w:val="28"/>
        </w:rPr>
        <w:t xml:space="preserve">Общая площадь жилого фонда </w:t>
      </w:r>
      <w:r w:rsidR="0054304D" w:rsidRPr="00E37DB6">
        <w:rPr>
          <w:rFonts w:ascii="Times New Roman" w:hAnsi="Times New Roman" w:cs="Times New Roman"/>
          <w:sz w:val="28"/>
          <w:szCs w:val="28"/>
        </w:rPr>
        <w:t xml:space="preserve">Репьевского </w:t>
      </w:r>
      <w:r w:rsidRPr="00E37DB6">
        <w:rPr>
          <w:rFonts w:ascii="Times New Roman" w:hAnsi="Times New Roman" w:cs="Times New Roman"/>
          <w:sz w:val="28"/>
          <w:szCs w:val="28"/>
        </w:rPr>
        <w:t xml:space="preserve"> муниципального района составляла в 201</w:t>
      </w:r>
      <w:r w:rsidR="00E37DB6" w:rsidRPr="00E37DB6">
        <w:rPr>
          <w:rFonts w:ascii="Times New Roman" w:hAnsi="Times New Roman" w:cs="Times New Roman"/>
          <w:sz w:val="28"/>
          <w:szCs w:val="28"/>
        </w:rPr>
        <w:t>7</w:t>
      </w:r>
      <w:r w:rsidR="0054304D" w:rsidRPr="00E37DB6">
        <w:rPr>
          <w:rFonts w:ascii="Times New Roman" w:hAnsi="Times New Roman" w:cs="Times New Roman"/>
          <w:sz w:val="28"/>
          <w:szCs w:val="28"/>
        </w:rPr>
        <w:t xml:space="preserve"> году </w:t>
      </w:r>
      <w:r w:rsidR="00E37DB6" w:rsidRPr="00E37DB6">
        <w:rPr>
          <w:rFonts w:ascii="Times New Roman" w:hAnsi="Times New Roman" w:cs="Times New Roman"/>
          <w:sz w:val="28"/>
          <w:szCs w:val="28"/>
        </w:rPr>
        <w:t>–</w:t>
      </w:r>
      <w:r w:rsidR="0054304D" w:rsidRPr="00E37DB6">
        <w:rPr>
          <w:rFonts w:ascii="Times New Roman" w:hAnsi="Times New Roman" w:cs="Times New Roman"/>
          <w:sz w:val="28"/>
          <w:szCs w:val="28"/>
        </w:rPr>
        <w:t xml:space="preserve"> </w:t>
      </w:r>
      <w:r w:rsidR="00E37DB6" w:rsidRPr="00E37DB6">
        <w:rPr>
          <w:rFonts w:ascii="Times New Roman" w:hAnsi="Times New Roman" w:cs="Times New Roman"/>
          <w:sz w:val="28"/>
          <w:szCs w:val="28"/>
        </w:rPr>
        <w:t>554,8</w:t>
      </w:r>
      <w:r w:rsidR="0054304D" w:rsidRPr="00E37DB6">
        <w:rPr>
          <w:rFonts w:ascii="Times New Roman" w:hAnsi="Times New Roman" w:cs="Times New Roman"/>
          <w:sz w:val="28"/>
          <w:szCs w:val="28"/>
        </w:rPr>
        <w:t xml:space="preserve"> тысяч</w:t>
      </w:r>
      <w:r w:rsidRPr="00E37DB6">
        <w:rPr>
          <w:rFonts w:ascii="Times New Roman" w:hAnsi="Times New Roman" w:cs="Times New Roman"/>
          <w:sz w:val="28"/>
          <w:szCs w:val="28"/>
        </w:rPr>
        <w:t xml:space="preserve"> м</w:t>
      </w:r>
      <w:proofErr w:type="gramStart"/>
      <w:r w:rsidRPr="00E37DB6">
        <w:rPr>
          <w:rFonts w:ascii="Times New Roman" w:hAnsi="Times New Roman" w:cs="Times New Roman"/>
          <w:sz w:val="28"/>
          <w:szCs w:val="28"/>
          <w:vertAlign w:val="superscript"/>
        </w:rPr>
        <w:t>2</w:t>
      </w:r>
      <w:proofErr w:type="gramEnd"/>
      <w:r w:rsidRPr="00E37DB6">
        <w:rPr>
          <w:rFonts w:ascii="Times New Roman" w:hAnsi="Times New Roman" w:cs="Times New Roman"/>
          <w:sz w:val="28"/>
          <w:szCs w:val="28"/>
        </w:rPr>
        <w:t xml:space="preserve">. </w:t>
      </w:r>
      <w:r w:rsidRPr="00744BFB">
        <w:rPr>
          <w:rFonts w:ascii="Times New Roman" w:hAnsi="Times New Roman" w:cs="Times New Roman"/>
          <w:sz w:val="28"/>
          <w:szCs w:val="28"/>
        </w:rPr>
        <w:t xml:space="preserve">Общее число </w:t>
      </w:r>
      <w:r w:rsidR="00744BFB" w:rsidRPr="00744BFB">
        <w:rPr>
          <w:rFonts w:ascii="Times New Roman" w:hAnsi="Times New Roman" w:cs="Times New Roman"/>
          <w:sz w:val="28"/>
          <w:szCs w:val="28"/>
        </w:rPr>
        <w:t>жилых домов - 7767</w:t>
      </w:r>
      <w:r w:rsidRPr="00744BFB">
        <w:rPr>
          <w:rFonts w:ascii="Times New Roman" w:hAnsi="Times New Roman" w:cs="Times New Roman"/>
          <w:sz w:val="28"/>
          <w:szCs w:val="28"/>
        </w:rPr>
        <w:t>,</w:t>
      </w:r>
      <w:r w:rsidR="00744BFB" w:rsidRPr="00744BFB">
        <w:rPr>
          <w:rFonts w:ascii="Times New Roman" w:hAnsi="Times New Roman" w:cs="Times New Roman"/>
          <w:sz w:val="28"/>
          <w:szCs w:val="28"/>
        </w:rPr>
        <w:t xml:space="preserve"> квартир в многоквартирных жилых домах </w:t>
      </w:r>
      <w:r w:rsidR="00744BFB">
        <w:rPr>
          <w:rFonts w:ascii="Times New Roman" w:hAnsi="Times New Roman" w:cs="Times New Roman"/>
          <w:sz w:val="28"/>
          <w:szCs w:val="28"/>
        </w:rPr>
        <w:t>–</w:t>
      </w:r>
      <w:r w:rsidR="00744BFB" w:rsidRPr="00744BFB">
        <w:rPr>
          <w:rFonts w:ascii="Times New Roman" w:hAnsi="Times New Roman" w:cs="Times New Roman"/>
          <w:sz w:val="28"/>
          <w:szCs w:val="28"/>
        </w:rPr>
        <w:t xml:space="preserve"> 1582</w:t>
      </w:r>
      <w:r w:rsidR="00744BFB">
        <w:rPr>
          <w:rFonts w:ascii="Times New Roman" w:hAnsi="Times New Roman" w:cs="Times New Roman"/>
          <w:sz w:val="28"/>
          <w:szCs w:val="28"/>
        </w:rPr>
        <w:t>.</w:t>
      </w:r>
    </w:p>
    <w:p w:rsidR="005A662D" w:rsidRPr="008208C1" w:rsidRDefault="005A662D" w:rsidP="007C7547">
      <w:pPr>
        <w:spacing w:after="0" w:line="360" w:lineRule="auto"/>
        <w:ind w:firstLine="709"/>
        <w:jc w:val="both"/>
        <w:rPr>
          <w:rFonts w:ascii="Times New Roman" w:hAnsi="Times New Roman" w:cs="Times New Roman"/>
          <w:sz w:val="28"/>
          <w:szCs w:val="28"/>
        </w:rPr>
      </w:pPr>
      <w:r w:rsidRPr="008208C1">
        <w:rPr>
          <w:rFonts w:ascii="Times New Roman" w:hAnsi="Times New Roman" w:cs="Times New Roman"/>
          <w:sz w:val="28"/>
          <w:szCs w:val="28"/>
        </w:rPr>
        <w:lastRenderedPageBreak/>
        <w:t xml:space="preserve">Обеспеченность жильем в расчете на одного жителя в </w:t>
      </w:r>
      <w:proofErr w:type="spellStart"/>
      <w:r w:rsidR="005F1722" w:rsidRPr="008208C1">
        <w:rPr>
          <w:rFonts w:ascii="Times New Roman" w:hAnsi="Times New Roman" w:cs="Times New Roman"/>
          <w:sz w:val="28"/>
          <w:szCs w:val="28"/>
        </w:rPr>
        <w:t>Репьевском</w:t>
      </w:r>
      <w:proofErr w:type="spellEnd"/>
      <w:r w:rsidR="005F1722" w:rsidRPr="008208C1">
        <w:rPr>
          <w:rFonts w:ascii="Times New Roman" w:hAnsi="Times New Roman" w:cs="Times New Roman"/>
          <w:sz w:val="28"/>
          <w:szCs w:val="28"/>
        </w:rPr>
        <w:t xml:space="preserve"> </w:t>
      </w:r>
      <w:r w:rsidRPr="008208C1">
        <w:rPr>
          <w:rFonts w:ascii="Times New Roman" w:hAnsi="Times New Roman" w:cs="Times New Roman"/>
          <w:sz w:val="28"/>
          <w:szCs w:val="28"/>
        </w:rPr>
        <w:t xml:space="preserve">районе </w:t>
      </w:r>
      <w:r w:rsidR="008208C1" w:rsidRPr="008208C1">
        <w:rPr>
          <w:rFonts w:ascii="Times New Roman" w:hAnsi="Times New Roman" w:cs="Times New Roman"/>
          <w:sz w:val="28"/>
          <w:szCs w:val="28"/>
        </w:rPr>
        <w:t>составляло 35,3</w:t>
      </w:r>
      <w:r w:rsidRPr="008208C1">
        <w:rPr>
          <w:rFonts w:ascii="Times New Roman" w:hAnsi="Times New Roman" w:cs="Times New Roman"/>
          <w:sz w:val="28"/>
          <w:szCs w:val="28"/>
        </w:rPr>
        <w:t xml:space="preserve"> м²/чел. </w:t>
      </w:r>
    </w:p>
    <w:p w:rsidR="003722F9" w:rsidRPr="008208C1" w:rsidRDefault="006B40BC" w:rsidP="00F85F09">
      <w:pPr>
        <w:spacing w:after="0" w:line="360" w:lineRule="auto"/>
        <w:ind w:firstLine="709"/>
        <w:jc w:val="both"/>
        <w:rPr>
          <w:rFonts w:ascii="Times New Roman" w:hAnsi="Times New Roman" w:cs="Times New Roman"/>
          <w:sz w:val="28"/>
          <w:szCs w:val="28"/>
        </w:rPr>
      </w:pPr>
      <w:r w:rsidRPr="008208C1">
        <w:rPr>
          <w:rFonts w:ascii="Times New Roman" w:hAnsi="Times New Roman" w:cs="Times New Roman"/>
          <w:sz w:val="28"/>
          <w:szCs w:val="28"/>
        </w:rPr>
        <w:t>В период с января по декабрь 201</w:t>
      </w:r>
      <w:r w:rsidR="008208C1" w:rsidRPr="008208C1">
        <w:rPr>
          <w:rFonts w:ascii="Times New Roman" w:hAnsi="Times New Roman" w:cs="Times New Roman"/>
          <w:sz w:val="28"/>
          <w:szCs w:val="28"/>
        </w:rPr>
        <w:t>7</w:t>
      </w:r>
      <w:r w:rsidR="009F71D5" w:rsidRPr="008208C1">
        <w:rPr>
          <w:rFonts w:ascii="Times New Roman" w:hAnsi="Times New Roman" w:cs="Times New Roman"/>
          <w:sz w:val="28"/>
          <w:szCs w:val="28"/>
        </w:rPr>
        <w:t xml:space="preserve"> год</w:t>
      </w:r>
      <w:r w:rsidR="008208C1" w:rsidRPr="008208C1">
        <w:rPr>
          <w:rFonts w:ascii="Times New Roman" w:hAnsi="Times New Roman" w:cs="Times New Roman"/>
          <w:sz w:val="28"/>
          <w:szCs w:val="28"/>
        </w:rPr>
        <w:t>а</w:t>
      </w:r>
      <w:r w:rsidRPr="008208C1">
        <w:rPr>
          <w:rFonts w:ascii="Times New Roman" w:hAnsi="Times New Roman" w:cs="Times New Roman"/>
          <w:sz w:val="28"/>
          <w:szCs w:val="28"/>
        </w:rPr>
        <w:t xml:space="preserve"> введено </w:t>
      </w:r>
      <w:r w:rsidR="008208C1" w:rsidRPr="008208C1">
        <w:rPr>
          <w:rFonts w:ascii="Times New Roman" w:hAnsi="Times New Roman" w:cs="Times New Roman"/>
          <w:sz w:val="28"/>
          <w:szCs w:val="28"/>
        </w:rPr>
        <w:t>1881</w:t>
      </w:r>
      <w:r w:rsidRPr="008208C1">
        <w:rPr>
          <w:rFonts w:ascii="Times New Roman" w:hAnsi="Times New Roman" w:cs="Times New Roman"/>
          <w:sz w:val="28"/>
          <w:szCs w:val="28"/>
        </w:rPr>
        <w:t xml:space="preserve"> м</w:t>
      </w:r>
      <w:proofErr w:type="gramStart"/>
      <w:r w:rsidRPr="008208C1">
        <w:rPr>
          <w:rFonts w:ascii="Times New Roman" w:hAnsi="Times New Roman" w:cs="Times New Roman"/>
          <w:sz w:val="28"/>
          <w:szCs w:val="28"/>
          <w:vertAlign w:val="superscript"/>
        </w:rPr>
        <w:t>2</w:t>
      </w:r>
      <w:proofErr w:type="gramEnd"/>
      <w:r w:rsidRPr="008208C1">
        <w:rPr>
          <w:rFonts w:ascii="Times New Roman" w:hAnsi="Times New Roman" w:cs="Times New Roman"/>
          <w:sz w:val="28"/>
          <w:szCs w:val="28"/>
          <w:vertAlign w:val="superscript"/>
        </w:rPr>
        <w:t xml:space="preserve"> </w:t>
      </w:r>
      <w:r w:rsidRPr="008208C1">
        <w:rPr>
          <w:rFonts w:ascii="Times New Roman" w:hAnsi="Times New Roman" w:cs="Times New Roman"/>
          <w:sz w:val="28"/>
          <w:szCs w:val="28"/>
        </w:rPr>
        <w:t>жилой площади.</w:t>
      </w:r>
    </w:p>
    <w:p w:rsidR="00516D89" w:rsidRPr="008208C1" w:rsidRDefault="008208C1" w:rsidP="008208C1">
      <w:pPr>
        <w:spacing w:after="0" w:line="360" w:lineRule="auto"/>
        <w:ind w:firstLine="709"/>
        <w:jc w:val="both"/>
        <w:rPr>
          <w:rFonts w:ascii="Times New Roman" w:hAnsi="Times New Roman" w:cs="Times New Roman"/>
          <w:sz w:val="28"/>
          <w:szCs w:val="28"/>
          <w:highlight w:val="yellow"/>
        </w:rPr>
      </w:pPr>
      <w:r>
        <w:rPr>
          <w:rFonts w:ascii="Times New Roman" w:hAnsi="Times New Roman" w:cs="Times New Roman"/>
          <w:noProof/>
          <w:sz w:val="28"/>
          <w:szCs w:val="28"/>
          <w:lang w:eastAsia="ru-RU"/>
        </w:rPr>
        <w:drawing>
          <wp:inline distT="0" distB="0" distL="0" distR="0" wp14:anchorId="0316E2C8" wp14:editId="2006D066">
            <wp:extent cx="5486400" cy="3200400"/>
            <wp:effectExtent l="0" t="0" r="19050" b="19050"/>
            <wp:docPr id="914" name="Диаграмма 9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4C70AA" w:rsidRDefault="005A763F" w:rsidP="008208C1">
      <w:pPr>
        <w:spacing w:after="0" w:line="240" w:lineRule="auto"/>
        <w:jc w:val="center"/>
        <w:rPr>
          <w:rFonts w:ascii="Times New Roman" w:hAnsi="Times New Roman"/>
          <w:b/>
          <w:sz w:val="24"/>
          <w:szCs w:val="24"/>
          <w:vertAlign w:val="superscript"/>
        </w:rPr>
      </w:pPr>
      <w:r w:rsidRPr="008208C1">
        <w:rPr>
          <w:rFonts w:ascii="Times New Roman" w:hAnsi="Times New Roman" w:cs="Times New Roman"/>
          <w:b/>
          <w:bCs/>
          <w:color w:val="000000"/>
          <w:sz w:val="24"/>
          <w:szCs w:val="24"/>
        </w:rPr>
        <w:t xml:space="preserve">Рисунок </w:t>
      </w:r>
      <w:r w:rsidR="003F7984" w:rsidRPr="008208C1">
        <w:rPr>
          <w:rFonts w:ascii="Times New Roman" w:hAnsi="Times New Roman" w:cs="Times New Roman"/>
          <w:b/>
          <w:bCs/>
          <w:color w:val="000000"/>
          <w:sz w:val="24"/>
          <w:szCs w:val="24"/>
        </w:rPr>
        <w:t>1</w:t>
      </w:r>
      <w:r w:rsidR="0083357E" w:rsidRPr="008208C1">
        <w:rPr>
          <w:rFonts w:ascii="Times New Roman" w:hAnsi="Times New Roman" w:cs="Times New Roman"/>
          <w:b/>
          <w:bCs/>
          <w:color w:val="000000"/>
          <w:sz w:val="24"/>
          <w:szCs w:val="24"/>
        </w:rPr>
        <w:t>8</w:t>
      </w:r>
      <w:r w:rsidRPr="008208C1">
        <w:rPr>
          <w:rFonts w:ascii="Times New Roman" w:hAnsi="Times New Roman" w:cs="Times New Roman"/>
          <w:b/>
          <w:bCs/>
          <w:color w:val="000000"/>
          <w:sz w:val="24"/>
          <w:szCs w:val="24"/>
        </w:rPr>
        <w:t xml:space="preserve">. </w:t>
      </w:r>
      <w:r w:rsidR="00DD406E" w:rsidRPr="008208C1">
        <w:rPr>
          <w:rFonts w:ascii="Times New Roman" w:hAnsi="Times New Roman"/>
          <w:b/>
          <w:sz w:val="24"/>
          <w:szCs w:val="24"/>
        </w:rPr>
        <w:t>Объем ввода жилья, тыс. м</w:t>
      </w:r>
      <w:proofErr w:type="gramStart"/>
      <w:r w:rsidR="00DD406E" w:rsidRPr="008208C1">
        <w:rPr>
          <w:rFonts w:ascii="Times New Roman" w:hAnsi="Times New Roman"/>
          <w:b/>
          <w:sz w:val="24"/>
          <w:szCs w:val="24"/>
          <w:vertAlign w:val="superscript"/>
        </w:rPr>
        <w:t>2</w:t>
      </w:r>
      <w:bookmarkStart w:id="22" w:name="_Toc451872883"/>
      <w:proofErr w:type="gramEnd"/>
    </w:p>
    <w:p w:rsidR="00104F08" w:rsidRPr="00104F08" w:rsidRDefault="00104F08" w:rsidP="00104F08">
      <w:pPr>
        <w:rPr>
          <w:lang w:eastAsia="ru-RU"/>
        </w:rPr>
      </w:pPr>
    </w:p>
    <w:p w:rsidR="00A53A23" w:rsidRPr="002707C6" w:rsidRDefault="00A53A23" w:rsidP="002707C6">
      <w:pPr>
        <w:pStyle w:val="1"/>
        <w:spacing w:before="0" w:line="360" w:lineRule="auto"/>
        <w:jc w:val="center"/>
        <w:rPr>
          <w:rFonts w:eastAsia="Times New Roman" w:cs="Times New Roman"/>
          <w:b w:val="0"/>
          <w:color w:val="000000" w:themeColor="text1"/>
          <w:lang w:bidi="en-US"/>
        </w:rPr>
      </w:pPr>
      <w:r w:rsidRPr="002707C6">
        <w:rPr>
          <w:rStyle w:val="a5"/>
          <w:rFonts w:ascii="Times New Roman" w:hAnsi="Times New Roman"/>
          <w:b/>
          <w:bCs/>
          <w:color w:val="000000" w:themeColor="text1"/>
          <w:lang w:eastAsia="ru-RU"/>
        </w:rPr>
        <w:t>3.3.3. Агропромышленный комплекс</w:t>
      </w:r>
      <w:bookmarkEnd w:id="22"/>
    </w:p>
    <w:p w:rsidR="00A143E9" w:rsidRPr="00A143E9" w:rsidRDefault="00A143E9" w:rsidP="00A143E9">
      <w:pPr>
        <w:spacing w:after="0" w:line="360" w:lineRule="auto"/>
        <w:ind w:firstLine="709"/>
        <w:jc w:val="both"/>
        <w:rPr>
          <w:rFonts w:ascii="Times New Roman" w:eastAsia="Times New Roman" w:hAnsi="Times New Roman" w:cs="Times New Roman"/>
          <w:sz w:val="28"/>
          <w:szCs w:val="28"/>
          <w:lang w:bidi="en-US"/>
        </w:rPr>
      </w:pPr>
      <w:r w:rsidRPr="00A143E9">
        <w:rPr>
          <w:rFonts w:ascii="Times New Roman" w:eastAsia="Times New Roman" w:hAnsi="Times New Roman" w:cs="Times New Roman"/>
          <w:sz w:val="28"/>
          <w:szCs w:val="28"/>
          <w:lang w:bidi="en-US"/>
        </w:rPr>
        <w:t xml:space="preserve">Основой экономики района является агропромышленный комплекс, который представлен отраслью растениеводства и животноводства. </w:t>
      </w:r>
      <w:r w:rsidR="0036795D">
        <w:rPr>
          <w:rFonts w:ascii="Times New Roman" w:eastAsia="Times New Roman" w:hAnsi="Times New Roman" w:cs="Times New Roman"/>
          <w:sz w:val="28"/>
          <w:szCs w:val="28"/>
          <w:lang w:bidi="en-US"/>
        </w:rPr>
        <w:t>В</w:t>
      </w:r>
      <w:r w:rsidRPr="00A143E9">
        <w:rPr>
          <w:rFonts w:ascii="Times New Roman" w:eastAsia="Times New Roman" w:hAnsi="Times New Roman" w:cs="Times New Roman"/>
          <w:sz w:val="28"/>
          <w:szCs w:val="28"/>
          <w:lang w:bidi="en-US"/>
        </w:rPr>
        <w:t xml:space="preserve"> </w:t>
      </w:r>
      <w:proofErr w:type="gramStart"/>
      <w:r w:rsidRPr="00A143E9">
        <w:rPr>
          <w:rFonts w:ascii="Times New Roman" w:eastAsia="Times New Roman" w:hAnsi="Times New Roman" w:cs="Times New Roman"/>
          <w:sz w:val="28"/>
          <w:szCs w:val="28"/>
          <w:lang w:bidi="en-US"/>
        </w:rPr>
        <w:t>районе</w:t>
      </w:r>
      <w:proofErr w:type="gramEnd"/>
      <w:r w:rsidRPr="00A143E9">
        <w:rPr>
          <w:rFonts w:ascii="Times New Roman" w:eastAsia="Times New Roman" w:hAnsi="Times New Roman" w:cs="Times New Roman"/>
          <w:sz w:val="28"/>
          <w:szCs w:val="28"/>
          <w:lang w:bidi="en-US"/>
        </w:rPr>
        <w:t xml:space="preserve"> 9 действующих сельскохозяйственных предприятий и 15 крестьянско-фермерских х</w:t>
      </w:r>
      <w:r w:rsidR="0036795D">
        <w:rPr>
          <w:rFonts w:ascii="Times New Roman" w:eastAsia="Times New Roman" w:hAnsi="Times New Roman" w:cs="Times New Roman"/>
          <w:sz w:val="28"/>
          <w:szCs w:val="28"/>
          <w:lang w:bidi="en-US"/>
        </w:rPr>
        <w:t>озяйств, в них трудятся 4</w:t>
      </w:r>
      <w:r w:rsidR="00512D9C">
        <w:rPr>
          <w:rFonts w:ascii="Times New Roman" w:eastAsia="Times New Roman" w:hAnsi="Times New Roman" w:cs="Times New Roman"/>
          <w:sz w:val="28"/>
          <w:szCs w:val="28"/>
          <w:lang w:bidi="en-US"/>
        </w:rPr>
        <w:t xml:space="preserve">99 </w:t>
      </w:r>
      <w:r w:rsidR="0036795D">
        <w:rPr>
          <w:rFonts w:ascii="Times New Roman" w:eastAsia="Times New Roman" w:hAnsi="Times New Roman" w:cs="Times New Roman"/>
          <w:sz w:val="28"/>
          <w:szCs w:val="28"/>
          <w:lang w:bidi="en-US"/>
        </w:rPr>
        <w:t>человек</w:t>
      </w:r>
      <w:r w:rsidRPr="00A143E9">
        <w:rPr>
          <w:rFonts w:ascii="Times New Roman" w:eastAsia="Times New Roman" w:hAnsi="Times New Roman" w:cs="Times New Roman"/>
          <w:sz w:val="28"/>
          <w:szCs w:val="28"/>
          <w:lang w:bidi="en-US"/>
        </w:rPr>
        <w:t xml:space="preserve"> и обрабатывается более 57 тыс. га пашни. </w:t>
      </w:r>
    </w:p>
    <w:p w:rsidR="00F8401E" w:rsidRPr="00F8401E" w:rsidRDefault="00F8401E" w:rsidP="00F8401E">
      <w:pPr>
        <w:spacing w:after="0" w:line="360" w:lineRule="auto"/>
        <w:ind w:firstLine="709"/>
        <w:jc w:val="both"/>
        <w:rPr>
          <w:rFonts w:ascii="Times New Roman" w:eastAsia="Times New Roman" w:hAnsi="Times New Roman" w:cs="Times New Roman"/>
          <w:sz w:val="28"/>
          <w:szCs w:val="28"/>
          <w:lang w:bidi="en-US"/>
        </w:rPr>
      </w:pPr>
      <w:r w:rsidRPr="00F8401E">
        <w:rPr>
          <w:rFonts w:ascii="Times New Roman" w:eastAsia="Times New Roman" w:hAnsi="Times New Roman" w:cs="Times New Roman"/>
          <w:sz w:val="28"/>
          <w:szCs w:val="28"/>
          <w:lang w:bidi="en-US"/>
        </w:rPr>
        <w:t xml:space="preserve">В структуре сельскохозяйственных угодий наибольший удельный вес занимают пашни, на их долю приходится </w:t>
      </w:r>
      <w:r w:rsidR="000B3E72">
        <w:rPr>
          <w:rFonts w:ascii="Times New Roman" w:eastAsia="Times New Roman" w:hAnsi="Times New Roman" w:cs="Times New Roman"/>
          <w:sz w:val="28"/>
          <w:szCs w:val="28"/>
          <w:lang w:bidi="en-US"/>
        </w:rPr>
        <w:t>72,3</w:t>
      </w:r>
      <w:r w:rsidRPr="00F8401E">
        <w:rPr>
          <w:rFonts w:ascii="Times New Roman" w:eastAsia="Times New Roman" w:hAnsi="Times New Roman" w:cs="Times New Roman"/>
          <w:sz w:val="28"/>
          <w:szCs w:val="28"/>
          <w:lang w:bidi="en-US"/>
        </w:rPr>
        <w:t>% (</w:t>
      </w:r>
      <w:r w:rsidR="00A143E9">
        <w:rPr>
          <w:rFonts w:ascii="Times New Roman" w:eastAsia="Times New Roman" w:hAnsi="Times New Roman" w:cs="Times New Roman"/>
          <w:sz w:val="28"/>
          <w:szCs w:val="28"/>
          <w:lang w:bidi="en-US"/>
        </w:rPr>
        <w:t>57173</w:t>
      </w:r>
      <w:r w:rsidRPr="00F8401E">
        <w:rPr>
          <w:rFonts w:ascii="Times New Roman" w:eastAsia="Times New Roman" w:hAnsi="Times New Roman" w:cs="Times New Roman"/>
          <w:sz w:val="28"/>
          <w:szCs w:val="28"/>
          <w:lang w:bidi="en-US"/>
        </w:rPr>
        <w:t xml:space="preserve"> га.), на долю пастбищ и сенокосов – </w:t>
      </w:r>
      <w:r w:rsidR="000B3E72">
        <w:rPr>
          <w:rFonts w:ascii="Times New Roman" w:eastAsia="Times New Roman" w:hAnsi="Times New Roman" w:cs="Times New Roman"/>
          <w:sz w:val="28"/>
          <w:szCs w:val="28"/>
          <w:lang w:bidi="en-US"/>
        </w:rPr>
        <w:t>26,9</w:t>
      </w:r>
      <w:r w:rsidRPr="00F8401E">
        <w:rPr>
          <w:rFonts w:ascii="Times New Roman" w:eastAsia="Times New Roman" w:hAnsi="Times New Roman" w:cs="Times New Roman"/>
          <w:sz w:val="28"/>
          <w:szCs w:val="28"/>
          <w:lang w:bidi="en-US"/>
        </w:rPr>
        <w:t>% (</w:t>
      </w:r>
      <w:r w:rsidR="00A143E9">
        <w:rPr>
          <w:rFonts w:ascii="Times New Roman" w:eastAsia="Times New Roman" w:hAnsi="Times New Roman" w:cs="Times New Roman"/>
          <w:sz w:val="28"/>
          <w:szCs w:val="28"/>
          <w:lang w:bidi="en-US"/>
        </w:rPr>
        <w:t>212</w:t>
      </w:r>
      <w:r w:rsidR="000B3E72">
        <w:rPr>
          <w:rFonts w:ascii="Times New Roman" w:eastAsia="Times New Roman" w:hAnsi="Times New Roman" w:cs="Times New Roman"/>
          <w:sz w:val="28"/>
          <w:szCs w:val="28"/>
          <w:lang w:bidi="en-US"/>
        </w:rPr>
        <w:t>57</w:t>
      </w:r>
      <w:r w:rsidRPr="00F8401E">
        <w:rPr>
          <w:rFonts w:ascii="Times New Roman" w:eastAsia="Times New Roman" w:hAnsi="Times New Roman" w:cs="Times New Roman"/>
          <w:sz w:val="28"/>
          <w:szCs w:val="28"/>
          <w:lang w:bidi="en-US"/>
        </w:rPr>
        <w:t xml:space="preserve"> га.), многолетних насаждений – </w:t>
      </w:r>
      <w:r w:rsidR="00756AA0">
        <w:rPr>
          <w:rFonts w:ascii="Times New Roman" w:eastAsia="Times New Roman" w:hAnsi="Times New Roman" w:cs="Times New Roman"/>
          <w:sz w:val="28"/>
          <w:szCs w:val="28"/>
          <w:lang w:bidi="en-US"/>
        </w:rPr>
        <w:t>0,5</w:t>
      </w:r>
      <w:r w:rsidRPr="00F8401E">
        <w:rPr>
          <w:rFonts w:ascii="Times New Roman" w:eastAsia="Times New Roman" w:hAnsi="Times New Roman" w:cs="Times New Roman"/>
          <w:sz w:val="28"/>
          <w:szCs w:val="28"/>
          <w:lang w:bidi="en-US"/>
        </w:rPr>
        <w:t>% (</w:t>
      </w:r>
      <w:r w:rsidR="00A143E9">
        <w:rPr>
          <w:rFonts w:ascii="Times New Roman" w:eastAsia="Times New Roman" w:hAnsi="Times New Roman" w:cs="Times New Roman"/>
          <w:sz w:val="28"/>
          <w:szCs w:val="28"/>
          <w:lang w:bidi="en-US"/>
        </w:rPr>
        <w:t>428</w:t>
      </w:r>
      <w:r w:rsidRPr="00F8401E">
        <w:rPr>
          <w:rFonts w:ascii="Times New Roman" w:eastAsia="Times New Roman" w:hAnsi="Times New Roman" w:cs="Times New Roman"/>
          <w:sz w:val="28"/>
          <w:szCs w:val="28"/>
          <w:lang w:bidi="en-US"/>
        </w:rPr>
        <w:t xml:space="preserve">га), </w:t>
      </w:r>
      <w:r w:rsidR="00A143E9">
        <w:rPr>
          <w:rFonts w:ascii="Times New Roman" w:eastAsia="Times New Roman" w:hAnsi="Times New Roman" w:cs="Times New Roman"/>
          <w:sz w:val="28"/>
          <w:szCs w:val="28"/>
          <w:lang w:bidi="en-US"/>
        </w:rPr>
        <w:t>залежи</w:t>
      </w:r>
      <w:r w:rsidRPr="00F8401E">
        <w:rPr>
          <w:rFonts w:ascii="Times New Roman" w:eastAsia="Times New Roman" w:hAnsi="Times New Roman" w:cs="Times New Roman"/>
          <w:sz w:val="28"/>
          <w:szCs w:val="28"/>
          <w:lang w:bidi="en-US"/>
        </w:rPr>
        <w:t xml:space="preserve"> – </w:t>
      </w:r>
      <w:r w:rsidR="00756AA0">
        <w:rPr>
          <w:rFonts w:ascii="Times New Roman" w:eastAsia="Times New Roman" w:hAnsi="Times New Roman" w:cs="Times New Roman"/>
          <w:sz w:val="28"/>
          <w:szCs w:val="28"/>
          <w:lang w:bidi="en-US"/>
        </w:rPr>
        <w:t>0,2</w:t>
      </w:r>
      <w:r w:rsidRPr="00F8401E">
        <w:rPr>
          <w:rFonts w:ascii="Times New Roman" w:eastAsia="Times New Roman" w:hAnsi="Times New Roman" w:cs="Times New Roman"/>
          <w:sz w:val="28"/>
          <w:szCs w:val="28"/>
          <w:lang w:bidi="en-US"/>
        </w:rPr>
        <w:t>% (</w:t>
      </w:r>
      <w:r w:rsidR="00A143E9">
        <w:rPr>
          <w:rFonts w:ascii="Times New Roman" w:eastAsia="Times New Roman" w:hAnsi="Times New Roman" w:cs="Times New Roman"/>
          <w:sz w:val="28"/>
          <w:szCs w:val="28"/>
          <w:lang w:bidi="en-US"/>
        </w:rPr>
        <w:t>185</w:t>
      </w:r>
      <w:r w:rsidRPr="00F8401E">
        <w:rPr>
          <w:rFonts w:ascii="Times New Roman" w:eastAsia="Times New Roman" w:hAnsi="Times New Roman" w:cs="Times New Roman"/>
          <w:sz w:val="28"/>
          <w:szCs w:val="28"/>
          <w:lang w:bidi="en-US"/>
        </w:rPr>
        <w:t xml:space="preserve"> га.)</w:t>
      </w:r>
    </w:p>
    <w:p w:rsidR="00F8401E" w:rsidRDefault="0046351F" w:rsidP="00F8401E">
      <w:pPr>
        <w:spacing w:after="0" w:line="360" w:lineRule="auto"/>
        <w:ind w:firstLine="709"/>
        <w:jc w:val="center"/>
        <w:rPr>
          <w:rFonts w:ascii="Times New Roman" w:eastAsia="Times New Roman" w:hAnsi="Times New Roman" w:cs="Times New Roman"/>
          <w:b/>
          <w:noProof/>
          <w:sz w:val="28"/>
          <w:szCs w:val="28"/>
          <w:lang w:eastAsia="ru-RU"/>
        </w:rPr>
      </w:pPr>
      <w:r>
        <w:rPr>
          <w:noProof/>
          <w:lang w:eastAsia="ru-RU"/>
        </w:rPr>
        <w:lastRenderedPageBreak/>
        <w:drawing>
          <wp:anchor distT="0" distB="0" distL="114300" distR="114300" simplePos="0" relativeHeight="251694080" behindDoc="1" locked="0" layoutInCell="1" allowOverlap="1" wp14:anchorId="324BF0B4" wp14:editId="265DE962">
            <wp:simplePos x="0" y="0"/>
            <wp:positionH relativeFrom="column">
              <wp:posOffset>567690</wp:posOffset>
            </wp:positionH>
            <wp:positionV relativeFrom="paragraph">
              <wp:posOffset>127000</wp:posOffset>
            </wp:positionV>
            <wp:extent cx="5257800" cy="3171825"/>
            <wp:effectExtent l="0" t="0" r="19050" b="9525"/>
            <wp:wrapTight wrapText="bothSides">
              <wp:wrapPolygon edited="0">
                <wp:start x="0" y="0"/>
                <wp:lineTo x="0" y="21535"/>
                <wp:lineTo x="21600" y="21535"/>
                <wp:lineTo x="21600" y="0"/>
                <wp:lineTo x="0" y="0"/>
              </wp:wrapPolygon>
            </wp:wrapTight>
            <wp:docPr id="674" name="Диаграмма 67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page">
              <wp14:pctWidth>0</wp14:pctWidth>
            </wp14:sizeRelH>
            <wp14:sizeRelV relativeFrom="page">
              <wp14:pctHeight>0</wp14:pctHeight>
            </wp14:sizeRelV>
          </wp:anchor>
        </w:drawing>
      </w:r>
    </w:p>
    <w:p w:rsidR="00F8401E" w:rsidRPr="00F8401E" w:rsidRDefault="00F8401E" w:rsidP="009F71D5">
      <w:pPr>
        <w:spacing w:after="0" w:line="360" w:lineRule="auto"/>
        <w:jc w:val="center"/>
        <w:rPr>
          <w:rFonts w:ascii="Times New Roman" w:eastAsia="Times New Roman" w:hAnsi="Times New Roman" w:cs="Times New Roman"/>
          <w:b/>
          <w:sz w:val="24"/>
          <w:szCs w:val="24"/>
          <w:lang w:bidi="en-US"/>
        </w:rPr>
      </w:pPr>
      <w:r w:rsidRPr="00F8401E">
        <w:rPr>
          <w:rFonts w:ascii="Times New Roman" w:eastAsia="Times New Roman" w:hAnsi="Times New Roman" w:cs="Times New Roman"/>
          <w:b/>
          <w:sz w:val="24"/>
          <w:szCs w:val="24"/>
          <w:lang w:bidi="en-US"/>
        </w:rPr>
        <w:t xml:space="preserve">Рисунок </w:t>
      </w:r>
      <w:r w:rsidR="003F7984">
        <w:rPr>
          <w:rFonts w:ascii="Times New Roman" w:eastAsia="Times New Roman" w:hAnsi="Times New Roman" w:cs="Times New Roman"/>
          <w:b/>
          <w:sz w:val="24"/>
          <w:szCs w:val="24"/>
          <w:lang w:bidi="en-US"/>
        </w:rPr>
        <w:t>1</w:t>
      </w:r>
      <w:r w:rsidR="0083357E">
        <w:rPr>
          <w:rFonts w:ascii="Times New Roman" w:eastAsia="Times New Roman" w:hAnsi="Times New Roman" w:cs="Times New Roman"/>
          <w:b/>
          <w:sz w:val="24"/>
          <w:szCs w:val="24"/>
          <w:lang w:bidi="en-US"/>
        </w:rPr>
        <w:t>9</w:t>
      </w:r>
      <w:r w:rsidRPr="00F8401E">
        <w:rPr>
          <w:rFonts w:ascii="Times New Roman" w:eastAsia="Times New Roman" w:hAnsi="Times New Roman" w:cs="Times New Roman"/>
          <w:b/>
          <w:sz w:val="24"/>
          <w:szCs w:val="24"/>
          <w:lang w:bidi="en-US"/>
        </w:rPr>
        <w:t>. Структура сельскохозяйственных угодий, 201</w:t>
      </w:r>
      <w:r w:rsidR="00BF2DC6">
        <w:rPr>
          <w:rFonts w:ascii="Times New Roman" w:eastAsia="Times New Roman" w:hAnsi="Times New Roman" w:cs="Times New Roman"/>
          <w:b/>
          <w:sz w:val="24"/>
          <w:szCs w:val="24"/>
          <w:lang w:bidi="en-US"/>
        </w:rPr>
        <w:t>6</w:t>
      </w:r>
      <w:r w:rsidRPr="00F8401E">
        <w:rPr>
          <w:rFonts w:ascii="Times New Roman" w:eastAsia="Times New Roman" w:hAnsi="Times New Roman" w:cs="Times New Roman"/>
          <w:b/>
          <w:sz w:val="24"/>
          <w:szCs w:val="24"/>
          <w:lang w:bidi="en-US"/>
        </w:rPr>
        <w:t xml:space="preserve"> г.</w:t>
      </w:r>
    </w:p>
    <w:p w:rsidR="001B6ED7" w:rsidRPr="000D07F6" w:rsidRDefault="008E1579" w:rsidP="000D07F6">
      <w:pPr>
        <w:spacing w:after="0" w:line="360" w:lineRule="auto"/>
        <w:ind w:firstLine="709"/>
        <w:jc w:val="both"/>
        <w:rPr>
          <w:rFonts w:ascii="Times New Roman" w:eastAsia="Times New Roman" w:hAnsi="Times New Roman" w:cs="Times New Roman"/>
          <w:sz w:val="28"/>
          <w:szCs w:val="28"/>
          <w:lang w:bidi="en-US"/>
        </w:rPr>
      </w:pPr>
      <w:r w:rsidRPr="000D07F6">
        <w:rPr>
          <w:rFonts w:ascii="Times New Roman" w:eastAsia="Times New Roman" w:hAnsi="Times New Roman" w:cs="Times New Roman"/>
          <w:sz w:val="28"/>
          <w:szCs w:val="28"/>
          <w:lang w:bidi="en-US"/>
        </w:rPr>
        <w:t>Сельскохозяйственные предприятия и крестьянские (фермерские) хозяйства занимаются возделыванием зерновых, кормовых и технических культур</w:t>
      </w:r>
      <w:r w:rsidR="005622F9" w:rsidRPr="000D07F6">
        <w:rPr>
          <w:rFonts w:ascii="Times New Roman" w:eastAsia="Times New Roman" w:hAnsi="Times New Roman" w:cs="Times New Roman"/>
          <w:sz w:val="28"/>
          <w:szCs w:val="28"/>
          <w:lang w:bidi="en-US"/>
        </w:rPr>
        <w:t xml:space="preserve">. </w:t>
      </w:r>
      <w:r w:rsidR="001B6ED7" w:rsidRPr="000D07F6">
        <w:rPr>
          <w:rFonts w:ascii="Times New Roman" w:eastAsia="Times New Roman" w:hAnsi="Times New Roman" w:cs="Times New Roman"/>
          <w:sz w:val="28"/>
          <w:szCs w:val="28"/>
          <w:lang w:bidi="en-US"/>
        </w:rPr>
        <w:t xml:space="preserve">Основными отраслями животноводства являются </w:t>
      </w:r>
      <w:r w:rsidR="00512D9C">
        <w:rPr>
          <w:rFonts w:ascii="Times New Roman" w:eastAsia="Times New Roman" w:hAnsi="Times New Roman" w:cs="Times New Roman"/>
          <w:sz w:val="28"/>
          <w:szCs w:val="28"/>
          <w:lang w:bidi="en-US"/>
        </w:rPr>
        <w:t>мясное</w:t>
      </w:r>
      <w:r w:rsidR="001B6ED7" w:rsidRPr="000D07F6">
        <w:rPr>
          <w:rFonts w:ascii="Times New Roman" w:eastAsia="Times New Roman" w:hAnsi="Times New Roman" w:cs="Times New Roman"/>
          <w:sz w:val="28"/>
          <w:szCs w:val="28"/>
          <w:lang w:bidi="en-US"/>
        </w:rPr>
        <w:t xml:space="preserve"> скотоводство, свиноводство, овцеводство.</w:t>
      </w:r>
    </w:p>
    <w:p w:rsidR="000D07F6" w:rsidRDefault="00F85F09" w:rsidP="000D07F6">
      <w:pPr>
        <w:pStyle w:val="ab"/>
        <w:shd w:val="clear" w:color="auto" w:fill="FFFFFF"/>
        <w:spacing w:before="0" w:beforeAutospacing="0" w:after="0" w:afterAutospacing="0" w:line="360" w:lineRule="auto"/>
        <w:ind w:firstLine="709"/>
        <w:jc w:val="both"/>
        <w:rPr>
          <w:color w:val="000000"/>
          <w:sz w:val="28"/>
          <w:szCs w:val="28"/>
          <w:bdr w:val="none" w:sz="0" w:space="0" w:color="auto" w:frame="1"/>
        </w:rPr>
      </w:pPr>
      <w:r>
        <w:rPr>
          <w:color w:val="000000"/>
          <w:sz w:val="28"/>
          <w:szCs w:val="28"/>
          <w:bdr w:val="none" w:sz="0" w:space="0" w:color="auto" w:frame="1"/>
        </w:rPr>
        <w:t xml:space="preserve">В </w:t>
      </w:r>
      <w:r w:rsidR="000D07F6" w:rsidRPr="000D07F6">
        <w:rPr>
          <w:color w:val="000000"/>
          <w:sz w:val="28"/>
          <w:szCs w:val="28"/>
          <w:bdr w:val="none" w:sz="0" w:space="0" w:color="auto" w:frame="1"/>
        </w:rPr>
        <w:t xml:space="preserve"> </w:t>
      </w:r>
      <w:r>
        <w:rPr>
          <w:color w:val="000000"/>
          <w:sz w:val="28"/>
          <w:szCs w:val="28"/>
          <w:bdr w:val="none" w:sz="0" w:space="0" w:color="auto" w:frame="1"/>
        </w:rPr>
        <w:t>201</w:t>
      </w:r>
      <w:r w:rsidR="00512D9C">
        <w:rPr>
          <w:color w:val="000000"/>
          <w:sz w:val="28"/>
          <w:szCs w:val="28"/>
          <w:bdr w:val="none" w:sz="0" w:space="0" w:color="auto" w:frame="1"/>
        </w:rPr>
        <w:t>7</w:t>
      </w:r>
      <w:r>
        <w:rPr>
          <w:color w:val="000000"/>
          <w:sz w:val="28"/>
          <w:szCs w:val="28"/>
          <w:bdr w:val="none" w:sz="0" w:space="0" w:color="auto" w:frame="1"/>
        </w:rPr>
        <w:t xml:space="preserve"> году</w:t>
      </w:r>
      <w:r w:rsidR="000D07F6" w:rsidRPr="000D07F6">
        <w:rPr>
          <w:color w:val="000000"/>
          <w:sz w:val="28"/>
          <w:szCs w:val="28"/>
          <w:bdr w:val="none" w:sz="0" w:space="0" w:color="auto" w:frame="1"/>
        </w:rPr>
        <w:t xml:space="preserve"> валовый сбор зерновых культур</w:t>
      </w:r>
      <w:r w:rsidR="008A0A1C">
        <w:rPr>
          <w:color w:val="000000"/>
          <w:sz w:val="28"/>
          <w:szCs w:val="28"/>
          <w:bdr w:val="none" w:sz="0" w:space="0" w:color="auto" w:frame="1"/>
        </w:rPr>
        <w:t xml:space="preserve"> в весе после доработки</w:t>
      </w:r>
      <w:r w:rsidR="000D07F6" w:rsidRPr="000D07F6">
        <w:rPr>
          <w:color w:val="000000"/>
          <w:sz w:val="28"/>
          <w:szCs w:val="28"/>
          <w:bdr w:val="none" w:sz="0" w:space="0" w:color="auto" w:frame="1"/>
        </w:rPr>
        <w:t xml:space="preserve">  составил </w:t>
      </w:r>
      <w:r w:rsidR="00512D9C">
        <w:rPr>
          <w:color w:val="000000"/>
          <w:sz w:val="28"/>
          <w:szCs w:val="28"/>
          <w:bdr w:val="none" w:sz="0" w:space="0" w:color="auto" w:frame="1"/>
        </w:rPr>
        <w:t>112,1</w:t>
      </w:r>
      <w:r w:rsidR="000D07F6" w:rsidRPr="000D07F6">
        <w:rPr>
          <w:color w:val="000000"/>
          <w:sz w:val="28"/>
          <w:szCs w:val="28"/>
          <w:bdr w:val="none" w:sz="0" w:space="0" w:color="auto" w:frame="1"/>
        </w:rPr>
        <w:t>тыс. тонн (</w:t>
      </w:r>
      <w:r w:rsidR="008A0A1C">
        <w:rPr>
          <w:color w:val="000000"/>
          <w:sz w:val="28"/>
          <w:szCs w:val="28"/>
          <w:bdr w:val="none" w:sz="0" w:space="0" w:color="auto" w:frame="1"/>
        </w:rPr>
        <w:t>90</w:t>
      </w:r>
      <w:r w:rsidR="000D07F6" w:rsidRPr="000D07F6">
        <w:rPr>
          <w:color w:val="000000"/>
          <w:sz w:val="28"/>
          <w:szCs w:val="28"/>
          <w:bdr w:val="none" w:sz="0" w:space="0" w:color="auto" w:frame="1"/>
        </w:rPr>
        <w:t>% к уровню 201</w:t>
      </w:r>
      <w:r w:rsidR="008A0A1C">
        <w:rPr>
          <w:color w:val="000000"/>
          <w:sz w:val="28"/>
          <w:szCs w:val="28"/>
          <w:bdr w:val="none" w:sz="0" w:space="0" w:color="auto" w:frame="1"/>
        </w:rPr>
        <w:t>6</w:t>
      </w:r>
      <w:r w:rsidR="000D07F6" w:rsidRPr="000D07F6">
        <w:rPr>
          <w:color w:val="000000"/>
          <w:sz w:val="28"/>
          <w:szCs w:val="28"/>
          <w:bdr w:val="none" w:sz="0" w:space="0" w:color="auto" w:frame="1"/>
        </w:rPr>
        <w:t xml:space="preserve"> года), при средней урожайности  – </w:t>
      </w:r>
      <w:r w:rsidR="008A0A1C">
        <w:rPr>
          <w:color w:val="000000"/>
          <w:sz w:val="28"/>
          <w:szCs w:val="28"/>
          <w:bdr w:val="none" w:sz="0" w:space="0" w:color="auto" w:frame="1"/>
        </w:rPr>
        <w:t>42,1</w:t>
      </w:r>
      <w:r w:rsidR="000D07F6" w:rsidRPr="000D07F6">
        <w:rPr>
          <w:color w:val="000000"/>
          <w:sz w:val="28"/>
          <w:szCs w:val="28"/>
          <w:bdr w:val="none" w:sz="0" w:space="0" w:color="auto" w:frame="1"/>
        </w:rPr>
        <w:t xml:space="preserve"> ц/га (</w:t>
      </w:r>
      <w:r w:rsidR="008A0A1C">
        <w:rPr>
          <w:color w:val="000000"/>
          <w:sz w:val="28"/>
          <w:szCs w:val="28"/>
          <w:bdr w:val="none" w:sz="0" w:space="0" w:color="auto" w:frame="1"/>
        </w:rPr>
        <w:t>104</w:t>
      </w:r>
      <w:r w:rsidR="000D07F6" w:rsidRPr="000D07F6">
        <w:rPr>
          <w:color w:val="000000"/>
          <w:sz w:val="28"/>
          <w:szCs w:val="28"/>
          <w:bdr w:val="none" w:sz="0" w:space="0" w:color="auto" w:frame="1"/>
        </w:rPr>
        <w:t>% к уровню 201</w:t>
      </w:r>
      <w:r w:rsidR="008A0A1C">
        <w:rPr>
          <w:color w:val="000000"/>
          <w:sz w:val="28"/>
          <w:szCs w:val="28"/>
          <w:bdr w:val="none" w:sz="0" w:space="0" w:color="auto" w:frame="1"/>
        </w:rPr>
        <w:t>6</w:t>
      </w:r>
      <w:r w:rsidR="000D07F6" w:rsidRPr="000D07F6">
        <w:rPr>
          <w:color w:val="000000"/>
          <w:sz w:val="28"/>
          <w:szCs w:val="28"/>
          <w:bdr w:val="none" w:sz="0" w:space="0" w:color="auto" w:frame="1"/>
        </w:rPr>
        <w:t xml:space="preserve"> года). </w:t>
      </w:r>
    </w:p>
    <w:p w:rsidR="00F35B39" w:rsidRPr="00625EF9" w:rsidRDefault="00F35B39" w:rsidP="00F35B39">
      <w:pPr>
        <w:autoSpaceDE w:val="0"/>
        <w:spacing w:after="0" w:line="240" w:lineRule="auto"/>
        <w:ind w:firstLine="709"/>
        <w:jc w:val="center"/>
        <w:rPr>
          <w:rFonts w:ascii="Times New Roman" w:hAnsi="Times New Roman"/>
          <w:b/>
          <w:sz w:val="24"/>
          <w:szCs w:val="24"/>
        </w:rPr>
      </w:pPr>
      <w:r w:rsidRPr="00625EF9">
        <w:rPr>
          <w:rFonts w:ascii="Times New Roman" w:hAnsi="Times New Roman"/>
          <w:b/>
          <w:sz w:val="24"/>
          <w:szCs w:val="24"/>
        </w:rPr>
        <w:t xml:space="preserve">Таблица </w:t>
      </w:r>
      <w:r w:rsidR="0083357E">
        <w:rPr>
          <w:rFonts w:ascii="Times New Roman" w:hAnsi="Times New Roman"/>
          <w:b/>
          <w:sz w:val="24"/>
          <w:szCs w:val="24"/>
        </w:rPr>
        <w:t>7</w:t>
      </w:r>
      <w:r w:rsidRPr="00625EF9">
        <w:rPr>
          <w:rFonts w:ascii="Times New Roman" w:hAnsi="Times New Roman"/>
          <w:b/>
          <w:sz w:val="24"/>
          <w:szCs w:val="24"/>
        </w:rPr>
        <w:t xml:space="preserve">. Производство основных сельскохозяйственных культур </w:t>
      </w:r>
    </w:p>
    <w:p w:rsidR="00F35B39" w:rsidRPr="00625EF9" w:rsidRDefault="00F35B39" w:rsidP="00F35B39">
      <w:pPr>
        <w:autoSpaceDE w:val="0"/>
        <w:spacing w:after="0" w:line="240" w:lineRule="auto"/>
        <w:ind w:firstLine="709"/>
        <w:jc w:val="center"/>
        <w:rPr>
          <w:rFonts w:ascii="Times New Roman" w:hAnsi="Times New Roman"/>
          <w:b/>
          <w:sz w:val="24"/>
          <w:szCs w:val="24"/>
        </w:rPr>
      </w:pPr>
      <w:r w:rsidRPr="00625EF9">
        <w:rPr>
          <w:rFonts w:ascii="Times New Roman" w:hAnsi="Times New Roman"/>
          <w:b/>
          <w:sz w:val="24"/>
          <w:szCs w:val="24"/>
        </w:rPr>
        <w:t>в СХП, КФХ  и ЛПХ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03"/>
        <w:gridCol w:w="871"/>
        <w:gridCol w:w="1168"/>
        <w:gridCol w:w="877"/>
        <w:gridCol w:w="877"/>
        <w:gridCol w:w="816"/>
      </w:tblGrid>
      <w:tr w:rsidR="008A0A1C" w:rsidRPr="00625EF9" w:rsidTr="00E718CC">
        <w:trPr>
          <w:jc w:val="center"/>
        </w:trPr>
        <w:tc>
          <w:tcPr>
            <w:tcW w:w="0" w:type="auto"/>
            <w:vAlign w:val="center"/>
          </w:tcPr>
          <w:p w:rsidR="008A0A1C" w:rsidRPr="00625EF9" w:rsidRDefault="008A0A1C" w:rsidP="00094D9D">
            <w:pPr>
              <w:autoSpaceDE w:val="0"/>
              <w:spacing w:after="0" w:line="240" w:lineRule="auto"/>
              <w:jc w:val="center"/>
              <w:rPr>
                <w:rFonts w:ascii="Times New Roman" w:hAnsi="Times New Roman"/>
                <w:b/>
                <w:sz w:val="24"/>
                <w:szCs w:val="24"/>
              </w:rPr>
            </w:pPr>
          </w:p>
        </w:tc>
        <w:tc>
          <w:tcPr>
            <w:tcW w:w="0" w:type="auto"/>
            <w:vAlign w:val="center"/>
          </w:tcPr>
          <w:p w:rsidR="008A0A1C" w:rsidRPr="00625EF9" w:rsidRDefault="008A0A1C" w:rsidP="002D0C47">
            <w:pPr>
              <w:autoSpaceDE w:val="0"/>
              <w:spacing w:after="0" w:line="240" w:lineRule="auto"/>
              <w:jc w:val="center"/>
              <w:rPr>
                <w:rFonts w:ascii="Times New Roman" w:hAnsi="Times New Roman"/>
                <w:b/>
                <w:sz w:val="24"/>
                <w:szCs w:val="24"/>
              </w:rPr>
            </w:pPr>
            <w:r w:rsidRPr="00625EF9">
              <w:rPr>
                <w:rFonts w:ascii="Times New Roman" w:hAnsi="Times New Roman"/>
                <w:b/>
                <w:sz w:val="24"/>
                <w:szCs w:val="24"/>
              </w:rPr>
              <w:t>201</w:t>
            </w:r>
            <w:r>
              <w:rPr>
                <w:rFonts w:ascii="Times New Roman" w:hAnsi="Times New Roman"/>
                <w:b/>
                <w:sz w:val="24"/>
                <w:szCs w:val="24"/>
              </w:rPr>
              <w:t>3</w:t>
            </w:r>
          </w:p>
        </w:tc>
        <w:tc>
          <w:tcPr>
            <w:tcW w:w="0" w:type="auto"/>
            <w:vAlign w:val="center"/>
          </w:tcPr>
          <w:p w:rsidR="008A0A1C" w:rsidRPr="00625EF9" w:rsidRDefault="008A0A1C" w:rsidP="00094D9D">
            <w:pPr>
              <w:autoSpaceDE w:val="0"/>
              <w:spacing w:after="0" w:line="240" w:lineRule="auto"/>
              <w:jc w:val="center"/>
              <w:rPr>
                <w:rFonts w:ascii="Times New Roman" w:hAnsi="Times New Roman"/>
                <w:b/>
                <w:sz w:val="24"/>
                <w:szCs w:val="24"/>
              </w:rPr>
            </w:pPr>
            <w:r>
              <w:rPr>
                <w:rFonts w:ascii="Times New Roman" w:hAnsi="Times New Roman"/>
                <w:b/>
                <w:sz w:val="24"/>
                <w:szCs w:val="24"/>
              </w:rPr>
              <w:t>2014</w:t>
            </w:r>
          </w:p>
        </w:tc>
        <w:tc>
          <w:tcPr>
            <w:tcW w:w="0" w:type="auto"/>
            <w:vAlign w:val="center"/>
          </w:tcPr>
          <w:p w:rsidR="008A0A1C" w:rsidRPr="00625EF9" w:rsidRDefault="008A0A1C" w:rsidP="002D0C47">
            <w:pPr>
              <w:autoSpaceDE w:val="0"/>
              <w:spacing w:after="0" w:line="240" w:lineRule="auto"/>
              <w:jc w:val="center"/>
              <w:rPr>
                <w:rFonts w:ascii="Times New Roman" w:hAnsi="Times New Roman"/>
                <w:b/>
                <w:sz w:val="24"/>
                <w:szCs w:val="24"/>
              </w:rPr>
            </w:pPr>
            <w:r w:rsidRPr="00625EF9">
              <w:rPr>
                <w:rFonts w:ascii="Times New Roman" w:hAnsi="Times New Roman"/>
                <w:b/>
                <w:sz w:val="24"/>
                <w:szCs w:val="24"/>
              </w:rPr>
              <w:t>201</w:t>
            </w:r>
            <w:r>
              <w:rPr>
                <w:rFonts w:ascii="Times New Roman" w:hAnsi="Times New Roman"/>
                <w:b/>
                <w:sz w:val="24"/>
                <w:szCs w:val="24"/>
              </w:rPr>
              <w:t>5</w:t>
            </w:r>
          </w:p>
        </w:tc>
        <w:tc>
          <w:tcPr>
            <w:tcW w:w="0" w:type="auto"/>
            <w:vAlign w:val="center"/>
          </w:tcPr>
          <w:p w:rsidR="008A0A1C" w:rsidRPr="00625EF9" w:rsidRDefault="008A0A1C" w:rsidP="00094D9D">
            <w:pPr>
              <w:autoSpaceDE w:val="0"/>
              <w:spacing w:after="0" w:line="240" w:lineRule="auto"/>
              <w:jc w:val="center"/>
              <w:rPr>
                <w:rFonts w:ascii="Times New Roman" w:hAnsi="Times New Roman"/>
                <w:b/>
                <w:sz w:val="24"/>
                <w:szCs w:val="24"/>
              </w:rPr>
            </w:pPr>
            <w:r>
              <w:rPr>
                <w:rFonts w:ascii="Times New Roman" w:hAnsi="Times New Roman"/>
                <w:b/>
                <w:sz w:val="24"/>
                <w:szCs w:val="24"/>
              </w:rPr>
              <w:t>2016</w:t>
            </w:r>
          </w:p>
        </w:tc>
        <w:tc>
          <w:tcPr>
            <w:tcW w:w="0" w:type="auto"/>
          </w:tcPr>
          <w:p w:rsidR="008A0A1C" w:rsidRDefault="008A0A1C" w:rsidP="00094D9D">
            <w:pPr>
              <w:autoSpaceDE w:val="0"/>
              <w:spacing w:after="0" w:line="240" w:lineRule="auto"/>
              <w:jc w:val="center"/>
              <w:rPr>
                <w:rFonts w:ascii="Times New Roman" w:hAnsi="Times New Roman"/>
                <w:b/>
                <w:sz w:val="24"/>
                <w:szCs w:val="24"/>
              </w:rPr>
            </w:pPr>
            <w:r>
              <w:rPr>
                <w:rFonts w:ascii="Times New Roman" w:hAnsi="Times New Roman"/>
                <w:b/>
                <w:sz w:val="24"/>
                <w:szCs w:val="24"/>
              </w:rPr>
              <w:t>2017</w:t>
            </w:r>
          </w:p>
        </w:tc>
      </w:tr>
      <w:tr w:rsidR="008A0A1C" w:rsidRPr="00625EF9" w:rsidTr="00E718CC">
        <w:trPr>
          <w:jc w:val="center"/>
        </w:trPr>
        <w:tc>
          <w:tcPr>
            <w:tcW w:w="0" w:type="auto"/>
            <w:gridSpan w:val="5"/>
            <w:vAlign w:val="center"/>
          </w:tcPr>
          <w:p w:rsidR="008A0A1C" w:rsidRPr="00625EF9" w:rsidRDefault="008A0A1C" w:rsidP="00094D9D">
            <w:pPr>
              <w:autoSpaceDE w:val="0"/>
              <w:spacing w:after="0" w:line="240" w:lineRule="auto"/>
              <w:jc w:val="center"/>
              <w:rPr>
                <w:rFonts w:ascii="Times New Roman" w:hAnsi="Times New Roman"/>
                <w:sz w:val="24"/>
                <w:szCs w:val="24"/>
              </w:rPr>
            </w:pPr>
            <w:r w:rsidRPr="00625EF9">
              <w:rPr>
                <w:rFonts w:ascii="Times New Roman" w:hAnsi="Times New Roman"/>
                <w:sz w:val="24"/>
                <w:szCs w:val="24"/>
              </w:rPr>
              <w:t>Зерновые и зернобобовые культуры (в весе после доработки)</w:t>
            </w:r>
          </w:p>
        </w:tc>
        <w:tc>
          <w:tcPr>
            <w:tcW w:w="0" w:type="auto"/>
          </w:tcPr>
          <w:p w:rsidR="008A0A1C" w:rsidRPr="00625EF9" w:rsidRDefault="008A0A1C" w:rsidP="00094D9D">
            <w:pPr>
              <w:autoSpaceDE w:val="0"/>
              <w:spacing w:after="0" w:line="240" w:lineRule="auto"/>
              <w:jc w:val="center"/>
              <w:rPr>
                <w:rFonts w:ascii="Times New Roman" w:hAnsi="Times New Roman"/>
                <w:sz w:val="24"/>
                <w:szCs w:val="24"/>
              </w:rPr>
            </w:pPr>
          </w:p>
        </w:tc>
      </w:tr>
      <w:tr w:rsidR="008A0A1C" w:rsidRPr="00625EF9" w:rsidTr="00E718CC">
        <w:trPr>
          <w:jc w:val="center"/>
        </w:trPr>
        <w:tc>
          <w:tcPr>
            <w:tcW w:w="0" w:type="auto"/>
            <w:vAlign w:val="center"/>
          </w:tcPr>
          <w:p w:rsidR="008A0A1C" w:rsidRPr="00625EF9" w:rsidRDefault="008A0A1C" w:rsidP="00094D9D">
            <w:pPr>
              <w:autoSpaceDE w:val="0"/>
              <w:spacing w:after="0" w:line="240" w:lineRule="auto"/>
              <w:jc w:val="center"/>
              <w:rPr>
                <w:rFonts w:ascii="Times New Roman" w:hAnsi="Times New Roman"/>
                <w:sz w:val="24"/>
                <w:szCs w:val="24"/>
              </w:rPr>
            </w:pPr>
            <w:r w:rsidRPr="00625EF9">
              <w:rPr>
                <w:rFonts w:ascii="Times New Roman" w:hAnsi="Times New Roman"/>
                <w:sz w:val="24"/>
                <w:szCs w:val="24"/>
              </w:rPr>
              <w:t xml:space="preserve">Убранная площадь, </w:t>
            </w:r>
            <w:proofErr w:type="gramStart"/>
            <w:r w:rsidRPr="00625EF9">
              <w:rPr>
                <w:rFonts w:ascii="Times New Roman" w:hAnsi="Times New Roman"/>
                <w:sz w:val="24"/>
                <w:szCs w:val="24"/>
              </w:rPr>
              <w:t>га</w:t>
            </w:r>
            <w:proofErr w:type="gramEnd"/>
          </w:p>
        </w:tc>
        <w:tc>
          <w:tcPr>
            <w:tcW w:w="0" w:type="auto"/>
          </w:tcPr>
          <w:p w:rsidR="008A0A1C" w:rsidRPr="00F852CD" w:rsidRDefault="008A0A1C" w:rsidP="005E07C1">
            <w:pPr>
              <w:pStyle w:val="ab"/>
              <w:spacing w:before="0" w:beforeAutospacing="0" w:after="0" w:afterAutospacing="0"/>
              <w:jc w:val="center"/>
            </w:pPr>
            <w:r w:rsidRPr="00F852CD">
              <w:rPr>
                <w:color w:val="000000" w:themeColor="text1"/>
                <w:spacing w:val="-1"/>
              </w:rPr>
              <w:t>32982</w:t>
            </w:r>
          </w:p>
        </w:tc>
        <w:tc>
          <w:tcPr>
            <w:tcW w:w="0" w:type="auto"/>
          </w:tcPr>
          <w:p w:rsidR="008A0A1C" w:rsidRPr="00F852CD" w:rsidRDefault="008A0A1C" w:rsidP="005E07C1">
            <w:pPr>
              <w:pStyle w:val="ab"/>
              <w:spacing w:before="0" w:beforeAutospacing="0" w:after="0" w:afterAutospacing="0"/>
              <w:jc w:val="center"/>
            </w:pPr>
            <w:r w:rsidRPr="00F852CD">
              <w:rPr>
                <w:color w:val="000000" w:themeColor="text1"/>
                <w:spacing w:val="-1"/>
              </w:rPr>
              <w:t>29456</w:t>
            </w:r>
          </w:p>
        </w:tc>
        <w:tc>
          <w:tcPr>
            <w:tcW w:w="0" w:type="auto"/>
            <w:vAlign w:val="center"/>
          </w:tcPr>
          <w:p w:rsidR="008A0A1C" w:rsidRPr="008A0A1C" w:rsidRDefault="008A0A1C" w:rsidP="005E07C1">
            <w:pPr>
              <w:pStyle w:val="ab"/>
              <w:spacing w:before="0" w:beforeAutospacing="0" w:after="0" w:afterAutospacing="0"/>
              <w:jc w:val="center"/>
            </w:pPr>
            <w:r>
              <w:rPr>
                <w:noProof/>
              </w:rPr>
              <w:t>28357</w:t>
            </w:r>
          </w:p>
        </w:tc>
        <w:tc>
          <w:tcPr>
            <w:tcW w:w="0" w:type="auto"/>
            <w:vAlign w:val="center"/>
          </w:tcPr>
          <w:p w:rsidR="008A0A1C" w:rsidRPr="008A0A1C" w:rsidRDefault="008A0A1C" w:rsidP="005E07C1">
            <w:pPr>
              <w:pStyle w:val="ab"/>
              <w:spacing w:before="0" w:beforeAutospacing="0" w:after="0" w:afterAutospacing="0"/>
              <w:jc w:val="center"/>
            </w:pPr>
            <w:r>
              <w:rPr>
                <w:noProof/>
              </w:rPr>
              <w:t>30804</w:t>
            </w:r>
          </w:p>
        </w:tc>
        <w:tc>
          <w:tcPr>
            <w:tcW w:w="0" w:type="auto"/>
          </w:tcPr>
          <w:p w:rsidR="008A0A1C" w:rsidRPr="008A0A1C" w:rsidRDefault="008A0A1C" w:rsidP="005E07C1">
            <w:pPr>
              <w:pStyle w:val="ab"/>
              <w:spacing w:before="0" w:beforeAutospacing="0" w:after="0" w:afterAutospacing="0"/>
              <w:jc w:val="center"/>
              <w:rPr>
                <w:noProof/>
              </w:rPr>
            </w:pPr>
            <w:r>
              <w:rPr>
                <w:noProof/>
              </w:rPr>
              <w:t>26630</w:t>
            </w:r>
          </w:p>
        </w:tc>
      </w:tr>
      <w:tr w:rsidR="008A0A1C" w:rsidRPr="00625EF9" w:rsidTr="00E718CC">
        <w:trPr>
          <w:jc w:val="center"/>
        </w:trPr>
        <w:tc>
          <w:tcPr>
            <w:tcW w:w="0" w:type="auto"/>
            <w:vAlign w:val="center"/>
          </w:tcPr>
          <w:p w:rsidR="008A0A1C" w:rsidRPr="00625EF9" w:rsidRDefault="008A0A1C" w:rsidP="00094D9D">
            <w:pPr>
              <w:autoSpaceDE w:val="0"/>
              <w:spacing w:after="0" w:line="240" w:lineRule="auto"/>
              <w:jc w:val="center"/>
              <w:rPr>
                <w:rFonts w:ascii="Times New Roman" w:hAnsi="Times New Roman"/>
                <w:sz w:val="24"/>
                <w:szCs w:val="24"/>
              </w:rPr>
            </w:pPr>
            <w:r w:rsidRPr="00625EF9">
              <w:rPr>
                <w:rFonts w:ascii="Times New Roman" w:hAnsi="Times New Roman"/>
                <w:sz w:val="24"/>
                <w:szCs w:val="24"/>
              </w:rPr>
              <w:t>Валовый сбор, тыс. т</w:t>
            </w:r>
          </w:p>
        </w:tc>
        <w:tc>
          <w:tcPr>
            <w:tcW w:w="0" w:type="auto"/>
          </w:tcPr>
          <w:p w:rsidR="008A0A1C" w:rsidRPr="00F852CD" w:rsidRDefault="008A0A1C" w:rsidP="005E07C1">
            <w:pPr>
              <w:pStyle w:val="ab"/>
              <w:spacing w:before="0" w:beforeAutospacing="0" w:after="0" w:afterAutospacing="0"/>
              <w:jc w:val="center"/>
            </w:pPr>
            <w:r>
              <w:rPr>
                <w:color w:val="000000" w:themeColor="text1"/>
              </w:rPr>
              <w:t>110</w:t>
            </w:r>
          </w:p>
        </w:tc>
        <w:tc>
          <w:tcPr>
            <w:tcW w:w="0" w:type="auto"/>
          </w:tcPr>
          <w:p w:rsidR="008A0A1C" w:rsidRPr="00F852CD" w:rsidRDefault="008A0A1C" w:rsidP="005E07C1">
            <w:pPr>
              <w:pStyle w:val="ab"/>
              <w:spacing w:before="0" w:beforeAutospacing="0" w:after="0" w:afterAutospacing="0"/>
              <w:jc w:val="center"/>
            </w:pPr>
            <w:r>
              <w:rPr>
                <w:color w:val="000000" w:themeColor="text1"/>
              </w:rPr>
              <w:t>109,5</w:t>
            </w:r>
          </w:p>
        </w:tc>
        <w:tc>
          <w:tcPr>
            <w:tcW w:w="0" w:type="auto"/>
            <w:vAlign w:val="center"/>
          </w:tcPr>
          <w:p w:rsidR="008A0A1C" w:rsidRPr="00F852CD" w:rsidRDefault="008A0A1C" w:rsidP="005E07C1">
            <w:pPr>
              <w:pStyle w:val="ab"/>
              <w:spacing w:before="0" w:beforeAutospacing="0" w:after="0" w:afterAutospacing="0"/>
              <w:jc w:val="center"/>
            </w:pPr>
            <w:r>
              <w:t>98,9</w:t>
            </w:r>
          </w:p>
        </w:tc>
        <w:tc>
          <w:tcPr>
            <w:tcW w:w="0" w:type="auto"/>
            <w:vAlign w:val="center"/>
          </w:tcPr>
          <w:p w:rsidR="008A0A1C" w:rsidRPr="00F852CD" w:rsidRDefault="008A0A1C" w:rsidP="008A0A1C">
            <w:pPr>
              <w:pStyle w:val="ab"/>
              <w:spacing w:before="0" w:beforeAutospacing="0" w:after="0" w:afterAutospacing="0"/>
              <w:jc w:val="center"/>
            </w:pPr>
            <w:r w:rsidRPr="00F852CD">
              <w:rPr>
                <w:color w:val="000000"/>
                <w:bdr w:val="none" w:sz="0" w:space="0" w:color="auto" w:frame="1"/>
              </w:rPr>
              <w:t>124,</w:t>
            </w:r>
            <w:r>
              <w:rPr>
                <w:color w:val="000000"/>
                <w:bdr w:val="none" w:sz="0" w:space="0" w:color="auto" w:frame="1"/>
              </w:rPr>
              <w:t>2</w:t>
            </w:r>
          </w:p>
        </w:tc>
        <w:tc>
          <w:tcPr>
            <w:tcW w:w="0" w:type="auto"/>
          </w:tcPr>
          <w:p w:rsidR="008A0A1C" w:rsidRPr="00F852CD" w:rsidRDefault="008A0A1C" w:rsidP="005E07C1">
            <w:pPr>
              <w:pStyle w:val="ab"/>
              <w:spacing w:before="0" w:beforeAutospacing="0" w:after="0" w:afterAutospacing="0"/>
              <w:jc w:val="center"/>
              <w:rPr>
                <w:color w:val="000000"/>
                <w:bdr w:val="none" w:sz="0" w:space="0" w:color="auto" w:frame="1"/>
              </w:rPr>
            </w:pPr>
            <w:r>
              <w:rPr>
                <w:color w:val="000000"/>
                <w:bdr w:val="none" w:sz="0" w:space="0" w:color="auto" w:frame="1"/>
              </w:rPr>
              <w:t>112,1</w:t>
            </w:r>
          </w:p>
        </w:tc>
      </w:tr>
      <w:tr w:rsidR="008A0A1C" w:rsidRPr="00625EF9" w:rsidTr="00E718CC">
        <w:trPr>
          <w:jc w:val="center"/>
        </w:trPr>
        <w:tc>
          <w:tcPr>
            <w:tcW w:w="0" w:type="auto"/>
            <w:vAlign w:val="center"/>
          </w:tcPr>
          <w:p w:rsidR="008A0A1C" w:rsidRPr="00625EF9" w:rsidRDefault="008A0A1C" w:rsidP="00094D9D">
            <w:pPr>
              <w:autoSpaceDE w:val="0"/>
              <w:spacing w:after="0" w:line="240" w:lineRule="auto"/>
              <w:jc w:val="center"/>
              <w:rPr>
                <w:rFonts w:ascii="Times New Roman" w:hAnsi="Times New Roman"/>
                <w:sz w:val="24"/>
                <w:szCs w:val="24"/>
              </w:rPr>
            </w:pPr>
            <w:r w:rsidRPr="00625EF9">
              <w:rPr>
                <w:rFonts w:ascii="Times New Roman" w:hAnsi="Times New Roman"/>
                <w:sz w:val="24"/>
                <w:szCs w:val="24"/>
              </w:rPr>
              <w:t>Урожайность с 1 га, ц.</w:t>
            </w:r>
          </w:p>
        </w:tc>
        <w:tc>
          <w:tcPr>
            <w:tcW w:w="0" w:type="auto"/>
          </w:tcPr>
          <w:p w:rsidR="008A0A1C" w:rsidRPr="00F852CD" w:rsidRDefault="008A0A1C" w:rsidP="005E07C1">
            <w:pPr>
              <w:pStyle w:val="ab"/>
              <w:spacing w:before="0" w:beforeAutospacing="0" w:after="0" w:afterAutospacing="0"/>
              <w:jc w:val="center"/>
            </w:pPr>
            <w:r w:rsidRPr="00F852CD">
              <w:rPr>
                <w:color w:val="000000" w:themeColor="text1"/>
              </w:rPr>
              <w:t>33,4</w:t>
            </w:r>
          </w:p>
        </w:tc>
        <w:tc>
          <w:tcPr>
            <w:tcW w:w="0" w:type="auto"/>
          </w:tcPr>
          <w:p w:rsidR="008A0A1C" w:rsidRPr="00F852CD" w:rsidRDefault="008A0A1C" w:rsidP="005E07C1">
            <w:pPr>
              <w:pStyle w:val="ab"/>
              <w:spacing w:before="0" w:beforeAutospacing="0" w:after="0" w:afterAutospacing="0"/>
              <w:jc w:val="center"/>
            </w:pPr>
            <w:r w:rsidRPr="00F852CD">
              <w:rPr>
                <w:color w:val="000000" w:themeColor="text1"/>
              </w:rPr>
              <w:t>37,2</w:t>
            </w:r>
          </w:p>
        </w:tc>
        <w:tc>
          <w:tcPr>
            <w:tcW w:w="0" w:type="auto"/>
            <w:vAlign w:val="center"/>
          </w:tcPr>
          <w:p w:rsidR="008A0A1C" w:rsidRPr="00F852CD" w:rsidRDefault="008A0A1C" w:rsidP="005E07C1">
            <w:pPr>
              <w:pStyle w:val="ab"/>
              <w:spacing w:before="0" w:beforeAutospacing="0" w:after="0" w:afterAutospacing="0"/>
              <w:jc w:val="center"/>
            </w:pPr>
            <w:r>
              <w:t>34,9</w:t>
            </w:r>
          </w:p>
        </w:tc>
        <w:tc>
          <w:tcPr>
            <w:tcW w:w="0" w:type="auto"/>
            <w:vAlign w:val="center"/>
          </w:tcPr>
          <w:p w:rsidR="008A0A1C" w:rsidRPr="00F852CD" w:rsidRDefault="008A0A1C" w:rsidP="005E07C1">
            <w:pPr>
              <w:pStyle w:val="ab"/>
              <w:spacing w:before="0" w:beforeAutospacing="0" w:after="0" w:afterAutospacing="0"/>
              <w:jc w:val="center"/>
            </w:pPr>
            <w:r>
              <w:rPr>
                <w:color w:val="000000"/>
                <w:bdr w:val="none" w:sz="0" w:space="0" w:color="auto" w:frame="1"/>
              </w:rPr>
              <w:t>40,3</w:t>
            </w:r>
          </w:p>
        </w:tc>
        <w:tc>
          <w:tcPr>
            <w:tcW w:w="0" w:type="auto"/>
          </w:tcPr>
          <w:p w:rsidR="008A0A1C" w:rsidRPr="00F852CD" w:rsidRDefault="008A0A1C" w:rsidP="005E07C1">
            <w:pPr>
              <w:pStyle w:val="ab"/>
              <w:spacing w:before="0" w:beforeAutospacing="0" w:after="0" w:afterAutospacing="0"/>
              <w:jc w:val="center"/>
              <w:rPr>
                <w:color w:val="000000"/>
                <w:bdr w:val="none" w:sz="0" w:space="0" w:color="auto" w:frame="1"/>
              </w:rPr>
            </w:pPr>
            <w:r>
              <w:rPr>
                <w:color w:val="000000"/>
                <w:bdr w:val="none" w:sz="0" w:space="0" w:color="auto" w:frame="1"/>
              </w:rPr>
              <w:t>42,1</w:t>
            </w:r>
          </w:p>
        </w:tc>
      </w:tr>
      <w:tr w:rsidR="008A0A1C" w:rsidRPr="00625EF9" w:rsidTr="00E718CC">
        <w:trPr>
          <w:jc w:val="center"/>
        </w:trPr>
        <w:tc>
          <w:tcPr>
            <w:tcW w:w="0" w:type="auto"/>
            <w:gridSpan w:val="5"/>
            <w:vAlign w:val="center"/>
          </w:tcPr>
          <w:p w:rsidR="008A0A1C" w:rsidRPr="00754EE4" w:rsidRDefault="008A0A1C" w:rsidP="008A0A1C">
            <w:pPr>
              <w:autoSpaceDE w:val="0"/>
              <w:spacing w:after="0" w:line="240" w:lineRule="auto"/>
              <w:jc w:val="center"/>
              <w:rPr>
                <w:rFonts w:ascii="Times New Roman" w:hAnsi="Times New Roman" w:cs="Times New Roman"/>
                <w:sz w:val="24"/>
                <w:szCs w:val="24"/>
              </w:rPr>
            </w:pPr>
            <w:r w:rsidRPr="00754EE4">
              <w:rPr>
                <w:rFonts w:ascii="Times New Roman" w:hAnsi="Times New Roman" w:cs="Times New Roman"/>
                <w:sz w:val="24"/>
                <w:szCs w:val="24"/>
              </w:rPr>
              <w:t xml:space="preserve">Подсолнечник на зерно (в </w:t>
            </w:r>
            <w:r>
              <w:rPr>
                <w:rFonts w:ascii="Times New Roman" w:hAnsi="Times New Roman" w:cs="Times New Roman"/>
                <w:sz w:val="24"/>
                <w:szCs w:val="24"/>
              </w:rPr>
              <w:t>первоначальном весе</w:t>
            </w:r>
            <w:r w:rsidRPr="00754EE4">
              <w:rPr>
                <w:rFonts w:ascii="Times New Roman" w:hAnsi="Times New Roman" w:cs="Times New Roman"/>
                <w:sz w:val="24"/>
                <w:szCs w:val="24"/>
              </w:rPr>
              <w:t>)</w:t>
            </w:r>
          </w:p>
        </w:tc>
        <w:tc>
          <w:tcPr>
            <w:tcW w:w="0" w:type="auto"/>
          </w:tcPr>
          <w:p w:rsidR="008A0A1C" w:rsidRPr="00754EE4" w:rsidRDefault="008A0A1C" w:rsidP="00094D9D">
            <w:pPr>
              <w:autoSpaceDE w:val="0"/>
              <w:spacing w:after="0" w:line="240" w:lineRule="auto"/>
              <w:jc w:val="center"/>
              <w:rPr>
                <w:rFonts w:ascii="Times New Roman" w:hAnsi="Times New Roman" w:cs="Times New Roman"/>
                <w:sz w:val="24"/>
                <w:szCs w:val="24"/>
              </w:rPr>
            </w:pPr>
          </w:p>
        </w:tc>
      </w:tr>
      <w:tr w:rsidR="008A0A1C" w:rsidRPr="00625EF9" w:rsidTr="00E718CC">
        <w:trPr>
          <w:jc w:val="center"/>
        </w:trPr>
        <w:tc>
          <w:tcPr>
            <w:tcW w:w="0" w:type="auto"/>
            <w:vAlign w:val="center"/>
          </w:tcPr>
          <w:p w:rsidR="008A0A1C" w:rsidRPr="00625EF9" w:rsidRDefault="008A0A1C" w:rsidP="00094D9D">
            <w:pPr>
              <w:autoSpaceDE w:val="0"/>
              <w:spacing w:after="0" w:line="240" w:lineRule="auto"/>
              <w:jc w:val="center"/>
              <w:rPr>
                <w:rFonts w:ascii="Times New Roman" w:hAnsi="Times New Roman"/>
                <w:sz w:val="24"/>
                <w:szCs w:val="24"/>
              </w:rPr>
            </w:pPr>
            <w:r w:rsidRPr="00625EF9">
              <w:rPr>
                <w:rFonts w:ascii="Times New Roman" w:hAnsi="Times New Roman"/>
                <w:sz w:val="24"/>
                <w:szCs w:val="24"/>
              </w:rPr>
              <w:t xml:space="preserve">Убранная площадь, </w:t>
            </w:r>
            <w:proofErr w:type="gramStart"/>
            <w:r w:rsidRPr="00625EF9">
              <w:rPr>
                <w:rFonts w:ascii="Times New Roman" w:hAnsi="Times New Roman"/>
                <w:sz w:val="24"/>
                <w:szCs w:val="24"/>
              </w:rPr>
              <w:t>га</w:t>
            </w:r>
            <w:proofErr w:type="gramEnd"/>
          </w:p>
        </w:tc>
        <w:tc>
          <w:tcPr>
            <w:tcW w:w="0" w:type="auto"/>
          </w:tcPr>
          <w:p w:rsidR="008A0A1C" w:rsidRPr="00754EE4" w:rsidRDefault="008A0A1C" w:rsidP="005E07C1">
            <w:pPr>
              <w:pStyle w:val="ab"/>
              <w:spacing w:before="0" w:beforeAutospacing="0" w:after="0" w:afterAutospacing="0"/>
              <w:jc w:val="center"/>
            </w:pPr>
            <w:r>
              <w:rPr>
                <w:color w:val="000000" w:themeColor="text1"/>
              </w:rPr>
              <w:t>7379</w:t>
            </w:r>
          </w:p>
        </w:tc>
        <w:tc>
          <w:tcPr>
            <w:tcW w:w="0" w:type="auto"/>
          </w:tcPr>
          <w:p w:rsidR="008A0A1C" w:rsidRPr="00F852CD" w:rsidRDefault="008A0A1C" w:rsidP="008A0A1C">
            <w:pPr>
              <w:pStyle w:val="ab"/>
              <w:spacing w:before="0" w:beforeAutospacing="0" w:after="0" w:afterAutospacing="0" w:line="254" w:lineRule="atLeast"/>
              <w:ind w:right="331"/>
              <w:jc w:val="right"/>
            </w:pPr>
            <w:r>
              <w:rPr>
                <w:color w:val="000000" w:themeColor="text1"/>
              </w:rPr>
              <w:t xml:space="preserve"> 8660</w:t>
            </w:r>
          </w:p>
        </w:tc>
        <w:tc>
          <w:tcPr>
            <w:tcW w:w="0" w:type="auto"/>
            <w:vAlign w:val="center"/>
          </w:tcPr>
          <w:p w:rsidR="008A0A1C" w:rsidRPr="008A0A1C" w:rsidRDefault="008A0A1C" w:rsidP="00094D9D">
            <w:pPr>
              <w:pStyle w:val="ab"/>
              <w:spacing w:before="0" w:beforeAutospacing="0" w:after="0" w:afterAutospacing="0"/>
              <w:jc w:val="center"/>
            </w:pPr>
            <w:r>
              <w:rPr>
                <w:noProof/>
              </w:rPr>
              <w:t>9206</w:t>
            </w:r>
          </w:p>
        </w:tc>
        <w:tc>
          <w:tcPr>
            <w:tcW w:w="0" w:type="auto"/>
            <w:vAlign w:val="center"/>
          </w:tcPr>
          <w:p w:rsidR="008A0A1C" w:rsidRPr="008A0A1C" w:rsidRDefault="008A0A1C" w:rsidP="00094D9D">
            <w:pPr>
              <w:pStyle w:val="ab"/>
              <w:spacing w:before="0" w:beforeAutospacing="0" w:after="0" w:afterAutospacing="0"/>
              <w:jc w:val="center"/>
            </w:pPr>
            <w:r>
              <w:rPr>
                <w:noProof/>
              </w:rPr>
              <w:t>6198</w:t>
            </w:r>
          </w:p>
        </w:tc>
        <w:tc>
          <w:tcPr>
            <w:tcW w:w="0" w:type="auto"/>
          </w:tcPr>
          <w:p w:rsidR="008A0A1C" w:rsidRPr="008A0A1C" w:rsidRDefault="008A0A1C" w:rsidP="00094D9D">
            <w:pPr>
              <w:pStyle w:val="ab"/>
              <w:spacing w:before="0" w:beforeAutospacing="0" w:after="0" w:afterAutospacing="0"/>
              <w:jc w:val="center"/>
              <w:rPr>
                <w:noProof/>
              </w:rPr>
            </w:pPr>
            <w:r>
              <w:rPr>
                <w:noProof/>
              </w:rPr>
              <w:t>11780</w:t>
            </w:r>
          </w:p>
        </w:tc>
      </w:tr>
      <w:tr w:rsidR="008A0A1C" w:rsidRPr="00625EF9" w:rsidTr="00E718CC">
        <w:trPr>
          <w:jc w:val="center"/>
        </w:trPr>
        <w:tc>
          <w:tcPr>
            <w:tcW w:w="0" w:type="auto"/>
            <w:vAlign w:val="center"/>
          </w:tcPr>
          <w:p w:rsidR="008A0A1C" w:rsidRPr="00625EF9" w:rsidRDefault="008A0A1C" w:rsidP="00094D9D">
            <w:pPr>
              <w:autoSpaceDE w:val="0"/>
              <w:spacing w:after="0" w:line="240" w:lineRule="auto"/>
              <w:jc w:val="center"/>
              <w:rPr>
                <w:rFonts w:ascii="Times New Roman" w:hAnsi="Times New Roman"/>
                <w:sz w:val="24"/>
                <w:szCs w:val="24"/>
              </w:rPr>
            </w:pPr>
            <w:r w:rsidRPr="00625EF9">
              <w:rPr>
                <w:rFonts w:ascii="Times New Roman" w:hAnsi="Times New Roman"/>
                <w:sz w:val="24"/>
                <w:szCs w:val="24"/>
              </w:rPr>
              <w:t>Валовый сбор, тыс. т</w:t>
            </w:r>
          </w:p>
        </w:tc>
        <w:tc>
          <w:tcPr>
            <w:tcW w:w="0" w:type="auto"/>
          </w:tcPr>
          <w:p w:rsidR="008A0A1C" w:rsidRPr="00754EE4" w:rsidRDefault="008A0A1C" w:rsidP="005E07C1">
            <w:pPr>
              <w:pStyle w:val="ab"/>
              <w:spacing w:before="0" w:beforeAutospacing="0" w:after="0" w:afterAutospacing="0"/>
              <w:jc w:val="center"/>
            </w:pPr>
            <w:r>
              <w:t>20,2</w:t>
            </w:r>
          </w:p>
        </w:tc>
        <w:tc>
          <w:tcPr>
            <w:tcW w:w="0" w:type="auto"/>
          </w:tcPr>
          <w:p w:rsidR="008A0A1C" w:rsidRPr="00F852CD" w:rsidRDefault="008A0A1C" w:rsidP="005E07C1">
            <w:pPr>
              <w:pStyle w:val="ab"/>
              <w:spacing w:before="0" w:beforeAutospacing="0" w:after="0" w:afterAutospacing="0"/>
              <w:jc w:val="center"/>
            </w:pPr>
            <w:r>
              <w:t>19,5</w:t>
            </w:r>
          </w:p>
        </w:tc>
        <w:tc>
          <w:tcPr>
            <w:tcW w:w="0" w:type="auto"/>
            <w:vAlign w:val="center"/>
          </w:tcPr>
          <w:p w:rsidR="008A0A1C" w:rsidRPr="00F852CD" w:rsidRDefault="008A0A1C" w:rsidP="005E07C1">
            <w:pPr>
              <w:pStyle w:val="ab"/>
              <w:spacing w:before="0" w:beforeAutospacing="0" w:after="0" w:afterAutospacing="0"/>
              <w:jc w:val="center"/>
            </w:pPr>
            <w:r>
              <w:t>28,6</w:t>
            </w:r>
          </w:p>
        </w:tc>
        <w:tc>
          <w:tcPr>
            <w:tcW w:w="0" w:type="auto"/>
            <w:vAlign w:val="center"/>
          </w:tcPr>
          <w:p w:rsidR="008A0A1C" w:rsidRPr="00F852CD" w:rsidRDefault="008A0A1C" w:rsidP="005E07C1">
            <w:pPr>
              <w:pStyle w:val="ab"/>
              <w:spacing w:before="0" w:beforeAutospacing="0" w:after="0" w:afterAutospacing="0"/>
              <w:jc w:val="center"/>
            </w:pPr>
            <w:r>
              <w:t>19,6</w:t>
            </w:r>
          </w:p>
        </w:tc>
        <w:tc>
          <w:tcPr>
            <w:tcW w:w="0" w:type="auto"/>
          </w:tcPr>
          <w:p w:rsidR="008A0A1C" w:rsidRPr="00F852CD" w:rsidRDefault="008A0A1C" w:rsidP="005E07C1">
            <w:pPr>
              <w:pStyle w:val="ab"/>
              <w:spacing w:before="0" w:beforeAutospacing="0" w:after="0" w:afterAutospacing="0"/>
              <w:jc w:val="center"/>
              <w:rPr>
                <w:bdr w:val="none" w:sz="0" w:space="0" w:color="auto" w:frame="1"/>
              </w:rPr>
            </w:pPr>
            <w:r>
              <w:rPr>
                <w:bdr w:val="none" w:sz="0" w:space="0" w:color="auto" w:frame="1"/>
              </w:rPr>
              <w:t>26,1</w:t>
            </w:r>
          </w:p>
        </w:tc>
      </w:tr>
      <w:tr w:rsidR="008A0A1C" w:rsidRPr="00625EF9" w:rsidTr="00E718CC">
        <w:trPr>
          <w:jc w:val="center"/>
        </w:trPr>
        <w:tc>
          <w:tcPr>
            <w:tcW w:w="0" w:type="auto"/>
            <w:vAlign w:val="center"/>
          </w:tcPr>
          <w:p w:rsidR="008A0A1C" w:rsidRPr="00625EF9" w:rsidRDefault="008A0A1C" w:rsidP="00094D9D">
            <w:pPr>
              <w:autoSpaceDE w:val="0"/>
              <w:spacing w:after="0" w:line="240" w:lineRule="auto"/>
              <w:jc w:val="center"/>
              <w:rPr>
                <w:rFonts w:ascii="Times New Roman" w:hAnsi="Times New Roman"/>
                <w:sz w:val="24"/>
                <w:szCs w:val="24"/>
              </w:rPr>
            </w:pPr>
            <w:r w:rsidRPr="00625EF9">
              <w:rPr>
                <w:rFonts w:ascii="Times New Roman" w:hAnsi="Times New Roman"/>
                <w:sz w:val="24"/>
                <w:szCs w:val="24"/>
              </w:rPr>
              <w:t>Урожайность с 1 га, ц.</w:t>
            </w:r>
          </w:p>
        </w:tc>
        <w:tc>
          <w:tcPr>
            <w:tcW w:w="0" w:type="auto"/>
          </w:tcPr>
          <w:p w:rsidR="008A0A1C" w:rsidRPr="00754EE4" w:rsidRDefault="008A0A1C" w:rsidP="005E07C1">
            <w:pPr>
              <w:pStyle w:val="ab"/>
              <w:spacing w:before="0" w:beforeAutospacing="0" w:after="0" w:afterAutospacing="0"/>
              <w:jc w:val="center"/>
            </w:pPr>
            <w:r>
              <w:t>27,4</w:t>
            </w:r>
          </w:p>
        </w:tc>
        <w:tc>
          <w:tcPr>
            <w:tcW w:w="0" w:type="auto"/>
          </w:tcPr>
          <w:p w:rsidR="008A0A1C" w:rsidRPr="00F852CD" w:rsidRDefault="008A0A1C" w:rsidP="005E07C1">
            <w:pPr>
              <w:pStyle w:val="ab"/>
              <w:spacing w:before="0" w:beforeAutospacing="0" w:after="0" w:afterAutospacing="0"/>
              <w:jc w:val="center"/>
            </w:pPr>
            <w:r>
              <w:t>22,5</w:t>
            </w:r>
          </w:p>
        </w:tc>
        <w:tc>
          <w:tcPr>
            <w:tcW w:w="0" w:type="auto"/>
            <w:vAlign w:val="center"/>
          </w:tcPr>
          <w:p w:rsidR="008A0A1C" w:rsidRPr="00F852CD" w:rsidRDefault="008A0A1C" w:rsidP="005E07C1">
            <w:pPr>
              <w:pStyle w:val="ab"/>
              <w:spacing w:before="0" w:beforeAutospacing="0" w:after="0" w:afterAutospacing="0"/>
              <w:jc w:val="center"/>
            </w:pPr>
            <w:r>
              <w:t>31,1</w:t>
            </w:r>
          </w:p>
        </w:tc>
        <w:tc>
          <w:tcPr>
            <w:tcW w:w="0" w:type="auto"/>
            <w:vAlign w:val="center"/>
          </w:tcPr>
          <w:p w:rsidR="008A0A1C" w:rsidRPr="00F852CD" w:rsidRDefault="008A0A1C" w:rsidP="005E07C1">
            <w:pPr>
              <w:pStyle w:val="ab"/>
              <w:spacing w:before="0" w:beforeAutospacing="0" w:after="0" w:afterAutospacing="0"/>
              <w:jc w:val="center"/>
            </w:pPr>
            <w:r>
              <w:t>31,5</w:t>
            </w:r>
          </w:p>
        </w:tc>
        <w:tc>
          <w:tcPr>
            <w:tcW w:w="0" w:type="auto"/>
          </w:tcPr>
          <w:p w:rsidR="008A0A1C" w:rsidRPr="00F852CD" w:rsidRDefault="008A0A1C" w:rsidP="005E07C1">
            <w:pPr>
              <w:pStyle w:val="ab"/>
              <w:spacing w:before="0" w:beforeAutospacing="0" w:after="0" w:afterAutospacing="0"/>
              <w:jc w:val="center"/>
              <w:rPr>
                <w:bdr w:val="none" w:sz="0" w:space="0" w:color="auto" w:frame="1"/>
              </w:rPr>
            </w:pPr>
            <w:r>
              <w:rPr>
                <w:bdr w:val="none" w:sz="0" w:space="0" w:color="auto" w:frame="1"/>
              </w:rPr>
              <w:t>22,1</w:t>
            </w:r>
          </w:p>
        </w:tc>
      </w:tr>
      <w:tr w:rsidR="008A0A1C" w:rsidRPr="00625EF9" w:rsidTr="00E718CC">
        <w:trPr>
          <w:jc w:val="center"/>
        </w:trPr>
        <w:tc>
          <w:tcPr>
            <w:tcW w:w="0" w:type="auto"/>
            <w:gridSpan w:val="5"/>
            <w:vAlign w:val="center"/>
          </w:tcPr>
          <w:p w:rsidR="008A0A1C" w:rsidRPr="00C03D85" w:rsidRDefault="008A0A1C" w:rsidP="00094D9D">
            <w:pPr>
              <w:autoSpaceDE w:val="0"/>
              <w:spacing w:after="0" w:line="240" w:lineRule="auto"/>
              <w:jc w:val="center"/>
              <w:rPr>
                <w:rFonts w:ascii="Times New Roman" w:hAnsi="Times New Roman" w:cs="Times New Roman"/>
                <w:sz w:val="24"/>
                <w:szCs w:val="24"/>
              </w:rPr>
            </w:pPr>
            <w:r w:rsidRPr="00C03D85">
              <w:rPr>
                <w:rFonts w:ascii="Times New Roman" w:hAnsi="Times New Roman" w:cs="Times New Roman"/>
                <w:sz w:val="24"/>
                <w:szCs w:val="24"/>
              </w:rPr>
              <w:t xml:space="preserve">Сахарная свекла (в </w:t>
            </w:r>
            <w:r w:rsidRPr="008A0A1C">
              <w:rPr>
                <w:rFonts w:ascii="Times New Roman" w:hAnsi="Times New Roman" w:cs="Times New Roman"/>
                <w:sz w:val="24"/>
                <w:szCs w:val="24"/>
              </w:rPr>
              <w:t>первоначальном весе</w:t>
            </w:r>
            <w:r w:rsidRPr="00C03D85">
              <w:rPr>
                <w:rFonts w:ascii="Times New Roman" w:hAnsi="Times New Roman" w:cs="Times New Roman"/>
                <w:sz w:val="24"/>
                <w:szCs w:val="24"/>
              </w:rPr>
              <w:t>)</w:t>
            </w:r>
          </w:p>
        </w:tc>
        <w:tc>
          <w:tcPr>
            <w:tcW w:w="0" w:type="auto"/>
          </w:tcPr>
          <w:p w:rsidR="008A0A1C" w:rsidRPr="00C03D85" w:rsidRDefault="008A0A1C" w:rsidP="00094D9D">
            <w:pPr>
              <w:autoSpaceDE w:val="0"/>
              <w:spacing w:after="0" w:line="240" w:lineRule="auto"/>
              <w:jc w:val="center"/>
              <w:rPr>
                <w:rFonts w:ascii="Times New Roman" w:hAnsi="Times New Roman" w:cs="Times New Roman"/>
                <w:sz w:val="24"/>
                <w:szCs w:val="24"/>
              </w:rPr>
            </w:pPr>
          </w:p>
        </w:tc>
      </w:tr>
      <w:tr w:rsidR="008A0A1C" w:rsidRPr="00625EF9" w:rsidTr="00E718CC">
        <w:trPr>
          <w:jc w:val="center"/>
        </w:trPr>
        <w:tc>
          <w:tcPr>
            <w:tcW w:w="0" w:type="auto"/>
            <w:vAlign w:val="center"/>
          </w:tcPr>
          <w:p w:rsidR="008A0A1C" w:rsidRPr="00625EF9" w:rsidRDefault="008A0A1C" w:rsidP="00094D9D">
            <w:pPr>
              <w:autoSpaceDE w:val="0"/>
              <w:spacing w:after="0" w:line="240" w:lineRule="auto"/>
              <w:jc w:val="center"/>
              <w:rPr>
                <w:rFonts w:ascii="Times New Roman" w:hAnsi="Times New Roman"/>
                <w:sz w:val="24"/>
                <w:szCs w:val="24"/>
              </w:rPr>
            </w:pPr>
            <w:r w:rsidRPr="00625EF9">
              <w:rPr>
                <w:rFonts w:ascii="Times New Roman" w:hAnsi="Times New Roman"/>
                <w:sz w:val="24"/>
                <w:szCs w:val="24"/>
              </w:rPr>
              <w:t xml:space="preserve">Убранная площадь, </w:t>
            </w:r>
            <w:proofErr w:type="gramStart"/>
            <w:r w:rsidRPr="00625EF9">
              <w:rPr>
                <w:rFonts w:ascii="Times New Roman" w:hAnsi="Times New Roman"/>
                <w:sz w:val="24"/>
                <w:szCs w:val="24"/>
              </w:rPr>
              <w:t>га</w:t>
            </w:r>
            <w:proofErr w:type="gramEnd"/>
          </w:p>
        </w:tc>
        <w:tc>
          <w:tcPr>
            <w:tcW w:w="0" w:type="auto"/>
            <w:vAlign w:val="center"/>
          </w:tcPr>
          <w:p w:rsidR="008A0A1C" w:rsidRPr="00754EE4" w:rsidRDefault="008A0A1C" w:rsidP="005E07C1">
            <w:pPr>
              <w:pStyle w:val="ab"/>
              <w:spacing w:before="0" w:beforeAutospacing="0" w:after="0" w:afterAutospacing="0"/>
              <w:jc w:val="center"/>
            </w:pPr>
            <w:r>
              <w:rPr>
                <w:color w:val="000000" w:themeColor="text1"/>
              </w:rPr>
              <w:t>1101</w:t>
            </w:r>
          </w:p>
        </w:tc>
        <w:tc>
          <w:tcPr>
            <w:tcW w:w="0" w:type="auto"/>
            <w:vAlign w:val="center"/>
          </w:tcPr>
          <w:p w:rsidR="008A0A1C" w:rsidRPr="00754EE4" w:rsidRDefault="008A0A1C" w:rsidP="005E07C1">
            <w:pPr>
              <w:pStyle w:val="ab"/>
              <w:spacing w:before="0" w:beforeAutospacing="0" w:after="0" w:afterAutospacing="0"/>
              <w:jc w:val="center"/>
            </w:pPr>
            <w:r>
              <w:rPr>
                <w:color w:val="000000" w:themeColor="text1"/>
              </w:rPr>
              <w:t>875</w:t>
            </w:r>
          </w:p>
        </w:tc>
        <w:tc>
          <w:tcPr>
            <w:tcW w:w="0" w:type="auto"/>
            <w:vAlign w:val="center"/>
          </w:tcPr>
          <w:p w:rsidR="008A0A1C" w:rsidRPr="00754EE4" w:rsidRDefault="008A0A1C" w:rsidP="00F852CD">
            <w:pPr>
              <w:pStyle w:val="ab"/>
              <w:spacing w:before="0" w:beforeAutospacing="0" w:after="0" w:afterAutospacing="0"/>
              <w:jc w:val="center"/>
            </w:pPr>
            <w:r>
              <w:rPr>
                <w:color w:val="000000"/>
                <w:shd w:val="clear" w:color="auto" w:fill="FFFFFF"/>
              </w:rPr>
              <w:t>747</w:t>
            </w:r>
          </w:p>
        </w:tc>
        <w:tc>
          <w:tcPr>
            <w:tcW w:w="0" w:type="auto"/>
            <w:vAlign w:val="center"/>
          </w:tcPr>
          <w:p w:rsidR="008A0A1C" w:rsidRPr="00754EE4" w:rsidRDefault="008A0A1C" w:rsidP="00F852CD">
            <w:pPr>
              <w:pStyle w:val="ab"/>
              <w:spacing w:before="0" w:beforeAutospacing="0" w:after="0" w:afterAutospacing="0"/>
              <w:jc w:val="center"/>
            </w:pPr>
            <w:r>
              <w:rPr>
                <w:color w:val="000000"/>
                <w:shd w:val="clear" w:color="auto" w:fill="FFFFFF"/>
              </w:rPr>
              <w:t>682</w:t>
            </w:r>
          </w:p>
        </w:tc>
        <w:tc>
          <w:tcPr>
            <w:tcW w:w="0" w:type="auto"/>
          </w:tcPr>
          <w:p w:rsidR="008A0A1C" w:rsidRDefault="008A0A1C" w:rsidP="00F852CD">
            <w:pPr>
              <w:pStyle w:val="ab"/>
              <w:spacing w:before="0" w:beforeAutospacing="0" w:after="0" w:afterAutospacing="0"/>
              <w:jc w:val="center"/>
              <w:rPr>
                <w:color w:val="000000"/>
                <w:shd w:val="clear" w:color="auto" w:fill="FFFFFF"/>
              </w:rPr>
            </w:pPr>
            <w:r>
              <w:rPr>
                <w:color w:val="000000"/>
                <w:shd w:val="clear" w:color="auto" w:fill="FFFFFF"/>
              </w:rPr>
              <w:t>-</w:t>
            </w:r>
          </w:p>
        </w:tc>
      </w:tr>
      <w:tr w:rsidR="008A0A1C" w:rsidRPr="00625EF9" w:rsidTr="00E718CC">
        <w:trPr>
          <w:jc w:val="center"/>
        </w:trPr>
        <w:tc>
          <w:tcPr>
            <w:tcW w:w="0" w:type="auto"/>
            <w:vAlign w:val="center"/>
          </w:tcPr>
          <w:p w:rsidR="008A0A1C" w:rsidRPr="00625EF9" w:rsidRDefault="008A0A1C" w:rsidP="00094D9D">
            <w:pPr>
              <w:autoSpaceDE w:val="0"/>
              <w:spacing w:after="0" w:line="240" w:lineRule="auto"/>
              <w:jc w:val="center"/>
              <w:rPr>
                <w:rFonts w:ascii="Times New Roman" w:hAnsi="Times New Roman"/>
                <w:sz w:val="24"/>
                <w:szCs w:val="24"/>
              </w:rPr>
            </w:pPr>
            <w:r w:rsidRPr="00625EF9">
              <w:rPr>
                <w:rFonts w:ascii="Times New Roman" w:hAnsi="Times New Roman"/>
                <w:sz w:val="24"/>
                <w:szCs w:val="24"/>
              </w:rPr>
              <w:t>Валовый сбор, тыс. т</w:t>
            </w:r>
          </w:p>
        </w:tc>
        <w:tc>
          <w:tcPr>
            <w:tcW w:w="0" w:type="auto"/>
            <w:vAlign w:val="center"/>
          </w:tcPr>
          <w:p w:rsidR="008A0A1C" w:rsidRPr="00754EE4" w:rsidRDefault="008A0A1C" w:rsidP="005E07C1">
            <w:pPr>
              <w:pStyle w:val="ab"/>
              <w:spacing w:before="0" w:beforeAutospacing="0" w:after="0" w:afterAutospacing="0"/>
              <w:jc w:val="center"/>
            </w:pPr>
            <w:r>
              <w:rPr>
                <w:color w:val="000000" w:themeColor="text1"/>
              </w:rPr>
              <w:t>47,1</w:t>
            </w:r>
          </w:p>
        </w:tc>
        <w:tc>
          <w:tcPr>
            <w:tcW w:w="0" w:type="auto"/>
            <w:vAlign w:val="center"/>
          </w:tcPr>
          <w:p w:rsidR="008A0A1C" w:rsidRPr="00754EE4" w:rsidRDefault="008A0A1C" w:rsidP="005E07C1">
            <w:pPr>
              <w:pStyle w:val="ab"/>
              <w:spacing w:before="0" w:beforeAutospacing="0" w:after="0" w:afterAutospacing="0"/>
              <w:jc w:val="center"/>
            </w:pPr>
            <w:r>
              <w:rPr>
                <w:color w:val="000000" w:themeColor="text1"/>
              </w:rPr>
              <w:t>34,9</w:t>
            </w:r>
          </w:p>
        </w:tc>
        <w:tc>
          <w:tcPr>
            <w:tcW w:w="0" w:type="auto"/>
            <w:vAlign w:val="center"/>
          </w:tcPr>
          <w:p w:rsidR="008A0A1C" w:rsidRPr="00754EE4" w:rsidRDefault="008A0A1C" w:rsidP="00F852CD">
            <w:pPr>
              <w:pStyle w:val="ab"/>
              <w:spacing w:before="0" w:beforeAutospacing="0" w:after="0" w:afterAutospacing="0"/>
              <w:jc w:val="center"/>
            </w:pPr>
            <w:r>
              <w:t>34,7</w:t>
            </w:r>
          </w:p>
        </w:tc>
        <w:tc>
          <w:tcPr>
            <w:tcW w:w="0" w:type="auto"/>
            <w:vAlign w:val="center"/>
          </w:tcPr>
          <w:p w:rsidR="008A0A1C" w:rsidRPr="00754EE4" w:rsidRDefault="008A0A1C" w:rsidP="00F852CD">
            <w:pPr>
              <w:pStyle w:val="ab"/>
              <w:spacing w:before="0" w:beforeAutospacing="0" w:after="0" w:afterAutospacing="0"/>
              <w:jc w:val="center"/>
            </w:pPr>
            <w:r w:rsidRPr="00754EE4">
              <w:rPr>
                <w:color w:val="000000"/>
                <w:bdr w:val="none" w:sz="0" w:space="0" w:color="auto" w:frame="1"/>
              </w:rPr>
              <w:t>39,2</w:t>
            </w:r>
          </w:p>
        </w:tc>
        <w:tc>
          <w:tcPr>
            <w:tcW w:w="0" w:type="auto"/>
          </w:tcPr>
          <w:p w:rsidR="008A0A1C" w:rsidRPr="00754EE4" w:rsidRDefault="00874CE8" w:rsidP="00F852CD">
            <w:pPr>
              <w:pStyle w:val="ab"/>
              <w:spacing w:before="0" w:beforeAutospacing="0" w:after="0" w:afterAutospacing="0"/>
              <w:jc w:val="center"/>
              <w:rPr>
                <w:color w:val="000000"/>
                <w:bdr w:val="none" w:sz="0" w:space="0" w:color="auto" w:frame="1"/>
              </w:rPr>
            </w:pPr>
            <w:r>
              <w:rPr>
                <w:color w:val="000000"/>
                <w:bdr w:val="none" w:sz="0" w:space="0" w:color="auto" w:frame="1"/>
              </w:rPr>
              <w:t>-</w:t>
            </w:r>
          </w:p>
        </w:tc>
      </w:tr>
      <w:tr w:rsidR="008A0A1C" w:rsidRPr="00625EF9" w:rsidTr="00E718CC">
        <w:trPr>
          <w:jc w:val="center"/>
        </w:trPr>
        <w:tc>
          <w:tcPr>
            <w:tcW w:w="0" w:type="auto"/>
            <w:vAlign w:val="center"/>
          </w:tcPr>
          <w:p w:rsidR="008A0A1C" w:rsidRPr="00625EF9" w:rsidRDefault="008A0A1C" w:rsidP="00094D9D">
            <w:pPr>
              <w:autoSpaceDE w:val="0"/>
              <w:spacing w:after="0" w:line="240" w:lineRule="auto"/>
              <w:jc w:val="center"/>
              <w:rPr>
                <w:rFonts w:ascii="Times New Roman" w:hAnsi="Times New Roman"/>
                <w:sz w:val="24"/>
                <w:szCs w:val="24"/>
              </w:rPr>
            </w:pPr>
            <w:r w:rsidRPr="00625EF9">
              <w:rPr>
                <w:rFonts w:ascii="Times New Roman" w:hAnsi="Times New Roman"/>
                <w:sz w:val="24"/>
                <w:szCs w:val="24"/>
              </w:rPr>
              <w:t>Урожайность с 1 га, ц.</w:t>
            </w:r>
          </w:p>
        </w:tc>
        <w:tc>
          <w:tcPr>
            <w:tcW w:w="0" w:type="auto"/>
            <w:vAlign w:val="center"/>
          </w:tcPr>
          <w:p w:rsidR="008A0A1C" w:rsidRPr="00754EE4" w:rsidRDefault="00874CE8" w:rsidP="005E07C1">
            <w:pPr>
              <w:pStyle w:val="ab"/>
              <w:spacing w:before="0" w:beforeAutospacing="0" w:after="0" w:afterAutospacing="0"/>
              <w:jc w:val="center"/>
            </w:pPr>
            <w:r>
              <w:rPr>
                <w:color w:val="000000" w:themeColor="text1"/>
              </w:rPr>
              <w:t>428</w:t>
            </w:r>
          </w:p>
        </w:tc>
        <w:tc>
          <w:tcPr>
            <w:tcW w:w="0" w:type="auto"/>
            <w:vAlign w:val="center"/>
          </w:tcPr>
          <w:p w:rsidR="008A0A1C" w:rsidRPr="00754EE4" w:rsidRDefault="00874CE8" w:rsidP="005E07C1">
            <w:pPr>
              <w:pStyle w:val="ab"/>
              <w:spacing w:before="0" w:beforeAutospacing="0" w:after="0" w:afterAutospacing="0"/>
              <w:jc w:val="center"/>
            </w:pPr>
            <w:r>
              <w:rPr>
                <w:color w:val="000000" w:themeColor="text1"/>
              </w:rPr>
              <w:t>398,7</w:t>
            </w:r>
          </w:p>
        </w:tc>
        <w:tc>
          <w:tcPr>
            <w:tcW w:w="0" w:type="auto"/>
            <w:vAlign w:val="center"/>
          </w:tcPr>
          <w:p w:rsidR="008A0A1C" w:rsidRPr="00754EE4" w:rsidRDefault="00874CE8" w:rsidP="00F852CD">
            <w:pPr>
              <w:pStyle w:val="ab"/>
              <w:spacing w:before="0" w:beforeAutospacing="0" w:after="0" w:afterAutospacing="0"/>
              <w:jc w:val="center"/>
            </w:pPr>
            <w:r>
              <w:t>465</w:t>
            </w:r>
          </w:p>
        </w:tc>
        <w:tc>
          <w:tcPr>
            <w:tcW w:w="0" w:type="auto"/>
            <w:vAlign w:val="center"/>
          </w:tcPr>
          <w:p w:rsidR="008A0A1C" w:rsidRPr="00754EE4" w:rsidRDefault="008A0A1C" w:rsidP="00F852CD">
            <w:pPr>
              <w:pStyle w:val="ab"/>
              <w:spacing w:before="0" w:beforeAutospacing="0" w:after="0" w:afterAutospacing="0"/>
              <w:jc w:val="center"/>
            </w:pPr>
            <w:r w:rsidRPr="00754EE4">
              <w:rPr>
                <w:color w:val="000000"/>
                <w:bdr w:val="none" w:sz="0" w:space="0" w:color="auto" w:frame="1"/>
              </w:rPr>
              <w:t>574,2</w:t>
            </w:r>
          </w:p>
        </w:tc>
        <w:tc>
          <w:tcPr>
            <w:tcW w:w="0" w:type="auto"/>
          </w:tcPr>
          <w:p w:rsidR="008A0A1C" w:rsidRPr="00754EE4" w:rsidRDefault="00874CE8" w:rsidP="00F852CD">
            <w:pPr>
              <w:pStyle w:val="ab"/>
              <w:spacing w:before="0" w:beforeAutospacing="0" w:after="0" w:afterAutospacing="0"/>
              <w:jc w:val="center"/>
              <w:rPr>
                <w:color w:val="000000"/>
                <w:bdr w:val="none" w:sz="0" w:space="0" w:color="auto" w:frame="1"/>
              </w:rPr>
            </w:pPr>
            <w:r>
              <w:rPr>
                <w:color w:val="000000"/>
                <w:bdr w:val="none" w:sz="0" w:space="0" w:color="auto" w:frame="1"/>
              </w:rPr>
              <w:t>-</w:t>
            </w:r>
          </w:p>
        </w:tc>
      </w:tr>
    </w:tbl>
    <w:p w:rsidR="00F35B39" w:rsidRPr="000D07F6" w:rsidRDefault="00F35B39" w:rsidP="000D07F6">
      <w:pPr>
        <w:pStyle w:val="ab"/>
        <w:shd w:val="clear" w:color="auto" w:fill="FFFFFF"/>
        <w:spacing w:before="0" w:beforeAutospacing="0" w:after="0" w:afterAutospacing="0" w:line="360" w:lineRule="auto"/>
        <w:ind w:firstLine="709"/>
        <w:jc w:val="both"/>
        <w:rPr>
          <w:color w:val="000000"/>
          <w:sz w:val="28"/>
          <w:szCs w:val="28"/>
        </w:rPr>
      </w:pPr>
    </w:p>
    <w:p w:rsidR="00F35B39" w:rsidRPr="008A494C" w:rsidRDefault="000D07F6" w:rsidP="008A494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0D07F6">
        <w:rPr>
          <w:rFonts w:ascii="Times New Roman" w:eastAsia="Times New Roman" w:hAnsi="Times New Roman" w:cs="Times New Roman"/>
          <w:color w:val="000000"/>
          <w:sz w:val="28"/>
          <w:szCs w:val="28"/>
          <w:bdr w:val="none" w:sz="0" w:space="0" w:color="auto" w:frame="1"/>
          <w:lang w:eastAsia="ru-RU"/>
        </w:rPr>
        <w:lastRenderedPageBreak/>
        <w:t>Озимые культуры урожая 201</w:t>
      </w:r>
      <w:r w:rsidR="00874CE8">
        <w:rPr>
          <w:rFonts w:ascii="Times New Roman" w:eastAsia="Times New Roman" w:hAnsi="Times New Roman" w:cs="Times New Roman"/>
          <w:color w:val="000000"/>
          <w:sz w:val="28"/>
          <w:szCs w:val="28"/>
          <w:bdr w:val="none" w:sz="0" w:space="0" w:color="auto" w:frame="1"/>
          <w:lang w:eastAsia="ru-RU"/>
        </w:rPr>
        <w:t>8</w:t>
      </w:r>
      <w:r w:rsidRPr="000D07F6">
        <w:rPr>
          <w:rFonts w:ascii="Times New Roman" w:eastAsia="Times New Roman" w:hAnsi="Times New Roman" w:cs="Times New Roman"/>
          <w:color w:val="000000"/>
          <w:sz w:val="28"/>
          <w:szCs w:val="28"/>
          <w:bdr w:val="none" w:sz="0" w:space="0" w:color="auto" w:frame="1"/>
          <w:lang w:eastAsia="ru-RU"/>
        </w:rPr>
        <w:t xml:space="preserve"> года посеяны  на площади </w:t>
      </w:r>
      <w:r w:rsidR="00874CE8">
        <w:rPr>
          <w:rFonts w:ascii="Times New Roman" w:eastAsia="Times New Roman" w:hAnsi="Times New Roman" w:cs="Times New Roman"/>
          <w:color w:val="000000"/>
          <w:sz w:val="28"/>
          <w:szCs w:val="28"/>
          <w:bdr w:val="none" w:sz="0" w:space="0" w:color="auto" w:frame="1"/>
          <w:lang w:eastAsia="ru-RU"/>
        </w:rPr>
        <w:t>14</w:t>
      </w:r>
      <w:r w:rsidRPr="000D07F6">
        <w:rPr>
          <w:rFonts w:ascii="Times New Roman" w:eastAsia="Times New Roman" w:hAnsi="Times New Roman" w:cs="Times New Roman"/>
          <w:color w:val="000000"/>
          <w:sz w:val="28"/>
          <w:szCs w:val="28"/>
          <w:bdr w:val="none" w:sz="0" w:space="0" w:color="auto" w:frame="1"/>
          <w:lang w:eastAsia="ru-RU"/>
        </w:rPr>
        <w:t xml:space="preserve"> тыс. </w:t>
      </w:r>
      <w:r w:rsidR="008A494C">
        <w:rPr>
          <w:rFonts w:ascii="Times New Roman" w:eastAsia="Times New Roman" w:hAnsi="Times New Roman" w:cs="Times New Roman"/>
          <w:color w:val="000000"/>
          <w:sz w:val="28"/>
          <w:szCs w:val="28"/>
          <w:bdr w:val="none" w:sz="0" w:space="0" w:color="auto" w:frame="1"/>
          <w:lang w:eastAsia="ru-RU"/>
        </w:rPr>
        <w:t xml:space="preserve">га, что составило 100% от плана, </w:t>
      </w:r>
      <w:r w:rsidRPr="000D07F6">
        <w:rPr>
          <w:rFonts w:ascii="Times New Roman" w:eastAsia="Times New Roman" w:hAnsi="Times New Roman" w:cs="Times New Roman"/>
          <w:color w:val="000000"/>
          <w:sz w:val="28"/>
          <w:szCs w:val="28"/>
          <w:bdr w:val="none" w:sz="0" w:space="0" w:color="auto" w:frame="1"/>
          <w:lang w:eastAsia="ru-RU"/>
        </w:rPr>
        <w:t>вспахано зяби 3</w:t>
      </w:r>
      <w:r w:rsidR="00874CE8">
        <w:rPr>
          <w:rFonts w:ascii="Times New Roman" w:eastAsia="Times New Roman" w:hAnsi="Times New Roman" w:cs="Times New Roman"/>
          <w:color w:val="000000"/>
          <w:sz w:val="28"/>
          <w:szCs w:val="28"/>
          <w:bdr w:val="none" w:sz="0" w:space="0" w:color="auto" w:frame="1"/>
          <w:lang w:eastAsia="ru-RU"/>
        </w:rPr>
        <w:t>2,7</w:t>
      </w:r>
      <w:r w:rsidRPr="000D07F6">
        <w:rPr>
          <w:rFonts w:ascii="Times New Roman" w:eastAsia="Times New Roman" w:hAnsi="Times New Roman" w:cs="Times New Roman"/>
          <w:color w:val="000000"/>
          <w:sz w:val="28"/>
          <w:szCs w:val="28"/>
          <w:bdr w:val="none" w:sz="0" w:space="0" w:color="auto" w:frame="1"/>
          <w:lang w:eastAsia="ru-RU"/>
        </w:rPr>
        <w:t xml:space="preserve"> тыс. га, что на </w:t>
      </w:r>
      <w:r w:rsidR="00874CE8">
        <w:rPr>
          <w:rFonts w:ascii="Times New Roman" w:eastAsia="Times New Roman" w:hAnsi="Times New Roman" w:cs="Times New Roman"/>
          <w:color w:val="000000"/>
          <w:sz w:val="28"/>
          <w:szCs w:val="28"/>
          <w:bdr w:val="none" w:sz="0" w:space="0" w:color="auto" w:frame="1"/>
          <w:lang w:eastAsia="ru-RU"/>
        </w:rPr>
        <w:t>9</w:t>
      </w:r>
      <w:r w:rsidRPr="000D07F6">
        <w:rPr>
          <w:rFonts w:ascii="Times New Roman" w:eastAsia="Times New Roman" w:hAnsi="Times New Roman" w:cs="Times New Roman"/>
          <w:color w:val="000000"/>
          <w:sz w:val="28"/>
          <w:szCs w:val="28"/>
          <w:bdr w:val="none" w:sz="0" w:space="0" w:color="auto" w:frame="1"/>
          <w:lang w:eastAsia="ru-RU"/>
        </w:rPr>
        <w:t>% больше уровня прошлого года.</w:t>
      </w:r>
    </w:p>
    <w:p w:rsidR="00F35B39" w:rsidRPr="0012345E" w:rsidRDefault="00F35B39" w:rsidP="00F35B39">
      <w:pPr>
        <w:autoSpaceDE w:val="0"/>
        <w:spacing w:after="0" w:line="240" w:lineRule="auto"/>
        <w:ind w:firstLine="709"/>
        <w:jc w:val="center"/>
        <w:rPr>
          <w:rFonts w:ascii="Times New Roman" w:hAnsi="Times New Roman"/>
          <w:b/>
          <w:sz w:val="24"/>
          <w:szCs w:val="24"/>
        </w:rPr>
      </w:pPr>
      <w:r>
        <w:rPr>
          <w:rFonts w:ascii="Times New Roman" w:hAnsi="Times New Roman"/>
          <w:b/>
          <w:sz w:val="24"/>
          <w:szCs w:val="24"/>
        </w:rPr>
        <w:t xml:space="preserve">Таблица </w:t>
      </w:r>
      <w:r w:rsidR="0083357E">
        <w:rPr>
          <w:rFonts w:ascii="Times New Roman" w:hAnsi="Times New Roman"/>
          <w:b/>
          <w:sz w:val="24"/>
          <w:szCs w:val="24"/>
        </w:rPr>
        <w:t>8</w:t>
      </w:r>
      <w:r w:rsidRPr="0012345E">
        <w:rPr>
          <w:rFonts w:ascii="Times New Roman" w:hAnsi="Times New Roman"/>
          <w:b/>
          <w:sz w:val="24"/>
          <w:szCs w:val="24"/>
        </w:rPr>
        <w:t>. Посевная площадь, га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24"/>
        <w:gridCol w:w="816"/>
        <w:gridCol w:w="816"/>
        <w:gridCol w:w="816"/>
        <w:gridCol w:w="816"/>
        <w:gridCol w:w="816"/>
      </w:tblGrid>
      <w:tr w:rsidR="00874CE8" w:rsidRPr="0012345E" w:rsidTr="00E718CC">
        <w:trPr>
          <w:jc w:val="center"/>
        </w:trPr>
        <w:tc>
          <w:tcPr>
            <w:tcW w:w="0" w:type="auto"/>
            <w:vAlign w:val="center"/>
          </w:tcPr>
          <w:p w:rsidR="00874CE8" w:rsidRPr="0012345E" w:rsidRDefault="00874CE8" w:rsidP="00094D9D">
            <w:pPr>
              <w:autoSpaceDE w:val="0"/>
              <w:spacing w:after="0" w:line="240" w:lineRule="auto"/>
              <w:jc w:val="center"/>
              <w:rPr>
                <w:rFonts w:ascii="Times New Roman" w:hAnsi="Times New Roman"/>
                <w:sz w:val="24"/>
                <w:szCs w:val="24"/>
              </w:rPr>
            </w:pPr>
          </w:p>
        </w:tc>
        <w:tc>
          <w:tcPr>
            <w:tcW w:w="0" w:type="auto"/>
            <w:vAlign w:val="center"/>
          </w:tcPr>
          <w:p w:rsidR="00874CE8" w:rsidRPr="0012345E" w:rsidRDefault="00874CE8" w:rsidP="002D0C47">
            <w:pPr>
              <w:autoSpaceDE w:val="0"/>
              <w:spacing w:after="0" w:line="240" w:lineRule="auto"/>
              <w:jc w:val="center"/>
              <w:rPr>
                <w:rFonts w:ascii="Times New Roman" w:hAnsi="Times New Roman"/>
                <w:b/>
                <w:sz w:val="24"/>
                <w:szCs w:val="24"/>
              </w:rPr>
            </w:pPr>
            <w:r w:rsidRPr="0012345E">
              <w:rPr>
                <w:rFonts w:ascii="Times New Roman" w:hAnsi="Times New Roman"/>
                <w:b/>
                <w:sz w:val="24"/>
                <w:szCs w:val="24"/>
              </w:rPr>
              <w:t>201</w:t>
            </w:r>
            <w:r>
              <w:rPr>
                <w:rFonts w:ascii="Times New Roman" w:hAnsi="Times New Roman"/>
                <w:b/>
                <w:sz w:val="24"/>
                <w:szCs w:val="24"/>
              </w:rPr>
              <w:t>3</w:t>
            </w:r>
          </w:p>
        </w:tc>
        <w:tc>
          <w:tcPr>
            <w:tcW w:w="0" w:type="auto"/>
            <w:vAlign w:val="center"/>
          </w:tcPr>
          <w:p w:rsidR="00874CE8" w:rsidRPr="0012345E" w:rsidRDefault="00874CE8" w:rsidP="002D0C47">
            <w:pPr>
              <w:autoSpaceDE w:val="0"/>
              <w:spacing w:after="0" w:line="240" w:lineRule="auto"/>
              <w:jc w:val="center"/>
              <w:rPr>
                <w:rFonts w:ascii="Times New Roman" w:hAnsi="Times New Roman"/>
                <w:b/>
                <w:sz w:val="24"/>
                <w:szCs w:val="24"/>
              </w:rPr>
            </w:pPr>
            <w:r w:rsidRPr="0012345E">
              <w:rPr>
                <w:rFonts w:ascii="Times New Roman" w:hAnsi="Times New Roman"/>
                <w:b/>
                <w:sz w:val="24"/>
                <w:szCs w:val="24"/>
              </w:rPr>
              <w:t>20</w:t>
            </w:r>
            <w:r>
              <w:rPr>
                <w:rFonts w:ascii="Times New Roman" w:hAnsi="Times New Roman"/>
                <w:b/>
                <w:sz w:val="24"/>
                <w:szCs w:val="24"/>
              </w:rPr>
              <w:t>14</w:t>
            </w:r>
          </w:p>
        </w:tc>
        <w:tc>
          <w:tcPr>
            <w:tcW w:w="0" w:type="auto"/>
            <w:vAlign w:val="center"/>
          </w:tcPr>
          <w:p w:rsidR="00874CE8" w:rsidRPr="0012345E" w:rsidRDefault="00874CE8" w:rsidP="002D0C47">
            <w:pPr>
              <w:autoSpaceDE w:val="0"/>
              <w:spacing w:after="0" w:line="240" w:lineRule="auto"/>
              <w:jc w:val="center"/>
              <w:rPr>
                <w:rFonts w:ascii="Times New Roman" w:hAnsi="Times New Roman"/>
                <w:b/>
                <w:sz w:val="24"/>
                <w:szCs w:val="24"/>
              </w:rPr>
            </w:pPr>
            <w:r w:rsidRPr="0012345E">
              <w:rPr>
                <w:rFonts w:ascii="Times New Roman" w:hAnsi="Times New Roman"/>
                <w:b/>
                <w:sz w:val="24"/>
                <w:szCs w:val="24"/>
              </w:rPr>
              <w:t>201</w:t>
            </w:r>
            <w:r>
              <w:rPr>
                <w:rFonts w:ascii="Times New Roman" w:hAnsi="Times New Roman"/>
                <w:b/>
                <w:sz w:val="24"/>
                <w:szCs w:val="24"/>
              </w:rPr>
              <w:t>5</w:t>
            </w:r>
          </w:p>
        </w:tc>
        <w:tc>
          <w:tcPr>
            <w:tcW w:w="0" w:type="auto"/>
            <w:vAlign w:val="center"/>
          </w:tcPr>
          <w:p w:rsidR="00874CE8" w:rsidRPr="0012345E" w:rsidRDefault="00874CE8" w:rsidP="002D0C47">
            <w:pPr>
              <w:autoSpaceDE w:val="0"/>
              <w:spacing w:after="0" w:line="240" w:lineRule="auto"/>
              <w:jc w:val="center"/>
              <w:rPr>
                <w:rFonts w:ascii="Times New Roman" w:hAnsi="Times New Roman"/>
                <w:b/>
                <w:sz w:val="24"/>
                <w:szCs w:val="24"/>
              </w:rPr>
            </w:pPr>
            <w:r w:rsidRPr="0012345E">
              <w:rPr>
                <w:rFonts w:ascii="Times New Roman" w:hAnsi="Times New Roman"/>
                <w:b/>
                <w:sz w:val="24"/>
                <w:szCs w:val="24"/>
              </w:rPr>
              <w:t>201</w:t>
            </w:r>
            <w:r>
              <w:rPr>
                <w:rFonts w:ascii="Times New Roman" w:hAnsi="Times New Roman"/>
                <w:b/>
                <w:sz w:val="24"/>
                <w:szCs w:val="24"/>
              </w:rPr>
              <w:t>6</w:t>
            </w:r>
          </w:p>
        </w:tc>
        <w:tc>
          <w:tcPr>
            <w:tcW w:w="0" w:type="auto"/>
          </w:tcPr>
          <w:p w:rsidR="00874CE8" w:rsidRPr="0012345E" w:rsidRDefault="00874CE8" w:rsidP="002D0C47">
            <w:pPr>
              <w:autoSpaceDE w:val="0"/>
              <w:spacing w:after="0" w:line="240" w:lineRule="auto"/>
              <w:jc w:val="center"/>
              <w:rPr>
                <w:rFonts w:ascii="Times New Roman" w:hAnsi="Times New Roman"/>
                <w:b/>
                <w:sz w:val="24"/>
                <w:szCs w:val="24"/>
              </w:rPr>
            </w:pPr>
            <w:r>
              <w:rPr>
                <w:rFonts w:ascii="Times New Roman" w:hAnsi="Times New Roman"/>
                <w:b/>
                <w:sz w:val="24"/>
                <w:szCs w:val="24"/>
              </w:rPr>
              <w:t>2017</w:t>
            </w:r>
          </w:p>
        </w:tc>
      </w:tr>
      <w:tr w:rsidR="00874CE8" w:rsidRPr="0012345E" w:rsidTr="00E718CC">
        <w:trPr>
          <w:jc w:val="center"/>
        </w:trPr>
        <w:tc>
          <w:tcPr>
            <w:tcW w:w="0" w:type="auto"/>
            <w:vAlign w:val="center"/>
          </w:tcPr>
          <w:p w:rsidR="00874CE8" w:rsidRPr="0012345E" w:rsidRDefault="00874CE8" w:rsidP="00094D9D">
            <w:pPr>
              <w:autoSpaceDE w:val="0"/>
              <w:spacing w:after="0" w:line="240" w:lineRule="auto"/>
              <w:jc w:val="center"/>
              <w:rPr>
                <w:rFonts w:ascii="Times New Roman" w:hAnsi="Times New Roman"/>
                <w:sz w:val="24"/>
                <w:szCs w:val="24"/>
              </w:rPr>
            </w:pPr>
            <w:r w:rsidRPr="0012345E">
              <w:rPr>
                <w:rFonts w:ascii="Times New Roman" w:hAnsi="Times New Roman"/>
                <w:sz w:val="24"/>
                <w:szCs w:val="24"/>
              </w:rPr>
              <w:t>Сельскохозяйственные организации</w:t>
            </w:r>
          </w:p>
        </w:tc>
        <w:tc>
          <w:tcPr>
            <w:tcW w:w="0" w:type="auto"/>
            <w:vAlign w:val="center"/>
          </w:tcPr>
          <w:p w:rsidR="00874CE8" w:rsidRPr="00DC697F" w:rsidRDefault="00874CE8" w:rsidP="00094D9D">
            <w:pPr>
              <w:autoSpaceDE w:val="0"/>
              <w:spacing w:after="0" w:line="240" w:lineRule="auto"/>
              <w:jc w:val="center"/>
              <w:rPr>
                <w:rFonts w:ascii="Times New Roman" w:hAnsi="Times New Roman" w:cs="Times New Roman"/>
                <w:sz w:val="24"/>
                <w:szCs w:val="24"/>
              </w:rPr>
            </w:pPr>
            <w:r w:rsidRPr="00DC697F">
              <w:rPr>
                <w:rFonts w:ascii="Times New Roman" w:hAnsi="Times New Roman" w:cs="Times New Roman"/>
                <w:color w:val="000000"/>
                <w:sz w:val="24"/>
                <w:szCs w:val="24"/>
                <w:shd w:val="clear" w:color="auto" w:fill="FFFFFF"/>
              </w:rPr>
              <w:t>43814</w:t>
            </w:r>
          </w:p>
        </w:tc>
        <w:tc>
          <w:tcPr>
            <w:tcW w:w="0" w:type="auto"/>
            <w:vAlign w:val="center"/>
          </w:tcPr>
          <w:p w:rsidR="00874CE8" w:rsidRPr="00DC697F" w:rsidRDefault="00874CE8" w:rsidP="00094D9D">
            <w:pPr>
              <w:autoSpaceDE w:val="0"/>
              <w:spacing w:after="0" w:line="240" w:lineRule="auto"/>
              <w:jc w:val="center"/>
              <w:rPr>
                <w:rFonts w:ascii="Times New Roman" w:hAnsi="Times New Roman" w:cs="Times New Roman"/>
                <w:sz w:val="24"/>
                <w:szCs w:val="24"/>
              </w:rPr>
            </w:pPr>
            <w:r w:rsidRPr="00DC697F">
              <w:rPr>
                <w:rFonts w:ascii="Times New Roman" w:hAnsi="Times New Roman" w:cs="Times New Roman"/>
                <w:color w:val="000000"/>
                <w:sz w:val="24"/>
                <w:szCs w:val="24"/>
                <w:shd w:val="clear" w:color="auto" w:fill="FFFFFF"/>
              </w:rPr>
              <w:t>42643</w:t>
            </w:r>
          </w:p>
        </w:tc>
        <w:tc>
          <w:tcPr>
            <w:tcW w:w="0" w:type="auto"/>
            <w:vAlign w:val="center"/>
          </w:tcPr>
          <w:p w:rsidR="00874CE8" w:rsidRPr="00DC697F" w:rsidRDefault="00874CE8" w:rsidP="00094D9D">
            <w:pPr>
              <w:autoSpaceDE w:val="0"/>
              <w:spacing w:after="0" w:line="240" w:lineRule="auto"/>
              <w:jc w:val="center"/>
              <w:rPr>
                <w:rFonts w:ascii="Times New Roman" w:hAnsi="Times New Roman" w:cs="Times New Roman"/>
                <w:sz w:val="24"/>
                <w:szCs w:val="24"/>
              </w:rPr>
            </w:pPr>
            <w:r w:rsidRPr="00DC697F">
              <w:rPr>
                <w:rFonts w:ascii="Times New Roman" w:hAnsi="Times New Roman" w:cs="Times New Roman"/>
                <w:color w:val="000000"/>
                <w:sz w:val="24"/>
                <w:szCs w:val="24"/>
                <w:shd w:val="clear" w:color="auto" w:fill="FFFFFF"/>
              </w:rPr>
              <w:t>40751</w:t>
            </w:r>
          </w:p>
        </w:tc>
        <w:tc>
          <w:tcPr>
            <w:tcW w:w="0" w:type="auto"/>
            <w:vAlign w:val="center"/>
          </w:tcPr>
          <w:p w:rsidR="00874CE8" w:rsidRPr="00DC697F" w:rsidRDefault="00874CE8" w:rsidP="00094D9D">
            <w:pPr>
              <w:autoSpaceDE w:val="0"/>
              <w:spacing w:after="0" w:line="240" w:lineRule="auto"/>
              <w:jc w:val="center"/>
              <w:rPr>
                <w:rFonts w:ascii="Times New Roman" w:hAnsi="Times New Roman" w:cs="Times New Roman"/>
                <w:color w:val="000000"/>
                <w:sz w:val="24"/>
                <w:szCs w:val="24"/>
                <w:shd w:val="clear" w:color="auto" w:fill="FFFFFF"/>
              </w:rPr>
            </w:pPr>
            <w:r w:rsidRPr="00DC697F">
              <w:rPr>
                <w:rFonts w:ascii="Times New Roman" w:hAnsi="Times New Roman" w:cs="Times New Roman"/>
                <w:color w:val="000000"/>
                <w:sz w:val="24"/>
                <w:szCs w:val="24"/>
                <w:shd w:val="clear" w:color="auto" w:fill="FFFFFF"/>
              </w:rPr>
              <w:t>43071</w:t>
            </w:r>
          </w:p>
        </w:tc>
        <w:tc>
          <w:tcPr>
            <w:tcW w:w="0" w:type="auto"/>
          </w:tcPr>
          <w:p w:rsidR="00874CE8" w:rsidRPr="00DC697F" w:rsidRDefault="00874CE8" w:rsidP="00094D9D">
            <w:pPr>
              <w:autoSpaceDE w:val="0"/>
              <w:spacing w:after="0" w:line="240" w:lineRule="auto"/>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44038</w:t>
            </w:r>
          </w:p>
        </w:tc>
      </w:tr>
      <w:tr w:rsidR="00874CE8" w:rsidRPr="0012345E" w:rsidTr="00E718CC">
        <w:trPr>
          <w:jc w:val="center"/>
        </w:trPr>
        <w:tc>
          <w:tcPr>
            <w:tcW w:w="0" w:type="auto"/>
            <w:vAlign w:val="center"/>
          </w:tcPr>
          <w:p w:rsidR="00874CE8" w:rsidRPr="0012345E" w:rsidRDefault="00874CE8" w:rsidP="00094D9D">
            <w:pPr>
              <w:autoSpaceDE w:val="0"/>
              <w:spacing w:after="0" w:line="240" w:lineRule="auto"/>
              <w:jc w:val="center"/>
              <w:rPr>
                <w:rFonts w:ascii="Times New Roman" w:hAnsi="Times New Roman"/>
                <w:sz w:val="24"/>
                <w:szCs w:val="24"/>
              </w:rPr>
            </w:pPr>
            <w:r w:rsidRPr="0012345E">
              <w:rPr>
                <w:rFonts w:ascii="Times New Roman" w:hAnsi="Times New Roman"/>
                <w:sz w:val="24"/>
                <w:szCs w:val="24"/>
              </w:rPr>
              <w:t>Хозяйства населения</w:t>
            </w:r>
          </w:p>
        </w:tc>
        <w:tc>
          <w:tcPr>
            <w:tcW w:w="0" w:type="auto"/>
            <w:vAlign w:val="center"/>
          </w:tcPr>
          <w:p w:rsidR="00874CE8" w:rsidRPr="00DC697F" w:rsidRDefault="00874CE8" w:rsidP="00094D9D">
            <w:pPr>
              <w:autoSpaceDE w:val="0"/>
              <w:spacing w:after="0" w:line="240" w:lineRule="auto"/>
              <w:jc w:val="center"/>
              <w:rPr>
                <w:rFonts w:ascii="Times New Roman" w:hAnsi="Times New Roman" w:cs="Times New Roman"/>
                <w:sz w:val="24"/>
                <w:szCs w:val="24"/>
              </w:rPr>
            </w:pPr>
            <w:r w:rsidRPr="00DC697F">
              <w:rPr>
                <w:rFonts w:ascii="Times New Roman" w:hAnsi="Times New Roman" w:cs="Times New Roman"/>
                <w:color w:val="000000"/>
                <w:sz w:val="24"/>
                <w:szCs w:val="24"/>
                <w:shd w:val="clear" w:color="auto" w:fill="FFFFFF"/>
              </w:rPr>
              <w:t>3214</w:t>
            </w:r>
          </w:p>
        </w:tc>
        <w:tc>
          <w:tcPr>
            <w:tcW w:w="0" w:type="auto"/>
            <w:vAlign w:val="center"/>
          </w:tcPr>
          <w:p w:rsidR="00874CE8" w:rsidRPr="00DC697F" w:rsidRDefault="00874CE8" w:rsidP="00094D9D">
            <w:pPr>
              <w:autoSpaceDE w:val="0"/>
              <w:spacing w:after="0" w:line="240" w:lineRule="auto"/>
              <w:jc w:val="center"/>
              <w:rPr>
                <w:rFonts w:ascii="Times New Roman" w:hAnsi="Times New Roman" w:cs="Times New Roman"/>
                <w:sz w:val="24"/>
                <w:szCs w:val="24"/>
              </w:rPr>
            </w:pPr>
            <w:r w:rsidRPr="00DC697F">
              <w:rPr>
                <w:rFonts w:ascii="Times New Roman" w:hAnsi="Times New Roman" w:cs="Times New Roman"/>
                <w:color w:val="000000"/>
                <w:sz w:val="24"/>
                <w:szCs w:val="24"/>
                <w:shd w:val="clear" w:color="auto" w:fill="FFFFFF"/>
              </w:rPr>
              <w:t>3218</w:t>
            </w:r>
          </w:p>
        </w:tc>
        <w:tc>
          <w:tcPr>
            <w:tcW w:w="0" w:type="auto"/>
            <w:vAlign w:val="center"/>
          </w:tcPr>
          <w:p w:rsidR="00874CE8" w:rsidRPr="00DC697F" w:rsidRDefault="00874CE8" w:rsidP="00094D9D">
            <w:pPr>
              <w:autoSpaceDE w:val="0"/>
              <w:spacing w:after="0" w:line="240" w:lineRule="auto"/>
              <w:jc w:val="center"/>
              <w:rPr>
                <w:rFonts w:ascii="Times New Roman" w:hAnsi="Times New Roman" w:cs="Times New Roman"/>
                <w:sz w:val="24"/>
                <w:szCs w:val="24"/>
              </w:rPr>
            </w:pPr>
            <w:r w:rsidRPr="00DC697F">
              <w:rPr>
                <w:rFonts w:ascii="Times New Roman" w:hAnsi="Times New Roman" w:cs="Times New Roman"/>
                <w:color w:val="000000"/>
                <w:sz w:val="24"/>
                <w:szCs w:val="24"/>
                <w:shd w:val="clear" w:color="auto" w:fill="FFFFFF"/>
              </w:rPr>
              <w:t>3214</w:t>
            </w:r>
          </w:p>
        </w:tc>
        <w:tc>
          <w:tcPr>
            <w:tcW w:w="0" w:type="auto"/>
            <w:vAlign w:val="center"/>
          </w:tcPr>
          <w:p w:rsidR="00874CE8" w:rsidRPr="00020989" w:rsidRDefault="00874CE8" w:rsidP="00094D9D">
            <w:pPr>
              <w:autoSpaceDE w:val="0"/>
              <w:spacing w:after="0" w:line="240" w:lineRule="auto"/>
              <w:jc w:val="center"/>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rPr>
              <w:t>3232</w:t>
            </w:r>
          </w:p>
        </w:tc>
        <w:tc>
          <w:tcPr>
            <w:tcW w:w="0" w:type="auto"/>
          </w:tcPr>
          <w:p w:rsidR="00874CE8" w:rsidRDefault="00874CE8" w:rsidP="00094D9D">
            <w:pPr>
              <w:autoSpaceDE w:val="0"/>
              <w:spacing w:after="0" w:line="240" w:lineRule="auto"/>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3598</w:t>
            </w:r>
          </w:p>
        </w:tc>
      </w:tr>
      <w:tr w:rsidR="00874CE8" w:rsidRPr="0012345E" w:rsidTr="00E718CC">
        <w:trPr>
          <w:jc w:val="center"/>
        </w:trPr>
        <w:tc>
          <w:tcPr>
            <w:tcW w:w="0" w:type="auto"/>
            <w:vAlign w:val="center"/>
          </w:tcPr>
          <w:p w:rsidR="00874CE8" w:rsidRPr="0012345E" w:rsidRDefault="00874CE8" w:rsidP="00094D9D">
            <w:pPr>
              <w:autoSpaceDE w:val="0"/>
              <w:spacing w:after="0" w:line="240" w:lineRule="auto"/>
              <w:jc w:val="center"/>
              <w:rPr>
                <w:rFonts w:ascii="Times New Roman" w:hAnsi="Times New Roman"/>
                <w:sz w:val="24"/>
                <w:szCs w:val="24"/>
              </w:rPr>
            </w:pPr>
            <w:r w:rsidRPr="0012345E">
              <w:rPr>
                <w:rFonts w:ascii="Times New Roman" w:hAnsi="Times New Roman"/>
                <w:sz w:val="24"/>
                <w:szCs w:val="24"/>
              </w:rPr>
              <w:t>Крестьянские (фермерские) хозяйства</w:t>
            </w:r>
          </w:p>
        </w:tc>
        <w:tc>
          <w:tcPr>
            <w:tcW w:w="0" w:type="auto"/>
            <w:vAlign w:val="center"/>
          </w:tcPr>
          <w:p w:rsidR="00874CE8" w:rsidRPr="00DC697F" w:rsidRDefault="00874CE8" w:rsidP="00094D9D">
            <w:pPr>
              <w:autoSpaceDE w:val="0"/>
              <w:spacing w:after="0" w:line="240" w:lineRule="auto"/>
              <w:jc w:val="center"/>
              <w:rPr>
                <w:rFonts w:ascii="Times New Roman" w:hAnsi="Times New Roman" w:cs="Times New Roman"/>
                <w:sz w:val="24"/>
                <w:szCs w:val="24"/>
              </w:rPr>
            </w:pPr>
            <w:r w:rsidRPr="00DC697F">
              <w:rPr>
                <w:rFonts w:ascii="Times New Roman" w:hAnsi="Times New Roman" w:cs="Times New Roman"/>
                <w:color w:val="000000"/>
                <w:sz w:val="24"/>
                <w:szCs w:val="24"/>
                <w:shd w:val="clear" w:color="auto" w:fill="FFFFFF"/>
              </w:rPr>
              <w:t>3678</w:t>
            </w:r>
          </w:p>
        </w:tc>
        <w:tc>
          <w:tcPr>
            <w:tcW w:w="0" w:type="auto"/>
            <w:vAlign w:val="center"/>
          </w:tcPr>
          <w:p w:rsidR="00874CE8" w:rsidRPr="00DC697F" w:rsidRDefault="00874CE8" w:rsidP="00094D9D">
            <w:pPr>
              <w:autoSpaceDE w:val="0"/>
              <w:spacing w:after="0" w:line="240" w:lineRule="auto"/>
              <w:jc w:val="center"/>
              <w:rPr>
                <w:rFonts w:ascii="Times New Roman" w:hAnsi="Times New Roman" w:cs="Times New Roman"/>
                <w:sz w:val="24"/>
                <w:szCs w:val="24"/>
              </w:rPr>
            </w:pPr>
            <w:r w:rsidRPr="00DC697F">
              <w:rPr>
                <w:rFonts w:ascii="Times New Roman" w:hAnsi="Times New Roman" w:cs="Times New Roman"/>
                <w:color w:val="000000"/>
                <w:sz w:val="24"/>
                <w:szCs w:val="24"/>
                <w:shd w:val="clear" w:color="auto" w:fill="FFFFFF"/>
              </w:rPr>
              <w:t>3957</w:t>
            </w:r>
          </w:p>
        </w:tc>
        <w:tc>
          <w:tcPr>
            <w:tcW w:w="0" w:type="auto"/>
            <w:vAlign w:val="center"/>
          </w:tcPr>
          <w:p w:rsidR="00874CE8" w:rsidRPr="00DC697F" w:rsidRDefault="00874CE8" w:rsidP="00094D9D">
            <w:pPr>
              <w:autoSpaceDE w:val="0"/>
              <w:spacing w:after="0" w:line="240" w:lineRule="auto"/>
              <w:jc w:val="center"/>
              <w:rPr>
                <w:rFonts w:ascii="Times New Roman" w:hAnsi="Times New Roman" w:cs="Times New Roman"/>
                <w:sz w:val="24"/>
                <w:szCs w:val="24"/>
              </w:rPr>
            </w:pPr>
            <w:r w:rsidRPr="00DC697F">
              <w:rPr>
                <w:rFonts w:ascii="Times New Roman" w:hAnsi="Times New Roman" w:cs="Times New Roman"/>
                <w:color w:val="000000"/>
                <w:sz w:val="24"/>
                <w:szCs w:val="24"/>
                <w:shd w:val="clear" w:color="auto" w:fill="FFFFFF"/>
              </w:rPr>
              <w:t>4101</w:t>
            </w:r>
          </w:p>
        </w:tc>
        <w:tc>
          <w:tcPr>
            <w:tcW w:w="0" w:type="auto"/>
            <w:vAlign w:val="center"/>
          </w:tcPr>
          <w:p w:rsidR="00874CE8" w:rsidRPr="00DC697F" w:rsidRDefault="00874CE8" w:rsidP="00094D9D">
            <w:pPr>
              <w:autoSpaceDE w:val="0"/>
              <w:spacing w:after="0" w:line="240" w:lineRule="auto"/>
              <w:jc w:val="center"/>
              <w:rPr>
                <w:rFonts w:ascii="Times New Roman" w:hAnsi="Times New Roman" w:cs="Times New Roman"/>
                <w:color w:val="000000"/>
                <w:sz w:val="24"/>
                <w:szCs w:val="24"/>
                <w:shd w:val="clear" w:color="auto" w:fill="FFFFFF"/>
              </w:rPr>
            </w:pPr>
            <w:r w:rsidRPr="00DC697F">
              <w:rPr>
                <w:rFonts w:ascii="Times New Roman" w:hAnsi="Times New Roman" w:cs="Times New Roman"/>
                <w:color w:val="000000"/>
                <w:sz w:val="24"/>
                <w:szCs w:val="24"/>
                <w:shd w:val="clear" w:color="auto" w:fill="FFFFFF"/>
              </w:rPr>
              <w:t>3768</w:t>
            </w:r>
          </w:p>
        </w:tc>
        <w:tc>
          <w:tcPr>
            <w:tcW w:w="0" w:type="auto"/>
          </w:tcPr>
          <w:p w:rsidR="00874CE8" w:rsidRPr="00DC697F" w:rsidRDefault="00874CE8" w:rsidP="00094D9D">
            <w:pPr>
              <w:autoSpaceDE w:val="0"/>
              <w:spacing w:after="0" w:line="240" w:lineRule="auto"/>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2574</w:t>
            </w:r>
          </w:p>
        </w:tc>
      </w:tr>
      <w:tr w:rsidR="00874CE8" w:rsidRPr="00726288" w:rsidTr="00E718CC">
        <w:trPr>
          <w:jc w:val="center"/>
        </w:trPr>
        <w:tc>
          <w:tcPr>
            <w:tcW w:w="0" w:type="auto"/>
            <w:vAlign w:val="center"/>
          </w:tcPr>
          <w:p w:rsidR="00874CE8" w:rsidRPr="0012345E" w:rsidRDefault="00874CE8" w:rsidP="00094D9D">
            <w:pPr>
              <w:autoSpaceDE w:val="0"/>
              <w:spacing w:after="0" w:line="240" w:lineRule="auto"/>
              <w:jc w:val="center"/>
              <w:rPr>
                <w:rFonts w:ascii="Times New Roman" w:hAnsi="Times New Roman"/>
                <w:sz w:val="24"/>
                <w:szCs w:val="24"/>
              </w:rPr>
            </w:pPr>
            <w:r w:rsidRPr="0012345E">
              <w:rPr>
                <w:rFonts w:ascii="Times New Roman" w:hAnsi="Times New Roman"/>
                <w:sz w:val="24"/>
                <w:szCs w:val="24"/>
              </w:rPr>
              <w:t>Хозяйства всех категорий</w:t>
            </w:r>
          </w:p>
        </w:tc>
        <w:tc>
          <w:tcPr>
            <w:tcW w:w="0" w:type="auto"/>
            <w:vAlign w:val="center"/>
          </w:tcPr>
          <w:p w:rsidR="00874CE8" w:rsidRPr="00DC697F" w:rsidRDefault="00874CE8" w:rsidP="00094D9D">
            <w:pPr>
              <w:autoSpaceDE w:val="0"/>
              <w:spacing w:after="0" w:line="240" w:lineRule="auto"/>
              <w:jc w:val="center"/>
              <w:rPr>
                <w:rFonts w:ascii="Times New Roman" w:hAnsi="Times New Roman" w:cs="Times New Roman"/>
                <w:sz w:val="24"/>
                <w:szCs w:val="24"/>
              </w:rPr>
            </w:pPr>
            <w:r w:rsidRPr="00DC697F">
              <w:rPr>
                <w:rFonts w:ascii="Times New Roman" w:hAnsi="Times New Roman" w:cs="Times New Roman"/>
                <w:color w:val="000000"/>
                <w:sz w:val="24"/>
                <w:szCs w:val="24"/>
                <w:shd w:val="clear" w:color="auto" w:fill="FFFFFF"/>
              </w:rPr>
              <w:t>50706</w:t>
            </w:r>
          </w:p>
        </w:tc>
        <w:tc>
          <w:tcPr>
            <w:tcW w:w="0" w:type="auto"/>
            <w:vAlign w:val="center"/>
          </w:tcPr>
          <w:p w:rsidR="00874CE8" w:rsidRPr="00DC697F" w:rsidRDefault="00874CE8" w:rsidP="00094D9D">
            <w:pPr>
              <w:autoSpaceDE w:val="0"/>
              <w:spacing w:after="0" w:line="240" w:lineRule="auto"/>
              <w:jc w:val="center"/>
              <w:rPr>
                <w:rFonts w:ascii="Times New Roman" w:hAnsi="Times New Roman" w:cs="Times New Roman"/>
                <w:sz w:val="24"/>
                <w:szCs w:val="24"/>
              </w:rPr>
            </w:pPr>
            <w:r w:rsidRPr="00DC697F">
              <w:rPr>
                <w:rFonts w:ascii="Times New Roman" w:hAnsi="Times New Roman" w:cs="Times New Roman"/>
                <w:color w:val="000000"/>
                <w:sz w:val="24"/>
                <w:szCs w:val="24"/>
                <w:shd w:val="clear" w:color="auto" w:fill="FFFFFF"/>
              </w:rPr>
              <w:t>49818</w:t>
            </w:r>
          </w:p>
        </w:tc>
        <w:tc>
          <w:tcPr>
            <w:tcW w:w="0" w:type="auto"/>
            <w:vAlign w:val="center"/>
          </w:tcPr>
          <w:p w:rsidR="00874CE8" w:rsidRPr="00DC697F" w:rsidRDefault="00874CE8" w:rsidP="00094D9D">
            <w:pPr>
              <w:autoSpaceDE w:val="0"/>
              <w:spacing w:after="0" w:line="240" w:lineRule="auto"/>
              <w:jc w:val="center"/>
              <w:rPr>
                <w:rFonts w:ascii="Times New Roman" w:hAnsi="Times New Roman" w:cs="Times New Roman"/>
                <w:sz w:val="24"/>
                <w:szCs w:val="24"/>
              </w:rPr>
            </w:pPr>
            <w:r w:rsidRPr="00DC697F">
              <w:rPr>
                <w:rFonts w:ascii="Times New Roman" w:hAnsi="Times New Roman" w:cs="Times New Roman"/>
                <w:color w:val="000000"/>
                <w:sz w:val="24"/>
                <w:szCs w:val="24"/>
                <w:shd w:val="clear" w:color="auto" w:fill="FFFFFF"/>
              </w:rPr>
              <w:t>48066</w:t>
            </w:r>
          </w:p>
        </w:tc>
        <w:tc>
          <w:tcPr>
            <w:tcW w:w="0" w:type="auto"/>
            <w:vAlign w:val="center"/>
          </w:tcPr>
          <w:p w:rsidR="00874CE8" w:rsidRPr="009B3B3D" w:rsidRDefault="00874CE8" w:rsidP="00094D9D">
            <w:pPr>
              <w:autoSpaceDE w:val="0"/>
              <w:spacing w:after="0" w:line="240" w:lineRule="auto"/>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5007</w:t>
            </w:r>
            <w:r>
              <w:rPr>
                <w:rFonts w:ascii="Times New Roman" w:hAnsi="Times New Roman" w:cs="Times New Roman"/>
                <w:color w:val="000000"/>
                <w:sz w:val="24"/>
                <w:szCs w:val="24"/>
                <w:shd w:val="clear" w:color="auto" w:fill="FFFFFF"/>
                <w:lang w:val="en-US"/>
              </w:rPr>
              <w:t>1</w:t>
            </w:r>
          </w:p>
        </w:tc>
        <w:tc>
          <w:tcPr>
            <w:tcW w:w="0" w:type="auto"/>
          </w:tcPr>
          <w:p w:rsidR="00874CE8" w:rsidRDefault="00874CE8" w:rsidP="00094D9D">
            <w:pPr>
              <w:autoSpaceDE w:val="0"/>
              <w:spacing w:after="0" w:line="240" w:lineRule="auto"/>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50210</w:t>
            </w:r>
          </w:p>
        </w:tc>
      </w:tr>
    </w:tbl>
    <w:p w:rsidR="00AA631E" w:rsidRDefault="00AA631E" w:rsidP="00AA631E">
      <w:pPr>
        <w:autoSpaceDE w:val="0"/>
        <w:spacing w:after="0" w:line="360" w:lineRule="auto"/>
        <w:ind w:firstLine="709"/>
        <w:jc w:val="both"/>
        <w:rPr>
          <w:rFonts w:ascii="Times New Roman" w:hAnsi="Times New Roman"/>
          <w:sz w:val="28"/>
          <w:szCs w:val="28"/>
        </w:rPr>
      </w:pPr>
    </w:p>
    <w:p w:rsidR="00F35B39" w:rsidRDefault="00AA631E" w:rsidP="00AA631E">
      <w:pPr>
        <w:autoSpaceDE w:val="0"/>
        <w:spacing w:after="0" w:line="360" w:lineRule="auto"/>
        <w:ind w:firstLine="709"/>
        <w:jc w:val="both"/>
        <w:rPr>
          <w:rFonts w:ascii="Times New Roman" w:hAnsi="Times New Roman"/>
          <w:sz w:val="28"/>
          <w:szCs w:val="28"/>
        </w:rPr>
      </w:pPr>
      <w:r w:rsidRPr="00625EF9">
        <w:rPr>
          <w:rFonts w:ascii="Times New Roman" w:hAnsi="Times New Roman"/>
          <w:sz w:val="28"/>
          <w:szCs w:val="28"/>
        </w:rPr>
        <w:t>В структуре посевных площадей, в 201</w:t>
      </w:r>
      <w:r w:rsidR="00874CE8">
        <w:rPr>
          <w:rFonts w:ascii="Times New Roman" w:hAnsi="Times New Roman"/>
          <w:sz w:val="28"/>
          <w:szCs w:val="28"/>
        </w:rPr>
        <w:t>7</w:t>
      </w:r>
      <w:r w:rsidRPr="00625EF9">
        <w:rPr>
          <w:rFonts w:ascii="Times New Roman" w:hAnsi="Times New Roman"/>
          <w:sz w:val="28"/>
          <w:szCs w:val="28"/>
        </w:rPr>
        <w:t xml:space="preserve"> году </w:t>
      </w:r>
      <w:r w:rsidR="0083357E">
        <w:rPr>
          <w:rFonts w:ascii="Times New Roman" w:hAnsi="Times New Roman"/>
          <w:sz w:val="28"/>
          <w:szCs w:val="28"/>
        </w:rPr>
        <w:t>8</w:t>
      </w:r>
      <w:r w:rsidR="00874CE8">
        <w:rPr>
          <w:rFonts w:ascii="Times New Roman" w:hAnsi="Times New Roman"/>
          <w:sz w:val="28"/>
          <w:szCs w:val="28"/>
        </w:rPr>
        <w:t>8</w:t>
      </w:r>
      <w:r w:rsidRPr="00625EF9">
        <w:rPr>
          <w:rFonts w:ascii="Times New Roman" w:hAnsi="Times New Roman"/>
          <w:sz w:val="28"/>
          <w:szCs w:val="28"/>
        </w:rPr>
        <w:t xml:space="preserve">% посевных площадей принадлежит сельскохозяйственным организациям, </w:t>
      </w:r>
      <w:r w:rsidR="00874CE8">
        <w:rPr>
          <w:rFonts w:ascii="Times New Roman" w:hAnsi="Times New Roman"/>
          <w:sz w:val="28"/>
          <w:szCs w:val="28"/>
        </w:rPr>
        <w:t>7</w:t>
      </w:r>
      <w:r w:rsidRPr="00625EF9">
        <w:rPr>
          <w:rFonts w:ascii="Times New Roman" w:hAnsi="Times New Roman"/>
          <w:sz w:val="28"/>
          <w:szCs w:val="28"/>
        </w:rPr>
        <w:t xml:space="preserve">%  – крестьянским (фермерским хозяйствам), </w:t>
      </w:r>
      <w:r w:rsidR="00874CE8">
        <w:rPr>
          <w:rFonts w:ascii="Times New Roman" w:hAnsi="Times New Roman"/>
          <w:sz w:val="28"/>
          <w:szCs w:val="28"/>
        </w:rPr>
        <w:t>5</w:t>
      </w:r>
      <w:r w:rsidRPr="00625EF9">
        <w:rPr>
          <w:rFonts w:ascii="Times New Roman" w:hAnsi="Times New Roman"/>
          <w:sz w:val="28"/>
          <w:szCs w:val="28"/>
        </w:rPr>
        <w:t>%  относится к хозяйствам населения.</w:t>
      </w:r>
    </w:p>
    <w:p w:rsidR="00874CE8" w:rsidRDefault="00874CE8" w:rsidP="00AA631E">
      <w:pPr>
        <w:autoSpaceDE w:val="0"/>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486400" cy="3200400"/>
            <wp:effectExtent l="38100" t="0" r="19050" b="19050"/>
            <wp:docPr id="915" name="Диаграмма 9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B46893" w:rsidRPr="00B46893" w:rsidRDefault="00B46893" w:rsidP="00874CE8">
      <w:pPr>
        <w:autoSpaceDE w:val="0"/>
        <w:spacing w:after="0" w:line="240" w:lineRule="auto"/>
        <w:jc w:val="center"/>
        <w:rPr>
          <w:rFonts w:ascii="Times New Roman" w:hAnsi="Times New Roman"/>
          <w:b/>
          <w:sz w:val="24"/>
          <w:szCs w:val="24"/>
        </w:rPr>
      </w:pPr>
      <w:r w:rsidRPr="0012345E">
        <w:rPr>
          <w:rFonts w:ascii="Times New Roman" w:hAnsi="Times New Roman"/>
          <w:b/>
          <w:sz w:val="24"/>
          <w:szCs w:val="24"/>
        </w:rPr>
        <w:t xml:space="preserve">Рисунок </w:t>
      </w:r>
      <w:r w:rsidR="0083357E">
        <w:rPr>
          <w:rFonts w:ascii="Times New Roman" w:hAnsi="Times New Roman"/>
          <w:b/>
          <w:sz w:val="24"/>
          <w:szCs w:val="24"/>
        </w:rPr>
        <w:t>20</w:t>
      </w:r>
      <w:r w:rsidRPr="0012345E">
        <w:rPr>
          <w:rFonts w:ascii="Times New Roman" w:hAnsi="Times New Roman"/>
          <w:b/>
          <w:sz w:val="24"/>
          <w:szCs w:val="24"/>
        </w:rPr>
        <w:t xml:space="preserve">. Структура посевных площадей </w:t>
      </w:r>
      <w:r>
        <w:rPr>
          <w:rFonts w:ascii="Times New Roman" w:hAnsi="Times New Roman"/>
          <w:b/>
          <w:sz w:val="24"/>
          <w:szCs w:val="24"/>
        </w:rPr>
        <w:t xml:space="preserve">Репьевского </w:t>
      </w:r>
      <w:r w:rsidRPr="0012345E">
        <w:rPr>
          <w:rFonts w:ascii="Times New Roman" w:hAnsi="Times New Roman"/>
          <w:b/>
          <w:sz w:val="24"/>
          <w:szCs w:val="24"/>
        </w:rPr>
        <w:t>муниципального района</w:t>
      </w:r>
    </w:p>
    <w:p w:rsidR="00B46893" w:rsidRDefault="00B46893" w:rsidP="00F35B39">
      <w:pPr>
        <w:autoSpaceDE w:val="0"/>
        <w:spacing w:after="0" w:line="240" w:lineRule="auto"/>
        <w:ind w:firstLine="709"/>
        <w:jc w:val="center"/>
        <w:rPr>
          <w:rFonts w:ascii="Times New Roman" w:hAnsi="Times New Roman"/>
          <w:b/>
          <w:sz w:val="24"/>
          <w:szCs w:val="24"/>
        </w:rPr>
      </w:pPr>
    </w:p>
    <w:p w:rsidR="00F35B39" w:rsidRPr="0012345E" w:rsidRDefault="00F35B39" w:rsidP="00F35B39">
      <w:pPr>
        <w:autoSpaceDE w:val="0"/>
        <w:spacing w:after="0" w:line="240" w:lineRule="auto"/>
        <w:ind w:firstLine="709"/>
        <w:jc w:val="center"/>
        <w:rPr>
          <w:rFonts w:ascii="Times New Roman" w:hAnsi="Times New Roman"/>
          <w:b/>
          <w:sz w:val="24"/>
          <w:szCs w:val="24"/>
        </w:rPr>
      </w:pPr>
      <w:r w:rsidRPr="0012345E">
        <w:rPr>
          <w:rFonts w:ascii="Times New Roman" w:hAnsi="Times New Roman"/>
          <w:b/>
          <w:sz w:val="24"/>
          <w:szCs w:val="24"/>
        </w:rPr>
        <w:t>Таблица 1</w:t>
      </w:r>
      <w:r w:rsidR="008A494C">
        <w:rPr>
          <w:rFonts w:ascii="Times New Roman" w:hAnsi="Times New Roman"/>
          <w:b/>
          <w:sz w:val="24"/>
          <w:szCs w:val="24"/>
        </w:rPr>
        <w:t>0</w:t>
      </w:r>
      <w:r w:rsidRPr="0012345E">
        <w:rPr>
          <w:rFonts w:ascii="Times New Roman" w:hAnsi="Times New Roman"/>
          <w:b/>
          <w:sz w:val="24"/>
          <w:szCs w:val="24"/>
        </w:rPr>
        <w:t>. Технические культуры, га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24"/>
        <w:gridCol w:w="816"/>
        <w:gridCol w:w="816"/>
        <w:gridCol w:w="816"/>
        <w:gridCol w:w="816"/>
        <w:gridCol w:w="816"/>
      </w:tblGrid>
      <w:tr w:rsidR="00874CE8" w:rsidRPr="0012345E" w:rsidTr="00E718CC">
        <w:trPr>
          <w:jc w:val="center"/>
        </w:trPr>
        <w:tc>
          <w:tcPr>
            <w:tcW w:w="0" w:type="auto"/>
            <w:vAlign w:val="center"/>
          </w:tcPr>
          <w:p w:rsidR="00874CE8" w:rsidRPr="0012345E" w:rsidRDefault="00874CE8" w:rsidP="00094D9D">
            <w:pPr>
              <w:autoSpaceDE w:val="0"/>
              <w:spacing w:after="0" w:line="240" w:lineRule="auto"/>
              <w:jc w:val="center"/>
              <w:rPr>
                <w:rFonts w:ascii="Times New Roman" w:hAnsi="Times New Roman"/>
                <w:sz w:val="24"/>
                <w:szCs w:val="24"/>
              </w:rPr>
            </w:pPr>
          </w:p>
        </w:tc>
        <w:tc>
          <w:tcPr>
            <w:tcW w:w="0" w:type="auto"/>
            <w:vAlign w:val="center"/>
          </w:tcPr>
          <w:p w:rsidR="00874CE8" w:rsidRPr="0012345E" w:rsidRDefault="00874CE8" w:rsidP="002D0C47">
            <w:pPr>
              <w:autoSpaceDE w:val="0"/>
              <w:spacing w:after="0" w:line="240" w:lineRule="auto"/>
              <w:jc w:val="center"/>
              <w:rPr>
                <w:rFonts w:ascii="Times New Roman" w:hAnsi="Times New Roman"/>
                <w:b/>
                <w:sz w:val="24"/>
                <w:szCs w:val="24"/>
              </w:rPr>
            </w:pPr>
            <w:r w:rsidRPr="0012345E">
              <w:rPr>
                <w:rFonts w:ascii="Times New Roman" w:hAnsi="Times New Roman"/>
                <w:b/>
                <w:sz w:val="24"/>
                <w:szCs w:val="24"/>
              </w:rPr>
              <w:t>201</w:t>
            </w:r>
            <w:r>
              <w:rPr>
                <w:rFonts w:ascii="Times New Roman" w:hAnsi="Times New Roman"/>
                <w:b/>
                <w:sz w:val="24"/>
                <w:szCs w:val="24"/>
              </w:rPr>
              <w:t>3</w:t>
            </w:r>
          </w:p>
        </w:tc>
        <w:tc>
          <w:tcPr>
            <w:tcW w:w="0" w:type="auto"/>
            <w:vAlign w:val="center"/>
          </w:tcPr>
          <w:p w:rsidR="00874CE8" w:rsidRPr="0012345E" w:rsidRDefault="00874CE8" w:rsidP="00094D9D">
            <w:pPr>
              <w:autoSpaceDE w:val="0"/>
              <w:spacing w:after="0" w:line="240" w:lineRule="auto"/>
              <w:jc w:val="center"/>
              <w:rPr>
                <w:rFonts w:ascii="Times New Roman" w:hAnsi="Times New Roman"/>
                <w:b/>
                <w:sz w:val="24"/>
                <w:szCs w:val="24"/>
              </w:rPr>
            </w:pPr>
            <w:r>
              <w:rPr>
                <w:rFonts w:ascii="Times New Roman" w:hAnsi="Times New Roman"/>
                <w:b/>
                <w:sz w:val="24"/>
                <w:szCs w:val="24"/>
              </w:rPr>
              <w:t>2014</w:t>
            </w:r>
          </w:p>
        </w:tc>
        <w:tc>
          <w:tcPr>
            <w:tcW w:w="0" w:type="auto"/>
            <w:vAlign w:val="center"/>
          </w:tcPr>
          <w:p w:rsidR="00874CE8" w:rsidRPr="0012345E" w:rsidRDefault="00874CE8" w:rsidP="00094D9D">
            <w:pPr>
              <w:autoSpaceDE w:val="0"/>
              <w:spacing w:after="0" w:line="240" w:lineRule="auto"/>
              <w:jc w:val="center"/>
              <w:rPr>
                <w:rFonts w:ascii="Times New Roman" w:hAnsi="Times New Roman"/>
                <w:b/>
                <w:sz w:val="24"/>
                <w:szCs w:val="24"/>
              </w:rPr>
            </w:pPr>
            <w:r>
              <w:rPr>
                <w:rFonts w:ascii="Times New Roman" w:hAnsi="Times New Roman"/>
                <w:b/>
                <w:sz w:val="24"/>
                <w:szCs w:val="24"/>
              </w:rPr>
              <w:t>2015</w:t>
            </w:r>
          </w:p>
        </w:tc>
        <w:tc>
          <w:tcPr>
            <w:tcW w:w="0" w:type="auto"/>
            <w:vAlign w:val="center"/>
          </w:tcPr>
          <w:p w:rsidR="00874CE8" w:rsidRPr="0012345E" w:rsidRDefault="00874CE8" w:rsidP="00094D9D">
            <w:pPr>
              <w:autoSpaceDE w:val="0"/>
              <w:spacing w:after="0" w:line="240" w:lineRule="auto"/>
              <w:jc w:val="center"/>
              <w:rPr>
                <w:rFonts w:ascii="Times New Roman" w:hAnsi="Times New Roman"/>
                <w:b/>
                <w:sz w:val="24"/>
                <w:szCs w:val="24"/>
              </w:rPr>
            </w:pPr>
            <w:r>
              <w:rPr>
                <w:rFonts w:ascii="Times New Roman" w:hAnsi="Times New Roman"/>
                <w:b/>
                <w:sz w:val="24"/>
                <w:szCs w:val="24"/>
              </w:rPr>
              <w:t>2016</w:t>
            </w:r>
          </w:p>
        </w:tc>
        <w:tc>
          <w:tcPr>
            <w:tcW w:w="0" w:type="auto"/>
          </w:tcPr>
          <w:p w:rsidR="00874CE8" w:rsidRDefault="00874CE8" w:rsidP="00094D9D">
            <w:pPr>
              <w:autoSpaceDE w:val="0"/>
              <w:spacing w:after="0" w:line="240" w:lineRule="auto"/>
              <w:jc w:val="center"/>
              <w:rPr>
                <w:rFonts w:ascii="Times New Roman" w:hAnsi="Times New Roman"/>
                <w:b/>
                <w:sz w:val="24"/>
                <w:szCs w:val="24"/>
              </w:rPr>
            </w:pPr>
            <w:r>
              <w:rPr>
                <w:rFonts w:ascii="Times New Roman" w:hAnsi="Times New Roman"/>
                <w:b/>
                <w:sz w:val="24"/>
                <w:szCs w:val="24"/>
              </w:rPr>
              <w:t>2017</w:t>
            </w:r>
          </w:p>
        </w:tc>
      </w:tr>
      <w:tr w:rsidR="00874CE8" w:rsidRPr="0012345E" w:rsidTr="00E718CC">
        <w:trPr>
          <w:jc w:val="center"/>
        </w:trPr>
        <w:tc>
          <w:tcPr>
            <w:tcW w:w="0" w:type="auto"/>
            <w:vAlign w:val="center"/>
          </w:tcPr>
          <w:p w:rsidR="00874CE8" w:rsidRPr="0012345E" w:rsidRDefault="00874CE8" w:rsidP="00094D9D">
            <w:pPr>
              <w:autoSpaceDE w:val="0"/>
              <w:spacing w:after="0" w:line="240" w:lineRule="auto"/>
              <w:jc w:val="center"/>
              <w:rPr>
                <w:rFonts w:ascii="Times New Roman" w:hAnsi="Times New Roman"/>
                <w:sz w:val="24"/>
                <w:szCs w:val="24"/>
              </w:rPr>
            </w:pPr>
            <w:r w:rsidRPr="0012345E">
              <w:rPr>
                <w:rFonts w:ascii="Times New Roman" w:hAnsi="Times New Roman"/>
                <w:sz w:val="24"/>
                <w:szCs w:val="24"/>
              </w:rPr>
              <w:t>Сельскохозяйственные организации</w:t>
            </w:r>
          </w:p>
        </w:tc>
        <w:tc>
          <w:tcPr>
            <w:tcW w:w="0" w:type="auto"/>
            <w:vAlign w:val="center"/>
          </w:tcPr>
          <w:p w:rsidR="00874CE8" w:rsidRPr="005D115F" w:rsidRDefault="00874CE8" w:rsidP="00094D9D">
            <w:pPr>
              <w:autoSpaceDE w:val="0"/>
              <w:spacing w:after="0" w:line="240" w:lineRule="auto"/>
              <w:jc w:val="center"/>
              <w:rPr>
                <w:rFonts w:ascii="Times New Roman" w:hAnsi="Times New Roman" w:cs="Times New Roman"/>
                <w:sz w:val="24"/>
                <w:szCs w:val="24"/>
              </w:rPr>
            </w:pPr>
            <w:r w:rsidRPr="005D115F">
              <w:rPr>
                <w:rFonts w:ascii="Times New Roman" w:hAnsi="Times New Roman" w:cs="Times New Roman"/>
                <w:color w:val="000000"/>
                <w:sz w:val="24"/>
                <w:szCs w:val="24"/>
                <w:shd w:val="clear" w:color="auto" w:fill="FFFFFF"/>
              </w:rPr>
              <w:t>9748</w:t>
            </w:r>
          </w:p>
        </w:tc>
        <w:tc>
          <w:tcPr>
            <w:tcW w:w="0" w:type="auto"/>
            <w:vAlign w:val="center"/>
          </w:tcPr>
          <w:p w:rsidR="00874CE8" w:rsidRPr="005D115F" w:rsidRDefault="00874CE8" w:rsidP="00094D9D">
            <w:pPr>
              <w:autoSpaceDE w:val="0"/>
              <w:spacing w:after="0" w:line="240" w:lineRule="auto"/>
              <w:jc w:val="center"/>
              <w:rPr>
                <w:rFonts w:ascii="Times New Roman" w:hAnsi="Times New Roman" w:cs="Times New Roman"/>
                <w:sz w:val="24"/>
                <w:szCs w:val="24"/>
              </w:rPr>
            </w:pPr>
            <w:r w:rsidRPr="005D115F">
              <w:rPr>
                <w:rFonts w:ascii="Times New Roman" w:hAnsi="Times New Roman" w:cs="Times New Roman"/>
                <w:color w:val="000000"/>
                <w:sz w:val="24"/>
                <w:szCs w:val="24"/>
                <w:shd w:val="clear" w:color="auto" w:fill="FFFFFF"/>
              </w:rPr>
              <w:t>11363</w:t>
            </w:r>
          </w:p>
        </w:tc>
        <w:tc>
          <w:tcPr>
            <w:tcW w:w="0" w:type="auto"/>
            <w:vAlign w:val="center"/>
          </w:tcPr>
          <w:p w:rsidR="00874CE8" w:rsidRPr="005D115F" w:rsidRDefault="00874CE8" w:rsidP="00094D9D">
            <w:pPr>
              <w:autoSpaceDE w:val="0"/>
              <w:spacing w:after="0" w:line="240" w:lineRule="auto"/>
              <w:jc w:val="center"/>
              <w:rPr>
                <w:rFonts w:ascii="Times New Roman" w:hAnsi="Times New Roman" w:cs="Times New Roman"/>
                <w:sz w:val="24"/>
                <w:szCs w:val="24"/>
              </w:rPr>
            </w:pPr>
            <w:r w:rsidRPr="005D115F">
              <w:rPr>
                <w:rFonts w:ascii="Times New Roman" w:hAnsi="Times New Roman" w:cs="Times New Roman"/>
                <w:color w:val="000000"/>
                <w:sz w:val="24"/>
                <w:szCs w:val="24"/>
                <w:shd w:val="clear" w:color="auto" w:fill="FFFFFF"/>
              </w:rPr>
              <w:t>12291</w:t>
            </w:r>
          </w:p>
        </w:tc>
        <w:tc>
          <w:tcPr>
            <w:tcW w:w="0" w:type="auto"/>
            <w:vAlign w:val="center"/>
          </w:tcPr>
          <w:p w:rsidR="00874CE8" w:rsidRPr="005D115F" w:rsidRDefault="00874CE8" w:rsidP="00094D9D">
            <w:pPr>
              <w:autoSpaceDE w:val="0"/>
              <w:spacing w:after="0" w:line="240" w:lineRule="auto"/>
              <w:jc w:val="center"/>
              <w:rPr>
                <w:rFonts w:ascii="Times New Roman" w:hAnsi="Times New Roman" w:cs="Times New Roman"/>
                <w:sz w:val="24"/>
                <w:szCs w:val="24"/>
              </w:rPr>
            </w:pPr>
            <w:r w:rsidRPr="005D115F">
              <w:rPr>
                <w:rFonts w:ascii="Times New Roman" w:hAnsi="Times New Roman" w:cs="Times New Roman"/>
                <w:color w:val="000000"/>
                <w:sz w:val="24"/>
                <w:szCs w:val="24"/>
                <w:shd w:val="clear" w:color="auto" w:fill="FFFFFF"/>
              </w:rPr>
              <w:t>11477</w:t>
            </w:r>
          </w:p>
        </w:tc>
        <w:tc>
          <w:tcPr>
            <w:tcW w:w="0" w:type="auto"/>
          </w:tcPr>
          <w:p w:rsidR="00874CE8" w:rsidRPr="005D115F" w:rsidRDefault="00874CE8" w:rsidP="00094D9D">
            <w:pPr>
              <w:autoSpaceDE w:val="0"/>
              <w:spacing w:after="0" w:line="240" w:lineRule="auto"/>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13679</w:t>
            </w:r>
          </w:p>
        </w:tc>
      </w:tr>
      <w:tr w:rsidR="00874CE8" w:rsidRPr="0012345E" w:rsidTr="00E718CC">
        <w:trPr>
          <w:jc w:val="center"/>
        </w:trPr>
        <w:tc>
          <w:tcPr>
            <w:tcW w:w="0" w:type="auto"/>
            <w:vAlign w:val="center"/>
          </w:tcPr>
          <w:p w:rsidR="00874CE8" w:rsidRPr="0012345E" w:rsidRDefault="00874CE8" w:rsidP="00094D9D">
            <w:pPr>
              <w:autoSpaceDE w:val="0"/>
              <w:spacing w:after="0" w:line="240" w:lineRule="auto"/>
              <w:jc w:val="center"/>
              <w:rPr>
                <w:rFonts w:ascii="Times New Roman" w:hAnsi="Times New Roman"/>
                <w:sz w:val="24"/>
                <w:szCs w:val="24"/>
              </w:rPr>
            </w:pPr>
            <w:r w:rsidRPr="0012345E">
              <w:rPr>
                <w:rFonts w:ascii="Times New Roman" w:hAnsi="Times New Roman"/>
                <w:sz w:val="24"/>
                <w:szCs w:val="24"/>
              </w:rPr>
              <w:t>Хозяйства населения</w:t>
            </w:r>
          </w:p>
        </w:tc>
        <w:tc>
          <w:tcPr>
            <w:tcW w:w="0" w:type="auto"/>
            <w:vAlign w:val="center"/>
          </w:tcPr>
          <w:p w:rsidR="00874CE8" w:rsidRPr="005D115F" w:rsidRDefault="00874CE8" w:rsidP="00094D9D">
            <w:pPr>
              <w:autoSpaceDE w:val="0"/>
              <w:spacing w:after="0" w:line="240" w:lineRule="auto"/>
              <w:jc w:val="center"/>
              <w:rPr>
                <w:rFonts w:ascii="Times New Roman" w:hAnsi="Times New Roman" w:cs="Times New Roman"/>
                <w:sz w:val="24"/>
                <w:szCs w:val="24"/>
                <w:lang w:val="en-US"/>
              </w:rPr>
            </w:pPr>
            <w:r w:rsidRPr="005D115F">
              <w:rPr>
                <w:rFonts w:ascii="Times New Roman" w:hAnsi="Times New Roman" w:cs="Times New Roman"/>
                <w:sz w:val="24"/>
                <w:szCs w:val="24"/>
                <w:lang w:val="en-US"/>
              </w:rPr>
              <w:t>-</w:t>
            </w:r>
          </w:p>
        </w:tc>
        <w:tc>
          <w:tcPr>
            <w:tcW w:w="0" w:type="auto"/>
            <w:vAlign w:val="center"/>
          </w:tcPr>
          <w:p w:rsidR="00874CE8" w:rsidRPr="005D115F" w:rsidRDefault="00874CE8" w:rsidP="00094D9D">
            <w:pPr>
              <w:autoSpaceDE w:val="0"/>
              <w:spacing w:after="0" w:line="240" w:lineRule="auto"/>
              <w:jc w:val="center"/>
              <w:rPr>
                <w:rFonts w:ascii="Times New Roman" w:hAnsi="Times New Roman" w:cs="Times New Roman"/>
                <w:sz w:val="24"/>
                <w:szCs w:val="24"/>
                <w:lang w:val="en-US"/>
              </w:rPr>
            </w:pPr>
            <w:r w:rsidRPr="005D115F">
              <w:rPr>
                <w:rFonts w:ascii="Times New Roman" w:hAnsi="Times New Roman" w:cs="Times New Roman"/>
                <w:sz w:val="24"/>
                <w:szCs w:val="24"/>
                <w:lang w:val="en-US"/>
              </w:rPr>
              <w:t>-</w:t>
            </w:r>
          </w:p>
        </w:tc>
        <w:tc>
          <w:tcPr>
            <w:tcW w:w="0" w:type="auto"/>
            <w:vAlign w:val="center"/>
          </w:tcPr>
          <w:p w:rsidR="00874CE8" w:rsidRPr="005D115F" w:rsidRDefault="00874CE8" w:rsidP="00094D9D">
            <w:pPr>
              <w:autoSpaceDE w:val="0"/>
              <w:spacing w:after="0" w:line="240" w:lineRule="auto"/>
              <w:jc w:val="center"/>
              <w:rPr>
                <w:rFonts w:ascii="Times New Roman" w:hAnsi="Times New Roman" w:cs="Times New Roman"/>
                <w:sz w:val="24"/>
                <w:szCs w:val="24"/>
                <w:lang w:val="en-US"/>
              </w:rPr>
            </w:pPr>
            <w:r w:rsidRPr="005D115F">
              <w:rPr>
                <w:rFonts w:ascii="Times New Roman" w:hAnsi="Times New Roman" w:cs="Times New Roman"/>
                <w:sz w:val="24"/>
                <w:szCs w:val="24"/>
                <w:lang w:val="en-US"/>
              </w:rPr>
              <w:t>-</w:t>
            </w:r>
          </w:p>
        </w:tc>
        <w:tc>
          <w:tcPr>
            <w:tcW w:w="0" w:type="auto"/>
            <w:vAlign w:val="center"/>
          </w:tcPr>
          <w:p w:rsidR="00874CE8" w:rsidRPr="005D115F" w:rsidRDefault="00874CE8" w:rsidP="00094D9D">
            <w:pPr>
              <w:autoSpaceDE w:val="0"/>
              <w:spacing w:after="0" w:line="240" w:lineRule="auto"/>
              <w:jc w:val="center"/>
              <w:rPr>
                <w:rFonts w:ascii="Times New Roman" w:hAnsi="Times New Roman" w:cs="Times New Roman"/>
                <w:sz w:val="24"/>
                <w:szCs w:val="24"/>
                <w:lang w:val="en-US"/>
              </w:rPr>
            </w:pPr>
            <w:r w:rsidRPr="005D115F">
              <w:rPr>
                <w:rFonts w:ascii="Times New Roman" w:hAnsi="Times New Roman" w:cs="Times New Roman"/>
                <w:sz w:val="24"/>
                <w:szCs w:val="24"/>
                <w:lang w:val="en-US"/>
              </w:rPr>
              <w:t>-</w:t>
            </w:r>
          </w:p>
        </w:tc>
        <w:tc>
          <w:tcPr>
            <w:tcW w:w="0" w:type="auto"/>
          </w:tcPr>
          <w:p w:rsidR="00874CE8" w:rsidRPr="00874CE8" w:rsidRDefault="00874CE8" w:rsidP="00094D9D">
            <w:pPr>
              <w:autoSpaceDE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81</w:t>
            </w:r>
          </w:p>
        </w:tc>
      </w:tr>
      <w:tr w:rsidR="00874CE8" w:rsidRPr="0012345E" w:rsidTr="00E718CC">
        <w:trPr>
          <w:jc w:val="center"/>
        </w:trPr>
        <w:tc>
          <w:tcPr>
            <w:tcW w:w="0" w:type="auto"/>
            <w:vAlign w:val="center"/>
          </w:tcPr>
          <w:p w:rsidR="00874CE8" w:rsidRPr="0012345E" w:rsidRDefault="00874CE8" w:rsidP="00094D9D">
            <w:pPr>
              <w:autoSpaceDE w:val="0"/>
              <w:spacing w:after="0" w:line="240" w:lineRule="auto"/>
              <w:jc w:val="center"/>
              <w:rPr>
                <w:rFonts w:ascii="Times New Roman" w:hAnsi="Times New Roman"/>
                <w:sz w:val="24"/>
                <w:szCs w:val="24"/>
              </w:rPr>
            </w:pPr>
            <w:r w:rsidRPr="0012345E">
              <w:rPr>
                <w:rFonts w:ascii="Times New Roman" w:hAnsi="Times New Roman"/>
                <w:sz w:val="24"/>
                <w:szCs w:val="24"/>
              </w:rPr>
              <w:t>Крестьянские (фермерские) хозяйства</w:t>
            </w:r>
          </w:p>
        </w:tc>
        <w:tc>
          <w:tcPr>
            <w:tcW w:w="0" w:type="auto"/>
            <w:vAlign w:val="center"/>
          </w:tcPr>
          <w:p w:rsidR="00874CE8" w:rsidRPr="005D115F" w:rsidRDefault="00874CE8" w:rsidP="00094D9D">
            <w:pPr>
              <w:autoSpaceDE w:val="0"/>
              <w:spacing w:after="0" w:line="240" w:lineRule="auto"/>
              <w:jc w:val="center"/>
              <w:rPr>
                <w:rFonts w:ascii="Times New Roman" w:hAnsi="Times New Roman" w:cs="Times New Roman"/>
                <w:sz w:val="24"/>
                <w:szCs w:val="24"/>
              </w:rPr>
            </w:pPr>
            <w:r w:rsidRPr="005D115F">
              <w:rPr>
                <w:rFonts w:ascii="Times New Roman" w:hAnsi="Times New Roman" w:cs="Times New Roman"/>
                <w:color w:val="000000"/>
                <w:sz w:val="24"/>
                <w:szCs w:val="24"/>
                <w:shd w:val="clear" w:color="auto" w:fill="FFFFFF"/>
              </w:rPr>
              <w:t>957</w:t>
            </w:r>
          </w:p>
        </w:tc>
        <w:tc>
          <w:tcPr>
            <w:tcW w:w="0" w:type="auto"/>
            <w:vAlign w:val="center"/>
          </w:tcPr>
          <w:p w:rsidR="00874CE8" w:rsidRPr="005D115F" w:rsidRDefault="00874CE8" w:rsidP="00094D9D">
            <w:pPr>
              <w:autoSpaceDE w:val="0"/>
              <w:spacing w:after="0" w:line="240" w:lineRule="auto"/>
              <w:jc w:val="center"/>
              <w:rPr>
                <w:rFonts w:ascii="Times New Roman" w:hAnsi="Times New Roman" w:cs="Times New Roman"/>
                <w:sz w:val="24"/>
                <w:szCs w:val="24"/>
              </w:rPr>
            </w:pPr>
            <w:r w:rsidRPr="005D115F">
              <w:rPr>
                <w:rFonts w:ascii="Times New Roman" w:hAnsi="Times New Roman" w:cs="Times New Roman"/>
                <w:color w:val="000000"/>
                <w:sz w:val="24"/>
                <w:szCs w:val="24"/>
                <w:shd w:val="clear" w:color="auto" w:fill="FFFFFF"/>
              </w:rPr>
              <w:t>1628</w:t>
            </w:r>
          </w:p>
        </w:tc>
        <w:tc>
          <w:tcPr>
            <w:tcW w:w="0" w:type="auto"/>
            <w:vAlign w:val="center"/>
          </w:tcPr>
          <w:p w:rsidR="00874CE8" w:rsidRPr="005D115F" w:rsidRDefault="00874CE8" w:rsidP="00094D9D">
            <w:pPr>
              <w:autoSpaceDE w:val="0"/>
              <w:spacing w:after="0" w:line="240" w:lineRule="auto"/>
              <w:jc w:val="center"/>
              <w:rPr>
                <w:rFonts w:ascii="Times New Roman" w:hAnsi="Times New Roman" w:cs="Times New Roman"/>
                <w:sz w:val="24"/>
                <w:szCs w:val="24"/>
              </w:rPr>
            </w:pPr>
            <w:r w:rsidRPr="005D115F">
              <w:rPr>
                <w:rFonts w:ascii="Times New Roman" w:hAnsi="Times New Roman" w:cs="Times New Roman"/>
                <w:color w:val="000000"/>
                <w:sz w:val="24"/>
                <w:szCs w:val="24"/>
                <w:shd w:val="clear" w:color="auto" w:fill="FFFFFF"/>
              </w:rPr>
              <w:t>1474</w:t>
            </w:r>
          </w:p>
        </w:tc>
        <w:tc>
          <w:tcPr>
            <w:tcW w:w="0" w:type="auto"/>
            <w:vAlign w:val="center"/>
          </w:tcPr>
          <w:p w:rsidR="00874CE8" w:rsidRPr="005D115F" w:rsidRDefault="00874CE8" w:rsidP="00094D9D">
            <w:pPr>
              <w:autoSpaceDE w:val="0"/>
              <w:spacing w:after="0" w:line="240" w:lineRule="auto"/>
              <w:jc w:val="center"/>
              <w:rPr>
                <w:rFonts w:ascii="Times New Roman" w:hAnsi="Times New Roman" w:cs="Times New Roman"/>
                <w:sz w:val="24"/>
                <w:szCs w:val="24"/>
              </w:rPr>
            </w:pPr>
            <w:r w:rsidRPr="005D115F">
              <w:rPr>
                <w:rFonts w:ascii="Times New Roman" w:hAnsi="Times New Roman" w:cs="Times New Roman"/>
                <w:color w:val="000000"/>
                <w:sz w:val="24"/>
                <w:szCs w:val="24"/>
                <w:shd w:val="clear" w:color="auto" w:fill="FFFFFF"/>
              </w:rPr>
              <w:t>1507</w:t>
            </w:r>
          </w:p>
        </w:tc>
        <w:tc>
          <w:tcPr>
            <w:tcW w:w="0" w:type="auto"/>
          </w:tcPr>
          <w:p w:rsidR="00874CE8" w:rsidRPr="005D115F" w:rsidRDefault="00874CE8" w:rsidP="00094D9D">
            <w:pPr>
              <w:autoSpaceDE w:val="0"/>
              <w:spacing w:after="0" w:line="240" w:lineRule="auto"/>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888</w:t>
            </w:r>
          </w:p>
        </w:tc>
      </w:tr>
      <w:tr w:rsidR="00874CE8" w:rsidRPr="0012345E" w:rsidTr="00E718CC">
        <w:trPr>
          <w:jc w:val="center"/>
        </w:trPr>
        <w:tc>
          <w:tcPr>
            <w:tcW w:w="0" w:type="auto"/>
            <w:vAlign w:val="center"/>
          </w:tcPr>
          <w:p w:rsidR="00874CE8" w:rsidRPr="0012345E" w:rsidRDefault="00874CE8" w:rsidP="00094D9D">
            <w:pPr>
              <w:autoSpaceDE w:val="0"/>
              <w:spacing w:after="0" w:line="240" w:lineRule="auto"/>
              <w:jc w:val="center"/>
              <w:rPr>
                <w:rFonts w:ascii="Times New Roman" w:hAnsi="Times New Roman"/>
                <w:sz w:val="24"/>
                <w:szCs w:val="24"/>
              </w:rPr>
            </w:pPr>
            <w:r w:rsidRPr="0012345E">
              <w:rPr>
                <w:rFonts w:ascii="Times New Roman" w:hAnsi="Times New Roman"/>
                <w:sz w:val="24"/>
                <w:szCs w:val="24"/>
              </w:rPr>
              <w:t>Хозяйства всех категорий</w:t>
            </w:r>
          </w:p>
        </w:tc>
        <w:tc>
          <w:tcPr>
            <w:tcW w:w="0" w:type="auto"/>
            <w:vAlign w:val="center"/>
          </w:tcPr>
          <w:p w:rsidR="00874CE8" w:rsidRPr="005D115F" w:rsidRDefault="00874CE8" w:rsidP="00094D9D">
            <w:pPr>
              <w:autoSpaceDE w:val="0"/>
              <w:spacing w:after="0" w:line="240" w:lineRule="auto"/>
              <w:jc w:val="center"/>
              <w:rPr>
                <w:rFonts w:ascii="Times New Roman" w:hAnsi="Times New Roman" w:cs="Times New Roman"/>
                <w:sz w:val="24"/>
                <w:szCs w:val="24"/>
              </w:rPr>
            </w:pPr>
            <w:r w:rsidRPr="005D115F">
              <w:rPr>
                <w:rFonts w:ascii="Times New Roman" w:hAnsi="Times New Roman" w:cs="Times New Roman"/>
                <w:color w:val="000000"/>
                <w:sz w:val="24"/>
                <w:szCs w:val="24"/>
                <w:shd w:val="clear" w:color="auto" w:fill="FFFFFF"/>
              </w:rPr>
              <w:t>10710</w:t>
            </w:r>
          </w:p>
        </w:tc>
        <w:tc>
          <w:tcPr>
            <w:tcW w:w="0" w:type="auto"/>
            <w:vAlign w:val="center"/>
          </w:tcPr>
          <w:p w:rsidR="00874CE8" w:rsidRPr="005D115F" w:rsidRDefault="00874CE8" w:rsidP="00094D9D">
            <w:pPr>
              <w:autoSpaceDE w:val="0"/>
              <w:spacing w:after="0" w:line="240" w:lineRule="auto"/>
              <w:jc w:val="center"/>
              <w:rPr>
                <w:rFonts w:ascii="Times New Roman" w:hAnsi="Times New Roman" w:cs="Times New Roman"/>
                <w:sz w:val="24"/>
                <w:szCs w:val="24"/>
              </w:rPr>
            </w:pPr>
            <w:r w:rsidRPr="005D115F">
              <w:rPr>
                <w:rFonts w:ascii="Times New Roman" w:hAnsi="Times New Roman" w:cs="Times New Roman"/>
                <w:color w:val="000000"/>
                <w:sz w:val="24"/>
                <w:szCs w:val="24"/>
                <w:shd w:val="clear" w:color="auto" w:fill="FFFFFF"/>
              </w:rPr>
              <w:t>12996</w:t>
            </w:r>
          </w:p>
        </w:tc>
        <w:tc>
          <w:tcPr>
            <w:tcW w:w="0" w:type="auto"/>
            <w:vAlign w:val="center"/>
          </w:tcPr>
          <w:p w:rsidR="00874CE8" w:rsidRPr="005D115F" w:rsidRDefault="00874CE8" w:rsidP="00094D9D">
            <w:pPr>
              <w:autoSpaceDE w:val="0"/>
              <w:spacing w:after="0" w:line="240" w:lineRule="auto"/>
              <w:jc w:val="center"/>
              <w:rPr>
                <w:rFonts w:ascii="Times New Roman" w:hAnsi="Times New Roman" w:cs="Times New Roman"/>
                <w:sz w:val="24"/>
                <w:szCs w:val="24"/>
              </w:rPr>
            </w:pPr>
            <w:r w:rsidRPr="005D115F">
              <w:rPr>
                <w:rFonts w:ascii="Times New Roman" w:hAnsi="Times New Roman" w:cs="Times New Roman"/>
                <w:color w:val="000000"/>
                <w:sz w:val="24"/>
                <w:szCs w:val="24"/>
                <w:shd w:val="clear" w:color="auto" w:fill="FFFFFF"/>
              </w:rPr>
              <w:t>13770</w:t>
            </w:r>
          </w:p>
        </w:tc>
        <w:tc>
          <w:tcPr>
            <w:tcW w:w="0" w:type="auto"/>
            <w:vAlign w:val="center"/>
          </w:tcPr>
          <w:p w:rsidR="00874CE8" w:rsidRPr="005D115F" w:rsidRDefault="00874CE8" w:rsidP="00094D9D">
            <w:pPr>
              <w:autoSpaceDE w:val="0"/>
              <w:spacing w:after="0" w:line="240" w:lineRule="auto"/>
              <w:jc w:val="center"/>
              <w:rPr>
                <w:rFonts w:ascii="Times New Roman" w:hAnsi="Times New Roman" w:cs="Times New Roman"/>
                <w:sz w:val="24"/>
                <w:szCs w:val="24"/>
              </w:rPr>
            </w:pPr>
            <w:r w:rsidRPr="005D115F">
              <w:rPr>
                <w:rFonts w:ascii="Times New Roman" w:hAnsi="Times New Roman" w:cs="Times New Roman"/>
                <w:color w:val="000000"/>
                <w:sz w:val="24"/>
                <w:szCs w:val="24"/>
                <w:shd w:val="clear" w:color="auto" w:fill="FFFFFF"/>
              </w:rPr>
              <w:t>12984</w:t>
            </w:r>
          </w:p>
        </w:tc>
        <w:tc>
          <w:tcPr>
            <w:tcW w:w="0" w:type="auto"/>
          </w:tcPr>
          <w:p w:rsidR="00874CE8" w:rsidRPr="005D115F" w:rsidRDefault="00874CE8" w:rsidP="00094D9D">
            <w:pPr>
              <w:autoSpaceDE w:val="0"/>
              <w:spacing w:after="0" w:line="240" w:lineRule="auto"/>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14648</w:t>
            </w:r>
          </w:p>
        </w:tc>
      </w:tr>
    </w:tbl>
    <w:p w:rsidR="00F35B39" w:rsidRPr="00B46893" w:rsidRDefault="00AA631E" w:rsidP="0083357E">
      <w:pPr>
        <w:pStyle w:val="ConsPlusNormal"/>
        <w:widowControl/>
        <w:spacing w:line="360" w:lineRule="auto"/>
        <w:ind w:firstLine="709"/>
        <w:jc w:val="both"/>
        <w:rPr>
          <w:rFonts w:ascii="Times New Roman" w:hAnsi="Times New Roman" w:cs="Times New Roman"/>
          <w:sz w:val="28"/>
          <w:szCs w:val="28"/>
        </w:rPr>
      </w:pPr>
      <w:r w:rsidRPr="00B46893">
        <w:rPr>
          <w:rFonts w:ascii="Times New Roman" w:hAnsi="Times New Roman" w:cs="Times New Roman"/>
          <w:sz w:val="28"/>
          <w:szCs w:val="28"/>
        </w:rPr>
        <w:t xml:space="preserve">Посевные площади технических культур были </w:t>
      </w:r>
      <w:r w:rsidR="00184D6A">
        <w:rPr>
          <w:rFonts w:ascii="Times New Roman" w:hAnsi="Times New Roman" w:cs="Times New Roman"/>
          <w:sz w:val="28"/>
          <w:szCs w:val="28"/>
        </w:rPr>
        <w:t>увеличены</w:t>
      </w:r>
      <w:r w:rsidR="00B46893" w:rsidRPr="00B46893">
        <w:rPr>
          <w:rFonts w:ascii="Times New Roman" w:hAnsi="Times New Roman" w:cs="Times New Roman"/>
          <w:sz w:val="28"/>
          <w:szCs w:val="28"/>
        </w:rPr>
        <w:t xml:space="preserve"> </w:t>
      </w:r>
      <w:r w:rsidRPr="00B46893">
        <w:rPr>
          <w:rFonts w:ascii="Times New Roman" w:hAnsi="Times New Roman" w:cs="Times New Roman"/>
          <w:sz w:val="28"/>
          <w:szCs w:val="28"/>
        </w:rPr>
        <w:t xml:space="preserve"> в 201</w:t>
      </w:r>
      <w:r w:rsidR="00184D6A">
        <w:rPr>
          <w:rFonts w:ascii="Times New Roman" w:hAnsi="Times New Roman" w:cs="Times New Roman"/>
          <w:sz w:val="28"/>
          <w:szCs w:val="28"/>
        </w:rPr>
        <w:t>7</w:t>
      </w:r>
      <w:r w:rsidRPr="00B46893">
        <w:rPr>
          <w:rFonts w:ascii="Times New Roman" w:hAnsi="Times New Roman" w:cs="Times New Roman"/>
          <w:sz w:val="28"/>
          <w:szCs w:val="28"/>
        </w:rPr>
        <w:t xml:space="preserve"> году на </w:t>
      </w:r>
      <w:r w:rsidR="00184D6A">
        <w:rPr>
          <w:rFonts w:ascii="Times New Roman" w:hAnsi="Times New Roman" w:cs="Times New Roman"/>
          <w:sz w:val="28"/>
          <w:szCs w:val="28"/>
        </w:rPr>
        <w:t>13</w:t>
      </w:r>
      <w:r w:rsidRPr="00B46893">
        <w:rPr>
          <w:rFonts w:ascii="Times New Roman" w:hAnsi="Times New Roman" w:cs="Times New Roman"/>
          <w:sz w:val="28"/>
          <w:szCs w:val="28"/>
        </w:rPr>
        <w:t>% по сравнению с 201</w:t>
      </w:r>
      <w:r w:rsidR="00184D6A">
        <w:rPr>
          <w:rFonts w:ascii="Times New Roman" w:hAnsi="Times New Roman" w:cs="Times New Roman"/>
          <w:sz w:val="28"/>
          <w:szCs w:val="28"/>
        </w:rPr>
        <w:t>6 годом.</w:t>
      </w:r>
    </w:p>
    <w:p w:rsidR="00F61FE6" w:rsidRDefault="00F61FE6" w:rsidP="00F35B39">
      <w:pPr>
        <w:autoSpaceDE w:val="0"/>
        <w:spacing w:after="0" w:line="240" w:lineRule="auto"/>
        <w:ind w:firstLine="709"/>
        <w:jc w:val="center"/>
        <w:rPr>
          <w:rFonts w:ascii="Times New Roman" w:hAnsi="Times New Roman"/>
          <w:b/>
          <w:sz w:val="24"/>
          <w:szCs w:val="24"/>
        </w:rPr>
      </w:pPr>
    </w:p>
    <w:p w:rsidR="00F61FE6" w:rsidRDefault="00F61FE6" w:rsidP="00F35B39">
      <w:pPr>
        <w:autoSpaceDE w:val="0"/>
        <w:spacing w:after="0" w:line="240" w:lineRule="auto"/>
        <w:ind w:firstLine="709"/>
        <w:jc w:val="center"/>
        <w:rPr>
          <w:rFonts w:ascii="Times New Roman" w:hAnsi="Times New Roman"/>
          <w:b/>
          <w:sz w:val="24"/>
          <w:szCs w:val="24"/>
        </w:rPr>
      </w:pPr>
    </w:p>
    <w:p w:rsidR="00F61FE6" w:rsidRDefault="00F61FE6" w:rsidP="00F35B39">
      <w:pPr>
        <w:autoSpaceDE w:val="0"/>
        <w:spacing w:after="0" w:line="240" w:lineRule="auto"/>
        <w:ind w:firstLine="709"/>
        <w:jc w:val="center"/>
        <w:rPr>
          <w:rFonts w:ascii="Times New Roman" w:hAnsi="Times New Roman"/>
          <w:b/>
          <w:sz w:val="24"/>
          <w:szCs w:val="24"/>
        </w:rPr>
      </w:pPr>
    </w:p>
    <w:p w:rsidR="00F35B39" w:rsidRPr="0012345E" w:rsidRDefault="00F35B39" w:rsidP="00F35B39">
      <w:pPr>
        <w:autoSpaceDE w:val="0"/>
        <w:spacing w:after="0" w:line="240" w:lineRule="auto"/>
        <w:ind w:firstLine="709"/>
        <w:jc w:val="center"/>
        <w:rPr>
          <w:rFonts w:ascii="Times New Roman" w:hAnsi="Times New Roman"/>
          <w:b/>
          <w:sz w:val="24"/>
          <w:szCs w:val="24"/>
        </w:rPr>
      </w:pPr>
      <w:r>
        <w:rPr>
          <w:rFonts w:ascii="Times New Roman" w:hAnsi="Times New Roman"/>
          <w:b/>
          <w:sz w:val="24"/>
          <w:szCs w:val="24"/>
        </w:rPr>
        <w:lastRenderedPageBreak/>
        <w:t>Таблица 1</w:t>
      </w:r>
      <w:r w:rsidR="008A494C">
        <w:rPr>
          <w:rFonts w:ascii="Times New Roman" w:hAnsi="Times New Roman"/>
          <w:b/>
          <w:sz w:val="24"/>
          <w:szCs w:val="24"/>
        </w:rPr>
        <w:t>1</w:t>
      </w:r>
      <w:r w:rsidRPr="0012345E">
        <w:rPr>
          <w:rFonts w:ascii="Times New Roman" w:hAnsi="Times New Roman"/>
          <w:b/>
          <w:sz w:val="24"/>
          <w:szCs w:val="24"/>
        </w:rPr>
        <w:t>. Кормовые культуры, га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24"/>
        <w:gridCol w:w="696"/>
        <w:gridCol w:w="696"/>
        <w:gridCol w:w="696"/>
        <w:gridCol w:w="696"/>
        <w:gridCol w:w="696"/>
      </w:tblGrid>
      <w:tr w:rsidR="00184D6A" w:rsidRPr="0012345E" w:rsidTr="00E718CC">
        <w:trPr>
          <w:jc w:val="center"/>
        </w:trPr>
        <w:tc>
          <w:tcPr>
            <w:tcW w:w="0" w:type="auto"/>
            <w:vAlign w:val="center"/>
          </w:tcPr>
          <w:p w:rsidR="00184D6A" w:rsidRPr="0012345E" w:rsidRDefault="00184D6A" w:rsidP="00094D9D">
            <w:pPr>
              <w:autoSpaceDE w:val="0"/>
              <w:spacing w:after="0" w:line="240" w:lineRule="auto"/>
              <w:jc w:val="center"/>
              <w:rPr>
                <w:rFonts w:ascii="Times New Roman" w:hAnsi="Times New Roman"/>
                <w:sz w:val="24"/>
                <w:szCs w:val="24"/>
              </w:rPr>
            </w:pPr>
          </w:p>
        </w:tc>
        <w:tc>
          <w:tcPr>
            <w:tcW w:w="0" w:type="auto"/>
            <w:vAlign w:val="center"/>
          </w:tcPr>
          <w:p w:rsidR="00184D6A" w:rsidRPr="0012345E" w:rsidRDefault="00184D6A" w:rsidP="008A1169">
            <w:pPr>
              <w:autoSpaceDE w:val="0"/>
              <w:spacing w:after="0" w:line="240" w:lineRule="auto"/>
              <w:jc w:val="center"/>
              <w:rPr>
                <w:rFonts w:ascii="Times New Roman" w:hAnsi="Times New Roman"/>
                <w:b/>
                <w:sz w:val="24"/>
                <w:szCs w:val="24"/>
              </w:rPr>
            </w:pPr>
            <w:r w:rsidRPr="0012345E">
              <w:rPr>
                <w:rFonts w:ascii="Times New Roman" w:hAnsi="Times New Roman"/>
                <w:b/>
                <w:sz w:val="24"/>
                <w:szCs w:val="24"/>
              </w:rPr>
              <w:t>201</w:t>
            </w:r>
            <w:r>
              <w:rPr>
                <w:rFonts w:ascii="Times New Roman" w:hAnsi="Times New Roman"/>
                <w:b/>
                <w:sz w:val="24"/>
                <w:szCs w:val="24"/>
              </w:rPr>
              <w:t>3</w:t>
            </w:r>
          </w:p>
        </w:tc>
        <w:tc>
          <w:tcPr>
            <w:tcW w:w="0" w:type="auto"/>
            <w:vAlign w:val="center"/>
          </w:tcPr>
          <w:p w:rsidR="00184D6A" w:rsidRPr="0012345E" w:rsidRDefault="00184D6A" w:rsidP="008A1169">
            <w:pPr>
              <w:autoSpaceDE w:val="0"/>
              <w:spacing w:after="0" w:line="240" w:lineRule="auto"/>
              <w:jc w:val="center"/>
              <w:rPr>
                <w:rFonts w:ascii="Times New Roman" w:hAnsi="Times New Roman"/>
                <w:b/>
                <w:sz w:val="24"/>
                <w:szCs w:val="24"/>
              </w:rPr>
            </w:pPr>
            <w:r w:rsidRPr="0012345E">
              <w:rPr>
                <w:rFonts w:ascii="Times New Roman" w:hAnsi="Times New Roman"/>
                <w:b/>
                <w:sz w:val="24"/>
                <w:szCs w:val="24"/>
              </w:rPr>
              <w:t>201</w:t>
            </w:r>
            <w:r>
              <w:rPr>
                <w:rFonts w:ascii="Times New Roman" w:hAnsi="Times New Roman"/>
                <w:b/>
                <w:sz w:val="24"/>
                <w:szCs w:val="24"/>
              </w:rPr>
              <w:t>4</w:t>
            </w:r>
          </w:p>
        </w:tc>
        <w:tc>
          <w:tcPr>
            <w:tcW w:w="0" w:type="auto"/>
            <w:vAlign w:val="center"/>
          </w:tcPr>
          <w:p w:rsidR="00184D6A" w:rsidRPr="0012345E" w:rsidRDefault="00184D6A" w:rsidP="008A1169">
            <w:pPr>
              <w:autoSpaceDE w:val="0"/>
              <w:spacing w:after="0" w:line="240" w:lineRule="auto"/>
              <w:jc w:val="center"/>
              <w:rPr>
                <w:rFonts w:ascii="Times New Roman" w:hAnsi="Times New Roman"/>
                <w:b/>
                <w:sz w:val="24"/>
                <w:szCs w:val="24"/>
              </w:rPr>
            </w:pPr>
            <w:r w:rsidRPr="0012345E">
              <w:rPr>
                <w:rFonts w:ascii="Times New Roman" w:hAnsi="Times New Roman"/>
                <w:b/>
                <w:sz w:val="24"/>
                <w:szCs w:val="24"/>
              </w:rPr>
              <w:t>201</w:t>
            </w:r>
            <w:r>
              <w:rPr>
                <w:rFonts w:ascii="Times New Roman" w:hAnsi="Times New Roman"/>
                <w:b/>
                <w:sz w:val="24"/>
                <w:szCs w:val="24"/>
              </w:rPr>
              <w:t>5</w:t>
            </w:r>
          </w:p>
        </w:tc>
        <w:tc>
          <w:tcPr>
            <w:tcW w:w="0" w:type="auto"/>
            <w:vAlign w:val="center"/>
          </w:tcPr>
          <w:p w:rsidR="00184D6A" w:rsidRPr="0012345E" w:rsidRDefault="00184D6A" w:rsidP="00094D9D">
            <w:pPr>
              <w:autoSpaceDE w:val="0"/>
              <w:spacing w:after="0" w:line="240" w:lineRule="auto"/>
              <w:jc w:val="center"/>
              <w:rPr>
                <w:rFonts w:ascii="Times New Roman" w:hAnsi="Times New Roman"/>
                <w:b/>
                <w:sz w:val="24"/>
                <w:szCs w:val="24"/>
              </w:rPr>
            </w:pPr>
            <w:r>
              <w:rPr>
                <w:rFonts w:ascii="Times New Roman" w:hAnsi="Times New Roman"/>
                <w:b/>
                <w:sz w:val="24"/>
                <w:szCs w:val="24"/>
              </w:rPr>
              <w:t>2016</w:t>
            </w:r>
          </w:p>
        </w:tc>
        <w:tc>
          <w:tcPr>
            <w:tcW w:w="0" w:type="auto"/>
          </w:tcPr>
          <w:p w:rsidR="00184D6A" w:rsidRDefault="00184D6A" w:rsidP="00094D9D">
            <w:pPr>
              <w:autoSpaceDE w:val="0"/>
              <w:spacing w:after="0" w:line="240" w:lineRule="auto"/>
              <w:jc w:val="center"/>
              <w:rPr>
                <w:rFonts w:ascii="Times New Roman" w:hAnsi="Times New Roman"/>
                <w:b/>
                <w:sz w:val="24"/>
                <w:szCs w:val="24"/>
              </w:rPr>
            </w:pPr>
            <w:r>
              <w:rPr>
                <w:rFonts w:ascii="Times New Roman" w:hAnsi="Times New Roman"/>
                <w:b/>
                <w:sz w:val="24"/>
                <w:szCs w:val="24"/>
              </w:rPr>
              <w:t>2017</w:t>
            </w:r>
          </w:p>
        </w:tc>
      </w:tr>
      <w:tr w:rsidR="00184D6A" w:rsidRPr="0012345E" w:rsidTr="00E718CC">
        <w:trPr>
          <w:jc w:val="center"/>
        </w:trPr>
        <w:tc>
          <w:tcPr>
            <w:tcW w:w="0" w:type="auto"/>
            <w:vAlign w:val="center"/>
          </w:tcPr>
          <w:p w:rsidR="00184D6A" w:rsidRPr="0012345E" w:rsidRDefault="00184D6A" w:rsidP="00094D9D">
            <w:pPr>
              <w:autoSpaceDE w:val="0"/>
              <w:spacing w:after="0" w:line="240" w:lineRule="auto"/>
              <w:jc w:val="center"/>
              <w:rPr>
                <w:rFonts w:ascii="Times New Roman" w:hAnsi="Times New Roman"/>
                <w:sz w:val="24"/>
                <w:szCs w:val="24"/>
              </w:rPr>
            </w:pPr>
            <w:r w:rsidRPr="0012345E">
              <w:rPr>
                <w:rFonts w:ascii="Times New Roman" w:hAnsi="Times New Roman"/>
                <w:sz w:val="24"/>
                <w:szCs w:val="24"/>
              </w:rPr>
              <w:t>Сельскохозяйственные организации</w:t>
            </w:r>
          </w:p>
        </w:tc>
        <w:tc>
          <w:tcPr>
            <w:tcW w:w="0" w:type="auto"/>
            <w:vAlign w:val="center"/>
          </w:tcPr>
          <w:p w:rsidR="00184D6A" w:rsidRPr="005D115F" w:rsidRDefault="00184D6A" w:rsidP="00094D9D">
            <w:pPr>
              <w:autoSpaceDE w:val="0"/>
              <w:spacing w:after="0" w:line="240" w:lineRule="auto"/>
              <w:jc w:val="center"/>
              <w:rPr>
                <w:rFonts w:ascii="Times New Roman" w:hAnsi="Times New Roman" w:cs="Times New Roman"/>
                <w:sz w:val="24"/>
                <w:szCs w:val="24"/>
              </w:rPr>
            </w:pPr>
            <w:r w:rsidRPr="005D115F">
              <w:rPr>
                <w:rFonts w:ascii="Times New Roman" w:hAnsi="Times New Roman" w:cs="Times New Roman"/>
                <w:color w:val="000000"/>
                <w:sz w:val="24"/>
                <w:szCs w:val="24"/>
                <w:shd w:val="clear" w:color="auto" w:fill="FFFFFF"/>
              </w:rPr>
              <w:t>3084</w:t>
            </w:r>
          </w:p>
        </w:tc>
        <w:tc>
          <w:tcPr>
            <w:tcW w:w="0" w:type="auto"/>
            <w:vAlign w:val="center"/>
          </w:tcPr>
          <w:p w:rsidR="00184D6A" w:rsidRPr="005D115F" w:rsidRDefault="00184D6A" w:rsidP="00094D9D">
            <w:pPr>
              <w:autoSpaceDE w:val="0"/>
              <w:spacing w:after="0" w:line="240" w:lineRule="auto"/>
              <w:jc w:val="center"/>
              <w:rPr>
                <w:rFonts w:ascii="Times New Roman" w:hAnsi="Times New Roman" w:cs="Times New Roman"/>
                <w:sz w:val="24"/>
                <w:szCs w:val="24"/>
              </w:rPr>
            </w:pPr>
            <w:r w:rsidRPr="005D115F">
              <w:rPr>
                <w:rFonts w:ascii="Times New Roman" w:hAnsi="Times New Roman" w:cs="Times New Roman"/>
                <w:color w:val="000000"/>
                <w:sz w:val="24"/>
                <w:szCs w:val="24"/>
                <w:shd w:val="clear" w:color="auto" w:fill="FFFFFF"/>
              </w:rPr>
              <w:t>3791</w:t>
            </w:r>
          </w:p>
        </w:tc>
        <w:tc>
          <w:tcPr>
            <w:tcW w:w="0" w:type="auto"/>
            <w:vAlign w:val="center"/>
          </w:tcPr>
          <w:p w:rsidR="00184D6A" w:rsidRPr="005D115F" w:rsidRDefault="00184D6A" w:rsidP="00094D9D">
            <w:pPr>
              <w:autoSpaceDE w:val="0"/>
              <w:spacing w:after="0" w:line="240" w:lineRule="auto"/>
              <w:jc w:val="center"/>
              <w:rPr>
                <w:rFonts w:ascii="Times New Roman" w:hAnsi="Times New Roman" w:cs="Times New Roman"/>
                <w:sz w:val="24"/>
                <w:szCs w:val="24"/>
              </w:rPr>
            </w:pPr>
            <w:r w:rsidRPr="005D115F">
              <w:rPr>
                <w:rFonts w:ascii="Times New Roman" w:hAnsi="Times New Roman" w:cs="Times New Roman"/>
                <w:color w:val="000000"/>
                <w:sz w:val="24"/>
                <w:szCs w:val="24"/>
                <w:shd w:val="clear" w:color="auto" w:fill="FFFFFF"/>
              </w:rPr>
              <w:t>2715</w:t>
            </w:r>
          </w:p>
        </w:tc>
        <w:tc>
          <w:tcPr>
            <w:tcW w:w="0" w:type="auto"/>
            <w:vAlign w:val="center"/>
          </w:tcPr>
          <w:p w:rsidR="00184D6A" w:rsidRPr="005D115F" w:rsidRDefault="00184D6A" w:rsidP="00094D9D">
            <w:pPr>
              <w:autoSpaceDE w:val="0"/>
              <w:spacing w:after="0" w:line="240" w:lineRule="auto"/>
              <w:jc w:val="center"/>
              <w:rPr>
                <w:rFonts w:ascii="Times New Roman" w:hAnsi="Times New Roman" w:cs="Times New Roman"/>
                <w:sz w:val="24"/>
                <w:szCs w:val="24"/>
              </w:rPr>
            </w:pPr>
            <w:r w:rsidRPr="005D115F">
              <w:rPr>
                <w:rFonts w:ascii="Times New Roman" w:hAnsi="Times New Roman" w:cs="Times New Roman"/>
                <w:color w:val="000000"/>
                <w:sz w:val="24"/>
                <w:szCs w:val="24"/>
                <w:shd w:val="clear" w:color="auto" w:fill="FFFFFF"/>
              </w:rPr>
              <w:t>3015</w:t>
            </w:r>
          </w:p>
        </w:tc>
        <w:tc>
          <w:tcPr>
            <w:tcW w:w="0" w:type="auto"/>
          </w:tcPr>
          <w:p w:rsidR="00184D6A" w:rsidRPr="005D115F" w:rsidRDefault="00184D6A" w:rsidP="00094D9D">
            <w:pPr>
              <w:autoSpaceDE w:val="0"/>
              <w:spacing w:after="0" w:line="240" w:lineRule="auto"/>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2772</w:t>
            </w:r>
          </w:p>
        </w:tc>
      </w:tr>
      <w:tr w:rsidR="00184D6A" w:rsidRPr="0012345E" w:rsidTr="00E718CC">
        <w:trPr>
          <w:jc w:val="center"/>
        </w:trPr>
        <w:tc>
          <w:tcPr>
            <w:tcW w:w="0" w:type="auto"/>
            <w:vAlign w:val="center"/>
          </w:tcPr>
          <w:p w:rsidR="00184D6A" w:rsidRPr="0012345E" w:rsidRDefault="00184D6A" w:rsidP="00094D9D">
            <w:pPr>
              <w:autoSpaceDE w:val="0"/>
              <w:spacing w:after="0" w:line="240" w:lineRule="auto"/>
              <w:jc w:val="center"/>
              <w:rPr>
                <w:rFonts w:ascii="Times New Roman" w:hAnsi="Times New Roman"/>
                <w:sz w:val="24"/>
                <w:szCs w:val="24"/>
              </w:rPr>
            </w:pPr>
            <w:r w:rsidRPr="0012345E">
              <w:rPr>
                <w:rFonts w:ascii="Times New Roman" w:hAnsi="Times New Roman"/>
                <w:sz w:val="24"/>
                <w:szCs w:val="24"/>
              </w:rPr>
              <w:t>Хозяйства населения</w:t>
            </w:r>
          </w:p>
        </w:tc>
        <w:tc>
          <w:tcPr>
            <w:tcW w:w="0" w:type="auto"/>
            <w:vAlign w:val="center"/>
          </w:tcPr>
          <w:p w:rsidR="00184D6A" w:rsidRPr="005D115F" w:rsidRDefault="00184D6A" w:rsidP="00094D9D">
            <w:pPr>
              <w:autoSpaceDE w:val="0"/>
              <w:spacing w:after="0" w:line="240" w:lineRule="auto"/>
              <w:jc w:val="center"/>
              <w:rPr>
                <w:rFonts w:ascii="Times New Roman" w:hAnsi="Times New Roman" w:cs="Times New Roman"/>
                <w:sz w:val="24"/>
                <w:szCs w:val="24"/>
                <w:lang w:val="en-US"/>
              </w:rPr>
            </w:pPr>
            <w:r w:rsidRPr="005D115F">
              <w:rPr>
                <w:rFonts w:ascii="Times New Roman" w:hAnsi="Times New Roman" w:cs="Times New Roman"/>
                <w:sz w:val="24"/>
                <w:szCs w:val="24"/>
                <w:lang w:val="en-US"/>
              </w:rPr>
              <w:t>-</w:t>
            </w:r>
          </w:p>
        </w:tc>
        <w:tc>
          <w:tcPr>
            <w:tcW w:w="0" w:type="auto"/>
            <w:vAlign w:val="center"/>
          </w:tcPr>
          <w:p w:rsidR="00184D6A" w:rsidRPr="005D115F" w:rsidRDefault="00184D6A" w:rsidP="00094D9D">
            <w:pPr>
              <w:autoSpaceDE w:val="0"/>
              <w:spacing w:after="0" w:line="240" w:lineRule="auto"/>
              <w:jc w:val="center"/>
              <w:rPr>
                <w:rFonts w:ascii="Times New Roman" w:hAnsi="Times New Roman" w:cs="Times New Roman"/>
                <w:sz w:val="24"/>
                <w:szCs w:val="24"/>
                <w:lang w:val="en-US"/>
              </w:rPr>
            </w:pPr>
            <w:r w:rsidRPr="005D115F">
              <w:rPr>
                <w:rFonts w:ascii="Times New Roman" w:hAnsi="Times New Roman" w:cs="Times New Roman"/>
                <w:sz w:val="24"/>
                <w:szCs w:val="24"/>
                <w:lang w:val="en-US"/>
              </w:rPr>
              <w:t>-</w:t>
            </w:r>
          </w:p>
        </w:tc>
        <w:tc>
          <w:tcPr>
            <w:tcW w:w="0" w:type="auto"/>
            <w:vAlign w:val="center"/>
          </w:tcPr>
          <w:p w:rsidR="00184D6A" w:rsidRPr="005D115F" w:rsidRDefault="00184D6A" w:rsidP="00094D9D">
            <w:pPr>
              <w:autoSpaceDE w:val="0"/>
              <w:spacing w:after="0" w:line="240" w:lineRule="auto"/>
              <w:jc w:val="center"/>
              <w:rPr>
                <w:rFonts w:ascii="Times New Roman" w:hAnsi="Times New Roman" w:cs="Times New Roman"/>
                <w:sz w:val="24"/>
                <w:szCs w:val="24"/>
                <w:lang w:val="en-US"/>
              </w:rPr>
            </w:pPr>
            <w:r w:rsidRPr="005D115F">
              <w:rPr>
                <w:rFonts w:ascii="Times New Roman" w:hAnsi="Times New Roman" w:cs="Times New Roman"/>
                <w:sz w:val="24"/>
                <w:szCs w:val="24"/>
                <w:lang w:val="en-US"/>
              </w:rPr>
              <w:t>-</w:t>
            </w:r>
          </w:p>
        </w:tc>
        <w:tc>
          <w:tcPr>
            <w:tcW w:w="0" w:type="auto"/>
            <w:vAlign w:val="center"/>
          </w:tcPr>
          <w:p w:rsidR="00184D6A" w:rsidRPr="005D115F" w:rsidRDefault="00184D6A" w:rsidP="00094D9D">
            <w:pPr>
              <w:autoSpaceDE w:val="0"/>
              <w:spacing w:after="0" w:line="240" w:lineRule="auto"/>
              <w:jc w:val="center"/>
              <w:rPr>
                <w:rFonts w:ascii="Times New Roman" w:hAnsi="Times New Roman" w:cs="Times New Roman"/>
                <w:sz w:val="24"/>
                <w:szCs w:val="24"/>
                <w:lang w:val="en-US"/>
              </w:rPr>
            </w:pPr>
            <w:r w:rsidRPr="005D115F">
              <w:rPr>
                <w:rFonts w:ascii="Times New Roman" w:hAnsi="Times New Roman" w:cs="Times New Roman"/>
                <w:sz w:val="24"/>
                <w:szCs w:val="24"/>
                <w:lang w:val="en-US"/>
              </w:rPr>
              <w:t>-</w:t>
            </w:r>
          </w:p>
        </w:tc>
        <w:tc>
          <w:tcPr>
            <w:tcW w:w="0" w:type="auto"/>
          </w:tcPr>
          <w:p w:rsidR="00184D6A" w:rsidRPr="00184D6A" w:rsidRDefault="00184D6A" w:rsidP="00094D9D">
            <w:pPr>
              <w:autoSpaceDE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471</w:t>
            </w:r>
          </w:p>
        </w:tc>
      </w:tr>
      <w:tr w:rsidR="00184D6A" w:rsidRPr="0012345E" w:rsidTr="00E718CC">
        <w:trPr>
          <w:jc w:val="center"/>
        </w:trPr>
        <w:tc>
          <w:tcPr>
            <w:tcW w:w="0" w:type="auto"/>
            <w:vAlign w:val="center"/>
          </w:tcPr>
          <w:p w:rsidR="00184D6A" w:rsidRPr="0012345E" w:rsidRDefault="00184D6A" w:rsidP="00094D9D">
            <w:pPr>
              <w:autoSpaceDE w:val="0"/>
              <w:spacing w:after="0" w:line="240" w:lineRule="auto"/>
              <w:jc w:val="center"/>
              <w:rPr>
                <w:rFonts w:ascii="Times New Roman" w:hAnsi="Times New Roman"/>
                <w:sz w:val="24"/>
                <w:szCs w:val="24"/>
              </w:rPr>
            </w:pPr>
            <w:r w:rsidRPr="0012345E">
              <w:rPr>
                <w:rFonts w:ascii="Times New Roman" w:hAnsi="Times New Roman"/>
                <w:sz w:val="24"/>
                <w:szCs w:val="24"/>
              </w:rPr>
              <w:t>Крестьянские (фермерские) хозяйства</w:t>
            </w:r>
          </w:p>
        </w:tc>
        <w:tc>
          <w:tcPr>
            <w:tcW w:w="0" w:type="auto"/>
            <w:vAlign w:val="center"/>
          </w:tcPr>
          <w:p w:rsidR="00184D6A" w:rsidRPr="005D115F" w:rsidRDefault="00184D6A" w:rsidP="00094D9D">
            <w:pPr>
              <w:autoSpaceDE w:val="0"/>
              <w:spacing w:after="0" w:line="240" w:lineRule="auto"/>
              <w:jc w:val="center"/>
              <w:rPr>
                <w:rFonts w:ascii="Times New Roman" w:hAnsi="Times New Roman" w:cs="Times New Roman"/>
                <w:sz w:val="24"/>
                <w:szCs w:val="24"/>
              </w:rPr>
            </w:pPr>
            <w:r w:rsidRPr="005D115F">
              <w:rPr>
                <w:rFonts w:ascii="Times New Roman" w:hAnsi="Times New Roman" w:cs="Times New Roman"/>
                <w:color w:val="000000"/>
                <w:sz w:val="24"/>
                <w:szCs w:val="24"/>
                <w:shd w:val="clear" w:color="auto" w:fill="FFFFFF"/>
              </w:rPr>
              <w:t>165</w:t>
            </w:r>
          </w:p>
        </w:tc>
        <w:tc>
          <w:tcPr>
            <w:tcW w:w="0" w:type="auto"/>
            <w:vAlign w:val="center"/>
          </w:tcPr>
          <w:p w:rsidR="00184D6A" w:rsidRPr="005D115F" w:rsidRDefault="00184D6A" w:rsidP="00094D9D">
            <w:pPr>
              <w:autoSpaceDE w:val="0"/>
              <w:spacing w:after="0" w:line="240" w:lineRule="auto"/>
              <w:jc w:val="center"/>
              <w:rPr>
                <w:rFonts w:ascii="Times New Roman" w:hAnsi="Times New Roman" w:cs="Times New Roman"/>
                <w:sz w:val="24"/>
                <w:szCs w:val="24"/>
              </w:rPr>
            </w:pPr>
            <w:r w:rsidRPr="005D115F">
              <w:rPr>
                <w:rFonts w:ascii="Times New Roman" w:hAnsi="Times New Roman" w:cs="Times New Roman"/>
                <w:color w:val="000000"/>
                <w:sz w:val="24"/>
                <w:szCs w:val="24"/>
                <w:shd w:val="clear" w:color="auto" w:fill="FFFFFF"/>
              </w:rPr>
              <w:t>143</w:t>
            </w:r>
          </w:p>
        </w:tc>
        <w:tc>
          <w:tcPr>
            <w:tcW w:w="0" w:type="auto"/>
            <w:vAlign w:val="center"/>
          </w:tcPr>
          <w:p w:rsidR="00184D6A" w:rsidRPr="005D115F" w:rsidRDefault="00184D6A" w:rsidP="00094D9D">
            <w:pPr>
              <w:autoSpaceDE w:val="0"/>
              <w:spacing w:after="0" w:line="240" w:lineRule="auto"/>
              <w:jc w:val="center"/>
              <w:rPr>
                <w:rFonts w:ascii="Times New Roman" w:hAnsi="Times New Roman" w:cs="Times New Roman"/>
                <w:sz w:val="24"/>
                <w:szCs w:val="24"/>
              </w:rPr>
            </w:pPr>
            <w:r w:rsidRPr="005D115F">
              <w:rPr>
                <w:rFonts w:ascii="Times New Roman" w:hAnsi="Times New Roman" w:cs="Times New Roman"/>
                <w:color w:val="000000"/>
                <w:sz w:val="24"/>
                <w:szCs w:val="24"/>
                <w:shd w:val="clear" w:color="auto" w:fill="FFFFFF"/>
              </w:rPr>
              <w:t>80</w:t>
            </w:r>
          </w:p>
        </w:tc>
        <w:tc>
          <w:tcPr>
            <w:tcW w:w="0" w:type="auto"/>
            <w:vAlign w:val="center"/>
          </w:tcPr>
          <w:p w:rsidR="00184D6A" w:rsidRPr="005D115F" w:rsidRDefault="00184D6A" w:rsidP="00094D9D">
            <w:pPr>
              <w:autoSpaceDE w:val="0"/>
              <w:spacing w:after="0" w:line="240" w:lineRule="auto"/>
              <w:jc w:val="center"/>
              <w:rPr>
                <w:rFonts w:ascii="Times New Roman" w:hAnsi="Times New Roman" w:cs="Times New Roman"/>
                <w:sz w:val="24"/>
                <w:szCs w:val="24"/>
              </w:rPr>
            </w:pPr>
            <w:r w:rsidRPr="005D115F">
              <w:rPr>
                <w:rFonts w:ascii="Times New Roman" w:hAnsi="Times New Roman" w:cs="Times New Roman"/>
                <w:color w:val="000000"/>
                <w:sz w:val="24"/>
                <w:szCs w:val="24"/>
                <w:shd w:val="clear" w:color="auto" w:fill="FFFFFF"/>
              </w:rPr>
              <w:t>44</w:t>
            </w:r>
          </w:p>
        </w:tc>
        <w:tc>
          <w:tcPr>
            <w:tcW w:w="0" w:type="auto"/>
          </w:tcPr>
          <w:p w:rsidR="00184D6A" w:rsidRPr="005D115F" w:rsidRDefault="00184D6A" w:rsidP="00094D9D">
            <w:pPr>
              <w:autoSpaceDE w:val="0"/>
              <w:spacing w:after="0" w:line="240" w:lineRule="auto"/>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20</w:t>
            </w:r>
          </w:p>
        </w:tc>
      </w:tr>
      <w:tr w:rsidR="00184D6A" w:rsidRPr="0012345E" w:rsidTr="00E718CC">
        <w:trPr>
          <w:jc w:val="center"/>
        </w:trPr>
        <w:tc>
          <w:tcPr>
            <w:tcW w:w="0" w:type="auto"/>
            <w:vAlign w:val="center"/>
          </w:tcPr>
          <w:p w:rsidR="00184D6A" w:rsidRPr="0012345E" w:rsidRDefault="00184D6A" w:rsidP="00094D9D">
            <w:pPr>
              <w:autoSpaceDE w:val="0"/>
              <w:spacing w:after="0" w:line="240" w:lineRule="auto"/>
              <w:jc w:val="center"/>
              <w:rPr>
                <w:rFonts w:ascii="Times New Roman" w:hAnsi="Times New Roman"/>
                <w:sz w:val="24"/>
                <w:szCs w:val="24"/>
              </w:rPr>
            </w:pPr>
            <w:r w:rsidRPr="0012345E">
              <w:rPr>
                <w:rFonts w:ascii="Times New Roman" w:hAnsi="Times New Roman"/>
                <w:sz w:val="24"/>
                <w:szCs w:val="24"/>
              </w:rPr>
              <w:t>Хозяйства всех категорий</w:t>
            </w:r>
          </w:p>
        </w:tc>
        <w:tc>
          <w:tcPr>
            <w:tcW w:w="0" w:type="auto"/>
            <w:vAlign w:val="center"/>
          </w:tcPr>
          <w:p w:rsidR="00184D6A" w:rsidRPr="005D115F" w:rsidRDefault="00184D6A" w:rsidP="00094D9D">
            <w:pPr>
              <w:autoSpaceDE w:val="0"/>
              <w:spacing w:after="0" w:line="240" w:lineRule="auto"/>
              <w:jc w:val="center"/>
              <w:rPr>
                <w:rFonts w:ascii="Times New Roman" w:hAnsi="Times New Roman" w:cs="Times New Roman"/>
                <w:sz w:val="24"/>
                <w:szCs w:val="24"/>
              </w:rPr>
            </w:pPr>
            <w:r w:rsidRPr="005D115F">
              <w:rPr>
                <w:rFonts w:ascii="Times New Roman" w:hAnsi="Times New Roman" w:cs="Times New Roman"/>
                <w:color w:val="000000"/>
                <w:sz w:val="24"/>
                <w:szCs w:val="24"/>
                <w:shd w:val="clear" w:color="auto" w:fill="FFFFFF"/>
              </w:rPr>
              <w:t>4028</w:t>
            </w:r>
          </w:p>
        </w:tc>
        <w:tc>
          <w:tcPr>
            <w:tcW w:w="0" w:type="auto"/>
            <w:vAlign w:val="center"/>
          </w:tcPr>
          <w:p w:rsidR="00184D6A" w:rsidRPr="005D115F" w:rsidRDefault="00184D6A" w:rsidP="00094D9D">
            <w:pPr>
              <w:autoSpaceDE w:val="0"/>
              <w:spacing w:after="0" w:line="240" w:lineRule="auto"/>
              <w:jc w:val="center"/>
              <w:rPr>
                <w:rFonts w:ascii="Times New Roman" w:hAnsi="Times New Roman" w:cs="Times New Roman"/>
                <w:sz w:val="24"/>
                <w:szCs w:val="24"/>
              </w:rPr>
            </w:pPr>
            <w:r w:rsidRPr="005D115F">
              <w:rPr>
                <w:rFonts w:ascii="Times New Roman" w:hAnsi="Times New Roman" w:cs="Times New Roman"/>
                <w:color w:val="000000"/>
                <w:sz w:val="24"/>
                <w:szCs w:val="24"/>
                <w:shd w:val="clear" w:color="auto" w:fill="FFFFFF"/>
              </w:rPr>
              <w:t>4713</w:t>
            </w:r>
          </w:p>
        </w:tc>
        <w:tc>
          <w:tcPr>
            <w:tcW w:w="0" w:type="auto"/>
            <w:vAlign w:val="center"/>
          </w:tcPr>
          <w:p w:rsidR="00184D6A" w:rsidRPr="005D115F" w:rsidRDefault="00184D6A" w:rsidP="00094D9D">
            <w:pPr>
              <w:autoSpaceDE w:val="0"/>
              <w:spacing w:after="0" w:line="240" w:lineRule="auto"/>
              <w:jc w:val="center"/>
              <w:rPr>
                <w:rFonts w:ascii="Times New Roman" w:hAnsi="Times New Roman" w:cs="Times New Roman"/>
                <w:sz w:val="24"/>
                <w:szCs w:val="24"/>
              </w:rPr>
            </w:pPr>
            <w:r w:rsidRPr="005D115F">
              <w:rPr>
                <w:rFonts w:ascii="Times New Roman" w:hAnsi="Times New Roman" w:cs="Times New Roman"/>
                <w:color w:val="000000"/>
                <w:sz w:val="24"/>
                <w:szCs w:val="24"/>
                <w:shd w:val="clear" w:color="auto" w:fill="FFFFFF"/>
              </w:rPr>
              <w:t>3574</w:t>
            </w:r>
          </w:p>
        </w:tc>
        <w:tc>
          <w:tcPr>
            <w:tcW w:w="0" w:type="auto"/>
            <w:vAlign w:val="center"/>
          </w:tcPr>
          <w:p w:rsidR="00184D6A" w:rsidRPr="005D115F" w:rsidRDefault="00184D6A" w:rsidP="00094D9D">
            <w:pPr>
              <w:autoSpaceDE w:val="0"/>
              <w:spacing w:after="0" w:line="240" w:lineRule="auto"/>
              <w:jc w:val="center"/>
              <w:rPr>
                <w:rFonts w:ascii="Times New Roman" w:hAnsi="Times New Roman" w:cs="Times New Roman"/>
                <w:sz w:val="24"/>
                <w:szCs w:val="24"/>
              </w:rPr>
            </w:pPr>
            <w:r w:rsidRPr="005D115F">
              <w:rPr>
                <w:rFonts w:ascii="Times New Roman" w:hAnsi="Times New Roman" w:cs="Times New Roman"/>
                <w:color w:val="000000"/>
                <w:sz w:val="24"/>
                <w:szCs w:val="24"/>
                <w:shd w:val="clear" w:color="auto" w:fill="FFFFFF"/>
              </w:rPr>
              <w:t>3838</w:t>
            </w:r>
          </w:p>
        </w:tc>
        <w:tc>
          <w:tcPr>
            <w:tcW w:w="0" w:type="auto"/>
          </w:tcPr>
          <w:p w:rsidR="00184D6A" w:rsidRPr="005D115F" w:rsidRDefault="00184D6A" w:rsidP="00094D9D">
            <w:pPr>
              <w:autoSpaceDE w:val="0"/>
              <w:spacing w:after="0" w:line="240" w:lineRule="auto"/>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3263</w:t>
            </w:r>
          </w:p>
        </w:tc>
      </w:tr>
    </w:tbl>
    <w:p w:rsidR="00F35B39" w:rsidRPr="00F35B39" w:rsidRDefault="00F35B39" w:rsidP="00F35B39">
      <w:pPr>
        <w:autoSpaceDE w:val="0"/>
        <w:spacing w:before="120" w:after="0" w:line="360" w:lineRule="auto"/>
        <w:ind w:firstLine="709"/>
        <w:jc w:val="both"/>
        <w:rPr>
          <w:rFonts w:ascii="Times New Roman" w:hAnsi="Times New Roman"/>
          <w:sz w:val="28"/>
          <w:szCs w:val="28"/>
        </w:rPr>
      </w:pPr>
      <w:r w:rsidRPr="008F1C4A">
        <w:rPr>
          <w:rFonts w:ascii="Times New Roman" w:hAnsi="Times New Roman"/>
          <w:sz w:val="28"/>
          <w:szCs w:val="28"/>
        </w:rPr>
        <w:t>Площадь посева кормовых культур в 201</w:t>
      </w:r>
      <w:r w:rsidR="00184D6A">
        <w:rPr>
          <w:rFonts w:ascii="Times New Roman" w:hAnsi="Times New Roman"/>
          <w:sz w:val="28"/>
          <w:szCs w:val="28"/>
        </w:rPr>
        <w:t>7</w:t>
      </w:r>
      <w:r w:rsidRPr="008F1C4A">
        <w:rPr>
          <w:rFonts w:ascii="Times New Roman" w:hAnsi="Times New Roman"/>
          <w:sz w:val="28"/>
          <w:szCs w:val="28"/>
        </w:rPr>
        <w:t xml:space="preserve"> году </w:t>
      </w:r>
      <w:r w:rsidR="0098545D">
        <w:rPr>
          <w:rFonts w:ascii="Times New Roman" w:hAnsi="Times New Roman"/>
          <w:color w:val="000000"/>
          <w:sz w:val="28"/>
          <w:szCs w:val="28"/>
          <w:shd w:val="clear" w:color="auto" w:fill="FFFFFF"/>
        </w:rPr>
        <w:t>был</w:t>
      </w:r>
      <w:r w:rsidR="009F6105">
        <w:rPr>
          <w:rFonts w:ascii="Times New Roman" w:hAnsi="Times New Roman"/>
          <w:color w:val="000000"/>
          <w:sz w:val="28"/>
          <w:szCs w:val="28"/>
          <w:shd w:val="clear" w:color="auto" w:fill="FFFFFF"/>
        </w:rPr>
        <w:t>а</w:t>
      </w:r>
      <w:r w:rsidR="0098545D">
        <w:rPr>
          <w:rFonts w:ascii="Times New Roman" w:hAnsi="Times New Roman"/>
          <w:color w:val="000000"/>
          <w:sz w:val="28"/>
          <w:szCs w:val="28"/>
          <w:shd w:val="clear" w:color="auto" w:fill="FFFFFF"/>
        </w:rPr>
        <w:t xml:space="preserve"> у</w:t>
      </w:r>
      <w:r w:rsidR="00184D6A">
        <w:rPr>
          <w:rFonts w:ascii="Times New Roman" w:hAnsi="Times New Roman"/>
          <w:color w:val="000000"/>
          <w:sz w:val="28"/>
          <w:szCs w:val="28"/>
          <w:shd w:val="clear" w:color="auto" w:fill="FFFFFF"/>
        </w:rPr>
        <w:t>меньшена</w:t>
      </w:r>
      <w:r w:rsidR="009F6105">
        <w:rPr>
          <w:rFonts w:ascii="Times New Roman" w:hAnsi="Times New Roman"/>
          <w:color w:val="000000"/>
          <w:sz w:val="28"/>
          <w:szCs w:val="28"/>
          <w:shd w:val="clear" w:color="auto" w:fill="FFFFFF"/>
        </w:rPr>
        <w:t xml:space="preserve"> на</w:t>
      </w:r>
      <w:r w:rsidR="004C1325">
        <w:rPr>
          <w:rFonts w:ascii="Times New Roman" w:hAnsi="Times New Roman"/>
          <w:color w:val="000000"/>
          <w:sz w:val="28"/>
          <w:szCs w:val="28"/>
          <w:shd w:val="clear" w:color="auto" w:fill="FFFFFF"/>
        </w:rPr>
        <w:t xml:space="preserve"> </w:t>
      </w:r>
      <w:r w:rsidR="00184D6A">
        <w:rPr>
          <w:rFonts w:ascii="Times New Roman" w:hAnsi="Times New Roman"/>
          <w:color w:val="000000"/>
          <w:sz w:val="28"/>
          <w:szCs w:val="28"/>
          <w:shd w:val="clear" w:color="auto" w:fill="FFFFFF"/>
        </w:rPr>
        <w:t>575</w:t>
      </w:r>
      <w:r w:rsidR="004C1325">
        <w:rPr>
          <w:rFonts w:ascii="Times New Roman" w:hAnsi="Times New Roman"/>
          <w:color w:val="000000"/>
          <w:sz w:val="28"/>
          <w:szCs w:val="28"/>
          <w:shd w:val="clear" w:color="auto" w:fill="FFFFFF"/>
        </w:rPr>
        <w:t xml:space="preserve"> га</w:t>
      </w:r>
      <w:r w:rsidR="009F6105">
        <w:rPr>
          <w:rFonts w:ascii="Times New Roman" w:hAnsi="Times New Roman"/>
          <w:color w:val="000000"/>
          <w:sz w:val="28"/>
          <w:szCs w:val="28"/>
          <w:shd w:val="clear" w:color="auto" w:fill="FFFFFF"/>
        </w:rPr>
        <w:t xml:space="preserve">, что соответствует </w:t>
      </w:r>
      <w:r w:rsidR="00184D6A">
        <w:rPr>
          <w:rFonts w:ascii="Times New Roman" w:hAnsi="Times New Roman"/>
          <w:color w:val="000000"/>
          <w:sz w:val="28"/>
          <w:szCs w:val="28"/>
          <w:shd w:val="clear" w:color="auto" w:fill="FFFFFF"/>
        </w:rPr>
        <w:t>85</w:t>
      </w:r>
      <w:r w:rsidR="009F6105">
        <w:rPr>
          <w:rFonts w:ascii="Times New Roman" w:hAnsi="Times New Roman"/>
          <w:color w:val="000000"/>
          <w:sz w:val="28"/>
          <w:szCs w:val="28"/>
          <w:shd w:val="clear" w:color="auto" w:fill="FFFFFF"/>
        </w:rPr>
        <w:t>% к уровню 201</w:t>
      </w:r>
      <w:r w:rsidR="00184D6A">
        <w:rPr>
          <w:rFonts w:ascii="Times New Roman" w:hAnsi="Times New Roman"/>
          <w:color w:val="000000"/>
          <w:sz w:val="28"/>
          <w:szCs w:val="28"/>
          <w:shd w:val="clear" w:color="auto" w:fill="FFFFFF"/>
        </w:rPr>
        <w:t>6 году.</w:t>
      </w:r>
    </w:p>
    <w:p w:rsidR="00B7095E" w:rsidRDefault="00881224" w:rsidP="00B46893">
      <w:pPr>
        <w:shd w:val="clear" w:color="auto" w:fill="FFFFFF"/>
        <w:spacing w:after="0" w:line="360" w:lineRule="auto"/>
        <w:ind w:firstLine="709"/>
        <w:jc w:val="both"/>
        <w:rPr>
          <w:rFonts w:ascii="Times New Roman" w:hAnsi="Times New Roman" w:cs="Times New Roman"/>
          <w:sz w:val="28"/>
          <w:szCs w:val="28"/>
        </w:rPr>
      </w:pPr>
      <w:r w:rsidRPr="00881224">
        <w:rPr>
          <w:rFonts w:ascii="Times New Roman" w:hAnsi="Times New Roman" w:cs="Times New Roman"/>
          <w:sz w:val="28"/>
          <w:szCs w:val="28"/>
        </w:rPr>
        <w:t xml:space="preserve">   </w:t>
      </w:r>
      <w:r w:rsidR="00184D6A">
        <w:rPr>
          <w:rFonts w:ascii="Times New Roman" w:hAnsi="Times New Roman" w:cs="Times New Roman"/>
          <w:sz w:val="28"/>
          <w:szCs w:val="28"/>
        </w:rPr>
        <w:t xml:space="preserve">В сельскохозяйственном </w:t>
      </w:r>
      <w:proofErr w:type="gramStart"/>
      <w:r w:rsidR="00184D6A">
        <w:rPr>
          <w:rFonts w:ascii="Times New Roman" w:hAnsi="Times New Roman" w:cs="Times New Roman"/>
          <w:sz w:val="28"/>
          <w:szCs w:val="28"/>
        </w:rPr>
        <w:t>производстве</w:t>
      </w:r>
      <w:proofErr w:type="gramEnd"/>
      <w:r w:rsidR="00184D6A">
        <w:rPr>
          <w:rFonts w:ascii="Times New Roman" w:hAnsi="Times New Roman" w:cs="Times New Roman"/>
          <w:sz w:val="28"/>
          <w:szCs w:val="28"/>
        </w:rPr>
        <w:t xml:space="preserve"> п</w:t>
      </w:r>
      <w:r w:rsidR="00AA631E" w:rsidRPr="00AA631E">
        <w:rPr>
          <w:rFonts w:ascii="Times New Roman" w:hAnsi="Times New Roman" w:cs="Times New Roman"/>
          <w:sz w:val="28"/>
          <w:szCs w:val="28"/>
        </w:rPr>
        <w:t xml:space="preserve">о отрасли «животноводство» в </w:t>
      </w:r>
      <w:r w:rsidR="00B7095E">
        <w:rPr>
          <w:rFonts w:ascii="Times New Roman" w:hAnsi="Times New Roman" w:cs="Times New Roman"/>
          <w:sz w:val="28"/>
          <w:szCs w:val="28"/>
        </w:rPr>
        <w:t>201</w:t>
      </w:r>
      <w:r w:rsidR="00184D6A">
        <w:rPr>
          <w:rFonts w:ascii="Times New Roman" w:hAnsi="Times New Roman" w:cs="Times New Roman"/>
          <w:sz w:val="28"/>
          <w:szCs w:val="28"/>
        </w:rPr>
        <w:t>7</w:t>
      </w:r>
      <w:r w:rsidR="00B7095E">
        <w:rPr>
          <w:rFonts w:ascii="Times New Roman" w:hAnsi="Times New Roman" w:cs="Times New Roman"/>
          <w:sz w:val="28"/>
          <w:szCs w:val="28"/>
        </w:rPr>
        <w:t xml:space="preserve"> году</w:t>
      </w:r>
      <w:r w:rsidR="00AA631E" w:rsidRPr="00AA631E">
        <w:rPr>
          <w:rFonts w:ascii="Times New Roman" w:hAnsi="Times New Roman" w:cs="Times New Roman"/>
          <w:sz w:val="28"/>
          <w:szCs w:val="28"/>
        </w:rPr>
        <w:t xml:space="preserve"> по сравнению с прошлым годом наблюдается </w:t>
      </w:r>
      <w:r w:rsidR="00184D6A">
        <w:rPr>
          <w:rFonts w:ascii="Times New Roman" w:hAnsi="Times New Roman" w:cs="Times New Roman"/>
          <w:sz w:val="28"/>
          <w:szCs w:val="28"/>
        </w:rPr>
        <w:t>сокращение условных голов до 1557</w:t>
      </w:r>
      <w:r w:rsidR="00AA631E" w:rsidRPr="00AA631E">
        <w:rPr>
          <w:rFonts w:ascii="Times New Roman" w:hAnsi="Times New Roman" w:cs="Times New Roman"/>
          <w:sz w:val="28"/>
          <w:szCs w:val="28"/>
        </w:rPr>
        <w:t xml:space="preserve"> (</w:t>
      </w:r>
      <w:r w:rsidR="00184D6A">
        <w:rPr>
          <w:rFonts w:ascii="Times New Roman" w:hAnsi="Times New Roman" w:cs="Times New Roman"/>
          <w:sz w:val="28"/>
          <w:szCs w:val="28"/>
        </w:rPr>
        <w:t>84</w:t>
      </w:r>
      <w:r w:rsidR="00AA631E" w:rsidRPr="00AA631E">
        <w:rPr>
          <w:rFonts w:ascii="Times New Roman" w:hAnsi="Times New Roman" w:cs="Times New Roman"/>
          <w:sz w:val="28"/>
          <w:szCs w:val="28"/>
        </w:rPr>
        <w:t>% к уровню 201</w:t>
      </w:r>
      <w:r w:rsidR="00184D6A">
        <w:rPr>
          <w:rFonts w:ascii="Times New Roman" w:hAnsi="Times New Roman" w:cs="Times New Roman"/>
          <w:sz w:val="28"/>
          <w:szCs w:val="28"/>
        </w:rPr>
        <w:t>6</w:t>
      </w:r>
      <w:r w:rsidR="00AA631E" w:rsidRPr="00AA631E">
        <w:rPr>
          <w:rFonts w:ascii="Times New Roman" w:hAnsi="Times New Roman" w:cs="Times New Roman"/>
          <w:sz w:val="28"/>
          <w:szCs w:val="28"/>
        </w:rPr>
        <w:t xml:space="preserve"> года).  Численность поголовья КРС составила 1</w:t>
      </w:r>
      <w:r w:rsidR="00184D6A">
        <w:rPr>
          <w:rFonts w:ascii="Times New Roman" w:hAnsi="Times New Roman" w:cs="Times New Roman"/>
          <w:sz w:val="28"/>
          <w:szCs w:val="28"/>
        </w:rPr>
        <w:t>451</w:t>
      </w:r>
      <w:r w:rsidR="00AA631E" w:rsidRPr="00AA631E">
        <w:rPr>
          <w:rFonts w:ascii="Times New Roman" w:hAnsi="Times New Roman" w:cs="Times New Roman"/>
          <w:sz w:val="28"/>
          <w:szCs w:val="28"/>
        </w:rPr>
        <w:t xml:space="preserve"> голов (</w:t>
      </w:r>
      <w:r w:rsidR="00184D6A">
        <w:rPr>
          <w:rFonts w:ascii="Times New Roman" w:hAnsi="Times New Roman" w:cs="Times New Roman"/>
          <w:sz w:val="28"/>
          <w:szCs w:val="28"/>
        </w:rPr>
        <w:t>81</w:t>
      </w:r>
      <w:r w:rsidR="00AA631E" w:rsidRPr="00AA631E">
        <w:rPr>
          <w:rFonts w:ascii="Times New Roman" w:hAnsi="Times New Roman" w:cs="Times New Roman"/>
          <w:sz w:val="28"/>
          <w:szCs w:val="28"/>
        </w:rPr>
        <w:t>% к уровню 201</w:t>
      </w:r>
      <w:r w:rsidR="00184D6A">
        <w:rPr>
          <w:rFonts w:ascii="Times New Roman" w:hAnsi="Times New Roman" w:cs="Times New Roman"/>
          <w:sz w:val="28"/>
          <w:szCs w:val="28"/>
        </w:rPr>
        <w:t>6</w:t>
      </w:r>
      <w:r w:rsidR="00AA631E" w:rsidRPr="00AA631E">
        <w:rPr>
          <w:rFonts w:ascii="Times New Roman" w:hAnsi="Times New Roman" w:cs="Times New Roman"/>
          <w:sz w:val="28"/>
          <w:szCs w:val="28"/>
        </w:rPr>
        <w:t xml:space="preserve"> года), в том числе коров – </w:t>
      </w:r>
      <w:r w:rsidR="00184D6A">
        <w:rPr>
          <w:rFonts w:ascii="Times New Roman" w:hAnsi="Times New Roman" w:cs="Times New Roman"/>
          <w:sz w:val="28"/>
          <w:szCs w:val="28"/>
        </w:rPr>
        <w:t>706</w:t>
      </w:r>
      <w:r w:rsidR="00AA631E" w:rsidRPr="00AA631E">
        <w:rPr>
          <w:rFonts w:ascii="Times New Roman" w:hAnsi="Times New Roman" w:cs="Times New Roman"/>
          <w:sz w:val="28"/>
          <w:szCs w:val="28"/>
        </w:rPr>
        <w:t xml:space="preserve"> голов (10</w:t>
      </w:r>
      <w:r w:rsidR="00184D6A">
        <w:rPr>
          <w:rFonts w:ascii="Times New Roman" w:hAnsi="Times New Roman" w:cs="Times New Roman"/>
          <w:sz w:val="28"/>
          <w:szCs w:val="28"/>
        </w:rPr>
        <w:t>4</w:t>
      </w:r>
      <w:r w:rsidR="00AA631E" w:rsidRPr="00AA631E">
        <w:rPr>
          <w:rFonts w:ascii="Times New Roman" w:hAnsi="Times New Roman" w:cs="Times New Roman"/>
          <w:sz w:val="28"/>
          <w:szCs w:val="28"/>
        </w:rPr>
        <w:t>% к уровню  201</w:t>
      </w:r>
      <w:r w:rsidR="00184D6A">
        <w:rPr>
          <w:rFonts w:ascii="Times New Roman" w:hAnsi="Times New Roman" w:cs="Times New Roman"/>
          <w:sz w:val="28"/>
          <w:szCs w:val="28"/>
        </w:rPr>
        <w:t>6</w:t>
      </w:r>
      <w:r w:rsidR="00AA631E" w:rsidRPr="00AA631E">
        <w:rPr>
          <w:rFonts w:ascii="Times New Roman" w:hAnsi="Times New Roman" w:cs="Times New Roman"/>
          <w:sz w:val="28"/>
          <w:szCs w:val="28"/>
        </w:rPr>
        <w:t xml:space="preserve"> года), свиней – </w:t>
      </w:r>
      <w:r w:rsidR="00184D6A">
        <w:rPr>
          <w:rFonts w:ascii="Times New Roman" w:hAnsi="Times New Roman" w:cs="Times New Roman"/>
          <w:sz w:val="28"/>
          <w:szCs w:val="28"/>
        </w:rPr>
        <w:t>292 голов (44</w:t>
      </w:r>
      <w:r w:rsidR="00AA631E" w:rsidRPr="00AA631E">
        <w:rPr>
          <w:rFonts w:ascii="Times New Roman" w:hAnsi="Times New Roman" w:cs="Times New Roman"/>
          <w:sz w:val="28"/>
          <w:szCs w:val="28"/>
        </w:rPr>
        <w:t>% к уровню  201</w:t>
      </w:r>
      <w:r w:rsidR="00184D6A">
        <w:rPr>
          <w:rFonts w:ascii="Times New Roman" w:hAnsi="Times New Roman" w:cs="Times New Roman"/>
          <w:sz w:val="28"/>
          <w:szCs w:val="28"/>
        </w:rPr>
        <w:t>6</w:t>
      </w:r>
      <w:r w:rsidR="00AA631E" w:rsidRPr="00AA631E">
        <w:rPr>
          <w:rFonts w:ascii="Times New Roman" w:hAnsi="Times New Roman" w:cs="Times New Roman"/>
          <w:sz w:val="28"/>
          <w:szCs w:val="28"/>
        </w:rPr>
        <w:t xml:space="preserve"> года), овец – 3</w:t>
      </w:r>
      <w:r w:rsidR="00184D6A">
        <w:rPr>
          <w:rFonts w:ascii="Times New Roman" w:hAnsi="Times New Roman" w:cs="Times New Roman"/>
          <w:sz w:val="28"/>
          <w:szCs w:val="28"/>
        </w:rPr>
        <w:t>284 голов (93</w:t>
      </w:r>
      <w:r w:rsidR="00AA631E" w:rsidRPr="00AA631E">
        <w:rPr>
          <w:rFonts w:ascii="Times New Roman" w:hAnsi="Times New Roman" w:cs="Times New Roman"/>
          <w:sz w:val="28"/>
          <w:szCs w:val="28"/>
        </w:rPr>
        <w:t>% к уровню  201</w:t>
      </w:r>
      <w:r w:rsidR="00184D6A">
        <w:rPr>
          <w:rFonts w:ascii="Times New Roman" w:hAnsi="Times New Roman" w:cs="Times New Roman"/>
          <w:sz w:val="28"/>
          <w:szCs w:val="28"/>
        </w:rPr>
        <w:t>6</w:t>
      </w:r>
      <w:r w:rsidR="00AA631E" w:rsidRPr="00AA631E">
        <w:rPr>
          <w:rFonts w:ascii="Times New Roman" w:hAnsi="Times New Roman" w:cs="Times New Roman"/>
          <w:sz w:val="28"/>
          <w:szCs w:val="28"/>
        </w:rPr>
        <w:t xml:space="preserve"> года).</w:t>
      </w:r>
      <w:r w:rsidRPr="00881224">
        <w:rPr>
          <w:rFonts w:ascii="Times New Roman" w:hAnsi="Times New Roman" w:cs="Times New Roman"/>
          <w:sz w:val="28"/>
          <w:szCs w:val="28"/>
        </w:rPr>
        <w:t xml:space="preserve">     </w:t>
      </w:r>
    </w:p>
    <w:p w:rsidR="00B46893" w:rsidRDefault="00AA631E" w:rsidP="00B46893">
      <w:pPr>
        <w:shd w:val="clear" w:color="auto" w:fill="FFFFFF"/>
        <w:spacing w:after="0" w:line="360" w:lineRule="auto"/>
        <w:ind w:firstLine="709"/>
        <w:jc w:val="both"/>
        <w:rPr>
          <w:rFonts w:ascii="Times New Roman" w:eastAsia="Times New Roman" w:hAnsi="Times New Roman" w:cs="Times New Roman"/>
          <w:color w:val="000000"/>
          <w:sz w:val="28"/>
          <w:szCs w:val="28"/>
          <w:bdr w:val="none" w:sz="0" w:space="0" w:color="auto" w:frame="1"/>
          <w:lang w:eastAsia="ru-RU"/>
        </w:rPr>
      </w:pPr>
      <w:r w:rsidRPr="000D07F6">
        <w:rPr>
          <w:rFonts w:ascii="Times New Roman" w:eastAsia="Times New Roman" w:hAnsi="Times New Roman" w:cs="Times New Roman"/>
          <w:color w:val="000000"/>
          <w:sz w:val="28"/>
          <w:szCs w:val="28"/>
          <w:bdr w:val="none" w:sz="0" w:space="0" w:color="auto" w:frame="1"/>
          <w:lang w:eastAsia="ru-RU"/>
        </w:rPr>
        <w:t>В 201</w:t>
      </w:r>
      <w:r w:rsidR="00A03548">
        <w:rPr>
          <w:rFonts w:ascii="Times New Roman" w:eastAsia="Times New Roman" w:hAnsi="Times New Roman" w:cs="Times New Roman"/>
          <w:color w:val="000000"/>
          <w:sz w:val="28"/>
          <w:szCs w:val="28"/>
          <w:bdr w:val="none" w:sz="0" w:space="0" w:color="auto" w:frame="1"/>
          <w:lang w:eastAsia="ru-RU"/>
        </w:rPr>
        <w:t>7</w:t>
      </w:r>
      <w:r w:rsidRPr="000D07F6">
        <w:rPr>
          <w:rFonts w:ascii="Times New Roman" w:eastAsia="Times New Roman" w:hAnsi="Times New Roman" w:cs="Times New Roman"/>
          <w:color w:val="000000"/>
          <w:sz w:val="28"/>
          <w:szCs w:val="28"/>
          <w:bdr w:val="none" w:sz="0" w:space="0" w:color="auto" w:frame="1"/>
          <w:lang w:eastAsia="ru-RU"/>
        </w:rPr>
        <w:t xml:space="preserve"> году  сельскохозя</w:t>
      </w:r>
      <w:r>
        <w:rPr>
          <w:rFonts w:ascii="Times New Roman" w:eastAsia="Times New Roman" w:hAnsi="Times New Roman" w:cs="Times New Roman"/>
          <w:color w:val="000000"/>
          <w:sz w:val="28"/>
          <w:szCs w:val="28"/>
          <w:bdr w:val="none" w:sz="0" w:space="0" w:color="auto" w:frame="1"/>
          <w:lang w:eastAsia="ru-RU"/>
        </w:rPr>
        <w:t>йственными предприятиями района</w:t>
      </w:r>
      <w:r w:rsidRPr="000D07F6">
        <w:rPr>
          <w:rFonts w:ascii="Times New Roman" w:eastAsia="Times New Roman" w:hAnsi="Times New Roman" w:cs="Times New Roman"/>
          <w:color w:val="000000"/>
          <w:sz w:val="28"/>
          <w:szCs w:val="28"/>
          <w:bdr w:val="none" w:sz="0" w:space="0" w:color="auto" w:frame="1"/>
          <w:lang w:eastAsia="ru-RU"/>
        </w:rPr>
        <w:t xml:space="preserve"> реализовано на убой скота и птицы  (в живом массе) – </w:t>
      </w:r>
      <w:r w:rsidR="00A03548">
        <w:rPr>
          <w:rFonts w:ascii="Times New Roman" w:eastAsia="Times New Roman" w:hAnsi="Times New Roman" w:cs="Times New Roman"/>
          <w:color w:val="000000"/>
          <w:sz w:val="28"/>
          <w:szCs w:val="28"/>
          <w:bdr w:val="none" w:sz="0" w:space="0" w:color="auto" w:frame="1"/>
          <w:lang w:eastAsia="ru-RU"/>
        </w:rPr>
        <w:t>154,3</w:t>
      </w:r>
      <w:r>
        <w:rPr>
          <w:rFonts w:ascii="Times New Roman" w:eastAsia="Times New Roman" w:hAnsi="Times New Roman" w:cs="Times New Roman"/>
          <w:color w:val="000000"/>
          <w:sz w:val="28"/>
          <w:szCs w:val="28"/>
          <w:bdr w:val="none" w:sz="0" w:space="0" w:color="auto" w:frame="1"/>
          <w:lang w:eastAsia="ru-RU"/>
        </w:rPr>
        <w:t xml:space="preserve"> тонны (</w:t>
      </w:r>
      <w:r w:rsidR="00A03548">
        <w:rPr>
          <w:rFonts w:ascii="Times New Roman" w:eastAsia="Times New Roman" w:hAnsi="Times New Roman" w:cs="Times New Roman"/>
          <w:color w:val="000000"/>
          <w:sz w:val="28"/>
          <w:szCs w:val="28"/>
          <w:bdr w:val="none" w:sz="0" w:space="0" w:color="auto" w:frame="1"/>
          <w:lang w:eastAsia="ru-RU"/>
        </w:rPr>
        <w:t>183</w:t>
      </w:r>
      <w:r>
        <w:rPr>
          <w:rFonts w:ascii="Times New Roman" w:eastAsia="Times New Roman" w:hAnsi="Times New Roman" w:cs="Times New Roman"/>
          <w:color w:val="000000"/>
          <w:sz w:val="28"/>
          <w:szCs w:val="28"/>
          <w:bdr w:val="none" w:sz="0" w:space="0" w:color="auto" w:frame="1"/>
          <w:lang w:eastAsia="ru-RU"/>
        </w:rPr>
        <w:t>% к уровню 201</w:t>
      </w:r>
      <w:r w:rsidR="00A03548">
        <w:rPr>
          <w:rFonts w:ascii="Times New Roman" w:eastAsia="Times New Roman" w:hAnsi="Times New Roman" w:cs="Times New Roman"/>
          <w:color w:val="000000"/>
          <w:sz w:val="28"/>
          <w:szCs w:val="28"/>
          <w:bdr w:val="none" w:sz="0" w:space="0" w:color="auto" w:frame="1"/>
          <w:lang w:eastAsia="ru-RU"/>
        </w:rPr>
        <w:t>6 года)</w:t>
      </w:r>
      <w:r w:rsidRPr="000D07F6">
        <w:rPr>
          <w:rFonts w:ascii="Times New Roman" w:eastAsia="Times New Roman" w:hAnsi="Times New Roman" w:cs="Times New Roman"/>
          <w:color w:val="000000"/>
          <w:sz w:val="28"/>
          <w:szCs w:val="28"/>
          <w:bdr w:val="none" w:sz="0" w:space="0" w:color="auto" w:frame="1"/>
          <w:lang w:eastAsia="ru-RU"/>
        </w:rPr>
        <w:t>.</w:t>
      </w:r>
    </w:p>
    <w:p w:rsidR="00881224" w:rsidRDefault="00881224" w:rsidP="00B46893">
      <w:pPr>
        <w:shd w:val="clear" w:color="auto" w:fill="FFFFFF"/>
        <w:spacing w:after="0" w:line="360" w:lineRule="auto"/>
        <w:ind w:firstLine="709"/>
        <w:jc w:val="both"/>
        <w:rPr>
          <w:rFonts w:ascii="Times New Roman" w:hAnsi="Times New Roman" w:cs="Times New Roman"/>
          <w:sz w:val="28"/>
          <w:szCs w:val="28"/>
        </w:rPr>
      </w:pPr>
      <w:r w:rsidRPr="00881224">
        <w:rPr>
          <w:rFonts w:ascii="Times New Roman" w:hAnsi="Times New Roman" w:cs="Times New Roman"/>
          <w:sz w:val="28"/>
          <w:szCs w:val="28"/>
        </w:rPr>
        <w:t>Положительным фактом в развитии  отрасли «животноводства» стало начало  реализации инвестиционного проекта  ООО «Агро-Спектр» по строительству</w:t>
      </w:r>
      <w:r w:rsidR="00233FB4">
        <w:rPr>
          <w:rFonts w:ascii="Times New Roman" w:hAnsi="Times New Roman" w:cs="Times New Roman"/>
          <w:sz w:val="28"/>
          <w:szCs w:val="28"/>
        </w:rPr>
        <w:t xml:space="preserve"> новой овцеводческой фермы  в селе </w:t>
      </w:r>
      <w:proofErr w:type="spellStart"/>
      <w:r w:rsidRPr="00881224">
        <w:rPr>
          <w:rFonts w:ascii="Times New Roman" w:hAnsi="Times New Roman" w:cs="Times New Roman"/>
          <w:sz w:val="28"/>
          <w:szCs w:val="28"/>
        </w:rPr>
        <w:t>Фабрицкое</w:t>
      </w:r>
      <w:proofErr w:type="spellEnd"/>
      <w:r w:rsidRPr="00881224">
        <w:rPr>
          <w:rFonts w:ascii="Times New Roman" w:hAnsi="Times New Roman" w:cs="Times New Roman"/>
          <w:sz w:val="28"/>
          <w:szCs w:val="28"/>
        </w:rPr>
        <w:t>. Реализация данно</w:t>
      </w:r>
      <w:r w:rsidR="00A97EB2">
        <w:rPr>
          <w:rFonts w:ascii="Times New Roman" w:hAnsi="Times New Roman" w:cs="Times New Roman"/>
          <w:sz w:val="28"/>
          <w:szCs w:val="28"/>
        </w:rPr>
        <w:t>го проекта позволит в течение 2-</w:t>
      </w:r>
      <w:r w:rsidRPr="00881224">
        <w:rPr>
          <w:rFonts w:ascii="Times New Roman" w:hAnsi="Times New Roman" w:cs="Times New Roman"/>
          <w:sz w:val="28"/>
          <w:szCs w:val="28"/>
        </w:rPr>
        <w:t>3 лет увеличить поголовье овец до 5000 голов.</w:t>
      </w:r>
    </w:p>
    <w:p w:rsidR="00E53919" w:rsidRPr="00E53919" w:rsidRDefault="00E53919" w:rsidP="00B46893">
      <w:pPr>
        <w:shd w:val="clear" w:color="auto" w:fill="FFFFFF"/>
        <w:spacing w:after="0" w:line="360" w:lineRule="auto"/>
        <w:ind w:firstLine="709"/>
        <w:jc w:val="both"/>
        <w:rPr>
          <w:rFonts w:ascii="Times New Roman" w:eastAsia="Times New Roman" w:hAnsi="Times New Roman" w:cs="Times New Roman"/>
          <w:color w:val="000000"/>
          <w:sz w:val="28"/>
          <w:szCs w:val="28"/>
          <w:bdr w:val="none" w:sz="0" w:space="0" w:color="auto" w:frame="1"/>
          <w:lang w:eastAsia="ru-RU"/>
        </w:rPr>
      </w:pPr>
      <w:r w:rsidRPr="00E53919">
        <w:rPr>
          <w:rFonts w:ascii="Times New Roman" w:eastAsia="Calibri" w:hAnsi="Times New Roman" w:cs="Times New Roman"/>
          <w:spacing w:val="-20"/>
          <w:sz w:val="28"/>
          <w:szCs w:val="28"/>
        </w:rPr>
        <w:t>Реализация инвестиционных проектов ООО «</w:t>
      </w:r>
      <w:proofErr w:type="spellStart"/>
      <w:r w:rsidRPr="00E53919">
        <w:rPr>
          <w:rFonts w:ascii="Times New Roman" w:eastAsia="Calibri" w:hAnsi="Times New Roman" w:cs="Times New Roman"/>
          <w:spacing w:val="-20"/>
          <w:sz w:val="28"/>
          <w:szCs w:val="28"/>
        </w:rPr>
        <w:t>Колбино</w:t>
      </w:r>
      <w:proofErr w:type="spellEnd"/>
      <w:r w:rsidRPr="00E53919">
        <w:rPr>
          <w:rFonts w:ascii="Times New Roman" w:eastAsia="Calibri" w:hAnsi="Times New Roman" w:cs="Times New Roman"/>
          <w:spacing w:val="-20"/>
          <w:sz w:val="28"/>
          <w:szCs w:val="28"/>
        </w:rPr>
        <w:t xml:space="preserve">» - строительство элеваторного комплекса вместимостью </w:t>
      </w:r>
      <w:r>
        <w:rPr>
          <w:rFonts w:ascii="Times New Roman" w:eastAsia="Calibri" w:hAnsi="Times New Roman" w:cs="Times New Roman"/>
          <w:spacing w:val="-20"/>
          <w:sz w:val="28"/>
          <w:szCs w:val="28"/>
        </w:rPr>
        <w:t>15 тыс. тонн</w:t>
      </w:r>
      <w:r w:rsidRPr="00E53919">
        <w:rPr>
          <w:rFonts w:ascii="Times New Roman" w:eastAsia="Calibri" w:hAnsi="Times New Roman" w:cs="Times New Roman"/>
          <w:spacing w:val="-20"/>
          <w:sz w:val="28"/>
          <w:szCs w:val="28"/>
        </w:rPr>
        <w:t>, который обеспечит подработку, сушку и хранение з</w:t>
      </w:r>
      <w:r>
        <w:rPr>
          <w:rFonts w:ascii="Times New Roman" w:eastAsia="Calibri" w:hAnsi="Times New Roman" w:cs="Times New Roman"/>
          <w:spacing w:val="-20"/>
          <w:sz w:val="28"/>
          <w:szCs w:val="28"/>
        </w:rPr>
        <w:t>ерна. Сметная стоимость проекта 250 млн. руб.</w:t>
      </w:r>
      <w:r w:rsidRPr="00E53919">
        <w:rPr>
          <w:rFonts w:ascii="Times New Roman" w:eastAsia="Calibri" w:hAnsi="Times New Roman" w:cs="Times New Roman"/>
          <w:spacing w:val="-20"/>
          <w:sz w:val="28"/>
          <w:szCs w:val="28"/>
        </w:rPr>
        <w:t xml:space="preserve"> в том числе 112 млн. руб. - стоимость оборудования. В р</w:t>
      </w:r>
      <w:r>
        <w:rPr>
          <w:rFonts w:ascii="Times New Roman" w:eastAsia="Calibri" w:hAnsi="Times New Roman" w:cs="Times New Roman"/>
          <w:spacing w:val="-20"/>
          <w:sz w:val="28"/>
          <w:szCs w:val="28"/>
        </w:rPr>
        <w:t>еализацию проекта инвестировано 123 млн. руб.</w:t>
      </w:r>
    </w:p>
    <w:p w:rsidR="00881224" w:rsidRPr="008A1169" w:rsidRDefault="008A1169" w:rsidP="008A1169">
      <w:pPr>
        <w:pStyle w:val="ConsPlusNormal"/>
        <w:spacing w:line="360" w:lineRule="auto"/>
        <w:ind w:firstLine="709"/>
        <w:jc w:val="both"/>
        <w:rPr>
          <w:rFonts w:ascii="Times New Roman" w:hAnsi="Times New Roman"/>
          <w:sz w:val="28"/>
          <w:szCs w:val="28"/>
        </w:rPr>
      </w:pPr>
      <w:r w:rsidRPr="0012345E">
        <w:rPr>
          <w:rFonts w:ascii="Times New Roman" w:hAnsi="Times New Roman" w:cs="Times New Roman"/>
          <w:sz w:val="28"/>
          <w:szCs w:val="28"/>
        </w:rPr>
        <w:t>П</w:t>
      </w:r>
      <w:r w:rsidRPr="0012345E">
        <w:rPr>
          <w:rFonts w:ascii="Times New Roman" w:hAnsi="Times New Roman"/>
          <w:sz w:val="28"/>
          <w:szCs w:val="28"/>
        </w:rPr>
        <w:t xml:space="preserve">ерспективы развития аграрно-промышленного комплекса </w:t>
      </w:r>
      <w:r w:rsidR="00AA631E">
        <w:rPr>
          <w:rFonts w:ascii="Times New Roman" w:hAnsi="Times New Roman"/>
          <w:sz w:val="28"/>
          <w:szCs w:val="28"/>
        </w:rPr>
        <w:t>Репьевского</w:t>
      </w:r>
      <w:r>
        <w:rPr>
          <w:rFonts w:ascii="Times New Roman" w:hAnsi="Times New Roman"/>
          <w:sz w:val="28"/>
          <w:szCs w:val="28"/>
        </w:rPr>
        <w:t xml:space="preserve"> </w:t>
      </w:r>
      <w:r w:rsidRPr="0012345E">
        <w:rPr>
          <w:rFonts w:ascii="Times New Roman" w:hAnsi="Times New Roman"/>
          <w:sz w:val="28"/>
          <w:szCs w:val="28"/>
        </w:rPr>
        <w:t xml:space="preserve"> района, связаны с реализацией инвестиционн</w:t>
      </w:r>
      <w:r>
        <w:rPr>
          <w:rFonts w:ascii="Times New Roman" w:hAnsi="Times New Roman"/>
          <w:sz w:val="28"/>
          <w:szCs w:val="28"/>
        </w:rPr>
        <w:t>ого</w:t>
      </w:r>
      <w:r w:rsidRPr="0012345E">
        <w:rPr>
          <w:rFonts w:ascii="Times New Roman" w:hAnsi="Times New Roman"/>
          <w:sz w:val="28"/>
          <w:szCs w:val="28"/>
        </w:rPr>
        <w:t xml:space="preserve"> проект</w:t>
      </w:r>
      <w:r>
        <w:rPr>
          <w:rFonts w:ascii="Times New Roman" w:hAnsi="Times New Roman"/>
          <w:sz w:val="28"/>
          <w:szCs w:val="28"/>
        </w:rPr>
        <w:t>а компан</w:t>
      </w:r>
      <w:proofErr w:type="gramStart"/>
      <w:r>
        <w:rPr>
          <w:rFonts w:ascii="Times New Roman" w:hAnsi="Times New Roman"/>
          <w:sz w:val="28"/>
          <w:szCs w:val="28"/>
        </w:rPr>
        <w:t xml:space="preserve">ии </w:t>
      </w:r>
      <w:r w:rsidRPr="00881224">
        <w:rPr>
          <w:rFonts w:ascii="Times New Roman" w:hAnsi="Times New Roman" w:cs="Times New Roman"/>
          <w:sz w:val="28"/>
          <w:szCs w:val="28"/>
        </w:rPr>
        <w:t>ООО</w:t>
      </w:r>
      <w:proofErr w:type="gramEnd"/>
      <w:r w:rsidRPr="00881224">
        <w:rPr>
          <w:rFonts w:ascii="Times New Roman" w:hAnsi="Times New Roman" w:cs="Times New Roman"/>
          <w:sz w:val="28"/>
          <w:szCs w:val="28"/>
        </w:rPr>
        <w:t xml:space="preserve"> «</w:t>
      </w:r>
      <w:proofErr w:type="spellStart"/>
      <w:r w:rsidRPr="00881224">
        <w:rPr>
          <w:rFonts w:ascii="Times New Roman" w:hAnsi="Times New Roman" w:cs="Times New Roman"/>
          <w:sz w:val="28"/>
          <w:szCs w:val="28"/>
        </w:rPr>
        <w:t>Истобное</w:t>
      </w:r>
      <w:proofErr w:type="spellEnd"/>
      <w:r w:rsidRPr="00881224">
        <w:rPr>
          <w:rFonts w:ascii="Times New Roman" w:hAnsi="Times New Roman" w:cs="Times New Roman"/>
          <w:sz w:val="28"/>
          <w:szCs w:val="28"/>
        </w:rPr>
        <w:t>»</w:t>
      </w:r>
      <w:r>
        <w:rPr>
          <w:rFonts w:ascii="Times New Roman" w:hAnsi="Times New Roman" w:cs="Times New Roman"/>
          <w:sz w:val="28"/>
          <w:szCs w:val="28"/>
        </w:rPr>
        <w:t xml:space="preserve"> </w:t>
      </w:r>
      <w:r w:rsidR="00233FB4">
        <w:rPr>
          <w:rFonts w:ascii="Times New Roman" w:hAnsi="Times New Roman" w:cs="Times New Roman"/>
          <w:sz w:val="28"/>
          <w:szCs w:val="28"/>
        </w:rPr>
        <w:t>по</w:t>
      </w:r>
      <w:r w:rsidR="00881224" w:rsidRPr="00881224">
        <w:rPr>
          <w:rFonts w:ascii="Times New Roman" w:hAnsi="Times New Roman" w:cs="Times New Roman"/>
          <w:sz w:val="28"/>
          <w:szCs w:val="28"/>
        </w:rPr>
        <w:t xml:space="preserve"> строительству животноводческого комплекса по откорму и выр</w:t>
      </w:r>
      <w:r w:rsidR="00E26E00">
        <w:rPr>
          <w:rFonts w:ascii="Times New Roman" w:hAnsi="Times New Roman" w:cs="Times New Roman"/>
          <w:sz w:val="28"/>
          <w:szCs w:val="28"/>
        </w:rPr>
        <w:t>ащиванию КРС на 21</w:t>
      </w:r>
      <w:r w:rsidR="00A03548">
        <w:rPr>
          <w:rFonts w:ascii="Times New Roman" w:hAnsi="Times New Roman" w:cs="Times New Roman"/>
          <w:sz w:val="28"/>
          <w:szCs w:val="28"/>
        </w:rPr>
        <w:t>00</w:t>
      </w:r>
      <w:r w:rsidR="00E26E00">
        <w:rPr>
          <w:rFonts w:ascii="Times New Roman" w:hAnsi="Times New Roman" w:cs="Times New Roman"/>
          <w:sz w:val="28"/>
          <w:szCs w:val="28"/>
        </w:rPr>
        <w:t xml:space="preserve">  голов</w:t>
      </w:r>
      <w:r w:rsidR="00881224" w:rsidRPr="00881224">
        <w:rPr>
          <w:rFonts w:ascii="Times New Roman" w:hAnsi="Times New Roman" w:cs="Times New Roman"/>
          <w:sz w:val="28"/>
          <w:szCs w:val="28"/>
        </w:rPr>
        <w:t xml:space="preserve">. </w:t>
      </w:r>
    </w:p>
    <w:p w:rsidR="00F61FE6" w:rsidRDefault="00F61FE6" w:rsidP="003D0030">
      <w:pPr>
        <w:pStyle w:val="1"/>
        <w:spacing w:before="0" w:line="360" w:lineRule="auto"/>
        <w:jc w:val="center"/>
        <w:rPr>
          <w:rFonts w:ascii="Times New Roman" w:eastAsia="Times New Roman" w:hAnsi="Times New Roman" w:cs="Times New Roman"/>
          <w:color w:val="000000" w:themeColor="text1"/>
          <w:lang w:bidi="en-US"/>
        </w:rPr>
      </w:pPr>
      <w:bookmarkStart w:id="23" w:name="_Toc451872884"/>
    </w:p>
    <w:p w:rsidR="00CE6A79" w:rsidRPr="003D0030" w:rsidRDefault="00CE6A79" w:rsidP="003D0030">
      <w:pPr>
        <w:pStyle w:val="1"/>
        <w:spacing w:before="0" w:line="360" w:lineRule="auto"/>
        <w:jc w:val="center"/>
        <w:rPr>
          <w:rFonts w:ascii="Times New Roman" w:eastAsia="Times New Roman" w:hAnsi="Times New Roman" w:cs="Times New Roman"/>
          <w:lang w:bidi="en-US"/>
        </w:rPr>
      </w:pPr>
      <w:r w:rsidRPr="003D0030">
        <w:rPr>
          <w:rFonts w:ascii="Times New Roman" w:eastAsia="Times New Roman" w:hAnsi="Times New Roman" w:cs="Times New Roman"/>
          <w:color w:val="000000" w:themeColor="text1"/>
          <w:lang w:bidi="en-US"/>
        </w:rPr>
        <w:t>3.4. Основные предприятия (выпускаемая продукция)</w:t>
      </w:r>
      <w:bookmarkEnd w:id="23"/>
    </w:p>
    <w:p w:rsidR="004F625F" w:rsidRPr="004F625F" w:rsidRDefault="00766A6D" w:rsidP="00766A6D">
      <w:pPr>
        <w:pStyle w:val="font8"/>
        <w:spacing w:before="0" w:beforeAutospacing="0" w:after="0" w:afterAutospacing="0" w:line="360" w:lineRule="auto"/>
        <w:ind w:firstLine="709"/>
        <w:jc w:val="both"/>
        <w:textAlignment w:val="baseline"/>
        <w:rPr>
          <w:color w:val="605E5E"/>
          <w:sz w:val="28"/>
          <w:szCs w:val="28"/>
        </w:rPr>
      </w:pPr>
      <w:r>
        <w:rPr>
          <w:noProof/>
          <w:color w:val="000000"/>
          <w:bdr w:val="none" w:sz="0" w:space="0" w:color="auto" w:frame="1"/>
        </w:rPr>
        <w:drawing>
          <wp:anchor distT="0" distB="0" distL="114300" distR="114300" simplePos="0" relativeHeight="251661312" behindDoc="1" locked="0" layoutInCell="1" allowOverlap="1" wp14:anchorId="04524DCD" wp14:editId="647F708F">
            <wp:simplePos x="0" y="0"/>
            <wp:positionH relativeFrom="column">
              <wp:posOffset>110490</wp:posOffset>
            </wp:positionH>
            <wp:positionV relativeFrom="paragraph">
              <wp:posOffset>209550</wp:posOffset>
            </wp:positionV>
            <wp:extent cx="1905000" cy="1905000"/>
            <wp:effectExtent l="0" t="0" r="0" b="0"/>
            <wp:wrapTight wrapText="bothSides">
              <wp:wrapPolygon edited="0">
                <wp:start x="0" y="0"/>
                <wp:lineTo x="0" y="21384"/>
                <wp:lineTo x="21384" y="21384"/>
                <wp:lineTo x="21384" y="0"/>
                <wp:lineTo x="0" y="0"/>
              </wp:wrapPolygon>
            </wp:wrapTight>
            <wp:docPr id="15" name="Рисунок 15" descr="C:\Users\morlova\Desktop\mult-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rlova\Desktop\mult-slide4.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sz w:val="28"/>
          <w:szCs w:val="28"/>
          <w:bdr w:val="none" w:sz="0" w:space="0" w:color="auto" w:frame="1"/>
        </w:rPr>
        <w:t>Б</w:t>
      </w:r>
      <w:r w:rsidR="004F625F" w:rsidRPr="004F625F">
        <w:rPr>
          <w:color w:val="000000"/>
          <w:sz w:val="28"/>
          <w:szCs w:val="28"/>
          <w:bdr w:val="none" w:sz="0" w:space="0" w:color="auto" w:frame="1"/>
        </w:rPr>
        <w:t>ыстро развивающееся предприятие  ООО </w:t>
      </w:r>
      <w:r w:rsidR="0046351F">
        <w:rPr>
          <w:color w:val="000000"/>
          <w:sz w:val="28"/>
          <w:szCs w:val="28"/>
          <w:bdr w:val="none" w:sz="0" w:space="0" w:color="auto" w:frame="1"/>
        </w:rPr>
        <w:t xml:space="preserve"> «Синтез-Ойл»</w:t>
      </w:r>
      <w:r w:rsidR="004F625F" w:rsidRPr="004F625F">
        <w:rPr>
          <w:color w:val="000000"/>
          <w:sz w:val="28"/>
          <w:szCs w:val="28"/>
          <w:bdr w:val="none" w:sz="0" w:space="0" w:color="auto" w:frame="1"/>
        </w:rPr>
        <w:t> производит и реализует</w:t>
      </w:r>
      <w:r>
        <w:rPr>
          <w:color w:val="605E5E"/>
          <w:sz w:val="28"/>
          <w:szCs w:val="28"/>
        </w:rPr>
        <w:t xml:space="preserve"> </w:t>
      </w:r>
      <w:r>
        <w:rPr>
          <w:color w:val="000000"/>
          <w:sz w:val="28"/>
          <w:szCs w:val="28"/>
          <w:bdr w:val="none" w:sz="0" w:space="0" w:color="auto" w:frame="1"/>
        </w:rPr>
        <w:t xml:space="preserve">современные </w:t>
      </w:r>
      <w:r w:rsidR="004F625F" w:rsidRPr="004F625F">
        <w:rPr>
          <w:color w:val="000000"/>
          <w:sz w:val="28"/>
          <w:szCs w:val="28"/>
          <w:bdr w:val="none" w:sz="0" w:space="0" w:color="auto" w:frame="1"/>
        </w:rPr>
        <w:t>пластификаторы для изготовления строит</w:t>
      </w:r>
      <w:r w:rsidR="003225FD">
        <w:rPr>
          <w:color w:val="000000"/>
          <w:sz w:val="28"/>
          <w:szCs w:val="28"/>
          <w:bdr w:val="none" w:sz="0" w:space="0" w:color="auto" w:frame="1"/>
        </w:rPr>
        <w:t xml:space="preserve">ельных смесей и ж/б конструкций, а также </w:t>
      </w:r>
      <w:r w:rsidR="004F625F" w:rsidRPr="004F625F">
        <w:rPr>
          <w:color w:val="000000"/>
          <w:sz w:val="28"/>
          <w:szCs w:val="28"/>
          <w:bdr w:val="none" w:sz="0" w:space="0" w:color="auto" w:frame="1"/>
        </w:rPr>
        <w:t xml:space="preserve">глицерин, жирные кислоты </w:t>
      </w:r>
      <w:proofErr w:type="spellStart"/>
      <w:r w:rsidR="004F625F" w:rsidRPr="004F625F">
        <w:rPr>
          <w:color w:val="000000"/>
          <w:sz w:val="28"/>
          <w:szCs w:val="28"/>
          <w:bdr w:val="none" w:sz="0" w:space="0" w:color="auto" w:frame="1"/>
        </w:rPr>
        <w:t>соа</w:t>
      </w:r>
      <w:r w:rsidR="003225FD">
        <w:rPr>
          <w:color w:val="000000"/>
          <w:sz w:val="28"/>
          <w:szCs w:val="28"/>
          <w:bdr w:val="none" w:sz="0" w:space="0" w:color="auto" w:frame="1"/>
        </w:rPr>
        <w:t>пстоков</w:t>
      </w:r>
      <w:proofErr w:type="spellEnd"/>
      <w:r w:rsidR="003225FD">
        <w:rPr>
          <w:color w:val="000000"/>
          <w:sz w:val="28"/>
          <w:szCs w:val="28"/>
          <w:bdr w:val="none" w:sz="0" w:space="0" w:color="auto" w:frame="1"/>
        </w:rPr>
        <w:t xml:space="preserve"> и продукты на их основе. </w:t>
      </w:r>
      <w:r w:rsidR="004F625F" w:rsidRPr="004F625F">
        <w:rPr>
          <w:color w:val="000000"/>
          <w:sz w:val="28"/>
          <w:szCs w:val="28"/>
          <w:bdr w:val="none" w:sz="0" w:space="0" w:color="auto" w:frame="1"/>
        </w:rPr>
        <w:t xml:space="preserve"> </w:t>
      </w:r>
      <w:r w:rsidR="003225FD">
        <w:rPr>
          <w:color w:val="000000"/>
          <w:sz w:val="28"/>
          <w:szCs w:val="28"/>
          <w:bdr w:val="none" w:sz="0" w:space="0" w:color="auto" w:frame="1"/>
        </w:rPr>
        <w:t xml:space="preserve">Также в ассортименте выпускаемой продукции </w:t>
      </w:r>
      <w:r w:rsidR="004F625F" w:rsidRPr="004F625F">
        <w:rPr>
          <w:color w:val="000000"/>
          <w:sz w:val="28"/>
          <w:szCs w:val="28"/>
          <w:bdr w:val="none" w:sz="0" w:space="0" w:color="auto" w:frame="1"/>
        </w:rPr>
        <w:t xml:space="preserve">натуральные </w:t>
      </w:r>
      <w:proofErr w:type="spellStart"/>
      <w:r w:rsidR="004F625F" w:rsidRPr="004F625F">
        <w:rPr>
          <w:color w:val="000000"/>
          <w:sz w:val="28"/>
          <w:szCs w:val="28"/>
          <w:bdr w:val="none" w:sz="0" w:space="0" w:color="auto" w:frame="1"/>
        </w:rPr>
        <w:t>линолиевые</w:t>
      </w:r>
      <w:proofErr w:type="spellEnd"/>
      <w:r w:rsidR="004F625F" w:rsidRPr="004F625F">
        <w:rPr>
          <w:color w:val="000000"/>
          <w:sz w:val="28"/>
          <w:szCs w:val="28"/>
          <w:bdr w:val="none" w:sz="0" w:space="0" w:color="auto" w:frame="1"/>
        </w:rPr>
        <w:t xml:space="preserve"> жирные кислоты, жидкий технический олеин (олеиновая кислота), лецитин.</w:t>
      </w:r>
    </w:p>
    <w:p w:rsidR="004D618E" w:rsidRDefault="004F625F" w:rsidP="004D618E">
      <w:pPr>
        <w:pStyle w:val="font8"/>
        <w:spacing w:before="0" w:beforeAutospacing="0" w:after="0" w:afterAutospacing="0" w:line="360" w:lineRule="auto"/>
        <w:ind w:firstLine="709"/>
        <w:jc w:val="both"/>
        <w:textAlignment w:val="baseline"/>
        <w:rPr>
          <w:color w:val="000000"/>
          <w:sz w:val="28"/>
          <w:szCs w:val="28"/>
          <w:bdr w:val="none" w:sz="0" w:space="0" w:color="auto" w:frame="1"/>
        </w:rPr>
      </w:pPr>
      <w:r w:rsidRPr="004F625F">
        <w:rPr>
          <w:color w:val="000000"/>
          <w:sz w:val="28"/>
          <w:szCs w:val="28"/>
          <w:bdr w:val="none" w:sz="0" w:space="0" w:color="auto" w:frame="1"/>
        </w:rPr>
        <w:t>Предлагаемая продукция проходит строгий контроль качества в нашей лаборатории, что подтверждается соответствующей документацией</w:t>
      </w:r>
    </w:p>
    <w:p w:rsidR="004F625F" w:rsidRPr="004D618E" w:rsidRDefault="004F625F" w:rsidP="004D618E">
      <w:pPr>
        <w:pStyle w:val="font8"/>
        <w:spacing w:before="0" w:beforeAutospacing="0" w:after="0" w:afterAutospacing="0" w:line="360" w:lineRule="auto"/>
        <w:ind w:firstLine="709"/>
        <w:jc w:val="both"/>
        <w:textAlignment w:val="baseline"/>
        <w:rPr>
          <w:color w:val="000000"/>
          <w:sz w:val="28"/>
          <w:szCs w:val="28"/>
          <w:bdr w:val="none" w:sz="0" w:space="0" w:color="auto" w:frame="1"/>
        </w:rPr>
      </w:pPr>
      <w:r w:rsidRPr="004F625F">
        <w:rPr>
          <w:color w:val="000000"/>
          <w:sz w:val="28"/>
          <w:szCs w:val="28"/>
          <w:bdr w:val="none" w:sz="0" w:space="0" w:color="auto" w:frame="1"/>
        </w:rPr>
        <w:t xml:space="preserve">Инновационная деятельность компании </w:t>
      </w:r>
      <w:r w:rsidR="00620157">
        <w:rPr>
          <w:color w:val="000000"/>
          <w:sz w:val="28"/>
          <w:szCs w:val="28"/>
          <w:bdr w:val="none" w:sz="0" w:space="0" w:color="auto" w:frame="1"/>
        </w:rPr>
        <w:t>«Синтез-</w:t>
      </w:r>
      <w:proofErr w:type="spellStart"/>
      <w:r w:rsidR="00620157">
        <w:rPr>
          <w:color w:val="000000"/>
          <w:sz w:val="28"/>
          <w:szCs w:val="28"/>
          <w:bdr w:val="none" w:sz="0" w:space="0" w:color="auto" w:frame="1"/>
        </w:rPr>
        <w:t>ойл</w:t>
      </w:r>
      <w:proofErr w:type="spellEnd"/>
      <w:r w:rsidR="00620157">
        <w:rPr>
          <w:color w:val="000000"/>
          <w:sz w:val="28"/>
          <w:szCs w:val="28"/>
          <w:bdr w:val="none" w:sz="0" w:space="0" w:color="auto" w:frame="1"/>
        </w:rPr>
        <w:t>»</w:t>
      </w:r>
      <w:r w:rsidRPr="004F625F">
        <w:rPr>
          <w:color w:val="000000"/>
          <w:sz w:val="28"/>
          <w:szCs w:val="28"/>
          <w:bdr w:val="none" w:sz="0" w:space="0" w:color="auto" w:frame="1"/>
        </w:rPr>
        <w:t xml:space="preserve"> включает в себя обширную программу по разработке новых продуктов и технологий производства, внедрению и совершенствованию системы управления качеством, а также автоматизации бизнес-процессов.</w:t>
      </w:r>
    </w:p>
    <w:p w:rsidR="00F2424D" w:rsidRDefault="00235CA2" w:rsidP="00F2424D">
      <w:pPr>
        <w:spacing w:after="0" w:line="360" w:lineRule="auto"/>
        <w:ind w:firstLine="709"/>
        <w:jc w:val="both"/>
        <w:textAlignment w:val="baseline"/>
        <w:rPr>
          <w:rFonts w:ascii="Times New Roman" w:eastAsia="Times New Roman" w:hAnsi="Times New Roman" w:cs="Times New Roman"/>
          <w:color w:val="605E5E"/>
          <w:sz w:val="28"/>
          <w:szCs w:val="28"/>
          <w:lang w:eastAsia="ru-RU"/>
        </w:rPr>
      </w:pPr>
      <w:r>
        <w:rPr>
          <w:noProof/>
          <w:color w:val="000000"/>
          <w:sz w:val="28"/>
          <w:szCs w:val="28"/>
          <w:bdr w:val="none" w:sz="0" w:space="0" w:color="auto" w:frame="1"/>
          <w:lang w:eastAsia="ru-RU"/>
        </w:rPr>
        <w:drawing>
          <wp:anchor distT="0" distB="0" distL="114300" distR="114300" simplePos="0" relativeHeight="251709440" behindDoc="1" locked="0" layoutInCell="1" allowOverlap="1" wp14:anchorId="080E1BE8" wp14:editId="205153B9">
            <wp:simplePos x="0" y="0"/>
            <wp:positionH relativeFrom="column">
              <wp:posOffset>2903220</wp:posOffset>
            </wp:positionH>
            <wp:positionV relativeFrom="paragraph">
              <wp:posOffset>281305</wp:posOffset>
            </wp:positionV>
            <wp:extent cx="3086100" cy="2326005"/>
            <wp:effectExtent l="0" t="0" r="0" b="0"/>
            <wp:wrapTight wrapText="bothSides">
              <wp:wrapPolygon edited="0">
                <wp:start x="0" y="0"/>
                <wp:lineTo x="0" y="21405"/>
                <wp:lineTo x="21467" y="21405"/>
                <wp:lineTo x="21467" y="0"/>
                <wp:lineTo x="0" y="0"/>
              </wp:wrapPolygon>
            </wp:wrapTight>
            <wp:docPr id="9" name="Рисунок 9" descr="C:\Users\morlova\Desktop\640021_83562129d18b443482e9c3edb8f450e2-mv2.jpg_srz_309_233_85_22_0.50_1.20_0 (1).00_jpg_s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rlova\Desktop\640021_83562129d18b443482e9c3edb8f450e2-mv2.jpg_srz_309_233_85_22_0.50_1.20_0 (1).00_jpg_srz"/>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86100" cy="2326005"/>
                    </a:xfrm>
                    <a:prstGeom prst="rect">
                      <a:avLst/>
                    </a:prstGeom>
                    <a:noFill/>
                    <a:ln>
                      <a:noFill/>
                    </a:ln>
                  </pic:spPr>
                </pic:pic>
              </a:graphicData>
            </a:graphic>
            <wp14:sizeRelH relativeFrom="page">
              <wp14:pctWidth>0</wp14:pctWidth>
            </wp14:sizeRelH>
            <wp14:sizeRelV relativeFrom="page">
              <wp14:pctHeight>0</wp14:pctHeight>
            </wp14:sizeRelV>
          </wp:anchor>
        </w:drawing>
      </w:r>
      <w:r w:rsidR="00E406B3">
        <w:rPr>
          <w:rFonts w:ascii="Times New Roman" w:eastAsia="Times New Roman" w:hAnsi="Times New Roman" w:cs="Times New Roman"/>
          <w:color w:val="000000"/>
          <w:sz w:val="28"/>
          <w:szCs w:val="28"/>
          <w:bdr w:val="none" w:sz="0" w:space="0" w:color="auto" w:frame="1"/>
          <w:lang w:eastAsia="ru-RU"/>
        </w:rPr>
        <w:t xml:space="preserve">Производство находится в селе </w:t>
      </w:r>
      <w:r w:rsidR="004F625F" w:rsidRPr="004F625F">
        <w:rPr>
          <w:rFonts w:ascii="Times New Roman" w:eastAsia="Times New Roman" w:hAnsi="Times New Roman" w:cs="Times New Roman"/>
          <w:color w:val="000000"/>
          <w:sz w:val="28"/>
          <w:szCs w:val="28"/>
          <w:bdr w:val="none" w:sz="0" w:space="0" w:color="auto" w:frame="1"/>
          <w:lang w:eastAsia="ru-RU"/>
        </w:rPr>
        <w:t>Репьевка Воронежской области и имеет сво</w:t>
      </w:r>
      <w:r w:rsidR="00E406B3">
        <w:rPr>
          <w:rFonts w:ascii="Times New Roman" w:eastAsia="Times New Roman" w:hAnsi="Times New Roman" w:cs="Times New Roman"/>
          <w:color w:val="000000"/>
          <w:sz w:val="28"/>
          <w:szCs w:val="28"/>
          <w:bdr w:val="none" w:sz="0" w:space="0" w:color="auto" w:frame="1"/>
          <w:lang w:eastAsia="ru-RU"/>
        </w:rPr>
        <w:t xml:space="preserve">ю сырьевую базу, что позволяет достигнуть стабильного высокого </w:t>
      </w:r>
      <w:r w:rsidR="004F625F" w:rsidRPr="004F625F">
        <w:rPr>
          <w:rFonts w:ascii="Times New Roman" w:eastAsia="Times New Roman" w:hAnsi="Times New Roman" w:cs="Times New Roman"/>
          <w:color w:val="000000"/>
          <w:sz w:val="28"/>
          <w:szCs w:val="28"/>
          <w:bdr w:val="none" w:sz="0" w:space="0" w:color="auto" w:frame="1"/>
          <w:lang w:eastAsia="ru-RU"/>
        </w:rPr>
        <w:t>качества готовой продукции.</w:t>
      </w:r>
    </w:p>
    <w:p w:rsidR="004F625F" w:rsidRDefault="004F625F" w:rsidP="00F2424D">
      <w:pPr>
        <w:spacing w:after="0" w:line="360" w:lineRule="auto"/>
        <w:ind w:firstLine="709"/>
        <w:jc w:val="both"/>
        <w:textAlignment w:val="baseline"/>
        <w:rPr>
          <w:rFonts w:ascii="Times New Roman" w:eastAsia="Times New Roman" w:hAnsi="Times New Roman" w:cs="Times New Roman"/>
          <w:color w:val="000000"/>
          <w:sz w:val="28"/>
          <w:szCs w:val="28"/>
          <w:bdr w:val="none" w:sz="0" w:space="0" w:color="auto" w:frame="1"/>
          <w:lang w:eastAsia="ru-RU"/>
        </w:rPr>
      </w:pPr>
      <w:r w:rsidRPr="004F625F">
        <w:rPr>
          <w:rFonts w:ascii="Times New Roman" w:eastAsia="Times New Roman" w:hAnsi="Times New Roman" w:cs="Times New Roman"/>
          <w:color w:val="000000"/>
          <w:sz w:val="28"/>
          <w:szCs w:val="28"/>
          <w:bdr w:val="none" w:sz="0" w:space="0" w:color="auto" w:frame="1"/>
          <w:lang w:eastAsia="ru-RU"/>
        </w:rPr>
        <w:t>В целях совершенствования технологий про</w:t>
      </w:r>
      <w:r w:rsidR="00F2424D">
        <w:rPr>
          <w:rFonts w:ascii="Times New Roman" w:eastAsia="Times New Roman" w:hAnsi="Times New Roman" w:cs="Times New Roman"/>
          <w:color w:val="000000"/>
          <w:sz w:val="28"/>
          <w:szCs w:val="28"/>
          <w:bdr w:val="none" w:sz="0" w:space="0" w:color="auto" w:frame="1"/>
          <w:lang w:eastAsia="ru-RU"/>
        </w:rPr>
        <w:t>изводства и повышения качества </w:t>
      </w:r>
      <w:r w:rsidR="00F2424D">
        <w:rPr>
          <w:rFonts w:ascii="Times New Roman" w:eastAsia="Times New Roman" w:hAnsi="Times New Roman" w:cs="Times New Roman"/>
          <w:color w:val="000000"/>
          <w:sz w:val="6"/>
          <w:szCs w:val="28"/>
          <w:bdr w:val="none" w:sz="0" w:space="0" w:color="auto" w:frame="1"/>
          <w:lang w:eastAsia="ru-RU"/>
        </w:rPr>
        <w:t xml:space="preserve"> </w:t>
      </w:r>
      <w:r w:rsidRPr="004F625F">
        <w:rPr>
          <w:rFonts w:ascii="Times New Roman" w:eastAsia="Times New Roman" w:hAnsi="Times New Roman" w:cs="Times New Roman"/>
          <w:color w:val="000000"/>
          <w:sz w:val="28"/>
          <w:szCs w:val="28"/>
          <w:bdr w:val="none" w:sz="0" w:space="0" w:color="auto" w:frame="1"/>
          <w:lang w:eastAsia="ru-RU"/>
        </w:rPr>
        <w:t>продукции мы реали</w:t>
      </w:r>
      <w:r w:rsidR="00F2424D">
        <w:rPr>
          <w:rFonts w:ascii="Times New Roman" w:eastAsia="Times New Roman" w:hAnsi="Times New Roman" w:cs="Times New Roman"/>
          <w:color w:val="000000"/>
          <w:sz w:val="28"/>
          <w:szCs w:val="28"/>
          <w:bdr w:val="none" w:sz="0" w:space="0" w:color="auto" w:frame="1"/>
          <w:lang w:eastAsia="ru-RU"/>
        </w:rPr>
        <w:t xml:space="preserve">зуем обширную программу научных </w:t>
      </w:r>
      <w:r w:rsidRPr="004F625F">
        <w:rPr>
          <w:rFonts w:ascii="Times New Roman" w:eastAsia="Times New Roman" w:hAnsi="Times New Roman" w:cs="Times New Roman"/>
          <w:color w:val="000000"/>
          <w:sz w:val="28"/>
          <w:szCs w:val="28"/>
          <w:bdr w:val="none" w:sz="0" w:space="0" w:color="auto" w:frame="1"/>
          <w:lang w:eastAsia="ru-RU"/>
        </w:rPr>
        <w:t>исследований и  технологических разраб</w:t>
      </w:r>
      <w:r w:rsidR="00F2424D">
        <w:rPr>
          <w:rFonts w:ascii="Times New Roman" w:eastAsia="Times New Roman" w:hAnsi="Times New Roman" w:cs="Times New Roman"/>
          <w:color w:val="000000"/>
          <w:sz w:val="28"/>
          <w:szCs w:val="28"/>
          <w:bdr w:val="none" w:sz="0" w:space="0" w:color="auto" w:frame="1"/>
          <w:lang w:eastAsia="ru-RU"/>
        </w:rPr>
        <w:t>оток  основная задача которой </w:t>
      </w:r>
      <w:r w:rsidRPr="004F625F">
        <w:rPr>
          <w:rFonts w:ascii="Times New Roman" w:eastAsia="Times New Roman" w:hAnsi="Times New Roman" w:cs="Times New Roman"/>
          <w:color w:val="000000"/>
          <w:sz w:val="28"/>
          <w:szCs w:val="28"/>
          <w:bdr w:val="none" w:sz="0" w:space="0" w:color="auto" w:frame="1"/>
          <w:lang w:eastAsia="ru-RU"/>
        </w:rPr>
        <w:t>получение новых  знаний и внедрение инноваций в производстве.</w:t>
      </w:r>
    </w:p>
    <w:p w:rsidR="005F1722" w:rsidRDefault="005F1722" w:rsidP="00F2424D">
      <w:pPr>
        <w:spacing w:after="0" w:line="360" w:lineRule="auto"/>
        <w:ind w:firstLine="709"/>
        <w:jc w:val="both"/>
        <w:textAlignment w:val="baseline"/>
        <w:rPr>
          <w:rFonts w:ascii="Times New Roman" w:eastAsia="Times New Roman" w:hAnsi="Times New Roman" w:cs="Times New Roman"/>
          <w:color w:val="000000"/>
          <w:sz w:val="28"/>
          <w:szCs w:val="28"/>
          <w:bdr w:val="none" w:sz="0" w:space="0" w:color="auto" w:frame="1"/>
          <w:lang w:eastAsia="ru-RU"/>
        </w:rPr>
      </w:pPr>
    </w:p>
    <w:p w:rsidR="00F61FE6" w:rsidRDefault="00F61FE6" w:rsidP="00744127">
      <w:pPr>
        <w:spacing w:after="0" w:line="360" w:lineRule="auto"/>
        <w:ind w:firstLine="709"/>
        <w:jc w:val="center"/>
        <w:rPr>
          <w:rFonts w:ascii="Times New Roman" w:hAnsi="Times New Roman" w:cs="Times New Roman"/>
          <w:b/>
          <w:sz w:val="28"/>
          <w:szCs w:val="28"/>
        </w:rPr>
      </w:pPr>
    </w:p>
    <w:p w:rsidR="00F61FE6" w:rsidRDefault="00F61FE6" w:rsidP="00744127">
      <w:pPr>
        <w:spacing w:after="0" w:line="360" w:lineRule="auto"/>
        <w:ind w:firstLine="709"/>
        <w:jc w:val="center"/>
        <w:rPr>
          <w:rFonts w:ascii="Times New Roman" w:hAnsi="Times New Roman" w:cs="Times New Roman"/>
          <w:b/>
          <w:sz w:val="28"/>
          <w:szCs w:val="28"/>
        </w:rPr>
      </w:pPr>
    </w:p>
    <w:p w:rsidR="00744127" w:rsidRDefault="00744127" w:rsidP="00744127">
      <w:pPr>
        <w:spacing w:after="0" w:line="360" w:lineRule="auto"/>
        <w:ind w:firstLine="709"/>
        <w:jc w:val="center"/>
        <w:rPr>
          <w:rFonts w:ascii="Times New Roman" w:hAnsi="Times New Roman" w:cs="Times New Roman"/>
          <w:b/>
          <w:sz w:val="28"/>
          <w:szCs w:val="28"/>
        </w:rPr>
      </w:pPr>
      <w:r w:rsidRPr="00744127">
        <w:rPr>
          <w:rFonts w:ascii="Times New Roman" w:hAnsi="Times New Roman" w:cs="Times New Roman"/>
          <w:b/>
          <w:sz w:val="28"/>
          <w:szCs w:val="28"/>
        </w:rPr>
        <w:lastRenderedPageBreak/>
        <w:t>ООО «</w:t>
      </w:r>
      <w:proofErr w:type="spellStart"/>
      <w:r w:rsidRPr="00744127">
        <w:rPr>
          <w:rFonts w:ascii="Times New Roman" w:hAnsi="Times New Roman" w:cs="Times New Roman"/>
          <w:b/>
          <w:sz w:val="28"/>
          <w:szCs w:val="28"/>
        </w:rPr>
        <w:t>Истобное</w:t>
      </w:r>
      <w:proofErr w:type="spellEnd"/>
      <w:r w:rsidRPr="00744127">
        <w:rPr>
          <w:rFonts w:ascii="Times New Roman" w:hAnsi="Times New Roman" w:cs="Times New Roman"/>
          <w:b/>
          <w:sz w:val="28"/>
          <w:szCs w:val="28"/>
        </w:rPr>
        <w:t>»</w:t>
      </w:r>
    </w:p>
    <w:p w:rsidR="00744127" w:rsidRPr="00744127" w:rsidRDefault="00744127" w:rsidP="00744127">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4384" behindDoc="1" locked="0" layoutInCell="1" allowOverlap="1" wp14:anchorId="6B059BC6" wp14:editId="5135E447">
            <wp:simplePos x="0" y="0"/>
            <wp:positionH relativeFrom="column">
              <wp:posOffset>-13335</wp:posOffset>
            </wp:positionH>
            <wp:positionV relativeFrom="paragraph">
              <wp:posOffset>320675</wp:posOffset>
            </wp:positionV>
            <wp:extent cx="1933575" cy="1933575"/>
            <wp:effectExtent l="0" t="0" r="9525" b="9525"/>
            <wp:wrapTight wrapText="bothSides">
              <wp:wrapPolygon edited="0">
                <wp:start x="0" y="0"/>
                <wp:lineTo x="0" y="21494"/>
                <wp:lineTo x="21494" y="21494"/>
                <wp:lineTo x="21494" y="0"/>
                <wp:lineTo x="0" y="0"/>
              </wp:wrapPolygon>
            </wp:wrapTight>
            <wp:docPr id="18" name="Рисунок 18" descr="C:\Users\morlova\Desktop\istobnoe-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orlova\Desktop\istobnoe-300x300.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33575" cy="193357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8" w:tgtFrame="_blank" w:history="1">
        <w:r w:rsidRPr="00744127">
          <w:rPr>
            <w:rStyle w:val="af2"/>
            <w:rFonts w:ascii="Times New Roman" w:hAnsi="Times New Roman" w:cs="Times New Roman"/>
            <w:color w:val="auto"/>
            <w:sz w:val="28"/>
            <w:szCs w:val="28"/>
            <w:u w:val="none"/>
          </w:rPr>
          <w:t>ООО «</w:t>
        </w:r>
        <w:proofErr w:type="spellStart"/>
        <w:r w:rsidRPr="00744127">
          <w:rPr>
            <w:rStyle w:val="af2"/>
            <w:rFonts w:ascii="Times New Roman" w:hAnsi="Times New Roman" w:cs="Times New Roman"/>
            <w:color w:val="auto"/>
            <w:sz w:val="28"/>
            <w:szCs w:val="28"/>
            <w:u w:val="none"/>
          </w:rPr>
          <w:t>Истобное</w:t>
        </w:r>
        <w:proofErr w:type="spellEnd"/>
        <w:r w:rsidRPr="00744127">
          <w:rPr>
            <w:rStyle w:val="af2"/>
            <w:rFonts w:ascii="Times New Roman" w:hAnsi="Times New Roman" w:cs="Times New Roman"/>
            <w:color w:val="auto"/>
            <w:sz w:val="28"/>
            <w:szCs w:val="28"/>
            <w:u w:val="none"/>
          </w:rPr>
          <w:t>»</w:t>
        </w:r>
      </w:hyperlink>
      <w:r w:rsidRPr="00744127">
        <w:rPr>
          <w:rFonts w:ascii="Times New Roman" w:hAnsi="Times New Roman" w:cs="Times New Roman"/>
          <w:sz w:val="28"/>
          <w:szCs w:val="28"/>
        </w:rPr>
        <w:t> - стабильно и динамично развивающаяся компания Центрального Черноземья.</w:t>
      </w:r>
    </w:p>
    <w:p w:rsidR="00744127" w:rsidRPr="00744127" w:rsidRDefault="00744127" w:rsidP="00744127">
      <w:pPr>
        <w:spacing w:after="0" w:line="360" w:lineRule="auto"/>
        <w:ind w:firstLine="709"/>
        <w:jc w:val="both"/>
        <w:rPr>
          <w:rFonts w:ascii="Times New Roman" w:hAnsi="Times New Roman" w:cs="Times New Roman"/>
          <w:sz w:val="28"/>
          <w:szCs w:val="28"/>
        </w:rPr>
      </w:pPr>
      <w:r w:rsidRPr="00744127">
        <w:rPr>
          <w:rFonts w:ascii="Times New Roman" w:hAnsi="Times New Roman" w:cs="Times New Roman"/>
          <w:sz w:val="28"/>
          <w:szCs w:val="28"/>
        </w:rPr>
        <w:t>Компания образована в 2007 году. Приоритетное направление в работе хозяйства - производство зерновых и технических культур.</w:t>
      </w:r>
    </w:p>
    <w:p w:rsidR="00744127" w:rsidRPr="00744127" w:rsidRDefault="00744127" w:rsidP="00744127">
      <w:pPr>
        <w:spacing w:after="0" w:line="360" w:lineRule="auto"/>
        <w:ind w:firstLine="709"/>
        <w:jc w:val="both"/>
        <w:rPr>
          <w:rFonts w:ascii="Times New Roman" w:hAnsi="Times New Roman" w:cs="Times New Roman"/>
          <w:sz w:val="28"/>
          <w:szCs w:val="28"/>
        </w:rPr>
      </w:pPr>
      <w:r w:rsidRPr="00744127">
        <w:rPr>
          <w:rFonts w:ascii="Times New Roman" w:hAnsi="Times New Roman" w:cs="Times New Roman"/>
          <w:sz w:val="28"/>
          <w:szCs w:val="28"/>
        </w:rPr>
        <w:t>ООО «</w:t>
      </w:r>
      <w:proofErr w:type="spellStart"/>
      <w:r w:rsidRPr="00744127">
        <w:rPr>
          <w:rFonts w:ascii="Times New Roman" w:hAnsi="Times New Roman" w:cs="Times New Roman"/>
          <w:sz w:val="28"/>
          <w:szCs w:val="28"/>
        </w:rPr>
        <w:t>Истобное</w:t>
      </w:r>
      <w:proofErr w:type="spellEnd"/>
      <w:r w:rsidRPr="00744127">
        <w:rPr>
          <w:rFonts w:ascii="Times New Roman" w:hAnsi="Times New Roman" w:cs="Times New Roman"/>
          <w:sz w:val="28"/>
          <w:szCs w:val="28"/>
        </w:rPr>
        <w:t>» имеет 7904 га  сельскохозяйственных угодий, в том числе пашни 6201 га. В 2013 году производство зерновых и зернобобовых культур составило 23799 т , при урожайности 57,3 ц/га, подсолнечника 3179 т, при урожайности 36,8 ц/га. Средняя урожайность по культурам выросла на 48% с 1 га, по сравнению с 2008 годом.</w:t>
      </w:r>
    </w:p>
    <w:p w:rsidR="00744127" w:rsidRPr="00744127" w:rsidRDefault="00F2424D" w:rsidP="00744127">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10464" behindDoc="1" locked="0" layoutInCell="1" allowOverlap="1" wp14:anchorId="1B836078" wp14:editId="1A18ABEB">
            <wp:simplePos x="0" y="0"/>
            <wp:positionH relativeFrom="column">
              <wp:posOffset>2252980</wp:posOffset>
            </wp:positionH>
            <wp:positionV relativeFrom="paragraph">
              <wp:posOffset>1285875</wp:posOffset>
            </wp:positionV>
            <wp:extent cx="3724275" cy="2320290"/>
            <wp:effectExtent l="0" t="0" r="9525" b="3810"/>
            <wp:wrapTight wrapText="bothSides">
              <wp:wrapPolygon edited="0">
                <wp:start x="0" y="0"/>
                <wp:lineTo x="0" y="21458"/>
                <wp:lineTo x="21545" y="21458"/>
                <wp:lineTo x="21545" y="0"/>
                <wp:lineTo x="0" y="0"/>
              </wp:wrapPolygon>
            </wp:wrapTight>
            <wp:docPr id="11" name="Рисунок 11" descr="C:\Users\morlova\Desktop\images.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rlova\Desktop\images.jf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24275" cy="2320290"/>
                    </a:xfrm>
                    <a:prstGeom prst="rect">
                      <a:avLst/>
                    </a:prstGeom>
                    <a:noFill/>
                    <a:ln>
                      <a:noFill/>
                    </a:ln>
                  </pic:spPr>
                </pic:pic>
              </a:graphicData>
            </a:graphic>
            <wp14:sizeRelH relativeFrom="page">
              <wp14:pctWidth>0</wp14:pctWidth>
            </wp14:sizeRelH>
            <wp14:sizeRelV relativeFrom="page">
              <wp14:pctHeight>0</wp14:pctHeight>
            </wp14:sizeRelV>
          </wp:anchor>
        </w:drawing>
      </w:r>
      <w:r w:rsidR="00744127" w:rsidRPr="00744127">
        <w:rPr>
          <w:rFonts w:ascii="Times New Roman" w:hAnsi="Times New Roman" w:cs="Times New Roman"/>
          <w:sz w:val="28"/>
          <w:szCs w:val="28"/>
        </w:rPr>
        <w:t xml:space="preserve">Если в 2008 году хозяйство располагало небольшим </w:t>
      </w:r>
      <w:r w:rsidRPr="00744127">
        <w:rPr>
          <w:rFonts w:ascii="Times New Roman" w:hAnsi="Times New Roman" w:cs="Times New Roman"/>
          <w:sz w:val="28"/>
          <w:szCs w:val="28"/>
        </w:rPr>
        <w:t>количеством</w:t>
      </w:r>
      <w:r w:rsidR="00744127" w:rsidRPr="00744127">
        <w:rPr>
          <w:rFonts w:ascii="Times New Roman" w:hAnsi="Times New Roman" w:cs="Times New Roman"/>
          <w:sz w:val="28"/>
          <w:szCs w:val="28"/>
        </w:rPr>
        <w:t xml:space="preserve"> тракторов  мощностью в 128 </w:t>
      </w:r>
      <w:proofErr w:type="spellStart"/>
      <w:r w:rsidR="00744127" w:rsidRPr="00744127">
        <w:rPr>
          <w:rFonts w:ascii="Times New Roman" w:hAnsi="Times New Roman" w:cs="Times New Roman"/>
          <w:sz w:val="28"/>
          <w:szCs w:val="28"/>
        </w:rPr>
        <w:t>л.с</w:t>
      </w:r>
      <w:proofErr w:type="spellEnd"/>
      <w:r w:rsidR="00744127" w:rsidRPr="00744127">
        <w:rPr>
          <w:rFonts w:ascii="Times New Roman" w:hAnsi="Times New Roman" w:cs="Times New Roman"/>
          <w:sz w:val="28"/>
          <w:szCs w:val="28"/>
        </w:rPr>
        <w:t xml:space="preserve">., то в настоящее время ситуация радикально поменялась. Сейчас хозяйство располагает  большим количеством </w:t>
      </w:r>
      <w:proofErr w:type="spellStart"/>
      <w:r w:rsidR="00744127" w:rsidRPr="00744127">
        <w:rPr>
          <w:rFonts w:ascii="Times New Roman" w:hAnsi="Times New Roman" w:cs="Times New Roman"/>
          <w:sz w:val="28"/>
          <w:szCs w:val="28"/>
        </w:rPr>
        <w:t>энергонасыщенной</w:t>
      </w:r>
      <w:proofErr w:type="spellEnd"/>
      <w:r w:rsidR="00744127" w:rsidRPr="00744127">
        <w:rPr>
          <w:rFonts w:ascii="Times New Roman" w:hAnsi="Times New Roman" w:cs="Times New Roman"/>
          <w:sz w:val="28"/>
          <w:szCs w:val="28"/>
        </w:rPr>
        <w:t xml:space="preserve"> техники. Вся техника укомплектована соответствующим прицепным инвентарем. Высокая техническая оснащенность позволяет выполнять все работы в оптимальные агрономические сроки, что позволяет получать стабильно высокие урожаи.</w:t>
      </w:r>
      <w:r w:rsidR="00744127" w:rsidRPr="0074412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44127" w:rsidRPr="00744127" w:rsidRDefault="00744127" w:rsidP="00744127">
      <w:pPr>
        <w:spacing w:after="0" w:line="360" w:lineRule="auto"/>
        <w:ind w:firstLine="709"/>
        <w:jc w:val="both"/>
        <w:rPr>
          <w:rFonts w:ascii="Times New Roman" w:hAnsi="Times New Roman" w:cs="Times New Roman"/>
          <w:sz w:val="28"/>
          <w:szCs w:val="28"/>
        </w:rPr>
      </w:pPr>
      <w:r w:rsidRPr="00744127">
        <w:rPr>
          <w:rFonts w:ascii="Times New Roman" w:hAnsi="Times New Roman" w:cs="Times New Roman"/>
          <w:sz w:val="28"/>
          <w:szCs w:val="28"/>
        </w:rPr>
        <w:t xml:space="preserve">В севообороте присутствуют озимая пшеница, яровая пшеница, кукуруза, соя, подсолнечник. Некоторое количество земель отводится под </w:t>
      </w:r>
      <w:proofErr w:type="spellStart"/>
      <w:r w:rsidRPr="00744127">
        <w:rPr>
          <w:rFonts w:ascii="Times New Roman" w:hAnsi="Times New Roman" w:cs="Times New Roman"/>
          <w:sz w:val="28"/>
          <w:szCs w:val="28"/>
        </w:rPr>
        <w:t>расторопшу</w:t>
      </w:r>
      <w:proofErr w:type="spellEnd"/>
      <w:r w:rsidR="00F2424D">
        <w:rPr>
          <w:rFonts w:ascii="Times New Roman" w:hAnsi="Times New Roman" w:cs="Times New Roman"/>
          <w:sz w:val="28"/>
          <w:szCs w:val="28"/>
        </w:rPr>
        <w:t xml:space="preserve"> </w:t>
      </w:r>
      <w:r w:rsidRPr="00744127">
        <w:rPr>
          <w:rFonts w:ascii="Times New Roman" w:hAnsi="Times New Roman" w:cs="Times New Roman"/>
          <w:sz w:val="28"/>
          <w:szCs w:val="28"/>
        </w:rPr>
        <w:t>- лекарственные травы, которые экспортируются в пять стран мира.</w:t>
      </w:r>
    </w:p>
    <w:p w:rsidR="00DF2CEE" w:rsidRDefault="00F2424D" w:rsidP="00744127">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711488" behindDoc="1" locked="0" layoutInCell="1" allowOverlap="1" wp14:anchorId="3F88256C" wp14:editId="65106BE9">
            <wp:simplePos x="0" y="0"/>
            <wp:positionH relativeFrom="column">
              <wp:posOffset>2369185</wp:posOffset>
            </wp:positionH>
            <wp:positionV relativeFrom="paragraph">
              <wp:posOffset>670560</wp:posOffset>
            </wp:positionV>
            <wp:extent cx="3636645" cy="2228850"/>
            <wp:effectExtent l="0" t="0" r="1905" b="0"/>
            <wp:wrapTight wrapText="bothSides">
              <wp:wrapPolygon edited="0">
                <wp:start x="0" y="0"/>
                <wp:lineTo x="0" y="21415"/>
                <wp:lineTo x="21498" y="21415"/>
                <wp:lineTo x="21498" y="0"/>
                <wp:lineTo x="0" y="0"/>
              </wp:wrapPolygon>
            </wp:wrapTight>
            <wp:docPr id="12" name="Рисунок 12" descr="C:\Users\morlova\Desktop\images (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rlova\Desktop\images (1).jf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36645"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44127">
        <w:rPr>
          <w:rFonts w:ascii="Times New Roman" w:hAnsi="Times New Roman" w:cs="Times New Roman"/>
          <w:sz w:val="28"/>
          <w:szCs w:val="28"/>
        </w:rPr>
        <w:t>Т</w:t>
      </w:r>
      <w:r w:rsidR="00744127" w:rsidRPr="00744127">
        <w:rPr>
          <w:rFonts w:ascii="Times New Roman" w:hAnsi="Times New Roman" w:cs="Times New Roman"/>
          <w:sz w:val="28"/>
          <w:szCs w:val="28"/>
        </w:rPr>
        <w:t xml:space="preserve">акие урожаи потребовали коренной реконструкции зерноочистительного комплекса и складского хозяйства. В 2009 году предприятие приступило к реализации инвестиционного проекта. Осуществлено строительство и реконструкция современного, полностью автоматизированного, зерносушильного комплекса. Подведен и подключен газ к зерносушилкам. </w:t>
      </w:r>
    </w:p>
    <w:p w:rsidR="00744127" w:rsidRPr="00744127" w:rsidRDefault="00744127" w:rsidP="00744127">
      <w:pPr>
        <w:spacing w:after="0" w:line="360" w:lineRule="auto"/>
        <w:ind w:firstLine="709"/>
        <w:jc w:val="both"/>
        <w:rPr>
          <w:rFonts w:ascii="Times New Roman" w:hAnsi="Times New Roman" w:cs="Times New Roman"/>
          <w:sz w:val="28"/>
          <w:szCs w:val="28"/>
        </w:rPr>
      </w:pPr>
      <w:r w:rsidRPr="00744127">
        <w:rPr>
          <w:rFonts w:ascii="Times New Roman" w:hAnsi="Times New Roman" w:cs="Times New Roman"/>
          <w:sz w:val="28"/>
          <w:szCs w:val="28"/>
        </w:rPr>
        <w:t xml:space="preserve">Сейчас производительность двух </w:t>
      </w:r>
      <w:proofErr w:type="spellStart"/>
      <w:r w:rsidRPr="00744127">
        <w:rPr>
          <w:rFonts w:ascii="Times New Roman" w:hAnsi="Times New Roman" w:cs="Times New Roman"/>
          <w:sz w:val="28"/>
          <w:szCs w:val="28"/>
        </w:rPr>
        <w:t>ЗАВов</w:t>
      </w:r>
      <w:proofErr w:type="spellEnd"/>
      <w:r w:rsidRPr="00744127">
        <w:rPr>
          <w:rFonts w:ascii="Times New Roman" w:hAnsi="Times New Roman" w:cs="Times New Roman"/>
          <w:sz w:val="28"/>
          <w:szCs w:val="28"/>
        </w:rPr>
        <w:t xml:space="preserve"> составляет 70 тонн в час, двух зерносушилок 60 тонн в час. Построены склады, которые обладают емкостью в 12,5 тыс. тонн.</w:t>
      </w:r>
    </w:p>
    <w:p w:rsidR="00744127" w:rsidRPr="00744127" w:rsidRDefault="00744127" w:rsidP="00744127">
      <w:pPr>
        <w:spacing w:after="0" w:line="360" w:lineRule="auto"/>
        <w:ind w:firstLine="709"/>
        <w:jc w:val="both"/>
        <w:rPr>
          <w:rFonts w:ascii="Times New Roman" w:hAnsi="Times New Roman" w:cs="Times New Roman"/>
          <w:sz w:val="28"/>
          <w:szCs w:val="28"/>
        </w:rPr>
      </w:pPr>
      <w:r w:rsidRPr="00744127">
        <w:rPr>
          <w:rFonts w:ascii="Times New Roman" w:hAnsi="Times New Roman" w:cs="Times New Roman"/>
          <w:sz w:val="28"/>
          <w:szCs w:val="28"/>
        </w:rPr>
        <w:t>В ближайших планах хозяйства -</w:t>
      </w:r>
      <w:r w:rsidR="00F2424D">
        <w:rPr>
          <w:rFonts w:ascii="Times New Roman" w:hAnsi="Times New Roman" w:cs="Times New Roman"/>
          <w:sz w:val="28"/>
          <w:szCs w:val="28"/>
        </w:rPr>
        <w:t xml:space="preserve"> </w:t>
      </w:r>
      <w:r w:rsidRPr="00744127">
        <w:rPr>
          <w:rFonts w:ascii="Times New Roman" w:hAnsi="Times New Roman" w:cs="Times New Roman"/>
          <w:sz w:val="28"/>
          <w:szCs w:val="28"/>
        </w:rPr>
        <w:t>увеличение производительности зерноочистки до 100 тонн в час, зерносушилки -до 100 тонн в час, постройка новых складов, что приведет к увеличению  емкости хранения до 25 тыс. тонн, приобретение новой сельскохозяйственной техники.</w:t>
      </w:r>
    </w:p>
    <w:p w:rsidR="00571627" w:rsidRDefault="00571627" w:rsidP="003D0030">
      <w:pPr>
        <w:pStyle w:val="1"/>
        <w:spacing w:before="0" w:line="360" w:lineRule="auto"/>
        <w:jc w:val="center"/>
        <w:rPr>
          <w:rFonts w:ascii="Times New Roman" w:eastAsia="Times New Roman" w:hAnsi="Times New Roman" w:cs="Times New Roman"/>
          <w:color w:val="000000" w:themeColor="text1"/>
          <w:lang w:bidi="en-US"/>
        </w:rPr>
      </w:pPr>
      <w:bookmarkStart w:id="24" w:name="_Toc451872885"/>
    </w:p>
    <w:p w:rsidR="00101B83" w:rsidRPr="003D0030" w:rsidRDefault="00774A79" w:rsidP="003D0030">
      <w:pPr>
        <w:pStyle w:val="1"/>
        <w:spacing w:before="0" w:line="360" w:lineRule="auto"/>
        <w:jc w:val="center"/>
        <w:rPr>
          <w:rFonts w:ascii="Times New Roman" w:eastAsia="Times New Roman" w:hAnsi="Times New Roman" w:cs="Times New Roman"/>
          <w:color w:val="000000" w:themeColor="text1"/>
          <w:lang w:bidi="en-US"/>
        </w:rPr>
      </w:pPr>
      <w:r w:rsidRPr="003D0030">
        <w:rPr>
          <w:rFonts w:ascii="Times New Roman" w:eastAsia="Times New Roman" w:hAnsi="Times New Roman" w:cs="Times New Roman"/>
          <w:color w:val="000000" w:themeColor="text1"/>
          <w:lang w:bidi="en-US"/>
        </w:rPr>
        <w:t>3.5. Наличие инженерной и транспортной инфраструктуры</w:t>
      </w:r>
      <w:bookmarkEnd w:id="24"/>
    </w:p>
    <w:p w:rsidR="00774A79" w:rsidRPr="00C70A4D" w:rsidRDefault="00774A79" w:rsidP="003D0030">
      <w:pPr>
        <w:pStyle w:val="1"/>
        <w:spacing w:before="0" w:line="360" w:lineRule="auto"/>
        <w:jc w:val="center"/>
        <w:rPr>
          <w:rFonts w:eastAsia="Times New Roman"/>
          <w:lang w:bidi="en-US"/>
        </w:rPr>
      </w:pPr>
      <w:bookmarkStart w:id="25" w:name="_Toc451872886"/>
      <w:r w:rsidRPr="00C70A4D">
        <w:rPr>
          <w:rFonts w:ascii="Times New Roman" w:eastAsia="Times New Roman" w:hAnsi="Times New Roman" w:cs="Times New Roman"/>
          <w:color w:val="000000" w:themeColor="text1"/>
          <w:lang w:bidi="en-US"/>
        </w:rPr>
        <w:t>3.5.1. Электроснабжение</w:t>
      </w:r>
      <w:bookmarkEnd w:id="25"/>
    </w:p>
    <w:p w:rsidR="00774A79" w:rsidRDefault="00774A79" w:rsidP="00774A79">
      <w:pPr>
        <w:autoSpaceDE w:val="0"/>
        <w:autoSpaceDN w:val="0"/>
        <w:adjustRightInd w:val="0"/>
        <w:spacing w:after="0" w:line="360" w:lineRule="auto"/>
        <w:ind w:firstLine="709"/>
        <w:jc w:val="both"/>
        <w:rPr>
          <w:rFonts w:ascii="Times New Roman" w:eastAsia="Times New Roman" w:hAnsi="Times New Roman" w:cs="Times New Roman"/>
          <w:sz w:val="28"/>
          <w:szCs w:val="28"/>
          <w:lang w:bidi="en-US"/>
        </w:rPr>
      </w:pPr>
      <w:r w:rsidRPr="00C70A4D">
        <w:rPr>
          <w:rFonts w:ascii="Times New Roman" w:eastAsia="Times New Roman" w:hAnsi="Times New Roman" w:cs="Times New Roman"/>
          <w:sz w:val="28"/>
          <w:szCs w:val="28"/>
          <w:lang w:bidi="en-US"/>
        </w:rPr>
        <w:t xml:space="preserve">Организацией, занимающейся передачей электрической энергии на территории </w:t>
      </w:r>
      <w:r w:rsidR="00656A77" w:rsidRPr="00C70A4D">
        <w:rPr>
          <w:rFonts w:ascii="Times New Roman" w:eastAsia="Times New Roman" w:hAnsi="Times New Roman" w:cs="Times New Roman"/>
          <w:sz w:val="28"/>
          <w:szCs w:val="28"/>
          <w:lang w:bidi="en-US"/>
        </w:rPr>
        <w:t>Репьевского</w:t>
      </w:r>
      <w:r w:rsidRPr="00C70A4D">
        <w:rPr>
          <w:rFonts w:ascii="Times New Roman" w:eastAsia="Times New Roman" w:hAnsi="Times New Roman" w:cs="Times New Roman"/>
          <w:sz w:val="28"/>
          <w:szCs w:val="28"/>
          <w:lang w:bidi="en-US"/>
        </w:rPr>
        <w:t xml:space="preserve"> района</w:t>
      </w:r>
      <w:r w:rsidR="00C70A4D">
        <w:rPr>
          <w:rFonts w:ascii="Times New Roman" w:eastAsia="Times New Roman" w:hAnsi="Times New Roman" w:cs="Times New Roman"/>
          <w:sz w:val="28"/>
          <w:szCs w:val="28"/>
          <w:lang w:bidi="en-US"/>
        </w:rPr>
        <w:t xml:space="preserve"> является </w:t>
      </w:r>
      <w:r w:rsidR="00656A77" w:rsidRPr="00C70A4D">
        <w:rPr>
          <w:rFonts w:ascii="Times New Roman" w:eastAsia="Times New Roman" w:hAnsi="Times New Roman" w:cs="Times New Roman"/>
          <w:sz w:val="28"/>
          <w:szCs w:val="28"/>
          <w:lang w:bidi="en-US"/>
        </w:rPr>
        <w:t xml:space="preserve">филиал ПАО «МРСК Центра – «Воронежэнерго» </w:t>
      </w:r>
      <w:r w:rsidRPr="00C70A4D">
        <w:rPr>
          <w:rFonts w:ascii="Times New Roman" w:eastAsia="Times New Roman" w:hAnsi="Times New Roman" w:cs="Times New Roman"/>
          <w:sz w:val="28"/>
          <w:szCs w:val="28"/>
          <w:lang w:bidi="en-US"/>
        </w:rPr>
        <w:t xml:space="preserve"> </w:t>
      </w:r>
      <w:r w:rsidR="00656A77" w:rsidRPr="00C70A4D">
        <w:rPr>
          <w:rFonts w:ascii="Times New Roman" w:eastAsia="Times New Roman" w:hAnsi="Times New Roman" w:cs="Times New Roman"/>
          <w:sz w:val="28"/>
          <w:szCs w:val="28"/>
          <w:lang w:bidi="en-US"/>
        </w:rPr>
        <w:t xml:space="preserve">Репьевский РЭС, который </w:t>
      </w:r>
      <w:r w:rsidRPr="00C70A4D">
        <w:rPr>
          <w:rFonts w:ascii="Times New Roman" w:eastAsia="Times New Roman" w:hAnsi="Times New Roman" w:cs="Times New Roman"/>
          <w:sz w:val="28"/>
          <w:szCs w:val="28"/>
          <w:lang w:bidi="en-US"/>
        </w:rPr>
        <w:t>обеспечивает передачу, распределение электрической энергии для юридических и физических лиц</w:t>
      </w:r>
      <w:r w:rsidR="00C70A4D">
        <w:rPr>
          <w:rFonts w:ascii="Times New Roman" w:eastAsia="Times New Roman" w:hAnsi="Times New Roman" w:cs="Times New Roman"/>
          <w:sz w:val="28"/>
          <w:szCs w:val="28"/>
          <w:lang w:bidi="en-US"/>
        </w:rPr>
        <w:t xml:space="preserve"> </w:t>
      </w:r>
      <w:r w:rsidR="00656A77" w:rsidRPr="00C70A4D">
        <w:rPr>
          <w:rFonts w:ascii="Times New Roman" w:eastAsia="Times New Roman" w:hAnsi="Times New Roman" w:cs="Times New Roman"/>
          <w:sz w:val="28"/>
          <w:szCs w:val="28"/>
          <w:lang w:bidi="en-US"/>
        </w:rPr>
        <w:t xml:space="preserve">в </w:t>
      </w:r>
      <w:proofErr w:type="spellStart"/>
      <w:r w:rsidR="00656A77" w:rsidRPr="00C70A4D">
        <w:rPr>
          <w:rFonts w:ascii="Times New Roman" w:eastAsia="Times New Roman" w:hAnsi="Times New Roman" w:cs="Times New Roman"/>
          <w:sz w:val="28"/>
          <w:szCs w:val="28"/>
          <w:lang w:bidi="en-US"/>
        </w:rPr>
        <w:t>Репьевском</w:t>
      </w:r>
      <w:proofErr w:type="spellEnd"/>
      <w:r w:rsidR="00656A77" w:rsidRPr="00C70A4D">
        <w:rPr>
          <w:rFonts w:ascii="Times New Roman" w:eastAsia="Times New Roman" w:hAnsi="Times New Roman" w:cs="Times New Roman"/>
          <w:sz w:val="28"/>
          <w:szCs w:val="28"/>
          <w:lang w:bidi="en-US"/>
        </w:rPr>
        <w:t xml:space="preserve"> районе</w:t>
      </w:r>
      <w:r w:rsidRPr="00C70A4D">
        <w:rPr>
          <w:rFonts w:ascii="Times New Roman" w:eastAsia="Times New Roman" w:hAnsi="Times New Roman" w:cs="Times New Roman"/>
          <w:sz w:val="28"/>
          <w:szCs w:val="28"/>
          <w:lang w:bidi="en-US"/>
        </w:rPr>
        <w:t xml:space="preserve">. Общая протяженность электрических сетей </w:t>
      </w:r>
      <w:r w:rsidR="00656A77" w:rsidRPr="00C70A4D">
        <w:rPr>
          <w:rFonts w:ascii="Times New Roman" w:eastAsia="Times New Roman" w:hAnsi="Times New Roman" w:cs="Times New Roman"/>
          <w:sz w:val="28"/>
          <w:szCs w:val="28"/>
          <w:lang w:bidi="en-US"/>
        </w:rPr>
        <w:t>в районе</w:t>
      </w:r>
      <w:r w:rsidRPr="00C70A4D">
        <w:rPr>
          <w:rFonts w:ascii="Times New Roman" w:eastAsia="Times New Roman" w:hAnsi="Times New Roman" w:cs="Times New Roman"/>
          <w:sz w:val="28"/>
          <w:szCs w:val="28"/>
          <w:lang w:bidi="en-US"/>
        </w:rPr>
        <w:t xml:space="preserve"> – </w:t>
      </w:r>
      <w:r w:rsidR="00C70A4D" w:rsidRPr="00E53919">
        <w:rPr>
          <w:rFonts w:ascii="Times New Roman" w:eastAsia="Times New Roman" w:hAnsi="Times New Roman" w:cs="Times New Roman"/>
          <w:sz w:val="28"/>
          <w:szCs w:val="28"/>
          <w:lang w:bidi="en-US"/>
        </w:rPr>
        <w:t>514,5</w:t>
      </w:r>
      <w:r w:rsidRPr="00E53919">
        <w:rPr>
          <w:rFonts w:ascii="Times New Roman" w:eastAsia="Times New Roman" w:hAnsi="Times New Roman" w:cs="Times New Roman"/>
          <w:sz w:val="28"/>
          <w:szCs w:val="28"/>
          <w:lang w:bidi="en-US"/>
        </w:rPr>
        <w:t xml:space="preserve"> км, число трансформаторных подстанций – </w:t>
      </w:r>
      <w:r w:rsidR="00C70A4D" w:rsidRPr="00E53919">
        <w:rPr>
          <w:rFonts w:ascii="Times New Roman" w:eastAsia="Times New Roman" w:hAnsi="Times New Roman" w:cs="Times New Roman"/>
          <w:sz w:val="28"/>
          <w:szCs w:val="28"/>
          <w:lang w:bidi="en-US"/>
        </w:rPr>
        <w:t>178</w:t>
      </w:r>
      <w:r w:rsidRPr="00E53919">
        <w:rPr>
          <w:rFonts w:ascii="Times New Roman" w:eastAsia="Times New Roman" w:hAnsi="Times New Roman" w:cs="Times New Roman"/>
          <w:sz w:val="28"/>
          <w:szCs w:val="28"/>
          <w:lang w:bidi="en-US"/>
        </w:rPr>
        <w:t xml:space="preserve"> шт.</w:t>
      </w:r>
    </w:p>
    <w:p w:rsidR="005F1722" w:rsidRDefault="005F1722" w:rsidP="00774A79">
      <w:pPr>
        <w:autoSpaceDE w:val="0"/>
        <w:autoSpaceDN w:val="0"/>
        <w:adjustRightInd w:val="0"/>
        <w:spacing w:after="0" w:line="360" w:lineRule="auto"/>
        <w:ind w:firstLine="709"/>
        <w:jc w:val="both"/>
        <w:rPr>
          <w:rFonts w:ascii="Times New Roman" w:eastAsia="Times New Roman" w:hAnsi="Times New Roman" w:cs="Times New Roman"/>
          <w:sz w:val="28"/>
          <w:szCs w:val="28"/>
          <w:lang w:bidi="en-US"/>
        </w:rPr>
      </w:pPr>
    </w:p>
    <w:p w:rsidR="00A964AD" w:rsidRDefault="00A964AD" w:rsidP="00A964AD">
      <w:pPr>
        <w:spacing w:after="0" w:line="360" w:lineRule="auto"/>
        <w:jc w:val="both"/>
        <w:rPr>
          <w:rFonts w:ascii="Times New Roman" w:eastAsia="Times New Roman" w:hAnsi="Times New Roman" w:cs="Times New Roman"/>
          <w:sz w:val="28"/>
          <w:szCs w:val="28"/>
          <w:lang w:bidi="en-US"/>
        </w:rPr>
      </w:pPr>
    </w:p>
    <w:p w:rsidR="00E8281A" w:rsidRDefault="00774A79" w:rsidP="00A964AD">
      <w:pPr>
        <w:spacing w:after="0" w:line="360" w:lineRule="auto"/>
        <w:jc w:val="both"/>
        <w:rPr>
          <w:rFonts w:ascii="Times New Roman" w:eastAsia="Times New Roman" w:hAnsi="Times New Roman" w:cs="Times New Roman"/>
          <w:sz w:val="28"/>
          <w:szCs w:val="28"/>
          <w:lang w:bidi="en-US"/>
        </w:rPr>
      </w:pPr>
      <w:r w:rsidRPr="00C70A4D">
        <w:rPr>
          <w:rFonts w:ascii="Times New Roman" w:eastAsia="Times New Roman" w:hAnsi="Times New Roman" w:cs="Times New Roman"/>
          <w:sz w:val="28"/>
          <w:szCs w:val="28"/>
          <w:lang w:bidi="en-US"/>
        </w:rPr>
        <w:t>Поставка эл</w:t>
      </w:r>
      <w:r w:rsidR="00334836" w:rsidRPr="00C70A4D">
        <w:rPr>
          <w:rFonts w:ascii="Times New Roman" w:eastAsia="Times New Roman" w:hAnsi="Times New Roman" w:cs="Times New Roman"/>
          <w:sz w:val="28"/>
          <w:szCs w:val="28"/>
          <w:lang w:bidi="en-US"/>
        </w:rPr>
        <w:t>ектроэнергии осуществляется от 4</w:t>
      </w:r>
      <w:r w:rsidRPr="00C70A4D">
        <w:rPr>
          <w:rFonts w:ascii="Times New Roman" w:eastAsia="Times New Roman" w:hAnsi="Times New Roman" w:cs="Times New Roman"/>
          <w:sz w:val="28"/>
          <w:szCs w:val="28"/>
          <w:lang w:bidi="en-US"/>
        </w:rPr>
        <w:t xml:space="preserve"> </w:t>
      </w:r>
      <w:proofErr w:type="gramStart"/>
      <w:r w:rsidRPr="00C70A4D">
        <w:rPr>
          <w:rFonts w:ascii="Times New Roman" w:eastAsia="Times New Roman" w:hAnsi="Times New Roman" w:cs="Times New Roman"/>
          <w:sz w:val="28"/>
          <w:szCs w:val="28"/>
          <w:lang w:bidi="en-US"/>
        </w:rPr>
        <w:t>питающих</w:t>
      </w:r>
      <w:proofErr w:type="gramEnd"/>
      <w:r w:rsidRPr="00C70A4D">
        <w:rPr>
          <w:rFonts w:ascii="Times New Roman" w:eastAsia="Times New Roman" w:hAnsi="Times New Roman" w:cs="Times New Roman"/>
          <w:sz w:val="28"/>
          <w:szCs w:val="28"/>
          <w:lang w:bidi="en-US"/>
        </w:rPr>
        <w:t xml:space="preserve"> центр</w:t>
      </w:r>
      <w:r w:rsidR="00E406B3">
        <w:rPr>
          <w:rFonts w:ascii="Times New Roman" w:eastAsia="Times New Roman" w:hAnsi="Times New Roman" w:cs="Times New Roman"/>
          <w:sz w:val="28"/>
          <w:szCs w:val="28"/>
          <w:lang w:bidi="en-US"/>
        </w:rPr>
        <w:t>а</w:t>
      </w:r>
      <w:r w:rsidRPr="00C70A4D">
        <w:rPr>
          <w:rFonts w:ascii="Times New Roman" w:eastAsia="Times New Roman" w:hAnsi="Times New Roman" w:cs="Times New Roman"/>
          <w:sz w:val="28"/>
          <w:szCs w:val="28"/>
          <w:lang w:bidi="en-US"/>
        </w:rPr>
        <w:t>:</w:t>
      </w:r>
    </w:p>
    <w:p w:rsidR="00571627" w:rsidRPr="00C70A4D" w:rsidRDefault="00571627" w:rsidP="00A964AD">
      <w:pPr>
        <w:spacing w:after="0" w:line="360" w:lineRule="auto"/>
        <w:jc w:val="both"/>
        <w:rPr>
          <w:rFonts w:ascii="Times New Roman" w:eastAsia="Times New Roman" w:hAnsi="Times New Roman" w:cs="Times New Roman"/>
          <w:sz w:val="28"/>
          <w:szCs w:val="28"/>
          <w:lang w:bidi="en-US"/>
        </w:rPr>
      </w:pPr>
    </w:p>
    <w:p w:rsidR="00BA3651" w:rsidRDefault="00BA3651" w:rsidP="00BA3651">
      <w:pPr>
        <w:spacing w:after="0" w:line="240" w:lineRule="auto"/>
        <w:jc w:val="center"/>
        <w:rPr>
          <w:rFonts w:ascii="Times New Roman" w:hAnsi="Times New Roman"/>
          <w:b/>
          <w:sz w:val="24"/>
          <w:szCs w:val="24"/>
        </w:rPr>
      </w:pPr>
      <w:r>
        <w:rPr>
          <w:rFonts w:ascii="Times New Roman" w:hAnsi="Times New Roman"/>
          <w:b/>
          <w:sz w:val="24"/>
          <w:szCs w:val="24"/>
        </w:rPr>
        <w:t>Таблица 17</w:t>
      </w:r>
      <w:r w:rsidRPr="00B56E12">
        <w:rPr>
          <w:rFonts w:ascii="Times New Roman" w:hAnsi="Times New Roman"/>
          <w:b/>
          <w:sz w:val="24"/>
          <w:szCs w:val="24"/>
        </w:rPr>
        <w:t>. Характеристика ПС, располо</w:t>
      </w:r>
      <w:r>
        <w:rPr>
          <w:rFonts w:ascii="Times New Roman" w:hAnsi="Times New Roman"/>
          <w:b/>
          <w:sz w:val="24"/>
          <w:szCs w:val="24"/>
        </w:rPr>
        <w:t xml:space="preserve">женных на территории </w:t>
      </w:r>
    </w:p>
    <w:p w:rsidR="00BA3651" w:rsidRPr="00B56E12" w:rsidRDefault="00BA3651" w:rsidP="00BA3651">
      <w:pPr>
        <w:spacing w:after="0" w:line="240" w:lineRule="auto"/>
        <w:jc w:val="center"/>
        <w:rPr>
          <w:rFonts w:ascii="Times New Roman" w:hAnsi="Times New Roman"/>
          <w:b/>
          <w:sz w:val="24"/>
          <w:szCs w:val="24"/>
        </w:rPr>
      </w:pPr>
      <w:r>
        <w:rPr>
          <w:rFonts w:ascii="Times New Roman" w:hAnsi="Times New Roman"/>
          <w:b/>
          <w:sz w:val="24"/>
          <w:szCs w:val="24"/>
        </w:rPr>
        <w:t xml:space="preserve">Репьевского </w:t>
      </w:r>
      <w:r w:rsidRPr="00B56E12">
        <w:rPr>
          <w:rFonts w:ascii="Times New Roman" w:hAnsi="Times New Roman"/>
          <w:b/>
          <w:sz w:val="24"/>
          <w:szCs w:val="24"/>
        </w:rPr>
        <w:t>района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0"/>
        <w:gridCol w:w="2637"/>
        <w:gridCol w:w="1958"/>
        <w:gridCol w:w="4075"/>
      </w:tblGrid>
      <w:tr w:rsidR="00BA3651" w:rsidRPr="002526B8" w:rsidTr="00BA3651">
        <w:trPr>
          <w:jc w:val="center"/>
        </w:trPr>
        <w:tc>
          <w:tcPr>
            <w:tcW w:w="0" w:type="auto"/>
            <w:vAlign w:val="center"/>
          </w:tcPr>
          <w:p w:rsidR="00BA3651" w:rsidRPr="00F84BA2" w:rsidRDefault="00BA3651" w:rsidP="004F625F">
            <w:pPr>
              <w:pStyle w:val="ConsPlusNormal"/>
              <w:ind w:firstLine="0"/>
              <w:jc w:val="center"/>
              <w:rPr>
                <w:rFonts w:ascii="Times New Roman" w:hAnsi="Times New Roman" w:cs="Times New Roman"/>
                <w:b/>
                <w:color w:val="000000"/>
                <w:sz w:val="24"/>
                <w:szCs w:val="24"/>
              </w:rPr>
            </w:pPr>
            <w:r w:rsidRPr="00F84BA2">
              <w:rPr>
                <w:rFonts w:ascii="Times New Roman" w:hAnsi="Times New Roman" w:cs="Times New Roman"/>
                <w:b/>
                <w:color w:val="000000"/>
                <w:sz w:val="24"/>
                <w:szCs w:val="24"/>
              </w:rPr>
              <w:t>№  п./п.</w:t>
            </w:r>
          </w:p>
        </w:tc>
        <w:tc>
          <w:tcPr>
            <w:tcW w:w="0" w:type="auto"/>
            <w:vAlign w:val="center"/>
          </w:tcPr>
          <w:p w:rsidR="00BA3651" w:rsidRPr="00F84BA2" w:rsidRDefault="00BA3651" w:rsidP="004F625F">
            <w:pPr>
              <w:pStyle w:val="ConsPlusNormal"/>
              <w:ind w:firstLine="0"/>
              <w:jc w:val="center"/>
              <w:rPr>
                <w:rFonts w:ascii="Times New Roman" w:hAnsi="Times New Roman" w:cs="Times New Roman"/>
                <w:b/>
                <w:color w:val="000000"/>
                <w:sz w:val="24"/>
                <w:szCs w:val="24"/>
              </w:rPr>
            </w:pPr>
            <w:r w:rsidRPr="00F84BA2">
              <w:rPr>
                <w:rFonts w:ascii="Times New Roman" w:hAnsi="Times New Roman" w:cs="Times New Roman"/>
                <w:b/>
                <w:color w:val="000000"/>
                <w:sz w:val="24"/>
                <w:szCs w:val="24"/>
              </w:rPr>
              <w:t>Наименование подстанции</w:t>
            </w:r>
          </w:p>
        </w:tc>
        <w:tc>
          <w:tcPr>
            <w:tcW w:w="1958" w:type="dxa"/>
            <w:vAlign w:val="center"/>
          </w:tcPr>
          <w:p w:rsidR="00BA3651" w:rsidRPr="00F84BA2" w:rsidRDefault="00BA3651" w:rsidP="004F625F">
            <w:pPr>
              <w:pStyle w:val="ConsPlusNormal"/>
              <w:ind w:firstLine="0"/>
              <w:jc w:val="center"/>
              <w:rPr>
                <w:rFonts w:ascii="Times New Roman" w:hAnsi="Times New Roman" w:cs="Times New Roman"/>
                <w:b/>
                <w:color w:val="000000"/>
                <w:sz w:val="24"/>
                <w:szCs w:val="24"/>
              </w:rPr>
            </w:pPr>
            <w:r w:rsidRPr="00F84BA2">
              <w:rPr>
                <w:rFonts w:ascii="Times New Roman" w:hAnsi="Times New Roman" w:cs="Times New Roman"/>
                <w:b/>
                <w:color w:val="000000"/>
                <w:sz w:val="24"/>
                <w:szCs w:val="24"/>
              </w:rPr>
              <w:t>Напряжение кв.</w:t>
            </w:r>
          </w:p>
        </w:tc>
        <w:tc>
          <w:tcPr>
            <w:tcW w:w="4075" w:type="dxa"/>
            <w:vAlign w:val="center"/>
          </w:tcPr>
          <w:p w:rsidR="00BA3651" w:rsidRPr="00F84BA2" w:rsidRDefault="00BA3651" w:rsidP="004F625F">
            <w:pPr>
              <w:pStyle w:val="ConsPlusNormal"/>
              <w:ind w:firstLine="0"/>
              <w:jc w:val="center"/>
              <w:rPr>
                <w:rFonts w:ascii="Times New Roman" w:hAnsi="Times New Roman" w:cs="Times New Roman"/>
                <w:b/>
                <w:color w:val="000000"/>
                <w:sz w:val="24"/>
                <w:szCs w:val="24"/>
              </w:rPr>
            </w:pPr>
            <w:r w:rsidRPr="00F84BA2">
              <w:rPr>
                <w:rFonts w:ascii="Times New Roman" w:hAnsi="Times New Roman" w:cs="Times New Roman"/>
                <w:b/>
                <w:color w:val="000000"/>
                <w:sz w:val="24"/>
                <w:szCs w:val="24"/>
              </w:rPr>
              <w:t xml:space="preserve">Количество и мощность трансформаторов, тыс. </w:t>
            </w:r>
            <w:proofErr w:type="spellStart"/>
            <w:r w:rsidRPr="00F84BA2">
              <w:rPr>
                <w:rFonts w:ascii="Times New Roman" w:hAnsi="Times New Roman" w:cs="Times New Roman"/>
                <w:b/>
                <w:color w:val="000000"/>
                <w:sz w:val="24"/>
                <w:szCs w:val="24"/>
              </w:rPr>
              <w:t>ква</w:t>
            </w:r>
            <w:proofErr w:type="spellEnd"/>
          </w:p>
        </w:tc>
      </w:tr>
      <w:tr w:rsidR="00BC0F90" w:rsidRPr="002526B8" w:rsidTr="00BA3651">
        <w:trPr>
          <w:jc w:val="center"/>
        </w:trPr>
        <w:tc>
          <w:tcPr>
            <w:tcW w:w="0" w:type="auto"/>
            <w:vAlign w:val="center"/>
          </w:tcPr>
          <w:p w:rsidR="00BC0F90" w:rsidRPr="005E6184" w:rsidRDefault="00BC0F90" w:rsidP="004F625F">
            <w:pPr>
              <w:pStyle w:val="ConsPlusNormal"/>
              <w:ind w:firstLine="0"/>
              <w:jc w:val="center"/>
              <w:rPr>
                <w:rFonts w:ascii="Times New Roman" w:hAnsi="Times New Roman" w:cs="Times New Roman"/>
                <w:color w:val="000000"/>
                <w:sz w:val="24"/>
                <w:szCs w:val="24"/>
              </w:rPr>
            </w:pPr>
            <w:r w:rsidRPr="005E6184">
              <w:rPr>
                <w:rFonts w:ascii="Times New Roman" w:hAnsi="Times New Roman" w:cs="Times New Roman"/>
                <w:color w:val="000000"/>
                <w:sz w:val="24"/>
                <w:szCs w:val="24"/>
              </w:rPr>
              <w:t>1.</w:t>
            </w:r>
          </w:p>
        </w:tc>
        <w:tc>
          <w:tcPr>
            <w:tcW w:w="0" w:type="auto"/>
            <w:vAlign w:val="center"/>
          </w:tcPr>
          <w:p w:rsidR="00BC0F90" w:rsidRPr="00BA3651" w:rsidRDefault="00BC0F90" w:rsidP="004F625F">
            <w:pPr>
              <w:pStyle w:val="ConsPlusNormal"/>
              <w:ind w:firstLine="0"/>
              <w:jc w:val="center"/>
              <w:rPr>
                <w:rFonts w:ascii="Times New Roman" w:hAnsi="Times New Roman" w:cs="Times New Roman"/>
                <w:color w:val="000000"/>
                <w:sz w:val="24"/>
                <w:szCs w:val="24"/>
              </w:rPr>
            </w:pPr>
            <w:r>
              <w:rPr>
                <w:rFonts w:ascii="Times New Roman" w:hAnsi="Times New Roman" w:cs="Times New Roman"/>
                <w:sz w:val="24"/>
                <w:szCs w:val="24"/>
                <w:lang w:bidi="en-US"/>
              </w:rPr>
              <w:t xml:space="preserve">ПС </w:t>
            </w:r>
            <w:r w:rsidRPr="00BA3651">
              <w:rPr>
                <w:rFonts w:ascii="Times New Roman" w:hAnsi="Times New Roman" w:cs="Times New Roman"/>
                <w:sz w:val="24"/>
                <w:szCs w:val="24"/>
                <w:lang w:bidi="en-US"/>
              </w:rPr>
              <w:t>«Краснолипье»</w:t>
            </w:r>
          </w:p>
        </w:tc>
        <w:tc>
          <w:tcPr>
            <w:tcW w:w="1958" w:type="dxa"/>
            <w:vAlign w:val="center"/>
          </w:tcPr>
          <w:p w:rsidR="00BC0F90" w:rsidRPr="00BA3651" w:rsidRDefault="00BC0F90" w:rsidP="004F625F">
            <w:pPr>
              <w:pStyle w:val="ConsPlusNormal"/>
              <w:ind w:firstLine="0"/>
              <w:jc w:val="center"/>
              <w:rPr>
                <w:rFonts w:ascii="Times New Roman" w:hAnsi="Times New Roman" w:cs="Times New Roman"/>
                <w:color w:val="000000"/>
                <w:sz w:val="24"/>
                <w:szCs w:val="24"/>
              </w:rPr>
            </w:pPr>
            <w:r w:rsidRPr="00BA3651">
              <w:rPr>
                <w:rFonts w:ascii="Times New Roman" w:hAnsi="Times New Roman" w:cs="Times New Roman"/>
                <w:sz w:val="24"/>
                <w:szCs w:val="24"/>
                <w:lang w:bidi="en-US"/>
              </w:rPr>
              <w:t>110/35/10</w:t>
            </w:r>
          </w:p>
        </w:tc>
        <w:tc>
          <w:tcPr>
            <w:tcW w:w="4075" w:type="dxa"/>
            <w:vAlign w:val="center"/>
          </w:tcPr>
          <w:p w:rsidR="00BC0F90" w:rsidRDefault="00BC0F90" w:rsidP="00251054">
            <w:pPr>
              <w:pStyle w:val="ConsPlusNormal"/>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2 по 6,3 </w:t>
            </w:r>
            <w:proofErr w:type="spellStart"/>
            <w:r>
              <w:rPr>
                <w:rFonts w:ascii="Times New Roman" w:hAnsi="Times New Roman" w:cs="Times New Roman"/>
                <w:color w:val="000000"/>
                <w:sz w:val="24"/>
                <w:szCs w:val="24"/>
              </w:rPr>
              <w:t>Мва</w:t>
            </w:r>
            <w:proofErr w:type="spellEnd"/>
          </w:p>
          <w:p w:rsidR="00BC0F90" w:rsidRPr="005E6184" w:rsidRDefault="00BC0F90" w:rsidP="00251054">
            <w:pPr>
              <w:pStyle w:val="ConsPlusNormal"/>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Резерв мощности технологического присоединения -0,19 МВт</w:t>
            </w:r>
          </w:p>
        </w:tc>
      </w:tr>
      <w:tr w:rsidR="00BC0F90" w:rsidRPr="002526B8" w:rsidTr="00BA3651">
        <w:trPr>
          <w:jc w:val="center"/>
        </w:trPr>
        <w:tc>
          <w:tcPr>
            <w:tcW w:w="0" w:type="auto"/>
            <w:vAlign w:val="center"/>
          </w:tcPr>
          <w:p w:rsidR="00BC0F90" w:rsidRPr="005E6184" w:rsidRDefault="00BC0F90" w:rsidP="004F625F">
            <w:pPr>
              <w:pStyle w:val="ConsPlusNormal"/>
              <w:ind w:firstLine="0"/>
              <w:jc w:val="center"/>
              <w:rPr>
                <w:rFonts w:ascii="Times New Roman" w:hAnsi="Times New Roman" w:cs="Times New Roman"/>
                <w:color w:val="000000"/>
                <w:sz w:val="24"/>
                <w:szCs w:val="24"/>
              </w:rPr>
            </w:pPr>
            <w:r w:rsidRPr="005E6184">
              <w:rPr>
                <w:rFonts w:ascii="Times New Roman" w:hAnsi="Times New Roman" w:cs="Times New Roman"/>
                <w:color w:val="000000"/>
                <w:sz w:val="24"/>
                <w:szCs w:val="24"/>
              </w:rPr>
              <w:t>2.</w:t>
            </w:r>
          </w:p>
        </w:tc>
        <w:tc>
          <w:tcPr>
            <w:tcW w:w="0" w:type="auto"/>
            <w:vAlign w:val="center"/>
          </w:tcPr>
          <w:p w:rsidR="00BC0F90" w:rsidRPr="00BA3651" w:rsidRDefault="00BC0F90" w:rsidP="004F625F">
            <w:pPr>
              <w:pStyle w:val="ConsPlusNormal"/>
              <w:ind w:firstLine="0"/>
              <w:jc w:val="center"/>
              <w:rPr>
                <w:rFonts w:ascii="Times New Roman" w:hAnsi="Times New Roman" w:cs="Times New Roman"/>
                <w:color w:val="000000"/>
                <w:sz w:val="24"/>
                <w:szCs w:val="24"/>
              </w:rPr>
            </w:pPr>
            <w:r>
              <w:rPr>
                <w:rFonts w:ascii="Times New Roman" w:hAnsi="Times New Roman" w:cs="Times New Roman"/>
                <w:sz w:val="24"/>
                <w:szCs w:val="24"/>
                <w:lang w:bidi="en-US"/>
              </w:rPr>
              <w:t xml:space="preserve">ПС </w:t>
            </w:r>
            <w:r w:rsidRPr="00BA3651">
              <w:rPr>
                <w:rFonts w:ascii="Times New Roman" w:hAnsi="Times New Roman" w:cs="Times New Roman"/>
                <w:sz w:val="24"/>
                <w:szCs w:val="24"/>
                <w:lang w:bidi="en-US"/>
              </w:rPr>
              <w:t>«Ульяновка»</w:t>
            </w:r>
          </w:p>
        </w:tc>
        <w:tc>
          <w:tcPr>
            <w:tcW w:w="1958" w:type="dxa"/>
            <w:vAlign w:val="center"/>
          </w:tcPr>
          <w:p w:rsidR="00BC0F90" w:rsidRPr="00BA3651" w:rsidRDefault="00BC0F90" w:rsidP="004F625F">
            <w:pPr>
              <w:pStyle w:val="ConsPlusNormal"/>
              <w:ind w:firstLine="0"/>
              <w:jc w:val="center"/>
              <w:rPr>
                <w:rFonts w:ascii="Times New Roman" w:hAnsi="Times New Roman" w:cs="Times New Roman"/>
                <w:color w:val="000000"/>
                <w:sz w:val="24"/>
                <w:szCs w:val="24"/>
              </w:rPr>
            </w:pPr>
            <w:r w:rsidRPr="00BA3651">
              <w:rPr>
                <w:rFonts w:ascii="Times New Roman" w:hAnsi="Times New Roman" w:cs="Times New Roman"/>
                <w:sz w:val="24"/>
                <w:szCs w:val="24"/>
                <w:lang w:bidi="en-US"/>
              </w:rPr>
              <w:t>110/10</w:t>
            </w:r>
          </w:p>
        </w:tc>
        <w:tc>
          <w:tcPr>
            <w:tcW w:w="4075" w:type="dxa"/>
            <w:vAlign w:val="center"/>
          </w:tcPr>
          <w:p w:rsidR="00BC0F90" w:rsidRDefault="00BC0F90" w:rsidP="00251054">
            <w:pPr>
              <w:pStyle w:val="ConsPlusNormal"/>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1 на 2,5 </w:t>
            </w:r>
            <w:proofErr w:type="spellStart"/>
            <w:r>
              <w:rPr>
                <w:rFonts w:ascii="Times New Roman" w:hAnsi="Times New Roman" w:cs="Times New Roman"/>
                <w:color w:val="000000"/>
                <w:sz w:val="24"/>
                <w:szCs w:val="24"/>
              </w:rPr>
              <w:t>Мва</w:t>
            </w:r>
            <w:proofErr w:type="spellEnd"/>
          </w:p>
          <w:p w:rsidR="00BC0F90" w:rsidRPr="005E6184" w:rsidRDefault="00BC0F90" w:rsidP="00251054">
            <w:pPr>
              <w:pStyle w:val="ConsPlusNormal"/>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Резерв мощности технологического присоединения -1,37 МВт</w:t>
            </w:r>
          </w:p>
        </w:tc>
      </w:tr>
      <w:tr w:rsidR="00BC0F90" w:rsidRPr="002526B8" w:rsidTr="00BA3651">
        <w:trPr>
          <w:jc w:val="center"/>
        </w:trPr>
        <w:tc>
          <w:tcPr>
            <w:tcW w:w="0" w:type="auto"/>
            <w:vAlign w:val="center"/>
          </w:tcPr>
          <w:p w:rsidR="00BC0F90" w:rsidRPr="005E6184" w:rsidRDefault="00BC0F90" w:rsidP="004F625F">
            <w:pPr>
              <w:pStyle w:val="ConsPlusNormal"/>
              <w:ind w:firstLine="0"/>
              <w:jc w:val="center"/>
              <w:rPr>
                <w:rFonts w:ascii="Times New Roman" w:hAnsi="Times New Roman" w:cs="Times New Roman"/>
                <w:color w:val="000000"/>
                <w:sz w:val="24"/>
                <w:szCs w:val="24"/>
              </w:rPr>
            </w:pPr>
            <w:r w:rsidRPr="005E6184">
              <w:rPr>
                <w:rFonts w:ascii="Times New Roman" w:hAnsi="Times New Roman" w:cs="Times New Roman"/>
                <w:color w:val="000000"/>
                <w:sz w:val="24"/>
                <w:szCs w:val="24"/>
              </w:rPr>
              <w:t>3.</w:t>
            </w:r>
          </w:p>
        </w:tc>
        <w:tc>
          <w:tcPr>
            <w:tcW w:w="0" w:type="auto"/>
            <w:vAlign w:val="center"/>
          </w:tcPr>
          <w:p w:rsidR="00BC0F90" w:rsidRPr="00BA3651" w:rsidRDefault="00BC0F90" w:rsidP="004F625F">
            <w:pPr>
              <w:pStyle w:val="ConsPlusNormal"/>
              <w:ind w:firstLine="0"/>
              <w:jc w:val="center"/>
              <w:rPr>
                <w:rFonts w:ascii="Times New Roman" w:hAnsi="Times New Roman" w:cs="Times New Roman"/>
                <w:color w:val="000000"/>
                <w:sz w:val="24"/>
                <w:szCs w:val="24"/>
              </w:rPr>
            </w:pPr>
            <w:r>
              <w:rPr>
                <w:rFonts w:ascii="Times New Roman" w:hAnsi="Times New Roman" w:cs="Times New Roman"/>
                <w:sz w:val="24"/>
                <w:szCs w:val="24"/>
                <w:lang w:bidi="en-US"/>
              </w:rPr>
              <w:t xml:space="preserve">ПС </w:t>
            </w:r>
            <w:r w:rsidRPr="00BA3651">
              <w:rPr>
                <w:rFonts w:ascii="Times New Roman" w:hAnsi="Times New Roman" w:cs="Times New Roman"/>
                <w:sz w:val="24"/>
                <w:szCs w:val="24"/>
                <w:lang w:bidi="en-US"/>
              </w:rPr>
              <w:t>«Репьевка»</w:t>
            </w:r>
          </w:p>
        </w:tc>
        <w:tc>
          <w:tcPr>
            <w:tcW w:w="1958" w:type="dxa"/>
            <w:vAlign w:val="center"/>
          </w:tcPr>
          <w:p w:rsidR="00BC0F90" w:rsidRPr="00BA3651" w:rsidRDefault="00BC0F90" w:rsidP="004F625F">
            <w:pPr>
              <w:pStyle w:val="ConsPlusNormal"/>
              <w:ind w:firstLine="0"/>
              <w:jc w:val="center"/>
              <w:rPr>
                <w:rFonts w:ascii="Times New Roman" w:hAnsi="Times New Roman" w:cs="Times New Roman"/>
                <w:color w:val="000000"/>
                <w:sz w:val="24"/>
                <w:szCs w:val="24"/>
              </w:rPr>
            </w:pPr>
            <w:r w:rsidRPr="00BA3651">
              <w:rPr>
                <w:rFonts w:ascii="Times New Roman" w:hAnsi="Times New Roman" w:cs="Times New Roman"/>
                <w:sz w:val="24"/>
                <w:szCs w:val="24"/>
                <w:lang w:bidi="en-US"/>
              </w:rPr>
              <w:t>35/10</w:t>
            </w:r>
          </w:p>
        </w:tc>
        <w:tc>
          <w:tcPr>
            <w:tcW w:w="4075" w:type="dxa"/>
            <w:vAlign w:val="center"/>
          </w:tcPr>
          <w:p w:rsidR="00BC0F90" w:rsidRDefault="00BC0F90" w:rsidP="00251054">
            <w:pPr>
              <w:pStyle w:val="ConsPlusNormal"/>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2 по 6,3Мва</w:t>
            </w:r>
          </w:p>
          <w:p w:rsidR="00BC0F90" w:rsidRPr="005E6184" w:rsidRDefault="00BC0F90" w:rsidP="00251054">
            <w:pPr>
              <w:pStyle w:val="ConsPlusNormal"/>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Резерв мощности технологического присоединения -3,77 МВт</w:t>
            </w:r>
          </w:p>
        </w:tc>
      </w:tr>
      <w:tr w:rsidR="00BC0F90" w:rsidRPr="002526B8" w:rsidTr="00BA3651">
        <w:trPr>
          <w:jc w:val="center"/>
        </w:trPr>
        <w:tc>
          <w:tcPr>
            <w:tcW w:w="0" w:type="auto"/>
            <w:vAlign w:val="center"/>
          </w:tcPr>
          <w:p w:rsidR="00BC0F90" w:rsidRPr="005E6184" w:rsidRDefault="00BC0F90" w:rsidP="004F625F">
            <w:pPr>
              <w:pStyle w:val="ConsPlusNormal"/>
              <w:ind w:firstLine="0"/>
              <w:jc w:val="center"/>
              <w:rPr>
                <w:rFonts w:ascii="Times New Roman" w:hAnsi="Times New Roman" w:cs="Times New Roman"/>
                <w:color w:val="000000"/>
                <w:sz w:val="24"/>
                <w:szCs w:val="24"/>
              </w:rPr>
            </w:pPr>
            <w:r w:rsidRPr="005E6184">
              <w:rPr>
                <w:rFonts w:ascii="Times New Roman" w:hAnsi="Times New Roman" w:cs="Times New Roman"/>
                <w:color w:val="000000"/>
                <w:sz w:val="24"/>
                <w:szCs w:val="24"/>
              </w:rPr>
              <w:t>4.</w:t>
            </w:r>
          </w:p>
        </w:tc>
        <w:tc>
          <w:tcPr>
            <w:tcW w:w="0" w:type="auto"/>
            <w:vAlign w:val="center"/>
          </w:tcPr>
          <w:p w:rsidR="00BC0F90" w:rsidRPr="00BA3651" w:rsidRDefault="00BC0F90" w:rsidP="004F625F">
            <w:pPr>
              <w:pStyle w:val="ConsPlusNormal"/>
              <w:ind w:firstLine="0"/>
              <w:jc w:val="center"/>
              <w:rPr>
                <w:rFonts w:ascii="Times New Roman" w:hAnsi="Times New Roman" w:cs="Times New Roman"/>
                <w:color w:val="000000"/>
                <w:sz w:val="24"/>
                <w:szCs w:val="24"/>
              </w:rPr>
            </w:pPr>
            <w:r>
              <w:rPr>
                <w:rFonts w:ascii="Times New Roman" w:hAnsi="Times New Roman" w:cs="Times New Roman"/>
                <w:sz w:val="24"/>
                <w:szCs w:val="24"/>
                <w:lang w:bidi="en-US"/>
              </w:rPr>
              <w:t xml:space="preserve">ПС </w:t>
            </w:r>
            <w:r w:rsidRPr="00BA3651">
              <w:rPr>
                <w:rFonts w:ascii="Times New Roman" w:hAnsi="Times New Roman" w:cs="Times New Roman"/>
                <w:sz w:val="24"/>
                <w:szCs w:val="24"/>
                <w:lang w:bidi="en-US"/>
              </w:rPr>
              <w:t>«</w:t>
            </w:r>
            <w:proofErr w:type="spellStart"/>
            <w:r w:rsidRPr="00BA3651">
              <w:rPr>
                <w:rFonts w:ascii="Times New Roman" w:hAnsi="Times New Roman" w:cs="Times New Roman"/>
                <w:sz w:val="24"/>
                <w:szCs w:val="24"/>
                <w:lang w:bidi="en-US"/>
              </w:rPr>
              <w:t>Истобное</w:t>
            </w:r>
            <w:proofErr w:type="spellEnd"/>
            <w:r w:rsidRPr="00BA3651">
              <w:rPr>
                <w:rFonts w:ascii="Times New Roman" w:hAnsi="Times New Roman" w:cs="Times New Roman"/>
                <w:sz w:val="24"/>
                <w:szCs w:val="24"/>
                <w:lang w:bidi="en-US"/>
              </w:rPr>
              <w:t>»</w:t>
            </w:r>
          </w:p>
        </w:tc>
        <w:tc>
          <w:tcPr>
            <w:tcW w:w="1958" w:type="dxa"/>
            <w:vAlign w:val="center"/>
          </w:tcPr>
          <w:p w:rsidR="00BC0F90" w:rsidRPr="00BA3651" w:rsidRDefault="00BC0F90" w:rsidP="004F625F">
            <w:pPr>
              <w:pStyle w:val="ConsPlusNormal"/>
              <w:ind w:firstLine="0"/>
              <w:jc w:val="center"/>
              <w:rPr>
                <w:rFonts w:ascii="Times New Roman" w:hAnsi="Times New Roman" w:cs="Times New Roman"/>
                <w:color w:val="000000"/>
                <w:sz w:val="24"/>
                <w:szCs w:val="24"/>
              </w:rPr>
            </w:pPr>
            <w:r w:rsidRPr="00BA3651">
              <w:rPr>
                <w:rFonts w:ascii="Times New Roman" w:hAnsi="Times New Roman" w:cs="Times New Roman"/>
                <w:sz w:val="24"/>
                <w:szCs w:val="24"/>
                <w:lang w:bidi="en-US"/>
              </w:rPr>
              <w:t>35/10</w:t>
            </w:r>
          </w:p>
        </w:tc>
        <w:tc>
          <w:tcPr>
            <w:tcW w:w="4075" w:type="dxa"/>
            <w:vAlign w:val="center"/>
          </w:tcPr>
          <w:p w:rsidR="00BC0F90" w:rsidRDefault="00BC0F90" w:rsidP="00251054">
            <w:pPr>
              <w:pStyle w:val="ConsPlusNormal"/>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2 по 4 </w:t>
            </w:r>
            <w:proofErr w:type="spellStart"/>
            <w:r>
              <w:rPr>
                <w:rFonts w:ascii="Times New Roman" w:hAnsi="Times New Roman" w:cs="Times New Roman"/>
                <w:color w:val="000000"/>
                <w:sz w:val="24"/>
                <w:szCs w:val="24"/>
              </w:rPr>
              <w:t>Мва</w:t>
            </w:r>
            <w:proofErr w:type="spellEnd"/>
          </w:p>
          <w:p w:rsidR="00BC0F90" w:rsidRDefault="00BC0F90" w:rsidP="00251054">
            <w:pPr>
              <w:pStyle w:val="ConsPlusNormal"/>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Резерв мощности технологического присоединения -3,29 МВт</w:t>
            </w:r>
          </w:p>
          <w:p w:rsidR="00BC0F90" w:rsidRPr="005E6184" w:rsidRDefault="00BC0F90" w:rsidP="00251054">
            <w:pPr>
              <w:pStyle w:val="ConsPlusNormal"/>
              <w:ind w:firstLine="0"/>
              <w:jc w:val="center"/>
              <w:rPr>
                <w:rFonts w:ascii="Times New Roman" w:hAnsi="Times New Roman" w:cs="Times New Roman"/>
                <w:color w:val="000000"/>
                <w:sz w:val="24"/>
                <w:szCs w:val="24"/>
              </w:rPr>
            </w:pPr>
          </w:p>
        </w:tc>
      </w:tr>
    </w:tbl>
    <w:p w:rsidR="0028785B" w:rsidRPr="00C70A4D" w:rsidRDefault="0028785B" w:rsidP="0028785B">
      <w:pPr>
        <w:spacing w:after="0" w:line="360" w:lineRule="auto"/>
        <w:ind w:left="709"/>
        <w:contextualSpacing/>
        <w:jc w:val="both"/>
        <w:rPr>
          <w:rFonts w:ascii="Times New Roman" w:eastAsia="Times New Roman" w:hAnsi="Times New Roman" w:cs="Times New Roman"/>
          <w:sz w:val="28"/>
          <w:szCs w:val="28"/>
          <w:lang w:bidi="en-US"/>
        </w:rPr>
      </w:pPr>
    </w:p>
    <w:p w:rsidR="00774A79" w:rsidRPr="004D6247" w:rsidRDefault="00774A79" w:rsidP="003D0030">
      <w:pPr>
        <w:pStyle w:val="1"/>
        <w:spacing w:before="0" w:line="360" w:lineRule="auto"/>
        <w:jc w:val="center"/>
        <w:rPr>
          <w:rFonts w:ascii="Times New Roman" w:eastAsia="Times New Roman" w:hAnsi="Times New Roman" w:cs="Times New Roman"/>
          <w:color w:val="000000" w:themeColor="text1"/>
          <w:lang w:bidi="en-US"/>
        </w:rPr>
      </w:pPr>
      <w:bookmarkStart w:id="26" w:name="_Toc451872887"/>
      <w:r w:rsidRPr="004D6247">
        <w:rPr>
          <w:rFonts w:ascii="Times New Roman" w:eastAsia="Times New Roman" w:hAnsi="Times New Roman" w:cs="Times New Roman"/>
          <w:color w:val="000000" w:themeColor="text1"/>
          <w:lang w:bidi="en-US"/>
        </w:rPr>
        <w:t>3.5.2. Газоснабжение</w:t>
      </w:r>
      <w:bookmarkEnd w:id="26"/>
    </w:p>
    <w:p w:rsidR="00774A79" w:rsidRPr="00A9259A" w:rsidRDefault="00774A79" w:rsidP="00774A79">
      <w:pPr>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highlight w:val="yellow"/>
          <w:lang w:bidi="en-US"/>
        </w:rPr>
      </w:pPr>
      <w:r w:rsidRPr="004D6247">
        <w:rPr>
          <w:rFonts w:ascii="Times New Roman" w:eastAsia="Times New Roman" w:hAnsi="Times New Roman" w:cs="Times New Roman"/>
          <w:color w:val="000000" w:themeColor="text1"/>
          <w:sz w:val="28"/>
          <w:szCs w:val="28"/>
          <w:lang w:bidi="en-US"/>
        </w:rPr>
        <w:t>Газоснабжение</w:t>
      </w:r>
      <w:r w:rsidRPr="004D6247">
        <w:rPr>
          <w:rFonts w:ascii="Times New Roman" w:eastAsia="Times New Roman" w:hAnsi="Times New Roman" w:cs="Times New Roman"/>
          <w:bCs/>
          <w:color w:val="000000" w:themeColor="text1"/>
          <w:spacing w:val="5"/>
          <w:sz w:val="28"/>
          <w:szCs w:val="28"/>
          <w:lang w:bidi="en-US"/>
        </w:rPr>
        <w:t xml:space="preserve"> на территории </w:t>
      </w:r>
      <w:r w:rsidR="004D6247" w:rsidRPr="004D6247">
        <w:rPr>
          <w:rFonts w:ascii="Times New Roman" w:eastAsia="Times New Roman" w:hAnsi="Times New Roman" w:cs="Times New Roman"/>
          <w:bCs/>
          <w:color w:val="000000" w:themeColor="text1"/>
          <w:spacing w:val="5"/>
          <w:sz w:val="28"/>
          <w:szCs w:val="28"/>
          <w:lang w:bidi="en-US"/>
        </w:rPr>
        <w:t>Репьевского</w:t>
      </w:r>
      <w:r w:rsidRPr="004D6247">
        <w:rPr>
          <w:rFonts w:ascii="Times New Roman" w:eastAsia="Times New Roman" w:hAnsi="Times New Roman" w:cs="Times New Roman"/>
          <w:bCs/>
          <w:color w:val="000000" w:themeColor="text1"/>
          <w:spacing w:val="5"/>
          <w:sz w:val="28"/>
          <w:szCs w:val="28"/>
          <w:lang w:bidi="en-US"/>
        </w:rPr>
        <w:t xml:space="preserve"> района осуществляет ОАО «</w:t>
      </w:r>
      <w:r w:rsidR="004D6247" w:rsidRPr="004D6247">
        <w:rPr>
          <w:rFonts w:ascii="Times New Roman" w:eastAsia="Times New Roman" w:hAnsi="Times New Roman" w:cs="Times New Roman"/>
          <w:bCs/>
          <w:color w:val="000000" w:themeColor="text1"/>
          <w:spacing w:val="5"/>
          <w:sz w:val="28"/>
          <w:szCs w:val="28"/>
          <w:lang w:bidi="en-US"/>
        </w:rPr>
        <w:t>Газпром газораспределение Воронеж</w:t>
      </w:r>
      <w:r w:rsidRPr="004D6247">
        <w:rPr>
          <w:rFonts w:ascii="Times New Roman" w:eastAsia="Times New Roman" w:hAnsi="Times New Roman" w:cs="Times New Roman"/>
          <w:bCs/>
          <w:color w:val="000000" w:themeColor="text1"/>
          <w:spacing w:val="5"/>
          <w:sz w:val="28"/>
          <w:szCs w:val="28"/>
          <w:lang w:bidi="en-US"/>
        </w:rPr>
        <w:t>»</w:t>
      </w:r>
      <w:r w:rsidR="004D6247" w:rsidRPr="004D6247">
        <w:rPr>
          <w:rFonts w:ascii="Times New Roman" w:eastAsia="Times New Roman" w:hAnsi="Times New Roman" w:cs="Times New Roman"/>
          <w:bCs/>
          <w:color w:val="000000" w:themeColor="text1"/>
          <w:spacing w:val="5"/>
          <w:sz w:val="28"/>
          <w:szCs w:val="28"/>
          <w:lang w:bidi="en-US"/>
        </w:rPr>
        <w:t>.</w:t>
      </w:r>
      <w:r w:rsidRPr="004D6247">
        <w:rPr>
          <w:rFonts w:ascii="Times New Roman" w:eastAsia="Times New Roman" w:hAnsi="Times New Roman" w:cs="Times New Roman"/>
          <w:bCs/>
          <w:color w:val="000000" w:themeColor="text1"/>
          <w:spacing w:val="5"/>
          <w:sz w:val="28"/>
          <w:szCs w:val="28"/>
          <w:lang w:bidi="en-US"/>
        </w:rPr>
        <w:t xml:space="preserve"> </w:t>
      </w:r>
      <w:r w:rsidRPr="004D6247">
        <w:rPr>
          <w:rFonts w:ascii="Times New Roman" w:eastAsia="Times New Roman" w:hAnsi="Times New Roman" w:cs="Times New Roman"/>
          <w:color w:val="000000" w:themeColor="text1"/>
          <w:sz w:val="28"/>
          <w:szCs w:val="28"/>
          <w:lang w:bidi="en-US"/>
        </w:rPr>
        <w:t>На 1 января 201</w:t>
      </w:r>
      <w:r w:rsidR="00E53919">
        <w:rPr>
          <w:rFonts w:ascii="Times New Roman" w:eastAsia="Times New Roman" w:hAnsi="Times New Roman" w:cs="Times New Roman"/>
          <w:color w:val="000000" w:themeColor="text1"/>
          <w:sz w:val="28"/>
          <w:szCs w:val="28"/>
          <w:lang w:bidi="en-US"/>
        </w:rPr>
        <w:t>8</w:t>
      </w:r>
      <w:r w:rsidRPr="004D6247">
        <w:rPr>
          <w:rFonts w:ascii="Times New Roman" w:eastAsia="Times New Roman" w:hAnsi="Times New Roman" w:cs="Times New Roman"/>
          <w:color w:val="000000" w:themeColor="text1"/>
          <w:sz w:val="28"/>
          <w:szCs w:val="28"/>
          <w:lang w:bidi="en-US"/>
        </w:rPr>
        <w:t xml:space="preserve"> года уровень газификации в целом по району составил свыше </w:t>
      </w:r>
      <w:r w:rsidR="000A7DDA" w:rsidRPr="000A7DDA">
        <w:rPr>
          <w:rFonts w:ascii="Times New Roman" w:eastAsia="Times New Roman" w:hAnsi="Times New Roman" w:cs="Times New Roman"/>
          <w:color w:val="000000" w:themeColor="text1"/>
          <w:sz w:val="28"/>
          <w:szCs w:val="28"/>
          <w:lang w:bidi="en-US"/>
        </w:rPr>
        <w:t>9</w:t>
      </w:r>
      <w:r w:rsidR="00C70A4D">
        <w:rPr>
          <w:rFonts w:ascii="Times New Roman" w:eastAsia="Times New Roman" w:hAnsi="Times New Roman" w:cs="Times New Roman"/>
          <w:color w:val="000000" w:themeColor="text1"/>
          <w:sz w:val="28"/>
          <w:szCs w:val="28"/>
          <w:lang w:bidi="en-US"/>
        </w:rPr>
        <w:t>7</w:t>
      </w:r>
      <w:r w:rsidRPr="000A7DDA">
        <w:rPr>
          <w:rFonts w:ascii="Times New Roman" w:eastAsia="Times New Roman" w:hAnsi="Times New Roman" w:cs="Times New Roman"/>
          <w:color w:val="000000" w:themeColor="text1"/>
          <w:sz w:val="28"/>
          <w:szCs w:val="28"/>
          <w:lang w:bidi="en-US"/>
        </w:rPr>
        <w:t>%.</w:t>
      </w:r>
    </w:p>
    <w:p w:rsidR="00774A79" w:rsidRDefault="00774A79" w:rsidP="00774A79">
      <w:pPr>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bidi="en-US"/>
        </w:rPr>
      </w:pPr>
      <w:r w:rsidRPr="00E20A20">
        <w:rPr>
          <w:rFonts w:ascii="Times New Roman" w:eastAsia="Times New Roman" w:hAnsi="Times New Roman" w:cs="Times New Roman"/>
          <w:color w:val="000000" w:themeColor="text1"/>
          <w:sz w:val="28"/>
          <w:szCs w:val="28"/>
          <w:lang w:bidi="en-US"/>
        </w:rPr>
        <w:t xml:space="preserve">Развитие схемы газоснабжения района намечается за счет строительства новых газопроводов высокого и среднего давления, уличных газопроводов низкого давления. На газ </w:t>
      </w:r>
      <w:r w:rsidR="00C70A4D" w:rsidRPr="00E20A20">
        <w:rPr>
          <w:rFonts w:ascii="Times New Roman" w:eastAsia="Times New Roman" w:hAnsi="Times New Roman" w:cs="Times New Roman"/>
          <w:color w:val="000000" w:themeColor="text1"/>
          <w:sz w:val="28"/>
          <w:szCs w:val="28"/>
          <w:lang w:bidi="en-US"/>
        </w:rPr>
        <w:t>переведены все</w:t>
      </w:r>
      <w:r w:rsidRPr="00E20A20">
        <w:rPr>
          <w:rFonts w:ascii="Times New Roman" w:eastAsia="Times New Roman" w:hAnsi="Times New Roman" w:cs="Times New Roman"/>
          <w:color w:val="000000" w:themeColor="text1"/>
          <w:sz w:val="28"/>
          <w:szCs w:val="28"/>
          <w:lang w:bidi="en-US"/>
        </w:rPr>
        <w:t xml:space="preserve"> существующие котельные, промышленные предприятия и потребител</w:t>
      </w:r>
      <w:r w:rsidR="00C70A4D" w:rsidRPr="00E20A20">
        <w:rPr>
          <w:rFonts w:ascii="Times New Roman" w:eastAsia="Times New Roman" w:hAnsi="Times New Roman" w:cs="Times New Roman"/>
          <w:color w:val="000000" w:themeColor="text1"/>
          <w:sz w:val="28"/>
          <w:szCs w:val="28"/>
          <w:lang w:bidi="en-US"/>
        </w:rPr>
        <w:t>и</w:t>
      </w:r>
      <w:r w:rsidRPr="00E20A20">
        <w:rPr>
          <w:rFonts w:ascii="Times New Roman" w:eastAsia="Times New Roman" w:hAnsi="Times New Roman" w:cs="Times New Roman"/>
          <w:color w:val="000000" w:themeColor="text1"/>
          <w:sz w:val="28"/>
          <w:szCs w:val="28"/>
          <w:lang w:bidi="en-US"/>
        </w:rPr>
        <w:t xml:space="preserve"> индивидуального малоэтажного жилого фонда.</w:t>
      </w:r>
    </w:p>
    <w:p w:rsidR="00235CA2" w:rsidRPr="00B56E12" w:rsidRDefault="00235CA2" w:rsidP="00235CA2">
      <w:pPr>
        <w:spacing w:after="0" w:line="360" w:lineRule="auto"/>
        <w:ind w:firstLine="709"/>
        <w:jc w:val="both"/>
        <w:rPr>
          <w:rFonts w:ascii="Times New Roman" w:hAnsi="Times New Roman"/>
          <w:sz w:val="28"/>
          <w:szCs w:val="28"/>
        </w:rPr>
      </w:pPr>
      <w:r w:rsidRPr="00B56E12">
        <w:rPr>
          <w:rFonts w:ascii="Times New Roman" w:hAnsi="Times New Roman"/>
          <w:sz w:val="28"/>
          <w:szCs w:val="28"/>
        </w:rPr>
        <w:t>Газ от ГРС по межпоселковым газопроводам давлением 1,2 и 0,6 МПА поступает на ГГРП населенных пунктов, откуда газопроводами среднего и низкого давления подается непосредственно потребителям.</w:t>
      </w:r>
    </w:p>
    <w:p w:rsidR="00235CA2" w:rsidRPr="00B56E12" w:rsidRDefault="00235CA2" w:rsidP="00235CA2">
      <w:pPr>
        <w:spacing w:after="0" w:line="360" w:lineRule="auto"/>
        <w:ind w:firstLine="709"/>
        <w:jc w:val="both"/>
        <w:rPr>
          <w:rFonts w:ascii="Times New Roman" w:hAnsi="Times New Roman"/>
          <w:sz w:val="28"/>
          <w:szCs w:val="28"/>
        </w:rPr>
      </w:pPr>
      <w:r w:rsidRPr="00B56E12">
        <w:rPr>
          <w:rFonts w:ascii="Times New Roman" w:hAnsi="Times New Roman"/>
          <w:sz w:val="28"/>
          <w:szCs w:val="28"/>
        </w:rPr>
        <w:t>Газопроводы от ГРС</w:t>
      </w:r>
      <w:r>
        <w:rPr>
          <w:rFonts w:ascii="Times New Roman" w:hAnsi="Times New Roman"/>
          <w:sz w:val="28"/>
          <w:szCs w:val="28"/>
        </w:rPr>
        <w:t xml:space="preserve"> находятся в ведении </w:t>
      </w:r>
      <w:r w:rsidR="00571627">
        <w:rPr>
          <w:rFonts w:ascii="Times New Roman" w:hAnsi="Times New Roman"/>
          <w:sz w:val="28"/>
          <w:szCs w:val="28"/>
        </w:rPr>
        <w:t>Газпрома</w:t>
      </w:r>
      <w:r w:rsidRPr="00B56E12">
        <w:rPr>
          <w:rFonts w:ascii="Times New Roman" w:hAnsi="Times New Roman"/>
          <w:sz w:val="28"/>
          <w:szCs w:val="28"/>
        </w:rPr>
        <w:t>.</w:t>
      </w:r>
    </w:p>
    <w:p w:rsidR="00235CA2" w:rsidRPr="00B56E12" w:rsidRDefault="00235CA2" w:rsidP="00235CA2">
      <w:pPr>
        <w:spacing w:after="0" w:line="360" w:lineRule="auto"/>
        <w:ind w:firstLine="709"/>
        <w:jc w:val="both"/>
        <w:rPr>
          <w:rFonts w:ascii="Times New Roman" w:hAnsi="Times New Roman"/>
          <w:sz w:val="28"/>
          <w:szCs w:val="28"/>
        </w:rPr>
      </w:pPr>
      <w:r>
        <w:rPr>
          <w:rFonts w:ascii="Times New Roman" w:hAnsi="Times New Roman"/>
          <w:sz w:val="28"/>
          <w:szCs w:val="28"/>
        </w:rPr>
        <w:t>Протяженность газопроводов -500</w:t>
      </w:r>
      <w:r w:rsidRPr="00B56E12">
        <w:rPr>
          <w:rFonts w:ascii="Times New Roman" w:hAnsi="Times New Roman"/>
          <w:sz w:val="28"/>
          <w:szCs w:val="28"/>
        </w:rPr>
        <w:t xml:space="preserve"> км.</w:t>
      </w:r>
    </w:p>
    <w:p w:rsidR="00235CA2" w:rsidRPr="00B56E12" w:rsidRDefault="00235CA2" w:rsidP="00235CA2">
      <w:pPr>
        <w:spacing w:after="0" w:line="360" w:lineRule="auto"/>
        <w:ind w:firstLine="709"/>
        <w:jc w:val="both"/>
        <w:rPr>
          <w:rFonts w:ascii="Times New Roman" w:hAnsi="Times New Roman"/>
          <w:sz w:val="28"/>
          <w:szCs w:val="28"/>
        </w:rPr>
      </w:pPr>
      <w:r w:rsidRPr="00B56E12">
        <w:rPr>
          <w:rFonts w:ascii="Times New Roman" w:hAnsi="Times New Roman"/>
          <w:sz w:val="28"/>
          <w:szCs w:val="28"/>
        </w:rPr>
        <w:t>Направления использования газа:</w:t>
      </w:r>
    </w:p>
    <w:p w:rsidR="00235CA2" w:rsidRPr="00B56E12" w:rsidRDefault="00210074" w:rsidP="00235CA2">
      <w:pPr>
        <w:spacing w:after="0" w:line="360" w:lineRule="auto"/>
        <w:ind w:firstLine="709"/>
        <w:jc w:val="both"/>
        <w:rPr>
          <w:rFonts w:ascii="Times New Roman" w:hAnsi="Times New Roman"/>
          <w:sz w:val="28"/>
          <w:szCs w:val="28"/>
        </w:rPr>
      </w:pPr>
      <w:r>
        <w:rPr>
          <w:rFonts w:ascii="Times New Roman" w:hAnsi="Times New Roman"/>
          <w:sz w:val="28"/>
          <w:szCs w:val="28"/>
        </w:rPr>
        <w:t>-</w:t>
      </w:r>
      <w:r w:rsidR="00235CA2" w:rsidRPr="00B56E12">
        <w:rPr>
          <w:rFonts w:ascii="Times New Roman" w:hAnsi="Times New Roman"/>
          <w:sz w:val="28"/>
          <w:szCs w:val="28"/>
        </w:rPr>
        <w:t xml:space="preserve"> Технологические нужды промышленности</w:t>
      </w:r>
    </w:p>
    <w:p w:rsidR="00235CA2" w:rsidRPr="00B56E12" w:rsidRDefault="00210074" w:rsidP="00235CA2">
      <w:pPr>
        <w:spacing w:after="0" w:line="360" w:lineRule="auto"/>
        <w:ind w:firstLine="709"/>
        <w:jc w:val="both"/>
        <w:rPr>
          <w:rFonts w:ascii="Times New Roman" w:hAnsi="Times New Roman"/>
          <w:sz w:val="28"/>
          <w:szCs w:val="28"/>
        </w:rPr>
      </w:pPr>
      <w:r>
        <w:rPr>
          <w:rFonts w:ascii="Times New Roman" w:hAnsi="Times New Roman"/>
          <w:sz w:val="28"/>
          <w:szCs w:val="28"/>
        </w:rPr>
        <w:t>-</w:t>
      </w:r>
      <w:r w:rsidR="00235CA2" w:rsidRPr="00B56E12">
        <w:rPr>
          <w:rFonts w:ascii="Times New Roman" w:hAnsi="Times New Roman"/>
          <w:sz w:val="28"/>
          <w:szCs w:val="28"/>
        </w:rPr>
        <w:t xml:space="preserve"> Хозяйственно-бытовые нужды населения</w:t>
      </w:r>
    </w:p>
    <w:p w:rsidR="00235CA2" w:rsidRPr="00235CA2" w:rsidRDefault="00210074" w:rsidP="00235CA2">
      <w:pPr>
        <w:spacing w:after="0" w:line="360" w:lineRule="auto"/>
        <w:ind w:firstLine="709"/>
        <w:jc w:val="both"/>
        <w:rPr>
          <w:rFonts w:ascii="Times New Roman" w:hAnsi="Times New Roman"/>
          <w:sz w:val="28"/>
          <w:szCs w:val="28"/>
        </w:rPr>
      </w:pPr>
      <w:r>
        <w:rPr>
          <w:rFonts w:ascii="Times New Roman" w:hAnsi="Times New Roman"/>
          <w:sz w:val="28"/>
          <w:szCs w:val="28"/>
        </w:rPr>
        <w:t>-</w:t>
      </w:r>
      <w:r w:rsidR="00235CA2" w:rsidRPr="00B56E12">
        <w:rPr>
          <w:rFonts w:ascii="Times New Roman" w:hAnsi="Times New Roman"/>
          <w:sz w:val="28"/>
          <w:szCs w:val="28"/>
        </w:rPr>
        <w:t xml:space="preserve"> Энергоноситель для теплоисточников</w:t>
      </w:r>
    </w:p>
    <w:p w:rsidR="00101B83" w:rsidRPr="00E20A20" w:rsidRDefault="00774A79" w:rsidP="003D0030">
      <w:pPr>
        <w:pStyle w:val="1"/>
        <w:spacing w:before="0" w:line="360" w:lineRule="auto"/>
        <w:jc w:val="center"/>
        <w:rPr>
          <w:rFonts w:ascii="Times New Roman" w:eastAsia="Times New Roman" w:hAnsi="Times New Roman" w:cs="Times New Roman"/>
          <w:color w:val="000000" w:themeColor="text1"/>
          <w:lang w:bidi="en-US"/>
        </w:rPr>
      </w:pPr>
      <w:bookmarkStart w:id="27" w:name="_Toc451872888"/>
      <w:r w:rsidRPr="00E20A20">
        <w:rPr>
          <w:rFonts w:ascii="Times New Roman" w:eastAsia="Times New Roman" w:hAnsi="Times New Roman" w:cs="Times New Roman"/>
          <w:color w:val="000000" w:themeColor="text1"/>
          <w:lang w:bidi="en-US"/>
        </w:rPr>
        <w:lastRenderedPageBreak/>
        <w:t>3.5.3. Теплоснабжение</w:t>
      </w:r>
      <w:bookmarkEnd w:id="27"/>
    </w:p>
    <w:p w:rsidR="00774A79" w:rsidRPr="00E20A20" w:rsidRDefault="00774A79" w:rsidP="00774A79">
      <w:pPr>
        <w:autoSpaceDE w:val="0"/>
        <w:autoSpaceDN w:val="0"/>
        <w:adjustRightInd w:val="0"/>
        <w:spacing w:after="0" w:line="360" w:lineRule="auto"/>
        <w:ind w:firstLine="709"/>
        <w:jc w:val="both"/>
        <w:rPr>
          <w:rFonts w:ascii="Times New Roman" w:eastAsia="TimesNewRoman" w:hAnsi="Times New Roman" w:cs="Times New Roman"/>
          <w:color w:val="000000" w:themeColor="text1"/>
          <w:sz w:val="28"/>
          <w:szCs w:val="28"/>
          <w:lang w:bidi="en-US"/>
        </w:rPr>
      </w:pPr>
      <w:r w:rsidRPr="00E20A20">
        <w:rPr>
          <w:rFonts w:ascii="Times New Roman" w:eastAsia="Times New Roman" w:hAnsi="Times New Roman" w:cs="Times New Roman"/>
          <w:color w:val="000000" w:themeColor="text1"/>
          <w:sz w:val="28"/>
          <w:szCs w:val="28"/>
          <w:lang w:bidi="en-US"/>
        </w:rPr>
        <w:t xml:space="preserve">Теплоснабжение </w:t>
      </w:r>
      <w:r w:rsidRPr="00E20A20">
        <w:rPr>
          <w:rFonts w:ascii="Times New Roman" w:eastAsia="TimesNewRoman" w:hAnsi="Times New Roman" w:cs="Times New Roman"/>
          <w:color w:val="000000" w:themeColor="text1"/>
          <w:sz w:val="28"/>
          <w:szCs w:val="28"/>
          <w:lang w:bidi="en-US"/>
        </w:rPr>
        <w:t xml:space="preserve">на территории района осуществляет </w:t>
      </w:r>
      <w:r w:rsidR="00C70A4D" w:rsidRPr="00E20A20">
        <w:rPr>
          <w:rFonts w:ascii="Times New Roman" w:eastAsia="TimesNewRoman" w:hAnsi="Times New Roman" w:cs="Times New Roman"/>
          <w:color w:val="000000" w:themeColor="text1"/>
          <w:sz w:val="28"/>
          <w:szCs w:val="28"/>
          <w:lang w:bidi="en-US"/>
        </w:rPr>
        <w:t>ООО «Тепловое и гостиничное хозяйство»</w:t>
      </w:r>
      <w:r w:rsidRPr="00E20A20">
        <w:rPr>
          <w:rFonts w:ascii="Times New Roman" w:eastAsia="Times New Roman" w:hAnsi="Times New Roman" w:cs="Times New Roman"/>
          <w:color w:val="000000" w:themeColor="text1"/>
          <w:sz w:val="28"/>
          <w:szCs w:val="28"/>
          <w:lang w:bidi="en-US"/>
        </w:rPr>
        <w:t>.</w:t>
      </w:r>
    </w:p>
    <w:p w:rsidR="00774A79" w:rsidRPr="00E20A20" w:rsidRDefault="00774A79" w:rsidP="00774A79">
      <w:pPr>
        <w:autoSpaceDE w:val="0"/>
        <w:autoSpaceDN w:val="0"/>
        <w:adjustRightInd w:val="0"/>
        <w:spacing w:after="0" w:line="360" w:lineRule="auto"/>
        <w:ind w:firstLine="709"/>
        <w:jc w:val="both"/>
        <w:rPr>
          <w:rFonts w:ascii="Times New Roman" w:eastAsia="TimesNewRoman" w:hAnsi="Times New Roman" w:cs="Times New Roman"/>
          <w:color w:val="000000" w:themeColor="text1"/>
          <w:sz w:val="28"/>
          <w:szCs w:val="28"/>
          <w:lang w:bidi="en-US"/>
        </w:rPr>
      </w:pPr>
      <w:r w:rsidRPr="00E20A20">
        <w:rPr>
          <w:rFonts w:ascii="Times New Roman" w:eastAsia="TimesNewRoman" w:hAnsi="Times New Roman" w:cs="Times New Roman"/>
          <w:color w:val="000000" w:themeColor="text1"/>
          <w:sz w:val="28"/>
          <w:szCs w:val="28"/>
          <w:lang w:bidi="en-US"/>
        </w:rPr>
        <w:t xml:space="preserve">На территории </w:t>
      </w:r>
      <w:r w:rsidR="00C70A4D" w:rsidRPr="00E20A20">
        <w:rPr>
          <w:rFonts w:ascii="Times New Roman" w:eastAsia="TimesNewRoman" w:hAnsi="Times New Roman" w:cs="Times New Roman"/>
          <w:color w:val="000000" w:themeColor="text1"/>
          <w:sz w:val="28"/>
          <w:szCs w:val="28"/>
          <w:lang w:bidi="en-US"/>
        </w:rPr>
        <w:t>Репьевского района имеются 1</w:t>
      </w:r>
      <w:r w:rsidRPr="00E20A20">
        <w:rPr>
          <w:rFonts w:ascii="Times New Roman" w:eastAsia="TimesNewRoman" w:hAnsi="Times New Roman" w:cs="Times New Roman"/>
          <w:color w:val="000000" w:themeColor="text1"/>
          <w:sz w:val="28"/>
          <w:szCs w:val="28"/>
          <w:lang w:bidi="en-US"/>
        </w:rPr>
        <w:t>3 котельных.</w:t>
      </w:r>
    </w:p>
    <w:p w:rsidR="00774A79" w:rsidRDefault="00774A79" w:rsidP="00774A79">
      <w:pPr>
        <w:tabs>
          <w:tab w:val="left" w:pos="1260"/>
        </w:tabs>
        <w:spacing w:after="0" w:line="360" w:lineRule="auto"/>
        <w:ind w:firstLine="709"/>
        <w:jc w:val="both"/>
        <w:rPr>
          <w:rFonts w:ascii="Times New Roman" w:eastAsia="Times New Roman" w:hAnsi="Times New Roman" w:cs="Times New Roman"/>
          <w:color w:val="000000" w:themeColor="text1"/>
          <w:sz w:val="28"/>
          <w:szCs w:val="28"/>
          <w:lang w:bidi="en-US"/>
        </w:rPr>
      </w:pPr>
      <w:r w:rsidRPr="00E20A20">
        <w:rPr>
          <w:rFonts w:ascii="Times New Roman" w:eastAsia="Times New Roman" w:hAnsi="Times New Roman" w:cs="Times New Roman"/>
          <w:color w:val="000000" w:themeColor="text1"/>
          <w:sz w:val="28"/>
          <w:szCs w:val="28"/>
          <w:lang w:bidi="en-US"/>
        </w:rPr>
        <w:t xml:space="preserve">Общая протяженность тепловых сетей обслуживаемых в 2-х трубном исчислении  – </w:t>
      </w:r>
      <w:r w:rsidR="00C70A4D" w:rsidRPr="00E20A20">
        <w:rPr>
          <w:rFonts w:ascii="Times New Roman" w:eastAsia="Times New Roman" w:hAnsi="Times New Roman" w:cs="Times New Roman"/>
          <w:color w:val="000000" w:themeColor="text1"/>
          <w:sz w:val="28"/>
          <w:szCs w:val="28"/>
          <w:lang w:bidi="en-US"/>
        </w:rPr>
        <w:t>4,9</w:t>
      </w:r>
      <w:r w:rsidRPr="00E20A20">
        <w:rPr>
          <w:rFonts w:ascii="Times New Roman" w:eastAsia="Times New Roman" w:hAnsi="Times New Roman" w:cs="Times New Roman"/>
          <w:color w:val="000000" w:themeColor="text1"/>
          <w:sz w:val="28"/>
          <w:szCs w:val="28"/>
          <w:lang w:bidi="en-US"/>
        </w:rPr>
        <w:t xml:space="preserve"> км.</w:t>
      </w:r>
    </w:p>
    <w:p w:rsidR="00235CA2" w:rsidRPr="00B56E12" w:rsidRDefault="00235CA2" w:rsidP="00235CA2">
      <w:pPr>
        <w:spacing w:after="0" w:line="360" w:lineRule="auto"/>
        <w:ind w:firstLine="709"/>
        <w:jc w:val="both"/>
        <w:rPr>
          <w:rFonts w:ascii="Times New Roman" w:hAnsi="Times New Roman"/>
          <w:sz w:val="28"/>
          <w:szCs w:val="28"/>
        </w:rPr>
      </w:pPr>
      <w:r w:rsidRPr="00B56E12">
        <w:rPr>
          <w:rFonts w:ascii="Times New Roman" w:hAnsi="Times New Roman"/>
          <w:sz w:val="28"/>
          <w:szCs w:val="28"/>
        </w:rPr>
        <w:t xml:space="preserve">Жилой фонд в газифицированных поселениях частично отапливается и снабжается горячей водой от индивидуальных автономных отопительных и водонагревательных систем, работающих на природном газе (в основном малоэтажная застройка), частично централизованно от котельных работающих на </w:t>
      </w:r>
      <w:r w:rsidR="009A36D9">
        <w:rPr>
          <w:rFonts w:ascii="Times New Roman" w:hAnsi="Times New Roman"/>
          <w:sz w:val="28"/>
          <w:szCs w:val="28"/>
        </w:rPr>
        <w:t>природном газе</w:t>
      </w:r>
      <w:r w:rsidRPr="00B56E12">
        <w:rPr>
          <w:rFonts w:ascii="Times New Roman" w:hAnsi="Times New Roman"/>
          <w:sz w:val="28"/>
          <w:szCs w:val="28"/>
        </w:rPr>
        <w:t>, а в поселениях, где нет природного газа используется печное отопление на дровах и углях. Промышленные предприятия отапливаются от собственных котельных.</w:t>
      </w:r>
    </w:p>
    <w:p w:rsidR="00235CA2" w:rsidRPr="00235CA2" w:rsidRDefault="00235CA2" w:rsidP="00235CA2">
      <w:pPr>
        <w:spacing w:after="0" w:line="360" w:lineRule="auto"/>
        <w:ind w:firstLine="709"/>
        <w:jc w:val="both"/>
        <w:rPr>
          <w:rFonts w:ascii="Times New Roman" w:hAnsi="Times New Roman"/>
          <w:sz w:val="28"/>
          <w:szCs w:val="28"/>
        </w:rPr>
      </w:pPr>
      <w:r w:rsidRPr="00B56E12">
        <w:rPr>
          <w:rFonts w:ascii="Times New Roman" w:hAnsi="Times New Roman"/>
          <w:sz w:val="28"/>
          <w:szCs w:val="28"/>
        </w:rPr>
        <w:t>Социально значимые объекты в населенных пунктах района (школы, больницы, ДК, здания администрации) оборудованы индивидуальными отдельно стоящими и встроенными котельными, топливом для которых является как природный газ, так и твердое топливо.</w:t>
      </w:r>
    </w:p>
    <w:p w:rsidR="00774A79" w:rsidRPr="00E20A20" w:rsidRDefault="00D51A0B" w:rsidP="003D0030">
      <w:pPr>
        <w:pStyle w:val="1"/>
        <w:spacing w:before="0" w:line="360" w:lineRule="auto"/>
        <w:jc w:val="center"/>
        <w:rPr>
          <w:rFonts w:ascii="Times New Roman" w:eastAsia="Times New Roman" w:hAnsi="Times New Roman" w:cs="Times New Roman"/>
          <w:lang w:bidi="en-US"/>
        </w:rPr>
      </w:pPr>
      <w:bookmarkStart w:id="28" w:name="_Toc451872889"/>
      <w:r w:rsidRPr="00E20A20">
        <w:rPr>
          <w:rFonts w:ascii="Times New Roman" w:eastAsia="Times New Roman" w:hAnsi="Times New Roman" w:cs="Times New Roman"/>
          <w:color w:val="000000" w:themeColor="text1"/>
          <w:lang w:bidi="en-US"/>
        </w:rPr>
        <w:t>3.5.4. Водоснабжение</w:t>
      </w:r>
      <w:bookmarkEnd w:id="28"/>
    </w:p>
    <w:p w:rsidR="00235CA2" w:rsidRDefault="00C70A4D" w:rsidP="0090446A">
      <w:pPr>
        <w:widowControl w:val="0"/>
        <w:spacing w:after="0" w:line="360" w:lineRule="auto"/>
        <w:ind w:firstLine="743"/>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Водопроводные сети на территории муниципального района протяженностью 187 км, обеспечивают централизованным водоснабжением 15,2 тыс. населения района. </w:t>
      </w:r>
    </w:p>
    <w:p w:rsidR="00235CA2" w:rsidRDefault="00235CA2" w:rsidP="00235CA2">
      <w:pPr>
        <w:spacing w:after="0" w:line="360" w:lineRule="auto"/>
        <w:ind w:firstLine="851"/>
        <w:jc w:val="both"/>
        <w:rPr>
          <w:rFonts w:ascii="Times New Roman" w:eastAsia="Calibri" w:hAnsi="Times New Roman" w:cs="Times New Roman"/>
          <w:sz w:val="28"/>
          <w:szCs w:val="28"/>
          <w:lang w:eastAsia="ru-RU"/>
        </w:rPr>
      </w:pPr>
      <w:r w:rsidRPr="004B418C">
        <w:rPr>
          <w:rFonts w:ascii="Times New Roman" w:eastAsia="Calibri" w:hAnsi="Times New Roman" w:cs="Times New Roman"/>
          <w:sz w:val="28"/>
          <w:szCs w:val="28"/>
          <w:lang w:eastAsia="ru-RU"/>
        </w:rPr>
        <w:t>Организаци</w:t>
      </w:r>
      <w:r>
        <w:rPr>
          <w:rFonts w:ascii="Times New Roman" w:eastAsia="Calibri" w:hAnsi="Times New Roman" w:cs="Times New Roman"/>
          <w:sz w:val="28"/>
          <w:szCs w:val="28"/>
          <w:lang w:eastAsia="ru-RU"/>
        </w:rPr>
        <w:t>и</w:t>
      </w:r>
      <w:r w:rsidRPr="004B418C">
        <w:rPr>
          <w:rFonts w:ascii="Times New Roman" w:eastAsia="Calibri" w:hAnsi="Times New Roman" w:cs="Times New Roman"/>
          <w:sz w:val="28"/>
          <w:szCs w:val="28"/>
          <w:lang w:eastAsia="ru-RU"/>
        </w:rPr>
        <w:t>, эксплуатирующ</w:t>
      </w:r>
      <w:r>
        <w:rPr>
          <w:rFonts w:ascii="Times New Roman" w:eastAsia="Calibri" w:hAnsi="Times New Roman" w:cs="Times New Roman"/>
          <w:sz w:val="28"/>
          <w:szCs w:val="28"/>
          <w:lang w:eastAsia="ru-RU"/>
        </w:rPr>
        <w:t>ие</w:t>
      </w:r>
      <w:r w:rsidRPr="004B418C">
        <w:rPr>
          <w:rFonts w:ascii="Times New Roman" w:eastAsia="Calibri" w:hAnsi="Times New Roman" w:cs="Times New Roman"/>
          <w:sz w:val="28"/>
          <w:szCs w:val="28"/>
          <w:lang w:eastAsia="ru-RU"/>
        </w:rPr>
        <w:t xml:space="preserve"> системы водоснабжения населённых</w:t>
      </w:r>
      <w:r>
        <w:rPr>
          <w:rFonts w:ascii="Times New Roman" w:eastAsia="Calibri" w:hAnsi="Times New Roman" w:cs="Times New Roman"/>
          <w:sz w:val="28"/>
          <w:szCs w:val="28"/>
          <w:lang w:eastAsia="ru-RU"/>
        </w:rPr>
        <w:t xml:space="preserve"> пунктов, расположены в селе Репьевка – ООО РУК «Репьевская», по сельским поселениям района – ТСЖ. </w:t>
      </w:r>
    </w:p>
    <w:p w:rsidR="00235CA2" w:rsidRPr="00235CA2" w:rsidRDefault="00235CA2" w:rsidP="00235CA2">
      <w:pPr>
        <w:widowControl w:val="0"/>
        <w:spacing w:after="0" w:line="360" w:lineRule="auto"/>
        <w:ind w:firstLine="743"/>
        <w:jc w:val="both"/>
        <w:rPr>
          <w:rFonts w:ascii="Times New Roman" w:eastAsia="Times New Roman" w:hAnsi="Times New Roman" w:cs="Times New Roman"/>
          <w:sz w:val="28"/>
          <w:szCs w:val="28"/>
        </w:rPr>
      </w:pPr>
      <w:r w:rsidRPr="007124AE">
        <w:rPr>
          <w:rFonts w:ascii="Times New Roman" w:eastAsia="Times New Roman" w:hAnsi="Times New Roman" w:cs="Times New Roman"/>
          <w:sz w:val="28"/>
          <w:szCs w:val="28"/>
        </w:rPr>
        <w:t>Всего на территории района эксплуатируе</w:t>
      </w:r>
      <w:r>
        <w:rPr>
          <w:rFonts w:ascii="Times New Roman" w:eastAsia="Times New Roman" w:hAnsi="Times New Roman" w:cs="Times New Roman"/>
          <w:sz w:val="28"/>
          <w:szCs w:val="28"/>
        </w:rPr>
        <w:t xml:space="preserve">тся 34 водозаборных сооружения. </w:t>
      </w:r>
      <w:r w:rsidRPr="00B56E12">
        <w:rPr>
          <w:rFonts w:ascii="Times New Roman" w:hAnsi="Times New Roman"/>
          <w:sz w:val="28"/>
          <w:szCs w:val="28"/>
        </w:rPr>
        <w:t xml:space="preserve">Общий водозабор по району составляет </w:t>
      </w:r>
      <w:r>
        <w:rPr>
          <w:rFonts w:ascii="Times New Roman" w:hAnsi="Times New Roman"/>
          <w:sz w:val="28"/>
          <w:szCs w:val="28"/>
        </w:rPr>
        <w:t xml:space="preserve">6,3 </w:t>
      </w:r>
      <w:r w:rsidRPr="00B56E12">
        <w:rPr>
          <w:rFonts w:ascii="Times New Roman" w:hAnsi="Times New Roman"/>
          <w:sz w:val="28"/>
          <w:szCs w:val="28"/>
        </w:rPr>
        <w:t>м³/</w:t>
      </w:r>
      <w:proofErr w:type="spellStart"/>
      <w:r w:rsidRPr="00B56E12">
        <w:rPr>
          <w:rFonts w:ascii="Times New Roman" w:hAnsi="Times New Roman"/>
          <w:sz w:val="28"/>
          <w:szCs w:val="28"/>
        </w:rPr>
        <w:t>сут</w:t>
      </w:r>
      <w:proofErr w:type="spellEnd"/>
      <w:r w:rsidRPr="00B56E12">
        <w:rPr>
          <w:rFonts w:ascii="Times New Roman" w:hAnsi="Times New Roman"/>
          <w:sz w:val="28"/>
          <w:szCs w:val="28"/>
        </w:rPr>
        <w:t>.</w:t>
      </w:r>
    </w:p>
    <w:p w:rsidR="00235CA2" w:rsidRDefault="00235CA2" w:rsidP="00235CA2">
      <w:pPr>
        <w:spacing w:after="0" w:line="360" w:lineRule="auto"/>
        <w:ind w:firstLine="709"/>
        <w:jc w:val="both"/>
        <w:rPr>
          <w:rFonts w:ascii="Times New Roman" w:hAnsi="Times New Roman"/>
          <w:sz w:val="28"/>
          <w:szCs w:val="28"/>
        </w:rPr>
      </w:pPr>
      <w:r w:rsidRPr="00B56E12">
        <w:rPr>
          <w:rFonts w:ascii="Times New Roman" w:hAnsi="Times New Roman"/>
          <w:sz w:val="28"/>
          <w:szCs w:val="28"/>
        </w:rPr>
        <w:t>Среднесуточное водопотреблени</w:t>
      </w:r>
      <w:r>
        <w:rPr>
          <w:rFonts w:ascii="Times New Roman" w:hAnsi="Times New Roman"/>
          <w:sz w:val="28"/>
          <w:szCs w:val="28"/>
        </w:rPr>
        <w:t>е на одного человека в сутки в селе Репьевка и</w:t>
      </w:r>
      <w:r w:rsidRPr="0032049E">
        <w:rPr>
          <w:rFonts w:ascii="Times New Roman" w:hAnsi="Times New Roman"/>
          <w:sz w:val="28"/>
          <w:szCs w:val="28"/>
        </w:rPr>
        <w:t xml:space="preserve"> </w:t>
      </w:r>
      <w:r w:rsidRPr="00B56E12">
        <w:rPr>
          <w:rFonts w:ascii="Times New Roman" w:hAnsi="Times New Roman"/>
          <w:sz w:val="28"/>
          <w:szCs w:val="28"/>
        </w:rPr>
        <w:t xml:space="preserve">сельских поселениях </w:t>
      </w:r>
      <w:r>
        <w:rPr>
          <w:rFonts w:ascii="Times New Roman" w:hAnsi="Times New Roman"/>
          <w:sz w:val="28"/>
          <w:szCs w:val="28"/>
        </w:rPr>
        <w:t>50— 13</w:t>
      </w:r>
      <w:r w:rsidRPr="00B56E12">
        <w:rPr>
          <w:rFonts w:ascii="Times New Roman" w:hAnsi="Times New Roman"/>
          <w:sz w:val="28"/>
          <w:szCs w:val="28"/>
        </w:rPr>
        <w:t>0 л/</w:t>
      </w:r>
      <w:proofErr w:type="spellStart"/>
      <w:r w:rsidRPr="00B56E12">
        <w:rPr>
          <w:rFonts w:ascii="Times New Roman" w:hAnsi="Times New Roman"/>
          <w:sz w:val="28"/>
          <w:szCs w:val="28"/>
        </w:rPr>
        <w:t>сут</w:t>
      </w:r>
      <w:proofErr w:type="spellEnd"/>
      <w:r w:rsidRPr="00B56E12">
        <w:rPr>
          <w:rFonts w:ascii="Times New Roman" w:hAnsi="Times New Roman"/>
          <w:sz w:val="28"/>
          <w:szCs w:val="28"/>
        </w:rPr>
        <w:t>. на чел</w:t>
      </w:r>
      <w:r>
        <w:rPr>
          <w:rFonts w:ascii="Times New Roman" w:hAnsi="Times New Roman"/>
          <w:sz w:val="28"/>
          <w:szCs w:val="28"/>
        </w:rPr>
        <w:t>овека.</w:t>
      </w:r>
    </w:p>
    <w:p w:rsidR="00235CA2" w:rsidRPr="00B56E12" w:rsidRDefault="00235CA2" w:rsidP="00235CA2">
      <w:pPr>
        <w:spacing w:after="0" w:line="360" w:lineRule="auto"/>
        <w:ind w:firstLine="709"/>
        <w:jc w:val="both"/>
        <w:rPr>
          <w:rFonts w:ascii="Times New Roman" w:hAnsi="Times New Roman"/>
          <w:sz w:val="28"/>
          <w:szCs w:val="28"/>
        </w:rPr>
      </w:pPr>
      <w:r w:rsidRPr="00B56E12">
        <w:rPr>
          <w:rFonts w:ascii="Times New Roman" w:hAnsi="Times New Roman"/>
          <w:sz w:val="28"/>
          <w:szCs w:val="28"/>
        </w:rPr>
        <w:t>Отпуск воды по данным на 201</w:t>
      </w:r>
      <w:r>
        <w:rPr>
          <w:rFonts w:ascii="Times New Roman" w:hAnsi="Times New Roman"/>
          <w:sz w:val="28"/>
          <w:szCs w:val="28"/>
        </w:rPr>
        <w:t>6</w:t>
      </w:r>
      <w:r w:rsidRPr="00B56E12">
        <w:rPr>
          <w:rFonts w:ascii="Times New Roman" w:hAnsi="Times New Roman"/>
          <w:sz w:val="28"/>
          <w:szCs w:val="28"/>
        </w:rPr>
        <w:t xml:space="preserve"> год всем потребителям составил </w:t>
      </w:r>
      <w:r>
        <w:rPr>
          <w:rFonts w:ascii="Times New Roman" w:hAnsi="Times New Roman"/>
          <w:sz w:val="28"/>
          <w:szCs w:val="28"/>
        </w:rPr>
        <w:t>439,5</w:t>
      </w:r>
      <w:r w:rsidRPr="00B56E12">
        <w:rPr>
          <w:rFonts w:ascii="Times New Roman" w:hAnsi="Times New Roman"/>
          <w:sz w:val="28"/>
          <w:szCs w:val="28"/>
        </w:rPr>
        <w:t xml:space="preserve"> </w:t>
      </w:r>
      <w:r>
        <w:rPr>
          <w:rFonts w:ascii="Times New Roman" w:hAnsi="Times New Roman"/>
          <w:sz w:val="28"/>
          <w:szCs w:val="28"/>
        </w:rPr>
        <w:t>тыс</w:t>
      </w:r>
      <w:r w:rsidRPr="00B56E12">
        <w:rPr>
          <w:rFonts w:ascii="Times New Roman" w:hAnsi="Times New Roman"/>
          <w:sz w:val="28"/>
          <w:szCs w:val="28"/>
        </w:rPr>
        <w:t>.м³.</w:t>
      </w:r>
    </w:p>
    <w:p w:rsidR="00C70A4D" w:rsidRDefault="00C70A4D" w:rsidP="00235CA2">
      <w:pPr>
        <w:widowControl w:val="0"/>
        <w:spacing w:after="0" w:line="360" w:lineRule="auto"/>
        <w:ind w:firstLine="743"/>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lastRenderedPageBreak/>
        <w:t>В 2009</w:t>
      </w:r>
      <w:r w:rsidR="00BC24EE">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г</w:t>
      </w:r>
      <w:r w:rsidR="00BC24EE">
        <w:rPr>
          <w:rFonts w:ascii="Times New Roman" w:eastAsia="Calibri" w:hAnsi="Times New Roman" w:cs="Times New Roman"/>
          <w:sz w:val="28"/>
          <w:szCs w:val="28"/>
          <w:lang w:eastAsia="ru-RU"/>
        </w:rPr>
        <w:t>оду</w:t>
      </w:r>
      <w:r>
        <w:rPr>
          <w:rFonts w:ascii="Times New Roman" w:eastAsia="Calibri" w:hAnsi="Times New Roman" w:cs="Times New Roman"/>
          <w:sz w:val="28"/>
          <w:szCs w:val="28"/>
          <w:lang w:eastAsia="ru-RU"/>
        </w:rPr>
        <w:t xml:space="preserve"> проведена реконструкция водопроводных сетей на территориях Бутырского, </w:t>
      </w:r>
      <w:proofErr w:type="spellStart"/>
      <w:r>
        <w:rPr>
          <w:rFonts w:ascii="Times New Roman" w:eastAsia="Calibri" w:hAnsi="Times New Roman" w:cs="Times New Roman"/>
          <w:sz w:val="28"/>
          <w:szCs w:val="28"/>
          <w:lang w:eastAsia="ru-RU"/>
        </w:rPr>
        <w:t>Россошанского</w:t>
      </w:r>
      <w:proofErr w:type="spellEnd"/>
      <w:r>
        <w:rPr>
          <w:rFonts w:ascii="Times New Roman" w:eastAsia="Calibri" w:hAnsi="Times New Roman" w:cs="Times New Roman"/>
          <w:sz w:val="28"/>
          <w:szCs w:val="28"/>
          <w:lang w:eastAsia="ru-RU"/>
        </w:rPr>
        <w:t xml:space="preserve"> сельских поселений, в 2010 – на территории </w:t>
      </w:r>
      <w:proofErr w:type="spellStart"/>
      <w:r>
        <w:rPr>
          <w:rFonts w:ascii="Times New Roman" w:eastAsia="Calibri" w:hAnsi="Times New Roman" w:cs="Times New Roman"/>
          <w:sz w:val="28"/>
          <w:szCs w:val="28"/>
          <w:lang w:eastAsia="ru-RU"/>
        </w:rPr>
        <w:t>Истобинского</w:t>
      </w:r>
      <w:proofErr w:type="spellEnd"/>
      <w:r>
        <w:rPr>
          <w:rFonts w:ascii="Times New Roman" w:eastAsia="Calibri" w:hAnsi="Times New Roman" w:cs="Times New Roman"/>
          <w:sz w:val="28"/>
          <w:szCs w:val="28"/>
          <w:lang w:eastAsia="ru-RU"/>
        </w:rPr>
        <w:t xml:space="preserve"> сельского пос</w:t>
      </w:r>
      <w:r w:rsidR="00590EC1">
        <w:rPr>
          <w:rFonts w:ascii="Times New Roman" w:eastAsia="Calibri" w:hAnsi="Times New Roman" w:cs="Times New Roman"/>
          <w:sz w:val="28"/>
          <w:szCs w:val="28"/>
          <w:lang w:eastAsia="ru-RU"/>
        </w:rPr>
        <w:t xml:space="preserve">еления, </w:t>
      </w:r>
      <w:proofErr w:type="spellStart"/>
      <w:r w:rsidR="00590EC1">
        <w:rPr>
          <w:rFonts w:ascii="Times New Roman" w:eastAsia="Calibri" w:hAnsi="Times New Roman" w:cs="Times New Roman"/>
          <w:sz w:val="28"/>
          <w:szCs w:val="28"/>
          <w:lang w:eastAsia="ru-RU"/>
        </w:rPr>
        <w:t>перебурена</w:t>
      </w:r>
      <w:proofErr w:type="spellEnd"/>
      <w:r w:rsidR="00590EC1">
        <w:rPr>
          <w:rFonts w:ascii="Times New Roman" w:eastAsia="Calibri" w:hAnsi="Times New Roman" w:cs="Times New Roman"/>
          <w:sz w:val="28"/>
          <w:szCs w:val="28"/>
          <w:lang w:eastAsia="ru-RU"/>
        </w:rPr>
        <w:t xml:space="preserve"> скважина в селе </w:t>
      </w:r>
      <w:r>
        <w:rPr>
          <w:rFonts w:ascii="Times New Roman" w:eastAsia="Calibri" w:hAnsi="Times New Roman" w:cs="Times New Roman"/>
          <w:sz w:val="28"/>
          <w:szCs w:val="28"/>
          <w:lang w:eastAsia="ru-RU"/>
        </w:rPr>
        <w:t xml:space="preserve">Краснолипье, в 2012 году – на территориях </w:t>
      </w:r>
      <w:proofErr w:type="spellStart"/>
      <w:r>
        <w:rPr>
          <w:rFonts w:ascii="Times New Roman" w:eastAsia="Calibri" w:hAnsi="Times New Roman" w:cs="Times New Roman"/>
          <w:sz w:val="28"/>
          <w:szCs w:val="28"/>
          <w:lang w:eastAsia="ru-RU"/>
        </w:rPr>
        <w:t>Колбинского</w:t>
      </w:r>
      <w:proofErr w:type="spellEnd"/>
      <w:r>
        <w:rPr>
          <w:rFonts w:ascii="Times New Roman" w:eastAsia="Calibri" w:hAnsi="Times New Roman" w:cs="Times New Roman"/>
          <w:sz w:val="28"/>
          <w:szCs w:val="28"/>
          <w:lang w:eastAsia="ru-RU"/>
        </w:rPr>
        <w:t xml:space="preserve"> и </w:t>
      </w:r>
      <w:proofErr w:type="spellStart"/>
      <w:r>
        <w:rPr>
          <w:rFonts w:ascii="Times New Roman" w:eastAsia="Calibri" w:hAnsi="Times New Roman" w:cs="Times New Roman"/>
          <w:sz w:val="28"/>
          <w:szCs w:val="28"/>
          <w:lang w:eastAsia="ru-RU"/>
        </w:rPr>
        <w:t>Скорицкого</w:t>
      </w:r>
      <w:proofErr w:type="spellEnd"/>
      <w:r>
        <w:rPr>
          <w:rFonts w:ascii="Times New Roman" w:eastAsia="Calibri" w:hAnsi="Times New Roman" w:cs="Times New Roman"/>
          <w:sz w:val="28"/>
          <w:szCs w:val="28"/>
          <w:lang w:eastAsia="ru-RU"/>
        </w:rPr>
        <w:t xml:space="preserve"> сельских поселений. В 20</w:t>
      </w:r>
      <w:r w:rsidR="00590EC1">
        <w:rPr>
          <w:rFonts w:ascii="Times New Roman" w:eastAsia="Calibri" w:hAnsi="Times New Roman" w:cs="Times New Roman"/>
          <w:sz w:val="28"/>
          <w:szCs w:val="28"/>
          <w:lang w:eastAsia="ru-RU"/>
        </w:rPr>
        <w:t xml:space="preserve">13 году </w:t>
      </w:r>
      <w:proofErr w:type="spellStart"/>
      <w:r w:rsidR="00590EC1">
        <w:rPr>
          <w:rFonts w:ascii="Times New Roman" w:eastAsia="Calibri" w:hAnsi="Times New Roman" w:cs="Times New Roman"/>
          <w:sz w:val="28"/>
          <w:szCs w:val="28"/>
          <w:lang w:eastAsia="ru-RU"/>
        </w:rPr>
        <w:t>перебурена</w:t>
      </w:r>
      <w:proofErr w:type="spellEnd"/>
      <w:r w:rsidR="00590EC1">
        <w:rPr>
          <w:rFonts w:ascii="Times New Roman" w:eastAsia="Calibri" w:hAnsi="Times New Roman" w:cs="Times New Roman"/>
          <w:sz w:val="28"/>
          <w:szCs w:val="28"/>
          <w:lang w:eastAsia="ru-RU"/>
        </w:rPr>
        <w:t xml:space="preserve"> скважина в село </w:t>
      </w:r>
      <w:r>
        <w:rPr>
          <w:rFonts w:ascii="Times New Roman" w:eastAsia="Calibri" w:hAnsi="Times New Roman" w:cs="Times New Roman"/>
          <w:sz w:val="28"/>
          <w:szCs w:val="28"/>
          <w:lang w:eastAsia="ru-RU"/>
        </w:rPr>
        <w:t xml:space="preserve">Прилепы </w:t>
      </w:r>
      <w:proofErr w:type="spellStart"/>
      <w:r>
        <w:rPr>
          <w:rFonts w:ascii="Times New Roman" w:eastAsia="Calibri" w:hAnsi="Times New Roman" w:cs="Times New Roman"/>
          <w:sz w:val="28"/>
          <w:szCs w:val="28"/>
          <w:lang w:eastAsia="ru-RU"/>
        </w:rPr>
        <w:t>Колбинского</w:t>
      </w:r>
      <w:proofErr w:type="spellEnd"/>
      <w:r>
        <w:rPr>
          <w:rFonts w:ascii="Times New Roman" w:eastAsia="Calibri" w:hAnsi="Times New Roman" w:cs="Times New Roman"/>
          <w:sz w:val="28"/>
          <w:szCs w:val="28"/>
          <w:lang w:eastAsia="ru-RU"/>
        </w:rPr>
        <w:t xml:space="preserve"> сельского поселения. Всего реконструировано 35,7 км водопроводов (не включая Репьевское сельское поселение). </w:t>
      </w:r>
    </w:p>
    <w:p w:rsidR="00BC1AF5" w:rsidRPr="00BC1AF5" w:rsidRDefault="00BC1AF5" w:rsidP="00BC1AF5">
      <w:pPr>
        <w:widowControl w:val="0"/>
        <w:spacing w:after="0" w:line="360" w:lineRule="auto"/>
        <w:ind w:firstLine="743"/>
        <w:jc w:val="both"/>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В 2017 году з</w:t>
      </w:r>
      <w:r w:rsidRPr="00BC1AF5">
        <w:rPr>
          <w:rFonts w:ascii="Times New Roman" w:eastAsia="Calibri" w:hAnsi="Times New Roman" w:cs="Times New Roman"/>
          <w:bCs/>
          <w:sz w:val="28"/>
          <w:szCs w:val="28"/>
          <w:lang w:eastAsia="ru-RU"/>
        </w:rPr>
        <w:t xml:space="preserve">авершена реализация приоритетного социально-значимого для района проекта «Строительство водозабора и реконструкция системы водоснабжения </w:t>
      </w:r>
      <w:proofErr w:type="gramStart"/>
      <w:r w:rsidRPr="00BC1AF5">
        <w:rPr>
          <w:rFonts w:ascii="Times New Roman" w:eastAsia="Calibri" w:hAnsi="Times New Roman" w:cs="Times New Roman"/>
          <w:bCs/>
          <w:sz w:val="28"/>
          <w:szCs w:val="28"/>
          <w:lang w:eastAsia="ru-RU"/>
        </w:rPr>
        <w:t>в</w:t>
      </w:r>
      <w:proofErr w:type="gramEnd"/>
      <w:r w:rsidRPr="00BC1AF5">
        <w:rPr>
          <w:rFonts w:ascii="Times New Roman" w:eastAsia="Calibri" w:hAnsi="Times New Roman" w:cs="Times New Roman"/>
          <w:bCs/>
          <w:sz w:val="28"/>
          <w:szCs w:val="28"/>
          <w:lang w:eastAsia="ru-RU"/>
        </w:rPr>
        <w:t xml:space="preserve"> </w:t>
      </w:r>
      <w:proofErr w:type="gramStart"/>
      <w:r w:rsidRPr="00BC1AF5">
        <w:rPr>
          <w:rFonts w:ascii="Times New Roman" w:eastAsia="Calibri" w:hAnsi="Times New Roman" w:cs="Times New Roman"/>
          <w:bCs/>
          <w:sz w:val="28"/>
          <w:szCs w:val="28"/>
          <w:lang w:eastAsia="ru-RU"/>
        </w:rPr>
        <w:t>с</w:t>
      </w:r>
      <w:proofErr w:type="gramEnd"/>
      <w:r w:rsidRPr="00BC1AF5">
        <w:rPr>
          <w:rFonts w:ascii="Times New Roman" w:eastAsia="Calibri" w:hAnsi="Times New Roman" w:cs="Times New Roman"/>
          <w:bCs/>
          <w:sz w:val="28"/>
          <w:szCs w:val="28"/>
          <w:lang w:eastAsia="ru-RU"/>
        </w:rPr>
        <w:t xml:space="preserve">. Репьевка», начатого в 2014 году (стоимость проекта 310,2 млн. руб.) </w:t>
      </w:r>
    </w:p>
    <w:p w:rsidR="00BC1AF5" w:rsidRPr="00BC1AF5" w:rsidRDefault="00BC1AF5" w:rsidP="00BC1AF5">
      <w:pPr>
        <w:widowControl w:val="0"/>
        <w:spacing w:after="0" w:line="360" w:lineRule="auto"/>
        <w:ind w:firstLine="743"/>
        <w:jc w:val="both"/>
        <w:rPr>
          <w:rFonts w:ascii="Times New Roman" w:eastAsia="Calibri" w:hAnsi="Times New Roman" w:cs="Times New Roman"/>
          <w:bCs/>
          <w:sz w:val="28"/>
          <w:szCs w:val="28"/>
          <w:lang w:eastAsia="ru-RU"/>
        </w:rPr>
      </w:pPr>
      <w:r w:rsidRPr="00BC1AF5">
        <w:rPr>
          <w:rFonts w:ascii="Times New Roman" w:eastAsia="Calibri" w:hAnsi="Times New Roman" w:cs="Times New Roman"/>
          <w:bCs/>
          <w:sz w:val="28"/>
          <w:szCs w:val="28"/>
          <w:lang w:eastAsia="ru-RU"/>
        </w:rPr>
        <w:t xml:space="preserve">Построено 9 водозаборных скважин, насосные станции I и II подъема, станция водоподготовки производительностью 60 </w:t>
      </w:r>
      <w:proofErr w:type="spellStart"/>
      <w:r w:rsidRPr="00BC1AF5">
        <w:rPr>
          <w:rFonts w:ascii="Times New Roman" w:eastAsia="Calibri" w:hAnsi="Times New Roman" w:cs="Times New Roman"/>
          <w:bCs/>
          <w:sz w:val="28"/>
          <w:szCs w:val="28"/>
          <w:lang w:eastAsia="ru-RU"/>
        </w:rPr>
        <w:t>куб</w:t>
      </w:r>
      <w:proofErr w:type="gramStart"/>
      <w:r w:rsidRPr="00BC1AF5">
        <w:rPr>
          <w:rFonts w:ascii="Times New Roman" w:eastAsia="Calibri" w:hAnsi="Times New Roman" w:cs="Times New Roman"/>
          <w:bCs/>
          <w:sz w:val="28"/>
          <w:szCs w:val="28"/>
          <w:lang w:eastAsia="ru-RU"/>
        </w:rPr>
        <w:t>.м</w:t>
      </w:r>
      <w:proofErr w:type="spellEnd"/>
      <w:proofErr w:type="gramEnd"/>
      <w:r w:rsidRPr="00BC1AF5">
        <w:rPr>
          <w:rFonts w:ascii="Times New Roman" w:eastAsia="Calibri" w:hAnsi="Times New Roman" w:cs="Times New Roman"/>
          <w:bCs/>
          <w:sz w:val="28"/>
          <w:szCs w:val="28"/>
          <w:lang w:eastAsia="ru-RU"/>
        </w:rPr>
        <w:t xml:space="preserve">/ч, смонтированы ЛЭП и ограждение водозаборного сооружения, завершена прокладка сетей водоснабжения протяженностью 48,5 км. </w:t>
      </w:r>
    </w:p>
    <w:p w:rsidR="00BC1AF5" w:rsidRPr="00BC1AF5" w:rsidRDefault="00BC1AF5" w:rsidP="00BC1AF5">
      <w:pPr>
        <w:widowControl w:val="0"/>
        <w:spacing w:after="0" w:line="360" w:lineRule="auto"/>
        <w:ind w:firstLine="743"/>
        <w:jc w:val="both"/>
        <w:rPr>
          <w:rFonts w:ascii="Times New Roman" w:eastAsia="Calibri" w:hAnsi="Times New Roman" w:cs="Times New Roman"/>
          <w:bCs/>
          <w:sz w:val="28"/>
          <w:szCs w:val="28"/>
          <w:lang w:eastAsia="ru-RU"/>
        </w:rPr>
      </w:pPr>
      <w:r w:rsidRPr="00BC1AF5">
        <w:rPr>
          <w:rFonts w:ascii="Times New Roman" w:eastAsia="Calibri" w:hAnsi="Times New Roman" w:cs="Times New Roman"/>
          <w:bCs/>
          <w:sz w:val="28"/>
          <w:szCs w:val="28"/>
          <w:lang w:eastAsia="ru-RU"/>
        </w:rPr>
        <w:t>Мощность проекта -  1065 куб. м/ сутки.</w:t>
      </w:r>
    </w:p>
    <w:p w:rsidR="00BC1AF5" w:rsidRPr="00BC1AF5" w:rsidRDefault="00BC1AF5" w:rsidP="00BC1AF5">
      <w:pPr>
        <w:widowControl w:val="0"/>
        <w:spacing w:after="0" w:line="360" w:lineRule="auto"/>
        <w:ind w:firstLine="743"/>
        <w:jc w:val="both"/>
        <w:rPr>
          <w:rFonts w:ascii="Times New Roman" w:eastAsia="Calibri" w:hAnsi="Times New Roman" w:cs="Times New Roman"/>
          <w:bCs/>
          <w:sz w:val="28"/>
          <w:szCs w:val="28"/>
          <w:lang w:eastAsia="ru-RU"/>
        </w:rPr>
      </w:pPr>
      <w:r w:rsidRPr="00BC1AF5">
        <w:rPr>
          <w:rFonts w:ascii="Times New Roman" w:eastAsia="Calibri" w:hAnsi="Times New Roman" w:cs="Times New Roman"/>
          <w:bCs/>
          <w:sz w:val="28"/>
          <w:szCs w:val="28"/>
          <w:lang w:eastAsia="ru-RU"/>
        </w:rPr>
        <w:t>Количество потребителей – 5572 человека.</w:t>
      </w:r>
    </w:p>
    <w:p w:rsidR="00BC1AF5" w:rsidRPr="0090446A" w:rsidRDefault="00BC1AF5" w:rsidP="00235CA2">
      <w:pPr>
        <w:widowControl w:val="0"/>
        <w:spacing w:after="0" w:line="360" w:lineRule="auto"/>
        <w:ind w:firstLine="743"/>
        <w:jc w:val="both"/>
        <w:rPr>
          <w:rFonts w:ascii="Times New Roman" w:eastAsia="Times New Roman" w:hAnsi="Times New Roman" w:cs="Times New Roman"/>
          <w:sz w:val="28"/>
          <w:szCs w:val="28"/>
        </w:rPr>
      </w:pPr>
    </w:p>
    <w:p w:rsidR="00101B83" w:rsidRPr="003F7676" w:rsidRDefault="0062483B" w:rsidP="003F7676">
      <w:pPr>
        <w:spacing w:after="0" w:line="360" w:lineRule="auto"/>
        <w:ind w:firstLine="851"/>
        <w:jc w:val="center"/>
        <w:rPr>
          <w:rFonts w:ascii="Times New Roman" w:eastAsia="Calibri" w:hAnsi="Times New Roman" w:cs="Times New Roman"/>
          <w:b/>
          <w:sz w:val="28"/>
          <w:szCs w:val="28"/>
          <w:lang w:eastAsia="ru-RU"/>
        </w:rPr>
      </w:pPr>
      <w:bookmarkStart w:id="29" w:name="_Toc451872891"/>
      <w:r w:rsidRPr="003F7676">
        <w:rPr>
          <w:rFonts w:ascii="Times New Roman" w:eastAsia="Times New Roman" w:hAnsi="Times New Roman" w:cs="Times New Roman"/>
          <w:b/>
          <w:color w:val="000000" w:themeColor="text1"/>
          <w:sz w:val="28"/>
          <w:szCs w:val="28"/>
          <w:lang w:bidi="en-US"/>
        </w:rPr>
        <w:t>3.5.</w:t>
      </w:r>
      <w:r w:rsidR="00AE3B80">
        <w:rPr>
          <w:rFonts w:ascii="Times New Roman" w:eastAsia="Times New Roman" w:hAnsi="Times New Roman" w:cs="Times New Roman"/>
          <w:b/>
          <w:color w:val="000000" w:themeColor="text1"/>
          <w:sz w:val="28"/>
          <w:szCs w:val="28"/>
          <w:lang w:bidi="en-US"/>
        </w:rPr>
        <w:t>5</w:t>
      </w:r>
      <w:r w:rsidRPr="003F7676">
        <w:rPr>
          <w:rFonts w:ascii="Times New Roman" w:eastAsia="Times New Roman" w:hAnsi="Times New Roman" w:cs="Times New Roman"/>
          <w:b/>
          <w:color w:val="000000" w:themeColor="text1"/>
          <w:sz w:val="28"/>
          <w:szCs w:val="28"/>
          <w:lang w:bidi="en-US"/>
        </w:rPr>
        <w:t>. Связь</w:t>
      </w:r>
      <w:bookmarkEnd w:id="29"/>
    </w:p>
    <w:p w:rsidR="0062483B" w:rsidRPr="00A9259A" w:rsidRDefault="0062483B" w:rsidP="000C44E7">
      <w:pPr>
        <w:tabs>
          <w:tab w:val="left" w:pos="1260"/>
        </w:tabs>
        <w:spacing w:after="0" w:line="360" w:lineRule="auto"/>
        <w:ind w:firstLine="709"/>
        <w:jc w:val="both"/>
        <w:rPr>
          <w:rFonts w:ascii="Times New Roman" w:eastAsia="Times New Roman" w:hAnsi="Times New Roman" w:cs="Times New Roman"/>
          <w:sz w:val="28"/>
          <w:szCs w:val="28"/>
          <w:lang w:bidi="en-US"/>
        </w:rPr>
      </w:pPr>
      <w:r w:rsidRPr="00A9259A">
        <w:rPr>
          <w:rFonts w:ascii="Times New Roman" w:eastAsia="Times New Roman" w:hAnsi="Times New Roman" w:cs="Times New Roman"/>
          <w:sz w:val="28"/>
          <w:szCs w:val="28"/>
          <w:lang w:bidi="en-US"/>
        </w:rPr>
        <w:t>Одним из вопросов местного значения, находящихся в ведении районных органов местного самоуправления является создание условий для обеспечения поселений услугами связи.</w:t>
      </w:r>
    </w:p>
    <w:p w:rsidR="0062483B" w:rsidRPr="00A9259A" w:rsidRDefault="0062483B" w:rsidP="0062483B">
      <w:pPr>
        <w:spacing w:after="0" w:line="360" w:lineRule="auto"/>
        <w:ind w:firstLine="709"/>
        <w:jc w:val="both"/>
        <w:rPr>
          <w:rFonts w:ascii="Times New Roman" w:eastAsia="Times New Roman" w:hAnsi="Times New Roman" w:cs="Times New Roman"/>
          <w:sz w:val="28"/>
          <w:szCs w:val="28"/>
          <w:lang w:bidi="en-US"/>
        </w:rPr>
      </w:pPr>
      <w:r w:rsidRPr="00A9259A">
        <w:rPr>
          <w:rFonts w:ascii="Times New Roman" w:eastAsia="Times New Roman" w:hAnsi="Times New Roman" w:cs="Times New Roman"/>
          <w:sz w:val="28"/>
          <w:szCs w:val="28"/>
          <w:lang w:bidi="en-US"/>
        </w:rPr>
        <w:t>Территория района освоена основными сотовыми операторами России с установкой необходимого оборудования и инфраструктуры для обслуживания населения.</w:t>
      </w:r>
    </w:p>
    <w:p w:rsidR="0062483B" w:rsidRPr="00A9259A" w:rsidRDefault="0062483B" w:rsidP="0062483B">
      <w:pPr>
        <w:spacing w:after="0" w:line="360" w:lineRule="auto"/>
        <w:ind w:firstLine="709"/>
        <w:jc w:val="both"/>
        <w:rPr>
          <w:rFonts w:ascii="Times New Roman" w:eastAsia="Times New Roman" w:hAnsi="Times New Roman" w:cs="Times New Roman"/>
          <w:color w:val="000000"/>
          <w:kern w:val="1"/>
          <w:sz w:val="28"/>
          <w:szCs w:val="28"/>
          <w:lang w:bidi="en-US"/>
        </w:rPr>
      </w:pPr>
      <w:r w:rsidRPr="00A9259A">
        <w:rPr>
          <w:rFonts w:ascii="Times New Roman" w:eastAsia="Times New Roman" w:hAnsi="Times New Roman" w:cs="Times New Roman"/>
          <w:sz w:val="28"/>
          <w:szCs w:val="28"/>
          <w:lang w:bidi="en-US"/>
        </w:rPr>
        <w:t xml:space="preserve">В </w:t>
      </w:r>
      <w:proofErr w:type="spellStart"/>
      <w:r w:rsidR="00A9259A">
        <w:rPr>
          <w:rFonts w:ascii="Times New Roman" w:eastAsia="Times New Roman" w:hAnsi="Times New Roman" w:cs="Times New Roman"/>
          <w:sz w:val="28"/>
          <w:szCs w:val="28"/>
          <w:lang w:bidi="en-US"/>
        </w:rPr>
        <w:t>Репьевском</w:t>
      </w:r>
      <w:proofErr w:type="spellEnd"/>
      <w:r w:rsidRPr="00A9259A">
        <w:rPr>
          <w:rFonts w:ascii="Times New Roman" w:eastAsia="Times New Roman" w:hAnsi="Times New Roman" w:cs="Times New Roman"/>
          <w:sz w:val="28"/>
          <w:szCs w:val="28"/>
          <w:lang w:bidi="en-US"/>
        </w:rPr>
        <w:t xml:space="preserve"> муниципальном районе услуги телефонной связи</w:t>
      </w:r>
      <w:r w:rsidR="006577B5">
        <w:rPr>
          <w:rFonts w:ascii="Times New Roman" w:eastAsia="Times New Roman" w:hAnsi="Times New Roman" w:cs="Times New Roman"/>
          <w:sz w:val="28"/>
          <w:szCs w:val="28"/>
          <w:lang w:bidi="en-US"/>
        </w:rPr>
        <w:t xml:space="preserve"> и доступа в интернет</w:t>
      </w:r>
      <w:r w:rsidRPr="00A9259A">
        <w:rPr>
          <w:rFonts w:ascii="Times New Roman" w:eastAsia="Times New Roman" w:hAnsi="Times New Roman" w:cs="Times New Roman"/>
          <w:sz w:val="28"/>
          <w:szCs w:val="28"/>
          <w:lang w:bidi="en-US"/>
        </w:rPr>
        <w:t xml:space="preserve"> оказывают ОАО «Ростелеком», а также следующие операторы мобильной связи – МТС, </w:t>
      </w:r>
      <w:r w:rsidRPr="00A9259A">
        <w:rPr>
          <w:rFonts w:ascii="Times New Roman" w:eastAsia="Times New Roman" w:hAnsi="Times New Roman" w:cs="Times New Roman"/>
          <w:sz w:val="28"/>
          <w:szCs w:val="28"/>
          <w:lang w:val="en-US" w:bidi="en-US"/>
        </w:rPr>
        <w:t>Beeline</w:t>
      </w:r>
      <w:r w:rsidRPr="00A9259A">
        <w:rPr>
          <w:rFonts w:ascii="Times New Roman" w:eastAsia="Times New Roman" w:hAnsi="Times New Roman" w:cs="Times New Roman"/>
          <w:sz w:val="28"/>
          <w:szCs w:val="28"/>
          <w:lang w:bidi="en-US"/>
        </w:rPr>
        <w:t>, Мегафон, Теле</w:t>
      </w:r>
      <w:r w:rsidR="000C44E7">
        <w:rPr>
          <w:rFonts w:ascii="Times New Roman" w:eastAsia="Times New Roman" w:hAnsi="Times New Roman" w:cs="Times New Roman"/>
          <w:sz w:val="28"/>
          <w:szCs w:val="28"/>
          <w:lang w:bidi="en-US"/>
        </w:rPr>
        <w:t xml:space="preserve"> </w:t>
      </w:r>
      <w:r w:rsidRPr="00A9259A">
        <w:rPr>
          <w:rFonts w:ascii="Times New Roman" w:eastAsia="Times New Roman" w:hAnsi="Times New Roman" w:cs="Times New Roman"/>
          <w:sz w:val="28"/>
          <w:szCs w:val="28"/>
          <w:lang w:bidi="en-US"/>
        </w:rPr>
        <w:t>2.</w:t>
      </w:r>
      <w:r w:rsidR="00FF7876">
        <w:rPr>
          <w:rFonts w:ascii="Times New Roman" w:eastAsia="Times New Roman" w:hAnsi="Times New Roman" w:cs="Times New Roman"/>
          <w:sz w:val="28"/>
          <w:szCs w:val="28"/>
          <w:lang w:bidi="en-US"/>
        </w:rPr>
        <w:t xml:space="preserve"> </w:t>
      </w:r>
    </w:p>
    <w:p w:rsidR="00C01BFE" w:rsidRPr="000E16C9" w:rsidRDefault="0062483B" w:rsidP="00BC0F90">
      <w:pPr>
        <w:autoSpaceDE w:val="0"/>
        <w:autoSpaceDN w:val="0"/>
        <w:adjustRightInd w:val="0"/>
        <w:spacing w:after="0" w:line="360" w:lineRule="auto"/>
        <w:ind w:firstLine="709"/>
        <w:jc w:val="both"/>
        <w:rPr>
          <w:rFonts w:ascii="Times New Roman" w:eastAsia="Times New Roman" w:hAnsi="Times New Roman" w:cs="Times New Roman"/>
          <w:sz w:val="28"/>
          <w:szCs w:val="28"/>
          <w:lang w:bidi="en-US"/>
        </w:rPr>
      </w:pPr>
      <w:r w:rsidRPr="00A9259A">
        <w:rPr>
          <w:rFonts w:ascii="Times New Roman" w:eastAsia="Times New Roman" w:hAnsi="Times New Roman" w:cs="Times New Roman"/>
          <w:sz w:val="28"/>
          <w:szCs w:val="28"/>
          <w:lang w:bidi="en-US"/>
        </w:rPr>
        <w:lastRenderedPageBreak/>
        <w:t xml:space="preserve">Почтовые услуги населению оказывают </w:t>
      </w:r>
      <w:r w:rsidR="000A7DDA" w:rsidRPr="000A7DDA">
        <w:rPr>
          <w:rFonts w:ascii="Times New Roman" w:eastAsia="Times New Roman" w:hAnsi="Times New Roman" w:cs="Times New Roman"/>
          <w:sz w:val="28"/>
          <w:szCs w:val="28"/>
          <w:lang w:bidi="en-US"/>
        </w:rPr>
        <w:t>17</w:t>
      </w:r>
      <w:r w:rsidRPr="000A7DDA">
        <w:rPr>
          <w:rFonts w:ascii="Times New Roman" w:eastAsia="Times New Roman" w:hAnsi="Times New Roman" w:cs="Times New Roman"/>
          <w:sz w:val="28"/>
          <w:szCs w:val="28"/>
          <w:lang w:bidi="en-US"/>
        </w:rPr>
        <w:t xml:space="preserve"> почтов</w:t>
      </w:r>
      <w:r w:rsidR="000A7DDA" w:rsidRPr="000A7DDA">
        <w:rPr>
          <w:rFonts w:ascii="Times New Roman" w:eastAsia="Times New Roman" w:hAnsi="Times New Roman" w:cs="Times New Roman"/>
          <w:sz w:val="28"/>
          <w:szCs w:val="28"/>
          <w:lang w:bidi="en-US"/>
        </w:rPr>
        <w:t>ых</w:t>
      </w:r>
      <w:r w:rsidRPr="000A7DDA">
        <w:rPr>
          <w:rFonts w:ascii="Times New Roman" w:eastAsia="Times New Roman" w:hAnsi="Times New Roman" w:cs="Times New Roman"/>
          <w:sz w:val="28"/>
          <w:szCs w:val="28"/>
          <w:lang w:bidi="en-US"/>
        </w:rPr>
        <w:t xml:space="preserve"> отделени</w:t>
      </w:r>
      <w:r w:rsidR="000A7DDA" w:rsidRPr="000A7DDA">
        <w:rPr>
          <w:rFonts w:ascii="Times New Roman" w:eastAsia="Times New Roman" w:hAnsi="Times New Roman" w:cs="Times New Roman"/>
          <w:sz w:val="28"/>
          <w:szCs w:val="28"/>
          <w:lang w:bidi="en-US"/>
        </w:rPr>
        <w:t>й</w:t>
      </w:r>
      <w:r w:rsidRPr="000A7DDA">
        <w:rPr>
          <w:rFonts w:ascii="Times New Roman" w:eastAsia="Times New Roman" w:hAnsi="Times New Roman" w:cs="Times New Roman"/>
          <w:sz w:val="28"/>
          <w:szCs w:val="28"/>
          <w:lang w:bidi="en-US"/>
        </w:rPr>
        <w:t xml:space="preserve"> связи ОСП Острогожский </w:t>
      </w:r>
      <w:proofErr w:type="spellStart"/>
      <w:r w:rsidRPr="000A7DDA">
        <w:rPr>
          <w:rFonts w:ascii="Times New Roman" w:eastAsia="Times New Roman" w:hAnsi="Times New Roman" w:cs="Times New Roman"/>
          <w:sz w:val="28"/>
          <w:szCs w:val="28"/>
          <w:lang w:bidi="en-US"/>
        </w:rPr>
        <w:t>почтампт</w:t>
      </w:r>
      <w:proofErr w:type="spellEnd"/>
      <w:r w:rsidRPr="000A7DDA">
        <w:rPr>
          <w:rFonts w:ascii="Times New Roman" w:eastAsia="Times New Roman" w:hAnsi="Times New Roman" w:cs="Times New Roman"/>
          <w:sz w:val="28"/>
          <w:szCs w:val="28"/>
          <w:lang w:bidi="en-US"/>
        </w:rPr>
        <w:t xml:space="preserve"> УФПС Воронежской области – филиала ФГУП «Почта России». </w:t>
      </w:r>
    </w:p>
    <w:p w:rsidR="0062483B" w:rsidRPr="004D6247" w:rsidRDefault="003F7676" w:rsidP="003F7676">
      <w:pPr>
        <w:pStyle w:val="1"/>
        <w:spacing w:before="0" w:line="360" w:lineRule="auto"/>
        <w:jc w:val="center"/>
        <w:rPr>
          <w:rFonts w:ascii="Times New Roman" w:eastAsia="Times New Roman" w:hAnsi="Times New Roman" w:cs="Times New Roman"/>
          <w:color w:val="000000" w:themeColor="text1"/>
          <w:lang w:bidi="en-US"/>
        </w:rPr>
      </w:pPr>
      <w:bookmarkStart w:id="30" w:name="_Toc451872892"/>
      <w:r>
        <w:rPr>
          <w:rFonts w:ascii="Times New Roman" w:eastAsia="Times New Roman" w:hAnsi="Times New Roman" w:cs="Times New Roman"/>
          <w:color w:val="000000" w:themeColor="text1"/>
          <w:lang w:bidi="en-US"/>
        </w:rPr>
        <w:t xml:space="preserve">        </w:t>
      </w:r>
      <w:r w:rsidR="008226B6" w:rsidRPr="004D6247">
        <w:rPr>
          <w:rFonts w:ascii="Times New Roman" w:eastAsia="Times New Roman" w:hAnsi="Times New Roman" w:cs="Times New Roman"/>
          <w:color w:val="000000" w:themeColor="text1"/>
          <w:lang w:bidi="en-US"/>
        </w:rPr>
        <w:t>3.5.</w:t>
      </w:r>
      <w:r w:rsidR="00AE3B80">
        <w:rPr>
          <w:rFonts w:ascii="Times New Roman" w:eastAsia="Times New Roman" w:hAnsi="Times New Roman" w:cs="Times New Roman"/>
          <w:color w:val="000000" w:themeColor="text1"/>
          <w:lang w:bidi="en-US"/>
        </w:rPr>
        <w:t>6</w:t>
      </w:r>
      <w:r w:rsidR="008226B6" w:rsidRPr="004D6247">
        <w:rPr>
          <w:rFonts w:ascii="Times New Roman" w:eastAsia="Times New Roman" w:hAnsi="Times New Roman" w:cs="Times New Roman"/>
          <w:color w:val="000000" w:themeColor="text1"/>
          <w:lang w:bidi="en-US"/>
        </w:rPr>
        <w:t>. Транспортная инфраструктура</w:t>
      </w:r>
      <w:bookmarkEnd w:id="30"/>
    </w:p>
    <w:p w:rsidR="00BC24EE" w:rsidRDefault="003F7676" w:rsidP="003F7676">
      <w:pPr>
        <w:spacing w:after="0" w:line="360" w:lineRule="auto"/>
        <w:ind w:firstLine="720"/>
        <w:jc w:val="center"/>
        <w:rPr>
          <w:rFonts w:ascii="Times New Roman" w:eastAsia="Times New Roman" w:hAnsi="Times New Roman" w:cs="Times New Roman"/>
          <w:b/>
          <w:sz w:val="28"/>
          <w:szCs w:val="28"/>
          <w:lang w:bidi="en-US"/>
        </w:rPr>
      </w:pPr>
      <w:r>
        <w:rPr>
          <w:rFonts w:ascii="Times New Roman" w:eastAsia="Times New Roman" w:hAnsi="Times New Roman" w:cs="Times New Roman"/>
          <w:b/>
          <w:sz w:val="28"/>
          <w:szCs w:val="28"/>
          <w:lang w:bidi="en-US"/>
        </w:rPr>
        <w:t>Автомобильный транспорт</w:t>
      </w:r>
    </w:p>
    <w:p w:rsidR="007228E4" w:rsidRPr="007228E4" w:rsidRDefault="007228E4" w:rsidP="00900959">
      <w:pPr>
        <w:spacing w:after="0" w:line="360" w:lineRule="auto"/>
        <w:ind w:firstLine="720"/>
        <w:jc w:val="both"/>
        <w:rPr>
          <w:rFonts w:ascii="Times New Roman" w:eastAsia="Times New Roman" w:hAnsi="Times New Roman" w:cs="Times New Roman"/>
          <w:sz w:val="28"/>
          <w:szCs w:val="28"/>
          <w:lang w:bidi="en-US"/>
        </w:rPr>
      </w:pPr>
      <w:r w:rsidRPr="007228E4">
        <w:rPr>
          <w:rFonts w:ascii="Times New Roman" w:eastAsia="Times New Roman" w:hAnsi="Times New Roman" w:cs="Times New Roman"/>
          <w:sz w:val="28"/>
          <w:szCs w:val="28"/>
          <w:lang w:bidi="en-US"/>
        </w:rPr>
        <w:t>Областные трассы, проходящие по территории района</w:t>
      </w:r>
      <w:r w:rsidR="00BC0F90">
        <w:rPr>
          <w:rFonts w:ascii="Times New Roman" w:eastAsia="Times New Roman" w:hAnsi="Times New Roman" w:cs="Times New Roman"/>
          <w:sz w:val="28"/>
          <w:szCs w:val="28"/>
          <w:lang w:bidi="en-US"/>
        </w:rPr>
        <w:t>:</w:t>
      </w:r>
      <w:r w:rsidR="00900959">
        <w:rPr>
          <w:rFonts w:ascii="Times New Roman" w:eastAsia="Times New Roman" w:hAnsi="Times New Roman" w:cs="Times New Roman"/>
          <w:sz w:val="28"/>
          <w:szCs w:val="28"/>
          <w:lang w:bidi="en-US"/>
        </w:rPr>
        <w:t xml:space="preserve"> «Воронеж – Луганск – Репьевка», </w:t>
      </w:r>
      <w:r w:rsidRPr="007228E4">
        <w:rPr>
          <w:rFonts w:ascii="Times New Roman" w:eastAsia="Times New Roman" w:hAnsi="Times New Roman" w:cs="Times New Roman"/>
          <w:sz w:val="28"/>
          <w:szCs w:val="28"/>
          <w:lang w:bidi="en-US"/>
        </w:rPr>
        <w:t>«Курск – Воронеж – Борисоглебск» - Хохольский -  Репьевка»</w:t>
      </w:r>
    </w:p>
    <w:p w:rsidR="007228E4" w:rsidRDefault="00900959" w:rsidP="00900959">
      <w:pPr>
        <w:spacing w:after="0" w:line="360" w:lineRule="auto"/>
        <w:ind w:firstLine="720"/>
        <w:jc w:val="both"/>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Расстояние</w:t>
      </w:r>
      <w:r w:rsidR="007228E4" w:rsidRPr="007228E4">
        <w:rPr>
          <w:rFonts w:ascii="Times New Roman" w:eastAsia="Times New Roman" w:hAnsi="Times New Roman" w:cs="Times New Roman"/>
          <w:sz w:val="28"/>
          <w:szCs w:val="28"/>
          <w:lang w:bidi="en-US"/>
        </w:rPr>
        <w:t xml:space="preserve"> до трассы М-4 –Дон соста</w:t>
      </w:r>
      <w:r>
        <w:rPr>
          <w:rFonts w:ascii="Times New Roman" w:eastAsia="Times New Roman" w:hAnsi="Times New Roman" w:cs="Times New Roman"/>
          <w:sz w:val="28"/>
          <w:szCs w:val="28"/>
          <w:lang w:bidi="en-US"/>
        </w:rPr>
        <w:t xml:space="preserve">вляет 27 км, до Москвы – 634 км, </w:t>
      </w:r>
      <w:r w:rsidR="007228E4" w:rsidRPr="007228E4">
        <w:rPr>
          <w:rFonts w:ascii="Times New Roman" w:eastAsia="Times New Roman" w:hAnsi="Times New Roman" w:cs="Times New Roman"/>
          <w:sz w:val="28"/>
          <w:szCs w:val="28"/>
          <w:lang w:bidi="en-US"/>
        </w:rPr>
        <w:t>до Саратова – 598 км, до Тамбова – 320 км, до Воронежа – 127 км.</w:t>
      </w:r>
    </w:p>
    <w:p w:rsidR="00FF5A28" w:rsidRDefault="00FF5A28" w:rsidP="00C75D23">
      <w:pPr>
        <w:spacing w:after="0" w:line="360" w:lineRule="auto"/>
        <w:ind w:firstLine="708"/>
        <w:jc w:val="both"/>
        <w:rPr>
          <w:rFonts w:ascii="Times New Roman" w:eastAsia="Times New Roman" w:hAnsi="Times New Roman" w:cs="Times New Roman"/>
          <w:sz w:val="28"/>
          <w:szCs w:val="28"/>
          <w:lang w:bidi="en-US"/>
        </w:rPr>
      </w:pPr>
      <w:r w:rsidRPr="00FF5A28">
        <w:rPr>
          <w:rFonts w:ascii="Times New Roman" w:eastAsia="Times New Roman" w:hAnsi="Times New Roman" w:cs="Times New Roman"/>
          <w:sz w:val="28"/>
          <w:szCs w:val="28"/>
          <w:lang w:bidi="en-US"/>
        </w:rPr>
        <w:t>На территории Репьевского муниципального района действуют 1 автотранспортное предприятие</w:t>
      </w:r>
      <w:r w:rsidR="00C75D23">
        <w:rPr>
          <w:rFonts w:ascii="Times New Roman" w:eastAsia="Times New Roman" w:hAnsi="Times New Roman" w:cs="Times New Roman"/>
          <w:sz w:val="28"/>
          <w:szCs w:val="28"/>
          <w:lang w:bidi="en-US"/>
        </w:rPr>
        <w:t xml:space="preserve"> - МУП</w:t>
      </w:r>
      <w:r w:rsidR="00C75D23" w:rsidRPr="00AD4FD0">
        <w:rPr>
          <w:rFonts w:ascii="Times New Roman" w:hAnsi="Times New Roman"/>
          <w:sz w:val="28"/>
          <w:szCs w:val="28"/>
        </w:rPr>
        <w:t xml:space="preserve"> «</w:t>
      </w:r>
      <w:proofErr w:type="spellStart"/>
      <w:r w:rsidR="00C75D23" w:rsidRPr="00AD4FD0">
        <w:rPr>
          <w:rFonts w:ascii="Times New Roman" w:hAnsi="Times New Roman"/>
          <w:sz w:val="28"/>
          <w:szCs w:val="28"/>
        </w:rPr>
        <w:t>Репьевкатранссервис</w:t>
      </w:r>
      <w:proofErr w:type="spellEnd"/>
      <w:r w:rsidR="00C75D23" w:rsidRPr="00AD4FD0">
        <w:rPr>
          <w:rFonts w:ascii="Times New Roman" w:hAnsi="Times New Roman"/>
          <w:sz w:val="28"/>
          <w:szCs w:val="28"/>
        </w:rPr>
        <w:t xml:space="preserve">». </w:t>
      </w:r>
      <w:r w:rsidRPr="00FF5A28">
        <w:rPr>
          <w:rFonts w:ascii="Times New Roman" w:eastAsia="Times New Roman" w:hAnsi="Times New Roman" w:cs="Times New Roman"/>
          <w:sz w:val="28"/>
          <w:szCs w:val="28"/>
          <w:lang w:bidi="en-US"/>
        </w:rPr>
        <w:t xml:space="preserve"> </w:t>
      </w:r>
    </w:p>
    <w:p w:rsidR="004D7B8F" w:rsidRPr="00A43F59" w:rsidRDefault="004D7B8F" w:rsidP="004D7B8F">
      <w:pPr>
        <w:spacing w:after="0" w:line="360" w:lineRule="auto"/>
        <w:ind w:firstLine="709"/>
        <w:jc w:val="both"/>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Ч</w:t>
      </w:r>
      <w:r w:rsidRPr="00A43F59">
        <w:rPr>
          <w:rFonts w:ascii="Times New Roman" w:eastAsia="Times New Roman" w:hAnsi="Times New Roman" w:cs="Times New Roman"/>
          <w:sz w:val="28"/>
          <w:szCs w:val="28"/>
          <w:lang w:bidi="en-US"/>
        </w:rPr>
        <w:t>ерез с. Репьевка проходят областные трассы:</w:t>
      </w:r>
    </w:p>
    <w:p w:rsidR="004D7B8F" w:rsidRPr="00A43F59" w:rsidRDefault="004D7B8F" w:rsidP="004D7B8F">
      <w:pPr>
        <w:spacing w:after="0" w:line="360" w:lineRule="auto"/>
        <w:jc w:val="both"/>
        <w:rPr>
          <w:rFonts w:ascii="Times New Roman" w:eastAsia="Times New Roman" w:hAnsi="Times New Roman" w:cs="Times New Roman"/>
          <w:sz w:val="28"/>
          <w:szCs w:val="28"/>
          <w:lang w:bidi="en-US"/>
        </w:rPr>
      </w:pPr>
      <w:r w:rsidRPr="00A43F59">
        <w:rPr>
          <w:rFonts w:ascii="Times New Roman" w:eastAsia="Times New Roman" w:hAnsi="Times New Roman" w:cs="Times New Roman"/>
          <w:sz w:val="28"/>
          <w:szCs w:val="28"/>
          <w:lang w:bidi="en-US"/>
        </w:rPr>
        <w:t>- «Воронеж –  Луганск» - Репьевка</w:t>
      </w:r>
    </w:p>
    <w:p w:rsidR="004D7B8F" w:rsidRPr="00A43F59" w:rsidRDefault="004D7B8F" w:rsidP="004D7B8F">
      <w:pPr>
        <w:spacing w:after="0" w:line="360" w:lineRule="auto"/>
        <w:jc w:val="both"/>
        <w:rPr>
          <w:rFonts w:ascii="Times New Roman" w:eastAsia="Times New Roman" w:hAnsi="Times New Roman" w:cs="Times New Roman"/>
          <w:sz w:val="28"/>
          <w:szCs w:val="28"/>
          <w:lang w:bidi="en-US"/>
        </w:rPr>
      </w:pPr>
      <w:r w:rsidRPr="00A43F59">
        <w:rPr>
          <w:rFonts w:ascii="Times New Roman" w:eastAsia="Times New Roman" w:hAnsi="Times New Roman" w:cs="Times New Roman"/>
          <w:sz w:val="28"/>
          <w:szCs w:val="28"/>
          <w:lang w:bidi="en-US"/>
        </w:rPr>
        <w:t>- «Курск - Борисоглебск» - Хохольский - Репьевка</w:t>
      </w:r>
    </w:p>
    <w:p w:rsidR="004D7B8F" w:rsidRPr="00A43F59" w:rsidRDefault="004D7B8F" w:rsidP="004D7B8F">
      <w:pPr>
        <w:spacing w:after="0" w:line="360" w:lineRule="auto"/>
        <w:jc w:val="both"/>
        <w:rPr>
          <w:rFonts w:ascii="Times New Roman" w:eastAsia="Times New Roman" w:hAnsi="Times New Roman" w:cs="Times New Roman"/>
          <w:sz w:val="28"/>
          <w:szCs w:val="28"/>
          <w:lang w:bidi="en-US"/>
        </w:rPr>
      </w:pPr>
      <w:r w:rsidRPr="00A43F59">
        <w:rPr>
          <w:rFonts w:ascii="Times New Roman" w:eastAsia="Times New Roman" w:hAnsi="Times New Roman" w:cs="Times New Roman"/>
          <w:sz w:val="28"/>
          <w:szCs w:val="28"/>
          <w:lang w:bidi="en-US"/>
        </w:rPr>
        <w:t>- Репьевка – Краснолипье – Россошки – гр. Хохольского района</w:t>
      </w:r>
    </w:p>
    <w:p w:rsidR="004D7B8F" w:rsidRPr="00A43F59" w:rsidRDefault="004D7B8F" w:rsidP="004D7B8F">
      <w:pPr>
        <w:spacing w:after="0" w:line="360" w:lineRule="auto"/>
        <w:jc w:val="both"/>
        <w:rPr>
          <w:rFonts w:ascii="Times New Roman" w:eastAsia="Times New Roman" w:hAnsi="Times New Roman" w:cs="Times New Roman"/>
          <w:sz w:val="28"/>
          <w:szCs w:val="28"/>
          <w:lang w:bidi="en-US"/>
        </w:rPr>
      </w:pPr>
      <w:r w:rsidRPr="00A43F59">
        <w:rPr>
          <w:rFonts w:ascii="Times New Roman" w:eastAsia="Times New Roman" w:hAnsi="Times New Roman" w:cs="Times New Roman"/>
          <w:sz w:val="28"/>
          <w:szCs w:val="28"/>
          <w:lang w:bidi="en-US"/>
        </w:rPr>
        <w:t xml:space="preserve"> - Репьевка – Россошь </w:t>
      </w:r>
      <w:r>
        <w:rPr>
          <w:rFonts w:ascii="Times New Roman" w:eastAsia="Times New Roman" w:hAnsi="Times New Roman" w:cs="Times New Roman"/>
          <w:sz w:val="28"/>
          <w:szCs w:val="28"/>
          <w:lang w:bidi="en-US"/>
        </w:rPr>
        <w:t>–</w:t>
      </w:r>
      <w:r w:rsidRPr="00A43F59">
        <w:rPr>
          <w:rFonts w:ascii="Times New Roman" w:eastAsia="Times New Roman" w:hAnsi="Times New Roman" w:cs="Times New Roman"/>
          <w:sz w:val="28"/>
          <w:szCs w:val="28"/>
          <w:lang w:bidi="en-US"/>
        </w:rPr>
        <w:t xml:space="preserve"> </w:t>
      </w:r>
      <w:proofErr w:type="spellStart"/>
      <w:r w:rsidRPr="00A43F59">
        <w:rPr>
          <w:rFonts w:ascii="Times New Roman" w:eastAsia="Times New Roman" w:hAnsi="Times New Roman" w:cs="Times New Roman"/>
          <w:sz w:val="28"/>
          <w:szCs w:val="28"/>
          <w:lang w:bidi="en-US"/>
        </w:rPr>
        <w:t>Одинцовка</w:t>
      </w:r>
      <w:proofErr w:type="spellEnd"/>
      <w:r>
        <w:rPr>
          <w:rFonts w:ascii="Times New Roman" w:eastAsia="Times New Roman" w:hAnsi="Times New Roman" w:cs="Times New Roman"/>
          <w:sz w:val="28"/>
          <w:szCs w:val="28"/>
          <w:lang w:bidi="en-US"/>
        </w:rPr>
        <w:t>.</w:t>
      </w:r>
    </w:p>
    <w:p w:rsidR="004D7B8F" w:rsidRPr="00AD06B5" w:rsidRDefault="004D7B8F" w:rsidP="004D7B8F">
      <w:pPr>
        <w:spacing w:after="0" w:line="360" w:lineRule="auto"/>
        <w:ind w:firstLine="709"/>
        <w:jc w:val="both"/>
        <w:rPr>
          <w:rFonts w:ascii="Times New Roman" w:eastAsia="Times New Roman" w:hAnsi="Times New Roman" w:cs="Times New Roman"/>
          <w:sz w:val="28"/>
          <w:szCs w:val="28"/>
          <w:lang w:bidi="en-US"/>
        </w:rPr>
      </w:pPr>
      <w:r w:rsidRPr="00AD06B5">
        <w:rPr>
          <w:rFonts w:ascii="Times New Roman" w:eastAsia="Times New Roman" w:hAnsi="Times New Roman" w:cs="Times New Roman"/>
          <w:sz w:val="28"/>
          <w:szCs w:val="28"/>
          <w:lang w:bidi="en-US"/>
        </w:rPr>
        <w:t xml:space="preserve">На территории </w:t>
      </w:r>
      <w:r>
        <w:rPr>
          <w:rFonts w:ascii="Times New Roman" w:eastAsia="Times New Roman" w:hAnsi="Times New Roman" w:cs="Times New Roman"/>
          <w:sz w:val="28"/>
          <w:szCs w:val="28"/>
          <w:lang w:bidi="en-US"/>
        </w:rPr>
        <w:t>Репьевского</w:t>
      </w:r>
      <w:r w:rsidRPr="00AD06B5">
        <w:rPr>
          <w:rFonts w:ascii="Times New Roman" w:eastAsia="Times New Roman" w:hAnsi="Times New Roman" w:cs="Times New Roman"/>
          <w:sz w:val="28"/>
          <w:szCs w:val="28"/>
          <w:lang w:bidi="en-US"/>
        </w:rPr>
        <w:t xml:space="preserve"> муниципального</w:t>
      </w:r>
      <w:r>
        <w:rPr>
          <w:rFonts w:ascii="Times New Roman" w:eastAsia="Times New Roman" w:hAnsi="Times New Roman" w:cs="Times New Roman"/>
          <w:sz w:val="28"/>
          <w:szCs w:val="28"/>
          <w:lang w:bidi="en-US"/>
        </w:rPr>
        <w:t xml:space="preserve"> </w:t>
      </w:r>
      <w:r w:rsidRPr="00AD06B5">
        <w:rPr>
          <w:rFonts w:ascii="Times New Roman" w:eastAsia="Times New Roman" w:hAnsi="Times New Roman" w:cs="Times New Roman"/>
          <w:sz w:val="28"/>
          <w:szCs w:val="28"/>
          <w:lang w:bidi="en-US"/>
        </w:rPr>
        <w:t xml:space="preserve">района действуют </w:t>
      </w:r>
      <w:r>
        <w:rPr>
          <w:rFonts w:ascii="Times New Roman" w:eastAsia="Times New Roman" w:hAnsi="Times New Roman" w:cs="Times New Roman"/>
          <w:sz w:val="28"/>
          <w:szCs w:val="28"/>
          <w:lang w:bidi="en-US"/>
        </w:rPr>
        <w:t>1</w:t>
      </w:r>
      <w:r w:rsidRPr="00AD06B5">
        <w:rPr>
          <w:rFonts w:ascii="Times New Roman" w:eastAsia="Times New Roman" w:hAnsi="Times New Roman" w:cs="Times New Roman"/>
          <w:sz w:val="28"/>
          <w:szCs w:val="28"/>
          <w:lang w:bidi="en-US"/>
        </w:rPr>
        <w:t xml:space="preserve"> автотранспортн</w:t>
      </w:r>
      <w:r>
        <w:rPr>
          <w:rFonts w:ascii="Times New Roman" w:eastAsia="Times New Roman" w:hAnsi="Times New Roman" w:cs="Times New Roman"/>
          <w:sz w:val="28"/>
          <w:szCs w:val="28"/>
          <w:lang w:bidi="en-US"/>
        </w:rPr>
        <w:t>ое</w:t>
      </w:r>
      <w:r w:rsidRPr="00AD06B5">
        <w:rPr>
          <w:rFonts w:ascii="Times New Roman" w:eastAsia="Times New Roman" w:hAnsi="Times New Roman" w:cs="Times New Roman"/>
          <w:sz w:val="28"/>
          <w:szCs w:val="28"/>
          <w:lang w:bidi="en-US"/>
        </w:rPr>
        <w:t xml:space="preserve"> предприяти</w:t>
      </w:r>
      <w:r>
        <w:rPr>
          <w:rFonts w:ascii="Times New Roman" w:eastAsia="Times New Roman" w:hAnsi="Times New Roman" w:cs="Times New Roman"/>
          <w:sz w:val="28"/>
          <w:szCs w:val="28"/>
          <w:lang w:bidi="en-US"/>
        </w:rPr>
        <w:t>е</w:t>
      </w:r>
      <w:r w:rsidRPr="00AD06B5">
        <w:rPr>
          <w:rFonts w:ascii="Times New Roman" w:eastAsia="Times New Roman" w:hAnsi="Times New Roman" w:cs="Times New Roman"/>
          <w:sz w:val="28"/>
          <w:szCs w:val="28"/>
          <w:lang w:bidi="en-US"/>
        </w:rPr>
        <w:t xml:space="preserve"> общего пользования. </w:t>
      </w:r>
    </w:p>
    <w:p w:rsidR="004D7B8F" w:rsidRPr="00AD06B5" w:rsidRDefault="004D7B8F" w:rsidP="004D7B8F">
      <w:pPr>
        <w:spacing w:after="0" w:line="360" w:lineRule="auto"/>
        <w:ind w:firstLine="709"/>
        <w:jc w:val="both"/>
        <w:rPr>
          <w:rFonts w:ascii="Times New Roman" w:eastAsia="Times New Roman" w:hAnsi="Times New Roman" w:cs="Times New Roman"/>
          <w:sz w:val="28"/>
          <w:szCs w:val="28"/>
          <w:lang w:bidi="en-US"/>
        </w:rPr>
      </w:pPr>
      <w:r w:rsidRPr="00AD06B5">
        <w:rPr>
          <w:rFonts w:ascii="Times New Roman" w:eastAsia="Times New Roman" w:hAnsi="Times New Roman" w:cs="Times New Roman"/>
          <w:sz w:val="28"/>
          <w:szCs w:val="28"/>
          <w:lang w:bidi="en-US"/>
        </w:rPr>
        <w:t xml:space="preserve">На протяжении ряда лет наметилась тенденция к снижению количества перевозимых пассажиров. Снижается количество пассажиров обусловлено, прежде всего, увеличением количества частного автотранспорта. </w:t>
      </w:r>
    </w:p>
    <w:p w:rsidR="004D7B8F" w:rsidRPr="00AD06B5" w:rsidRDefault="004D7B8F" w:rsidP="004D7B8F">
      <w:pPr>
        <w:autoSpaceDE w:val="0"/>
        <w:autoSpaceDN w:val="0"/>
        <w:adjustRightInd w:val="0"/>
        <w:spacing w:after="0" w:line="360" w:lineRule="auto"/>
        <w:ind w:firstLine="709"/>
        <w:jc w:val="both"/>
        <w:rPr>
          <w:rFonts w:ascii="Times New Roman" w:eastAsia="Times New Roman" w:hAnsi="Times New Roman" w:cs="Times New Roman"/>
          <w:sz w:val="28"/>
          <w:szCs w:val="28"/>
          <w:lang w:bidi="en-US"/>
        </w:rPr>
      </w:pPr>
      <w:r w:rsidRPr="00AD06B5">
        <w:rPr>
          <w:rFonts w:ascii="Times New Roman" w:eastAsia="Times New Roman" w:hAnsi="Times New Roman" w:cs="Times New Roman"/>
          <w:sz w:val="28"/>
          <w:szCs w:val="28"/>
          <w:lang w:bidi="en-US"/>
        </w:rPr>
        <w:t>Несомненно, транспортная инфраструктура — важнейшая составляющая экономического комплекса любого муниципального образования.</w:t>
      </w:r>
    </w:p>
    <w:p w:rsidR="004D7B8F" w:rsidRPr="00AD06B5" w:rsidRDefault="004D7B8F" w:rsidP="004D7B8F">
      <w:pPr>
        <w:spacing w:after="0" w:line="360" w:lineRule="auto"/>
        <w:ind w:firstLine="709"/>
        <w:jc w:val="both"/>
        <w:rPr>
          <w:rFonts w:ascii="Times New Roman" w:eastAsia="Times New Roman" w:hAnsi="Times New Roman" w:cs="Times New Roman"/>
          <w:sz w:val="28"/>
          <w:szCs w:val="28"/>
          <w:lang w:bidi="en-US"/>
        </w:rPr>
      </w:pPr>
      <w:r w:rsidRPr="00AD06B5">
        <w:rPr>
          <w:rFonts w:ascii="Times New Roman" w:eastAsia="Times New Roman" w:hAnsi="Times New Roman" w:cs="Times New Roman"/>
          <w:bCs/>
          <w:spacing w:val="5"/>
          <w:sz w:val="28"/>
          <w:szCs w:val="28"/>
          <w:lang w:bidi="en-US"/>
        </w:rPr>
        <w:t xml:space="preserve">Дороги и улицы </w:t>
      </w:r>
      <w:r w:rsidRPr="00AD06B5">
        <w:rPr>
          <w:rFonts w:ascii="Times New Roman" w:eastAsia="Times New Roman" w:hAnsi="Times New Roman" w:cs="Times New Roman"/>
          <w:sz w:val="28"/>
          <w:szCs w:val="28"/>
          <w:lang w:bidi="en-US"/>
        </w:rPr>
        <w:t>являются неотъемлемой частью города. Как и в любом населенном пункте, дороги представляют собой жизненно важную сеть для движения автотранспортных средств, транспортировки грузов, перемещения горожан.</w:t>
      </w:r>
    </w:p>
    <w:p w:rsidR="004D7B8F" w:rsidRPr="00AD06B5" w:rsidRDefault="004D7B8F" w:rsidP="004D7B8F">
      <w:pPr>
        <w:spacing w:after="0" w:line="360" w:lineRule="auto"/>
        <w:ind w:firstLine="709"/>
        <w:jc w:val="both"/>
        <w:rPr>
          <w:rFonts w:ascii="Times New Roman" w:eastAsia="Times New Roman" w:hAnsi="Times New Roman" w:cs="Times New Roman"/>
          <w:sz w:val="28"/>
          <w:szCs w:val="28"/>
          <w:lang w:bidi="en-US"/>
        </w:rPr>
      </w:pPr>
      <w:r w:rsidRPr="00AD06B5">
        <w:rPr>
          <w:rFonts w:ascii="Times New Roman" w:eastAsia="Times New Roman" w:hAnsi="Times New Roman" w:cs="Times New Roman"/>
          <w:sz w:val="28"/>
          <w:szCs w:val="28"/>
          <w:lang w:bidi="en-US"/>
        </w:rPr>
        <w:lastRenderedPageBreak/>
        <w:t xml:space="preserve">Работа по развитию транспортной инфраструктуры ведется постоянно, количество дорог увеличивается с каждым годом. </w:t>
      </w:r>
    </w:p>
    <w:p w:rsidR="004D7B8F" w:rsidRPr="004D7B8F" w:rsidRDefault="004D7B8F" w:rsidP="004D7B8F">
      <w:pPr>
        <w:pStyle w:val="1"/>
        <w:spacing w:before="0" w:line="360" w:lineRule="auto"/>
        <w:ind w:firstLine="708"/>
        <w:jc w:val="both"/>
        <w:rPr>
          <w:rFonts w:ascii="Times New Roman" w:eastAsia="Times New Roman" w:hAnsi="Times New Roman" w:cs="Times New Roman"/>
          <w:b w:val="0"/>
          <w:bCs w:val="0"/>
          <w:color w:val="auto"/>
          <w:lang w:bidi="en-US"/>
        </w:rPr>
      </w:pPr>
      <w:r w:rsidRPr="00A43F59">
        <w:rPr>
          <w:rFonts w:ascii="Times New Roman" w:eastAsia="Times New Roman" w:hAnsi="Times New Roman" w:cs="Times New Roman"/>
          <w:b w:val="0"/>
          <w:bCs w:val="0"/>
          <w:color w:val="auto"/>
          <w:lang w:bidi="en-US"/>
        </w:rPr>
        <w:t xml:space="preserve">Общая протяженность автомобильных дорог Репьевского муниципального района общего пользования местного значения </w:t>
      </w:r>
      <w:r w:rsidRPr="00636AC1">
        <w:rPr>
          <w:rFonts w:ascii="Times New Roman" w:eastAsia="Times New Roman" w:hAnsi="Times New Roman" w:cs="Times New Roman"/>
          <w:b w:val="0"/>
          <w:bCs w:val="0"/>
          <w:color w:val="auto"/>
          <w:lang w:bidi="en-US"/>
        </w:rPr>
        <w:t>– 251,5 км, из них: 76 км составляют автодороги с твердым покрытием и 175,5 км – грунтовых автодорог.</w:t>
      </w:r>
    </w:p>
    <w:p w:rsidR="00C75D23" w:rsidRDefault="00C75D23" w:rsidP="00C75D23">
      <w:pPr>
        <w:spacing w:after="0" w:line="360" w:lineRule="auto"/>
        <w:jc w:val="both"/>
        <w:rPr>
          <w:rFonts w:ascii="Times New Roman" w:hAnsi="Times New Roman"/>
          <w:sz w:val="28"/>
          <w:szCs w:val="28"/>
        </w:rPr>
      </w:pPr>
      <w:r w:rsidRPr="00AD4FD0">
        <w:rPr>
          <w:rFonts w:ascii="Times New Roman" w:hAnsi="Times New Roman"/>
          <w:sz w:val="28"/>
          <w:szCs w:val="28"/>
        </w:rPr>
        <w:t xml:space="preserve">     </w:t>
      </w:r>
      <w:r>
        <w:rPr>
          <w:rFonts w:ascii="Times New Roman" w:hAnsi="Times New Roman"/>
          <w:sz w:val="28"/>
          <w:szCs w:val="28"/>
        </w:rPr>
        <w:t xml:space="preserve">     </w:t>
      </w:r>
      <w:r w:rsidRPr="00AD4FD0">
        <w:rPr>
          <w:rFonts w:ascii="Times New Roman" w:hAnsi="Times New Roman"/>
          <w:sz w:val="28"/>
          <w:szCs w:val="28"/>
        </w:rPr>
        <w:t xml:space="preserve"> </w:t>
      </w:r>
      <w:r>
        <w:rPr>
          <w:rFonts w:ascii="Times New Roman" w:hAnsi="Times New Roman"/>
          <w:sz w:val="28"/>
          <w:szCs w:val="28"/>
        </w:rPr>
        <w:t>В 2015 году подвижный состав МУП «</w:t>
      </w:r>
      <w:proofErr w:type="spellStart"/>
      <w:r>
        <w:rPr>
          <w:rFonts w:ascii="Times New Roman" w:hAnsi="Times New Roman"/>
          <w:sz w:val="28"/>
          <w:szCs w:val="28"/>
        </w:rPr>
        <w:t>Репьевкатранссервис</w:t>
      </w:r>
      <w:proofErr w:type="spellEnd"/>
      <w:r>
        <w:rPr>
          <w:rFonts w:ascii="Times New Roman" w:hAnsi="Times New Roman"/>
          <w:sz w:val="28"/>
          <w:szCs w:val="28"/>
        </w:rPr>
        <w:t xml:space="preserve">» пополнился еще двумя автобусами марки ПАЗ, приобретенными в рамках государственной программы. </w:t>
      </w:r>
      <w:r w:rsidRPr="00AD4FD0">
        <w:rPr>
          <w:rFonts w:ascii="Times New Roman" w:hAnsi="Times New Roman"/>
          <w:sz w:val="28"/>
          <w:szCs w:val="28"/>
        </w:rPr>
        <w:t xml:space="preserve"> </w:t>
      </w:r>
    </w:p>
    <w:p w:rsidR="00C75D23" w:rsidRDefault="00C75D23" w:rsidP="00C75D23">
      <w:pPr>
        <w:spacing w:after="0" w:line="360" w:lineRule="auto"/>
        <w:ind w:firstLine="709"/>
        <w:jc w:val="both"/>
        <w:rPr>
          <w:rFonts w:ascii="Times New Roman" w:hAnsi="Times New Roman"/>
          <w:sz w:val="28"/>
          <w:szCs w:val="28"/>
        </w:rPr>
      </w:pPr>
      <w:r w:rsidRPr="00AD4FD0">
        <w:rPr>
          <w:rFonts w:ascii="Times New Roman" w:hAnsi="Times New Roman"/>
          <w:sz w:val="28"/>
          <w:szCs w:val="28"/>
        </w:rPr>
        <w:t xml:space="preserve">За </w:t>
      </w:r>
      <w:r>
        <w:rPr>
          <w:rFonts w:ascii="Times New Roman" w:hAnsi="Times New Roman"/>
          <w:sz w:val="28"/>
          <w:szCs w:val="28"/>
        </w:rPr>
        <w:t>отчетный</w:t>
      </w:r>
      <w:r w:rsidRPr="00AD4FD0">
        <w:rPr>
          <w:rFonts w:ascii="Times New Roman" w:hAnsi="Times New Roman"/>
          <w:sz w:val="28"/>
          <w:szCs w:val="28"/>
        </w:rPr>
        <w:t xml:space="preserve"> год предприятием перевезено </w:t>
      </w:r>
      <w:r>
        <w:rPr>
          <w:rFonts w:ascii="Times New Roman" w:hAnsi="Times New Roman"/>
          <w:sz w:val="28"/>
          <w:szCs w:val="28"/>
        </w:rPr>
        <w:t>12</w:t>
      </w:r>
      <w:r w:rsidR="006B3F35">
        <w:rPr>
          <w:rFonts w:ascii="Times New Roman" w:hAnsi="Times New Roman"/>
          <w:sz w:val="28"/>
          <w:szCs w:val="28"/>
        </w:rPr>
        <w:t>1</w:t>
      </w:r>
      <w:r w:rsidRPr="00AD4FD0">
        <w:rPr>
          <w:rFonts w:ascii="Times New Roman" w:hAnsi="Times New Roman"/>
          <w:sz w:val="28"/>
          <w:szCs w:val="28"/>
        </w:rPr>
        <w:t xml:space="preserve"> тыс. пассажиров,</w:t>
      </w:r>
      <w:r>
        <w:rPr>
          <w:rFonts w:ascii="Times New Roman" w:hAnsi="Times New Roman"/>
          <w:sz w:val="28"/>
          <w:szCs w:val="28"/>
        </w:rPr>
        <w:t xml:space="preserve"> выполнено 6</w:t>
      </w:r>
      <w:r w:rsidR="006B3F35">
        <w:rPr>
          <w:rFonts w:ascii="Times New Roman" w:hAnsi="Times New Roman"/>
          <w:sz w:val="28"/>
          <w:szCs w:val="28"/>
        </w:rPr>
        <w:t>,6</w:t>
      </w:r>
      <w:r>
        <w:rPr>
          <w:rFonts w:ascii="Times New Roman" w:hAnsi="Times New Roman"/>
          <w:sz w:val="28"/>
          <w:szCs w:val="28"/>
        </w:rPr>
        <w:t xml:space="preserve"> млн. </w:t>
      </w:r>
      <w:proofErr w:type="spellStart"/>
      <w:r>
        <w:rPr>
          <w:rFonts w:ascii="Times New Roman" w:hAnsi="Times New Roman"/>
          <w:sz w:val="28"/>
          <w:szCs w:val="28"/>
        </w:rPr>
        <w:t>пассажиро</w:t>
      </w:r>
      <w:proofErr w:type="spellEnd"/>
      <w:r>
        <w:rPr>
          <w:rFonts w:ascii="Times New Roman" w:hAnsi="Times New Roman"/>
          <w:sz w:val="28"/>
          <w:szCs w:val="28"/>
        </w:rPr>
        <w:t xml:space="preserve">-километров. Доход от перевозки пассажиров составил </w:t>
      </w:r>
      <w:r w:rsidR="006B3F35">
        <w:rPr>
          <w:rFonts w:ascii="Times New Roman" w:hAnsi="Times New Roman"/>
          <w:sz w:val="28"/>
          <w:szCs w:val="28"/>
        </w:rPr>
        <w:t>12,3</w:t>
      </w:r>
      <w:r>
        <w:rPr>
          <w:rFonts w:ascii="Times New Roman" w:hAnsi="Times New Roman"/>
          <w:sz w:val="28"/>
          <w:szCs w:val="28"/>
        </w:rPr>
        <w:t xml:space="preserve"> млн.</w:t>
      </w:r>
      <w:r w:rsidR="00B46893">
        <w:rPr>
          <w:rFonts w:ascii="Times New Roman" w:hAnsi="Times New Roman"/>
          <w:sz w:val="28"/>
          <w:szCs w:val="28"/>
        </w:rPr>
        <w:t xml:space="preserve"> </w:t>
      </w:r>
      <w:r>
        <w:rPr>
          <w:rFonts w:ascii="Times New Roman" w:hAnsi="Times New Roman"/>
          <w:sz w:val="28"/>
          <w:szCs w:val="28"/>
        </w:rPr>
        <w:t xml:space="preserve">рублей. По итогам года предприятие сработало прибыльно.  </w:t>
      </w:r>
      <w:r w:rsidRPr="00AD4FD0">
        <w:rPr>
          <w:rFonts w:ascii="Times New Roman" w:hAnsi="Times New Roman"/>
          <w:sz w:val="28"/>
          <w:szCs w:val="28"/>
        </w:rPr>
        <w:t xml:space="preserve">Средняя дальность поездок по пригородным маршрутам составляет </w:t>
      </w:r>
      <w:r>
        <w:rPr>
          <w:rFonts w:ascii="Times New Roman" w:hAnsi="Times New Roman"/>
          <w:sz w:val="28"/>
          <w:szCs w:val="28"/>
        </w:rPr>
        <w:t>36</w:t>
      </w:r>
      <w:r w:rsidRPr="00AD4FD0">
        <w:rPr>
          <w:rFonts w:ascii="Times New Roman" w:hAnsi="Times New Roman"/>
          <w:sz w:val="28"/>
          <w:szCs w:val="28"/>
        </w:rPr>
        <w:t xml:space="preserve"> км, по междугородним маршрутам- </w:t>
      </w:r>
      <w:r>
        <w:rPr>
          <w:rFonts w:ascii="Times New Roman" w:hAnsi="Times New Roman"/>
          <w:sz w:val="28"/>
          <w:szCs w:val="28"/>
        </w:rPr>
        <w:t>111</w:t>
      </w:r>
      <w:r w:rsidRPr="00AD4FD0">
        <w:rPr>
          <w:rFonts w:ascii="Times New Roman" w:hAnsi="Times New Roman"/>
          <w:sz w:val="28"/>
          <w:szCs w:val="28"/>
        </w:rPr>
        <w:t xml:space="preserve"> км.</w:t>
      </w:r>
      <w:r>
        <w:rPr>
          <w:rFonts w:ascii="Times New Roman" w:hAnsi="Times New Roman"/>
          <w:sz w:val="28"/>
          <w:szCs w:val="28"/>
        </w:rPr>
        <w:t xml:space="preserve"> </w:t>
      </w:r>
    </w:p>
    <w:p w:rsidR="00C75D23" w:rsidRDefault="00C75D23" w:rsidP="00C75D23">
      <w:pPr>
        <w:spacing w:after="0" w:line="360" w:lineRule="auto"/>
        <w:ind w:firstLine="709"/>
        <w:jc w:val="both"/>
        <w:rPr>
          <w:rFonts w:ascii="Times New Roman" w:eastAsia="Times New Roman" w:hAnsi="Times New Roman"/>
          <w:sz w:val="28"/>
          <w:szCs w:val="28"/>
          <w:lang w:eastAsia="ru-RU"/>
        </w:rPr>
      </w:pPr>
      <w:r w:rsidRPr="00AD4FD0">
        <w:rPr>
          <w:rFonts w:ascii="Times New Roman" w:hAnsi="Times New Roman"/>
          <w:sz w:val="28"/>
          <w:szCs w:val="28"/>
        </w:rPr>
        <w:t xml:space="preserve">Предприятие работает стабильно, соблюдает регулярность рейсов по утвержденной маршрутной сети. </w:t>
      </w:r>
      <w:r w:rsidRPr="00AD4FD0">
        <w:rPr>
          <w:rFonts w:ascii="Times New Roman" w:eastAsia="Times New Roman" w:hAnsi="Times New Roman"/>
          <w:sz w:val="28"/>
          <w:szCs w:val="28"/>
          <w:lang w:eastAsia="ru-RU"/>
        </w:rPr>
        <w:t xml:space="preserve">Общая протяженность автобусных маршрутов,  проходящих  по территории  района,  составляет </w:t>
      </w:r>
      <w:r>
        <w:rPr>
          <w:rFonts w:ascii="Times New Roman" w:eastAsia="Times New Roman" w:hAnsi="Times New Roman"/>
          <w:sz w:val="28"/>
          <w:szCs w:val="28"/>
          <w:lang w:eastAsia="ru-RU"/>
        </w:rPr>
        <w:t xml:space="preserve">216 </w:t>
      </w:r>
      <w:r w:rsidRPr="00AD4FD0">
        <w:rPr>
          <w:rFonts w:ascii="Times New Roman" w:eastAsia="Times New Roman" w:hAnsi="Times New Roman"/>
          <w:sz w:val="28"/>
          <w:szCs w:val="28"/>
          <w:lang w:eastAsia="ru-RU"/>
        </w:rPr>
        <w:t xml:space="preserve">км.                       Постоянное автобусное сообщение обеспечено со всеми </w:t>
      </w:r>
      <w:r>
        <w:rPr>
          <w:rFonts w:ascii="Times New Roman" w:eastAsia="Times New Roman" w:hAnsi="Times New Roman"/>
          <w:sz w:val="28"/>
          <w:szCs w:val="28"/>
          <w:lang w:eastAsia="ru-RU"/>
        </w:rPr>
        <w:t xml:space="preserve">населенными пунктами </w:t>
      </w:r>
      <w:r w:rsidRPr="00AD4FD0">
        <w:rPr>
          <w:rFonts w:ascii="Times New Roman" w:eastAsia="Times New Roman" w:hAnsi="Times New Roman"/>
          <w:sz w:val="28"/>
          <w:szCs w:val="28"/>
          <w:lang w:eastAsia="ru-RU"/>
        </w:rPr>
        <w:t xml:space="preserve"> района.</w:t>
      </w:r>
      <w:r>
        <w:rPr>
          <w:rFonts w:ascii="Times New Roman" w:eastAsia="Times New Roman" w:hAnsi="Times New Roman"/>
          <w:sz w:val="28"/>
          <w:szCs w:val="28"/>
          <w:lang w:eastAsia="ru-RU"/>
        </w:rPr>
        <w:t xml:space="preserve"> Доля охвата населения пассажирскими перевозками составляет 100%.</w:t>
      </w:r>
    </w:p>
    <w:p w:rsidR="00E8281A" w:rsidRPr="00D835ED" w:rsidRDefault="006B3F35" w:rsidP="00D835ED">
      <w:pPr>
        <w:spacing w:after="0" w:line="360" w:lineRule="auto"/>
        <w:jc w:val="both"/>
        <w:rPr>
          <w:rFonts w:ascii="Times New Roman" w:eastAsia="Times New Roman" w:hAnsi="Times New Roman" w:cs="Times New Roman"/>
          <w:sz w:val="28"/>
          <w:szCs w:val="28"/>
          <w:lang w:bidi="en-US"/>
        </w:rPr>
      </w:pPr>
      <w:r>
        <w:rPr>
          <w:rFonts w:ascii="Times New Roman" w:eastAsia="Times New Roman" w:hAnsi="Times New Roman" w:cs="Times New Roman"/>
          <w:noProof/>
          <w:sz w:val="28"/>
          <w:szCs w:val="28"/>
          <w:lang w:eastAsia="ru-RU"/>
        </w:rPr>
        <w:lastRenderedPageBreak/>
        <w:drawing>
          <wp:inline distT="0" distB="0" distL="0" distR="0" wp14:anchorId="78C6B54F" wp14:editId="7A269EB7">
            <wp:extent cx="5486400" cy="3200400"/>
            <wp:effectExtent l="0" t="0" r="19050" b="19050"/>
            <wp:docPr id="921" name="Диаграмма 9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144A6C" w:rsidRPr="000E16C9" w:rsidRDefault="00CD7F38" w:rsidP="00CD7F38">
      <w:pPr>
        <w:tabs>
          <w:tab w:val="left" w:pos="6480"/>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Рисунок </w:t>
      </w:r>
      <w:r w:rsidR="00235CA2">
        <w:rPr>
          <w:rFonts w:ascii="Times New Roman" w:hAnsi="Times New Roman" w:cs="Times New Roman"/>
          <w:b/>
          <w:sz w:val="24"/>
          <w:szCs w:val="24"/>
        </w:rPr>
        <w:t>21</w:t>
      </w:r>
      <w:r>
        <w:rPr>
          <w:rFonts w:ascii="Times New Roman" w:hAnsi="Times New Roman" w:cs="Times New Roman"/>
          <w:b/>
          <w:sz w:val="24"/>
          <w:szCs w:val="24"/>
        </w:rPr>
        <w:t xml:space="preserve">. </w:t>
      </w:r>
      <w:r w:rsidR="00A20DFC">
        <w:rPr>
          <w:rFonts w:ascii="Times New Roman" w:hAnsi="Times New Roman" w:cs="Times New Roman"/>
          <w:b/>
          <w:sz w:val="24"/>
          <w:szCs w:val="24"/>
        </w:rPr>
        <w:t>Пассажирские перевозки</w:t>
      </w:r>
    </w:p>
    <w:p w:rsidR="0006260A" w:rsidRPr="000A7DDA" w:rsidRDefault="00C75D23" w:rsidP="00FF5A28">
      <w:pPr>
        <w:autoSpaceDE w:val="0"/>
        <w:autoSpaceDN w:val="0"/>
        <w:adjustRightInd w:val="0"/>
        <w:spacing w:after="0" w:line="360" w:lineRule="auto"/>
        <w:ind w:firstLine="720"/>
        <w:jc w:val="both"/>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Т</w:t>
      </w:r>
      <w:r w:rsidR="008226B6" w:rsidRPr="000A7DDA">
        <w:rPr>
          <w:rFonts w:ascii="Times New Roman" w:eastAsia="Times New Roman" w:hAnsi="Times New Roman" w:cs="Times New Roman"/>
          <w:sz w:val="28"/>
          <w:szCs w:val="28"/>
          <w:lang w:bidi="en-US"/>
        </w:rPr>
        <w:t>ранспортная инфраструктура – важнейшая составляющая экономического комплекса любого муниципального образования.</w:t>
      </w:r>
    </w:p>
    <w:p w:rsidR="008226B6" w:rsidRPr="00FF5A28" w:rsidRDefault="008226B6" w:rsidP="008226B6">
      <w:pPr>
        <w:spacing w:after="0" w:line="360" w:lineRule="auto"/>
        <w:ind w:firstLine="720"/>
        <w:jc w:val="both"/>
        <w:rPr>
          <w:rFonts w:ascii="Times New Roman" w:eastAsia="Times New Roman" w:hAnsi="Times New Roman" w:cs="Times New Roman"/>
          <w:sz w:val="28"/>
          <w:szCs w:val="28"/>
          <w:lang w:bidi="en-US"/>
        </w:rPr>
      </w:pPr>
      <w:r w:rsidRPr="00FF5A28">
        <w:rPr>
          <w:rFonts w:ascii="Times New Roman" w:eastAsia="Times New Roman" w:hAnsi="Times New Roman" w:cs="Times New Roman"/>
          <w:bCs/>
          <w:spacing w:val="5"/>
          <w:sz w:val="28"/>
          <w:szCs w:val="28"/>
          <w:lang w:bidi="en-US"/>
        </w:rPr>
        <w:t xml:space="preserve">Дороги и улицы </w:t>
      </w:r>
      <w:r w:rsidRPr="00FF5A28">
        <w:rPr>
          <w:rFonts w:ascii="Times New Roman" w:eastAsia="Times New Roman" w:hAnsi="Times New Roman" w:cs="Times New Roman"/>
          <w:sz w:val="28"/>
          <w:szCs w:val="28"/>
          <w:lang w:bidi="en-US"/>
        </w:rPr>
        <w:t>являются неотъемлемой частью города. Как и в любом населенном пункте, дороги представляют собой жизненно важную сеть для движения автотранспортных средств, транспортировки грузов, перемещения г</w:t>
      </w:r>
      <w:r w:rsidR="00FF5A28" w:rsidRPr="00FF5A28">
        <w:rPr>
          <w:rFonts w:ascii="Times New Roman" w:eastAsia="Times New Roman" w:hAnsi="Times New Roman" w:cs="Times New Roman"/>
          <w:sz w:val="28"/>
          <w:szCs w:val="28"/>
          <w:lang w:bidi="en-US"/>
        </w:rPr>
        <w:t>раждан</w:t>
      </w:r>
      <w:r w:rsidRPr="00FF5A28">
        <w:rPr>
          <w:rFonts w:ascii="Times New Roman" w:eastAsia="Times New Roman" w:hAnsi="Times New Roman" w:cs="Times New Roman"/>
          <w:sz w:val="28"/>
          <w:szCs w:val="28"/>
          <w:lang w:bidi="en-US"/>
        </w:rPr>
        <w:t>.</w:t>
      </w:r>
    </w:p>
    <w:p w:rsidR="008226B6" w:rsidRPr="00FF5A28" w:rsidRDefault="008226B6" w:rsidP="008226B6">
      <w:pPr>
        <w:spacing w:after="0" w:line="360" w:lineRule="auto"/>
        <w:ind w:firstLine="720"/>
        <w:jc w:val="both"/>
        <w:rPr>
          <w:rFonts w:ascii="Times New Roman" w:eastAsia="Times New Roman" w:hAnsi="Times New Roman" w:cs="Times New Roman"/>
          <w:sz w:val="28"/>
          <w:szCs w:val="28"/>
          <w:lang w:bidi="en-US"/>
        </w:rPr>
      </w:pPr>
      <w:r w:rsidRPr="00FF5A28">
        <w:rPr>
          <w:rFonts w:ascii="Times New Roman" w:eastAsia="Times New Roman" w:hAnsi="Times New Roman" w:cs="Times New Roman"/>
          <w:sz w:val="28"/>
          <w:szCs w:val="28"/>
          <w:lang w:bidi="en-US"/>
        </w:rPr>
        <w:t xml:space="preserve">Работа по развитию транспортной инфраструктуры ведется постоянно, количество дорог увеличивается с каждым годом. </w:t>
      </w:r>
    </w:p>
    <w:p w:rsidR="008226B6" w:rsidRDefault="008226B6" w:rsidP="008226B6">
      <w:pPr>
        <w:autoSpaceDE w:val="0"/>
        <w:autoSpaceDN w:val="0"/>
        <w:adjustRightInd w:val="0"/>
        <w:spacing w:after="0" w:line="360" w:lineRule="auto"/>
        <w:ind w:firstLine="720"/>
        <w:jc w:val="both"/>
        <w:rPr>
          <w:rFonts w:ascii="Times New Roman" w:eastAsia="Times New Roman" w:hAnsi="Times New Roman" w:cs="Times New Roman"/>
          <w:sz w:val="28"/>
          <w:szCs w:val="28"/>
          <w:lang w:bidi="en-US"/>
        </w:rPr>
      </w:pPr>
      <w:r w:rsidRPr="001B6ED7">
        <w:rPr>
          <w:rFonts w:ascii="Times New Roman" w:eastAsia="Times New Roman" w:hAnsi="Times New Roman" w:cs="Times New Roman"/>
          <w:sz w:val="28"/>
          <w:szCs w:val="28"/>
          <w:lang w:bidi="en-US"/>
        </w:rPr>
        <w:t xml:space="preserve">Всего в районе имеется </w:t>
      </w:r>
      <w:r w:rsidR="001B6ED7" w:rsidRPr="001B6ED7">
        <w:rPr>
          <w:rFonts w:ascii="Times New Roman" w:eastAsia="Times New Roman" w:hAnsi="Times New Roman" w:cs="Times New Roman"/>
          <w:sz w:val="28"/>
          <w:szCs w:val="28"/>
          <w:lang w:bidi="en-US"/>
        </w:rPr>
        <w:t>251,4</w:t>
      </w:r>
      <w:r w:rsidRPr="001B6ED7">
        <w:rPr>
          <w:rFonts w:ascii="Times New Roman" w:eastAsia="Times New Roman" w:hAnsi="Times New Roman" w:cs="Times New Roman"/>
          <w:sz w:val="28"/>
          <w:szCs w:val="28"/>
          <w:lang w:bidi="en-US"/>
        </w:rPr>
        <w:t xml:space="preserve"> км автодорог, в том числе с твердым покрытием </w:t>
      </w:r>
      <w:r w:rsidR="001B6ED7" w:rsidRPr="001B6ED7">
        <w:rPr>
          <w:rFonts w:ascii="Times New Roman" w:eastAsia="Times New Roman" w:hAnsi="Times New Roman" w:cs="Times New Roman"/>
          <w:sz w:val="28"/>
          <w:szCs w:val="28"/>
          <w:lang w:bidi="en-US"/>
        </w:rPr>
        <w:t xml:space="preserve">76 </w:t>
      </w:r>
      <w:r w:rsidRPr="001B6ED7">
        <w:rPr>
          <w:rFonts w:ascii="Times New Roman" w:eastAsia="Times New Roman" w:hAnsi="Times New Roman" w:cs="Times New Roman"/>
          <w:sz w:val="28"/>
          <w:szCs w:val="28"/>
          <w:lang w:bidi="en-US"/>
        </w:rPr>
        <w:t>км.</w:t>
      </w:r>
    </w:p>
    <w:p w:rsidR="001B6ED7" w:rsidRPr="000D1223" w:rsidRDefault="001B6ED7" w:rsidP="00C75D23">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Плохое состояние дорог, а порой и само их отсутствие,  является  серьезной проблемой для района. В условиях ограниченных финансовых возможностей ежегодно проводятся  мероприятия по оптимальному их использованию с целью снижения количества проблемных участков. В основном средства расходуются на ямочный ремонт </w:t>
      </w:r>
      <w:r w:rsidRPr="000D1223">
        <w:rPr>
          <w:rFonts w:ascii="Times New Roman" w:hAnsi="Times New Roman"/>
          <w:sz w:val="28"/>
          <w:szCs w:val="28"/>
        </w:rPr>
        <w:t xml:space="preserve">дорог с твёрдым покрытием </w:t>
      </w:r>
      <w:r>
        <w:rPr>
          <w:rFonts w:ascii="Times New Roman" w:hAnsi="Times New Roman"/>
          <w:sz w:val="28"/>
          <w:szCs w:val="28"/>
        </w:rPr>
        <w:t xml:space="preserve">и </w:t>
      </w:r>
      <w:proofErr w:type="spellStart"/>
      <w:r>
        <w:rPr>
          <w:rFonts w:ascii="Times New Roman" w:hAnsi="Times New Roman"/>
          <w:sz w:val="28"/>
          <w:szCs w:val="28"/>
        </w:rPr>
        <w:t>грейдирование</w:t>
      </w:r>
      <w:proofErr w:type="spellEnd"/>
      <w:r>
        <w:rPr>
          <w:rFonts w:ascii="Times New Roman" w:hAnsi="Times New Roman"/>
          <w:sz w:val="28"/>
          <w:szCs w:val="28"/>
        </w:rPr>
        <w:t xml:space="preserve">  грунтовых</w:t>
      </w:r>
      <w:r w:rsidRPr="000D1223">
        <w:rPr>
          <w:rFonts w:ascii="Times New Roman" w:hAnsi="Times New Roman"/>
          <w:sz w:val="28"/>
          <w:szCs w:val="28"/>
        </w:rPr>
        <w:t xml:space="preserve"> </w:t>
      </w:r>
      <w:r>
        <w:rPr>
          <w:rFonts w:ascii="Times New Roman" w:hAnsi="Times New Roman"/>
          <w:sz w:val="28"/>
          <w:szCs w:val="28"/>
        </w:rPr>
        <w:t>дорог</w:t>
      </w:r>
      <w:r w:rsidRPr="000D1223">
        <w:rPr>
          <w:rFonts w:ascii="Times New Roman" w:hAnsi="Times New Roman"/>
          <w:sz w:val="28"/>
          <w:szCs w:val="28"/>
        </w:rPr>
        <w:t xml:space="preserve">, что позволяет поддерживать дороги в проезжем состоянии в течение всего года.   </w:t>
      </w:r>
    </w:p>
    <w:p w:rsidR="008226B6" w:rsidRPr="000D2DEF" w:rsidRDefault="008226B6" w:rsidP="00C75D23">
      <w:pPr>
        <w:autoSpaceDE w:val="0"/>
        <w:autoSpaceDN w:val="0"/>
        <w:adjustRightInd w:val="0"/>
        <w:spacing w:after="0" w:line="360" w:lineRule="auto"/>
        <w:ind w:firstLine="720"/>
        <w:jc w:val="both"/>
        <w:rPr>
          <w:rFonts w:ascii="Times New Roman" w:eastAsia="Times New Roman" w:hAnsi="Times New Roman" w:cs="Times New Roman"/>
          <w:sz w:val="28"/>
          <w:szCs w:val="28"/>
          <w:lang w:bidi="en-US"/>
        </w:rPr>
      </w:pPr>
      <w:r w:rsidRPr="00AA033B">
        <w:rPr>
          <w:rFonts w:ascii="Times New Roman" w:eastAsia="Times New Roman" w:hAnsi="Times New Roman" w:cs="Times New Roman"/>
          <w:sz w:val="28"/>
          <w:szCs w:val="28"/>
          <w:lang w:bidi="en-US"/>
        </w:rPr>
        <w:lastRenderedPageBreak/>
        <w:t>Развитие</w:t>
      </w:r>
      <w:r w:rsidR="001B6ED7">
        <w:rPr>
          <w:rFonts w:ascii="Times New Roman" w:eastAsia="Times New Roman" w:hAnsi="Times New Roman" w:cs="Times New Roman"/>
          <w:sz w:val="28"/>
          <w:szCs w:val="28"/>
          <w:lang w:bidi="en-US"/>
        </w:rPr>
        <w:t xml:space="preserve"> </w:t>
      </w:r>
      <w:r w:rsidRPr="00AA033B">
        <w:rPr>
          <w:rFonts w:ascii="Times New Roman" w:eastAsia="Times New Roman" w:hAnsi="Times New Roman" w:cs="Times New Roman"/>
          <w:sz w:val="28"/>
          <w:szCs w:val="28"/>
          <w:lang w:bidi="en-US"/>
        </w:rPr>
        <w:t xml:space="preserve"> района сопровождается увеличением спроса на качественные транспортные услуги, поэтому формированию эффективной транспортной сети и вопросам совершенствования </w:t>
      </w:r>
      <w:r w:rsidRPr="000D2DEF">
        <w:rPr>
          <w:rFonts w:ascii="Times New Roman" w:eastAsia="Times New Roman" w:hAnsi="Times New Roman" w:cs="Times New Roman"/>
          <w:sz w:val="28"/>
          <w:szCs w:val="28"/>
          <w:lang w:bidi="en-US"/>
        </w:rPr>
        <w:t>транспортного комплекса уделяется самое серьезное внимание.</w:t>
      </w:r>
    </w:p>
    <w:p w:rsidR="008226B6" w:rsidRPr="004C70AA" w:rsidRDefault="00600B15" w:rsidP="00600B15">
      <w:pPr>
        <w:autoSpaceDE w:val="0"/>
        <w:autoSpaceDN w:val="0"/>
        <w:adjustRightInd w:val="0"/>
        <w:spacing w:after="0" w:line="360" w:lineRule="auto"/>
        <w:jc w:val="center"/>
        <w:rPr>
          <w:rFonts w:ascii="Times New Roman" w:eastAsia="Times New Roman" w:hAnsi="Times New Roman" w:cs="Times New Roman"/>
          <w:b/>
          <w:sz w:val="28"/>
          <w:szCs w:val="28"/>
          <w:lang w:bidi="en-US"/>
        </w:rPr>
      </w:pPr>
      <w:r w:rsidRPr="004C70AA">
        <w:rPr>
          <w:rFonts w:ascii="Times New Roman" w:eastAsia="Times New Roman" w:hAnsi="Times New Roman" w:cs="Times New Roman"/>
          <w:b/>
          <w:sz w:val="28"/>
          <w:szCs w:val="28"/>
          <w:lang w:bidi="en-US"/>
        </w:rPr>
        <w:t>3.6. Кадровый потенциал</w:t>
      </w:r>
    </w:p>
    <w:p w:rsidR="00F13223" w:rsidRDefault="00B3566C" w:rsidP="00B3566C">
      <w:pPr>
        <w:autoSpaceDE w:val="0"/>
        <w:autoSpaceDN w:val="0"/>
        <w:adjustRightInd w:val="0"/>
        <w:spacing w:after="0" w:line="360" w:lineRule="auto"/>
        <w:ind w:firstLine="709"/>
        <w:jc w:val="both"/>
        <w:rPr>
          <w:rFonts w:ascii="Times New Roman" w:eastAsia="Times New Roman" w:hAnsi="Times New Roman" w:cs="Times New Roman"/>
          <w:sz w:val="28"/>
          <w:szCs w:val="28"/>
          <w:lang w:bidi="en-US"/>
        </w:rPr>
      </w:pPr>
      <w:r w:rsidRPr="00C75D23">
        <w:rPr>
          <w:rFonts w:ascii="Times New Roman" w:eastAsia="Times New Roman" w:hAnsi="Times New Roman" w:cs="Times New Roman"/>
          <w:sz w:val="28"/>
          <w:szCs w:val="28"/>
          <w:lang w:bidi="en-US"/>
        </w:rPr>
        <w:t xml:space="preserve">Численность экономически </w:t>
      </w:r>
      <w:proofErr w:type="gramStart"/>
      <w:r w:rsidRPr="00C75D23">
        <w:rPr>
          <w:rFonts w:ascii="Times New Roman" w:eastAsia="Times New Roman" w:hAnsi="Times New Roman" w:cs="Times New Roman"/>
          <w:sz w:val="28"/>
          <w:szCs w:val="28"/>
          <w:lang w:bidi="en-US"/>
        </w:rPr>
        <w:t>активного</w:t>
      </w:r>
      <w:proofErr w:type="gramEnd"/>
      <w:r w:rsidRPr="00C75D23">
        <w:rPr>
          <w:rFonts w:ascii="Times New Roman" w:eastAsia="Times New Roman" w:hAnsi="Times New Roman" w:cs="Times New Roman"/>
          <w:sz w:val="28"/>
          <w:szCs w:val="28"/>
          <w:lang w:bidi="en-US"/>
        </w:rPr>
        <w:t xml:space="preserve"> населения района</w:t>
      </w:r>
      <w:r w:rsidR="00F4524B" w:rsidRPr="00C75D23">
        <w:rPr>
          <w:rFonts w:ascii="Times New Roman" w:eastAsia="Times New Roman" w:hAnsi="Times New Roman" w:cs="Times New Roman"/>
          <w:sz w:val="28"/>
          <w:szCs w:val="28"/>
          <w:lang w:bidi="en-US"/>
        </w:rPr>
        <w:t xml:space="preserve"> </w:t>
      </w:r>
      <w:r w:rsidRPr="00C75D23">
        <w:rPr>
          <w:rFonts w:ascii="Times New Roman" w:eastAsia="Times New Roman" w:hAnsi="Times New Roman" w:cs="Times New Roman"/>
          <w:sz w:val="28"/>
          <w:szCs w:val="28"/>
          <w:lang w:bidi="en-US"/>
        </w:rPr>
        <w:t xml:space="preserve"> – </w:t>
      </w:r>
      <w:r w:rsidR="00C83515">
        <w:rPr>
          <w:rFonts w:ascii="Times New Roman" w:eastAsia="Times New Roman" w:hAnsi="Times New Roman" w:cs="Times New Roman"/>
          <w:sz w:val="28"/>
          <w:szCs w:val="28"/>
          <w:lang w:bidi="en-US"/>
        </w:rPr>
        <w:t>6838</w:t>
      </w:r>
      <w:r w:rsidR="00C75D23" w:rsidRPr="00C75D23">
        <w:rPr>
          <w:rFonts w:ascii="Times New Roman" w:eastAsia="Times New Roman" w:hAnsi="Times New Roman" w:cs="Times New Roman"/>
          <w:sz w:val="28"/>
          <w:szCs w:val="28"/>
          <w:lang w:bidi="en-US"/>
        </w:rPr>
        <w:t xml:space="preserve"> человек, и</w:t>
      </w:r>
      <w:r w:rsidRPr="00C75D23">
        <w:rPr>
          <w:rFonts w:ascii="Times New Roman" w:eastAsia="Times New Roman" w:hAnsi="Times New Roman" w:cs="Times New Roman"/>
          <w:sz w:val="28"/>
          <w:szCs w:val="28"/>
          <w:lang w:bidi="en-US"/>
        </w:rPr>
        <w:t xml:space="preserve">з </w:t>
      </w:r>
      <w:r w:rsidR="00C75D23" w:rsidRPr="00C75D23">
        <w:rPr>
          <w:rFonts w:ascii="Times New Roman" w:eastAsia="Times New Roman" w:hAnsi="Times New Roman" w:cs="Times New Roman"/>
          <w:sz w:val="28"/>
          <w:szCs w:val="28"/>
          <w:lang w:bidi="en-US"/>
        </w:rPr>
        <w:t xml:space="preserve">них </w:t>
      </w:r>
      <w:r w:rsidRPr="00C75D23">
        <w:rPr>
          <w:rFonts w:ascii="Times New Roman" w:eastAsia="Times New Roman" w:hAnsi="Times New Roman" w:cs="Times New Roman"/>
          <w:sz w:val="28"/>
          <w:szCs w:val="28"/>
          <w:lang w:bidi="en-US"/>
        </w:rPr>
        <w:t xml:space="preserve"> занятых в экономике</w:t>
      </w:r>
      <w:r w:rsidR="00C75D23" w:rsidRPr="00C75D23">
        <w:rPr>
          <w:rFonts w:ascii="Times New Roman" w:eastAsia="Times New Roman" w:hAnsi="Times New Roman" w:cs="Times New Roman"/>
          <w:sz w:val="28"/>
          <w:szCs w:val="28"/>
          <w:lang w:bidi="en-US"/>
        </w:rPr>
        <w:t xml:space="preserve"> 9</w:t>
      </w:r>
      <w:r w:rsidR="00C83515">
        <w:rPr>
          <w:rFonts w:ascii="Times New Roman" w:eastAsia="Times New Roman" w:hAnsi="Times New Roman" w:cs="Times New Roman"/>
          <w:sz w:val="28"/>
          <w:szCs w:val="28"/>
          <w:lang w:bidi="en-US"/>
        </w:rPr>
        <w:t>4</w:t>
      </w:r>
      <w:r w:rsidR="00251054">
        <w:rPr>
          <w:rFonts w:ascii="Times New Roman" w:eastAsia="Times New Roman" w:hAnsi="Times New Roman" w:cs="Times New Roman"/>
          <w:sz w:val="28"/>
          <w:szCs w:val="28"/>
          <w:lang w:bidi="en-US"/>
        </w:rPr>
        <w:t>%</w:t>
      </w:r>
      <w:r w:rsidR="00C75D23" w:rsidRPr="00C75D23">
        <w:rPr>
          <w:rFonts w:ascii="Times New Roman" w:eastAsia="Times New Roman" w:hAnsi="Times New Roman" w:cs="Times New Roman"/>
          <w:sz w:val="28"/>
          <w:szCs w:val="28"/>
          <w:lang w:bidi="en-US"/>
        </w:rPr>
        <w:t>.</w:t>
      </w:r>
    </w:p>
    <w:p w:rsidR="00251054" w:rsidRPr="000C7BEF" w:rsidRDefault="00251054" w:rsidP="00251054">
      <w:pPr>
        <w:pStyle w:val="a6"/>
        <w:spacing w:line="360" w:lineRule="auto"/>
        <w:ind w:firstLine="708"/>
        <w:jc w:val="both"/>
        <w:rPr>
          <w:sz w:val="28"/>
          <w:szCs w:val="28"/>
        </w:rPr>
      </w:pPr>
      <w:r w:rsidRPr="000C7BEF">
        <w:rPr>
          <w:sz w:val="28"/>
          <w:szCs w:val="28"/>
        </w:rPr>
        <w:t xml:space="preserve">Экономически активное население района составляет </w:t>
      </w:r>
      <w:r>
        <w:rPr>
          <w:sz w:val="28"/>
          <w:szCs w:val="28"/>
        </w:rPr>
        <w:t>6,8</w:t>
      </w:r>
      <w:r w:rsidRPr="000C7BEF">
        <w:rPr>
          <w:sz w:val="28"/>
          <w:szCs w:val="28"/>
        </w:rPr>
        <w:t xml:space="preserve"> тыс. человек. В экономике района занято 6,</w:t>
      </w:r>
      <w:r w:rsidR="00C83515">
        <w:rPr>
          <w:sz w:val="28"/>
          <w:szCs w:val="28"/>
        </w:rPr>
        <w:t>4</w:t>
      </w:r>
      <w:r w:rsidRPr="000C7BEF">
        <w:rPr>
          <w:sz w:val="28"/>
          <w:szCs w:val="28"/>
        </w:rPr>
        <w:t xml:space="preserve"> тыс. человек, большая часть из которых (более 60%) в сельском хозяйстве.</w:t>
      </w:r>
    </w:p>
    <w:p w:rsidR="00CB03E5" w:rsidRDefault="008421F8" w:rsidP="00251054">
      <w:pPr>
        <w:pStyle w:val="a6"/>
        <w:spacing w:line="360" w:lineRule="auto"/>
        <w:ind w:firstLine="708"/>
        <w:jc w:val="both"/>
        <w:rPr>
          <w:sz w:val="28"/>
          <w:szCs w:val="28"/>
        </w:rPr>
      </w:pPr>
      <w:r>
        <w:rPr>
          <w:sz w:val="28"/>
          <w:szCs w:val="28"/>
        </w:rPr>
        <w:t>С</w:t>
      </w:r>
      <w:r w:rsidR="00251054" w:rsidRPr="000C7BEF">
        <w:rPr>
          <w:sz w:val="28"/>
          <w:szCs w:val="28"/>
        </w:rPr>
        <w:t>редняя заработная плата по району за отчетный период составила 1</w:t>
      </w:r>
      <w:r w:rsidR="00251054">
        <w:rPr>
          <w:sz w:val="28"/>
          <w:szCs w:val="28"/>
        </w:rPr>
        <w:t>6</w:t>
      </w:r>
      <w:r w:rsidR="00C83515">
        <w:rPr>
          <w:sz w:val="28"/>
          <w:szCs w:val="28"/>
        </w:rPr>
        <w:t>808</w:t>
      </w:r>
      <w:r w:rsidR="00251054" w:rsidRPr="000C7BEF">
        <w:rPr>
          <w:sz w:val="28"/>
          <w:szCs w:val="28"/>
        </w:rPr>
        <w:t xml:space="preserve"> руб. </w:t>
      </w:r>
      <w:r>
        <w:rPr>
          <w:sz w:val="28"/>
          <w:szCs w:val="28"/>
        </w:rPr>
        <w:t>(10</w:t>
      </w:r>
      <w:r w:rsidR="00C83515">
        <w:rPr>
          <w:sz w:val="28"/>
          <w:szCs w:val="28"/>
        </w:rPr>
        <w:t>3</w:t>
      </w:r>
      <w:r>
        <w:rPr>
          <w:sz w:val="28"/>
          <w:szCs w:val="28"/>
        </w:rPr>
        <w:t>% к уровню 201</w:t>
      </w:r>
      <w:r w:rsidR="00C83515">
        <w:rPr>
          <w:sz w:val="28"/>
          <w:szCs w:val="28"/>
        </w:rPr>
        <w:t>6 г.)</w:t>
      </w:r>
      <w:r>
        <w:rPr>
          <w:sz w:val="28"/>
          <w:szCs w:val="28"/>
        </w:rPr>
        <w:t>.</w:t>
      </w:r>
    </w:p>
    <w:p w:rsidR="00E718CC" w:rsidRPr="0099017E" w:rsidRDefault="00E718CC" w:rsidP="0099017E">
      <w:pPr>
        <w:pStyle w:val="a6"/>
        <w:spacing w:line="360" w:lineRule="auto"/>
        <w:ind w:firstLine="708"/>
        <w:jc w:val="both"/>
        <w:rPr>
          <w:sz w:val="28"/>
          <w:szCs w:val="28"/>
        </w:rPr>
      </w:pPr>
      <w:r>
        <w:rPr>
          <w:noProof/>
          <w:sz w:val="28"/>
          <w:szCs w:val="28"/>
        </w:rPr>
        <w:drawing>
          <wp:inline distT="0" distB="0" distL="0" distR="0" wp14:anchorId="4157688D" wp14:editId="5152C78F">
            <wp:extent cx="5486400" cy="3200400"/>
            <wp:effectExtent l="0" t="0" r="19050" b="190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CB03E5" w:rsidRPr="00FE5990" w:rsidRDefault="00CB03E5" w:rsidP="00CB03E5">
      <w:pPr>
        <w:spacing w:after="0" w:line="360" w:lineRule="auto"/>
        <w:ind w:firstLine="709"/>
        <w:jc w:val="center"/>
        <w:rPr>
          <w:rFonts w:ascii="Times New Roman" w:hAnsi="Times New Roman" w:cs="Times New Roman"/>
          <w:b/>
          <w:bCs/>
          <w:color w:val="000000"/>
          <w:sz w:val="24"/>
          <w:szCs w:val="24"/>
        </w:rPr>
      </w:pPr>
      <w:r w:rsidRPr="00FE5990">
        <w:rPr>
          <w:rFonts w:ascii="Times New Roman" w:hAnsi="Times New Roman" w:cs="Times New Roman"/>
          <w:b/>
          <w:bCs/>
          <w:color w:val="000000"/>
          <w:sz w:val="24"/>
          <w:szCs w:val="24"/>
        </w:rPr>
        <w:t xml:space="preserve">Рисунок </w:t>
      </w:r>
      <w:r w:rsidR="00235CA2">
        <w:rPr>
          <w:rFonts w:ascii="Times New Roman" w:hAnsi="Times New Roman" w:cs="Times New Roman"/>
          <w:b/>
          <w:bCs/>
          <w:color w:val="000000"/>
          <w:sz w:val="24"/>
          <w:szCs w:val="24"/>
        </w:rPr>
        <w:t>22</w:t>
      </w:r>
      <w:r w:rsidR="00590EC1">
        <w:rPr>
          <w:rFonts w:ascii="Times New Roman" w:hAnsi="Times New Roman" w:cs="Times New Roman"/>
          <w:b/>
          <w:bCs/>
          <w:color w:val="000000"/>
          <w:sz w:val="24"/>
          <w:szCs w:val="24"/>
        </w:rPr>
        <w:t>.</w:t>
      </w:r>
      <w:r w:rsidRPr="00FE5990">
        <w:rPr>
          <w:rFonts w:ascii="Times New Roman" w:hAnsi="Times New Roman" w:cs="Times New Roman"/>
          <w:b/>
          <w:bCs/>
          <w:color w:val="000000"/>
          <w:sz w:val="24"/>
          <w:szCs w:val="24"/>
        </w:rPr>
        <w:t xml:space="preserve"> Уровень регистрируемой безработицы, %</w:t>
      </w:r>
    </w:p>
    <w:p w:rsidR="00CB03E5" w:rsidRDefault="00CB03E5" w:rsidP="00C538A6">
      <w:pPr>
        <w:spacing w:after="0" w:line="360" w:lineRule="auto"/>
        <w:ind w:firstLine="709"/>
        <w:jc w:val="both"/>
        <w:rPr>
          <w:rFonts w:ascii="Times New Roman" w:hAnsi="Times New Roman" w:cs="Times New Roman"/>
          <w:bCs/>
          <w:color w:val="000000"/>
          <w:sz w:val="28"/>
          <w:szCs w:val="28"/>
        </w:rPr>
      </w:pPr>
      <w:r w:rsidRPr="00FE5990">
        <w:rPr>
          <w:rFonts w:ascii="Times New Roman" w:hAnsi="Times New Roman" w:cs="Times New Roman"/>
          <w:bCs/>
          <w:color w:val="000000"/>
          <w:sz w:val="28"/>
          <w:szCs w:val="28"/>
        </w:rPr>
        <w:t>Уровень регистрируемой безработицы  по состоянию на 01.01.201</w:t>
      </w:r>
      <w:r w:rsidR="00A72161">
        <w:rPr>
          <w:rFonts w:ascii="Times New Roman" w:hAnsi="Times New Roman" w:cs="Times New Roman"/>
          <w:bCs/>
          <w:color w:val="000000"/>
          <w:sz w:val="28"/>
          <w:szCs w:val="28"/>
        </w:rPr>
        <w:t>8</w:t>
      </w:r>
      <w:r w:rsidRPr="00FE5990">
        <w:rPr>
          <w:rFonts w:ascii="Times New Roman" w:hAnsi="Times New Roman" w:cs="Times New Roman"/>
          <w:bCs/>
          <w:color w:val="000000"/>
          <w:sz w:val="28"/>
          <w:szCs w:val="28"/>
        </w:rPr>
        <w:t xml:space="preserve"> года составил </w:t>
      </w:r>
      <w:r w:rsidR="00A72161">
        <w:rPr>
          <w:rFonts w:ascii="Times New Roman" w:hAnsi="Times New Roman" w:cs="Times New Roman"/>
          <w:bCs/>
          <w:color w:val="000000"/>
          <w:sz w:val="28"/>
          <w:szCs w:val="28"/>
        </w:rPr>
        <w:t>0,9</w:t>
      </w:r>
      <w:r w:rsidRPr="00FE5990">
        <w:rPr>
          <w:rFonts w:ascii="Times New Roman" w:hAnsi="Times New Roman" w:cs="Times New Roman"/>
          <w:bCs/>
          <w:color w:val="000000"/>
          <w:sz w:val="28"/>
          <w:szCs w:val="28"/>
        </w:rPr>
        <w:t xml:space="preserve">%,  численность </w:t>
      </w:r>
      <w:r w:rsidR="00A72161">
        <w:rPr>
          <w:rFonts w:ascii="Times New Roman" w:hAnsi="Times New Roman" w:cs="Times New Roman"/>
          <w:bCs/>
          <w:color w:val="000000"/>
          <w:sz w:val="28"/>
          <w:szCs w:val="28"/>
        </w:rPr>
        <w:t xml:space="preserve">зарегистрированных </w:t>
      </w:r>
      <w:r w:rsidRPr="00FE5990">
        <w:rPr>
          <w:rFonts w:ascii="Times New Roman" w:hAnsi="Times New Roman" w:cs="Times New Roman"/>
          <w:bCs/>
          <w:color w:val="000000"/>
          <w:sz w:val="28"/>
          <w:szCs w:val="28"/>
        </w:rPr>
        <w:t xml:space="preserve">безработных- </w:t>
      </w:r>
      <w:r w:rsidR="00A72161">
        <w:rPr>
          <w:rFonts w:ascii="Times New Roman" w:hAnsi="Times New Roman" w:cs="Times New Roman"/>
          <w:bCs/>
          <w:color w:val="000000"/>
          <w:sz w:val="28"/>
          <w:szCs w:val="28"/>
        </w:rPr>
        <w:t>85</w:t>
      </w:r>
      <w:r w:rsidRPr="00FE5990">
        <w:rPr>
          <w:rFonts w:ascii="Times New Roman" w:hAnsi="Times New Roman" w:cs="Times New Roman"/>
          <w:bCs/>
          <w:color w:val="000000"/>
          <w:sz w:val="28"/>
          <w:szCs w:val="28"/>
        </w:rPr>
        <w:t>человек.</w:t>
      </w:r>
    </w:p>
    <w:p w:rsidR="00053FCB" w:rsidRDefault="00053FCB" w:rsidP="00053FCB">
      <w:pPr>
        <w:autoSpaceDE w:val="0"/>
        <w:spacing w:after="0" w:line="360" w:lineRule="auto"/>
        <w:ind w:firstLine="709"/>
        <w:jc w:val="both"/>
        <w:rPr>
          <w:rFonts w:ascii="Times New Roman" w:hAnsi="Times New Roman"/>
          <w:sz w:val="28"/>
          <w:szCs w:val="28"/>
        </w:rPr>
      </w:pPr>
      <w:r w:rsidRPr="00A35BD5">
        <w:rPr>
          <w:rFonts w:ascii="Times New Roman" w:hAnsi="Times New Roman"/>
          <w:sz w:val="28"/>
          <w:szCs w:val="28"/>
        </w:rPr>
        <w:lastRenderedPageBreak/>
        <w:t>Среднемесячная заработная плата</w:t>
      </w:r>
      <w:r w:rsidR="00A72161">
        <w:rPr>
          <w:rFonts w:ascii="Times New Roman" w:hAnsi="Times New Roman"/>
          <w:sz w:val="28"/>
          <w:szCs w:val="28"/>
        </w:rPr>
        <w:t xml:space="preserve"> с начала года по кругу крупных и средних предприятий</w:t>
      </w:r>
      <w:r w:rsidRPr="00A35BD5">
        <w:rPr>
          <w:rFonts w:ascii="Times New Roman" w:hAnsi="Times New Roman"/>
          <w:sz w:val="28"/>
          <w:szCs w:val="28"/>
        </w:rPr>
        <w:t xml:space="preserve"> составила </w:t>
      </w:r>
      <w:r w:rsidR="00A72161">
        <w:rPr>
          <w:rFonts w:ascii="Times New Roman" w:hAnsi="Times New Roman"/>
          <w:sz w:val="28"/>
          <w:szCs w:val="28"/>
        </w:rPr>
        <w:t>22687,2</w:t>
      </w:r>
      <w:r w:rsidR="00251054">
        <w:rPr>
          <w:rFonts w:ascii="Times New Roman" w:hAnsi="Times New Roman"/>
          <w:sz w:val="28"/>
          <w:szCs w:val="28"/>
        </w:rPr>
        <w:t xml:space="preserve"> </w:t>
      </w:r>
      <w:r w:rsidRPr="00A35BD5">
        <w:rPr>
          <w:rFonts w:ascii="Times New Roman" w:hAnsi="Times New Roman"/>
          <w:sz w:val="28"/>
          <w:szCs w:val="28"/>
        </w:rPr>
        <w:t xml:space="preserve">рублей или </w:t>
      </w:r>
      <w:r w:rsidR="00A72161">
        <w:rPr>
          <w:rFonts w:ascii="Times New Roman" w:hAnsi="Times New Roman"/>
          <w:sz w:val="28"/>
          <w:szCs w:val="28"/>
        </w:rPr>
        <w:t>108,2</w:t>
      </w:r>
      <w:r w:rsidRPr="00A35BD5">
        <w:rPr>
          <w:rFonts w:ascii="Times New Roman" w:hAnsi="Times New Roman"/>
          <w:sz w:val="28"/>
          <w:szCs w:val="28"/>
        </w:rPr>
        <w:t>% к уровню 201</w:t>
      </w:r>
      <w:r w:rsidR="00A72161">
        <w:rPr>
          <w:rFonts w:ascii="Times New Roman" w:hAnsi="Times New Roman"/>
          <w:sz w:val="28"/>
          <w:szCs w:val="28"/>
        </w:rPr>
        <w:t>6</w:t>
      </w:r>
      <w:r w:rsidRPr="00A35BD5">
        <w:rPr>
          <w:rFonts w:ascii="Times New Roman" w:hAnsi="Times New Roman"/>
          <w:sz w:val="28"/>
          <w:szCs w:val="28"/>
        </w:rPr>
        <w:t xml:space="preserve"> года. </w:t>
      </w:r>
    </w:p>
    <w:p w:rsidR="00053FCB" w:rsidRDefault="00053FCB" w:rsidP="00053FCB">
      <w:pPr>
        <w:autoSpaceDE w:val="0"/>
        <w:spacing w:after="0" w:line="360" w:lineRule="auto"/>
        <w:ind w:firstLine="709"/>
        <w:jc w:val="both"/>
        <w:rPr>
          <w:rFonts w:ascii="Times New Roman" w:hAnsi="Times New Roman"/>
          <w:sz w:val="28"/>
          <w:szCs w:val="28"/>
        </w:rPr>
      </w:pPr>
      <w:r w:rsidRPr="00A35BD5">
        <w:rPr>
          <w:rFonts w:ascii="Times New Roman" w:hAnsi="Times New Roman"/>
          <w:sz w:val="28"/>
          <w:szCs w:val="28"/>
        </w:rPr>
        <w:t>Необходимо</w:t>
      </w:r>
      <w:r w:rsidRPr="003A0476">
        <w:rPr>
          <w:rFonts w:ascii="Times New Roman" w:hAnsi="Times New Roman"/>
          <w:sz w:val="28"/>
          <w:szCs w:val="28"/>
        </w:rPr>
        <w:t xml:space="preserve"> отметить, что </w:t>
      </w:r>
      <w:r>
        <w:rPr>
          <w:rFonts w:ascii="Times New Roman" w:hAnsi="Times New Roman"/>
          <w:sz w:val="28"/>
          <w:szCs w:val="28"/>
        </w:rPr>
        <w:t xml:space="preserve">среднемесячная </w:t>
      </w:r>
      <w:r w:rsidRPr="003A0476">
        <w:rPr>
          <w:rFonts w:ascii="Times New Roman" w:hAnsi="Times New Roman"/>
          <w:sz w:val="28"/>
          <w:szCs w:val="28"/>
        </w:rPr>
        <w:t xml:space="preserve">заработная плата работников </w:t>
      </w:r>
      <w:r>
        <w:rPr>
          <w:rFonts w:ascii="Times New Roman" w:hAnsi="Times New Roman"/>
          <w:sz w:val="28"/>
          <w:szCs w:val="28"/>
        </w:rPr>
        <w:t>Репьевского муниципального района</w:t>
      </w:r>
      <w:r w:rsidRPr="003A0476">
        <w:rPr>
          <w:rFonts w:ascii="Times New Roman" w:hAnsi="Times New Roman"/>
          <w:sz w:val="28"/>
          <w:szCs w:val="28"/>
        </w:rPr>
        <w:t xml:space="preserve"> показывает стабильный рост на протяжении последних </w:t>
      </w:r>
      <w:r>
        <w:rPr>
          <w:rFonts w:ascii="Times New Roman" w:hAnsi="Times New Roman"/>
          <w:sz w:val="28"/>
          <w:szCs w:val="28"/>
        </w:rPr>
        <w:t>нескольких</w:t>
      </w:r>
      <w:r w:rsidRPr="003A0476">
        <w:rPr>
          <w:rFonts w:ascii="Times New Roman" w:hAnsi="Times New Roman"/>
          <w:sz w:val="28"/>
          <w:szCs w:val="28"/>
        </w:rPr>
        <w:t xml:space="preserve"> лет</w:t>
      </w:r>
      <w:r>
        <w:rPr>
          <w:rFonts w:ascii="Times New Roman" w:hAnsi="Times New Roman"/>
          <w:sz w:val="28"/>
          <w:szCs w:val="28"/>
        </w:rPr>
        <w:t xml:space="preserve">. За четырехлетний  период, </w:t>
      </w:r>
      <w:r w:rsidRPr="0007759E">
        <w:rPr>
          <w:rFonts w:ascii="Times New Roman" w:hAnsi="Times New Roman"/>
          <w:sz w:val="28"/>
          <w:szCs w:val="28"/>
        </w:rPr>
        <w:t>с 201</w:t>
      </w:r>
      <w:r w:rsidR="00A72161">
        <w:rPr>
          <w:rFonts w:ascii="Times New Roman" w:hAnsi="Times New Roman"/>
          <w:sz w:val="28"/>
          <w:szCs w:val="28"/>
        </w:rPr>
        <w:t>4</w:t>
      </w:r>
      <w:r w:rsidRPr="0007759E">
        <w:rPr>
          <w:rFonts w:ascii="Times New Roman" w:hAnsi="Times New Roman"/>
          <w:sz w:val="28"/>
          <w:szCs w:val="28"/>
        </w:rPr>
        <w:t xml:space="preserve"> года по 201</w:t>
      </w:r>
      <w:r w:rsidR="00A72161">
        <w:rPr>
          <w:rFonts w:ascii="Times New Roman" w:hAnsi="Times New Roman"/>
          <w:sz w:val="28"/>
          <w:szCs w:val="28"/>
        </w:rPr>
        <w:t>7</w:t>
      </w:r>
      <w:r w:rsidRPr="0007759E">
        <w:rPr>
          <w:rFonts w:ascii="Times New Roman" w:hAnsi="Times New Roman"/>
          <w:sz w:val="28"/>
          <w:szCs w:val="28"/>
        </w:rPr>
        <w:t xml:space="preserve"> год</w:t>
      </w:r>
      <w:r>
        <w:rPr>
          <w:rFonts w:ascii="Times New Roman" w:hAnsi="Times New Roman"/>
          <w:sz w:val="28"/>
          <w:szCs w:val="28"/>
        </w:rPr>
        <w:t>,</w:t>
      </w:r>
      <w:r w:rsidRPr="0007759E">
        <w:rPr>
          <w:rFonts w:ascii="Times New Roman" w:hAnsi="Times New Roman"/>
          <w:sz w:val="28"/>
          <w:szCs w:val="28"/>
        </w:rPr>
        <w:t xml:space="preserve"> </w:t>
      </w:r>
      <w:r>
        <w:rPr>
          <w:rFonts w:ascii="Times New Roman" w:hAnsi="Times New Roman"/>
          <w:sz w:val="28"/>
          <w:szCs w:val="28"/>
        </w:rPr>
        <w:t>заработная плата выросла</w:t>
      </w:r>
      <w:r w:rsidRPr="0007759E">
        <w:rPr>
          <w:rFonts w:ascii="Times New Roman" w:hAnsi="Times New Roman"/>
          <w:sz w:val="28"/>
          <w:szCs w:val="28"/>
        </w:rPr>
        <w:t xml:space="preserve"> на  </w:t>
      </w:r>
      <w:r w:rsidR="00A72161">
        <w:rPr>
          <w:rFonts w:ascii="Times New Roman" w:hAnsi="Times New Roman"/>
          <w:sz w:val="28"/>
          <w:szCs w:val="28"/>
        </w:rPr>
        <w:t>16</w:t>
      </w:r>
      <w:r>
        <w:rPr>
          <w:rFonts w:ascii="Times New Roman" w:hAnsi="Times New Roman"/>
          <w:sz w:val="28"/>
          <w:szCs w:val="28"/>
        </w:rPr>
        <w:t>%.</w:t>
      </w:r>
    </w:p>
    <w:p w:rsidR="00251054" w:rsidRPr="00053FCB" w:rsidRDefault="00251054" w:rsidP="00053FCB">
      <w:pPr>
        <w:autoSpaceDE w:val="0"/>
        <w:spacing w:after="0" w:line="360" w:lineRule="auto"/>
        <w:ind w:firstLine="709"/>
        <w:jc w:val="both"/>
        <w:rPr>
          <w:rFonts w:ascii="Times New Roman" w:hAnsi="Times New Roman"/>
          <w:bCs/>
        </w:rPr>
      </w:pPr>
      <w:r w:rsidRPr="00C75D23">
        <w:rPr>
          <w:rFonts w:ascii="Times New Roman" w:eastAsia="Times New Roman" w:hAnsi="Times New Roman" w:cs="Times New Roman"/>
          <w:sz w:val="28"/>
          <w:szCs w:val="28"/>
          <w:lang w:bidi="en-US"/>
        </w:rPr>
        <w:t xml:space="preserve">В </w:t>
      </w:r>
      <w:proofErr w:type="gramStart"/>
      <w:r w:rsidRPr="00C75D23">
        <w:rPr>
          <w:rFonts w:ascii="Times New Roman" w:eastAsia="Times New Roman" w:hAnsi="Times New Roman" w:cs="Times New Roman"/>
          <w:sz w:val="28"/>
          <w:szCs w:val="28"/>
          <w:lang w:bidi="en-US"/>
        </w:rPr>
        <w:t>районе</w:t>
      </w:r>
      <w:proofErr w:type="gramEnd"/>
      <w:r w:rsidRPr="00C75D23">
        <w:rPr>
          <w:rFonts w:ascii="Times New Roman" w:eastAsia="Times New Roman" w:hAnsi="Times New Roman" w:cs="Times New Roman"/>
          <w:sz w:val="28"/>
          <w:szCs w:val="28"/>
          <w:lang w:bidi="en-US"/>
        </w:rPr>
        <w:t xml:space="preserve"> </w:t>
      </w:r>
      <w:r w:rsidRPr="00C75D23">
        <w:rPr>
          <w:rFonts w:ascii="Times New Roman" w:hAnsi="Times New Roman" w:cs="Times New Roman"/>
          <w:sz w:val="28"/>
          <w:szCs w:val="28"/>
        </w:rPr>
        <w:t xml:space="preserve">52% населения является трудоспособным, при этом </w:t>
      </w:r>
      <w:r w:rsidR="00F13607">
        <w:rPr>
          <w:rFonts w:ascii="Times New Roman" w:hAnsi="Times New Roman" w:cs="Times New Roman"/>
          <w:sz w:val="28"/>
          <w:szCs w:val="28"/>
        </w:rPr>
        <w:t>16,0</w:t>
      </w:r>
      <w:r w:rsidRPr="00C75D23">
        <w:rPr>
          <w:rFonts w:ascii="Times New Roman" w:hAnsi="Times New Roman" w:cs="Times New Roman"/>
          <w:sz w:val="28"/>
          <w:szCs w:val="28"/>
        </w:rPr>
        <w:t>% составляет население моложе трудоспособного возраста. Это говорит о достаточно высоком кадровом потенциале в районе.</w:t>
      </w:r>
    </w:p>
    <w:p w:rsidR="00B16273" w:rsidRDefault="00F10DB4" w:rsidP="00754A1D">
      <w:pPr>
        <w:spacing w:after="0" w:line="240" w:lineRule="auto"/>
        <w:ind w:firstLine="709"/>
        <w:jc w:val="both"/>
        <w:rPr>
          <w:rFonts w:ascii="Times New Roman" w:eastAsia="Times New Roman" w:hAnsi="Times New Roman" w:cs="Times New Roman"/>
          <w:b/>
          <w:sz w:val="24"/>
          <w:szCs w:val="24"/>
          <w:lang w:bidi="en-US"/>
        </w:rPr>
      </w:pPr>
      <w:r>
        <w:rPr>
          <w:rFonts w:ascii="Times New Roman" w:eastAsia="Times New Roman" w:hAnsi="Times New Roman" w:cs="Times New Roman"/>
          <w:b/>
          <w:noProof/>
          <w:sz w:val="24"/>
          <w:szCs w:val="24"/>
          <w:lang w:eastAsia="ru-RU"/>
        </w:rPr>
        <w:drawing>
          <wp:inline distT="0" distB="0" distL="0" distR="0">
            <wp:extent cx="5486400" cy="3200400"/>
            <wp:effectExtent l="0" t="0" r="19050" b="19050"/>
            <wp:docPr id="918" name="Диаграмма 9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sidR="00B3566C" w:rsidRPr="009A5E66">
        <w:rPr>
          <w:rFonts w:ascii="Times New Roman" w:eastAsia="Times New Roman" w:hAnsi="Times New Roman" w:cs="Times New Roman"/>
          <w:b/>
          <w:sz w:val="24"/>
          <w:szCs w:val="24"/>
          <w:lang w:bidi="en-US"/>
        </w:rPr>
        <w:t xml:space="preserve">Рисунок </w:t>
      </w:r>
      <w:r w:rsidR="006B43F4">
        <w:rPr>
          <w:rFonts w:ascii="Times New Roman" w:eastAsia="Times New Roman" w:hAnsi="Times New Roman" w:cs="Times New Roman"/>
          <w:b/>
          <w:sz w:val="24"/>
          <w:szCs w:val="24"/>
          <w:lang w:bidi="en-US"/>
        </w:rPr>
        <w:t>2</w:t>
      </w:r>
      <w:r w:rsidR="00235CA2">
        <w:rPr>
          <w:rFonts w:ascii="Times New Roman" w:eastAsia="Times New Roman" w:hAnsi="Times New Roman" w:cs="Times New Roman"/>
          <w:b/>
          <w:sz w:val="24"/>
          <w:szCs w:val="24"/>
          <w:lang w:bidi="en-US"/>
        </w:rPr>
        <w:t>3</w:t>
      </w:r>
      <w:r w:rsidR="00B3566C" w:rsidRPr="009A5E66">
        <w:rPr>
          <w:rFonts w:ascii="Times New Roman" w:eastAsia="Times New Roman" w:hAnsi="Times New Roman" w:cs="Times New Roman"/>
          <w:b/>
          <w:sz w:val="24"/>
          <w:szCs w:val="24"/>
          <w:lang w:bidi="en-US"/>
        </w:rPr>
        <w:t xml:space="preserve">. Распределение численности населения по основным возрастным группам, </w:t>
      </w:r>
      <w:proofErr w:type="gramStart"/>
      <w:r w:rsidR="00B3566C" w:rsidRPr="009A5E66">
        <w:rPr>
          <w:rFonts w:ascii="Times New Roman" w:eastAsia="Times New Roman" w:hAnsi="Times New Roman" w:cs="Times New Roman"/>
          <w:b/>
          <w:sz w:val="24"/>
          <w:szCs w:val="24"/>
          <w:lang w:bidi="en-US"/>
        </w:rPr>
        <w:t>в</w:t>
      </w:r>
      <w:proofErr w:type="gramEnd"/>
      <w:r w:rsidR="00B3566C" w:rsidRPr="009A5E66">
        <w:rPr>
          <w:rFonts w:ascii="Times New Roman" w:eastAsia="Times New Roman" w:hAnsi="Times New Roman" w:cs="Times New Roman"/>
          <w:b/>
          <w:sz w:val="24"/>
          <w:szCs w:val="24"/>
          <w:lang w:bidi="en-US"/>
        </w:rPr>
        <w:t xml:space="preserve"> % </w:t>
      </w:r>
      <w:proofErr w:type="gramStart"/>
      <w:r w:rsidR="00B3566C" w:rsidRPr="009A5E66">
        <w:rPr>
          <w:rFonts w:ascii="Times New Roman" w:eastAsia="Times New Roman" w:hAnsi="Times New Roman" w:cs="Times New Roman"/>
          <w:b/>
          <w:sz w:val="24"/>
          <w:szCs w:val="24"/>
          <w:lang w:bidi="en-US"/>
        </w:rPr>
        <w:t>от</w:t>
      </w:r>
      <w:proofErr w:type="gramEnd"/>
      <w:r w:rsidR="00B3566C" w:rsidRPr="009A5E66">
        <w:rPr>
          <w:rFonts w:ascii="Times New Roman" w:eastAsia="Times New Roman" w:hAnsi="Times New Roman" w:cs="Times New Roman"/>
          <w:b/>
          <w:sz w:val="24"/>
          <w:szCs w:val="24"/>
          <w:lang w:bidi="en-US"/>
        </w:rPr>
        <w:t xml:space="preserve"> общей</w:t>
      </w:r>
      <w:bookmarkStart w:id="31" w:name="_Toc451872893"/>
      <w:r w:rsidR="000C44E7">
        <w:rPr>
          <w:rFonts w:ascii="Times New Roman" w:eastAsia="Times New Roman" w:hAnsi="Times New Roman" w:cs="Times New Roman"/>
          <w:b/>
          <w:sz w:val="24"/>
          <w:szCs w:val="24"/>
          <w:lang w:bidi="en-US"/>
        </w:rPr>
        <w:t xml:space="preserve"> численности населения, 201</w:t>
      </w:r>
      <w:r w:rsidR="00F13607">
        <w:rPr>
          <w:rFonts w:ascii="Times New Roman" w:eastAsia="Times New Roman" w:hAnsi="Times New Roman" w:cs="Times New Roman"/>
          <w:b/>
          <w:sz w:val="24"/>
          <w:szCs w:val="24"/>
          <w:lang w:bidi="en-US"/>
        </w:rPr>
        <w:t>7</w:t>
      </w:r>
      <w:r w:rsidR="000C44E7">
        <w:rPr>
          <w:rFonts w:ascii="Times New Roman" w:eastAsia="Times New Roman" w:hAnsi="Times New Roman" w:cs="Times New Roman"/>
          <w:b/>
          <w:sz w:val="24"/>
          <w:szCs w:val="24"/>
          <w:lang w:bidi="en-US"/>
        </w:rPr>
        <w:t xml:space="preserve"> г.</w:t>
      </w:r>
    </w:p>
    <w:p w:rsidR="00754A1D" w:rsidRPr="00754A1D" w:rsidRDefault="00754A1D" w:rsidP="00754A1D">
      <w:pPr>
        <w:spacing w:after="0" w:line="240" w:lineRule="auto"/>
        <w:ind w:firstLine="709"/>
        <w:jc w:val="both"/>
        <w:rPr>
          <w:rFonts w:ascii="Times New Roman" w:hAnsi="Times New Roman"/>
          <w:sz w:val="28"/>
          <w:szCs w:val="28"/>
        </w:rPr>
      </w:pPr>
    </w:p>
    <w:p w:rsidR="004101F6" w:rsidRDefault="004101F6" w:rsidP="00707A7A">
      <w:pPr>
        <w:pStyle w:val="1"/>
        <w:spacing w:before="0" w:line="360" w:lineRule="auto"/>
        <w:jc w:val="center"/>
        <w:rPr>
          <w:rFonts w:ascii="Times New Roman" w:eastAsia="Times New Roman" w:hAnsi="Times New Roman" w:cs="Times New Roman"/>
          <w:color w:val="auto"/>
          <w:lang w:bidi="en-US"/>
        </w:rPr>
      </w:pPr>
    </w:p>
    <w:p w:rsidR="004101F6" w:rsidRDefault="004101F6" w:rsidP="00707A7A">
      <w:pPr>
        <w:pStyle w:val="1"/>
        <w:spacing w:before="0" w:line="360" w:lineRule="auto"/>
        <w:jc w:val="center"/>
        <w:rPr>
          <w:rFonts w:ascii="Times New Roman" w:eastAsia="Times New Roman" w:hAnsi="Times New Roman" w:cs="Times New Roman"/>
          <w:color w:val="auto"/>
          <w:lang w:bidi="en-US"/>
        </w:rPr>
      </w:pPr>
    </w:p>
    <w:p w:rsidR="00F61FE6" w:rsidRDefault="00F61FE6" w:rsidP="00F61FE6">
      <w:pPr>
        <w:rPr>
          <w:lang w:bidi="en-US"/>
        </w:rPr>
      </w:pPr>
    </w:p>
    <w:p w:rsidR="00F61FE6" w:rsidRDefault="00F61FE6" w:rsidP="00F61FE6">
      <w:pPr>
        <w:rPr>
          <w:lang w:bidi="en-US"/>
        </w:rPr>
      </w:pPr>
    </w:p>
    <w:p w:rsidR="00F61FE6" w:rsidRPr="00F61FE6" w:rsidRDefault="00F61FE6" w:rsidP="00F61FE6">
      <w:pPr>
        <w:rPr>
          <w:lang w:bidi="en-US"/>
        </w:rPr>
      </w:pPr>
    </w:p>
    <w:p w:rsidR="004101F6" w:rsidRPr="004101F6" w:rsidRDefault="004101F6" w:rsidP="004101F6">
      <w:pPr>
        <w:rPr>
          <w:lang w:bidi="en-US"/>
        </w:rPr>
      </w:pPr>
    </w:p>
    <w:p w:rsidR="00DC539A" w:rsidRPr="00707A7A" w:rsidRDefault="00DC539A" w:rsidP="00707A7A">
      <w:pPr>
        <w:pStyle w:val="1"/>
        <w:spacing w:before="0" w:line="360" w:lineRule="auto"/>
        <w:jc w:val="center"/>
        <w:rPr>
          <w:rFonts w:ascii="Times New Roman" w:eastAsia="Times New Roman" w:hAnsi="Times New Roman" w:cs="Times New Roman"/>
          <w:color w:val="auto"/>
          <w:lang w:bidi="en-US"/>
        </w:rPr>
      </w:pPr>
      <w:r w:rsidRPr="00707A7A">
        <w:rPr>
          <w:rFonts w:ascii="Times New Roman" w:eastAsia="Times New Roman" w:hAnsi="Times New Roman" w:cs="Times New Roman"/>
          <w:color w:val="auto"/>
          <w:lang w:bidi="en-US"/>
        </w:rPr>
        <w:lastRenderedPageBreak/>
        <w:t>3.6. Туристический потенциал</w:t>
      </w:r>
    </w:p>
    <w:p w:rsidR="00DC539A" w:rsidRPr="00707A7A" w:rsidRDefault="00DC539A" w:rsidP="00707A7A">
      <w:pPr>
        <w:spacing w:after="0" w:line="360" w:lineRule="auto"/>
        <w:jc w:val="center"/>
        <w:rPr>
          <w:rStyle w:val="af8"/>
          <w:rFonts w:ascii="Times New Roman" w:hAnsi="Times New Roman" w:cs="Times New Roman"/>
          <w:b/>
          <w:i w:val="0"/>
          <w:color w:val="auto"/>
          <w:sz w:val="28"/>
          <w:szCs w:val="28"/>
        </w:rPr>
      </w:pPr>
      <w:r w:rsidRPr="00707A7A">
        <w:rPr>
          <w:rStyle w:val="af8"/>
          <w:rFonts w:ascii="Times New Roman" w:hAnsi="Times New Roman" w:cs="Times New Roman"/>
          <w:b/>
          <w:i w:val="0"/>
          <w:color w:val="auto"/>
          <w:sz w:val="28"/>
          <w:szCs w:val="28"/>
        </w:rPr>
        <w:t>Цер</w:t>
      </w:r>
      <w:r w:rsidR="00E8281A">
        <w:rPr>
          <w:rStyle w:val="af8"/>
          <w:rFonts w:ascii="Times New Roman" w:hAnsi="Times New Roman" w:cs="Times New Roman"/>
          <w:b/>
          <w:i w:val="0"/>
          <w:color w:val="auto"/>
          <w:sz w:val="28"/>
          <w:szCs w:val="28"/>
        </w:rPr>
        <w:t>ковь Святого</w:t>
      </w:r>
      <w:r w:rsidR="008A743C" w:rsidRPr="000E16C9">
        <w:rPr>
          <w:rStyle w:val="af8"/>
          <w:rFonts w:ascii="Times New Roman" w:hAnsi="Times New Roman" w:cs="Times New Roman"/>
          <w:b/>
          <w:i w:val="0"/>
          <w:color w:val="auto"/>
          <w:sz w:val="28"/>
          <w:szCs w:val="28"/>
        </w:rPr>
        <w:t xml:space="preserve"> </w:t>
      </w:r>
      <w:r w:rsidRPr="00707A7A">
        <w:rPr>
          <w:rStyle w:val="af8"/>
          <w:rFonts w:ascii="Times New Roman" w:hAnsi="Times New Roman" w:cs="Times New Roman"/>
          <w:b/>
          <w:i w:val="0"/>
          <w:color w:val="auto"/>
          <w:sz w:val="28"/>
          <w:szCs w:val="28"/>
        </w:rPr>
        <w:t>Николая Чудотворца</w:t>
      </w:r>
    </w:p>
    <w:p w:rsidR="00754A1D" w:rsidRDefault="00707A7A" w:rsidP="00754A1D">
      <w:pPr>
        <w:spacing w:after="0" w:line="360" w:lineRule="auto"/>
        <w:ind w:firstLine="709"/>
        <w:jc w:val="both"/>
        <w:rPr>
          <w:rStyle w:val="af8"/>
          <w:rFonts w:ascii="Times New Roman" w:hAnsi="Times New Roman" w:cs="Times New Roman"/>
          <w:i w:val="0"/>
          <w:color w:val="auto"/>
          <w:sz w:val="28"/>
          <w:szCs w:val="28"/>
        </w:rPr>
      </w:pPr>
      <w:r w:rsidRPr="007602DA">
        <w:rPr>
          <w:rFonts w:ascii="Times New Roman" w:hAnsi="Times New Roman" w:cs="Times New Roman"/>
          <w:noProof/>
          <w:sz w:val="28"/>
          <w:szCs w:val="28"/>
          <w:lang w:eastAsia="ru-RU"/>
        </w:rPr>
        <w:drawing>
          <wp:anchor distT="0" distB="0" distL="114300" distR="114300" simplePos="0" relativeHeight="251677696" behindDoc="1" locked="0" layoutInCell="1" allowOverlap="1" wp14:anchorId="63E6435E" wp14:editId="13B3547A">
            <wp:simplePos x="0" y="0"/>
            <wp:positionH relativeFrom="column">
              <wp:posOffset>24765</wp:posOffset>
            </wp:positionH>
            <wp:positionV relativeFrom="paragraph">
              <wp:posOffset>704850</wp:posOffset>
            </wp:positionV>
            <wp:extent cx="3152775" cy="2294255"/>
            <wp:effectExtent l="0" t="0" r="9525" b="0"/>
            <wp:wrapTight wrapText="bothSides">
              <wp:wrapPolygon edited="0">
                <wp:start x="0" y="0"/>
                <wp:lineTo x="0" y="21343"/>
                <wp:lineTo x="21535" y="21343"/>
                <wp:lineTo x="21535" y="0"/>
                <wp:lineTo x="0" y="0"/>
              </wp:wrapPolygon>
            </wp:wrapTight>
            <wp:docPr id="3" name="Рисунок 3" descr="http://www.zapoved.net/catalog/img_originals/4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zapoved.net/catalog/img_originals/4941.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152775" cy="2294255"/>
                    </a:xfrm>
                    <a:prstGeom prst="rect">
                      <a:avLst/>
                    </a:prstGeom>
                    <a:noFill/>
                    <a:ln>
                      <a:noFill/>
                    </a:ln>
                  </pic:spPr>
                </pic:pic>
              </a:graphicData>
            </a:graphic>
            <wp14:sizeRelH relativeFrom="page">
              <wp14:pctWidth>0</wp14:pctWidth>
            </wp14:sizeRelH>
            <wp14:sizeRelV relativeFrom="page">
              <wp14:pctHeight>0</wp14:pctHeight>
            </wp14:sizeRelV>
          </wp:anchor>
        </w:drawing>
      </w:r>
      <w:r w:rsidR="007602DA" w:rsidRPr="007602DA">
        <w:rPr>
          <w:rStyle w:val="af8"/>
          <w:rFonts w:ascii="Times New Roman" w:hAnsi="Times New Roman" w:cs="Times New Roman"/>
          <w:i w:val="0"/>
          <w:color w:val="auto"/>
          <w:sz w:val="28"/>
          <w:szCs w:val="28"/>
        </w:rPr>
        <w:t xml:space="preserve">Церковь Святого </w:t>
      </w:r>
      <w:r w:rsidR="00DC539A" w:rsidRPr="007602DA">
        <w:rPr>
          <w:rStyle w:val="af8"/>
          <w:rFonts w:ascii="Times New Roman" w:hAnsi="Times New Roman" w:cs="Times New Roman"/>
          <w:i w:val="0"/>
          <w:color w:val="auto"/>
          <w:sz w:val="28"/>
          <w:szCs w:val="28"/>
        </w:rPr>
        <w:t xml:space="preserve">Николая Чудотворца расположена в центре села </w:t>
      </w:r>
      <w:proofErr w:type="spellStart"/>
      <w:r w:rsidR="00DC539A" w:rsidRPr="007602DA">
        <w:rPr>
          <w:rStyle w:val="af8"/>
          <w:rFonts w:ascii="Times New Roman" w:hAnsi="Times New Roman" w:cs="Times New Roman"/>
          <w:i w:val="0"/>
          <w:color w:val="auto"/>
          <w:sz w:val="28"/>
          <w:szCs w:val="28"/>
        </w:rPr>
        <w:t>Колбино</w:t>
      </w:r>
      <w:proofErr w:type="spellEnd"/>
      <w:r w:rsidR="00DC539A" w:rsidRPr="007602DA">
        <w:rPr>
          <w:rStyle w:val="af8"/>
          <w:rFonts w:ascii="Times New Roman" w:hAnsi="Times New Roman" w:cs="Times New Roman"/>
          <w:i w:val="0"/>
          <w:color w:val="auto"/>
          <w:sz w:val="28"/>
          <w:szCs w:val="28"/>
        </w:rPr>
        <w:t xml:space="preserve">. Эта небольшая кирпичная церковь, построенная в 1786 году в формах барокко, является памятником архитектуры федерального значения, что для храмов Воронежской области – редкость.  В список объектов исторического и культурного наследия федерального значения их входит около десятка, остальные – регионального. Декор фасадов характерен для позднего барокко. Иконостас и настенная масляная живопись в интерьере относятся к рубежу XIX - XX вв. с последующими подновлениями. </w:t>
      </w:r>
      <w:r w:rsidRPr="007602DA">
        <w:rPr>
          <w:rStyle w:val="af8"/>
          <w:rFonts w:ascii="Times New Roman" w:hAnsi="Times New Roman" w:cs="Times New Roman"/>
          <w:i w:val="0"/>
          <w:color w:val="auto"/>
          <w:sz w:val="28"/>
          <w:szCs w:val="28"/>
        </w:rPr>
        <w:t>Церковь действующая.</w:t>
      </w:r>
    </w:p>
    <w:p w:rsidR="00DC539A" w:rsidRPr="00DC539A" w:rsidRDefault="00DC539A" w:rsidP="00590EC1">
      <w:pPr>
        <w:spacing w:after="0" w:line="360" w:lineRule="auto"/>
        <w:jc w:val="center"/>
        <w:rPr>
          <w:rFonts w:ascii="Times New Roman" w:hAnsi="Times New Roman" w:cs="Times New Roman"/>
          <w:iCs/>
          <w:color w:val="404040" w:themeColor="text1" w:themeTint="BF"/>
          <w:sz w:val="28"/>
          <w:szCs w:val="28"/>
        </w:rPr>
      </w:pPr>
      <w:r w:rsidRPr="00DC539A">
        <w:rPr>
          <w:rFonts w:ascii="Times New Roman" w:hAnsi="Times New Roman" w:cs="Times New Roman"/>
          <w:b/>
          <w:sz w:val="28"/>
          <w:szCs w:val="28"/>
          <w:lang w:eastAsia="ru-RU"/>
        </w:rPr>
        <w:t>Церковь Казанской иконы Божией Матери</w:t>
      </w:r>
    </w:p>
    <w:p w:rsidR="007602DA" w:rsidRPr="008A743C" w:rsidRDefault="00DC539A" w:rsidP="00707A7A">
      <w:pPr>
        <w:spacing w:after="0" w:line="360" w:lineRule="auto"/>
        <w:jc w:val="both"/>
        <w:rPr>
          <w:rFonts w:ascii="Times New Roman" w:hAnsi="Times New Roman" w:cs="Times New Roman"/>
          <w:sz w:val="28"/>
          <w:szCs w:val="28"/>
          <w:lang w:eastAsia="ru-RU"/>
        </w:rPr>
      </w:pPr>
      <w:r w:rsidRPr="00DC539A">
        <w:rPr>
          <w:rFonts w:ascii="Times New Roman" w:hAnsi="Times New Roman" w:cs="Times New Roman"/>
          <w:noProof/>
          <w:sz w:val="28"/>
          <w:szCs w:val="28"/>
          <w:lang w:eastAsia="ru-RU"/>
        </w:rPr>
        <w:drawing>
          <wp:anchor distT="0" distB="0" distL="114300" distR="114300" simplePos="0" relativeHeight="251678720" behindDoc="1" locked="0" layoutInCell="1" allowOverlap="1" wp14:anchorId="61BC924D" wp14:editId="1A4586D7">
            <wp:simplePos x="0" y="0"/>
            <wp:positionH relativeFrom="column">
              <wp:posOffset>-3810</wp:posOffset>
            </wp:positionH>
            <wp:positionV relativeFrom="paragraph">
              <wp:posOffset>686435</wp:posOffset>
            </wp:positionV>
            <wp:extent cx="2876550" cy="1908175"/>
            <wp:effectExtent l="0" t="0" r="0" b="0"/>
            <wp:wrapTight wrapText="bothSides">
              <wp:wrapPolygon edited="0">
                <wp:start x="0" y="0"/>
                <wp:lineTo x="0" y="21348"/>
                <wp:lineTo x="21457" y="21348"/>
                <wp:lineTo x="21457" y="0"/>
                <wp:lineTo x="0" y="0"/>
              </wp:wrapPolygon>
            </wp:wrapTight>
            <wp:docPr id="21" name="Рисунок 21" descr="Церковь Казанской иконы Божией Матери, Фабриц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Церковь Казанской иконы Божией Матери, Фабрицкое"/>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876550" cy="1908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539A">
        <w:rPr>
          <w:rFonts w:ascii="Times New Roman" w:hAnsi="Times New Roman" w:cs="Times New Roman"/>
          <w:sz w:val="28"/>
          <w:szCs w:val="28"/>
          <w:lang w:eastAsia="ru-RU"/>
        </w:rPr>
        <w:t xml:space="preserve">      Церковь Казанской иконы Божией Матери — православный храм </w:t>
      </w:r>
      <w:proofErr w:type="spellStart"/>
      <w:r w:rsidRPr="00DC539A">
        <w:rPr>
          <w:rFonts w:ascii="Times New Roman" w:hAnsi="Times New Roman" w:cs="Times New Roman"/>
          <w:sz w:val="28"/>
          <w:szCs w:val="28"/>
          <w:lang w:eastAsia="ru-RU"/>
        </w:rPr>
        <w:t>Россошанской</w:t>
      </w:r>
      <w:proofErr w:type="spellEnd"/>
      <w:r w:rsidRPr="00DC539A">
        <w:rPr>
          <w:rFonts w:ascii="Times New Roman" w:hAnsi="Times New Roman" w:cs="Times New Roman"/>
          <w:sz w:val="28"/>
          <w:szCs w:val="28"/>
          <w:lang w:eastAsia="ru-RU"/>
        </w:rPr>
        <w:t xml:space="preserve"> и </w:t>
      </w:r>
      <w:proofErr w:type="spellStart"/>
      <w:r w:rsidRPr="00DC539A">
        <w:rPr>
          <w:rFonts w:ascii="Times New Roman" w:hAnsi="Times New Roman" w:cs="Times New Roman"/>
          <w:sz w:val="28"/>
          <w:szCs w:val="28"/>
          <w:lang w:eastAsia="ru-RU"/>
        </w:rPr>
        <w:t>Острогожской</w:t>
      </w:r>
      <w:proofErr w:type="spellEnd"/>
      <w:r w:rsidRPr="00DC539A">
        <w:rPr>
          <w:rFonts w:ascii="Times New Roman" w:hAnsi="Times New Roman" w:cs="Times New Roman"/>
          <w:sz w:val="28"/>
          <w:szCs w:val="28"/>
          <w:lang w:eastAsia="ru-RU"/>
        </w:rPr>
        <w:t xml:space="preserve"> епархии Воронежской митрополии. Расположена в селе </w:t>
      </w:r>
      <w:proofErr w:type="spellStart"/>
      <w:r w:rsidRPr="00DC539A">
        <w:rPr>
          <w:rFonts w:ascii="Times New Roman" w:hAnsi="Times New Roman" w:cs="Times New Roman"/>
          <w:sz w:val="28"/>
          <w:szCs w:val="28"/>
          <w:lang w:eastAsia="ru-RU"/>
        </w:rPr>
        <w:t>Фабрицкое</w:t>
      </w:r>
      <w:proofErr w:type="spellEnd"/>
      <w:r w:rsidRPr="00DC539A">
        <w:rPr>
          <w:rFonts w:ascii="Times New Roman" w:hAnsi="Times New Roman" w:cs="Times New Roman"/>
          <w:sz w:val="28"/>
          <w:szCs w:val="28"/>
          <w:lang w:eastAsia="ru-RU"/>
        </w:rPr>
        <w:t xml:space="preserve"> Репьевского района Воронежской области.</w:t>
      </w:r>
      <w:r w:rsidRPr="00DC539A">
        <w:rPr>
          <w:rFonts w:ascii="Times New Roman" w:hAnsi="Times New Roman" w:cs="Times New Roman"/>
          <w:sz w:val="28"/>
          <w:szCs w:val="28"/>
          <w:lang w:eastAsia="ru-RU"/>
        </w:rPr>
        <w:br/>
        <w:t xml:space="preserve">      Небольшая кирпичная церковь Казанской иконы Божией Матери построена в</w:t>
      </w:r>
      <w:r w:rsidR="00BC24EE">
        <w:rPr>
          <w:rFonts w:ascii="Times New Roman" w:hAnsi="Times New Roman" w:cs="Times New Roman"/>
          <w:sz w:val="28"/>
          <w:szCs w:val="28"/>
          <w:lang w:eastAsia="ru-RU"/>
        </w:rPr>
        <w:t xml:space="preserve"> начале XX века, с 1900-1910 </w:t>
      </w:r>
      <w:proofErr w:type="spellStart"/>
      <w:r w:rsidR="00BC24EE">
        <w:rPr>
          <w:rFonts w:ascii="Times New Roman" w:hAnsi="Times New Roman" w:cs="Times New Roman"/>
          <w:sz w:val="28"/>
          <w:szCs w:val="28"/>
          <w:lang w:eastAsia="ru-RU"/>
        </w:rPr>
        <w:t>гг</w:t>
      </w:r>
      <w:proofErr w:type="spellEnd"/>
      <w:r w:rsidRPr="00DC539A">
        <w:rPr>
          <w:rFonts w:ascii="Times New Roman" w:hAnsi="Times New Roman" w:cs="Times New Roman"/>
          <w:sz w:val="28"/>
          <w:szCs w:val="28"/>
          <w:lang w:eastAsia="ru-RU"/>
        </w:rPr>
        <w:t>, с использованием декоративных элементов древнерусской архитектуры. В Санкт-Петербурге, в архиве, есть </w:t>
      </w:r>
      <w:r w:rsidR="007602DA">
        <w:rPr>
          <w:rFonts w:ascii="Times New Roman" w:hAnsi="Times New Roman" w:cs="Times New Roman"/>
          <w:sz w:val="28"/>
          <w:szCs w:val="28"/>
          <w:lang w:eastAsia="ru-RU"/>
        </w:rPr>
        <w:t xml:space="preserve"> </w:t>
      </w:r>
      <w:r w:rsidRPr="00DC539A">
        <w:rPr>
          <w:rFonts w:ascii="Times New Roman" w:hAnsi="Times New Roman" w:cs="Times New Roman"/>
          <w:iCs/>
          <w:sz w:val="28"/>
          <w:szCs w:val="28"/>
          <w:lang w:eastAsia="ru-RU"/>
        </w:rPr>
        <w:t>«Дело о прошении крестьян о постройке церкви в с</w:t>
      </w:r>
      <w:r w:rsidR="007602DA">
        <w:rPr>
          <w:rFonts w:ascii="Times New Roman" w:hAnsi="Times New Roman" w:cs="Times New Roman"/>
          <w:iCs/>
          <w:sz w:val="28"/>
          <w:szCs w:val="28"/>
          <w:lang w:eastAsia="ru-RU"/>
        </w:rPr>
        <w:t>еле</w:t>
      </w:r>
      <w:r w:rsidRPr="00DC539A">
        <w:rPr>
          <w:rFonts w:ascii="Times New Roman" w:hAnsi="Times New Roman" w:cs="Times New Roman"/>
          <w:iCs/>
          <w:sz w:val="28"/>
          <w:szCs w:val="28"/>
          <w:lang w:eastAsia="ru-RU"/>
        </w:rPr>
        <w:t xml:space="preserve"> </w:t>
      </w:r>
      <w:proofErr w:type="spellStart"/>
      <w:r w:rsidRPr="00DC539A">
        <w:rPr>
          <w:rFonts w:ascii="Times New Roman" w:hAnsi="Times New Roman" w:cs="Times New Roman"/>
          <w:iCs/>
          <w:sz w:val="28"/>
          <w:szCs w:val="28"/>
          <w:lang w:eastAsia="ru-RU"/>
        </w:rPr>
        <w:t>Фабрицкое</w:t>
      </w:r>
      <w:proofErr w:type="spellEnd"/>
      <w:r w:rsidRPr="00DC539A">
        <w:rPr>
          <w:rFonts w:ascii="Times New Roman" w:hAnsi="Times New Roman" w:cs="Times New Roman"/>
          <w:iCs/>
          <w:sz w:val="28"/>
          <w:szCs w:val="28"/>
          <w:lang w:eastAsia="ru-RU"/>
        </w:rPr>
        <w:t xml:space="preserve"> </w:t>
      </w:r>
      <w:proofErr w:type="spellStart"/>
      <w:r w:rsidRPr="00DC539A">
        <w:rPr>
          <w:rFonts w:ascii="Times New Roman" w:hAnsi="Times New Roman" w:cs="Times New Roman"/>
          <w:iCs/>
          <w:sz w:val="28"/>
          <w:szCs w:val="28"/>
          <w:lang w:eastAsia="ru-RU"/>
        </w:rPr>
        <w:t>Коротоякского</w:t>
      </w:r>
      <w:proofErr w:type="spellEnd"/>
      <w:r w:rsidRPr="00DC539A">
        <w:rPr>
          <w:rFonts w:ascii="Times New Roman" w:hAnsi="Times New Roman" w:cs="Times New Roman"/>
          <w:iCs/>
          <w:sz w:val="28"/>
          <w:szCs w:val="28"/>
          <w:lang w:eastAsia="ru-RU"/>
        </w:rPr>
        <w:t xml:space="preserve"> уезда»</w:t>
      </w:r>
      <w:r w:rsidRPr="00DC539A">
        <w:rPr>
          <w:rFonts w:ascii="Times New Roman" w:hAnsi="Times New Roman" w:cs="Times New Roman"/>
          <w:sz w:val="28"/>
          <w:szCs w:val="28"/>
          <w:lang w:eastAsia="ru-RU"/>
        </w:rPr>
        <w:t>, датированное 1892 годом. </w:t>
      </w:r>
      <w:r w:rsidRPr="00DC539A">
        <w:rPr>
          <w:rFonts w:ascii="Times New Roman" w:hAnsi="Times New Roman" w:cs="Times New Roman"/>
          <w:sz w:val="28"/>
          <w:szCs w:val="28"/>
          <w:lang w:eastAsia="ru-RU"/>
        </w:rPr>
        <w:br/>
      </w:r>
      <w:r w:rsidRPr="00DC539A">
        <w:rPr>
          <w:rFonts w:ascii="Times New Roman" w:hAnsi="Times New Roman" w:cs="Times New Roman"/>
          <w:sz w:val="28"/>
          <w:szCs w:val="28"/>
          <w:lang w:eastAsia="ru-RU"/>
        </w:rPr>
        <w:lastRenderedPageBreak/>
        <w:t xml:space="preserve">      В настоящее время церковь является объектом исторического и культурного насле</w:t>
      </w:r>
      <w:r w:rsidR="00707A7A">
        <w:rPr>
          <w:rFonts w:ascii="Times New Roman" w:hAnsi="Times New Roman" w:cs="Times New Roman"/>
          <w:sz w:val="28"/>
          <w:szCs w:val="28"/>
          <w:lang w:eastAsia="ru-RU"/>
        </w:rPr>
        <w:t>дия областного значения.</w:t>
      </w:r>
    </w:p>
    <w:p w:rsidR="007602DA" w:rsidRPr="007602DA" w:rsidRDefault="007602DA" w:rsidP="007602DA">
      <w:pPr>
        <w:pStyle w:val="1"/>
        <w:shd w:val="clear" w:color="auto" w:fill="FFFFFF"/>
        <w:tabs>
          <w:tab w:val="left" w:pos="1665"/>
          <w:tab w:val="center" w:pos="4677"/>
        </w:tabs>
        <w:spacing w:before="0" w:line="360" w:lineRule="auto"/>
        <w:textAlignment w:val="baseline"/>
        <w:rPr>
          <w:rFonts w:ascii="Times New Roman" w:eastAsia="Times New Roman" w:hAnsi="Times New Roman" w:cs="Times New Roman"/>
          <w:color w:val="auto"/>
          <w:kern w:val="36"/>
          <w:lang w:eastAsia="ru-RU"/>
        </w:rPr>
      </w:pPr>
      <w:r>
        <w:rPr>
          <w:rFonts w:ascii="Times New Roman" w:eastAsia="Times New Roman" w:hAnsi="Times New Roman" w:cs="Times New Roman"/>
          <w:color w:val="auto"/>
          <w:kern w:val="36"/>
          <w:lang w:eastAsia="ru-RU"/>
        </w:rPr>
        <w:tab/>
      </w:r>
      <w:r>
        <w:rPr>
          <w:rFonts w:ascii="Times New Roman" w:eastAsia="Times New Roman" w:hAnsi="Times New Roman" w:cs="Times New Roman"/>
          <w:color w:val="auto"/>
          <w:kern w:val="36"/>
          <w:lang w:eastAsia="ru-RU"/>
        </w:rPr>
        <w:tab/>
      </w:r>
      <w:r w:rsidR="00DC539A" w:rsidRPr="00707A7A">
        <w:rPr>
          <w:rFonts w:ascii="Times New Roman" w:eastAsia="Times New Roman" w:hAnsi="Times New Roman" w:cs="Times New Roman"/>
          <w:color w:val="auto"/>
          <w:kern w:val="36"/>
          <w:lang w:eastAsia="ru-RU"/>
        </w:rPr>
        <w:t>Храм Трех святителей в с</w:t>
      </w:r>
      <w:r w:rsidR="00707A7A" w:rsidRPr="00707A7A">
        <w:rPr>
          <w:rFonts w:ascii="Times New Roman" w:eastAsia="Times New Roman" w:hAnsi="Times New Roman" w:cs="Times New Roman"/>
          <w:color w:val="auto"/>
          <w:kern w:val="36"/>
          <w:lang w:eastAsia="ru-RU"/>
        </w:rPr>
        <w:t>еле</w:t>
      </w:r>
      <w:r w:rsidR="00DC539A" w:rsidRPr="00707A7A">
        <w:rPr>
          <w:rFonts w:ascii="Times New Roman" w:eastAsia="Times New Roman" w:hAnsi="Times New Roman" w:cs="Times New Roman"/>
          <w:color w:val="auto"/>
          <w:kern w:val="36"/>
          <w:lang w:eastAsia="ru-RU"/>
        </w:rPr>
        <w:t xml:space="preserve"> Россошь</w:t>
      </w:r>
    </w:p>
    <w:p w:rsidR="00461401" w:rsidRDefault="00490D11" w:rsidP="007602DA">
      <w:pPr>
        <w:pStyle w:val="ab"/>
        <w:shd w:val="clear" w:color="auto" w:fill="FFFFFF"/>
        <w:spacing w:before="0" w:beforeAutospacing="0" w:after="0" w:afterAutospacing="0" w:line="360" w:lineRule="auto"/>
        <w:ind w:firstLine="709"/>
        <w:jc w:val="both"/>
        <w:rPr>
          <w:sz w:val="28"/>
          <w:szCs w:val="28"/>
        </w:rPr>
      </w:pPr>
      <w:r w:rsidRPr="00707A7A">
        <w:rPr>
          <w:noProof/>
          <w:sz w:val="28"/>
          <w:szCs w:val="28"/>
        </w:rPr>
        <w:drawing>
          <wp:anchor distT="0" distB="0" distL="114300" distR="114300" simplePos="0" relativeHeight="251680768" behindDoc="1" locked="0" layoutInCell="1" allowOverlap="1" wp14:anchorId="7852AB09" wp14:editId="16787CAC">
            <wp:simplePos x="0" y="0"/>
            <wp:positionH relativeFrom="column">
              <wp:posOffset>-3810</wp:posOffset>
            </wp:positionH>
            <wp:positionV relativeFrom="paragraph">
              <wp:posOffset>308610</wp:posOffset>
            </wp:positionV>
            <wp:extent cx="2276475" cy="2276475"/>
            <wp:effectExtent l="0" t="0" r="9525" b="9525"/>
            <wp:wrapTight wrapText="bothSides">
              <wp:wrapPolygon edited="0">
                <wp:start x="0" y="0"/>
                <wp:lineTo x="0" y="21510"/>
                <wp:lineTo x="21510" y="21510"/>
                <wp:lineTo x="21510" y="0"/>
                <wp:lineTo x="0" y="0"/>
              </wp:wrapPolygon>
            </wp:wrapTight>
            <wp:docPr id="20" name="Рисунок 20" descr="http://repyovka.cerkov.ru/wp-content/blogs.dir/15479/files/i-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repyovka.cerkov.ru/wp-content/blogs.dir/15479/files/i-300x300.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76475"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sidR="00DC539A" w:rsidRPr="00707A7A">
        <w:rPr>
          <w:sz w:val="28"/>
          <w:szCs w:val="28"/>
        </w:rPr>
        <w:t xml:space="preserve">       Церковь расположена в центре села Россошь. Первый деревянный храм, посвященный памяти Св. Василия Великого был построен в селе в нач.</w:t>
      </w:r>
      <w:r w:rsidRPr="00707A7A">
        <w:rPr>
          <w:sz w:val="28"/>
          <w:szCs w:val="28"/>
        </w:rPr>
        <w:t xml:space="preserve"> </w:t>
      </w:r>
      <w:r w:rsidR="00DC539A" w:rsidRPr="00707A7A">
        <w:rPr>
          <w:sz w:val="28"/>
          <w:szCs w:val="28"/>
        </w:rPr>
        <w:t>ХVIII века. В 1770-е гг. была выстроена новая деревянная церковь. Когда и этот храм стал ветшат</w:t>
      </w:r>
      <w:r w:rsidR="00D83EE8">
        <w:rPr>
          <w:sz w:val="28"/>
          <w:szCs w:val="28"/>
        </w:rPr>
        <w:t>ь, местный священник отец</w:t>
      </w:r>
      <w:r w:rsidR="00DC539A" w:rsidRPr="00707A7A">
        <w:rPr>
          <w:sz w:val="28"/>
          <w:szCs w:val="28"/>
        </w:rPr>
        <w:t xml:space="preserve"> Петр Быковский решил строить новую каменную церковь. Строилась церковь в 1838-43 гг. </w:t>
      </w:r>
    </w:p>
    <w:p w:rsidR="00DC539A" w:rsidRPr="00707A7A" w:rsidRDefault="00DC539A" w:rsidP="007602DA">
      <w:pPr>
        <w:pStyle w:val="ab"/>
        <w:shd w:val="clear" w:color="auto" w:fill="FFFFFF"/>
        <w:spacing w:before="0" w:beforeAutospacing="0" w:after="0" w:afterAutospacing="0" w:line="360" w:lineRule="auto"/>
        <w:ind w:firstLine="709"/>
        <w:jc w:val="both"/>
        <w:rPr>
          <w:sz w:val="28"/>
          <w:szCs w:val="28"/>
        </w:rPr>
      </w:pPr>
      <w:r w:rsidRPr="00707A7A">
        <w:rPr>
          <w:sz w:val="28"/>
          <w:szCs w:val="28"/>
        </w:rPr>
        <w:t>В 1843 г. была освящена во имя Трех Святителей: Василия Великого, Григория Богослова и Иоанна Златоуста. В 1846 г. был освящен придел во имя Московских трех святителей - Петра, Алексия и Ионы. В 1856 г. закончено строительство колокольни и устроена каменная ограда. В 1930-е гг. церковь была закрыта и использовалась как склад.</w:t>
      </w:r>
    </w:p>
    <w:p w:rsidR="00DC539A" w:rsidRPr="00707A7A" w:rsidRDefault="00DC539A" w:rsidP="00490D11">
      <w:pPr>
        <w:pStyle w:val="ab"/>
        <w:shd w:val="clear" w:color="auto" w:fill="FFFFFF"/>
        <w:spacing w:before="0" w:beforeAutospacing="0" w:after="0" w:afterAutospacing="0" w:line="360" w:lineRule="auto"/>
        <w:ind w:firstLine="709"/>
        <w:jc w:val="both"/>
        <w:rPr>
          <w:sz w:val="28"/>
          <w:szCs w:val="28"/>
        </w:rPr>
      </w:pPr>
      <w:r w:rsidRPr="00707A7A">
        <w:rPr>
          <w:sz w:val="28"/>
          <w:szCs w:val="28"/>
        </w:rPr>
        <w:t xml:space="preserve">       В начале 1990-х гг. храм вновь передан общине. Сегодня эта крупная церковь являет собой яркий образец архитектуры периода позднего классицизма. Храмовая часть церкви представляет собой массивный куб со скругленными углами, увенчанный ротондой со сферическим куполом. В интерьере частично сохранилась настенная роспись 1860-х гг., подновленная в 1926 г</w:t>
      </w:r>
      <w:r w:rsidR="00461401">
        <w:rPr>
          <w:sz w:val="28"/>
          <w:szCs w:val="28"/>
        </w:rPr>
        <w:t>оду</w:t>
      </w:r>
      <w:r w:rsidRPr="00707A7A">
        <w:rPr>
          <w:sz w:val="28"/>
          <w:szCs w:val="28"/>
        </w:rPr>
        <w:t>.</w:t>
      </w:r>
    </w:p>
    <w:p w:rsidR="00490D11" w:rsidRPr="00707A7A" w:rsidRDefault="00DC539A" w:rsidP="00707A7A">
      <w:pPr>
        <w:spacing w:after="0" w:line="360" w:lineRule="auto"/>
        <w:ind w:firstLine="709"/>
        <w:jc w:val="both"/>
        <w:rPr>
          <w:rFonts w:ascii="Times New Roman" w:hAnsi="Times New Roman" w:cs="Times New Roman"/>
          <w:sz w:val="28"/>
          <w:szCs w:val="28"/>
          <w:shd w:val="clear" w:color="auto" w:fill="FFFFFF"/>
        </w:rPr>
      </w:pPr>
      <w:r w:rsidRPr="00707A7A">
        <w:rPr>
          <w:rFonts w:ascii="Times New Roman" w:hAnsi="Times New Roman" w:cs="Times New Roman"/>
          <w:sz w:val="28"/>
          <w:szCs w:val="28"/>
          <w:shd w:val="clear" w:color="auto" w:fill="FFFFFF"/>
        </w:rPr>
        <w:t xml:space="preserve">       Церковь действующая, крайне чтимая местным населением и большим количеством постоянно приезжающих в село на службы прихожан из всех уголков района и области.</w:t>
      </w:r>
    </w:p>
    <w:p w:rsidR="004101F6" w:rsidRDefault="004101F6" w:rsidP="00F43707">
      <w:pPr>
        <w:jc w:val="center"/>
        <w:rPr>
          <w:rFonts w:ascii="Times New Roman" w:hAnsi="Times New Roman" w:cs="Times New Roman"/>
          <w:b/>
          <w:bCs/>
          <w:sz w:val="28"/>
          <w:szCs w:val="28"/>
          <w:shd w:val="clear" w:color="auto" w:fill="FFFFFF"/>
        </w:rPr>
      </w:pPr>
    </w:p>
    <w:p w:rsidR="004101F6" w:rsidRDefault="004101F6" w:rsidP="00F43707">
      <w:pPr>
        <w:jc w:val="center"/>
        <w:rPr>
          <w:rFonts w:ascii="Times New Roman" w:hAnsi="Times New Roman" w:cs="Times New Roman"/>
          <w:b/>
          <w:bCs/>
          <w:sz w:val="28"/>
          <w:szCs w:val="28"/>
          <w:shd w:val="clear" w:color="auto" w:fill="FFFFFF"/>
        </w:rPr>
      </w:pPr>
    </w:p>
    <w:p w:rsidR="004101F6" w:rsidRDefault="004101F6" w:rsidP="00F43707">
      <w:pPr>
        <w:jc w:val="center"/>
        <w:rPr>
          <w:rFonts w:ascii="Times New Roman" w:hAnsi="Times New Roman" w:cs="Times New Roman"/>
          <w:b/>
          <w:bCs/>
          <w:sz w:val="28"/>
          <w:szCs w:val="28"/>
          <w:shd w:val="clear" w:color="auto" w:fill="FFFFFF"/>
        </w:rPr>
      </w:pPr>
    </w:p>
    <w:p w:rsidR="00490D11" w:rsidRPr="00F43707" w:rsidRDefault="00461401" w:rsidP="00F43707">
      <w:pPr>
        <w:jc w:val="center"/>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Петропавловский храм в селе</w:t>
      </w:r>
      <w:r w:rsidR="00DC539A" w:rsidRPr="00F43707">
        <w:rPr>
          <w:rFonts w:ascii="Times New Roman" w:hAnsi="Times New Roman" w:cs="Times New Roman"/>
          <w:b/>
          <w:bCs/>
          <w:sz w:val="28"/>
          <w:szCs w:val="28"/>
          <w:shd w:val="clear" w:color="auto" w:fill="FFFFFF"/>
        </w:rPr>
        <w:t xml:space="preserve"> Репьевка</w:t>
      </w:r>
    </w:p>
    <w:p w:rsidR="00490D11" w:rsidRPr="00F43707" w:rsidRDefault="00BC24EE" w:rsidP="00F43707">
      <w:pPr>
        <w:spacing w:after="0" w:line="360" w:lineRule="auto"/>
        <w:ind w:firstLine="709"/>
        <w:jc w:val="both"/>
        <w:rPr>
          <w:rFonts w:ascii="Times New Roman" w:hAnsi="Times New Roman" w:cs="Times New Roman"/>
          <w:sz w:val="28"/>
          <w:szCs w:val="28"/>
        </w:rPr>
      </w:pPr>
      <w:r w:rsidRPr="00F43707">
        <w:rPr>
          <w:rFonts w:ascii="Times New Roman" w:hAnsi="Times New Roman" w:cs="Times New Roman"/>
          <w:noProof/>
          <w:sz w:val="28"/>
          <w:szCs w:val="28"/>
          <w:lang w:eastAsia="ru-RU"/>
        </w:rPr>
        <w:drawing>
          <wp:anchor distT="0" distB="0" distL="114300" distR="114300" simplePos="0" relativeHeight="251679744" behindDoc="1" locked="0" layoutInCell="1" allowOverlap="1" wp14:anchorId="27538477" wp14:editId="4A0D82A0">
            <wp:simplePos x="0" y="0"/>
            <wp:positionH relativeFrom="column">
              <wp:posOffset>20955</wp:posOffset>
            </wp:positionH>
            <wp:positionV relativeFrom="paragraph">
              <wp:posOffset>327025</wp:posOffset>
            </wp:positionV>
            <wp:extent cx="3054350" cy="2238375"/>
            <wp:effectExtent l="0" t="0" r="0" b="9525"/>
            <wp:wrapTight wrapText="bothSides">
              <wp:wrapPolygon edited="0">
                <wp:start x="0" y="0"/>
                <wp:lineTo x="0" y="21508"/>
                <wp:lineTo x="21420" y="21508"/>
                <wp:lineTo x="21420" y="0"/>
                <wp:lineTo x="0" y="0"/>
              </wp:wrapPolygon>
            </wp:wrapTight>
            <wp:docPr id="26" name="Рисунок 26" descr="https://vrnzags.ru/images/news/2016/16072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vrnzags.ru/images/news/2016/160726/1/3.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054350"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sidR="00DC539A" w:rsidRPr="00F43707">
        <w:rPr>
          <w:rFonts w:ascii="Times New Roman" w:hAnsi="Times New Roman" w:cs="Times New Roman"/>
          <w:sz w:val="28"/>
          <w:szCs w:val="28"/>
        </w:rPr>
        <w:t xml:space="preserve">Современный каменный храм был построен в 1877 году. Прежняя Петропавловская церковь стояла восточней теперешней. Храм возводился 37 лет, с 1841 по 1877 год методом народной стройки, в основном, на деньги прихожан и благотворителей. Для возведения храма в специальных ямах гасили известь от 10 до 15 лет. С северной стороны церкви были вырыты ямы, в каждой яме штырь (медный), на котором выбит год, когда загасили известь. </w:t>
      </w:r>
      <w:r w:rsidR="00490D11" w:rsidRPr="00F43707">
        <w:rPr>
          <w:rFonts w:ascii="Times New Roman" w:hAnsi="Times New Roman" w:cs="Times New Roman"/>
          <w:sz w:val="28"/>
          <w:szCs w:val="28"/>
        </w:rPr>
        <w:t xml:space="preserve">                               </w:t>
      </w:r>
    </w:p>
    <w:p w:rsidR="00490D11" w:rsidRPr="00F43707" w:rsidRDefault="00DC539A" w:rsidP="00F43707">
      <w:pPr>
        <w:spacing w:after="0" w:line="360" w:lineRule="auto"/>
        <w:ind w:firstLine="709"/>
        <w:jc w:val="both"/>
        <w:rPr>
          <w:rFonts w:ascii="Times New Roman" w:hAnsi="Times New Roman" w:cs="Times New Roman"/>
          <w:sz w:val="28"/>
          <w:szCs w:val="28"/>
        </w:rPr>
      </w:pPr>
      <w:r w:rsidRPr="00F43707">
        <w:rPr>
          <w:rFonts w:ascii="Times New Roman" w:hAnsi="Times New Roman" w:cs="Times New Roman"/>
          <w:sz w:val="28"/>
          <w:szCs w:val="28"/>
        </w:rPr>
        <w:t>Кирпич для постройки храма делали в Репьевке. Раствор для кладки кирпича делали из речного песка, ржаной муки, извести и яичных белков.</w:t>
      </w:r>
      <w:r w:rsidRPr="00F43707">
        <w:rPr>
          <w:rFonts w:ascii="Times New Roman" w:hAnsi="Times New Roman" w:cs="Times New Roman"/>
          <w:sz w:val="28"/>
          <w:szCs w:val="28"/>
        </w:rPr>
        <w:br/>
        <w:t xml:space="preserve">         В 1877 году храм был освещен. Через 20 лет на колокольне храма укрепили колокол весом 317 пудов (5 тонн). Голос его был слышен за 50 км. До сих пор в народе бытует легенда, будто бы колокол храму подарила царица. Возможно, это преувеличение, но мощный и густой звон его долгие годы плыл на</w:t>
      </w:r>
      <w:r w:rsidR="00490D11" w:rsidRPr="00F43707">
        <w:rPr>
          <w:rFonts w:ascii="Times New Roman" w:hAnsi="Times New Roman" w:cs="Times New Roman"/>
          <w:sz w:val="28"/>
          <w:szCs w:val="28"/>
        </w:rPr>
        <w:t>д слободой Репьевкой.</w:t>
      </w:r>
    </w:p>
    <w:p w:rsidR="00490D11" w:rsidRPr="00F43707" w:rsidRDefault="00DC539A" w:rsidP="00F43707">
      <w:pPr>
        <w:spacing w:after="0" w:line="360" w:lineRule="auto"/>
        <w:ind w:firstLine="709"/>
        <w:jc w:val="both"/>
        <w:rPr>
          <w:rFonts w:ascii="Times New Roman" w:hAnsi="Times New Roman" w:cs="Times New Roman"/>
          <w:sz w:val="28"/>
          <w:szCs w:val="28"/>
        </w:rPr>
      </w:pPr>
      <w:r w:rsidRPr="00F43707">
        <w:rPr>
          <w:rFonts w:ascii="Times New Roman" w:hAnsi="Times New Roman" w:cs="Times New Roman"/>
          <w:sz w:val="28"/>
          <w:szCs w:val="28"/>
        </w:rPr>
        <w:t>При храме существовала церковно-приходская школа, которая являлась центром образования и духовного просвещения населения.</w:t>
      </w:r>
      <w:r w:rsidRPr="00F43707">
        <w:rPr>
          <w:rFonts w:ascii="Times New Roman" w:hAnsi="Times New Roman" w:cs="Times New Roman"/>
          <w:sz w:val="28"/>
          <w:szCs w:val="28"/>
        </w:rPr>
        <w:br/>
        <w:t xml:space="preserve">          В годы гонений (с 1930-х по 1980-е годы) церковное здание превратили в складское помещение, хотя есть данные, что во время войны церковь действовала. Величественная церковь с высокими сводами в XX веке </w:t>
      </w:r>
      <w:r w:rsidR="00490D11" w:rsidRPr="00F43707">
        <w:rPr>
          <w:rFonts w:ascii="Times New Roman" w:hAnsi="Times New Roman" w:cs="Times New Roman"/>
          <w:sz w:val="28"/>
          <w:szCs w:val="28"/>
        </w:rPr>
        <w:t>не была стерта с лица земли.</w:t>
      </w:r>
    </w:p>
    <w:p w:rsidR="00DC539A" w:rsidRPr="00F43707" w:rsidRDefault="00DC539A" w:rsidP="00F43707">
      <w:pPr>
        <w:spacing w:after="0" w:line="360" w:lineRule="auto"/>
        <w:ind w:firstLine="709"/>
        <w:jc w:val="both"/>
        <w:rPr>
          <w:rFonts w:ascii="Times New Roman" w:hAnsi="Times New Roman" w:cs="Times New Roman"/>
          <w:b/>
          <w:bCs/>
          <w:sz w:val="28"/>
          <w:szCs w:val="28"/>
          <w:shd w:val="clear" w:color="auto" w:fill="FFFFFF"/>
        </w:rPr>
      </w:pPr>
      <w:r w:rsidRPr="00F43707">
        <w:rPr>
          <w:rFonts w:ascii="Times New Roman" w:hAnsi="Times New Roman" w:cs="Times New Roman"/>
          <w:sz w:val="28"/>
          <w:szCs w:val="28"/>
        </w:rPr>
        <w:t xml:space="preserve">2 июля 2010 года, в день памяти святых славных и </w:t>
      </w:r>
      <w:proofErr w:type="spellStart"/>
      <w:r w:rsidRPr="00F43707">
        <w:rPr>
          <w:rFonts w:ascii="Times New Roman" w:hAnsi="Times New Roman" w:cs="Times New Roman"/>
          <w:sz w:val="28"/>
          <w:szCs w:val="28"/>
        </w:rPr>
        <w:t>всехвальных</w:t>
      </w:r>
      <w:proofErr w:type="spellEnd"/>
      <w:r w:rsidRPr="00F43707">
        <w:rPr>
          <w:rFonts w:ascii="Times New Roman" w:hAnsi="Times New Roman" w:cs="Times New Roman"/>
          <w:sz w:val="28"/>
          <w:szCs w:val="28"/>
        </w:rPr>
        <w:t xml:space="preserve"> </w:t>
      </w:r>
      <w:proofErr w:type="spellStart"/>
      <w:r w:rsidRPr="00F43707">
        <w:rPr>
          <w:rFonts w:ascii="Times New Roman" w:hAnsi="Times New Roman" w:cs="Times New Roman"/>
          <w:sz w:val="28"/>
          <w:szCs w:val="28"/>
        </w:rPr>
        <w:t>первоверховных</w:t>
      </w:r>
      <w:proofErr w:type="spellEnd"/>
      <w:r w:rsidRPr="00F43707">
        <w:rPr>
          <w:rFonts w:ascii="Times New Roman" w:hAnsi="Times New Roman" w:cs="Times New Roman"/>
          <w:sz w:val="28"/>
          <w:szCs w:val="28"/>
        </w:rPr>
        <w:t xml:space="preserve"> апостолов Петра и Павла, митрополит Воронежский и Борисоглебский Сергий совершил в </w:t>
      </w:r>
      <w:proofErr w:type="spellStart"/>
      <w:r w:rsidRPr="00F43707">
        <w:rPr>
          <w:rFonts w:ascii="Times New Roman" w:hAnsi="Times New Roman" w:cs="Times New Roman"/>
          <w:sz w:val="28"/>
          <w:szCs w:val="28"/>
        </w:rPr>
        <w:t>сослужении</w:t>
      </w:r>
      <w:proofErr w:type="spellEnd"/>
      <w:r w:rsidRPr="00F43707">
        <w:rPr>
          <w:rFonts w:ascii="Times New Roman" w:hAnsi="Times New Roman" w:cs="Times New Roman"/>
          <w:sz w:val="28"/>
          <w:szCs w:val="28"/>
        </w:rPr>
        <w:t xml:space="preserve"> духовенства Репьевского благочиния Божественную литургию в Петропавловском храме. В октябре 2012 года, в день 135-летия освящения Петро-Павловского храма митрополит </w:t>
      </w:r>
      <w:r w:rsidRPr="00F43707">
        <w:rPr>
          <w:rFonts w:ascii="Times New Roman" w:hAnsi="Times New Roman" w:cs="Times New Roman"/>
          <w:sz w:val="28"/>
          <w:szCs w:val="28"/>
        </w:rPr>
        <w:lastRenderedPageBreak/>
        <w:t xml:space="preserve">Сергий вновь посетил церковь и совершил в ней Божественную литургию. После богослужения владыка митрополит освятил величественные </w:t>
      </w:r>
      <w:proofErr w:type="spellStart"/>
      <w:r w:rsidRPr="00F43707">
        <w:rPr>
          <w:rFonts w:ascii="Times New Roman" w:hAnsi="Times New Roman" w:cs="Times New Roman"/>
          <w:sz w:val="28"/>
          <w:szCs w:val="28"/>
        </w:rPr>
        <w:t>новосооруженные</w:t>
      </w:r>
      <w:proofErr w:type="spellEnd"/>
      <w:r w:rsidRPr="00F43707">
        <w:rPr>
          <w:rFonts w:ascii="Times New Roman" w:hAnsi="Times New Roman" w:cs="Times New Roman"/>
          <w:sz w:val="28"/>
          <w:szCs w:val="28"/>
        </w:rPr>
        <w:t xml:space="preserve"> </w:t>
      </w:r>
      <w:proofErr w:type="spellStart"/>
      <w:r w:rsidRPr="00F43707">
        <w:rPr>
          <w:rFonts w:ascii="Times New Roman" w:hAnsi="Times New Roman" w:cs="Times New Roman"/>
          <w:sz w:val="28"/>
          <w:szCs w:val="28"/>
        </w:rPr>
        <w:t>накупольные</w:t>
      </w:r>
      <w:proofErr w:type="spellEnd"/>
      <w:r w:rsidRPr="00F43707">
        <w:rPr>
          <w:rFonts w:ascii="Times New Roman" w:hAnsi="Times New Roman" w:cs="Times New Roman"/>
          <w:sz w:val="28"/>
          <w:szCs w:val="28"/>
        </w:rPr>
        <w:t xml:space="preserve"> кресты храма, которые были установлены взамен обветшавших. </w:t>
      </w:r>
    </w:p>
    <w:p w:rsidR="00636AC1" w:rsidRDefault="00DC539A" w:rsidP="004101F6">
      <w:pPr>
        <w:spacing w:after="0" w:line="360" w:lineRule="auto"/>
        <w:ind w:firstLine="709"/>
        <w:jc w:val="both"/>
        <w:rPr>
          <w:rFonts w:ascii="Times New Roman" w:hAnsi="Times New Roman" w:cs="Times New Roman"/>
          <w:b/>
          <w:sz w:val="28"/>
          <w:szCs w:val="28"/>
        </w:rPr>
      </w:pPr>
      <w:r w:rsidRPr="007602DA">
        <w:rPr>
          <w:rFonts w:ascii="Times New Roman" w:hAnsi="Times New Roman" w:cs="Times New Roman"/>
          <w:sz w:val="28"/>
          <w:szCs w:val="28"/>
        </w:rPr>
        <w:t xml:space="preserve">В настоящее время </w:t>
      </w:r>
      <w:proofErr w:type="gramStart"/>
      <w:r w:rsidR="007602DA" w:rsidRPr="007602DA">
        <w:rPr>
          <w:rFonts w:ascii="Times New Roman" w:hAnsi="Times New Roman" w:cs="Times New Roman"/>
          <w:sz w:val="28"/>
          <w:szCs w:val="28"/>
        </w:rPr>
        <w:t>Петропавловская</w:t>
      </w:r>
      <w:proofErr w:type="gramEnd"/>
      <w:r w:rsidR="007602DA" w:rsidRPr="007602DA">
        <w:rPr>
          <w:rFonts w:ascii="Times New Roman" w:hAnsi="Times New Roman" w:cs="Times New Roman"/>
          <w:sz w:val="28"/>
          <w:szCs w:val="28"/>
        </w:rPr>
        <w:t xml:space="preserve"> </w:t>
      </w:r>
      <w:r w:rsidRPr="00F43707">
        <w:rPr>
          <w:rFonts w:ascii="Times New Roman" w:hAnsi="Times New Roman" w:cs="Times New Roman"/>
          <w:sz w:val="28"/>
          <w:szCs w:val="28"/>
        </w:rPr>
        <w:t>является объектом исторического и культурного наследия областного значен</w:t>
      </w:r>
      <w:r w:rsidR="00461401">
        <w:rPr>
          <w:rFonts w:ascii="Times New Roman" w:hAnsi="Times New Roman" w:cs="Times New Roman"/>
          <w:sz w:val="28"/>
          <w:szCs w:val="28"/>
        </w:rPr>
        <w:t>ия.</w:t>
      </w:r>
    </w:p>
    <w:p w:rsidR="00DC539A" w:rsidRPr="00F43707" w:rsidRDefault="00DC539A" w:rsidP="00F43707">
      <w:pPr>
        <w:spacing w:after="0" w:line="360" w:lineRule="auto"/>
        <w:jc w:val="center"/>
        <w:rPr>
          <w:rFonts w:ascii="Times New Roman" w:hAnsi="Times New Roman" w:cs="Times New Roman"/>
          <w:b/>
          <w:sz w:val="28"/>
          <w:szCs w:val="28"/>
        </w:rPr>
      </w:pPr>
      <w:r w:rsidRPr="00F43707">
        <w:rPr>
          <w:rFonts w:ascii="Times New Roman" w:hAnsi="Times New Roman" w:cs="Times New Roman"/>
          <w:b/>
          <w:sz w:val="28"/>
          <w:szCs w:val="28"/>
        </w:rPr>
        <w:t>Церковь Архангела Михаила в с</w:t>
      </w:r>
      <w:r w:rsidR="00590EC1">
        <w:rPr>
          <w:rFonts w:ascii="Times New Roman" w:hAnsi="Times New Roman" w:cs="Times New Roman"/>
          <w:b/>
          <w:sz w:val="28"/>
          <w:szCs w:val="28"/>
        </w:rPr>
        <w:t>еле</w:t>
      </w:r>
      <w:r w:rsidR="00490D11" w:rsidRPr="00F43707">
        <w:rPr>
          <w:rFonts w:ascii="Times New Roman" w:hAnsi="Times New Roman" w:cs="Times New Roman"/>
          <w:b/>
          <w:sz w:val="28"/>
          <w:szCs w:val="28"/>
        </w:rPr>
        <w:t xml:space="preserve"> </w:t>
      </w:r>
      <w:proofErr w:type="spellStart"/>
      <w:r w:rsidRPr="00F43707">
        <w:rPr>
          <w:rFonts w:ascii="Times New Roman" w:hAnsi="Times New Roman" w:cs="Times New Roman"/>
          <w:b/>
          <w:sz w:val="28"/>
          <w:szCs w:val="28"/>
        </w:rPr>
        <w:t>Новосолдатка</w:t>
      </w:r>
      <w:proofErr w:type="spellEnd"/>
    </w:p>
    <w:p w:rsidR="006C609B" w:rsidRDefault="00490D11" w:rsidP="006C609B">
      <w:pPr>
        <w:pStyle w:val="ab"/>
        <w:shd w:val="clear" w:color="auto" w:fill="FFFFFF"/>
        <w:spacing w:before="0" w:beforeAutospacing="0" w:after="0" w:afterAutospacing="0" w:line="360" w:lineRule="auto"/>
        <w:ind w:firstLine="709"/>
        <w:jc w:val="both"/>
        <w:rPr>
          <w:sz w:val="28"/>
          <w:szCs w:val="28"/>
        </w:rPr>
      </w:pPr>
      <w:r w:rsidRPr="00F43707">
        <w:rPr>
          <w:noProof/>
          <w:sz w:val="28"/>
          <w:szCs w:val="28"/>
        </w:rPr>
        <w:drawing>
          <wp:anchor distT="0" distB="0" distL="114300" distR="114300" simplePos="0" relativeHeight="251681792" behindDoc="1" locked="0" layoutInCell="1" allowOverlap="1" wp14:anchorId="03591337" wp14:editId="0B42C55A">
            <wp:simplePos x="0" y="0"/>
            <wp:positionH relativeFrom="column">
              <wp:posOffset>-23495</wp:posOffset>
            </wp:positionH>
            <wp:positionV relativeFrom="paragraph">
              <wp:posOffset>516890</wp:posOffset>
            </wp:positionV>
            <wp:extent cx="3078480" cy="2038350"/>
            <wp:effectExtent l="0" t="0" r="7620" b="0"/>
            <wp:wrapTight wrapText="bothSides">
              <wp:wrapPolygon edited="0">
                <wp:start x="0" y="0"/>
                <wp:lineTo x="0" y="21398"/>
                <wp:lineTo x="21520" y="21398"/>
                <wp:lineTo x="21520" y="0"/>
                <wp:lineTo x="0" y="0"/>
              </wp:wrapPolygon>
            </wp:wrapTight>
            <wp:docPr id="29" name="Рисунок 29" descr="Церковь Михаила Архангела, Новосолда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Церковь Михаила Архангела, Новосолдатка"/>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078480"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DC539A" w:rsidRPr="00F43707">
        <w:rPr>
          <w:sz w:val="28"/>
          <w:szCs w:val="28"/>
        </w:rPr>
        <w:t xml:space="preserve">        Церковь Архангела Михаила, расположена на окраине села, на боль</w:t>
      </w:r>
      <w:r w:rsidR="00461401">
        <w:rPr>
          <w:sz w:val="28"/>
          <w:szCs w:val="28"/>
        </w:rPr>
        <w:t>шой площади. Построена в 1776 году. В 1867 году В 1889 году</w:t>
      </w:r>
      <w:r w:rsidR="00DC539A" w:rsidRPr="00F43707">
        <w:rPr>
          <w:sz w:val="28"/>
          <w:szCs w:val="28"/>
        </w:rPr>
        <w:t xml:space="preserve"> производился ремонт здания, вновь сделаны главы, оштукатурены фасады, стены внутри расписаны масляной живописью. В 1930-е гг. церковь была закрыта, разобраны верхние ярусы колокольни. В последующие годы все здание обстроено хозяйственными сооружениями, в результате чего значительно пострадал фасадный декор.</w:t>
      </w:r>
    </w:p>
    <w:p w:rsidR="00590EC1" w:rsidRDefault="00DC539A" w:rsidP="009350B8">
      <w:pPr>
        <w:pStyle w:val="ab"/>
        <w:shd w:val="clear" w:color="auto" w:fill="FFFFFF"/>
        <w:spacing w:before="0" w:beforeAutospacing="0" w:after="0" w:afterAutospacing="0" w:line="360" w:lineRule="auto"/>
        <w:ind w:firstLine="709"/>
        <w:jc w:val="both"/>
        <w:rPr>
          <w:sz w:val="28"/>
          <w:szCs w:val="28"/>
        </w:rPr>
      </w:pPr>
      <w:r w:rsidRPr="00F43707">
        <w:rPr>
          <w:sz w:val="28"/>
          <w:szCs w:val="28"/>
        </w:rPr>
        <w:t>С 1990 года церковь была вновь передана приходу и начались восстановительные работы. Декоративное убранство фасадов отличается простотой и сухостью деталей.  Церковь действующая.</w:t>
      </w:r>
    </w:p>
    <w:p w:rsidR="00461401" w:rsidRPr="00461401" w:rsidRDefault="00461401" w:rsidP="00461401">
      <w:pPr>
        <w:pStyle w:val="ab"/>
        <w:shd w:val="clear" w:color="auto" w:fill="FFFFFF"/>
        <w:spacing w:before="0" w:beforeAutospacing="0" w:after="0" w:afterAutospacing="0" w:line="360" w:lineRule="auto"/>
        <w:ind w:firstLine="709"/>
        <w:jc w:val="center"/>
        <w:rPr>
          <w:b/>
          <w:sz w:val="28"/>
          <w:szCs w:val="28"/>
        </w:rPr>
      </w:pPr>
      <w:r>
        <w:rPr>
          <w:b/>
          <w:sz w:val="28"/>
          <w:szCs w:val="28"/>
        </w:rPr>
        <w:t>С</w:t>
      </w:r>
      <w:r w:rsidRPr="00461401">
        <w:rPr>
          <w:b/>
          <w:sz w:val="28"/>
          <w:szCs w:val="28"/>
        </w:rPr>
        <w:t>вятые источники</w:t>
      </w:r>
      <w:r>
        <w:rPr>
          <w:b/>
          <w:sz w:val="28"/>
          <w:szCs w:val="28"/>
        </w:rPr>
        <w:t>.</w:t>
      </w:r>
    </w:p>
    <w:p w:rsidR="00DC539A" w:rsidRPr="00F43707" w:rsidRDefault="00410280" w:rsidP="00F43707">
      <w:pPr>
        <w:spacing w:after="0" w:line="360" w:lineRule="auto"/>
        <w:ind w:firstLine="709"/>
        <w:jc w:val="both"/>
        <w:rPr>
          <w:rFonts w:ascii="Times New Roman" w:hAnsi="Times New Roman" w:cs="Times New Roman"/>
          <w:sz w:val="28"/>
          <w:szCs w:val="28"/>
        </w:rPr>
      </w:pPr>
      <w:r w:rsidRPr="00F43707">
        <w:rPr>
          <w:rFonts w:ascii="Times New Roman" w:hAnsi="Times New Roman" w:cs="Times New Roman"/>
          <w:noProof/>
          <w:sz w:val="28"/>
          <w:szCs w:val="28"/>
          <w:lang w:eastAsia="ru-RU"/>
        </w:rPr>
        <w:drawing>
          <wp:anchor distT="0" distB="0" distL="114300" distR="114300" simplePos="0" relativeHeight="251682816" behindDoc="1" locked="0" layoutInCell="1" allowOverlap="1" wp14:anchorId="1B99D328" wp14:editId="7746679D">
            <wp:simplePos x="0" y="0"/>
            <wp:positionH relativeFrom="column">
              <wp:posOffset>81915</wp:posOffset>
            </wp:positionH>
            <wp:positionV relativeFrom="paragraph">
              <wp:posOffset>472440</wp:posOffset>
            </wp:positionV>
            <wp:extent cx="3053080" cy="1943100"/>
            <wp:effectExtent l="0" t="0" r="0" b="0"/>
            <wp:wrapTight wrapText="bothSides">
              <wp:wrapPolygon edited="0">
                <wp:start x="0" y="0"/>
                <wp:lineTo x="0" y="21388"/>
                <wp:lineTo x="21429" y="21388"/>
                <wp:lineTo x="21429" y="0"/>
                <wp:lineTo x="0"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53080" cy="1943100"/>
                    </a:xfrm>
                    <a:prstGeom prst="rect">
                      <a:avLst/>
                    </a:prstGeom>
                    <a:noFill/>
                  </pic:spPr>
                </pic:pic>
              </a:graphicData>
            </a:graphic>
            <wp14:sizeRelH relativeFrom="page">
              <wp14:pctWidth>0</wp14:pctWidth>
            </wp14:sizeRelH>
            <wp14:sizeRelV relativeFrom="page">
              <wp14:pctHeight>0</wp14:pctHeight>
            </wp14:sizeRelV>
          </wp:anchor>
        </w:drawing>
      </w:r>
      <w:r w:rsidR="00627571" w:rsidRPr="00F43707">
        <w:rPr>
          <w:rFonts w:ascii="Times New Roman" w:hAnsi="Times New Roman" w:cs="Times New Roman"/>
          <w:sz w:val="28"/>
          <w:szCs w:val="28"/>
        </w:rPr>
        <w:t>На территории  района  имеется 5 святых источников, они могут быть привлекательны как объекты паломнического туризма.</w:t>
      </w:r>
    </w:p>
    <w:p w:rsidR="006C609B" w:rsidRDefault="00410280" w:rsidP="00F43707">
      <w:pPr>
        <w:spacing w:after="0" w:line="360" w:lineRule="auto"/>
        <w:ind w:firstLine="709"/>
        <w:jc w:val="both"/>
        <w:rPr>
          <w:rFonts w:ascii="Times New Roman" w:hAnsi="Times New Roman" w:cs="Times New Roman"/>
          <w:sz w:val="28"/>
          <w:szCs w:val="28"/>
          <w:lang w:eastAsia="ru-RU"/>
        </w:rPr>
      </w:pPr>
      <w:r w:rsidRPr="00F43707">
        <w:rPr>
          <w:rFonts w:ascii="Times New Roman" w:hAnsi="Times New Roman" w:cs="Times New Roman"/>
          <w:sz w:val="28"/>
          <w:szCs w:val="28"/>
          <w:lang w:eastAsia="ru-RU"/>
        </w:rPr>
        <w:t xml:space="preserve">Родник «Ключи», </w:t>
      </w:r>
      <w:proofErr w:type="spellStart"/>
      <w:r w:rsidRPr="00F43707">
        <w:rPr>
          <w:rFonts w:ascii="Times New Roman" w:hAnsi="Times New Roman" w:cs="Times New Roman"/>
          <w:sz w:val="28"/>
          <w:szCs w:val="28"/>
          <w:lang w:eastAsia="ru-RU"/>
        </w:rPr>
        <w:t>Сердюковский</w:t>
      </w:r>
      <w:proofErr w:type="spellEnd"/>
      <w:r w:rsidRPr="00F43707">
        <w:rPr>
          <w:rFonts w:ascii="Times New Roman" w:hAnsi="Times New Roman" w:cs="Times New Roman"/>
          <w:sz w:val="28"/>
          <w:szCs w:val="28"/>
          <w:lang w:eastAsia="ru-RU"/>
        </w:rPr>
        <w:t xml:space="preserve"> ключ, святой источник блаженных Матроны Московской и Ксении </w:t>
      </w:r>
      <w:r w:rsidRPr="00F43707">
        <w:rPr>
          <w:rFonts w:ascii="Times New Roman" w:hAnsi="Times New Roman" w:cs="Times New Roman"/>
          <w:sz w:val="28"/>
          <w:szCs w:val="28"/>
          <w:lang w:eastAsia="ru-RU"/>
        </w:rPr>
        <w:lastRenderedPageBreak/>
        <w:t>Петербургской между хуторами Сердюки и</w:t>
      </w:r>
      <w:r w:rsidR="006C1C5B" w:rsidRPr="00F43707">
        <w:rPr>
          <w:rFonts w:ascii="Times New Roman" w:hAnsi="Times New Roman" w:cs="Times New Roman"/>
          <w:sz w:val="28"/>
          <w:szCs w:val="28"/>
          <w:lang w:eastAsia="ru-RU"/>
        </w:rPr>
        <w:t xml:space="preserve"> В числе самых крупных родников области - источник "Ключи", другое название - </w:t>
      </w:r>
      <w:proofErr w:type="spellStart"/>
      <w:r w:rsidR="006C1C5B" w:rsidRPr="00F43707">
        <w:rPr>
          <w:rFonts w:ascii="Times New Roman" w:hAnsi="Times New Roman" w:cs="Times New Roman"/>
          <w:sz w:val="28"/>
          <w:szCs w:val="28"/>
          <w:lang w:eastAsia="ru-RU"/>
        </w:rPr>
        <w:t>Сердюковский</w:t>
      </w:r>
      <w:proofErr w:type="spellEnd"/>
      <w:r w:rsidR="006C1C5B" w:rsidRPr="00F43707">
        <w:rPr>
          <w:rFonts w:ascii="Times New Roman" w:hAnsi="Times New Roman" w:cs="Times New Roman"/>
          <w:sz w:val="28"/>
          <w:szCs w:val="28"/>
          <w:lang w:eastAsia="ru-RU"/>
        </w:rPr>
        <w:t xml:space="preserve"> ключ. </w:t>
      </w:r>
    </w:p>
    <w:p w:rsidR="005632EE" w:rsidRDefault="006C1C5B" w:rsidP="005632EE">
      <w:pPr>
        <w:spacing w:after="0" w:line="360" w:lineRule="auto"/>
        <w:ind w:firstLine="709"/>
        <w:jc w:val="both"/>
        <w:rPr>
          <w:rFonts w:ascii="Times New Roman" w:hAnsi="Times New Roman" w:cs="Times New Roman"/>
          <w:sz w:val="28"/>
          <w:szCs w:val="28"/>
          <w:lang w:eastAsia="ru-RU"/>
        </w:rPr>
      </w:pPr>
      <w:r w:rsidRPr="00F43707">
        <w:rPr>
          <w:rFonts w:ascii="Times New Roman" w:hAnsi="Times New Roman" w:cs="Times New Roman"/>
          <w:sz w:val="28"/>
          <w:szCs w:val="28"/>
          <w:lang w:eastAsia="ru-RU"/>
        </w:rPr>
        <w:t>Родник находится на южной окраине хутора Сердюки около исчезающего хутора Ключи. Родник освящен во имя Святых великомучениц Матроны Московской и Ксении Петербургской.</w:t>
      </w:r>
      <w:r w:rsidR="000539A9" w:rsidRPr="000539A9">
        <w:rPr>
          <w:rFonts w:ascii="Times New Roman" w:eastAsia="Times New Roman" w:hAnsi="Times New Roman" w:cs="Times New Roman"/>
          <w:noProof/>
          <w:sz w:val="32"/>
          <w:szCs w:val="32"/>
          <w:lang w:eastAsia="ru-RU"/>
        </w:rPr>
        <w:t xml:space="preserve"> </w:t>
      </w:r>
    </w:p>
    <w:p w:rsidR="006C1C5B" w:rsidRPr="00F43707" w:rsidRDefault="006C1C5B" w:rsidP="005632EE">
      <w:pPr>
        <w:spacing w:after="0" w:line="360" w:lineRule="auto"/>
        <w:ind w:firstLine="709"/>
        <w:jc w:val="both"/>
        <w:rPr>
          <w:rFonts w:ascii="Times New Roman" w:hAnsi="Times New Roman" w:cs="Times New Roman"/>
          <w:sz w:val="28"/>
          <w:szCs w:val="28"/>
          <w:lang w:eastAsia="ru-RU"/>
        </w:rPr>
      </w:pPr>
      <w:r w:rsidRPr="00F43707">
        <w:rPr>
          <w:rFonts w:ascii="Times New Roman" w:hAnsi="Times New Roman" w:cs="Times New Roman"/>
          <w:sz w:val="28"/>
          <w:szCs w:val="28"/>
          <w:lang w:eastAsia="ru-RU"/>
        </w:rPr>
        <w:t xml:space="preserve">В 200-х метрах от северо-восточной окраины хутора </w:t>
      </w:r>
      <w:proofErr w:type="spellStart"/>
      <w:r w:rsidRPr="00F43707">
        <w:rPr>
          <w:rFonts w:ascii="Times New Roman" w:hAnsi="Times New Roman" w:cs="Times New Roman"/>
          <w:sz w:val="28"/>
          <w:szCs w:val="28"/>
          <w:lang w:eastAsia="ru-RU"/>
        </w:rPr>
        <w:t>Сасовка</w:t>
      </w:r>
      <w:proofErr w:type="spellEnd"/>
      <w:r w:rsidRPr="00F43707">
        <w:rPr>
          <w:rFonts w:ascii="Times New Roman" w:hAnsi="Times New Roman" w:cs="Times New Roman"/>
          <w:sz w:val="28"/>
          <w:szCs w:val="28"/>
          <w:lang w:eastAsia="ru-RU"/>
        </w:rPr>
        <w:t xml:space="preserve"> 2-я, за </w:t>
      </w:r>
      <w:r w:rsidR="000539A9" w:rsidRPr="00477904">
        <w:rPr>
          <w:rFonts w:ascii="Times New Roman" w:eastAsia="Times New Roman" w:hAnsi="Times New Roman" w:cs="Times New Roman"/>
          <w:noProof/>
          <w:sz w:val="32"/>
          <w:szCs w:val="32"/>
          <w:lang w:eastAsia="ru-RU"/>
        </w:rPr>
        <w:drawing>
          <wp:anchor distT="0" distB="0" distL="95250" distR="95250" simplePos="0" relativeHeight="251721728" behindDoc="1" locked="0" layoutInCell="1" allowOverlap="0" wp14:anchorId="6301FA2E" wp14:editId="5DE79232">
            <wp:simplePos x="0" y="0"/>
            <wp:positionH relativeFrom="column">
              <wp:posOffset>2600325</wp:posOffset>
            </wp:positionH>
            <wp:positionV relativeFrom="line">
              <wp:posOffset>42545</wp:posOffset>
            </wp:positionV>
            <wp:extent cx="3338830" cy="1962150"/>
            <wp:effectExtent l="0" t="0" r="0" b="0"/>
            <wp:wrapTight wrapText="bothSides">
              <wp:wrapPolygon edited="0">
                <wp:start x="0" y="0"/>
                <wp:lineTo x="0" y="21390"/>
                <wp:lineTo x="21444" y="21390"/>
                <wp:lineTo x="21444" y="0"/>
                <wp:lineTo x="0" y="0"/>
              </wp:wrapPolygon>
            </wp:wrapTight>
            <wp:docPr id="906" name="Рисунок 7" descr="http://svyato.info/uploads/posts/2016-11/thumbs/1479223497_gora-rodnik-svyatoy-istochnik-ikony-bozhiey-materi-sporitelnica-hlebov-u-hutora-sasovka-2-ya-repevskiy-rayon-voronezhskaya-oblast.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vyato.info/uploads/posts/2016-11/thumbs/1479223497_gora-rodnik-svyatoy-istochnik-ikony-bozhiey-materi-sporitelnica-hlebov-u-hutora-sasovka-2-ya-repevskiy-rayon-voronezhskaya-oblast.jpg">
                      <a:hlinkClick r:id="rId70"/>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338830"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3707">
        <w:rPr>
          <w:rFonts w:ascii="Times New Roman" w:hAnsi="Times New Roman" w:cs="Times New Roman"/>
          <w:sz w:val="28"/>
          <w:szCs w:val="28"/>
          <w:lang w:eastAsia="ru-RU"/>
        </w:rPr>
        <w:t xml:space="preserve">речкой </w:t>
      </w:r>
      <w:proofErr w:type="spellStart"/>
      <w:r w:rsidRPr="00F43707">
        <w:rPr>
          <w:rFonts w:ascii="Times New Roman" w:hAnsi="Times New Roman" w:cs="Times New Roman"/>
          <w:sz w:val="28"/>
          <w:szCs w:val="28"/>
          <w:lang w:eastAsia="ru-RU"/>
        </w:rPr>
        <w:t>Усть-Муравянка</w:t>
      </w:r>
      <w:proofErr w:type="spellEnd"/>
      <w:r w:rsidRPr="00F43707">
        <w:rPr>
          <w:rFonts w:ascii="Times New Roman" w:hAnsi="Times New Roman" w:cs="Times New Roman"/>
          <w:sz w:val="28"/>
          <w:szCs w:val="28"/>
          <w:lang w:eastAsia="ru-RU"/>
        </w:rPr>
        <w:t xml:space="preserve"> расположен холм, называемый в народе </w:t>
      </w:r>
      <w:r w:rsidR="007C4A7D">
        <w:rPr>
          <w:rFonts w:ascii="Times New Roman" w:hAnsi="Times New Roman" w:cs="Times New Roman"/>
          <w:sz w:val="28"/>
          <w:szCs w:val="28"/>
          <w:lang w:eastAsia="ru-RU"/>
        </w:rPr>
        <w:t>«</w:t>
      </w:r>
      <w:r w:rsidRPr="00F43707">
        <w:rPr>
          <w:rFonts w:ascii="Times New Roman" w:hAnsi="Times New Roman" w:cs="Times New Roman"/>
          <w:sz w:val="28"/>
          <w:szCs w:val="28"/>
          <w:lang w:eastAsia="ru-RU"/>
        </w:rPr>
        <w:t>пирамида</w:t>
      </w:r>
      <w:r w:rsidR="007C4A7D">
        <w:rPr>
          <w:rFonts w:ascii="Times New Roman" w:hAnsi="Times New Roman" w:cs="Times New Roman"/>
          <w:sz w:val="28"/>
          <w:szCs w:val="28"/>
          <w:lang w:eastAsia="ru-RU"/>
        </w:rPr>
        <w:t>»</w:t>
      </w:r>
      <w:r w:rsidRPr="00F43707">
        <w:rPr>
          <w:rFonts w:ascii="Times New Roman" w:hAnsi="Times New Roman" w:cs="Times New Roman"/>
          <w:sz w:val="28"/>
          <w:szCs w:val="28"/>
          <w:lang w:eastAsia="ru-RU"/>
        </w:rPr>
        <w:t xml:space="preserve">. Под холмом выбивает родник освященный в честь иконы Божией Матери </w:t>
      </w:r>
      <w:r w:rsidR="007C4A7D">
        <w:rPr>
          <w:rFonts w:ascii="Times New Roman" w:hAnsi="Times New Roman" w:cs="Times New Roman"/>
          <w:sz w:val="28"/>
          <w:szCs w:val="28"/>
          <w:lang w:eastAsia="ru-RU"/>
        </w:rPr>
        <w:t>«</w:t>
      </w:r>
      <w:proofErr w:type="spellStart"/>
      <w:r w:rsidRPr="00F43707">
        <w:rPr>
          <w:rFonts w:ascii="Times New Roman" w:hAnsi="Times New Roman" w:cs="Times New Roman"/>
          <w:sz w:val="28"/>
          <w:szCs w:val="28"/>
          <w:lang w:eastAsia="ru-RU"/>
        </w:rPr>
        <w:t>Спорительница</w:t>
      </w:r>
      <w:proofErr w:type="spellEnd"/>
      <w:r w:rsidRPr="00F43707">
        <w:rPr>
          <w:rFonts w:ascii="Times New Roman" w:hAnsi="Times New Roman" w:cs="Times New Roman"/>
          <w:sz w:val="28"/>
          <w:szCs w:val="28"/>
          <w:lang w:eastAsia="ru-RU"/>
        </w:rPr>
        <w:t xml:space="preserve"> хлебов</w:t>
      </w:r>
      <w:r w:rsidR="007C4A7D">
        <w:rPr>
          <w:rFonts w:ascii="Times New Roman" w:hAnsi="Times New Roman" w:cs="Times New Roman"/>
          <w:sz w:val="28"/>
          <w:szCs w:val="28"/>
          <w:lang w:eastAsia="ru-RU"/>
        </w:rPr>
        <w:t>»</w:t>
      </w:r>
      <w:r w:rsidRPr="00F43707">
        <w:rPr>
          <w:rFonts w:ascii="Times New Roman" w:hAnsi="Times New Roman" w:cs="Times New Roman"/>
          <w:sz w:val="28"/>
          <w:szCs w:val="28"/>
          <w:lang w:eastAsia="ru-RU"/>
        </w:rPr>
        <w:t>. Святой источник обустроен совсем недавно, рядом выбивают еще 2 родника. Источники образуют ручей и питают реку. Дебит 3-х родников не менее 15 литров в секунду.</w:t>
      </w:r>
    </w:p>
    <w:p w:rsidR="006C1C5B" w:rsidRPr="00F43707" w:rsidRDefault="005D3D8C" w:rsidP="00F43707">
      <w:pPr>
        <w:spacing w:after="0" w:line="360" w:lineRule="auto"/>
        <w:ind w:firstLine="709"/>
        <w:jc w:val="both"/>
        <w:rPr>
          <w:rFonts w:ascii="Times New Roman" w:hAnsi="Times New Roman" w:cs="Times New Roman"/>
          <w:sz w:val="28"/>
          <w:szCs w:val="28"/>
          <w:lang w:eastAsia="ru-RU"/>
        </w:rPr>
      </w:pPr>
      <w:hyperlink r:id="rId72" w:history="1">
        <w:r w:rsidR="006C1C5B" w:rsidRPr="007C4A7D">
          <w:rPr>
            <w:rFonts w:ascii="Times New Roman" w:hAnsi="Times New Roman" w:cs="Times New Roman"/>
            <w:b/>
            <w:sz w:val="28"/>
            <w:szCs w:val="28"/>
            <w:lang w:eastAsia="ru-RU"/>
          </w:rPr>
          <w:t>Святой источник Преподобного Илии Муромца</w:t>
        </w:r>
        <w:r w:rsidR="006C1C5B" w:rsidRPr="00F43707">
          <w:rPr>
            <w:rFonts w:ascii="Times New Roman" w:hAnsi="Times New Roman" w:cs="Times New Roman"/>
            <w:sz w:val="28"/>
            <w:szCs w:val="28"/>
            <w:lang w:eastAsia="ru-RU"/>
          </w:rPr>
          <w:t>, расположен на северо-западной окраине хутора Красный Пахарь Репьевского района. Родник выбивает в нижней части холма, в 50 метрах от берега реки Девица (нижняя). Родник освящен повторно в 2012 году. Обустройство родника начато летом 2014 года и на сегодняшний день источник обустроен частично.</w:t>
        </w:r>
      </w:hyperlink>
    </w:p>
    <w:p w:rsidR="006C1C5B" w:rsidRPr="00F43707" w:rsidRDefault="006C1C5B" w:rsidP="00F43707">
      <w:pPr>
        <w:spacing w:after="0" w:line="360" w:lineRule="auto"/>
        <w:ind w:firstLine="709"/>
        <w:jc w:val="both"/>
        <w:rPr>
          <w:rFonts w:ascii="Times New Roman" w:hAnsi="Times New Roman" w:cs="Times New Roman"/>
          <w:sz w:val="28"/>
          <w:szCs w:val="28"/>
        </w:rPr>
      </w:pPr>
      <w:r w:rsidRPr="00F43707">
        <w:rPr>
          <w:rFonts w:ascii="Times New Roman" w:hAnsi="Times New Roman" w:cs="Times New Roman"/>
          <w:sz w:val="28"/>
          <w:szCs w:val="28"/>
        </w:rPr>
        <w:t>Родник, с</w:t>
      </w:r>
      <w:r w:rsidRPr="007C4A7D">
        <w:rPr>
          <w:rFonts w:ascii="Times New Roman" w:hAnsi="Times New Roman" w:cs="Times New Roman"/>
          <w:b/>
          <w:sz w:val="28"/>
          <w:szCs w:val="28"/>
        </w:rPr>
        <w:t>вятой источник во имя Святых бессребреников Космы и Дамиана</w:t>
      </w:r>
      <w:r w:rsidRPr="00F43707">
        <w:rPr>
          <w:rFonts w:ascii="Times New Roman" w:hAnsi="Times New Roman" w:cs="Times New Roman"/>
          <w:sz w:val="28"/>
          <w:szCs w:val="28"/>
        </w:rPr>
        <w:t xml:space="preserve"> в селе Краснолипье Репьевский район Воронежская область в очередной раз был освящен в 2009 году. Вода в святом источнике кристально чистая, глубина криницы более 1,5 метров, раньше родниковая вода регулярно использовалась селянами (до строительства водопровода) для питья и домашних нужд.</w:t>
      </w:r>
      <w:r w:rsidR="004369E5" w:rsidRPr="00F43707">
        <w:rPr>
          <w:rFonts w:ascii="Times New Roman" w:hAnsi="Times New Roman" w:cs="Times New Roman"/>
          <w:sz w:val="28"/>
          <w:szCs w:val="28"/>
        </w:rPr>
        <w:t xml:space="preserve"> </w:t>
      </w:r>
      <w:r w:rsidR="000B3373" w:rsidRPr="00F43707">
        <w:rPr>
          <w:rFonts w:ascii="Times New Roman" w:hAnsi="Times New Roman" w:cs="Times New Roman"/>
          <w:sz w:val="28"/>
          <w:szCs w:val="28"/>
        </w:rPr>
        <w:t xml:space="preserve"> </w:t>
      </w:r>
    </w:p>
    <w:p w:rsidR="00BC24EE" w:rsidRPr="005A3D24" w:rsidRDefault="0080734B" w:rsidP="005A3D24">
      <w:pPr>
        <w:spacing w:after="0" w:line="360" w:lineRule="auto"/>
        <w:ind w:firstLine="709"/>
        <w:jc w:val="both"/>
        <w:rPr>
          <w:rFonts w:ascii="Times New Roman" w:hAnsi="Times New Roman" w:cs="Times New Roman"/>
          <w:sz w:val="28"/>
          <w:szCs w:val="28"/>
          <w:lang w:bidi="en-US"/>
        </w:rPr>
      </w:pPr>
      <w:r w:rsidRPr="00153615">
        <w:rPr>
          <w:rFonts w:ascii="Times New Roman" w:eastAsia="Times New Roman" w:hAnsi="Times New Roman" w:cs="Times New Roman"/>
          <w:b/>
          <w:kern w:val="36"/>
          <w:sz w:val="28"/>
          <w:szCs w:val="28"/>
          <w:lang w:eastAsia="ru-RU"/>
        </w:rPr>
        <w:lastRenderedPageBreak/>
        <w:t>Родник Межа»</w:t>
      </w:r>
      <w:r w:rsidRPr="00F43707">
        <w:rPr>
          <w:rFonts w:ascii="Times New Roman" w:eastAsia="Times New Roman" w:hAnsi="Times New Roman" w:cs="Times New Roman"/>
          <w:kern w:val="36"/>
          <w:sz w:val="28"/>
          <w:szCs w:val="28"/>
          <w:lang w:eastAsia="ru-RU"/>
        </w:rPr>
        <w:t xml:space="preserve">, источник «Железный» между селами Репьевка и </w:t>
      </w:r>
      <w:r w:rsidR="00153615" w:rsidRPr="00477904">
        <w:rPr>
          <w:rFonts w:ascii="Times New Roman" w:eastAsia="Times New Roman" w:hAnsi="Times New Roman" w:cs="Times New Roman"/>
          <w:noProof/>
          <w:sz w:val="24"/>
          <w:szCs w:val="24"/>
          <w:lang w:eastAsia="ru-RU"/>
        </w:rPr>
        <w:drawing>
          <wp:anchor distT="0" distB="0" distL="95250" distR="95250" simplePos="0" relativeHeight="251719680" behindDoc="1" locked="0" layoutInCell="1" allowOverlap="0" wp14:anchorId="3C1165D3" wp14:editId="027C217A">
            <wp:simplePos x="0" y="0"/>
            <wp:positionH relativeFrom="column">
              <wp:posOffset>34290</wp:posOffset>
            </wp:positionH>
            <wp:positionV relativeFrom="line">
              <wp:posOffset>45720</wp:posOffset>
            </wp:positionV>
            <wp:extent cx="2495550" cy="1590675"/>
            <wp:effectExtent l="0" t="0" r="0" b="9525"/>
            <wp:wrapTight wrapText="bothSides">
              <wp:wrapPolygon edited="0">
                <wp:start x="0" y="0"/>
                <wp:lineTo x="0" y="21471"/>
                <wp:lineTo x="21435" y="21471"/>
                <wp:lineTo x="21435" y="0"/>
                <wp:lineTo x="0" y="0"/>
              </wp:wrapPolygon>
            </wp:wrapTight>
            <wp:docPr id="19" name="Рисунок 12" descr="http://svyato.info/uploads/posts/2015-10/thumbs/1445273440_rodnik-mezha-mezhdu-selami-repevka-i-butyrki-repevskiy-rayon-voronezhskaya-oblast.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vyato.info/uploads/posts/2015-10/thumbs/1445273440_rodnik-mezha-mezhdu-selami-repevka-i-butyrki-repevskiy-rayon-voronezhskaya-oblast.jpg">
                      <a:hlinkClick r:id="rId73"/>
                    </pic:cNvP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495550" cy="15906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F43707">
        <w:rPr>
          <w:rFonts w:ascii="Times New Roman" w:eastAsia="Times New Roman" w:hAnsi="Times New Roman" w:cs="Times New Roman"/>
          <w:kern w:val="36"/>
          <w:sz w:val="28"/>
          <w:szCs w:val="28"/>
          <w:lang w:eastAsia="ru-RU"/>
        </w:rPr>
        <w:t>Бутырки</w:t>
      </w:r>
      <w:proofErr w:type="spellEnd"/>
      <w:r w:rsidR="007C4A7D">
        <w:rPr>
          <w:rFonts w:ascii="Times New Roman" w:hAnsi="Times New Roman" w:cs="Times New Roman"/>
          <w:sz w:val="28"/>
          <w:szCs w:val="28"/>
          <w:lang w:bidi="en-US"/>
        </w:rPr>
        <w:t xml:space="preserve"> . </w:t>
      </w:r>
      <w:r w:rsidR="006C1C5B" w:rsidRPr="00F43707">
        <w:rPr>
          <w:rFonts w:ascii="Times New Roman" w:hAnsi="Times New Roman" w:cs="Times New Roman"/>
          <w:sz w:val="28"/>
          <w:szCs w:val="28"/>
          <w:lang w:bidi="en-US"/>
        </w:rPr>
        <w:t xml:space="preserve">Старинный родник </w:t>
      </w:r>
      <w:r w:rsidR="007C4A7D">
        <w:rPr>
          <w:rFonts w:ascii="Times New Roman" w:hAnsi="Times New Roman" w:cs="Times New Roman"/>
          <w:sz w:val="28"/>
          <w:szCs w:val="28"/>
          <w:lang w:bidi="en-US"/>
        </w:rPr>
        <w:t>«Межа»</w:t>
      </w:r>
      <w:r w:rsidR="006C1C5B" w:rsidRPr="00F43707">
        <w:rPr>
          <w:rFonts w:ascii="Times New Roman" w:hAnsi="Times New Roman" w:cs="Times New Roman"/>
          <w:sz w:val="28"/>
          <w:szCs w:val="28"/>
          <w:lang w:bidi="en-US"/>
        </w:rPr>
        <w:t xml:space="preserve"> известный с XIX века. Свое название источник получил по проходившей зд</w:t>
      </w:r>
      <w:r w:rsidR="007C4A7D">
        <w:rPr>
          <w:rFonts w:ascii="Times New Roman" w:hAnsi="Times New Roman" w:cs="Times New Roman"/>
          <w:sz w:val="28"/>
          <w:szCs w:val="28"/>
          <w:lang w:bidi="en-US"/>
        </w:rPr>
        <w:t>есь границе луговых участков – «меже»</w:t>
      </w:r>
      <w:r w:rsidR="006C1C5B" w:rsidRPr="00F43707">
        <w:rPr>
          <w:rFonts w:ascii="Times New Roman" w:hAnsi="Times New Roman" w:cs="Times New Roman"/>
          <w:sz w:val="28"/>
          <w:szCs w:val="28"/>
          <w:lang w:bidi="en-US"/>
        </w:rPr>
        <w:t xml:space="preserve">, принадлежащих одному купцу из Репьевки и помещику из </w:t>
      </w:r>
      <w:proofErr w:type="spellStart"/>
      <w:r w:rsidR="006C1C5B" w:rsidRPr="00F43707">
        <w:rPr>
          <w:rFonts w:ascii="Times New Roman" w:hAnsi="Times New Roman" w:cs="Times New Roman"/>
          <w:sz w:val="28"/>
          <w:szCs w:val="28"/>
          <w:lang w:bidi="en-US"/>
        </w:rPr>
        <w:t>Бутырок</w:t>
      </w:r>
      <w:proofErr w:type="spellEnd"/>
      <w:r w:rsidR="006C1C5B" w:rsidRPr="00F43707">
        <w:rPr>
          <w:rFonts w:ascii="Times New Roman" w:hAnsi="Times New Roman" w:cs="Times New Roman"/>
          <w:sz w:val="28"/>
          <w:szCs w:val="28"/>
          <w:lang w:bidi="en-US"/>
        </w:rPr>
        <w:t>. В те времена у родника проводились многочисленные богослужения, но освящен был источник или нет, доподлинно неизвестно. Ны</w:t>
      </w:r>
      <w:r w:rsidR="007C4A7D">
        <w:rPr>
          <w:rFonts w:ascii="Times New Roman" w:hAnsi="Times New Roman" w:cs="Times New Roman"/>
          <w:sz w:val="28"/>
          <w:szCs w:val="28"/>
          <w:lang w:bidi="en-US"/>
        </w:rPr>
        <w:t>не рядом со старинным родником «Межа»</w:t>
      </w:r>
      <w:r w:rsidR="006C1C5B" w:rsidRPr="00F43707">
        <w:rPr>
          <w:rFonts w:ascii="Times New Roman" w:hAnsi="Times New Roman" w:cs="Times New Roman"/>
          <w:sz w:val="28"/>
          <w:szCs w:val="28"/>
          <w:lang w:bidi="en-US"/>
        </w:rPr>
        <w:t xml:space="preserve">, находится </w:t>
      </w:r>
      <w:r w:rsidR="007C4A7D">
        <w:rPr>
          <w:rFonts w:ascii="Times New Roman" w:hAnsi="Times New Roman" w:cs="Times New Roman"/>
          <w:sz w:val="28"/>
          <w:szCs w:val="28"/>
          <w:lang w:bidi="en-US"/>
        </w:rPr>
        <w:t>«</w:t>
      </w:r>
      <w:r w:rsidR="006C1C5B" w:rsidRPr="00F43707">
        <w:rPr>
          <w:rFonts w:ascii="Times New Roman" w:hAnsi="Times New Roman" w:cs="Times New Roman"/>
          <w:sz w:val="28"/>
          <w:szCs w:val="28"/>
          <w:lang w:bidi="en-US"/>
        </w:rPr>
        <w:t xml:space="preserve">вновь </w:t>
      </w:r>
      <w:proofErr w:type="gramStart"/>
      <w:r w:rsidR="006C1C5B" w:rsidRPr="00F43707">
        <w:rPr>
          <w:rFonts w:ascii="Times New Roman" w:hAnsi="Times New Roman" w:cs="Times New Roman"/>
          <w:sz w:val="28"/>
          <w:szCs w:val="28"/>
          <w:lang w:bidi="en-US"/>
        </w:rPr>
        <w:t>приобретенный</w:t>
      </w:r>
      <w:proofErr w:type="gramEnd"/>
      <w:r w:rsidR="007C4A7D">
        <w:rPr>
          <w:rFonts w:ascii="Times New Roman" w:hAnsi="Times New Roman" w:cs="Times New Roman"/>
          <w:sz w:val="28"/>
          <w:szCs w:val="28"/>
          <w:lang w:bidi="en-US"/>
        </w:rPr>
        <w:t>»</w:t>
      </w:r>
      <w:r w:rsidR="006C1C5B" w:rsidRPr="00F43707">
        <w:rPr>
          <w:rFonts w:ascii="Times New Roman" w:hAnsi="Times New Roman" w:cs="Times New Roman"/>
          <w:sz w:val="28"/>
          <w:szCs w:val="28"/>
          <w:lang w:bidi="en-US"/>
        </w:rPr>
        <w:t>, в 1972 году.</w:t>
      </w:r>
    </w:p>
    <w:p w:rsidR="00414D21" w:rsidRDefault="00A059C4" w:rsidP="003D0030">
      <w:pPr>
        <w:pStyle w:val="1"/>
        <w:spacing w:before="0" w:line="360" w:lineRule="auto"/>
        <w:jc w:val="center"/>
        <w:rPr>
          <w:rFonts w:ascii="Times New Roman" w:eastAsia="Times New Roman" w:hAnsi="Times New Roman" w:cs="Times New Roman"/>
          <w:color w:val="000000" w:themeColor="text1"/>
          <w:lang w:bidi="en-US"/>
        </w:rPr>
      </w:pPr>
      <w:r w:rsidRPr="00211E52">
        <w:rPr>
          <w:rFonts w:ascii="Times New Roman" w:eastAsia="Times New Roman" w:hAnsi="Times New Roman" w:cs="Times New Roman"/>
          <w:color w:val="000000" w:themeColor="text1"/>
          <w:lang w:bidi="en-US"/>
        </w:rPr>
        <w:t>4. И</w:t>
      </w:r>
      <w:bookmarkEnd w:id="31"/>
      <w:r w:rsidR="00F01A17" w:rsidRPr="00211E52">
        <w:rPr>
          <w:rFonts w:ascii="Times New Roman" w:eastAsia="Times New Roman" w:hAnsi="Times New Roman" w:cs="Times New Roman"/>
          <w:color w:val="000000" w:themeColor="text1"/>
          <w:lang w:bidi="en-US"/>
        </w:rPr>
        <w:t>НВЕСТИЦИИ</w:t>
      </w:r>
    </w:p>
    <w:p w:rsidR="00235CA2" w:rsidRPr="0064233C" w:rsidRDefault="00235CA2" w:rsidP="00235CA2">
      <w:pPr>
        <w:shd w:val="clear" w:color="auto" w:fill="FFFFFF"/>
        <w:spacing w:after="0" w:line="360" w:lineRule="auto"/>
        <w:ind w:right="6" w:firstLine="567"/>
        <w:jc w:val="both"/>
        <w:rPr>
          <w:rFonts w:ascii="Times New Roman" w:hAnsi="Times New Roman"/>
          <w:sz w:val="28"/>
          <w:szCs w:val="28"/>
        </w:rPr>
      </w:pPr>
      <w:r w:rsidRPr="002D32BA">
        <w:rPr>
          <w:rFonts w:ascii="Times New Roman" w:hAnsi="Times New Roman"/>
          <w:sz w:val="28"/>
          <w:szCs w:val="28"/>
        </w:rPr>
        <w:t xml:space="preserve">Инвестиционный климат </w:t>
      </w:r>
      <w:r w:rsidR="000355C4">
        <w:rPr>
          <w:rFonts w:ascii="Times New Roman" w:hAnsi="Times New Roman"/>
          <w:sz w:val="28"/>
          <w:szCs w:val="28"/>
        </w:rPr>
        <w:t>Репьевского</w:t>
      </w:r>
      <w:r>
        <w:rPr>
          <w:rFonts w:ascii="Times New Roman" w:hAnsi="Times New Roman"/>
          <w:sz w:val="28"/>
          <w:szCs w:val="28"/>
        </w:rPr>
        <w:t xml:space="preserve"> </w:t>
      </w:r>
      <w:proofErr w:type="gramStart"/>
      <w:r w:rsidRPr="002D32BA">
        <w:rPr>
          <w:rFonts w:ascii="Times New Roman" w:hAnsi="Times New Roman"/>
          <w:sz w:val="28"/>
          <w:szCs w:val="28"/>
        </w:rPr>
        <w:t>муниципального</w:t>
      </w:r>
      <w:proofErr w:type="gramEnd"/>
      <w:r w:rsidRPr="002D32BA">
        <w:rPr>
          <w:rFonts w:ascii="Times New Roman" w:hAnsi="Times New Roman"/>
          <w:sz w:val="28"/>
          <w:szCs w:val="28"/>
        </w:rPr>
        <w:t xml:space="preserve"> района является наиболее привлекательным в области. Сильной стороной здесь является удобное географическое месторасположение, наличие свободных трудовых ресурсов, обеспеченность инженерными коммуникациями, развитая транспортная сеть и наличие </w:t>
      </w:r>
      <w:r>
        <w:rPr>
          <w:rFonts w:ascii="Times New Roman" w:hAnsi="Times New Roman"/>
          <w:sz w:val="28"/>
          <w:szCs w:val="28"/>
        </w:rPr>
        <w:t>инвестиционно-привлекательных земельных участков</w:t>
      </w:r>
      <w:r w:rsidRPr="002D32BA">
        <w:rPr>
          <w:rFonts w:ascii="Times New Roman" w:hAnsi="Times New Roman"/>
          <w:sz w:val="28"/>
          <w:szCs w:val="28"/>
        </w:rPr>
        <w:t>.</w:t>
      </w:r>
    </w:p>
    <w:p w:rsidR="00235CA2" w:rsidRPr="00244570" w:rsidRDefault="00235CA2" w:rsidP="00235CA2">
      <w:pPr>
        <w:spacing w:after="0" w:line="360" w:lineRule="auto"/>
        <w:ind w:firstLine="709"/>
        <w:jc w:val="center"/>
        <w:rPr>
          <w:rFonts w:ascii="Times New Roman" w:hAnsi="Times New Roman"/>
          <w:color w:val="000000"/>
          <w:sz w:val="28"/>
          <w:szCs w:val="28"/>
        </w:rPr>
      </w:pPr>
    </w:p>
    <w:p w:rsidR="000355C4" w:rsidRDefault="00F10DB4" w:rsidP="00235CA2">
      <w:pPr>
        <w:spacing w:after="240" w:line="240" w:lineRule="auto"/>
        <w:jc w:val="center"/>
        <w:rPr>
          <w:rFonts w:ascii="Times New Roman" w:hAnsi="Times New Roman"/>
          <w:b/>
          <w:sz w:val="24"/>
          <w:szCs w:val="24"/>
        </w:rPr>
      </w:pPr>
      <w:r>
        <w:rPr>
          <w:rFonts w:ascii="Times New Roman" w:hAnsi="Times New Roman"/>
          <w:b/>
          <w:noProof/>
          <w:sz w:val="24"/>
          <w:szCs w:val="24"/>
          <w:lang w:eastAsia="ru-RU"/>
        </w:rPr>
        <w:drawing>
          <wp:inline distT="0" distB="0" distL="0" distR="0">
            <wp:extent cx="5486400" cy="3200400"/>
            <wp:effectExtent l="0" t="0" r="19050" b="19050"/>
            <wp:docPr id="919" name="Диаграмма 9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r w:rsidR="00235CA2">
        <w:rPr>
          <w:rFonts w:ascii="Times New Roman" w:hAnsi="Times New Roman"/>
          <w:b/>
          <w:sz w:val="24"/>
          <w:szCs w:val="24"/>
        </w:rPr>
        <w:t xml:space="preserve">             </w:t>
      </w:r>
    </w:p>
    <w:p w:rsidR="00235CA2" w:rsidRPr="002D32BA" w:rsidRDefault="000355C4" w:rsidP="00235CA2">
      <w:pPr>
        <w:spacing w:after="240" w:line="240" w:lineRule="auto"/>
        <w:jc w:val="center"/>
        <w:rPr>
          <w:rFonts w:ascii="Times New Roman" w:hAnsi="Times New Roman"/>
          <w:b/>
          <w:sz w:val="24"/>
          <w:szCs w:val="24"/>
        </w:rPr>
      </w:pPr>
      <w:r>
        <w:rPr>
          <w:rFonts w:ascii="Times New Roman" w:hAnsi="Times New Roman"/>
          <w:b/>
          <w:sz w:val="24"/>
          <w:szCs w:val="24"/>
        </w:rPr>
        <w:t xml:space="preserve"> </w:t>
      </w:r>
      <w:r w:rsidR="00A964AD">
        <w:rPr>
          <w:rFonts w:ascii="Times New Roman" w:hAnsi="Times New Roman"/>
          <w:b/>
          <w:sz w:val="24"/>
          <w:szCs w:val="24"/>
        </w:rPr>
        <w:t>Рисунок 24</w:t>
      </w:r>
      <w:r w:rsidR="00235CA2" w:rsidRPr="00B41834">
        <w:rPr>
          <w:rFonts w:ascii="Times New Roman" w:hAnsi="Times New Roman"/>
          <w:b/>
          <w:sz w:val="24"/>
          <w:szCs w:val="24"/>
        </w:rPr>
        <w:t xml:space="preserve">. </w:t>
      </w:r>
      <w:r w:rsidR="00235CA2">
        <w:rPr>
          <w:rFonts w:ascii="Times New Roman" w:hAnsi="Times New Roman"/>
          <w:b/>
          <w:sz w:val="24"/>
          <w:szCs w:val="24"/>
        </w:rPr>
        <w:t xml:space="preserve">Объем </w:t>
      </w:r>
      <w:r w:rsidR="00235CA2" w:rsidRPr="00B41834">
        <w:rPr>
          <w:rFonts w:ascii="Times New Roman" w:hAnsi="Times New Roman"/>
          <w:b/>
          <w:sz w:val="24"/>
          <w:szCs w:val="24"/>
        </w:rPr>
        <w:t xml:space="preserve">инвестиций </w:t>
      </w:r>
      <w:r w:rsidR="00235CA2">
        <w:rPr>
          <w:rFonts w:ascii="Times New Roman" w:hAnsi="Times New Roman"/>
          <w:b/>
          <w:sz w:val="24"/>
          <w:szCs w:val="24"/>
        </w:rPr>
        <w:t>в основной капитал, тыс. руб.</w:t>
      </w:r>
    </w:p>
    <w:p w:rsidR="004F1BCD" w:rsidRDefault="004F1BCD" w:rsidP="00636AC1">
      <w:pPr>
        <w:spacing w:after="0" w:line="360" w:lineRule="auto"/>
        <w:ind w:firstLine="709"/>
        <w:jc w:val="both"/>
        <w:rPr>
          <w:rFonts w:ascii="Times New Roman" w:hAnsi="Times New Roman"/>
          <w:sz w:val="28"/>
          <w:szCs w:val="28"/>
        </w:rPr>
      </w:pPr>
    </w:p>
    <w:p w:rsidR="00636AC1" w:rsidRDefault="00235CA2" w:rsidP="00636AC1">
      <w:pPr>
        <w:spacing w:after="0" w:line="360" w:lineRule="auto"/>
        <w:ind w:firstLine="709"/>
        <w:jc w:val="both"/>
        <w:rPr>
          <w:rFonts w:ascii="Times New Roman" w:hAnsi="Times New Roman"/>
          <w:sz w:val="28"/>
          <w:szCs w:val="28"/>
        </w:rPr>
      </w:pPr>
      <w:r w:rsidRPr="00980548">
        <w:rPr>
          <w:rFonts w:ascii="Times New Roman" w:hAnsi="Times New Roman"/>
          <w:sz w:val="28"/>
          <w:szCs w:val="28"/>
        </w:rPr>
        <w:t>Объём инвестиций в основной капитал</w:t>
      </w:r>
      <w:r w:rsidR="00F246E8">
        <w:rPr>
          <w:rFonts w:ascii="Times New Roman" w:hAnsi="Times New Roman"/>
          <w:sz w:val="28"/>
          <w:szCs w:val="28"/>
        </w:rPr>
        <w:t xml:space="preserve"> по району за</w:t>
      </w:r>
      <w:r w:rsidRPr="00980548">
        <w:rPr>
          <w:rFonts w:ascii="Times New Roman" w:hAnsi="Times New Roman"/>
          <w:sz w:val="28"/>
          <w:szCs w:val="28"/>
        </w:rPr>
        <w:t xml:space="preserve"> 201</w:t>
      </w:r>
      <w:r w:rsidR="00636AC1">
        <w:rPr>
          <w:rFonts w:ascii="Times New Roman" w:hAnsi="Times New Roman"/>
          <w:sz w:val="28"/>
          <w:szCs w:val="28"/>
        </w:rPr>
        <w:t>7</w:t>
      </w:r>
      <w:r w:rsidRPr="00980548">
        <w:rPr>
          <w:rFonts w:ascii="Times New Roman" w:hAnsi="Times New Roman"/>
          <w:sz w:val="28"/>
          <w:szCs w:val="28"/>
        </w:rPr>
        <w:t xml:space="preserve"> год </w:t>
      </w:r>
      <w:r>
        <w:rPr>
          <w:rFonts w:ascii="Times New Roman" w:hAnsi="Times New Roman"/>
          <w:sz w:val="28"/>
          <w:szCs w:val="28"/>
        </w:rPr>
        <w:t xml:space="preserve">составил  </w:t>
      </w:r>
      <w:r w:rsidR="00636AC1">
        <w:rPr>
          <w:rFonts w:ascii="Times New Roman" w:hAnsi="Times New Roman"/>
          <w:sz w:val="28"/>
          <w:szCs w:val="28"/>
        </w:rPr>
        <w:t>719</w:t>
      </w:r>
      <w:r>
        <w:rPr>
          <w:rFonts w:ascii="Times New Roman" w:hAnsi="Times New Roman"/>
          <w:sz w:val="28"/>
          <w:szCs w:val="28"/>
        </w:rPr>
        <w:t xml:space="preserve"> млн</w:t>
      </w:r>
      <w:r w:rsidRPr="00980548">
        <w:rPr>
          <w:rFonts w:ascii="Times New Roman" w:hAnsi="Times New Roman"/>
          <w:sz w:val="28"/>
          <w:szCs w:val="28"/>
        </w:rPr>
        <w:t>. рублей</w:t>
      </w:r>
      <w:r w:rsidR="00636AC1">
        <w:rPr>
          <w:rFonts w:ascii="Times New Roman" w:hAnsi="Times New Roman"/>
          <w:sz w:val="28"/>
          <w:szCs w:val="28"/>
        </w:rPr>
        <w:t xml:space="preserve"> или 122% к уровню 2016 года</w:t>
      </w:r>
      <w:r w:rsidRPr="00980548">
        <w:rPr>
          <w:rFonts w:ascii="Times New Roman" w:hAnsi="Times New Roman"/>
          <w:sz w:val="28"/>
          <w:szCs w:val="28"/>
        </w:rPr>
        <w:t>.</w:t>
      </w:r>
      <w:r>
        <w:rPr>
          <w:rFonts w:ascii="Times New Roman" w:hAnsi="Times New Roman"/>
          <w:sz w:val="28"/>
          <w:szCs w:val="28"/>
        </w:rPr>
        <w:t xml:space="preserve"> </w:t>
      </w:r>
    </w:p>
    <w:p w:rsidR="00F246E8" w:rsidRDefault="00636AC1" w:rsidP="00636AC1">
      <w:pPr>
        <w:spacing w:after="0" w:line="360" w:lineRule="auto"/>
        <w:ind w:firstLine="709"/>
        <w:jc w:val="both"/>
        <w:rPr>
          <w:rFonts w:ascii="Times New Roman" w:hAnsi="Times New Roman"/>
          <w:bCs/>
          <w:spacing w:val="-4"/>
          <w:sz w:val="28"/>
          <w:szCs w:val="28"/>
        </w:rPr>
      </w:pPr>
      <w:r w:rsidRPr="00980548">
        <w:rPr>
          <w:rFonts w:ascii="Times New Roman" w:hAnsi="Times New Roman"/>
          <w:spacing w:val="-4"/>
          <w:sz w:val="28"/>
          <w:szCs w:val="28"/>
        </w:rPr>
        <w:t xml:space="preserve">На территории </w:t>
      </w:r>
      <w:r>
        <w:rPr>
          <w:rFonts w:ascii="Times New Roman" w:hAnsi="Times New Roman"/>
          <w:spacing w:val="-4"/>
          <w:sz w:val="28"/>
          <w:szCs w:val="28"/>
        </w:rPr>
        <w:t xml:space="preserve">Репьевского </w:t>
      </w:r>
      <w:r w:rsidRPr="00980548">
        <w:rPr>
          <w:rFonts w:ascii="Times New Roman" w:hAnsi="Times New Roman"/>
          <w:spacing w:val="-4"/>
          <w:sz w:val="28"/>
          <w:szCs w:val="28"/>
        </w:rPr>
        <w:t>муниципального района</w:t>
      </w:r>
      <w:r w:rsidR="00592C22">
        <w:rPr>
          <w:rFonts w:ascii="Times New Roman" w:hAnsi="Times New Roman"/>
          <w:spacing w:val="-4"/>
          <w:sz w:val="28"/>
          <w:szCs w:val="28"/>
        </w:rPr>
        <w:t xml:space="preserve"> в 2017 году </w:t>
      </w:r>
      <w:r w:rsidRPr="00980548">
        <w:rPr>
          <w:rFonts w:ascii="Times New Roman" w:hAnsi="Times New Roman"/>
          <w:spacing w:val="-4"/>
          <w:sz w:val="28"/>
          <w:szCs w:val="28"/>
        </w:rPr>
        <w:t xml:space="preserve"> реализ</w:t>
      </w:r>
      <w:r w:rsidR="00075F47">
        <w:rPr>
          <w:rFonts w:ascii="Times New Roman" w:hAnsi="Times New Roman"/>
          <w:spacing w:val="-4"/>
          <w:sz w:val="28"/>
          <w:szCs w:val="28"/>
        </w:rPr>
        <w:t>овывались</w:t>
      </w:r>
      <w:r w:rsidRPr="00980548">
        <w:rPr>
          <w:rFonts w:ascii="Times New Roman" w:hAnsi="Times New Roman"/>
          <w:spacing w:val="-4"/>
          <w:sz w:val="28"/>
          <w:szCs w:val="28"/>
        </w:rPr>
        <w:t xml:space="preserve"> </w:t>
      </w:r>
      <w:r w:rsidR="00F246E8">
        <w:rPr>
          <w:rFonts w:ascii="Times New Roman" w:hAnsi="Times New Roman"/>
          <w:spacing w:val="-4"/>
          <w:sz w:val="28"/>
          <w:szCs w:val="28"/>
        </w:rPr>
        <w:t>8</w:t>
      </w:r>
      <w:r w:rsidRPr="00980548">
        <w:rPr>
          <w:rFonts w:ascii="Times New Roman" w:hAnsi="Times New Roman"/>
          <w:spacing w:val="-4"/>
          <w:sz w:val="28"/>
          <w:szCs w:val="28"/>
        </w:rPr>
        <w:t xml:space="preserve"> инвестиционны</w:t>
      </w:r>
      <w:r w:rsidR="00F246E8">
        <w:rPr>
          <w:rFonts w:ascii="Times New Roman" w:hAnsi="Times New Roman"/>
          <w:spacing w:val="-4"/>
          <w:sz w:val="28"/>
          <w:szCs w:val="28"/>
        </w:rPr>
        <w:t>х</w:t>
      </w:r>
      <w:r w:rsidRPr="00980548">
        <w:rPr>
          <w:rFonts w:ascii="Times New Roman" w:hAnsi="Times New Roman"/>
          <w:spacing w:val="-4"/>
          <w:sz w:val="28"/>
          <w:szCs w:val="28"/>
        </w:rPr>
        <w:t xml:space="preserve"> проект</w:t>
      </w:r>
      <w:r w:rsidR="00F246E8">
        <w:rPr>
          <w:rFonts w:ascii="Times New Roman" w:hAnsi="Times New Roman"/>
          <w:spacing w:val="-4"/>
          <w:sz w:val="28"/>
          <w:szCs w:val="28"/>
        </w:rPr>
        <w:t>ов</w:t>
      </w:r>
      <w:r w:rsidR="00075F47">
        <w:rPr>
          <w:rFonts w:ascii="Times New Roman" w:hAnsi="Times New Roman"/>
          <w:spacing w:val="-4"/>
          <w:sz w:val="28"/>
          <w:szCs w:val="28"/>
        </w:rPr>
        <w:t>, пять</w:t>
      </w:r>
      <w:r w:rsidRPr="00636AC1">
        <w:rPr>
          <w:rFonts w:ascii="Times New Roman" w:hAnsi="Times New Roman"/>
          <w:bCs/>
          <w:spacing w:val="-4"/>
          <w:sz w:val="28"/>
          <w:szCs w:val="28"/>
        </w:rPr>
        <w:t xml:space="preserve"> </w:t>
      </w:r>
      <w:r w:rsidR="00592C22">
        <w:rPr>
          <w:rFonts w:ascii="Times New Roman" w:hAnsi="Times New Roman"/>
          <w:bCs/>
          <w:spacing w:val="-4"/>
          <w:sz w:val="28"/>
          <w:szCs w:val="28"/>
        </w:rPr>
        <w:t xml:space="preserve"> из которых </w:t>
      </w:r>
      <w:r w:rsidRPr="00636AC1">
        <w:rPr>
          <w:rFonts w:ascii="Times New Roman" w:hAnsi="Times New Roman"/>
          <w:bCs/>
          <w:spacing w:val="-4"/>
          <w:sz w:val="28"/>
          <w:szCs w:val="28"/>
        </w:rPr>
        <w:t>ориентированы на развитие животноводческой отрасли</w:t>
      </w:r>
      <w:r w:rsidR="00592C22">
        <w:rPr>
          <w:rFonts w:ascii="Times New Roman" w:hAnsi="Times New Roman"/>
          <w:bCs/>
          <w:spacing w:val="-4"/>
          <w:sz w:val="28"/>
          <w:szCs w:val="28"/>
        </w:rPr>
        <w:t>:</w:t>
      </w:r>
      <w:r w:rsidRPr="00636AC1">
        <w:rPr>
          <w:rFonts w:ascii="Times New Roman" w:hAnsi="Times New Roman"/>
          <w:bCs/>
          <w:spacing w:val="-4"/>
          <w:sz w:val="28"/>
          <w:szCs w:val="28"/>
        </w:rPr>
        <w:t xml:space="preserve"> </w:t>
      </w:r>
    </w:p>
    <w:p w:rsidR="004F1BCD" w:rsidRDefault="004F1BCD" w:rsidP="00F246E8">
      <w:pPr>
        <w:pStyle w:val="ConsPlusNormal"/>
        <w:spacing w:line="360" w:lineRule="auto"/>
        <w:ind w:firstLine="709"/>
        <w:jc w:val="both"/>
        <w:rPr>
          <w:rFonts w:ascii="Times New Roman" w:hAnsi="Times New Roman"/>
          <w:sz w:val="28"/>
          <w:szCs w:val="28"/>
        </w:rPr>
      </w:pPr>
    </w:p>
    <w:p w:rsidR="00F246E8" w:rsidRDefault="00F246E8" w:rsidP="00F246E8">
      <w:pPr>
        <w:pStyle w:val="ConsPlusNormal"/>
        <w:spacing w:line="360" w:lineRule="auto"/>
        <w:ind w:firstLine="709"/>
        <w:jc w:val="both"/>
        <w:rPr>
          <w:rFonts w:ascii="Times New Roman" w:hAnsi="Times New Roman"/>
          <w:sz w:val="28"/>
          <w:szCs w:val="28"/>
        </w:rPr>
      </w:pPr>
      <w:r>
        <w:rPr>
          <w:rFonts w:ascii="Times New Roman" w:hAnsi="Times New Roman"/>
          <w:sz w:val="28"/>
          <w:szCs w:val="28"/>
        </w:rPr>
        <w:t xml:space="preserve">- </w:t>
      </w:r>
      <w:r w:rsidRPr="0042085C">
        <w:rPr>
          <w:rFonts w:ascii="Times New Roman" w:hAnsi="Times New Roman"/>
          <w:sz w:val="28"/>
          <w:szCs w:val="28"/>
        </w:rPr>
        <w:t xml:space="preserve">ООО </w:t>
      </w:r>
      <w:r w:rsidR="00D1296A">
        <w:rPr>
          <w:rFonts w:ascii="Times New Roman" w:hAnsi="Times New Roman"/>
          <w:sz w:val="28"/>
          <w:szCs w:val="28"/>
        </w:rPr>
        <w:t>«</w:t>
      </w:r>
      <w:proofErr w:type="spellStart"/>
      <w:r>
        <w:rPr>
          <w:rFonts w:ascii="Times New Roman" w:hAnsi="Times New Roman"/>
          <w:sz w:val="28"/>
          <w:szCs w:val="28"/>
        </w:rPr>
        <w:t>Истобное</w:t>
      </w:r>
      <w:proofErr w:type="spellEnd"/>
      <w:r w:rsidR="00D1296A">
        <w:rPr>
          <w:rFonts w:ascii="Times New Roman" w:hAnsi="Times New Roman"/>
          <w:sz w:val="28"/>
          <w:szCs w:val="28"/>
        </w:rPr>
        <w:t>»</w:t>
      </w:r>
      <w:r w:rsidRPr="00211E52">
        <w:rPr>
          <w:rFonts w:ascii="Times New Roman" w:hAnsi="Times New Roman" w:cs="Times New Roman"/>
          <w:b/>
          <w:sz w:val="28"/>
          <w:szCs w:val="28"/>
          <w:lang w:bidi="en-US"/>
        </w:rPr>
        <w:t xml:space="preserve"> </w:t>
      </w:r>
      <w:r>
        <w:rPr>
          <w:rFonts w:ascii="Times New Roman" w:hAnsi="Times New Roman" w:cs="Times New Roman"/>
          <w:b/>
          <w:sz w:val="28"/>
          <w:szCs w:val="28"/>
          <w:lang w:bidi="en-US"/>
        </w:rPr>
        <w:t xml:space="preserve">– </w:t>
      </w:r>
      <w:r w:rsidRPr="008D1532">
        <w:rPr>
          <w:rFonts w:ascii="Times New Roman" w:hAnsi="Times New Roman" w:cs="Times New Roman"/>
          <w:sz w:val="28"/>
          <w:szCs w:val="28"/>
          <w:lang w:bidi="en-US"/>
        </w:rPr>
        <w:t>строительство животноводческого комплекса  по откорму и выращиванию КРС на 21</w:t>
      </w:r>
      <w:r>
        <w:rPr>
          <w:rFonts w:ascii="Times New Roman" w:hAnsi="Times New Roman" w:cs="Times New Roman"/>
          <w:sz w:val="28"/>
          <w:szCs w:val="28"/>
          <w:lang w:bidi="en-US"/>
        </w:rPr>
        <w:t>0</w:t>
      </w:r>
      <w:r w:rsidRPr="008D1532">
        <w:rPr>
          <w:rFonts w:ascii="Times New Roman" w:hAnsi="Times New Roman" w:cs="Times New Roman"/>
          <w:sz w:val="28"/>
          <w:szCs w:val="28"/>
          <w:lang w:bidi="en-US"/>
        </w:rPr>
        <w:t>0 голо</w:t>
      </w:r>
      <w:r w:rsidR="00592C22">
        <w:rPr>
          <w:rFonts w:ascii="Times New Roman" w:hAnsi="Times New Roman" w:cs="Times New Roman"/>
          <w:sz w:val="28"/>
          <w:szCs w:val="28"/>
          <w:lang w:bidi="en-US"/>
        </w:rPr>
        <w:t>в</w:t>
      </w:r>
      <w:r>
        <w:rPr>
          <w:rFonts w:ascii="Times New Roman" w:hAnsi="Times New Roman"/>
          <w:sz w:val="28"/>
          <w:szCs w:val="28"/>
        </w:rPr>
        <w:t xml:space="preserve">. Объем  инвестиций </w:t>
      </w:r>
      <w:r w:rsidR="00592C22">
        <w:rPr>
          <w:rFonts w:ascii="Times New Roman" w:hAnsi="Times New Roman"/>
          <w:sz w:val="28"/>
          <w:szCs w:val="28"/>
        </w:rPr>
        <w:t>–</w:t>
      </w:r>
      <w:r w:rsidR="00D1296A">
        <w:rPr>
          <w:rFonts w:ascii="Times New Roman" w:hAnsi="Times New Roman"/>
          <w:sz w:val="28"/>
          <w:szCs w:val="28"/>
        </w:rPr>
        <w:t xml:space="preserve"> </w:t>
      </w:r>
      <w:r w:rsidR="00592C22">
        <w:rPr>
          <w:rFonts w:ascii="Times New Roman" w:hAnsi="Times New Roman"/>
          <w:sz w:val="28"/>
          <w:szCs w:val="28"/>
        </w:rPr>
        <w:t>172,8</w:t>
      </w:r>
      <w:r>
        <w:rPr>
          <w:rFonts w:ascii="Times New Roman" w:hAnsi="Times New Roman"/>
          <w:sz w:val="28"/>
          <w:szCs w:val="28"/>
        </w:rPr>
        <w:t xml:space="preserve"> млн. рублей</w:t>
      </w:r>
      <w:r w:rsidR="00D1296A">
        <w:rPr>
          <w:rFonts w:ascii="Times New Roman" w:hAnsi="Times New Roman"/>
          <w:sz w:val="28"/>
          <w:szCs w:val="28"/>
        </w:rPr>
        <w:t>;</w:t>
      </w:r>
    </w:p>
    <w:p w:rsidR="00D1296A" w:rsidRDefault="00D1296A" w:rsidP="00F246E8">
      <w:pPr>
        <w:pStyle w:val="ConsPlusNormal"/>
        <w:spacing w:line="360" w:lineRule="auto"/>
        <w:ind w:firstLine="709"/>
        <w:jc w:val="both"/>
        <w:rPr>
          <w:rFonts w:ascii="Times New Roman" w:hAnsi="Times New Roman"/>
          <w:sz w:val="28"/>
          <w:szCs w:val="28"/>
        </w:rPr>
      </w:pPr>
      <w:r>
        <w:rPr>
          <w:rFonts w:ascii="Times New Roman" w:hAnsi="Times New Roman"/>
          <w:sz w:val="28"/>
          <w:szCs w:val="28"/>
        </w:rPr>
        <w:t>- ООО «Агро-Спектр»- реконструкция и строительство комплекса по выращиванию овец. Объем инвестиций – 19,5 млн. рублей;</w:t>
      </w:r>
    </w:p>
    <w:p w:rsidR="00D1296A" w:rsidRDefault="00D1296A" w:rsidP="00F246E8">
      <w:pPr>
        <w:pStyle w:val="ConsPlusNormal"/>
        <w:spacing w:line="360" w:lineRule="auto"/>
        <w:ind w:firstLine="709"/>
        <w:jc w:val="both"/>
        <w:rPr>
          <w:rFonts w:ascii="Times New Roman" w:hAnsi="Times New Roman"/>
          <w:sz w:val="28"/>
          <w:szCs w:val="28"/>
        </w:rPr>
      </w:pPr>
      <w:r>
        <w:rPr>
          <w:rFonts w:ascii="Times New Roman" w:hAnsi="Times New Roman"/>
          <w:sz w:val="28"/>
          <w:szCs w:val="28"/>
        </w:rPr>
        <w:t>- ООО «</w:t>
      </w:r>
      <w:proofErr w:type="spellStart"/>
      <w:r>
        <w:rPr>
          <w:rFonts w:ascii="Times New Roman" w:hAnsi="Times New Roman"/>
          <w:sz w:val="28"/>
          <w:szCs w:val="28"/>
        </w:rPr>
        <w:t>Бутырки</w:t>
      </w:r>
      <w:proofErr w:type="spellEnd"/>
      <w:r>
        <w:rPr>
          <w:rFonts w:ascii="Times New Roman" w:hAnsi="Times New Roman"/>
          <w:sz w:val="28"/>
          <w:szCs w:val="28"/>
        </w:rPr>
        <w:t>» - развитие мясного животноводства на территории Бутырского сельского поселения. Объем инвестиций – 28,8 млн. рублей;</w:t>
      </w:r>
    </w:p>
    <w:p w:rsidR="00D1296A" w:rsidRDefault="00D1296A" w:rsidP="00F246E8">
      <w:pPr>
        <w:pStyle w:val="ConsPlusNormal"/>
        <w:spacing w:line="360" w:lineRule="auto"/>
        <w:ind w:firstLine="709"/>
        <w:jc w:val="both"/>
        <w:rPr>
          <w:rFonts w:ascii="Times New Roman" w:hAnsi="Times New Roman"/>
          <w:sz w:val="28"/>
          <w:szCs w:val="28"/>
        </w:rPr>
      </w:pPr>
      <w:r>
        <w:rPr>
          <w:rFonts w:ascii="Times New Roman" w:hAnsi="Times New Roman"/>
          <w:sz w:val="28"/>
          <w:szCs w:val="28"/>
        </w:rPr>
        <w:t>- ООО «</w:t>
      </w:r>
      <w:proofErr w:type="spellStart"/>
      <w:r>
        <w:rPr>
          <w:rFonts w:ascii="Times New Roman" w:hAnsi="Times New Roman"/>
          <w:sz w:val="28"/>
          <w:szCs w:val="28"/>
        </w:rPr>
        <w:t>Колбино</w:t>
      </w:r>
      <w:proofErr w:type="spellEnd"/>
      <w:r>
        <w:rPr>
          <w:rFonts w:ascii="Times New Roman" w:hAnsi="Times New Roman"/>
          <w:sz w:val="28"/>
          <w:szCs w:val="28"/>
        </w:rPr>
        <w:t xml:space="preserve">» - производство мяса КРС в </w:t>
      </w:r>
      <w:proofErr w:type="spellStart"/>
      <w:r>
        <w:rPr>
          <w:rFonts w:ascii="Times New Roman" w:hAnsi="Times New Roman"/>
          <w:sz w:val="28"/>
          <w:szCs w:val="28"/>
        </w:rPr>
        <w:t>с</w:t>
      </w:r>
      <w:proofErr w:type="gramStart"/>
      <w:r>
        <w:rPr>
          <w:rFonts w:ascii="Times New Roman" w:hAnsi="Times New Roman"/>
          <w:sz w:val="28"/>
          <w:szCs w:val="28"/>
        </w:rPr>
        <w:t>.К</w:t>
      </w:r>
      <w:proofErr w:type="gramEnd"/>
      <w:r>
        <w:rPr>
          <w:rFonts w:ascii="Times New Roman" w:hAnsi="Times New Roman"/>
          <w:sz w:val="28"/>
          <w:szCs w:val="28"/>
        </w:rPr>
        <w:t>олбино</w:t>
      </w:r>
      <w:proofErr w:type="spellEnd"/>
      <w:r>
        <w:rPr>
          <w:rFonts w:ascii="Times New Roman" w:hAnsi="Times New Roman"/>
          <w:sz w:val="28"/>
          <w:szCs w:val="28"/>
        </w:rPr>
        <w:t xml:space="preserve">. Объем инвестиций – </w:t>
      </w:r>
      <w:r w:rsidR="00444B1A">
        <w:rPr>
          <w:rFonts w:ascii="Times New Roman" w:hAnsi="Times New Roman"/>
          <w:sz w:val="28"/>
          <w:szCs w:val="28"/>
        </w:rPr>
        <w:t>119,5</w:t>
      </w:r>
      <w:r>
        <w:rPr>
          <w:rFonts w:ascii="Times New Roman" w:hAnsi="Times New Roman"/>
          <w:sz w:val="28"/>
          <w:szCs w:val="28"/>
        </w:rPr>
        <w:t xml:space="preserve"> млн. рублей;</w:t>
      </w:r>
    </w:p>
    <w:p w:rsidR="00D1296A" w:rsidRDefault="00592C22" w:rsidP="00F246E8">
      <w:pPr>
        <w:pStyle w:val="ConsPlusNormal"/>
        <w:spacing w:line="360" w:lineRule="auto"/>
        <w:ind w:firstLine="709"/>
        <w:jc w:val="both"/>
        <w:rPr>
          <w:rFonts w:ascii="Times New Roman" w:hAnsi="Times New Roman"/>
          <w:sz w:val="28"/>
          <w:szCs w:val="28"/>
        </w:rPr>
      </w:pPr>
      <w:r>
        <w:rPr>
          <w:rFonts w:ascii="Times New Roman" w:hAnsi="Times New Roman"/>
          <w:sz w:val="28"/>
          <w:szCs w:val="28"/>
        </w:rPr>
        <w:t xml:space="preserve">- ООО «Выбор» - </w:t>
      </w:r>
      <w:r w:rsidRPr="00592C22">
        <w:rPr>
          <w:rFonts w:ascii="Times New Roman" w:hAnsi="Times New Roman"/>
          <w:sz w:val="28"/>
          <w:szCs w:val="28"/>
        </w:rPr>
        <w:t>строительство</w:t>
      </w:r>
      <w:r>
        <w:rPr>
          <w:rFonts w:ascii="Times New Roman" w:hAnsi="Times New Roman"/>
          <w:sz w:val="28"/>
          <w:szCs w:val="28"/>
        </w:rPr>
        <w:t xml:space="preserve"> и </w:t>
      </w:r>
      <w:r w:rsidRPr="00592C22">
        <w:rPr>
          <w:rFonts w:ascii="Times New Roman" w:hAnsi="Times New Roman"/>
          <w:sz w:val="28"/>
          <w:szCs w:val="28"/>
        </w:rPr>
        <w:t xml:space="preserve"> реконструкция комплекса по</w:t>
      </w:r>
      <w:r>
        <w:rPr>
          <w:rFonts w:ascii="Times New Roman" w:hAnsi="Times New Roman"/>
          <w:sz w:val="28"/>
          <w:szCs w:val="28"/>
        </w:rPr>
        <w:t xml:space="preserve"> производству свинины в </w:t>
      </w:r>
      <w:proofErr w:type="spellStart"/>
      <w:r>
        <w:rPr>
          <w:rFonts w:ascii="Times New Roman" w:hAnsi="Times New Roman"/>
          <w:sz w:val="28"/>
          <w:szCs w:val="28"/>
        </w:rPr>
        <w:t>с</w:t>
      </w:r>
      <w:proofErr w:type="gramStart"/>
      <w:r>
        <w:rPr>
          <w:rFonts w:ascii="Times New Roman" w:hAnsi="Times New Roman"/>
          <w:sz w:val="28"/>
          <w:szCs w:val="28"/>
        </w:rPr>
        <w:t>.Р</w:t>
      </w:r>
      <w:proofErr w:type="gramEnd"/>
      <w:r>
        <w:rPr>
          <w:rFonts w:ascii="Times New Roman" w:hAnsi="Times New Roman"/>
          <w:sz w:val="28"/>
          <w:szCs w:val="28"/>
        </w:rPr>
        <w:t>оссошь</w:t>
      </w:r>
      <w:proofErr w:type="spellEnd"/>
      <w:r>
        <w:rPr>
          <w:rFonts w:ascii="Times New Roman" w:hAnsi="Times New Roman"/>
          <w:sz w:val="28"/>
          <w:szCs w:val="28"/>
        </w:rPr>
        <w:t xml:space="preserve">. Объем инвестиций – 5,2 млн. рублей. (Реализация проекта </w:t>
      </w:r>
      <w:r w:rsidR="00075F47">
        <w:rPr>
          <w:rFonts w:ascii="Times New Roman" w:hAnsi="Times New Roman"/>
          <w:sz w:val="28"/>
          <w:szCs w:val="28"/>
        </w:rPr>
        <w:t>завершена в 2017 году</w:t>
      </w:r>
      <w:r>
        <w:rPr>
          <w:rFonts w:ascii="Times New Roman" w:hAnsi="Times New Roman"/>
          <w:sz w:val="28"/>
          <w:szCs w:val="28"/>
        </w:rPr>
        <w:t>).</w:t>
      </w:r>
    </w:p>
    <w:p w:rsidR="00636AC1" w:rsidRPr="00636AC1" w:rsidRDefault="00636AC1" w:rsidP="00636AC1">
      <w:pPr>
        <w:spacing w:after="0" w:line="360" w:lineRule="auto"/>
        <w:ind w:firstLine="709"/>
        <w:jc w:val="both"/>
        <w:rPr>
          <w:rFonts w:ascii="Times New Roman" w:hAnsi="Times New Roman"/>
          <w:bCs/>
          <w:spacing w:val="-4"/>
          <w:sz w:val="28"/>
          <w:szCs w:val="28"/>
        </w:rPr>
      </w:pPr>
      <w:r w:rsidRPr="00636AC1">
        <w:rPr>
          <w:rFonts w:ascii="Times New Roman" w:hAnsi="Times New Roman"/>
          <w:bCs/>
          <w:spacing w:val="-4"/>
          <w:sz w:val="28"/>
          <w:szCs w:val="28"/>
        </w:rPr>
        <w:t xml:space="preserve">В ходе реализации данных проектов </w:t>
      </w:r>
      <w:proofErr w:type="gramStart"/>
      <w:r w:rsidRPr="00636AC1">
        <w:rPr>
          <w:rFonts w:ascii="Times New Roman" w:hAnsi="Times New Roman"/>
          <w:bCs/>
          <w:spacing w:val="-4"/>
          <w:sz w:val="28"/>
          <w:szCs w:val="28"/>
        </w:rPr>
        <w:t>построены и реконструированы</w:t>
      </w:r>
      <w:proofErr w:type="gramEnd"/>
      <w:r w:rsidRPr="00636AC1">
        <w:rPr>
          <w:rFonts w:ascii="Times New Roman" w:hAnsi="Times New Roman"/>
          <w:bCs/>
          <w:spacing w:val="-4"/>
          <w:sz w:val="28"/>
          <w:szCs w:val="28"/>
        </w:rPr>
        <w:t xml:space="preserve"> животноводческие помещения, приобретено поголовье КРС мясного направления, овец</w:t>
      </w:r>
      <w:r w:rsidR="00592C22">
        <w:rPr>
          <w:rFonts w:ascii="Times New Roman" w:hAnsi="Times New Roman"/>
          <w:bCs/>
          <w:spacing w:val="-4"/>
          <w:sz w:val="28"/>
          <w:szCs w:val="28"/>
        </w:rPr>
        <w:t>, свиней.</w:t>
      </w:r>
    </w:p>
    <w:p w:rsidR="00592C22" w:rsidRDefault="00636AC1" w:rsidP="00636AC1">
      <w:pPr>
        <w:spacing w:after="0" w:line="360" w:lineRule="auto"/>
        <w:ind w:firstLine="709"/>
        <w:jc w:val="both"/>
        <w:rPr>
          <w:rFonts w:ascii="Times New Roman" w:hAnsi="Times New Roman"/>
          <w:bCs/>
          <w:spacing w:val="-4"/>
          <w:sz w:val="28"/>
          <w:szCs w:val="28"/>
        </w:rPr>
      </w:pPr>
      <w:r w:rsidRPr="00636AC1">
        <w:rPr>
          <w:rFonts w:ascii="Times New Roman" w:hAnsi="Times New Roman"/>
          <w:bCs/>
          <w:spacing w:val="-4"/>
          <w:sz w:val="28"/>
          <w:szCs w:val="28"/>
        </w:rPr>
        <w:t xml:space="preserve">  Два коммерческих проекта направлены на развитие отрасли «Растениеводство»</w:t>
      </w:r>
      <w:r w:rsidR="00592C22">
        <w:rPr>
          <w:rFonts w:ascii="Times New Roman" w:hAnsi="Times New Roman"/>
          <w:bCs/>
          <w:spacing w:val="-4"/>
          <w:sz w:val="28"/>
          <w:szCs w:val="28"/>
        </w:rPr>
        <w:t>:</w:t>
      </w:r>
    </w:p>
    <w:p w:rsidR="00592C22" w:rsidRPr="00592C22" w:rsidRDefault="00592C22" w:rsidP="00592C22">
      <w:pPr>
        <w:spacing w:after="0" w:line="360" w:lineRule="auto"/>
        <w:ind w:firstLine="709"/>
        <w:jc w:val="both"/>
        <w:rPr>
          <w:rFonts w:ascii="Times New Roman" w:hAnsi="Times New Roman"/>
          <w:bCs/>
          <w:spacing w:val="-4"/>
          <w:sz w:val="28"/>
          <w:szCs w:val="28"/>
        </w:rPr>
      </w:pPr>
      <w:r w:rsidRPr="00592C22">
        <w:rPr>
          <w:rFonts w:ascii="Times New Roman" w:hAnsi="Times New Roman"/>
          <w:b/>
          <w:bCs/>
          <w:spacing w:val="-4"/>
          <w:sz w:val="28"/>
          <w:szCs w:val="28"/>
        </w:rPr>
        <w:t xml:space="preserve">- </w:t>
      </w:r>
      <w:r w:rsidRPr="00592C22">
        <w:rPr>
          <w:rFonts w:ascii="Times New Roman" w:hAnsi="Times New Roman"/>
          <w:bCs/>
          <w:spacing w:val="-4"/>
          <w:sz w:val="28"/>
          <w:szCs w:val="28"/>
        </w:rPr>
        <w:t>ООО «</w:t>
      </w:r>
      <w:proofErr w:type="spellStart"/>
      <w:r w:rsidRPr="00592C22">
        <w:rPr>
          <w:rFonts w:ascii="Times New Roman" w:hAnsi="Times New Roman"/>
          <w:bCs/>
          <w:spacing w:val="-4"/>
          <w:sz w:val="28"/>
          <w:szCs w:val="28"/>
        </w:rPr>
        <w:t>Колбино</w:t>
      </w:r>
      <w:proofErr w:type="spellEnd"/>
      <w:r w:rsidRPr="00592C22">
        <w:rPr>
          <w:rFonts w:ascii="Times New Roman" w:hAnsi="Times New Roman"/>
          <w:bCs/>
          <w:spacing w:val="-4"/>
          <w:sz w:val="28"/>
          <w:szCs w:val="28"/>
        </w:rPr>
        <w:t>» - строительство элеваторного комплекса. Объем инвестиций – 250</w:t>
      </w:r>
      <w:r w:rsidR="00444B1A">
        <w:rPr>
          <w:rFonts w:ascii="Times New Roman" w:hAnsi="Times New Roman"/>
          <w:bCs/>
          <w:spacing w:val="-4"/>
          <w:sz w:val="28"/>
          <w:szCs w:val="28"/>
        </w:rPr>
        <w:t>,0</w:t>
      </w:r>
      <w:r w:rsidRPr="00592C22">
        <w:rPr>
          <w:rFonts w:ascii="Times New Roman" w:hAnsi="Times New Roman"/>
          <w:bCs/>
          <w:spacing w:val="-4"/>
          <w:sz w:val="28"/>
          <w:szCs w:val="28"/>
        </w:rPr>
        <w:t xml:space="preserve"> млн. рублей</w:t>
      </w:r>
      <w:r w:rsidR="00075F47">
        <w:rPr>
          <w:rFonts w:ascii="Times New Roman" w:hAnsi="Times New Roman"/>
          <w:bCs/>
          <w:spacing w:val="-4"/>
          <w:sz w:val="28"/>
          <w:szCs w:val="28"/>
        </w:rPr>
        <w:t>;</w:t>
      </w:r>
    </w:p>
    <w:p w:rsidR="00592C22" w:rsidRPr="00592C22" w:rsidRDefault="00592C22" w:rsidP="00592C22">
      <w:pPr>
        <w:spacing w:after="0" w:line="360" w:lineRule="auto"/>
        <w:ind w:firstLine="709"/>
        <w:jc w:val="both"/>
        <w:rPr>
          <w:rFonts w:ascii="Times New Roman" w:hAnsi="Times New Roman"/>
          <w:bCs/>
          <w:spacing w:val="-4"/>
          <w:sz w:val="28"/>
          <w:szCs w:val="28"/>
        </w:rPr>
      </w:pPr>
      <w:r w:rsidRPr="00592C22">
        <w:rPr>
          <w:rFonts w:ascii="Times New Roman" w:hAnsi="Times New Roman"/>
          <w:bCs/>
          <w:spacing w:val="-4"/>
          <w:sz w:val="28"/>
          <w:szCs w:val="28"/>
        </w:rPr>
        <w:t xml:space="preserve">- ООО </w:t>
      </w:r>
      <w:r w:rsidR="00444B1A">
        <w:rPr>
          <w:rFonts w:ascii="Times New Roman" w:hAnsi="Times New Roman"/>
          <w:bCs/>
          <w:spacing w:val="-4"/>
          <w:sz w:val="28"/>
          <w:szCs w:val="28"/>
        </w:rPr>
        <w:t>«</w:t>
      </w:r>
      <w:proofErr w:type="spellStart"/>
      <w:r w:rsidRPr="00592C22">
        <w:rPr>
          <w:rFonts w:ascii="Times New Roman" w:hAnsi="Times New Roman"/>
          <w:bCs/>
          <w:spacing w:val="-4"/>
          <w:sz w:val="28"/>
          <w:szCs w:val="28"/>
        </w:rPr>
        <w:t>Истобное</w:t>
      </w:r>
      <w:proofErr w:type="spellEnd"/>
      <w:r w:rsidR="00444B1A">
        <w:rPr>
          <w:rFonts w:ascii="Times New Roman" w:hAnsi="Times New Roman"/>
          <w:bCs/>
          <w:spacing w:val="-4"/>
          <w:sz w:val="28"/>
          <w:szCs w:val="28"/>
        </w:rPr>
        <w:t>»</w:t>
      </w:r>
      <w:r w:rsidRPr="00592C22">
        <w:rPr>
          <w:rFonts w:ascii="Times New Roman" w:hAnsi="Times New Roman"/>
          <w:bCs/>
          <w:spacing w:val="-4"/>
          <w:sz w:val="28"/>
          <w:szCs w:val="28"/>
        </w:rPr>
        <w:t xml:space="preserve"> </w:t>
      </w:r>
      <w:r w:rsidR="00075F47">
        <w:rPr>
          <w:rFonts w:ascii="Times New Roman" w:hAnsi="Times New Roman"/>
          <w:bCs/>
          <w:spacing w:val="-4"/>
          <w:sz w:val="28"/>
          <w:szCs w:val="28"/>
        </w:rPr>
        <w:t>– развитие отрасли раст</w:t>
      </w:r>
      <w:r w:rsidR="00444B1A">
        <w:rPr>
          <w:rFonts w:ascii="Times New Roman" w:hAnsi="Times New Roman"/>
          <w:bCs/>
          <w:spacing w:val="-4"/>
          <w:sz w:val="28"/>
          <w:szCs w:val="28"/>
        </w:rPr>
        <w:t>е</w:t>
      </w:r>
      <w:r w:rsidR="00075F47">
        <w:rPr>
          <w:rFonts w:ascii="Times New Roman" w:hAnsi="Times New Roman"/>
          <w:bCs/>
          <w:spacing w:val="-4"/>
          <w:sz w:val="28"/>
          <w:szCs w:val="28"/>
        </w:rPr>
        <w:t>ниеводства</w:t>
      </w:r>
      <w:r w:rsidRPr="00592C22">
        <w:rPr>
          <w:rFonts w:ascii="Times New Roman" w:hAnsi="Times New Roman"/>
          <w:bCs/>
          <w:spacing w:val="-4"/>
          <w:sz w:val="28"/>
          <w:szCs w:val="28"/>
        </w:rPr>
        <w:t xml:space="preserve">. Объем инвестиций составил </w:t>
      </w:r>
      <w:r w:rsidR="00075F47">
        <w:rPr>
          <w:rFonts w:ascii="Times New Roman" w:hAnsi="Times New Roman"/>
          <w:bCs/>
          <w:spacing w:val="-4"/>
          <w:sz w:val="28"/>
          <w:szCs w:val="28"/>
        </w:rPr>
        <w:t>878,4</w:t>
      </w:r>
      <w:r w:rsidRPr="00592C22">
        <w:rPr>
          <w:rFonts w:ascii="Times New Roman" w:hAnsi="Times New Roman"/>
          <w:bCs/>
          <w:spacing w:val="-4"/>
          <w:sz w:val="28"/>
          <w:szCs w:val="28"/>
        </w:rPr>
        <w:t xml:space="preserve"> млн. рублей.</w:t>
      </w:r>
      <w:r>
        <w:rPr>
          <w:rFonts w:ascii="Times New Roman" w:hAnsi="Times New Roman"/>
          <w:bCs/>
          <w:spacing w:val="-4"/>
          <w:sz w:val="28"/>
          <w:szCs w:val="28"/>
        </w:rPr>
        <w:t xml:space="preserve"> </w:t>
      </w:r>
    </w:p>
    <w:p w:rsidR="00075F47" w:rsidRDefault="00075F47" w:rsidP="00636AC1">
      <w:pPr>
        <w:spacing w:after="0" w:line="360" w:lineRule="auto"/>
        <w:ind w:firstLine="709"/>
        <w:jc w:val="both"/>
        <w:rPr>
          <w:rFonts w:ascii="Times New Roman" w:hAnsi="Times New Roman"/>
          <w:bCs/>
          <w:spacing w:val="-4"/>
          <w:sz w:val="28"/>
          <w:szCs w:val="28"/>
        </w:rPr>
      </w:pPr>
      <w:r>
        <w:rPr>
          <w:rFonts w:ascii="Times New Roman" w:hAnsi="Times New Roman"/>
          <w:bCs/>
          <w:spacing w:val="-4"/>
          <w:sz w:val="28"/>
          <w:szCs w:val="28"/>
        </w:rPr>
        <w:t>Один проект -  п</w:t>
      </w:r>
      <w:r w:rsidR="00636AC1" w:rsidRPr="00636AC1">
        <w:rPr>
          <w:rFonts w:ascii="Times New Roman" w:hAnsi="Times New Roman"/>
          <w:bCs/>
          <w:spacing w:val="-4"/>
          <w:sz w:val="28"/>
          <w:szCs w:val="28"/>
        </w:rPr>
        <w:t>о отрасли «Промышленность»</w:t>
      </w:r>
      <w:r>
        <w:rPr>
          <w:rFonts w:ascii="Times New Roman" w:hAnsi="Times New Roman"/>
          <w:bCs/>
          <w:spacing w:val="-4"/>
          <w:sz w:val="28"/>
          <w:szCs w:val="28"/>
        </w:rPr>
        <w:t>:</w:t>
      </w:r>
    </w:p>
    <w:p w:rsidR="00636AC1" w:rsidRPr="00636AC1" w:rsidRDefault="00636AC1" w:rsidP="00636AC1">
      <w:pPr>
        <w:spacing w:after="0" w:line="360" w:lineRule="auto"/>
        <w:ind w:firstLine="709"/>
        <w:jc w:val="both"/>
        <w:rPr>
          <w:rFonts w:ascii="Times New Roman" w:hAnsi="Times New Roman"/>
          <w:bCs/>
          <w:spacing w:val="-4"/>
          <w:sz w:val="28"/>
          <w:szCs w:val="28"/>
        </w:rPr>
      </w:pPr>
      <w:r w:rsidRPr="00636AC1">
        <w:rPr>
          <w:rFonts w:ascii="Times New Roman" w:hAnsi="Times New Roman"/>
          <w:bCs/>
          <w:spacing w:val="-4"/>
          <w:sz w:val="28"/>
          <w:szCs w:val="28"/>
        </w:rPr>
        <w:lastRenderedPageBreak/>
        <w:t xml:space="preserve"> </w:t>
      </w:r>
      <w:r w:rsidR="00075F47">
        <w:rPr>
          <w:rFonts w:ascii="Times New Roman" w:hAnsi="Times New Roman"/>
          <w:bCs/>
          <w:spacing w:val="-4"/>
          <w:sz w:val="28"/>
          <w:szCs w:val="28"/>
        </w:rPr>
        <w:t xml:space="preserve">- </w:t>
      </w:r>
      <w:r w:rsidR="00075F47" w:rsidRPr="00636AC1">
        <w:rPr>
          <w:rFonts w:ascii="Times New Roman" w:hAnsi="Times New Roman"/>
          <w:bCs/>
          <w:spacing w:val="-4"/>
          <w:sz w:val="28"/>
          <w:szCs w:val="28"/>
        </w:rPr>
        <w:t>ООО «Синтез-Ойл</w:t>
      </w:r>
      <w:r w:rsidR="00075F47">
        <w:rPr>
          <w:rFonts w:ascii="Times New Roman" w:hAnsi="Times New Roman"/>
          <w:bCs/>
          <w:spacing w:val="-4"/>
          <w:sz w:val="28"/>
          <w:szCs w:val="28"/>
        </w:rPr>
        <w:t xml:space="preserve">»- </w:t>
      </w:r>
      <w:r w:rsidRPr="00636AC1">
        <w:rPr>
          <w:rFonts w:ascii="Times New Roman" w:hAnsi="Times New Roman"/>
          <w:bCs/>
          <w:spacing w:val="-4"/>
          <w:sz w:val="28"/>
          <w:szCs w:val="28"/>
        </w:rPr>
        <w:t>производств</w:t>
      </w:r>
      <w:r w:rsidR="00075F47">
        <w:rPr>
          <w:rFonts w:ascii="Times New Roman" w:hAnsi="Times New Roman"/>
          <w:bCs/>
          <w:spacing w:val="-4"/>
          <w:sz w:val="28"/>
          <w:szCs w:val="28"/>
        </w:rPr>
        <w:t>о</w:t>
      </w:r>
      <w:r w:rsidRPr="00636AC1">
        <w:rPr>
          <w:rFonts w:ascii="Times New Roman" w:hAnsi="Times New Roman"/>
          <w:bCs/>
          <w:spacing w:val="-4"/>
          <w:sz w:val="28"/>
          <w:szCs w:val="28"/>
        </w:rPr>
        <w:t xml:space="preserve"> свободных жирных кислот из </w:t>
      </w:r>
      <w:proofErr w:type="spellStart"/>
      <w:r w:rsidRPr="00636AC1">
        <w:rPr>
          <w:rFonts w:ascii="Times New Roman" w:hAnsi="Times New Roman"/>
          <w:bCs/>
          <w:spacing w:val="-4"/>
          <w:sz w:val="28"/>
          <w:szCs w:val="28"/>
        </w:rPr>
        <w:t>соапсток</w:t>
      </w:r>
      <w:proofErr w:type="spellEnd"/>
      <w:r w:rsidRPr="00636AC1">
        <w:rPr>
          <w:rFonts w:ascii="Times New Roman" w:hAnsi="Times New Roman"/>
          <w:bCs/>
          <w:spacing w:val="-4"/>
          <w:sz w:val="28"/>
          <w:szCs w:val="28"/>
        </w:rPr>
        <w:t xml:space="preserve"> светлых растительных масел</w:t>
      </w:r>
      <w:proofErr w:type="gramStart"/>
      <w:r w:rsidRPr="00636AC1">
        <w:rPr>
          <w:rFonts w:ascii="Times New Roman" w:hAnsi="Times New Roman"/>
          <w:bCs/>
          <w:spacing w:val="-4"/>
          <w:sz w:val="28"/>
          <w:szCs w:val="28"/>
        </w:rPr>
        <w:t xml:space="preserve"> </w:t>
      </w:r>
      <w:r w:rsidR="00075F47">
        <w:rPr>
          <w:rFonts w:ascii="Times New Roman" w:hAnsi="Times New Roman"/>
          <w:bCs/>
          <w:spacing w:val="-4"/>
          <w:sz w:val="28"/>
          <w:szCs w:val="28"/>
        </w:rPr>
        <w:t>.</w:t>
      </w:r>
      <w:proofErr w:type="gramEnd"/>
      <w:r w:rsidRPr="00636AC1">
        <w:rPr>
          <w:rFonts w:ascii="Times New Roman" w:hAnsi="Times New Roman"/>
          <w:bCs/>
          <w:spacing w:val="-4"/>
          <w:sz w:val="28"/>
          <w:szCs w:val="28"/>
        </w:rPr>
        <w:t xml:space="preserve">  </w:t>
      </w:r>
      <w:r w:rsidR="00075F47">
        <w:rPr>
          <w:rFonts w:ascii="Times New Roman" w:hAnsi="Times New Roman"/>
          <w:bCs/>
          <w:spacing w:val="-4"/>
          <w:sz w:val="28"/>
          <w:szCs w:val="28"/>
        </w:rPr>
        <w:t>Об</w:t>
      </w:r>
      <w:r w:rsidRPr="00636AC1">
        <w:rPr>
          <w:rFonts w:ascii="Times New Roman" w:hAnsi="Times New Roman"/>
          <w:bCs/>
          <w:spacing w:val="-4"/>
          <w:sz w:val="28"/>
          <w:szCs w:val="28"/>
        </w:rPr>
        <w:t xml:space="preserve">ъем </w:t>
      </w:r>
      <w:r w:rsidR="00075F47">
        <w:rPr>
          <w:rFonts w:ascii="Times New Roman" w:hAnsi="Times New Roman"/>
          <w:bCs/>
          <w:spacing w:val="-4"/>
          <w:sz w:val="28"/>
          <w:szCs w:val="28"/>
        </w:rPr>
        <w:t xml:space="preserve">инвестиций – 35,0 </w:t>
      </w:r>
      <w:r w:rsidRPr="00636AC1">
        <w:rPr>
          <w:rFonts w:ascii="Times New Roman" w:hAnsi="Times New Roman"/>
          <w:bCs/>
          <w:spacing w:val="-4"/>
          <w:sz w:val="28"/>
          <w:szCs w:val="28"/>
        </w:rPr>
        <w:t>млн. рублей.</w:t>
      </w:r>
    </w:p>
    <w:p w:rsidR="00636AC1" w:rsidRPr="00636AC1" w:rsidRDefault="00636AC1" w:rsidP="00636AC1">
      <w:pPr>
        <w:spacing w:after="0" w:line="360" w:lineRule="auto"/>
        <w:ind w:firstLine="709"/>
        <w:jc w:val="both"/>
        <w:rPr>
          <w:rFonts w:ascii="Times New Roman" w:hAnsi="Times New Roman"/>
          <w:bCs/>
          <w:spacing w:val="-4"/>
          <w:sz w:val="28"/>
          <w:szCs w:val="28"/>
        </w:rPr>
      </w:pPr>
      <w:r w:rsidRPr="00636AC1">
        <w:rPr>
          <w:rFonts w:ascii="Times New Roman" w:hAnsi="Times New Roman"/>
          <w:bCs/>
          <w:spacing w:val="-4"/>
          <w:sz w:val="28"/>
          <w:szCs w:val="28"/>
        </w:rPr>
        <w:t xml:space="preserve">Общий объем инвестиций по  коммерческим проектам  за 2017 год составил 174,8 млн. рублей.  </w:t>
      </w:r>
    </w:p>
    <w:p w:rsidR="00A059C4" w:rsidRPr="00211E52" w:rsidRDefault="00A059C4" w:rsidP="003D0030">
      <w:pPr>
        <w:pStyle w:val="1"/>
        <w:spacing w:before="0" w:line="360" w:lineRule="auto"/>
        <w:jc w:val="center"/>
        <w:rPr>
          <w:rFonts w:ascii="Times New Roman" w:eastAsia="Times New Roman" w:hAnsi="Times New Roman" w:cs="Times New Roman"/>
          <w:color w:val="000000" w:themeColor="text1"/>
          <w:lang w:bidi="en-US"/>
        </w:rPr>
      </w:pPr>
      <w:bookmarkStart w:id="32" w:name="_Toc451872894"/>
      <w:r w:rsidRPr="00211E52">
        <w:rPr>
          <w:rFonts w:ascii="Times New Roman" w:eastAsia="Times New Roman" w:hAnsi="Times New Roman" w:cs="Times New Roman"/>
          <w:color w:val="000000" w:themeColor="text1"/>
          <w:lang w:bidi="en-US"/>
        </w:rPr>
        <w:t>4.1. Инвестиционные проекты</w:t>
      </w:r>
      <w:bookmarkEnd w:id="32"/>
    </w:p>
    <w:p w:rsidR="00A059C4" w:rsidRPr="00211E52" w:rsidRDefault="00A059C4" w:rsidP="003D0030">
      <w:pPr>
        <w:pStyle w:val="1"/>
        <w:spacing w:before="0" w:line="360" w:lineRule="auto"/>
        <w:jc w:val="center"/>
        <w:rPr>
          <w:rFonts w:ascii="Times New Roman" w:eastAsia="Times New Roman" w:hAnsi="Times New Roman" w:cs="Times New Roman"/>
          <w:color w:val="000000" w:themeColor="text1"/>
          <w:lang w:bidi="en-US"/>
        </w:rPr>
      </w:pPr>
      <w:bookmarkStart w:id="33" w:name="_Toc451872895"/>
      <w:r w:rsidRPr="00211E52">
        <w:rPr>
          <w:rFonts w:ascii="Times New Roman" w:eastAsia="Times New Roman" w:hAnsi="Times New Roman" w:cs="Times New Roman"/>
          <w:color w:val="000000" w:themeColor="text1"/>
          <w:lang w:bidi="en-US"/>
        </w:rPr>
        <w:t>4.1.1. Реализованные на территории района</w:t>
      </w:r>
      <w:bookmarkEnd w:id="33"/>
    </w:p>
    <w:p w:rsidR="00D6466D" w:rsidRDefault="006E646C" w:rsidP="006E646C">
      <w:pPr>
        <w:tabs>
          <w:tab w:val="left" w:pos="2070"/>
        </w:tabs>
        <w:spacing w:after="0" w:line="360" w:lineRule="auto"/>
        <w:ind w:firstLine="709"/>
        <w:jc w:val="both"/>
        <w:rPr>
          <w:rFonts w:ascii="Times New Roman" w:hAnsi="Times New Roman" w:cs="Times New Roman"/>
          <w:b/>
          <w:sz w:val="28"/>
          <w:szCs w:val="28"/>
        </w:rPr>
      </w:pPr>
      <w:r w:rsidRPr="00211E52">
        <w:rPr>
          <w:rFonts w:ascii="Times New Roman" w:eastAsia="Times New Roman" w:hAnsi="Times New Roman" w:cs="Times New Roman"/>
          <w:b/>
          <w:sz w:val="28"/>
          <w:szCs w:val="28"/>
          <w:lang w:bidi="en-US"/>
        </w:rPr>
        <w:t xml:space="preserve">1. </w:t>
      </w:r>
      <w:r w:rsidR="008922C6" w:rsidRPr="00427AD7">
        <w:rPr>
          <w:rFonts w:ascii="Times New Roman" w:eastAsia="Times New Roman" w:hAnsi="Times New Roman" w:cs="Times New Roman"/>
          <w:b/>
          <w:sz w:val="28"/>
          <w:szCs w:val="28"/>
          <w:lang w:bidi="en-US"/>
        </w:rPr>
        <w:t>«</w:t>
      </w:r>
      <w:r w:rsidR="00FE770C" w:rsidRPr="00427AD7">
        <w:rPr>
          <w:rFonts w:ascii="Times New Roman" w:hAnsi="Times New Roman" w:cs="Times New Roman"/>
          <w:b/>
          <w:sz w:val="28"/>
          <w:szCs w:val="28"/>
        </w:rPr>
        <w:t>Строительство и реконструкция мощностей, предназначенных для первичной подработки  и хранению зерна с установкой сушильного оборудования</w:t>
      </w:r>
      <w:r w:rsidR="008922C6" w:rsidRPr="00427AD7">
        <w:rPr>
          <w:rFonts w:ascii="Times New Roman" w:hAnsi="Times New Roman" w:cs="Times New Roman"/>
          <w:b/>
          <w:sz w:val="28"/>
          <w:szCs w:val="28"/>
        </w:rPr>
        <w:t xml:space="preserve">» </w:t>
      </w:r>
    </w:p>
    <w:tbl>
      <w:tblPr>
        <w:tblW w:w="9469" w:type="dxa"/>
        <w:jc w:val="center"/>
        <w:tblInd w:w="34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55" w:type="dxa"/>
          <w:left w:w="55" w:type="dxa"/>
          <w:bottom w:w="55" w:type="dxa"/>
          <w:right w:w="55" w:type="dxa"/>
        </w:tblCellMar>
        <w:tblLook w:val="0000" w:firstRow="0" w:lastRow="0" w:firstColumn="0" w:lastColumn="0" w:noHBand="0" w:noVBand="0"/>
      </w:tblPr>
      <w:tblGrid>
        <w:gridCol w:w="2153"/>
        <w:gridCol w:w="7316"/>
      </w:tblGrid>
      <w:tr w:rsidR="00D6466D" w:rsidRPr="004E6EBA" w:rsidTr="00D6466D">
        <w:trPr>
          <w:trHeight w:val="1888"/>
          <w:jc w:val="center"/>
        </w:trPr>
        <w:tc>
          <w:tcPr>
            <w:tcW w:w="2153" w:type="dxa"/>
            <w:tcBorders>
              <w:top w:val="single" w:sz="4" w:space="0" w:color="auto"/>
            </w:tcBorders>
            <w:vAlign w:val="center"/>
          </w:tcPr>
          <w:p w:rsidR="00D6466D" w:rsidRPr="00D6466D" w:rsidRDefault="00D6466D" w:rsidP="00D6466D">
            <w:pPr>
              <w:snapToGrid w:val="0"/>
              <w:spacing w:after="0" w:line="240" w:lineRule="auto"/>
              <w:jc w:val="center"/>
              <w:rPr>
                <w:rFonts w:ascii="Times New Roman" w:hAnsi="Times New Roman" w:cs="Times New Roman"/>
                <w:bCs/>
                <w:color w:val="000000"/>
                <w:sz w:val="24"/>
                <w:szCs w:val="24"/>
              </w:rPr>
            </w:pPr>
            <w:r w:rsidRPr="00D6466D">
              <w:rPr>
                <w:rFonts w:ascii="Times New Roman" w:hAnsi="Times New Roman" w:cs="Times New Roman"/>
                <w:bCs/>
                <w:color w:val="000000"/>
                <w:sz w:val="24"/>
                <w:szCs w:val="24"/>
              </w:rPr>
              <w:t>Инициатор проекта</w:t>
            </w:r>
          </w:p>
        </w:tc>
        <w:tc>
          <w:tcPr>
            <w:tcW w:w="7316" w:type="dxa"/>
            <w:tcBorders>
              <w:top w:val="single" w:sz="4" w:space="0" w:color="auto"/>
            </w:tcBorders>
            <w:vAlign w:val="center"/>
          </w:tcPr>
          <w:p w:rsidR="00D6466D" w:rsidRDefault="00C170E4" w:rsidP="00D6466D">
            <w:pPr>
              <w:spacing w:after="0" w:line="240" w:lineRule="auto"/>
              <w:jc w:val="center"/>
              <w:rPr>
                <w:rFonts w:ascii="Times New Roman" w:eastAsia="Times New Roman" w:hAnsi="Times New Roman" w:cs="Times New Roman"/>
                <w:sz w:val="24"/>
                <w:szCs w:val="24"/>
                <w:lang w:bidi="en-US"/>
              </w:rPr>
            </w:pPr>
            <w:r w:rsidRPr="00121FC9">
              <w:rPr>
                <w:rFonts w:ascii="Times New Roman" w:eastAsia="Times New Roman" w:hAnsi="Times New Roman" w:cs="Times New Roman"/>
                <w:sz w:val="24"/>
                <w:szCs w:val="24"/>
                <w:lang w:bidi="en-US"/>
              </w:rPr>
              <w:t>ООО «</w:t>
            </w:r>
            <w:proofErr w:type="spellStart"/>
            <w:r w:rsidRPr="00121FC9">
              <w:rPr>
                <w:rFonts w:ascii="Times New Roman" w:eastAsia="Times New Roman" w:hAnsi="Times New Roman" w:cs="Times New Roman"/>
                <w:sz w:val="24"/>
                <w:szCs w:val="24"/>
                <w:lang w:bidi="en-US"/>
              </w:rPr>
              <w:t>Истобное</w:t>
            </w:r>
            <w:proofErr w:type="spellEnd"/>
            <w:r w:rsidRPr="00121FC9">
              <w:rPr>
                <w:rFonts w:ascii="Times New Roman" w:eastAsia="Times New Roman" w:hAnsi="Times New Roman" w:cs="Times New Roman"/>
                <w:sz w:val="24"/>
                <w:szCs w:val="24"/>
                <w:lang w:bidi="en-US"/>
              </w:rPr>
              <w:t>»</w:t>
            </w:r>
          </w:p>
          <w:p w:rsidR="00A10CB1" w:rsidRPr="00121FC9" w:rsidRDefault="00A10CB1" w:rsidP="00D6466D">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2084137C" wp14:editId="05EC396B">
                  <wp:extent cx="2543175" cy="1922167"/>
                  <wp:effectExtent l="0" t="0" r="0" b="1905"/>
                  <wp:docPr id="16" name="Рисунок 16" descr="C:\Users\morlova\Desktop\Без названия.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rlova\Desktop\Без названия.jfi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46376" cy="1924587"/>
                          </a:xfrm>
                          <a:prstGeom prst="rect">
                            <a:avLst/>
                          </a:prstGeom>
                          <a:noFill/>
                          <a:ln>
                            <a:noFill/>
                          </a:ln>
                        </pic:spPr>
                      </pic:pic>
                    </a:graphicData>
                  </a:graphic>
                </wp:inline>
              </w:drawing>
            </w:r>
          </w:p>
        </w:tc>
      </w:tr>
      <w:tr w:rsidR="00D6466D" w:rsidRPr="004E6EBA" w:rsidTr="00D6466D">
        <w:trPr>
          <w:trHeight w:val="1819"/>
          <w:jc w:val="center"/>
        </w:trPr>
        <w:tc>
          <w:tcPr>
            <w:tcW w:w="2153" w:type="dxa"/>
            <w:vAlign w:val="center"/>
          </w:tcPr>
          <w:p w:rsidR="00D6466D" w:rsidRPr="00D6466D" w:rsidRDefault="00D6466D" w:rsidP="00D6466D">
            <w:pPr>
              <w:snapToGrid w:val="0"/>
              <w:spacing w:after="0" w:line="240" w:lineRule="auto"/>
              <w:jc w:val="center"/>
              <w:rPr>
                <w:rFonts w:ascii="Times New Roman" w:hAnsi="Times New Roman" w:cs="Times New Roman"/>
                <w:bCs/>
                <w:color w:val="000000"/>
                <w:sz w:val="24"/>
                <w:szCs w:val="24"/>
              </w:rPr>
            </w:pPr>
            <w:r w:rsidRPr="00D6466D">
              <w:rPr>
                <w:rFonts w:ascii="Times New Roman" w:hAnsi="Times New Roman" w:cs="Times New Roman"/>
                <w:bCs/>
                <w:color w:val="000000"/>
                <w:sz w:val="24"/>
                <w:szCs w:val="24"/>
              </w:rPr>
              <w:t>Краткое описание проекта</w:t>
            </w:r>
          </w:p>
        </w:tc>
        <w:tc>
          <w:tcPr>
            <w:tcW w:w="7316" w:type="dxa"/>
            <w:vAlign w:val="center"/>
          </w:tcPr>
          <w:p w:rsidR="00D6466D" w:rsidRPr="00121FC9" w:rsidRDefault="00C170E4" w:rsidP="007C4A7D">
            <w:pPr>
              <w:pStyle w:val="a6"/>
              <w:snapToGrid w:val="0"/>
              <w:spacing w:after="0"/>
              <w:jc w:val="both"/>
              <w:rPr>
                <w:color w:val="000000"/>
              </w:rPr>
            </w:pPr>
            <w:r w:rsidRPr="00121FC9">
              <w:rPr>
                <w:rFonts w:eastAsia="Times New Roman"/>
                <w:lang w:bidi="en-US"/>
              </w:rPr>
              <w:t xml:space="preserve">Построен и реконструирован  современный, полностью автоматизированный зерносушильный комплекс, работающий на газе, установлены две зерноочистительные машины производительностью 120 тонн в час, зерносушилки мощностью 60 тонн в час, бункера для очистки зерна вместимостью 150 тонн. Модернизирована и реконструирована территория тока, построены  склады  для  </w:t>
            </w:r>
            <w:r w:rsidRPr="00121FC9">
              <w:t xml:space="preserve">хранения зерна. Проект реализуется </w:t>
            </w:r>
            <w:r w:rsidR="007C4A7D">
              <w:t xml:space="preserve">на территории </w:t>
            </w:r>
            <w:r w:rsidRPr="00121FC9">
              <w:t xml:space="preserve"> сел</w:t>
            </w:r>
            <w:r w:rsidR="007C4A7D">
              <w:t>а</w:t>
            </w:r>
            <w:r w:rsidRPr="00121FC9">
              <w:t xml:space="preserve"> </w:t>
            </w:r>
            <w:proofErr w:type="spellStart"/>
            <w:r w:rsidRPr="00121FC9">
              <w:t>Истобное</w:t>
            </w:r>
            <w:proofErr w:type="spellEnd"/>
            <w:r w:rsidR="007C4A7D">
              <w:t>, Репьевского муниципального района.</w:t>
            </w:r>
          </w:p>
        </w:tc>
      </w:tr>
      <w:tr w:rsidR="00D6466D" w:rsidRPr="004E6EBA" w:rsidTr="00D6466D">
        <w:trPr>
          <w:trHeight w:val="555"/>
          <w:jc w:val="center"/>
        </w:trPr>
        <w:tc>
          <w:tcPr>
            <w:tcW w:w="2153" w:type="dxa"/>
            <w:vAlign w:val="center"/>
          </w:tcPr>
          <w:p w:rsidR="00D6466D" w:rsidRPr="00D6466D" w:rsidRDefault="00D6466D" w:rsidP="00D6466D">
            <w:pPr>
              <w:snapToGrid w:val="0"/>
              <w:spacing w:after="0" w:line="240" w:lineRule="auto"/>
              <w:jc w:val="center"/>
              <w:rPr>
                <w:rFonts w:ascii="Times New Roman" w:hAnsi="Times New Roman" w:cs="Times New Roman"/>
                <w:bCs/>
                <w:color w:val="000000"/>
                <w:sz w:val="24"/>
                <w:szCs w:val="24"/>
              </w:rPr>
            </w:pPr>
            <w:r w:rsidRPr="00D6466D">
              <w:rPr>
                <w:rFonts w:ascii="Times New Roman" w:hAnsi="Times New Roman" w:cs="Times New Roman"/>
                <w:bCs/>
                <w:color w:val="000000"/>
                <w:sz w:val="24"/>
                <w:szCs w:val="24"/>
              </w:rPr>
              <w:t>Численность рабочих и служащих</w:t>
            </w:r>
          </w:p>
        </w:tc>
        <w:tc>
          <w:tcPr>
            <w:tcW w:w="7316" w:type="dxa"/>
            <w:vAlign w:val="center"/>
          </w:tcPr>
          <w:p w:rsidR="00D6466D" w:rsidRPr="00121FC9" w:rsidRDefault="00C170E4" w:rsidP="00D6466D">
            <w:pPr>
              <w:spacing w:after="0" w:line="240" w:lineRule="auto"/>
              <w:jc w:val="both"/>
              <w:rPr>
                <w:rFonts w:ascii="Times New Roman" w:hAnsi="Times New Roman" w:cs="Times New Roman"/>
                <w:color w:val="000000"/>
                <w:sz w:val="24"/>
                <w:szCs w:val="24"/>
              </w:rPr>
            </w:pPr>
            <w:r w:rsidRPr="00121FC9">
              <w:rPr>
                <w:rFonts w:ascii="Times New Roman" w:hAnsi="Times New Roman" w:cs="Times New Roman"/>
                <w:color w:val="000000"/>
                <w:sz w:val="24"/>
                <w:szCs w:val="24"/>
              </w:rPr>
              <w:t>96</w:t>
            </w:r>
            <w:r w:rsidR="007C4A7D">
              <w:rPr>
                <w:rFonts w:ascii="Times New Roman" w:hAnsi="Times New Roman" w:cs="Times New Roman"/>
                <w:color w:val="000000"/>
                <w:sz w:val="24"/>
                <w:szCs w:val="24"/>
              </w:rPr>
              <w:t xml:space="preserve"> человек</w:t>
            </w:r>
          </w:p>
        </w:tc>
      </w:tr>
      <w:tr w:rsidR="00D6466D" w:rsidRPr="004E6EBA" w:rsidTr="00D6466D">
        <w:trPr>
          <w:trHeight w:val="1044"/>
          <w:jc w:val="center"/>
        </w:trPr>
        <w:tc>
          <w:tcPr>
            <w:tcW w:w="2153" w:type="dxa"/>
            <w:vAlign w:val="center"/>
          </w:tcPr>
          <w:p w:rsidR="00D6466D" w:rsidRPr="00D6466D" w:rsidRDefault="00D6466D" w:rsidP="00D6466D">
            <w:pPr>
              <w:snapToGrid w:val="0"/>
              <w:spacing w:after="0" w:line="240" w:lineRule="auto"/>
              <w:jc w:val="center"/>
              <w:rPr>
                <w:rFonts w:ascii="Times New Roman" w:hAnsi="Times New Roman" w:cs="Times New Roman"/>
                <w:bCs/>
                <w:color w:val="000000"/>
                <w:sz w:val="24"/>
                <w:szCs w:val="24"/>
              </w:rPr>
            </w:pPr>
            <w:r w:rsidRPr="00D6466D">
              <w:rPr>
                <w:rFonts w:ascii="Times New Roman" w:hAnsi="Times New Roman" w:cs="Times New Roman"/>
                <w:bCs/>
                <w:color w:val="000000"/>
                <w:sz w:val="24"/>
                <w:szCs w:val="24"/>
              </w:rPr>
              <w:t>Объем инвестиций, млн. рублей</w:t>
            </w:r>
          </w:p>
        </w:tc>
        <w:tc>
          <w:tcPr>
            <w:tcW w:w="7316" w:type="dxa"/>
            <w:vAlign w:val="center"/>
          </w:tcPr>
          <w:p w:rsidR="00D6466D" w:rsidRPr="00121FC9" w:rsidRDefault="00C170E4" w:rsidP="00D6466D">
            <w:pPr>
              <w:snapToGrid w:val="0"/>
              <w:spacing w:after="0" w:line="240" w:lineRule="auto"/>
              <w:jc w:val="both"/>
              <w:rPr>
                <w:rFonts w:ascii="Times New Roman" w:hAnsi="Times New Roman" w:cs="Times New Roman"/>
                <w:color w:val="000000"/>
                <w:sz w:val="24"/>
                <w:szCs w:val="24"/>
              </w:rPr>
            </w:pPr>
            <w:r w:rsidRPr="00121FC9">
              <w:rPr>
                <w:rFonts w:ascii="Times New Roman" w:hAnsi="Times New Roman" w:cs="Times New Roman"/>
                <w:color w:val="000000"/>
                <w:sz w:val="24"/>
                <w:szCs w:val="24"/>
              </w:rPr>
              <w:t>112,3</w:t>
            </w:r>
          </w:p>
        </w:tc>
      </w:tr>
      <w:tr w:rsidR="00D6466D" w:rsidRPr="004E6EBA" w:rsidTr="00D6466D">
        <w:trPr>
          <w:trHeight w:val="1120"/>
          <w:jc w:val="center"/>
        </w:trPr>
        <w:tc>
          <w:tcPr>
            <w:tcW w:w="2153" w:type="dxa"/>
            <w:vAlign w:val="center"/>
          </w:tcPr>
          <w:p w:rsidR="00D6466D" w:rsidRPr="00D6466D" w:rsidRDefault="00D6466D" w:rsidP="00D6466D">
            <w:pPr>
              <w:snapToGrid w:val="0"/>
              <w:spacing w:after="0" w:line="240" w:lineRule="auto"/>
              <w:jc w:val="center"/>
              <w:rPr>
                <w:rFonts w:ascii="Times New Roman" w:hAnsi="Times New Roman" w:cs="Times New Roman"/>
                <w:bCs/>
                <w:color w:val="000000"/>
                <w:sz w:val="24"/>
                <w:szCs w:val="24"/>
              </w:rPr>
            </w:pPr>
          </w:p>
          <w:p w:rsidR="00D6466D" w:rsidRPr="00D6466D" w:rsidRDefault="00D6466D" w:rsidP="00D6466D">
            <w:pPr>
              <w:snapToGrid w:val="0"/>
              <w:spacing w:after="0" w:line="240" w:lineRule="auto"/>
              <w:jc w:val="center"/>
              <w:rPr>
                <w:rFonts w:ascii="Times New Roman" w:hAnsi="Times New Roman" w:cs="Times New Roman"/>
                <w:bCs/>
                <w:color w:val="000000"/>
                <w:sz w:val="24"/>
                <w:szCs w:val="24"/>
              </w:rPr>
            </w:pPr>
            <w:r w:rsidRPr="00D6466D">
              <w:rPr>
                <w:rFonts w:ascii="Times New Roman" w:hAnsi="Times New Roman" w:cs="Times New Roman"/>
                <w:bCs/>
                <w:color w:val="000000"/>
                <w:sz w:val="24"/>
                <w:szCs w:val="24"/>
              </w:rPr>
              <w:t>Сроки  реализации проекта</w:t>
            </w:r>
          </w:p>
          <w:p w:rsidR="00D6466D" w:rsidRPr="00D6466D" w:rsidRDefault="00D6466D" w:rsidP="00D6466D">
            <w:pPr>
              <w:snapToGrid w:val="0"/>
              <w:spacing w:after="0" w:line="240" w:lineRule="auto"/>
              <w:jc w:val="center"/>
              <w:rPr>
                <w:rFonts w:ascii="Times New Roman" w:hAnsi="Times New Roman" w:cs="Times New Roman"/>
                <w:bCs/>
                <w:color w:val="000000"/>
                <w:sz w:val="24"/>
                <w:szCs w:val="24"/>
              </w:rPr>
            </w:pPr>
          </w:p>
        </w:tc>
        <w:tc>
          <w:tcPr>
            <w:tcW w:w="7316" w:type="dxa"/>
            <w:vAlign w:val="center"/>
          </w:tcPr>
          <w:p w:rsidR="00D6466D" w:rsidRPr="00121FC9" w:rsidRDefault="00C170E4" w:rsidP="00D6466D">
            <w:pPr>
              <w:spacing w:after="0" w:line="240" w:lineRule="auto"/>
              <w:jc w:val="both"/>
              <w:rPr>
                <w:rFonts w:ascii="Times New Roman" w:hAnsi="Times New Roman" w:cs="Times New Roman"/>
                <w:color w:val="000000"/>
                <w:sz w:val="24"/>
                <w:szCs w:val="24"/>
              </w:rPr>
            </w:pPr>
            <w:r w:rsidRPr="00121FC9">
              <w:rPr>
                <w:rFonts w:ascii="Times New Roman" w:hAnsi="Times New Roman" w:cs="Times New Roman"/>
                <w:color w:val="000000"/>
                <w:sz w:val="24"/>
                <w:szCs w:val="24"/>
              </w:rPr>
              <w:t>2010-2016 гг.</w:t>
            </w:r>
          </w:p>
        </w:tc>
      </w:tr>
    </w:tbl>
    <w:p w:rsidR="00D6466D" w:rsidRDefault="00D6466D" w:rsidP="006E646C">
      <w:pPr>
        <w:tabs>
          <w:tab w:val="left" w:pos="2070"/>
        </w:tabs>
        <w:spacing w:after="0" w:line="360" w:lineRule="auto"/>
        <w:ind w:firstLine="709"/>
        <w:jc w:val="both"/>
        <w:rPr>
          <w:rFonts w:ascii="Times New Roman" w:hAnsi="Times New Roman" w:cs="Times New Roman"/>
          <w:b/>
          <w:sz w:val="28"/>
          <w:szCs w:val="28"/>
        </w:rPr>
      </w:pPr>
    </w:p>
    <w:p w:rsidR="004F1BCD" w:rsidRDefault="004F1BCD" w:rsidP="006E646C">
      <w:pPr>
        <w:tabs>
          <w:tab w:val="left" w:pos="2070"/>
        </w:tabs>
        <w:spacing w:after="0" w:line="360" w:lineRule="auto"/>
        <w:ind w:firstLine="709"/>
        <w:jc w:val="both"/>
        <w:rPr>
          <w:rFonts w:ascii="Times New Roman" w:hAnsi="Times New Roman" w:cs="Times New Roman"/>
          <w:b/>
          <w:sz w:val="28"/>
          <w:szCs w:val="28"/>
        </w:rPr>
      </w:pPr>
    </w:p>
    <w:p w:rsidR="004F1BCD" w:rsidRDefault="004F1BCD" w:rsidP="006E646C">
      <w:pPr>
        <w:tabs>
          <w:tab w:val="left" w:pos="2070"/>
        </w:tabs>
        <w:spacing w:after="0" w:line="360" w:lineRule="auto"/>
        <w:ind w:firstLine="709"/>
        <w:jc w:val="both"/>
        <w:rPr>
          <w:rFonts w:ascii="Times New Roman" w:hAnsi="Times New Roman" w:cs="Times New Roman"/>
          <w:b/>
          <w:sz w:val="28"/>
          <w:szCs w:val="28"/>
        </w:rPr>
      </w:pPr>
    </w:p>
    <w:p w:rsidR="00D6466D" w:rsidRDefault="00D6466D" w:rsidP="006E646C">
      <w:pPr>
        <w:tabs>
          <w:tab w:val="left" w:pos="2070"/>
        </w:tabs>
        <w:spacing w:after="0" w:line="360" w:lineRule="auto"/>
        <w:ind w:firstLine="709"/>
        <w:jc w:val="both"/>
        <w:rPr>
          <w:rFonts w:ascii="Times New Roman" w:hAnsi="Times New Roman" w:cs="Times New Roman"/>
          <w:b/>
          <w:sz w:val="28"/>
          <w:szCs w:val="28"/>
        </w:rPr>
      </w:pPr>
    </w:p>
    <w:p w:rsidR="00F246E8" w:rsidRDefault="00F246E8" w:rsidP="008922C6">
      <w:pPr>
        <w:tabs>
          <w:tab w:val="left" w:pos="2070"/>
        </w:tabs>
        <w:spacing w:after="0" w:line="360" w:lineRule="auto"/>
        <w:ind w:firstLine="709"/>
        <w:jc w:val="both"/>
        <w:rPr>
          <w:rFonts w:ascii="Times New Roman" w:eastAsia="Times New Roman" w:hAnsi="Times New Roman" w:cs="Times New Roman"/>
          <w:b/>
          <w:sz w:val="28"/>
          <w:szCs w:val="28"/>
          <w:lang w:bidi="en-US"/>
        </w:rPr>
      </w:pPr>
    </w:p>
    <w:p w:rsidR="00FC11DC" w:rsidRDefault="008922C6" w:rsidP="008922C6">
      <w:pPr>
        <w:tabs>
          <w:tab w:val="left" w:pos="2070"/>
        </w:tabs>
        <w:spacing w:after="0" w:line="360" w:lineRule="auto"/>
        <w:ind w:firstLine="709"/>
        <w:jc w:val="both"/>
        <w:rPr>
          <w:rFonts w:ascii="Times New Roman" w:eastAsia="Times New Roman" w:hAnsi="Times New Roman" w:cs="Times New Roman"/>
          <w:sz w:val="28"/>
          <w:szCs w:val="28"/>
          <w:lang w:bidi="en-US"/>
        </w:rPr>
      </w:pPr>
      <w:r w:rsidRPr="00DD07BA">
        <w:rPr>
          <w:rFonts w:ascii="Times New Roman" w:eastAsia="Times New Roman" w:hAnsi="Times New Roman" w:cs="Times New Roman"/>
          <w:b/>
          <w:sz w:val="28"/>
          <w:szCs w:val="28"/>
          <w:lang w:bidi="en-US"/>
        </w:rPr>
        <w:t>2.</w:t>
      </w:r>
      <w:r w:rsidRPr="00211E52">
        <w:rPr>
          <w:rFonts w:ascii="Times New Roman" w:eastAsia="Times New Roman" w:hAnsi="Times New Roman" w:cs="Times New Roman"/>
          <w:sz w:val="28"/>
          <w:szCs w:val="28"/>
          <w:lang w:bidi="en-US"/>
        </w:rPr>
        <w:t xml:space="preserve"> </w:t>
      </w:r>
      <w:r w:rsidRPr="00427AD7">
        <w:rPr>
          <w:rFonts w:ascii="Times New Roman" w:eastAsia="Times New Roman" w:hAnsi="Times New Roman" w:cs="Times New Roman"/>
          <w:b/>
          <w:sz w:val="28"/>
          <w:szCs w:val="28"/>
          <w:lang w:bidi="en-US"/>
        </w:rPr>
        <w:t>«Ферма по разведению страусов для получения товарной продукции»</w:t>
      </w:r>
      <w:r w:rsidR="00431D01" w:rsidRPr="00211E52">
        <w:rPr>
          <w:rFonts w:ascii="Times New Roman" w:eastAsia="Times New Roman" w:hAnsi="Times New Roman" w:cs="Times New Roman"/>
          <w:sz w:val="28"/>
          <w:szCs w:val="28"/>
          <w:lang w:bidi="en-US"/>
        </w:rPr>
        <w:t xml:space="preserve"> </w:t>
      </w:r>
    </w:p>
    <w:tbl>
      <w:tblPr>
        <w:tblW w:w="9469" w:type="dxa"/>
        <w:jc w:val="center"/>
        <w:tblInd w:w="34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55" w:type="dxa"/>
          <w:left w:w="55" w:type="dxa"/>
          <w:bottom w:w="55" w:type="dxa"/>
          <w:right w:w="55" w:type="dxa"/>
        </w:tblCellMar>
        <w:tblLook w:val="0000" w:firstRow="0" w:lastRow="0" w:firstColumn="0" w:lastColumn="0" w:noHBand="0" w:noVBand="0"/>
      </w:tblPr>
      <w:tblGrid>
        <w:gridCol w:w="2153"/>
        <w:gridCol w:w="7316"/>
      </w:tblGrid>
      <w:tr w:rsidR="00FC11DC" w:rsidRPr="004E6EBA" w:rsidTr="00121FC9">
        <w:trPr>
          <w:trHeight w:val="1888"/>
          <w:jc w:val="center"/>
        </w:trPr>
        <w:tc>
          <w:tcPr>
            <w:tcW w:w="2153" w:type="dxa"/>
            <w:tcBorders>
              <w:top w:val="single" w:sz="4" w:space="0" w:color="auto"/>
            </w:tcBorders>
            <w:vAlign w:val="center"/>
          </w:tcPr>
          <w:p w:rsidR="00FC11DC" w:rsidRPr="00D6466D" w:rsidRDefault="00FC11DC" w:rsidP="00121FC9">
            <w:pPr>
              <w:snapToGrid w:val="0"/>
              <w:spacing w:after="0" w:line="240" w:lineRule="auto"/>
              <w:jc w:val="center"/>
              <w:rPr>
                <w:rFonts w:ascii="Times New Roman" w:hAnsi="Times New Roman" w:cs="Times New Roman"/>
                <w:bCs/>
                <w:color w:val="000000"/>
                <w:sz w:val="24"/>
                <w:szCs w:val="24"/>
              </w:rPr>
            </w:pPr>
            <w:r w:rsidRPr="00D6466D">
              <w:rPr>
                <w:rFonts w:ascii="Times New Roman" w:hAnsi="Times New Roman" w:cs="Times New Roman"/>
                <w:bCs/>
                <w:color w:val="000000"/>
                <w:sz w:val="24"/>
                <w:szCs w:val="24"/>
              </w:rPr>
              <w:t>Инициатор проекта</w:t>
            </w:r>
          </w:p>
        </w:tc>
        <w:tc>
          <w:tcPr>
            <w:tcW w:w="7316" w:type="dxa"/>
            <w:tcBorders>
              <w:top w:val="single" w:sz="4" w:space="0" w:color="auto"/>
            </w:tcBorders>
            <w:vAlign w:val="center"/>
          </w:tcPr>
          <w:p w:rsidR="00FC11DC" w:rsidRDefault="00FC11DC" w:rsidP="00121FC9">
            <w:pPr>
              <w:spacing w:after="0" w:line="240" w:lineRule="auto"/>
              <w:jc w:val="center"/>
              <w:rPr>
                <w:rFonts w:ascii="Times New Roman" w:eastAsia="Times New Roman" w:hAnsi="Times New Roman" w:cs="Times New Roman"/>
                <w:sz w:val="24"/>
                <w:szCs w:val="24"/>
                <w:lang w:val="en-US" w:bidi="en-US"/>
              </w:rPr>
            </w:pPr>
            <w:r w:rsidRPr="00121FC9">
              <w:rPr>
                <w:rFonts w:ascii="Times New Roman" w:eastAsia="Times New Roman" w:hAnsi="Times New Roman" w:cs="Times New Roman"/>
                <w:sz w:val="24"/>
                <w:szCs w:val="24"/>
                <w:lang w:bidi="en-US"/>
              </w:rPr>
              <w:t>ООО «ПТК «</w:t>
            </w:r>
            <w:proofErr w:type="spellStart"/>
            <w:r w:rsidRPr="00121FC9">
              <w:rPr>
                <w:rFonts w:ascii="Times New Roman" w:eastAsia="Times New Roman" w:hAnsi="Times New Roman" w:cs="Times New Roman"/>
                <w:sz w:val="24"/>
                <w:szCs w:val="24"/>
                <w:lang w:bidi="en-US"/>
              </w:rPr>
              <w:t>Платава</w:t>
            </w:r>
            <w:proofErr w:type="spellEnd"/>
            <w:r w:rsidRPr="00121FC9">
              <w:rPr>
                <w:rFonts w:ascii="Times New Roman" w:eastAsia="Times New Roman" w:hAnsi="Times New Roman" w:cs="Times New Roman"/>
                <w:sz w:val="24"/>
                <w:szCs w:val="24"/>
                <w:lang w:bidi="en-US"/>
              </w:rPr>
              <w:t>»</w:t>
            </w:r>
          </w:p>
          <w:p w:rsidR="00675C4F" w:rsidRPr="00675C4F" w:rsidRDefault="00675C4F" w:rsidP="00121FC9">
            <w:pPr>
              <w:spacing w:after="0" w:line="240" w:lineRule="auto"/>
              <w:jc w:val="cente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14:anchorId="46925336" wp14:editId="768F15C1">
                  <wp:extent cx="2790825" cy="1778768"/>
                  <wp:effectExtent l="0" t="0" r="0" b="0"/>
                  <wp:docPr id="17" name="Рисунок 17" descr="C:\Users\morlova\Desktop\0_d535d_f01c583e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rlova\Desktop\0_d535d_f01c583e_orig.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92613" cy="1779908"/>
                          </a:xfrm>
                          <a:prstGeom prst="rect">
                            <a:avLst/>
                          </a:prstGeom>
                          <a:noFill/>
                          <a:ln>
                            <a:noFill/>
                          </a:ln>
                        </pic:spPr>
                      </pic:pic>
                    </a:graphicData>
                  </a:graphic>
                </wp:inline>
              </w:drawing>
            </w:r>
          </w:p>
        </w:tc>
      </w:tr>
      <w:tr w:rsidR="00FC11DC" w:rsidRPr="004E6EBA" w:rsidTr="00121FC9">
        <w:trPr>
          <w:trHeight w:val="1819"/>
          <w:jc w:val="center"/>
        </w:trPr>
        <w:tc>
          <w:tcPr>
            <w:tcW w:w="2153" w:type="dxa"/>
            <w:vAlign w:val="center"/>
          </w:tcPr>
          <w:p w:rsidR="00FC11DC" w:rsidRPr="00D6466D" w:rsidRDefault="00FC11DC" w:rsidP="00121FC9">
            <w:pPr>
              <w:snapToGrid w:val="0"/>
              <w:spacing w:after="0" w:line="240" w:lineRule="auto"/>
              <w:jc w:val="center"/>
              <w:rPr>
                <w:rFonts w:ascii="Times New Roman" w:hAnsi="Times New Roman" w:cs="Times New Roman"/>
                <w:bCs/>
                <w:color w:val="000000"/>
                <w:sz w:val="24"/>
                <w:szCs w:val="24"/>
              </w:rPr>
            </w:pPr>
            <w:r w:rsidRPr="00D6466D">
              <w:rPr>
                <w:rFonts w:ascii="Times New Roman" w:hAnsi="Times New Roman" w:cs="Times New Roman"/>
                <w:bCs/>
                <w:color w:val="000000"/>
                <w:sz w:val="24"/>
                <w:szCs w:val="24"/>
              </w:rPr>
              <w:t>Краткое описание проекта</w:t>
            </w:r>
          </w:p>
        </w:tc>
        <w:tc>
          <w:tcPr>
            <w:tcW w:w="7316" w:type="dxa"/>
            <w:vAlign w:val="center"/>
          </w:tcPr>
          <w:p w:rsidR="00FC11DC" w:rsidRPr="00121FC9" w:rsidRDefault="00FC11DC" w:rsidP="00FE1280">
            <w:pPr>
              <w:pStyle w:val="a6"/>
              <w:snapToGrid w:val="0"/>
              <w:spacing w:after="0"/>
              <w:jc w:val="both"/>
              <w:rPr>
                <w:color w:val="000000"/>
              </w:rPr>
            </w:pPr>
            <w:r w:rsidRPr="00121FC9">
              <w:rPr>
                <w:rFonts w:eastAsia="Times New Roman"/>
                <w:lang w:bidi="en-US"/>
              </w:rPr>
              <w:t xml:space="preserve">Приобретено основное поголовье страусов (21 голова), инкубационное оборудование, </w:t>
            </w:r>
            <w:proofErr w:type="spellStart"/>
            <w:r w:rsidRPr="00121FC9">
              <w:rPr>
                <w:rFonts w:eastAsia="Times New Roman"/>
                <w:lang w:bidi="en-US"/>
              </w:rPr>
              <w:t>кормоизмельчители</w:t>
            </w:r>
            <w:proofErr w:type="spellEnd"/>
            <w:r w:rsidRPr="00121FC9">
              <w:rPr>
                <w:rFonts w:eastAsia="Times New Roman"/>
                <w:lang w:bidi="en-US"/>
              </w:rPr>
              <w:t xml:space="preserve">, </w:t>
            </w:r>
            <w:proofErr w:type="gramStart"/>
            <w:r w:rsidRPr="00121FC9">
              <w:rPr>
                <w:rFonts w:eastAsia="Times New Roman"/>
                <w:lang w:bidi="en-US"/>
              </w:rPr>
              <w:t>построены и реконструированы</w:t>
            </w:r>
            <w:proofErr w:type="gramEnd"/>
            <w:r w:rsidRPr="00121FC9">
              <w:rPr>
                <w:rFonts w:eastAsia="Times New Roman"/>
                <w:lang w:bidi="en-US"/>
              </w:rPr>
              <w:t xml:space="preserve"> боксы  для  содержания страусов, подведена линия электропередач, пробурена скважина, подведен газ.</w:t>
            </w:r>
            <w:r w:rsidR="00121FC9" w:rsidRPr="00121FC9">
              <w:rPr>
                <w:rFonts w:eastAsia="Times New Roman"/>
                <w:lang w:bidi="en-US"/>
              </w:rPr>
              <w:t xml:space="preserve"> </w:t>
            </w:r>
            <w:r w:rsidR="00121FC9">
              <w:rPr>
                <w:rFonts w:eastAsia="Times New Roman"/>
                <w:lang w:bidi="en-US"/>
              </w:rPr>
              <w:t xml:space="preserve">                           </w:t>
            </w:r>
            <w:r w:rsidR="00FE1280">
              <w:rPr>
                <w:rFonts w:eastAsia="Times New Roman"/>
                <w:lang w:bidi="en-US"/>
              </w:rPr>
              <w:t>Место реализации проекта:</w:t>
            </w:r>
            <w:r w:rsidR="007C4A7D">
              <w:rPr>
                <w:rFonts w:eastAsia="Times New Roman"/>
                <w:lang w:bidi="en-US"/>
              </w:rPr>
              <w:t xml:space="preserve"> </w:t>
            </w:r>
            <w:r w:rsidR="00FE1280">
              <w:rPr>
                <w:rFonts w:eastAsia="Times New Roman"/>
                <w:lang w:bidi="en-US"/>
              </w:rPr>
              <w:t>территория</w:t>
            </w:r>
            <w:r w:rsidR="007C4A7D">
              <w:rPr>
                <w:rFonts w:eastAsia="Times New Roman"/>
                <w:lang w:bidi="en-US"/>
              </w:rPr>
              <w:t xml:space="preserve"> хутора </w:t>
            </w:r>
            <w:r w:rsidR="00121FC9" w:rsidRPr="00121FC9">
              <w:rPr>
                <w:rFonts w:eastAsia="Times New Roman"/>
                <w:lang w:bidi="en-US"/>
              </w:rPr>
              <w:t>Дубинин</w:t>
            </w:r>
            <w:r w:rsidR="007C4A7D">
              <w:rPr>
                <w:rFonts w:eastAsia="Times New Roman"/>
                <w:lang w:bidi="en-US"/>
              </w:rPr>
              <w:t xml:space="preserve"> Репьевского муниципального района</w:t>
            </w:r>
          </w:p>
        </w:tc>
      </w:tr>
      <w:tr w:rsidR="00FC11DC" w:rsidRPr="004E6EBA" w:rsidTr="00121FC9">
        <w:trPr>
          <w:trHeight w:val="555"/>
          <w:jc w:val="center"/>
        </w:trPr>
        <w:tc>
          <w:tcPr>
            <w:tcW w:w="2153" w:type="dxa"/>
            <w:vAlign w:val="center"/>
          </w:tcPr>
          <w:p w:rsidR="00FC11DC" w:rsidRPr="00D6466D" w:rsidRDefault="00FC11DC" w:rsidP="00121FC9">
            <w:pPr>
              <w:snapToGrid w:val="0"/>
              <w:spacing w:after="0" w:line="240" w:lineRule="auto"/>
              <w:jc w:val="center"/>
              <w:rPr>
                <w:rFonts w:ascii="Times New Roman" w:hAnsi="Times New Roman" w:cs="Times New Roman"/>
                <w:bCs/>
                <w:color w:val="000000"/>
                <w:sz w:val="24"/>
                <w:szCs w:val="24"/>
              </w:rPr>
            </w:pPr>
            <w:r w:rsidRPr="00D6466D">
              <w:rPr>
                <w:rFonts w:ascii="Times New Roman" w:hAnsi="Times New Roman" w:cs="Times New Roman"/>
                <w:bCs/>
                <w:color w:val="000000"/>
                <w:sz w:val="24"/>
                <w:szCs w:val="24"/>
              </w:rPr>
              <w:t>Численность рабочих и служащих</w:t>
            </w:r>
          </w:p>
        </w:tc>
        <w:tc>
          <w:tcPr>
            <w:tcW w:w="7316" w:type="dxa"/>
            <w:vAlign w:val="center"/>
          </w:tcPr>
          <w:p w:rsidR="00FC11DC" w:rsidRPr="00121FC9" w:rsidRDefault="00FC11DC" w:rsidP="00121FC9">
            <w:pPr>
              <w:spacing w:after="0" w:line="240" w:lineRule="auto"/>
              <w:jc w:val="both"/>
              <w:rPr>
                <w:rFonts w:ascii="Times New Roman" w:hAnsi="Times New Roman" w:cs="Times New Roman"/>
                <w:color w:val="000000"/>
                <w:sz w:val="24"/>
                <w:szCs w:val="24"/>
              </w:rPr>
            </w:pPr>
            <w:r w:rsidRPr="00121FC9">
              <w:rPr>
                <w:rFonts w:ascii="Times New Roman" w:hAnsi="Times New Roman" w:cs="Times New Roman"/>
                <w:color w:val="000000"/>
                <w:sz w:val="24"/>
                <w:szCs w:val="24"/>
              </w:rPr>
              <w:t>6</w:t>
            </w:r>
            <w:r w:rsidR="007C4A7D">
              <w:rPr>
                <w:rFonts w:ascii="Times New Roman" w:hAnsi="Times New Roman" w:cs="Times New Roman"/>
                <w:color w:val="000000"/>
                <w:sz w:val="24"/>
                <w:szCs w:val="24"/>
              </w:rPr>
              <w:t xml:space="preserve"> человек</w:t>
            </w:r>
          </w:p>
        </w:tc>
      </w:tr>
      <w:tr w:rsidR="00FC11DC" w:rsidRPr="004E6EBA" w:rsidTr="00121FC9">
        <w:trPr>
          <w:trHeight w:val="1044"/>
          <w:jc w:val="center"/>
        </w:trPr>
        <w:tc>
          <w:tcPr>
            <w:tcW w:w="2153" w:type="dxa"/>
            <w:vAlign w:val="center"/>
          </w:tcPr>
          <w:p w:rsidR="00FC11DC" w:rsidRPr="00D6466D" w:rsidRDefault="00FC11DC" w:rsidP="00121FC9">
            <w:pPr>
              <w:snapToGrid w:val="0"/>
              <w:spacing w:after="0" w:line="240" w:lineRule="auto"/>
              <w:jc w:val="center"/>
              <w:rPr>
                <w:rFonts w:ascii="Times New Roman" w:hAnsi="Times New Roman" w:cs="Times New Roman"/>
                <w:bCs/>
                <w:color w:val="000000"/>
                <w:sz w:val="24"/>
                <w:szCs w:val="24"/>
              </w:rPr>
            </w:pPr>
            <w:r w:rsidRPr="00D6466D">
              <w:rPr>
                <w:rFonts w:ascii="Times New Roman" w:hAnsi="Times New Roman" w:cs="Times New Roman"/>
                <w:bCs/>
                <w:color w:val="000000"/>
                <w:sz w:val="24"/>
                <w:szCs w:val="24"/>
              </w:rPr>
              <w:t>Объем инвестиций, млн. рублей</w:t>
            </w:r>
          </w:p>
        </w:tc>
        <w:tc>
          <w:tcPr>
            <w:tcW w:w="7316" w:type="dxa"/>
            <w:vAlign w:val="center"/>
          </w:tcPr>
          <w:p w:rsidR="00FC11DC" w:rsidRPr="00121FC9" w:rsidRDefault="00FC11DC" w:rsidP="00121FC9">
            <w:pPr>
              <w:snapToGrid w:val="0"/>
              <w:spacing w:after="0" w:line="240" w:lineRule="auto"/>
              <w:jc w:val="both"/>
              <w:rPr>
                <w:rFonts w:ascii="Times New Roman" w:hAnsi="Times New Roman" w:cs="Times New Roman"/>
                <w:color w:val="000000"/>
                <w:sz w:val="24"/>
                <w:szCs w:val="24"/>
              </w:rPr>
            </w:pPr>
            <w:r w:rsidRPr="00121FC9">
              <w:rPr>
                <w:rFonts w:ascii="Times New Roman" w:eastAsia="Times New Roman" w:hAnsi="Times New Roman" w:cs="Times New Roman"/>
                <w:sz w:val="24"/>
                <w:szCs w:val="24"/>
                <w:lang w:bidi="en-US"/>
              </w:rPr>
              <w:t>21,7</w:t>
            </w:r>
          </w:p>
        </w:tc>
      </w:tr>
      <w:tr w:rsidR="00FC11DC" w:rsidRPr="004E6EBA" w:rsidTr="00121FC9">
        <w:trPr>
          <w:trHeight w:val="1120"/>
          <w:jc w:val="center"/>
        </w:trPr>
        <w:tc>
          <w:tcPr>
            <w:tcW w:w="2153" w:type="dxa"/>
            <w:vAlign w:val="center"/>
          </w:tcPr>
          <w:p w:rsidR="00FC11DC" w:rsidRPr="00D6466D" w:rsidRDefault="00FC11DC" w:rsidP="00121FC9">
            <w:pPr>
              <w:snapToGrid w:val="0"/>
              <w:spacing w:after="0" w:line="240" w:lineRule="auto"/>
              <w:jc w:val="center"/>
              <w:rPr>
                <w:rFonts w:ascii="Times New Roman" w:hAnsi="Times New Roman" w:cs="Times New Roman"/>
                <w:bCs/>
                <w:color w:val="000000"/>
                <w:sz w:val="24"/>
                <w:szCs w:val="24"/>
              </w:rPr>
            </w:pPr>
          </w:p>
          <w:p w:rsidR="00FC11DC" w:rsidRPr="00D6466D" w:rsidRDefault="00FC11DC" w:rsidP="00121FC9">
            <w:pPr>
              <w:snapToGrid w:val="0"/>
              <w:spacing w:after="0" w:line="240" w:lineRule="auto"/>
              <w:jc w:val="center"/>
              <w:rPr>
                <w:rFonts w:ascii="Times New Roman" w:hAnsi="Times New Roman" w:cs="Times New Roman"/>
                <w:bCs/>
                <w:color w:val="000000"/>
                <w:sz w:val="24"/>
                <w:szCs w:val="24"/>
              </w:rPr>
            </w:pPr>
            <w:r w:rsidRPr="00D6466D">
              <w:rPr>
                <w:rFonts w:ascii="Times New Roman" w:hAnsi="Times New Roman" w:cs="Times New Roman"/>
                <w:bCs/>
                <w:color w:val="000000"/>
                <w:sz w:val="24"/>
                <w:szCs w:val="24"/>
              </w:rPr>
              <w:t>Сроки  реализации проекта</w:t>
            </w:r>
          </w:p>
          <w:p w:rsidR="00FC11DC" w:rsidRPr="00D6466D" w:rsidRDefault="00FC11DC" w:rsidP="00121FC9">
            <w:pPr>
              <w:snapToGrid w:val="0"/>
              <w:spacing w:after="0" w:line="240" w:lineRule="auto"/>
              <w:jc w:val="center"/>
              <w:rPr>
                <w:rFonts w:ascii="Times New Roman" w:hAnsi="Times New Roman" w:cs="Times New Roman"/>
                <w:bCs/>
                <w:color w:val="000000"/>
                <w:sz w:val="24"/>
                <w:szCs w:val="24"/>
              </w:rPr>
            </w:pPr>
          </w:p>
        </w:tc>
        <w:tc>
          <w:tcPr>
            <w:tcW w:w="7316" w:type="dxa"/>
            <w:vAlign w:val="center"/>
          </w:tcPr>
          <w:p w:rsidR="00FC11DC" w:rsidRPr="00121FC9" w:rsidRDefault="00FC11DC" w:rsidP="00121FC9">
            <w:pPr>
              <w:spacing w:after="0" w:line="240" w:lineRule="auto"/>
              <w:jc w:val="both"/>
              <w:rPr>
                <w:rFonts w:ascii="Times New Roman" w:hAnsi="Times New Roman" w:cs="Times New Roman"/>
                <w:color w:val="000000"/>
                <w:sz w:val="24"/>
                <w:szCs w:val="24"/>
              </w:rPr>
            </w:pPr>
            <w:r w:rsidRPr="00121FC9">
              <w:rPr>
                <w:rFonts w:ascii="Times New Roman" w:eastAsia="Times New Roman" w:hAnsi="Times New Roman" w:cs="Times New Roman"/>
                <w:sz w:val="24"/>
                <w:szCs w:val="24"/>
                <w:lang w:bidi="en-US"/>
              </w:rPr>
              <w:t>2010-2015 гг.</w:t>
            </w:r>
          </w:p>
        </w:tc>
      </w:tr>
    </w:tbl>
    <w:p w:rsidR="00F246E8" w:rsidRDefault="00F246E8" w:rsidP="00F10DB4">
      <w:pPr>
        <w:tabs>
          <w:tab w:val="left" w:pos="2070"/>
        </w:tabs>
        <w:spacing w:after="0" w:line="360" w:lineRule="auto"/>
        <w:jc w:val="both"/>
        <w:rPr>
          <w:rFonts w:ascii="Times New Roman" w:eastAsia="Times New Roman" w:hAnsi="Times New Roman" w:cs="Times New Roman"/>
          <w:b/>
          <w:sz w:val="28"/>
          <w:szCs w:val="28"/>
          <w:lang w:bidi="en-US"/>
        </w:rPr>
      </w:pPr>
      <w:bookmarkStart w:id="34" w:name="_Toc451872896"/>
    </w:p>
    <w:p w:rsidR="004F1BCD" w:rsidRDefault="004F1BCD" w:rsidP="00F10DB4">
      <w:pPr>
        <w:tabs>
          <w:tab w:val="left" w:pos="2070"/>
        </w:tabs>
        <w:spacing w:after="0" w:line="360" w:lineRule="auto"/>
        <w:jc w:val="both"/>
        <w:rPr>
          <w:rFonts w:ascii="Times New Roman" w:eastAsia="Times New Roman" w:hAnsi="Times New Roman" w:cs="Times New Roman"/>
          <w:b/>
          <w:sz w:val="28"/>
          <w:szCs w:val="28"/>
          <w:lang w:bidi="en-US"/>
        </w:rPr>
      </w:pPr>
    </w:p>
    <w:p w:rsidR="004F1BCD" w:rsidRDefault="004F1BCD" w:rsidP="00F10DB4">
      <w:pPr>
        <w:tabs>
          <w:tab w:val="left" w:pos="2070"/>
        </w:tabs>
        <w:spacing w:after="0" w:line="360" w:lineRule="auto"/>
        <w:jc w:val="both"/>
        <w:rPr>
          <w:rFonts w:ascii="Times New Roman" w:eastAsia="Times New Roman" w:hAnsi="Times New Roman" w:cs="Times New Roman"/>
          <w:b/>
          <w:sz w:val="28"/>
          <w:szCs w:val="28"/>
          <w:lang w:bidi="en-US"/>
        </w:rPr>
      </w:pPr>
    </w:p>
    <w:p w:rsidR="004F1BCD" w:rsidRDefault="004F1BCD" w:rsidP="00F10DB4">
      <w:pPr>
        <w:tabs>
          <w:tab w:val="left" w:pos="2070"/>
        </w:tabs>
        <w:spacing w:after="0" w:line="360" w:lineRule="auto"/>
        <w:jc w:val="both"/>
        <w:rPr>
          <w:rFonts w:ascii="Times New Roman" w:eastAsia="Times New Roman" w:hAnsi="Times New Roman" w:cs="Times New Roman"/>
          <w:b/>
          <w:sz w:val="28"/>
          <w:szCs w:val="28"/>
          <w:lang w:bidi="en-US"/>
        </w:rPr>
      </w:pPr>
    </w:p>
    <w:p w:rsidR="004F1BCD" w:rsidRDefault="004F1BCD" w:rsidP="00F10DB4">
      <w:pPr>
        <w:tabs>
          <w:tab w:val="left" w:pos="2070"/>
        </w:tabs>
        <w:spacing w:after="0" w:line="360" w:lineRule="auto"/>
        <w:jc w:val="both"/>
        <w:rPr>
          <w:rFonts w:ascii="Times New Roman" w:eastAsia="Times New Roman" w:hAnsi="Times New Roman" w:cs="Times New Roman"/>
          <w:b/>
          <w:sz w:val="28"/>
          <w:szCs w:val="28"/>
          <w:lang w:bidi="en-US"/>
        </w:rPr>
      </w:pPr>
    </w:p>
    <w:p w:rsidR="004F1BCD" w:rsidRDefault="004F1BCD" w:rsidP="00F10DB4">
      <w:pPr>
        <w:tabs>
          <w:tab w:val="left" w:pos="2070"/>
        </w:tabs>
        <w:spacing w:after="0" w:line="360" w:lineRule="auto"/>
        <w:jc w:val="both"/>
        <w:rPr>
          <w:rFonts w:ascii="Times New Roman" w:eastAsia="Times New Roman" w:hAnsi="Times New Roman" w:cs="Times New Roman"/>
          <w:b/>
          <w:sz w:val="28"/>
          <w:szCs w:val="28"/>
          <w:lang w:bidi="en-US"/>
        </w:rPr>
      </w:pPr>
    </w:p>
    <w:p w:rsidR="004F1BCD" w:rsidRDefault="004F1BCD" w:rsidP="00F10DB4">
      <w:pPr>
        <w:tabs>
          <w:tab w:val="left" w:pos="2070"/>
        </w:tabs>
        <w:spacing w:after="0" w:line="360" w:lineRule="auto"/>
        <w:jc w:val="both"/>
        <w:rPr>
          <w:rFonts w:ascii="Times New Roman" w:eastAsia="Times New Roman" w:hAnsi="Times New Roman" w:cs="Times New Roman"/>
          <w:b/>
          <w:sz w:val="28"/>
          <w:szCs w:val="28"/>
          <w:lang w:bidi="en-US"/>
        </w:rPr>
      </w:pPr>
    </w:p>
    <w:p w:rsidR="004F1BCD" w:rsidRDefault="004F1BCD" w:rsidP="00F10DB4">
      <w:pPr>
        <w:tabs>
          <w:tab w:val="left" w:pos="2070"/>
        </w:tabs>
        <w:spacing w:after="0" w:line="360" w:lineRule="auto"/>
        <w:jc w:val="both"/>
        <w:rPr>
          <w:rFonts w:ascii="Times New Roman" w:eastAsia="Times New Roman" w:hAnsi="Times New Roman" w:cs="Times New Roman"/>
          <w:b/>
          <w:sz w:val="28"/>
          <w:szCs w:val="28"/>
          <w:lang w:bidi="en-US"/>
        </w:rPr>
      </w:pPr>
    </w:p>
    <w:p w:rsidR="004F1BCD" w:rsidRDefault="004F1BCD" w:rsidP="00F10DB4">
      <w:pPr>
        <w:tabs>
          <w:tab w:val="left" w:pos="2070"/>
        </w:tabs>
        <w:spacing w:after="0" w:line="360" w:lineRule="auto"/>
        <w:jc w:val="both"/>
        <w:rPr>
          <w:rFonts w:ascii="Times New Roman" w:eastAsia="Times New Roman" w:hAnsi="Times New Roman" w:cs="Times New Roman"/>
          <w:b/>
          <w:sz w:val="28"/>
          <w:szCs w:val="28"/>
          <w:lang w:bidi="en-US"/>
        </w:rPr>
      </w:pPr>
    </w:p>
    <w:p w:rsidR="00F10DB4" w:rsidRDefault="00F10DB4" w:rsidP="00F10DB4">
      <w:pPr>
        <w:tabs>
          <w:tab w:val="left" w:pos="2070"/>
        </w:tabs>
        <w:spacing w:after="0" w:line="360" w:lineRule="auto"/>
        <w:jc w:val="both"/>
        <w:rPr>
          <w:rFonts w:ascii="Times New Roman" w:eastAsia="Times New Roman" w:hAnsi="Times New Roman" w:cs="Times New Roman"/>
          <w:b/>
          <w:sz w:val="28"/>
          <w:szCs w:val="28"/>
          <w:lang w:bidi="en-US"/>
        </w:rPr>
      </w:pPr>
      <w:r>
        <w:rPr>
          <w:rFonts w:ascii="Times New Roman" w:eastAsia="Times New Roman" w:hAnsi="Times New Roman" w:cs="Times New Roman"/>
          <w:b/>
          <w:sz w:val="28"/>
          <w:szCs w:val="28"/>
          <w:lang w:bidi="en-US"/>
        </w:rPr>
        <w:t>3</w:t>
      </w:r>
      <w:r w:rsidRPr="00427AD7">
        <w:rPr>
          <w:rFonts w:ascii="Times New Roman" w:eastAsia="Times New Roman" w:hAnsi="Times New Roman" w:cs="Times New Roman"/>
          <w:b/>
          <w:sz w:val="28"/>
          <w:szCs w:val="28"/>
          <w:lang w:bidi="en-US"/>
        </w:rPr>
        <w:t>.</w:t>
      </w:r>
      <w:r>
        <w:rPr>
          <w:rFonts w:ascii="Times New Roman" w:eastAsia="Times New Roman" w:hAnsi="Times New Roman" w:cs="Times New Roman"/>
          <w:b/>
          <w:sz w:val="28"/>
          <w:szCs w:val="28"/>
          <w:lang w:bidi="en-US"/>
        </w:rPr>
        <w:t xml:space="preserve"> </w:t>
      </w:r>
      <w:r w:rsidRPr="00427AD7">
        <w:rPr>
          <w:rFonts w:ascii="Times New Roman" w:eastAsia="Times New Roman" w:hAnsi="Times New Roman" w:cs="Times New Roman"/>
          <w:b/>
          <w:color w:val="000000" w:themeColor="text1"/>
          <w:sz w:val="28"/>
          <w:szCs w:val="28"/>
          <w:lang w:bidi="en-US"/>
        </w:rPr>
        <w:t>«Строительство и реконструкция  комплекса по производству свинины</w:t>
      </w:r>
      <w:r w:rsidRPr="00427AD7">
        <w:rPr>
          <w:rFonts w:ascii="Times New Roman" w:eastAsia="Times New Roman" w:hAnsi="Times New Roman" w:cs="Times New Roman"/>
          <w:b/>
          <w:sz w:val="28"/>
          <w:szCs w:val="28"/>
          <w:lang w:bidi="en-US"/>
        </w:rPr>
        <w:t>»</w:t>
      </w:r>
    </w:p>
    <w:tbl>
      <w:tblPr>
        <w:tblW w:w="9469" w:type="dxa"/>
        <w:jc w:val="center"/>
        <w:tblInd w:w="34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55" w:type="dxa"/>
          <w:left w:w="55" w:type="dxa"/>
          <w:bottom w:w="55" w:type="dxa"/>
          <w:right w:w="55" w:type="dxa"/>
        </w:tblCellMar>
        <w:tblLook w:val="0000" w:firstRow="0" w:lastRow="0" w:firstColumn="0" w:lastColumn="0" w:noHBand="0" w:noVBand="0"/>
      </w:tblPr>
      <w:tblGrid>
        <w:gridCol w:w="2153"/>
        <w:gridCol w:w="7316"/>
      </w:tblGrid>
      <w:tr w:rsidR="00F10DB4" w:rsidRPr="004E6EBA" w:rsidTr="00E718CC">
        <w:trPr>
          <w:trHeight w:val="1888"/>
          <w:jc w:val="center"/>
        </w:trPr>
        <w:tc>
          <w:tcPr>
            <w:tcW w:w="2153" w:type="dxa"/>
            <w:tcBorders>
              <w:top w:val="single" w:sz="4" w:space="0" w:color="auto"/>
            </w:tcBorders>
            <w:vAlign w:val="center"/>
          </w:tcPr>
          <w:p w:rsidR="00F10DB4" w:rsidRPr="00D6466D" w:rsidRDefault="00F10DB4" w:rsidP="00E718CC">
            <w:pPr>
              <w:snapToGrid w:val="0"/>
              <w:spacing w:after="0" w:line="240" w:lineRule="auto"/>
              <w:jc w:val="center"/>
              <w:rPr>
                <w:rFonts w:ascii="Times New Roman" w:hAnsi="Times New Roman" w:cs="Times New Roman"/>
                <w:bCs/>
                <w:color w:val="000000"/>
                <w:sz w:val="24"/>
                <w:szCs w:val="24"/>
              </w:rPr>
            </w:pPr>
            <w:r w:rsidRPr="00D6466D">
              <w:rPr>
                <w:rFonts w:ascii="Times New Roman" w:hAnsi="Times New Roman" w:cs="Times New Roman"/>
                <w:bCs/>
                <w:color w:val="000000"/>
                <w:sz w:val="24"/>
                <w:szCs w:val="24"/>
              </w:rPr>
              <w:t>Инициатор проекта</w:t>
            </w:r>
          </w:p>
        </w:tc>
        <w:tc>
          <w:tcPr>
            <w:tcW w:w="7316" w:type="dxa"/>
            <w:tcBorders>
              <w:top w:val="single" w:sz="4" w:space="0" w:color="auto"/>
            </w:tcBorders>
            <w:vAlign w:val="center"/>
          </w:tcPr>
          <w:p w:rsidR="00F10DB4" w:rsidRPr="009350B8" w:rsidRDefault="00F10DB4" w:rsidP="00E718CC">
            <w:pPr>
              <w:spacing w:after="0" w:line="240" w:lineRule="auto"/>
              <w:jc w:val="center"/>
              <w:rPr>
                <w:rFonts w:ascii="Times New Roman" w:eastAsia="Times New Roman" w:hAnsi="Times New Roman" w:cs="Times New Roman"/>
                <w:sz w:val="24"/>
                <w:szCs w:val="24"/>
                <w:lang w:bidi="en-US"/>
              </w:rPr>
            </w:pPr>
            <w:r w:rsidRPr="000765C4">
              <w:rPr>
                <w:rFonts w:ascii="Times New Roman" w:eastAsia="Times New Roman" w:hAnsi="Times New Roman" w:cs="Times New Roman"/>
                <w:sz w:val="24"/>
                <w:szCs w:val="24"/>
                <w:lang w:bidi="en-US"/>
              </w:rPr>
              <w:t>ООО «Выбор»</w:t>
            </w:r>
          </w:p>
          <w:p w:rsidR="00F10DB4" w:rsidRPr="009350B8" w:rsidRDefault="00F10DB4" w:rsidP="00E718CC">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A4296D4" wp14:editId="17A13DAD">
                  <wp:extent cx="2619375" cy="1746250"/>
                  <wp:effectExtent l="0" t="0" r="9525" b="6350"/>
                  <wp:docPr id="920" name="Рисунок 920" descr="C:\Users\morlova\Desktop\66be3b387aa358e6b8bd67358f4523f80edc141a_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rlova\Desktop\66be3b387aa358e6b8bd67358f4523f80edc141a_900.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21848" cy="1747899"/>
                          </a:xfrm>
                          <a:prstGeom prst="rect">
                            <a:avLst/>
                          </a:prstGeom>
                          <a:noFill/>
                          <a:ln>
                            <a:noFill/>
                          </a:ln>
                        </pic:spPr>
                      </pic:pic>
                    </a:graphicData>
                  </a:graphic>
                </wp:inline>
              </w:drawing>
            </w:r>
          </w:p>
        </w:tc>
      </w:tr>
      <w:tr w:rsidR="00F10DB4" w:rsidRPr="004E6EBA" w:rsidTr="00E718CC">
        <w:trPr>
          <w:trHeight w:val="1819"/>
          <w:jc w:val="center"/>
        </w:trPr>
        <w:tc>
          <w:tcPr>
            <w:tcW w:w="2153" w:type="dxa"/>
            <w:vAlign w:val="center"/>
          </w:tcPr>
          <w:p w:rsidR="00F10DB4" w:rsidRPr="00D6466D" w:rsidRDefault="00F10DB4" w:rsidP="00E718CC">
            <w:pPr>
              <w:snapToGrid w:val="0"/>
              <w:spacing w:after="0" w:line="240" w:lineRule="auto"/>
              <w:jc w:val="center"/>
              <w:rPr>
                <w:rFonts w:ascii="Times New Roman" w:hAnsi="Times New Roman" w:cs="Times New Roman"/>
                <w:bCs/>
                <w:color w:val="000000"/>
                <w:sz w:val="24"/>
                <w:szCs w:val="24"/>
              </w:rPr>
            </w:pPr>
            <w:r w:rsidRPr="00D6466D">
              <w:rPr>
                <w:rFonts w:ascii="Times New Roman" w:hAnsi="Times New Roman" w:cs="Times New Roman"/>
                <w:bCs/>
                <w:color w:val="000000"/>
                <w:sz w:val="24"/>
                <w:szCs w:val="24"/>
              </w:rPr>
              <w:t>Краткое описание проекта</w:t>
            </w:r>
          </w:p>
        </w:tc>
        <w:tc>
          <w:tcPr>
            <w:tcW w:w="7316" w:type="dxa"/>
            <w:vAlign w:val="center"/>
          </w:tcPr>
          <w:p w:rsidR="00F10DB4" w:rsidRPr="000765C4" w:rsidRDefault="00F10DB4" w:rsidP="00E718CC">
            <w:pPr>
              <w:pStyle w:val="a6"/>
              <w:snapToGrid w:val="0"/>
              <w:spacing w:after="0"/>
              <w:jc w:val="both"/>
              <w:rPr>
                <w:color w:val="000000"/>
              </w:rPr>
            </w:pPr>
            <w:r>
              <w:rPr>
                <w:rFonts w:eastAsia="Times New Roman"/>
                <w:lang w:val="en-US" w:bidi="en-US"/>
              </w:rPr>
              <w:t>C</w:t>
            </w:r>
            <w:proofErr w:type="spellStart"/>
            <w:r w:rsidRPr="000765C4">
              <w:rPr>
                <w:rFonts w:eastAsia="Times New Roman"/>
                <w:lang w:bidi="en-US"/>
              </w:rPr>
              <w:t>троительство</w:t>
            </w:r>
            <w:proofErr w:type="spellEnd"/>
            <w:r w:rsidRPr="000765C4">
              <w:rPr>
                <w:rFonts w:eastAsia="Times New Roman"/>
                <w:lang w:bidi="en-US"/>
              </w:rPr>
              <w:t xml:space="preserve"> комплексов и вспомогательных мощностей для  выращивания свиней</w:t>
            </w:r>
          </w:p>
        </w:tc>
      </w:tr>
      <w:tr w:rsidR="00F10DB4" w:rsidRPr="004E6EBA" w:rsidTr="00E718CC">
        <w:trPr>
          <w:trHeight w:val="555"/>
          <w:jc w:val="center"/>
        </w:trPr>
        <w:tc>
          <w:tcPr>
            <w:tcW w:w="2153" w:type="dxa"/>
            <w:vAlign w:val="center"/>
          </w:tcPr>
          <w:p w:rsidR="00F10DB4" w:rsidRPr="00D6466D" w:rsidRDefault="00F10DB4" w:rsidP="00E718CC">
            <w:pPr>
              <w:snapToGrid w:val="0"/>
              <w:spacing w:after="0" w:line="240" w:lineRule="auto"/>
              <w:jc w:val="center"/>
              <w:rPr>
                <w:rFonts w:ascii="Times New Roman" w:hAnsi="Times New Roman" w:cs="Times New Roman"/>
                <w:bCs/>
                <w:color w:val="000000"/>
                <w:sz w:val="24"/>
                <w:szCs w:val="24"/>
              </w:rPr>
            </w:pPr>
            <w:r w:rsidRPr="00D6466D">
              <w:rPr>
                <w:rFonts w:ascii="Times New Roman" w:hAnsi="Times New Roman" w:cs="Times New Roman"/>
                <w:bCs/>
                <w:color w:val="000000"/>
                <w:sz w:val="24"/>
                <w:szCs w:val="24"/>
              </w:rPr>
              <w:t>Численность рабочих и служащих</w:t>
            </w:r>
          </w:p>
        </w:tc>
        <w:tc>
          <w:tcPr>
            <w:tcW w:w="7316" w:type="dxa"/>
            <w:vAlign w:val="center"/>
          </w:tcPr>
          <w:p w:rsidR="00F10DB4" w:rsidRPr="000765C4" w:rsidRDefault="00F10DB4" w:rsidP="00E718CC">
            <w:pPr>
              <w:spacing w:after="0" w:line="240" w:lineRule="auto"/>
              <w:jc w:val="both"/>
              <w:rPr>
                <w:rFonts w:ascii="Times New Roman" w:hAnsi="Times New Roman" w:cs="Times New Roman"/>
                <w:color w:val="000000"/>
                <w:sz w:val="24"/>
                <w:szCs w:val="24"/>
              </w:rPr>
            </w:pPr>
            <w:r w:rsidRPr="000765C4">
              <w:rPr>
                <w:rFonts w:ascii="Times New Roman" w:hAnsi="Times New Roman" w:cs="Times New Roman"/>
                <w:color w:val="000000"/>
                <w:sz w:val="24"/>
                <w:szCs w:val="24"/>
              </w:rPr>
              <w:t>23</w:t>
            </w:r>
          </w:p>
        </w:tc>
      </w:tr>
      <w:tr w:rsidR="00F10DB4" w:rsidRPr="004E6EBA" w:rsidTr="00E718CC">
        <w:trPr>
          <w:trHeight w:val="1044"/>
          <w:jc w:val="center"/>
        </w:trPr>
        <w:tc>
          <w:tcPr>
            <w:tcW w:w="2153" w:type="dxa"/>
            <w:vAlign w:val="center"/>
          </w:tcPr>
          <w:p w:rsidR="00F10DB4" w:rsidRPr="00D6466D" w:rsidRDefault="00F10DB4" w:rsidP="00E718CC">
            <w:pPr>
              <w:snapToGrid w:val="0"/>
              <w:spacing w:after="0" w:line="240" w:lineRule="auto"/>
              <w:jc w:val="center"/>
              <w:rPr>
                <w:rFonts w:ascii="Times New Roman" w:hAnsi="Times New Roman" w:cs="Times New Roman"/>
                <w:bCs/>
                <w:color w:val="000000"/>
                <w:sz w:val="24"/>
                <w:szCs w:val="24"/>
              </w:rPr>
            </w:pPr>
            <w:r w:rsidRPr="00D6466D">
              <w:rPr>
                <w:rFonts w:ascii="Times New Roman" w:hAnsi="Times New Roman" w:cs="Times New Roman"/>
                <w:bCs/>
                <w:color w:val="000000"/>
                <w:sz w:val="24"/>
                <w:szCs w:val="24"/>
              </w:rPr>
              <w:t>Объем инвестиций, млн. рублей</w:t>
            </w:r>
          </w:p>
        </w:tc>
        <w:tc>
          <w:tcPr>
            <w:tcW w:w="7316" w:type="dxa"/>
            <w:vAlign w:val="center"/>
          </w:tcPr>
          <w:p w:rsidR="00F10DB4" w:rsidRPr="000765C4" w:rsidRDefault="00F10DB4" w:rsidP="00E718CC">
            <w:pPr>
              <w:snapToGrid w:val="0"/>
              <w:spacing w:after="0" w:line="240" w:lineRule="auto"/>
              <w:jc w:val="both"/>
              <w:rPr>
                <w:rFonts w:ascii="Times New Roman" w:hAnsi="Times New Roman" w:cs="Times New Roman"/>
                <w:color w:val="000000"/>
                <w:sz w:val="24"/>
                <w:szCs w:val="24"/>
              </w:rPr>
            </w:pPr>
            <w:r w:rsidRPr="000765C4">
              <w:rPr>
                <w:rFonts w:ascii="Times New Roman" w:eastAsia="Times New Roman" w:hAnsi="Times New Roman" w:cs="Times New Roman"/>
                <w:sz w:val="24"/>
                <w:szCs w:val="24"/>
                <w:lang w:bidi="en-US"/>
              </w:rPr>
              <w:t>более 10</w:t>
            </w:r>
          </w:p>
        </w:tc>
      </w:tr>
      <w:tr w:rsidR="00F10DB4" w:rsidRPr="004E6EBA" w:rsidTr="00E718CC">
        <w:trPr>
          <w:trHeight w:val="1120"/>
          <w:jc w:val="center"/>
        </w:trPr>
        <w:tc>
          <w:tcPr>
            <w:tcW w:w="2153" w:type="dxa"/>
            <w:vAlign w:val="center"/>
          </w:tcPr>
          <w:p w:rsidR="00F10DB4" w:rsidRPr="00D6466D" w:rsidRDefault="00F10DB4" w:rsidP="00E718CC">
            <w:pPr>
              <w:snapToGrid w:val="0"/>
              <w:spacing w:after="0" w:line="240" w:lineRule="auto"/>
              <w:jc w:val="center"/>
              <w:rPr>
                <w:rFonts w:ascii="Times New Roman" w:hAnsi="Times New Roman" w:cs="Times New Roman"/>
                <w:bCs/>
                <w:color w:val="000000"/>
                <w:sz w:val="24"/>
                <w:szCs w:val="24"/>
              </w:rPr>
            </w:pPr>
          </w:p>
          <w:p w:rsidR="00F10DB4" w:rsidRPr="00D6466D" w:rsidRDefault="00F10DB4" w:rsidP="00E718CC">
            <w:pPr>
              <w:snapToGrid w:val="0"/>
              <w:spacing w:after="0" w:line="240" w:lineRule="auto"/>
              <w:jc w:val="center"/>
              <w:rPr>
                <w:rFonts w:ascii="Times New Roman" w:hAnsi="Times New Roman" w:cs="Times New Roman"/>
                <w:bCs/>
                <w:color w:val="000000"/>
                <w:sz w:val="24"/>
                <w:szCs w:val="24"/>
              </w:rPr>
            </w:pPr>
            <w:r w:rsidRPr="00D6466D">
              <w:rPr>
                <w:rFonts w:ascii="Times New Roman" w:hAnsi="Times New Roman" w:cs="Times New Roman"/>
                <w:bCs/>
                <w:color w:val="000000"/>
                <w:sz w:val="24"/>
                <w:szCs w:val="24"/>
              </w:rPr>
              <w:t>Сроки  реализации проекта</w:t>
            </w:r>
          </w:p>
          <w:p w:rsidR="00F10DB4" w:rsidRPr="00D6466D" w:rsidRDefault="00F10DB4" w:rsidP="00E718CC">
            <w:pPr>
              <w:snapToGrid w:val="0"/>
              <w:spacing w:after="0" w:line="240" w:lineRule="auto"/>
              <w:jc w:val="center"/>
              <w:rPr>
                <w:rFonts w:ascii="Times New Roman" w:hAnsi="Times New Roman" w:cs="Times New Roman"/>
                <w:bCs/>
                <w:color w:val="000000"/>
                <w:sz w:val="24"/>
                <w:szCs w:val="24"/>
              </w:rPr>
            </w:pPr>
          </w:p>
        </w:tc>
        <w:tc>
          <w:tcPr>
            <w:tcW w:w="7316" w:type="dxa"/>
            <w:vAlign w:val="center"/>
          </w:tcPr>
          <w:p w:rsidR="00F10DB4" w:rsidRPr="000765C4" w:rsidRDefault="00F10DB4" w:rsidP="004F1BCD">
            <w:pPr>
              <w:spacing w:after="0" w:line="240" w:lineRule="auto"/>
              <w:jc w:val="both"/>
              <w:rPr>
                <w:rFonts w:ascii="Times New Roman" w:hAnsi="Times New Roman" w:cs="Times New Roman"/>
                <w:color w:val="000000"/>
                <w:sz w:val="24"/>
                <w:szCs w:val="24"/>
              </w:rPr>
            </w:pPr>
            <w:r w:rsidRPr="000765C4">
              <w:rPr>
                <w:rFonts w:ascii="Times New Roman" w:eastAsia="Times New Roman" w:hAnsi="Times New Roman" w:cs="Times New Roman"/>
                <w:sz w:val="24"/>
                <w:szCs w:val="24"/>
                <w:lang w:bidi="en-US"/>
              </w:rPr>
              <w:t>2010-2017</w:t>
            </w:r>
            <w:r w:rsidR="004F1BCD">
              <w:rPr>
                <w:rFonts w:ascii="Times New Roman" w:eastAsia="Times New Roman" w:hAnsi="Times New Roman" w:cs="Times New Roman"/>
                <w:sz w:val="24"/>
                <w:szCs w:val="24"/>
                <w:lang w:bidi="en-US"/>
              </w:rPr>
              <w:t xml:space="preserve">  г</w:t>
            </w:r>
            <w:r w:rsidRPr="000765C4">
              <w:rPr>
                <w:rFonts w:ascii="Times New Roman" w:eastAsia="Times New Roman" w:hAnsi="Times New Roman" w:cs="Times New Roman"/>
                <w:sz w:val="24"/>
                <w:szCs w:val="24"/>
                <w:lang w:bidi="en-US"/>
              </w:rPr>
              <w:t>г</w:t>
            </w:r>
            <w:r w:rsidR="004F1BCD">
              <w:rPr>
                <w:rFonts w:ascii="Times New Roman" w:eastAsia="Times New Roman" w:hAnsi="Times New Roman" w:cs="Times New Roman"/>
                <w:sz w:val="24"/>
                <w:szCs w:val="24"/>
                <w:lang w:bidi="en-US"/>
              </w:rPr>
              <w:t>.</w:t>
            </w:r>
          </w:p>
        </w:tc>
      </w:tr>
    </w:tbl>
    <w:p w:rsidR="004F1BCD" w:rsidRDefault="004F1BCD" w:rsidP="00F10DB4">
      <w:pPr>
        <w:pStyle w:val="1"/>
        <w:spacing w:before="0" w:line="360" w:lineRule="auto"/>
        <w:jc w:val="center"/>
        <w:rPr>
          <w:rFonts w:ascii="Times New Roman" w:eastAsia="Times New Roman" w:hAnsi="Times New Roman" w:cs="Times New Roman"/>
          <w:color w:val="000000" w:themeColor="text1"/>
          <w:lang w:bidi="en-US"/>
        </w:rPr>
      </w:pPr>
    </w:p>
    <w:p w:rsidR="004F1BCD" w:rsidRDefault="004F1BCD" w:rsidP="004F1BCD">
      <w:pPr>
        <w:rPr>
          <w:lang w:bidi="en-US"/>
        </w:rPr>
      </w:pPr>
    </w:p>
    <w:p w:rsidR="004F1BCD" w:rsidRPr="004F1BCD" w:rsidRDefault="004F1BCD" w:rsidP="004F1BCD">
      <w:pPr>
        <w:rPr>
          <w:lang w:bidi="en-US"/>
        </w:rPr>
      </w:pPr>
    </w:p>
    <w:p w:rsidR="004F1BCD" w:rsidRDefault="004F1BCD" w:rsidP="00F10DB4">
      <w:pPr>
        <w:pStyle w:val="1"/>
        <w:spacing w:before="0" w:line="360" w:lineRule="auto"/>
        <w:jc w:val="center"/>
        <w:rPr>
          <w:rFonts w:ascii="Times New Roman" w:eastAsia="Times New Roman" w:hAnsi="Times New Roman" w:cs="Times New Roman"/>
          <w:color w:val="000000" w:themeColor="text1"/>
          <w:lang w:bidi="en-US"/>
        </w:rPr>
      </w:pPr>
    </w:p>
    <w:p w:rsidR="004F1BCD" w:rsidRDefault="004F1BCD" w:rsidP="00F10DB4">
      <w:pPr>
        <w:pStyle w:val="1"/>
        <w:spacing w:before="0" w:line="360" w:lineRule="auto"/>
        <w:jc w:val="center"/>
        <w:rPr>
          <w:rFonts w:ascii="Times New Roman" w:eastAsia="Times New Roman" w:hAnsi="Times New Roman" w:cs="Times New Roman"/>
          <w:color w:val="000000" w:themeColor="text1"/>
          <w:lang w:bidi="en-US"/>
        </w:rPr>
      </w:pPr>
    </w:p>
    <w:p w:rsidR="004F1BCD" w:rsidRPr="004F1BCD" w:rsidRDefault="004F1BCD" w:rsidP="004F1BCD">
      <w:pPr>
        <w:rPr>
          <w:lang w:bidi="en-US"/>
        </w:rPr>
      </w:pPr>
    </w:p>
    <w:p w:rsidR="004F1BCD" w:rsidRDefault="004F1BCD" w:rsidP="00F10DB4">
      <w:pPr>
        <w:pStyle w:val="1"/>
        <w:spacing w:before="0" w:line="360" w:lineRule="auto"/>
        <w:jc w:val="center"/>
        <w:rPr>
          <w:rFonts w:ascii="Times New Roman" w:eastAsia="Times New Roman" w:hAnsi="Times New Roman" w:cs="Times New Roman"/>
          <w:color w:val="000000" w:themeColor="text1"/>
          <w:lang w:bidi="en-US"/>
        </w:rPr>
      </w:pPr>
    </w:p>
    <w:p w:rsidR="004F1BCD" w:rsidRPr="004F1BCD" w:rsidRDefault="004F1BCD" w:rsidP="004F1BCD">
      <w:pPr>
        <w:rPr>
          <w:lang w:bidi="en-US"/>
        </w:rPr>
      </w:pPr>
    </w:p>
    <w:p w:rsidR="006E646C" w:rsidRPr="00211E52" w:rsidRDefault="006E646C" w:rsidP="00F10DB4">
      <w:pPr>
        <w:pStyle w:val="1"/>
        <w:spacing w:before="0" w:line="360" w:lineRule="auto"/>
        <w:jc w:val="center"/>
        <w:rPr>
          <w:rFonts w:ascii="Times New Roman" w:eastAsia="Times New Roman" w:hAnsi="Times New Roman" w:cs="Times New Roman"/>
          <w:color w:val="000000" w:themeColor="text1"/>
          <w:lang w:bidi="en-US"/>
        </w:rPr>
      </w:pPr>
      <w:r w:rsidRPr="00211E52">
        <w:rPr>
          <w:rFonts w:ascii="Times New Roman" w:eastAsia="Times New Roman" w:hAnsi="Times New Roman" w:cs="Times New Roman"/>
          <w:color w:val="000000" w:themeColor="text1"/>
          <w:lang w:bidi="en-US"/>
        </w:rPr>
        <w:lastRenderedPageBreak/>
        <w:t>4.1.2. Реализующиеся на территории района</w:t>
      </w:r>
      <w:bookmarkEnd w:id="34"/>
    </w:p>
    <w:p w:rsidR="00121FC9" w:rsidRDefault="006E646C" w:rsidP="006E646C">
      <w:pPr>
        <w:tabs>
          <w:tab w:val="left" w:pos="2070"/>
        </w:tabs>
        <w:spacing w:after="0" w:line="360" w:lineRule="auto"/>
        <w:ind w:firstLine="709"/>
        <w:jc w:val="both"/>
        <w:rPr>
          <w:rFonts w:ascii="Times New Roman" w:eastAsia="Times New Roman" w:hAnsi="Times New Roman" w:cs="Times New Roman"/>
          <w:b/>
          <w:sz w:val="28"/>
          <w:szCs w:val="28"/>
          <w:lang w:bidi="en-US"/>
        </w:rPr>
      </w:pPr>
      <w:r w:rsidRPr="00211E52">
        <w:rPr>
          <w:rFonts w:ascii="Times New Roman" w:eastAsia="Times New Roman" w:hAnsi="Times New Roman" w:cs="Times New Roman"/>
          <w:b/>
          <w:color w:val="000000" w:themeColor="text1"/>
          <w:sz w:val="28"/>
          <w:szCs w:val="28"/>
          <w:lang w:bidi="en-US"/>
        </w:rPr>
        <w:t>1.</w:t>
      </w:r>
      <w:r w:rsidR="00431D01" w:rsidRPr="00427AD7">
        <w:rPr>
          <w:rFonts w:ascii="Times New Roman" w:eastAsia="Times New Roman" w:hAnsi="Times New Roman" w:cs="Times New Roman"/>
          <w:b/>
          <w:color w:val="000000" w:themeColor="text1"/>
          <w:sz w:val="28"/>
          <w:szCs w:val="28"/>
          <w:lang w:bidi="en-US"/>
        </w:rPr>
        <w:t>«Строительство животноводческого комплекса по выращиванию овец</w:t>
      </w:r>
      <w:r w:rsidR="00431D01" w:rsidRPr="00427AD7">
        <w:rPr>
          <w:rFonts w:ascii="Times New Roman" w:eastAsia="Times New Roman" w:hAnsi="Times New Roman" w:cs="Times New Roman"/>
          <w:b/>
          <w:sz w:val="28"/>
          <w:szCs w:val="28"/>
          <w:lang w:bidi="en-US"/>
        </w:rPr>
        <w:t>»</w:t>
      </w:r>
      <w:r w:rsidR="0029288B" w:rsidRPr="00427AD7">
        <w:rPr>
          <w:rFonts w:ascii="Times New Roman" w:eastAsia="Times New Roman" w:hAnsi="Times New Roman" w:cs="Times New Roman"/>
          <w:b/>
          <w:sz w:val="28"/>
          <w:szCs w:val="28"/>
          <w:lang w:bidi="en-US"/>
        </w:rPr>
        <w:t xml:space="preserve"> </w:t>
      </w:r>
    </w:p>
    <w:tbl>
      <w:tblPr>
        <w:tblW w:w="9469" w:type="dxa"/>
        <w:jc w:val="center"/>
        <w:tblInd w:w="34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55" w:type="dxa"/>
          <w:left w:w="55" w:type="dxa"/>
          <w:bottom w:w="55" w:type="dxa"/>
          <w:right w:w="55" w:type="dxa"/>
        </w:tblCellMar>
        <w:tblLook w:val="0000" w:firstRow="0" w:lastRow="0" w:firstColumn="0" w:lastColumn="0" w:noHBand="0" w:noVBand="0"/>
      </w:tblPr>
      <w:tblGrid>
        <w:gridCol w:w="2153"/>
        <w:gridCol w:w="7316"/>
      </w:tblGrid>
      <w:tr w:rsidR="00121FC9" w:rsidRPr="004E6EBA" w:rsidTr="00121FC9">
        <w:trPr>
          <w:trHeight w:val="1888"/>
          <w:jc w:val="center"/>
        </w:trPr>
        <w:tc>
          <w:tcPr>
            <w:tcW w:w="2153" w:type="dxa"/>
            <w:tcBorders>
              <w:top w:val="single" w:sz="4" w:space="0" w:color="auto"/>
            </w:tcBorders>
            <w:vAlign w:val="center"/>
          </w:tcPr>
          <w:p w:rsidR="00121FC9" w:rsidRPr="00D6466D" w:rsidRDefault="00121FC9" w:rsidP="00121FC9">
            <w:pPr>
              <w:snapToGrid w:val="0"/>
              <w:spacing w:after="0" w:line="240" w:lineRule="auto"/>
              <w:jc w:val="center"/>
              <w:rPr>
                <w:rFonts w:ascii="Times New Roman" w:hAnsi="Times New Roman" w:cs="Times New Roman"/>
                <w:bCs/>
                <w:color w:val="000000"/>
                <w:sz w:val="24"/>
                <w:szCs w:val="24"/>
              </w:rPr>
            </w:pPr>
            <w:r w:rsidRPr="00D6466D">
              <w:rPr>
                <w:rFonts w:ascii="Times New Roman" w:hAnsi="Times New Roman" w:cs="Times New Roman"/>
                <w:bCs/>
                <w:color w:val="000000"/>
                <w:sz w:val="24"/>
                <w:szCs w:val="24"/>
              </w:rPr>
              <w:t>Инициатор проекта</w:t>
            </w:r>
          </w:p>
        </w:tc>
        <w:tc>
          <w:tcPr>
            <w:tcW w:w="7316" w:type="dxa"/>
            <w:tcBorders>
              <w:top w:val="single" w:sz="4" w:space="0" w:color="auto"/>
            </w:tcBorders>
            <w:vAlign w:val="center"/>
          </w:tcPr>
          <w:p w:rsidR="00121FC9" w:rsidRPr="009350B8" w:rsidRDefault="00121FC9" w:rsidP="00121FC9">
            <w:pPr>
              <w:spacing w:after="0" w:line="240" w:lineRule="auto"/>
              <w:jc w:val="center"/>
              <w:rPr>
                <w:rFonts w:ascii="Times New Roman" w:eastAsia="Times New Roman" w:hAnsi="Times New Roman" w:cs="Times New Roman"/>
                <w:sz w:val="24"/>
                <w:szCs w:val="24"/>
                <w:lang w:bidi="en-US"/>
              </w:rPr>
            </w:pPr>
            <w:r w:rsidRPr="000765C4">
              <w:rPr>
                <w:rFonts w:ascii="Times New Roman" w:eastAsia="Times New Roman" w:hAnsi="Times New Roman" w:cs="Times New Roman"/>
                <w:sz w:val="24"/>
                <w:szCs w:val="24"/>
                <w:lang w:bidi="en-US"/>
              </w:rPr>
              <w:t>ООО «Агро-Спектр»</w:t>
            </w:r>
          </w:p>
          <w:p w:rsidR="00675C4F" w:rsidRPr="009350B8" w:rsidRDefault="00675C4F" w:rsidP="00121FC9">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1FB633FC" wp14:editId="2BF511CE">
                  <wp:extent cx="2695575" cy="1695450"/>
                  <wp:effectExtent l="0" t="0" r="9525" b="0"/>
                  <wp:docPr id="27" name="Рисунок 27" descr="C:\Users\morlova\Desktop\Без названия.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rlova\Desktop\Без названия.jf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95575" cy="1695450"/>
                          </a:xfrm>
                          <a:prstGeom prst="rect">
                            <a:avLst/>
                          </a:prstGeom>
                          <a:noFill/>
                          <a:ln>
                            <a:noFill/>
                          </a:ln>
                        </pic:spPr>
                      </pic:pic>
                    </a:graphicData>
                  </a:graphic>
                </wp:inline>
              </w:drawing>
            </w:r>
          </w:p>
        </w:tc>
      </w:tr>
      <w:tr w:rsidR="00121FC9" w:rsidRPr="004E6EBA" w:rsidTr="00121FC9">
        <w:trPr>
          <w:trHeight w:val="1819"/>
          <w:jc w:val="center"/>
        </w:trPr>
        <w:tc>
          <w:tcPr>
            <w:tcW w:w="2153" w:type="dxa"/>
            <w:vAlign w:val="center"/>
          </w:tcPr>
          <w:p w:rsidR="00121FC9" w:rsidRPr="00D6466D" w:rsidRDefault="00121FC9" w:rsidP="00121FC9">
            <w:pPr>
              <w:snapToGrid w:val="0"/>
              <w:spacing w:after="0" w:line="240" w:lineRule="auto"/>
              <w:jc w:val="center"/>
              <w:rPr>
                <w:rFonts w:ascii="Times New Roman" w:hAnsi="Times New Roman" w:cs="Times New Roman"/>
                <w:bCs/>
                <w:color w:val="000000"/>
                <w:sz w:val="24"/>
                <w:szCs w:val="24"/>
              </w:rPr>
            </w:pPr>
            <w:r w:rsidRPr="00D6466D">
              <w:rPr>
                <w:rFonts w:ascii="Times New Roman" w:hAnsi="Times New Roman" w:cs="Times New Roman"/>
                <w:bCs/>
                <w:color w:val="000000"/>
                <w:sz w:val="24"/>
                <w:szCs w:val="24"/>
              </w:rPr>
              <w:t>Краткое описание проекта</w:t>
            </w:r>
          </w:p>
        </w:tc>
        <w:tc>
          <w:tcPr>
            <w:tcW w:w="7316" w:type="dxa"/>
            <w:vAlign w:val="center"/>
          </w:tcPr>
          <w:p w:rsidR="00121FC9" w:rsidRPr="00E75F7A" w:rsidRDefault="00E75F7A" w:rsidP="00C97B8E">
            <w:pPr>
              <w:pStyle w:val="a6"/>
              <w:snapToGrid w:val="0"/>
              <w:spacing w:after="0"/>
              <w:jc w:val="both"/>
              <w:rPr>
                <w:color w:val="000000"/>
              </w:rPr>
            </w:pPr>
            <w:r>
              <w:rPr>
                <w:rFonts w:eastAsia="Times New Roman"/>
                <w:lang w:bidi="en-US"/>
              </w:rPr>
              <w:t>С</w:t>
            </w:r>
            <w:r w:rsidR="000765C4" w:rsidRPr="00E75F7A">
              <w:rPr>
                <w:rFonts w:eastAsia="Times New Roman"/>
                <w:lang w:bidi="en-US"/>
              </w:rPr>
              <w:t xml:space="preserve">троительство комплексов и вспомогательных </w:t>
            </w:r>
            <w:r w:rsidR="00C97B8E">
              <w:rPr>
                <w:rFonts w:eastAsia="Times New Roman"/>
                <w:lang w:bidi="en-US"/>
              </w:rPr>
              <w:t xml:space="preserve">мощностей для  выращивания овец. </w:t>
            </w:r>
            <w:proofErr w:type="spellStart"/>
            <w:r w:rsidR="00C97B8E">
              <w:rPr>
                <w:rFonts w:eastAsia="Times New Roman"/>
                <w:lang w:bidi="en-US"/>
              </w:rPr>
              <w:t>Проет</w:t>
            </w:r>
            <w:proofErr w:type="spellEnd"/>
            <w:r w:rsidR="00C97B8E">
              <w:rPr>
                <w:rFonts w:eastAsia="Times New Roman"/>
                <w:lang w:bidi="en-US"/>
              </w:rPr>
              <w:t xml:space="preserve"> реализуется на территории хутора </w:t>
            </w:r>
            <w:proofErr w:type="spellStart"/>
            <w:r w:rsidR="000765C4" w:rsidRPr="00E75F7A">
              <w:rPr>
                <w:rFonts w:eastAsia="Times New Roman"/>
                <w:lang w:bidi="en-US"/>
              </w:rPr>
              <w:t>Прудовый</w:t>
            </w:r>
            <w:proofErr w:type="spellEnd"/>
            <w:r w:rsidR="000765C4" w:rsidRPr="00E75F7A">
              <w:rPr>
                <w:rFonts w:eastAsia="Times New Roman"/>
                <w:lang w:bidi="en-US"/>
              </w:rPr>
              <w:t xml:space="preserve"> </w:t>
            </w:r>
            <w:proofErr w:type="spellStart"/>
            <w:r w:rsidR="000765C4" w:rsidRPr="00E75F7A">
              <w:rPr>
                <w:rFonts w:eastAsia="Times New Roman"/>
                <w:lang w:bidi="en-US"/>
              </w:rPr>
              <w:t>Скорицкого</w:t>
            </w:r>
            <w:proofErr w:type="spellEnd"/>
            <w:r w:rsidR="000765C4" w:rsidRPr="00E75F7A">
              <w:rPr>
                <w:rFonts w:eastAsia="Times New Roman"/>
                <w:lang w:bidi="en-US"/>
              </w:rPr>
              <w:t xml:space="preserve"> сельского поселения</w:t>
            </w:r>
            <w:r w:rsidR="00C97B8E">
              <w:rPr>
                <w:rFonts w:eastAsia="Times New Roman"/>
                <w:lang w:bidi="en-US"/>
              </w:rPr>
              <w:t xml:space="preserve"> Репьевского муниципального района </w:t>
            </w:r>
          </w:p>
        </w:tc>
      </w:tr>
      <w:tr w:rsidR="00121FC9" w:rsidRPr="004E6EBA" w:rsidTr="00121FC9">
        <w:trPr>
          <w:trHeight w:val="555"/>
          <w:jc w:val="center"/>
        </w:trPr>
        <w:tc>
          <w:tcPr>
            <w:tcW w:w="2153" w:type="dxa"/>
            <w:vAlign w:val="center"/>
          </w:tcPr>
          <w:p w:rsidR="00121FC9" w:rsidRPr="00D6466D" w:rsidRDefault="00121FC9" w:rsidP="00121FC9">
            <w:pPr>
              <w:snapToGrid w:val="0"/>
              <w:spacing w:after="0" w:line="240" w:lineRule="auto"/>
              <w:jc w:val="center"/>
              <w:rPr>
                <w:rFonts w:ascii="Times New Roman" w:hAnsi="Times New Roman" w:cs="Times New Roman"/>
                <w:bCs/>
                <w:color w:val="000000"/>
                <w:sz w:val="24"/>
                <w:szCs w:val="24"/>
              </w:rPr>
            </w:pPr>
            <w:r w:rsidRPr="00D6466D">
              <w:rPr>
                <w:rFonts w:ascii="Times New Roman" w:hAnsi="Times New Roman" w:cs="Times New Roman"/>
                <w:bCs/>
                <w:color w:val="000000"/>
                <w:sz w:val="24"/>
                <w:szCs w:val="24"/>
              </w:rPr>
              <w:t>Численность рабочих и служащих</w:t>
            </w:r>
          </w:p>
        </w:tc>
        <w:tc>
          <w:tcPr>
            <w:tcW w:w="7316" w:type="dxa"/>
            <w:vAlign w:val="center"/>
          </w:tcPr>
          <w:p w:rsidR="00121FC9" w:rsidRPr="000765C4" w:rsidRDefault="000765C4" w:rsidP="00121FC9">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7</w:t>
            </w:r>
          </w:p>
        </w:tc>
      </w:tr>
      <w:tr w:rsidR="00121FC9" w:rsidRPr="004E6EBA" w:rsidTr="00121FC9">
        <w:trPr>
          <w:trHeight w:val="1044"/>
          <w:jc w:val="center"/>
        </w:trPr>
        <w:tc>
          <w:tcPr>
            <w:tcW w:w="2153" w:type="dxa"/>
            <w:vAlign w:val="center"/>
          </w:tcPr>
          <w:p w:rsidR="00121FC9" w:rsidRPr="00D6466D" w:rsidRDefault="00121FC9" w:rsidP="00121FC9">
            <w:pPr>
              <w:snapToGrid w:val="0"/>
              <w:spacing w:after="0" w:line="240" w:lineRule="auto"/>
              <w:jc w:val="center"/>
              <w:rPr>
                <w:rFonts w:ascii="Times New Roman" w:hAnsi="Times New Roman" w:cs="Times New Roman"/>
                <w:bCs/>
                <w:color w:val="000000"/>
                <w:sz w:val="24"/>
                <w:szCs w:val="24"/>
              </w:rPr>
            </w:pPr>
            <w:r w:rsidRPr="00D6466D">
              <w:rPr>
                <w:rFonts w:ascii="Times New Roman" w:hAnsi="Times New Roman" w:cs="Times New Roman"/>
                <w:bCs/>
                <w:color w:val="000000"/>
                <w:sz w:val="24"/>
                <w:szCs w:val="24"/>
              </w:rPr>
              <w:t>Объем инвестиций, млн. рублей</w:t>
            </w:r>
          </w:p>
        </w:tc>
        <w:tc>
          <w:tcPr>
            <w:tcW w:w="7316" w:type="dxa"/>
            <w:vAlign w:val="center"/>
          </w:tcPr>
          <w:p w:rsidR="00121FC9" w:rsidRPr="000765C4" w:rsidRDefault="000765C4" w:rsidP="00121FC9">
            <w:pPr>
              <w:snapToGrid w:val="0"/>
              <w:spacing w:after="0" w:line="240" w:lineRule="auto"/>
              <w:jc w:val="both"/>
              <w:rPr>
                <w:rFonts w:ascii="Times New Roman" w:hAnsi="Times New Roman" w:cs="Times New Roman"/>
                <w:color w:val="000000"/>
                <w:sz w:val="24"/>
                <w:szCs w:val="24"/>
              </w:rPr>
            </w:pPr>
            <w:r w:rsidRPr="000765C4">
              <w:rPr>
                <w:rFonts w:ascii="Times New Roman" w:eastAsia="Times New Roman" w:hAnsi="Times New Roman" w:cs="Times New Roman"/>
                <w:sz w:val="24"/>
                <w:szCs w:val="24"/>
                <w:lang w:bidi="en-US"/>
              </w:rPr>
              <w:t>19,5</w:t>
            </w:r>
          </w:p>
        </w:tc>
      </w:tr>
      <w:tr w:rsidR="00121FC9" w:rsidRPr="004E6EBA" w:rsidTr="00121FC9">
        <w:trPr>
          <w:trHeight w:val="1120"/>
          <w:jc w:val="center"/>
        </w:trPr>
        <w:tc>
          <w:tcPr>
            <w:tcW w:w="2153" w:type="dxa"/>
            <w:vAlign w:val="center"/>
          </w:tcPr>
          <w:p w:rsidR="00121FC9" w:rsidRPr="00D6466D" w:rsidRDefault="00121FC9" w:rsidP="00121FC9">
            <w:pPr>
              <w:snapToGrid w:val="0"/>
              <w:spacing w:after="0" w:line="240" w:lineRule="auto"/>
              <w:jc w:val="center"/>
              <w:rPr>
                <w:rFonts w:ascii="Times New Roman" w:hAnsi="Times New Roman" w:cs="Times New Roman"/>
                <w:bCs/>
                <w:color w:val="000000"/>
                <w:sz w:val="24"/>
                <w:szCs w:val="24"/>
              </w:rPr>
            </w:pPr>
          </w:p>
          <w:p w:rsidR="00121FC9" w:rsidRPr="00D6466D" w:rsidRDefault="00121FC9" w:rsidP="00121FC9">
            <w:pPr>
              <w:snapToGrid w:val="0"/>
              <w:spacing w:after="0" w:line="240" w:lineRule="auto"/>
              <w:jc w:val="center"/>
              <w:rPr>
                <w:rFonts w:ascii="Times New Roman" w:hAnsi="Times New Roman" w:cs="Times New Roman"/>
                <w:bCs/>
                <w:color w:val="000000"/>
                <w:sz w:val="24"/>
                <w:szCs w:val="24"/>
              </w:rPr>
            </w:pPr>
            <w:r w:rsidRPr="00D6466D">
              <w:rPr>
                <w:rFonts w:ascii="Times New Roman" w:hAnsi="Times New Roman" w:cs="Times New Roman"/>
                <w:bCs/>
                <w:color w:val="000000"/>
                <w:sz w:val="24"/>
                <w:szCs w:val="24"/>
              </w:rPr>
              <w:t>Сроки  реализации проекта</w:t>
            </w:r>
          </w:p>
          <w:p w:rsidR="00121FC9" w:rsidRPr="00D6466D" w:rsidRDefault="00121FC9" w:rsidP="00121FC9">
            <w:pPr>
              <w:snapToGrid w:val="0"/>
              <w:spacing w:after="0" w:line="240" w:lineRule="auto"/>
              <w:jc w:val="center"/>
              <w:rPr>
                <w:rFonts w:ascii="Times New Roman" w:hAnsi="Times New Roman" w:cs="Times New Roman"/>
                <w:bCs/>
                <w:color w:val="000000"/>
                <w:sz w:val="24"/>
                <w:szCs w:val="24"/>
              </w:rPr>
            </w:pPr>
          </w:p>
        </w:tc>
        <w:tc>
          <w:tcPr>
            <w:tcW w:w="7316" w:type="dxa"/>
            <w:vAlign w:val="center"/>
          </w:tcPr>
          <w:p w:rsidR="00121FC9" w:rsidRPr="000765C4" w:rsidRDefault="000765C4" w:rsidP="004F1BCD">
            <w:pPr>
              <w:spacing w:after="0" w:line="240" w:lineRule="auto"/>
              <w:jc w:val="both"/>
              <w:rPr>
                <w:rFonts w:ascii="Times New Roman" w:hAnsi="Times New Roman" w:cs="Times New Roman"/>
                <w:color w:val="000000"/>
                <w:sz w:val="24"/>
                <w:szCs w:val="24"/>
              </w:rPr>
            </w:pPr>
            <w:r w:rsidRPr="000765C4">
              <w:rPr>
                <w:rFonts w:ascii="Times New Roman" w:eastAsia="Times New Roman" w:hAnsi="Times New Roman" w:cs="Times New Roman"/>
                <w:sz w:val="24"/>
                <w:szCs w:val="24"/>
                <w:lang w:bidi="en-US"/>
              </w:rPr>
              <w:t>201</w:t>
            </w:r>
            <w:r w:rsidR="004F1BCD">
              <w:rPr>
                <w:rFonts w:ascii="Times New Roman" w:eastAsia="Times New Roman" w:hAnsi="Times New Roman" w:cs="Times New Roman"/>
                <w:sz w:val="24"/>
                <w:szCs w:val="24"/>
                <w:lang w:bidi="en-US"/>
              </w:rPr>
              <w:t>0</w:t>
            </w:r>
            <w:r w:rsidR="00F10DB4">
              <w:rPr>
                <w:rFonts w:ascii="Times New Roman" w:eastAsia="Times New Roman" w:hAnsi="Times New Roman" w:cs="Times New Roman"/>
                <w:sz w:val="24"/>
                <w:szCs w:val="24"/>
                <w:lang w:bidi="en-US"/>
              </w:rPr>
              <w:t>-2020</w:t>
            </w:r>
            <w:r w:rsidRPr="000765C4">
              <w:rPr>
                <w:rFonts w:ascii="Times New Roman" w:eastAsia="Times New Roman" w:hAnsi="Times New Roman" w:cs="Times New Roman"/>
                <w:sz w:val="24"/>
                <w:szCs w:val="24"/>
                <w:lang w:bidi="en-US"/>
              </w:rPr>
              <w:t>гг.</w:t>
            </w:r>
          </w:p>
        </w:tc>
      </w:tr>
    </w:tbl>
    <w:p w:rsidR="008A743C" w:rsidRPr="00476F60" w:rsidRDefault="008A743C" w:rsidP="00A12463">
      <w:pPr>
        <w:tabs>
          <w:tab w:val="left" w:pos="2070"/>
        </w:tabs>
        <w:spacing w:after="0" w:line="360" w:lineRule="auto"/>
        <w:jc w:val="both"/>
        <w:rPr>
          <w:rFonts w:ascii="Times New Roman" w:eastAsia="Times New Roman" w:hAnsi="Times New Roman" w:cs="Times New Roman"/>
          <w:b/>
          <w:sz w:val="28"/>
          <w:szCs w:val="28"/>
          <w:lang w:bidi="en-US"/>
        </w:rPr>
      </w:pPr>
    </w:p>
    <w:p w:rsidR="004F1BCD" w:rsidRDefault="004F1BCD" w:rsidP="000765C4">
      <w:pPr>
        <w:tabs>
          <w:tab w:val="left" w:pos="2070"/>
        </w:tabs>
        <w:spacing w:after="0" w:line="360" w:lineRule="auto"/>
        <w:jc w:val="both"/>
        <w:rPr>
          <w:rFonts w:ascii="Times New Roman" w:eastAsia="Times New Roman" w:hAnsi="Times New Roman" w:cs="Times New Roman"/>
          <w:b/>
          <w:sz w:val="28"/>
          <w:szCs w:val="28"/>
          <w:lang w:bidi="en-US"/>
        </w:rPr>
      </w:pPr>
    </w:p>
    <w:p w:rsidR="004F1BCD" w:rsidRDefault="004F1BCD" w:rsidP="000765C4">
      <w:pPr>
        <w:tabs>
          <w:tab w:val="left" w:pos="2070"/>
        </w:tabs>
        <w:spacing w:after="0" w:line="360" w:lineRule="auto"/>
        <w:jc w:val="both"/>
        <w:rPr>
          <w:rFonts w:ascii="Times New Roman" w:eastAsia="Times New Roman" w:hAnsi="Times New Roman" w:cs="Times New Roman"/>
          <w:b/>
          <w:sz w:val="28"/>
          <w:szCs w:val="28"/>
          <w:lang w:bidi="en-US"/>
        </w:rPr>
      </w:pPr>
    </w:p>
    <w:p w:rsidR="004F1BCD" w:rsidRDefault="004F1BCD" w:rsidP="000765C4">
      <w:pPr>
        <w:tabs>
          <w:tab w:val="left" w:pos="2070"/>
        </w:tabs>
        <w:spacing w:after="0" w:line="360" w:lineRule="auto"/>
        <w:jc w:val="both"/>
        <w:rPr>
          <w:rFonts w:ascii="Times New Roman" w:eastAsia="Times New Roman" w:hAnsi="Times New Roman" w:cs="Times New Roman"/>
          <w:b/>
          <w:sz w:val="28"/>
          <w:szCs w:val="28"/>
          <w:lang w:bidi="en-US"/>
        </w:rPr>
      </w:pPr>
    </w:p>
    <w:p w:rsidR="004F1BCD" w:rsidRDefault="004F1BCD" w:rsidP="000765C4">
      <w:pPr>
        <w:tabs>
          <w:tab w:val="left" w:pos="2070"/>
        </w:tabs>
        <w:spacing w:after="0" w:line="360" w:lineRule="auto"/>
        <w:jc w:val="both"/>
        <w:rPr>
          <w:rFonts w:ascii="Times New Roman" w:eastAsia="Times New Roman" w:hAnsi="Times New Roman" w:cs="Times New Roman"/>
          <w:b/>
          <w:sz w:val="28"/>
          <w:szCs w:val="28"/>
          <w:lang w:bidi="en-US"/>
        </w:rPr>
      </w:pPr>
    </w:p>
    <w:p w:rsidR="004F1BCD" w:rsidRDefault="004F1BCD" w:rsidP="000765C4">
      <w:pPr>
        <w:tabs>
          <w:tab w:val="left" w:pos="2070"/>
        </w:tabs>
        <w:spacing w:after="0" w:line="360" w:lineRule="auto"/>
        <w:jc w:val="both"/>
        <w:rPr>
          <w:rFonts w:ascii="Times New Roman" w:eastAsia="Times New Roman" w:hAnsi="Times New Roman" w:cs="Times New Roman"/>
          <w:b/>
          <w:sz w:val="28"/>
          <w:szCs w:val="28"/>
          <w:lang w:bidi="en-US"/>
        </w:rPr>
      </w:pPr>
    </w:p>
    <w:p w:rsidR="004F1BCD" w:rsidRDefault="004F1BCD" w:rsidP="000765C4">
      <w:pPr>
        <w:tabs>
          <w:tab w:val="left" w:pos="2070"/>
        </w:tabs>
        <w:spacing w:after="0" w:line="360" w:lineRule="auto"/>
        <w:jc w:val="both"/>
        <w:rPr>
          <w:rFonts w:ascii="Times New Roman" w:eastAsia="Times New Roman" w:hAnsi="Times New Roman" w:cs="Times New Roman"/>
          <w:b/>
          <w:sz w:val="28"/>
          <w:szCs w:val="28"/>
          <w:lang w:bidi="en-US"/>
        </w:rPr>
      </w:pPr>
    </w:p>
    <w:p w:rsidR="004F1BCD" w:rsidRDefault="004F1BCD" w:rsidP="000765C4">
      <w:pPr>
        <w:tabs>
          <w:tab w:val="left" w:pos="2070"/>
        </w:tabs>
        <w:spacing w:after="0" w:line="360" w:lineRule="auto"/>
        <w:jc w:val="both"/>
        <w:rPr>
          <w:rFonts w:ascii="Times New Roman" w:eastAsia="Times New Roman" w:hAnsi="Times New Roman" w:cs="Times New Roman"/>
          <w:b/>
          <w:sz w:val="28"/>
          <w:szCs w:val="28"/>
          <w:lang w:bidi="en-US"/>
        </w:rPr>
      </w:pPr>
    </w:p>
    <w:p w:rsidR="004F1BCD" w:rsidRDefault="004F1BCD" w:rsidP="000765C4">
      <w:pPr>
        <w:tabs>
          <w:tab w:val="left" w:pos="2070"/>
        </w:tabs>
        <w:spacing w:after="0" w:line="360" w:lineRule="auto"/>
        <w:jc w:val="both"/>
        <w:rPr>
          <w:rFonts w:ascii="Times New Roman" w:eastAsia="Times New Roman" w:hAnsi="Times New Roman" w:cs="Times New Roman"/>
          <w:b/>
          <w:sz w:val="28"/>
          <w:szCs w:val="28"/>
          <w:lang w:bidi="en-US"/>
        </w:rPr>
      </w:pPr>
    </w:p>
    <w:p w:rsidR="000765C4" w:rsidRDefault="0029288B" w:rsidP="000765C4">
      <w:pPr>
        <w:tabs>
          <w:tab w:val="left" w:pos="2070"/>
        </w:tabs>
        <w:spacing w:after="0" w:line="360" w:lineRule="auto"/>
        <w:jc w:val="both"/>
        <w:rPr>
          <w:rFonts w:ascii="Times New Roman" w:eastAsia="Times New Roman" w:hAnsi="Times New Roman" w:cs="Times New Roman"/>
          <w:b/>
          <w:sz w:val="28"/>
          <w:szCs w:val="28"/>
          <w:lang w:bidi="en-US"/>
        </w:rPr>
      </w:pPr>
      <w:r w:rsidRPr="00427AD7">
        <w:rPr>
          <w:rFonts w:ascii="Times New Roman" w:eastAsia="Times New Roman" w:hAnsi="Times New Roman" w:cs="Times New Roman"/>
          <w:b/>
          <w:sz w:val="28"/>
          <w:szCs w:val="28"/>
          <w:lang w:bidi="en-US"/>
        </w:rPr>
        <w:lastRenderedPageBreak/>
        <w:t>2.</w:t>
      </w:r>
      <w:r w:rsidRPr="00211E52">
        <w:rPr>
          <w:rFonts w:ascii="Times New Roman" w:eastAsia="Times New Roman" w:hAnsi="Times New Roman" w:cs="Times New Roman"/>
          <w:sz w:val="28"/>
          <w:szCs w:val="28"/>
          <w:lang w:bidi="en-US"/>
        </w:rPr>
        <w:t xml:space="preserve"> </w:t>
      </w:r>
      <w:r w:rsidRPr="00427AD7">
        <w:rPr>
          <w:rFonts w:ascii="Times New Roman" w:eastAsia="Times New Roman" w:hAnsi="Times New Roman" w:cs="Times New Roman"/>
          <w:b/>
          <w:color w:val="000000" w:themeColor="text1"/>
          <w:sz w:val="28"/>
          <w:szCs w:val="28"/>
          <w:lang w:bidi="en-US"/>
        </w:rPr>
        <w:t>«Развитие мясного животноводства на территории Бутырского сельского поселения</w:t>
      </w:r>
      <w:r w:rsidRPr="00427AD7">
        <w:rPr>
          <w:rFonts w:ascii="Times New Roman" w:eastAsia="Times New Roman" w:hAnsi="Times New Roman" w:cs="Times New Roman"/>
          <w:b/>
          <w:sz w:val="28"/>
          <w:szCs w:val="28"/>
          <w:lang w:bidi="en-US"/>
        </w:rPr>
        <w:t>»</w:t>
      </w:r>
      <w:r w:rsidRPr="00211E52">
        <w:rPr>
          <w:rFonts w:ascii="Times New Roman" w:eastAsia="Times New Roman" w:hAnsi="Times New Roman" w:cs="Times New Roman"/>
          <w:b/>
          <w:sz w:val="28"/>
          <w:szCs w:val="28"/>
          <w:lang w:bidi="en-US"/>
        </w:rPr>
        <w:t>,</w:t>
      </w:r>
    </w:p>
    <w:tbl>
      <w:tblPr>
        <w:tblW w:w="9469" w:type="dxa"/>
        <w:jc w:val="center"/>
        <w:tblInd w:w="34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55" w:type="dxa"/>
          <w:left w:w="55" w:type="dxa"/>
          <w:bottom w:w="55" w:type="dxa"/>
          <w:right w:w="55" w:type="dxa"/>
        </w:tblCellMar>
        <w:tblLook w:val="0000" w:firstRow="0" w:lastRow="0" w:firstColumn="0" w:lastColumn="0" w:noHBand="0" w:noVBand="0"/>
      </w:tblPr>
      <w:tblGrid>
        <w:gridCol w:w="2153"/>
        <w:gridCol w:w="7316"/>
      </w:tblGrid>
      <w:tr w:rsidR="000765C4" w:rsidRPr="004E6EBA" w:rsidTr="003B3871">
        <w:trPr>
          <w:trHeight w:val="1888"/>
          <w:jc w:val="center"/>
        </w:trPr>
        <w:tc>
          <w:tcPr>
            <w:tcW w:w="2153" w:type="dxa"/>
            <w:tcBorders>
              <w:top w:val="single" w:sz="4" w:space="0" w:color="auto"/>
            </w:tcBorders>
            <w:vAlign w:val="center"/>
          </w:tcPr>
          <w:p w:rsidR="000765C4" w:rsidRPr="00D6466D" w:rsidRDefault="000765C4" w:rsidP="003B3871">
            <w:pPr>
              <w:snapToGrid w:val="0"/>
              <w:spacing w:after="0" w:line="240" w:lineRule="auto"/>
              <w:jc w:val="center"/>
              <w:rPr>
                <w:rFonts w:ascii="Times New Roman" w:hAnsi="Times New Roman" w:cs="Times New Roman"/>
                <w:bCs/>
                <w:color w:val="000000"/>
                <w:sz w:val="24"/>
                <w:szCs w:val="24"/>
              </w:rPr>
            </w:pPr>
            <w:r w:rsidRPr="00D6466D">
              <w:rPr>
                <w:rFonts w:ascii="Times New Roman" w:hAnsi="Times New Roman" w:cs="Times New Roman"/>
                <w:bCs/>
                <w:color w:val="000000"/>
                <w:sz w:val="24"/>
                <w:szCs w:val="24"/>
              </w:rPr>
              <w:t>Инициатор проекта</w:t>
            </w:r>
          </w:p>
        </w:tc>
        <w:tc>
          <w:tcPr>
            <w:tcW w:w="7316" w:type="dxa"/>
            <w:tcBorders>
              <w:top w:val="single" w:sz="4" w:space="0" w:color="auto"/>
            </w:tcBorders>
            <w:vAlign w:val="center"/>
          </w:tcPr>
          <w:p w:rsidR="000765C4" w:rsidRDefault="000765C4" w:rsidP="003B3871">
            <w:pPr>
              <w:spacing w:after="0" w:line="240" w:lineRule="auto"/>
              <w:jc w:val="center"/>
              <w:rPr>
                <w:rFonts w:ascii="Times New Roman" w:eastAsia="Times New Roman" w:hAnsi="Times New Roman" w:cs="Times New Roman"/>
                <w:sz w:val="24"/>
                <w:szCs w:val="24"/>
                <w:lang w:bidi="en-US"/>
              </w:rPr>
            </w:pPr>
            <w:r w:rsidRPr="000765C4">
              <w:rPr>
                <w:rFonts w:ascii="Times New Roman" w:eastAsia="Times New Roman" w:hAnsi="Times New Roman" w:cs="Times New Roman"/>
                <w:sz w:val="24"/>
                <w:szCs w:val="24"/>
                <w:lang w:bidi="en-US"/>
              </w:rPr>
              <w:t>ООО «</w:t>
            </w:r>
            <w:proofErr w:type="spellStart"/>
            <w:r w:rsidRPr="000765C4">
              <w:rPr>
                <w:rFonts w:ascii="Times New Roman" w:eastAsia="Times New Roman" w:hAnsi="Times New Roman" w:cs="Times New Roman"/>
                <w:sz w:val="24"/>
                <w:szCs w:val="24"/>
                <w:lang w:bidi="en-US"/>
              </w:rPr>
              <w:t>Бутырки</w:t>
            </w:r>
            <w:proofErr w:type="spellEnd"/>
            <w:r w:rsidRPr="000765C4">
              <w:rPr>
                <w:rFonts w:ascii="Times New Roman" w:eastAsia="Times New Roman" w:hAnsi="Times New Roman" w:cs="Times New Roman"/>
                <w:sz w:val="24"/>
                <w:szCs w:val="24"/>
                <w:lang w:bidi="en-US"/>
              </w:rPr>
              <w:t>»</w:t>
            </w:r>
          </w:p>
          <w:p w:rsidR="00754A1D" w:rsidRPr="000765C4" w:rsidRDefault="00075F47" w:rsidP="003B3871">
            <w:pPr>
              <w:spacing w:after="0" w:line="240" w:lineRule="auto"/>
              <w:jc w:val="center"/>
              <w:rPr>
                <w:rFonts w:ascii="Times New Roman" w:hAnsi="Times New Roman" w:cs="Times New Roman"/>
                <w:sz w:val="24"/>
                <w:szCs w:val="24"/>
              </w:rPr>
            </w:pPr>
            <w:r>
              <w:rPr>
                <w:rFonts w:ascii="Arial" w:hAnsi="Arial" w:cs="Arial"/>
                <w:noProof/>
                <w:color w:val="0000FF"/>
                <w:sz w:val="19"/>
                <w:szCs w:val="19"/>
                <w:lang w:eastAsia="ru-RU"/>
              </w:rPr>
              <w:drawing>
                <wp:inline distT="0" distB="0" distL="0" distR="0" wp14:anchorId="1495C6FD" wp14:editId="7F22672E">
                  <wp:extent cx="1905000" cy="952500"/>
                  <wp:effectExtent l="0" t="0" r="0" b="0"/>
                  <wp:docPr id="14" name="Рисунок 14" descr="https://im0-tub-ru.yandex.net/i?id=4d8c9c633bf96f8a225953cc7b82d487&amp;n=11">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4d8c9c633bf96f8a225953cc7b82d487&amp;n=11">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05000" cy="952500"/>
                          </a:xfrm>
                          <a:prstGeom prst="rect">
                            <a:avLst/>
                          </a:prstGeom>
                          <a:noFill/>
                          <a:ln>
                            <a:noFill/>
                          </a:ln>
                        </pic:spPr>
                      </pic:pic>
                    </a:graphicData>
                  </a:graphic>
                </wp:inline>
              </w:drawing>
            </w:r>
          </w:p>
        </w:tc>
      </w:tr>
      <w:tr w:rsidR="000765C4" w:rsidRPr="004E6EBA" w:rsidTr="003B3871">
        <w:trPr>
          <w:trHeight w:val="1819"/>
          <w:jc w:val="center"/>
        </w:trPr>
        <w:tc>
          <w:tcPr>
            <w:tcW w:w="2153" w:type="dxa"/>
            <w:vAlign w:val="center"/>
          </w:tcPr>
          <w:p w:rsidR="000765C4" w:rsidRPr="00D6466D" w:rsidRDefault="000765C4" w:rsidP="003B3871">
            <w:pPr>
              <w:snapToGrid w:val="0"/>
              <w:spacing w:after="0" w:line="240" w:lineRule="auto"/>
              <w:jc w:val="center"/>
              <w:rPr>
                <w:rFonts w:ascii="Times New Roman" w:hAnsi="Times New Roman" w:cs="Times New Roman"/>
                <w:bCs/>
                <w:color w:val="000000"/>
                <w:sz w:val="24"/>
                <w:szCs w:val="24"/>
              </w:rPr>
            </w:pPr>
            <w:r w:rsidRPr="00D6466D">
              <w:rPr>
                <w:rFonts w:ascii="Times New Roman" w:hAnsi="Times New Roman" w:cs="Times New Roman"/>
                <w:bCs/>
                <w:color w:val="000000"/>
                <w:sz w:val="24"/>
                <w:szCs w:val="24"/>
              </w:rPr>
              <w:t>Краткое описание проекта</w:t>
            </w:r>
          </w:p>
        </w:tc>
        <w:tc>
          <w:tcPr>
            <w:tcW w:w="7316" w:type="dxa"/>
            <w:vAlign w:val="center"/>
          </w:tcPr>
          <w:p w:rsidR="000765C4" w:rsidRPr="000765C4" w:rsidRDefault="00FE1280" w:rsidP="003B3871">
            <w:pPr>
              <w:pStyle w:val="a6"/>
              <w:snapToGrid w:val="0"/>
              <w:spacing w:after="0"/>
              <w:jc w:val="both"/>
              <w:rPr>
                <w:color w:val="000000"/>
              </w:rPr>
            </w:pPr>
            <w:r>
              <w:rPr>
                <w:color w:val="000000"/>
              </w:rPr>
              <w:t>Р</w:t>
            </w:r>
            <w:r w:rsidRPr="00FE1280">
              <w:rPr>
                <w:color w:val="000000"/>
              </w:rPr>
              <w:t>азвитие мясного животноводства на территории Бутырского сельского поселения</w:t>
            </w:r>
          </w:p>
        </w:tc>
      </w:tr>
      <w:tr w:rsidR="000765C4" w:rsidRPr="004E6EBA" w:rsidTr="003B3871">
        <w:trPr>
          <w:trHeight w:val="555"/>
          <w:jc w:val="center"/>
        </w:trPr>
        <w:tc>
          <w:tcPr>
            <w:tcW w:w="2153" w:type="dxa"/>
            <w:vAlign w:val="center"/>
          </w:tcPr>
          <w:p w:rsidR="000765C4" w:rsidRPr="00D6466D" w:rsidRDefault="000765C4" w:rsidP="003B3871">
            <w:pPr>
              <w:snapToGrid w:val="0"/>
              <w:spacing w:after="0" w:line="240" w:lineRule="auto"/>
              <w:jc w:val="center"/>
              <w:rPr>
                <w:rFonts w:ascii="Times New Roman" w:hAnsi="Times New Roman" w:cs="Times New Roman"/>
                <w:bCs/>
                <w:color w:val="000000"/>
                <w:sz w:val="24"/>
                <w:szCs w:val="24"/>
              </w:rPr>
            </w:pPr>
            <w:r w:rsidRPr="00D6466D">
              <w:rPr>
                <w:rFonts w:ascii="Times New Roman" w:hAnsi="Times New Roman" w:cs="Times New Roman"/>
                <w:bCs/>
                <w:color w:val="000000"/>
                <w:sz w:val="24"/>
                <w:szCs w:val="24"/>
              </w:rPr>
              <w:t>Численность рабочих и служащих</w:t>
            </w:r>
          </w:p>
        </w:tc>
        <w:tc>
          <w:tcPr>
            <w:tcW w:w="7316" w:type="dxa"/>
            <w:vAlign w:val="center"/>
          </w:tcPr>
          <w:p w:rsidR="000765C4" w:rsidRPr="000765C4" w:rsidRDefault="000765C4" w:rsidP="003B3871">
            <w:pPr>
              <w:spacing w:after="0" w:line="240" w:lineRule="auto"/>
              <w:jc w:val="both"/>
              <w:rPr>
                <w:rFonts w:ascii="Times New Roman" w:hAnsi="Times New Roman" w:cs="Times New Roman"/>
                <w:color w:val="000000"/>
                <w:sz w:val="24"/>
                <w:szCs w:val="24"/>
              </w:rPr>
            </w:pPr>
            <w:r w:rsidRPr="000765C4">
              <w:rPr>
                <w:rFonts w:ascii="Times New Roman" w:hAnsi="Times New Roman" w:cs="Times New Roman"/>
                <w:color w:val="000000"/>
                <w:sz w:val="24"/>
                <w:szCs w:val="24"/>
              </w:rPr>
              <w:t>11</w:t>
            </w:r>
          </w:p>
        </w:tc>
      </w:tr>
      <w:tr w:rsidR="000765C4" w:rsidRPr="004E6EBA" w:rsidTr="003B3871">
        <w:trPr>
          <w:trHeight w:val="1044"/>
          <w:jc w:val="center"/>
        </w:trPr>
        <w:tc>
          <w:tcPr>
            <w:tcW w:w="2153" w:type="dxa"/>
            <w:vAlign w:val="center"/>
          </w:tcPr>
          <w:p w:rsidR="000765C4" w:rsidRPr="00D6466D" w:rsidRDefault="000765C4" w:rsidP="003B3871">
            <w:pPr>
              <w:snapToGrid w:val="0"/>
              <w:spacing w:after="0" w:line="240" w:lineRule="auto"/>
              <w:jc w:val="center"/>
              <w:rPr>
                <w:rFonts w:ascii="Times New Roman" w:hAnsi="Times New Roman" w:cs="Times New Roman"/>
                <w:bCs/>
                <w:color w:val="000000"/>
                <w:sz w:val="24"/>
                <w:szCs w:val="24"/>
              </w:rPr>
            </w:pPr>
            <w:r w:rsidRPr="00D6466D">
              <w:rPr>
                <w:rFonts w:ascii="Times New Roman" w:hAnsi="Times New Roman" w:cs="Times New Roman"/>
                <w:bCs/>
                <w:color w:val="000000"/>
                <w:sz w:val="24"/>
                <w:szCs w:val="24"/>
              </w:rPr>
              <w:t>Объем инвестиций, млн. рублей</w:t>
            </w:r>
          </w:p>
        </w:tc>
        <w:tc>
          <w:tcPr>
            <w:tcW w:w="7316" w:type="dxa"/>
            <w:vAlign w:val="center"/>
          </w:tcPr>
          <w:p w:rsidR="000765C4" w:rsidRPr="000765C4" w:rsidRDefault="00F10DB4" w:rsidP="003B3871">
            <w:pPr>
              <w:snapToGrid w:val="0"/>
              <w:spacing w:after="0" w:line="240" w:lineRule="auto"/>
              <w:jc w:val="both"/>
              <w:rPr>
                <w:rFonts w:ascii="Times New Roman" w:hAnsi="Times New Roman" w:cs="Times New Roman"/>
                <w:color w:val="000000"/>
                <w:sz w:val="24"/>
                <w:szCs w:val="24"/>
              </w:rPr>
            </w:pPr>
            <w:r>
              <w:rPr>
                <w:rFonts w:ascii="Times New Roman" w:eastAsia="Times New Roman" w:hAnsi="Times New Roman" w:cs="Times New Roman"/>
                <w:sz w:val="24"/>
                <w:szCs w:val="24"/>
                <w:lang w:bidi="en-US"/>
              </w:rPr>
              <w:t>28,8</w:t>
            </w:r>
          </w:p>
        </w:tc>
      </w:tr>
      <w:tr w:rsidR="000765C4" w:rsidRPr="004E6EBA" w:rsidTr="003B3871">
        <w:trPr>
          <w:trHeight w:val="1120"/>
          <w:jc w:val="center"/>
        </w:trPr>
        <w:tc>
          <w:tcPr>
            <w:tcW w:w="2153" w:type="dxa"/>
            <w:vAlign w:val="center"/>
          </w:tcPr>
          <w:p w:rsidR="000765C4" w:rsidRPr="00D6466D" w:rsidRDefault="000765C4" w:rsidP="003B3871">
            <w:pPr>
              <w:snapToGrid w:val="0"/>
              <w:spacing w:after="0" w:line="240" w:lineRule="auto"/>
              <w:jc w:val="center"/>
              <w:rPr>
                <w:rFonts w:ascii="Times New Roman" w:hAnsi="Times New Roman" w:cs="Times New Roman"/>
                <w:bCs/>
                <w:color w:val="000000"/>
                <w:sz w:val="24"/>
                <w:szCs w:val="24"/>
              </w:rPr>
            </w:pPr>
          </w:p>
          <w:p w:rsidR="000765C4" w:rsidRPr="00D6466D" w:rsidRDefault="000765C4" w:rsidP="003B3871">
            <w:pPr>
              <w:snapToGrid w:val="0"/>
              <w:spacing w:after="0" w:line="240" w:lineRule="auto"/>
              <w:jc w:val="center"/>
              <w:rPr>
                <w:rFonts w:ascii="Times New Roman" w:hAnsi="Times New Roman" w:cs="Times New Roman"/>
                <w:bCs/>
                <w:color w:val="000000"/>
                <w:sz w:val="24"/>
                <w:szCs w:val="24"/>
              </w:rPr>
            </w:pPr>
            <w:r w:rsidRPr="00D6466D">
              <w:rPr>
                <w:rFonts w:ascii="Times New Roman" w:hAnsi="Times New Roman" w:cs="Times New Roman"/>
                <w:bCs/>
                <w:color w:val="000000"/>
                <w:sz w:val="24"/>
                <w:szCs w:val="24"/>
              </w:rPr>
              <w:t>Сроки  реализации проекта</w:t>
            </w:r>
          </w:p>
          <w:p w:rsidR="000765C4" w:rsidRPr="00D6466D" w:rsidRDefault="000765C4" w:rsidP="003B3871">
            <w:pPr>
              <w:snapToGrid w:val="0"/>
              <w:spacing w:after="0" w:line="240" w:lineRule="auto"/>
              <w:jc w:val="center"/>
              <w:rPr>
                <w:rFonts w:ascii="Times New Roman" w:hAnsi="Times New Roman" w:cs="Times New Roman"/>
                <w:bCs/>
                <w:color w:val="000000"/>
                <w:sz w:val="24"/>
                <w:szCs w:val="24"/>
              </w:rPr>
            </w:pPr>
          </w:p>
        </w:tc>
        <w:tc>
          <w:tcPr>
            <w:tcW w:w="7316" w:type="dxa"/>
            <w:vAlign w:val="center"/>
          </w:tcPr>
          <w:p w:rsidR="000765C4" w:rsidRPr="000765C4" w:rsidRDefault="000765C4" w:rsidP="00444B1A">
            <w:pPr>
              <w:spacing w:after="0" w:line="240" w:lineRule="auto"/>
              <w:jc w:val="both"/>
              <w:rPr>
                <w:rFonts w:ascii="Times New Roman" w:hAnsi="Times New Roman" w:cs="Times New Roman"/>
                <w:color w:val="000000"/>
                <w:sz w:val="24"/>
                <w:szCs w:val="24"/>
              </w:rPr>
            </w:pPr>
            <w:r w:rsidRPr="000765C4">
              <w:rPr>
                <w:rFonts w:ascii="Times New Roman" w:eastAsia="Times New Roman" w:hAnsi="Times New Roman" w:cs="Times New Roman"/>
                <w:sz w:val="24"/>
                <w:szCs w:val="24"/>
                <w:lang w:bidi="en-US"/>
              </w:rPr>
              <w:t>201</w:t>
            </w:r>
            <w:r w:rsidR="00444B1A">
              <w:rPr>
                <w:rFonts w:ascii="Times New Roman" w:eastAsia="Times New Roman" w:hAnsi="Times New Roman" w:cs="Times New Roman"/>
                <w:sz w:val="24"/>
                <w:szCs w:val="24"/>
                <w:lang w:bidi="en-US"/>
              </w:rPr>
              <w:t>0</w:t>
            </w:r>
            <w:r w:rsidR="00F10DB4">
              <w:rPr>
                <w:rFonts w:ascii="Times New Roman" w:eastAsia="Times New Roman" w:hAnsi="Times New Roman" w:cs="Times New Roman"/>
                <w:sz w:val="24"/>
                <w:szCs w:val="24"/>
                <w:lang w:bidi="en-US"/>
              </w:rPr>
              <w:t>-2020</w:t>
            </w:r>
            <w:r w:rsidRPr="000765C4">
              <w:rPr>
                <w:rFonts w:ascii="Times New Roman" w:eastAsia="Times New Roman" w:hAnsi="Times New Roman" w:cs="Times New Roman"/>
                <w:sz w:val="24"/>
                <w:szCs w:val="24"/>
                <w:lang w:bidi="en-US"/>
              </w:rPr>
              <w:t>гг.</w:t>
            </w:r>
          </w:p>
        </w:tc>
      </w:tr>
    </w:tbl>
    <w:p w:rsidR="00754A1D" w:rsidRPr="00754A1D" w:rsidRDefault="00754A1D" w:rsidP="000765C4">
      <w:pPr>
        <w:tabs>
          <w:tab w:val="left" w:pos="2070"/>
        </w:tabs>
        <w:spacing w:after="0" w:line="360" w:lineRule="auto"/>
        <w:jc w:val="both"/>
        <w:rPr>
          <w:rFonts w:ascii="Times New Roman" w:eastAsia="Times New Roman" w:hAnsi="Times New Roman" w:cs="Times New Roman"/>
          <w:b/>
          <w:color w:val="000000" w:themeColor="text1"/>
          <w:sz w:val="28"/>
          <w:szCs w:val="28"/>
          <w:lang w:bidi="en-US"/>
        </w:rPr>
      </w:pPr>
    </w:p>
    <w:p w:rsidR="004F1BCD" w:rsidRDefault="004F1BCD" w:rsidP="00A12463">
      <w:pPr>
        <w:tabs>
          <w:tab w:val="left" w:pos="2070"/>
        </w:tabs>
        <w:spacing w:after="0" w:line="360" w:lineRule="auto"/>
        <w:jc w:val="center"/>
        <w:rPr>
          <w:rFonts w:ascii="Times New Roman" w:eastAsia="Times New Roman" w:hAnsi="Times New Roman" w:cs="Times New Roman"/>
          <w:b/>
          <w:color w:val="000000" w:themeColor="text1"/>
          <w:sz w:val="28"/>
          <w:szCs w:val="28"/>
          <w:lang w:bidi="en-US"/>
        </w:rPr>
      </w:pPr>
    </w:p>
    <w:p w:rsidR="004F1BCD" w:rsidRDefault="004F1BCD" w:rsidP="00A12463">
      <w:pPr>
        <w:tabs>
          <w:tab w:val="left" w:pos="2070"/>
        </w:tabs>
        <w:spacing w:after="0" w:line="360" w:lineRule="auto"/>
        <w:jc w:val="center"/>
        <w:rPr>
          <w:rFonts w:ascii="Times New Roman" w:eastAsia="Times New Roman" w:hAnsi="Times New Roman" w:cs="Times New Roman"/>
          <w:b/>
          <w:color w:val="000000" w:themeColor="text1"/>
          <w:sz w:val="28"/>
          <w:szCs w:val="28"/>
          <w:lang w:bidi="en-US"/>
        </w:rPr>
      </w:pPr>
    </w:p>
    <w:p w:rsidR="004F1BCD" w:rsidRDefault="004F1BCD" w:rsidP="00A12463">
      <w:pPr>
        <w:tabs>
          <w:tab w:val="left" w:pos="2070"/>
        </w:tabs>
        <w:spacing w:after="0" w:line="360" w:lineRule="auto"/>
        <w:jc w:val="center"/>
        <w:rPr>
          <w:rFonts w:ascii="Times New Roman" w:eastAsia="Times New Roman" w:hAnsi="Times New Roman" w:cs="Times New Roman"/>
          <w:b/>
          <w:color w:val="000000" w:themeColor="text1"/>
          <w:sz w:val="28"/>
          <w:szCs w:val="28"/>
          <w:lang w:bidi="en-US"/>
        </w:rPr>
      </w:pPr>
    </w:p>
    <w:p w:rsidR="004F1BCD" w:rsidRDefault="004F1BCD" w:rsidP="00A12463">
      <w:pPr>
        <w:tabs>
          <w:tab w:val="left" w:pos="2070"/>
        </w:tabs>
        <w:spacing w:after="0" w:line="360" w:lineRule="auto"/>
        <w:jc w:val="center"/>
        <w:rPr>
          <w:rFonts w:ascii="Times New Roman" w:eastAsia="Times New Roman" w:hAnsi="Times New Roman" w:cs="Times New Roman"/>
          <w:b/>
          <w:color w:val="000000" w:themeColor="text1"/>
          <w:sz w:val="28"/>
          <w:szCs w:val="28"/>
          <w:lang w:bidi="en-US"/>
        </w:rPr>
      </w:pPr>
    </w:p>
    <w:p w:rsidR="004F1BCD" w:rsidRDefault="004F1BCD" w:rsidP="00A12463">
      <w:pPr>
        <w:tabs>
          <w:tab w:val="left" w:pos="2070"/>
        </w:tabs>
        <w:spacing w:after="0" w:line="360" w:lineRule="auto"/>
        <w:jc w:val="center"/>
        <w:rPr>
          <w:rFonts w:ascii="Times New Roman" w:eastAsia="Times New Roman" w:hAnsi="Times New Roman" w:cs="Times New Roman"/>
          <w:b/>
          <w:color w:val="000000" w:themeColor="text1"/>
          <w:sz w:val="28"/>
          <w:szCs w:val="28"/>
          <w:lang w:bidi="en-US"/>
        </w:rPr>
      </w:pPr>
    </w:p>
    <w:p w:rsidR="004F1BCD" w:rsidRDefault="004F1BCD" w:rsidP="00A12463">
      <w:pPr>
        <w:tabs>
          <w:tab w:val="left" w:pos="2070"/>
        </w:tabs>
        <w:spacing w:after="0" w:line="360" w:lineRule="auto"/>
        <w:jc w:val="center"/>
        <w:rPr>
          <w:rFonts w:ascii="Times New Roman" w:eastAsia="Times New Roman" w:hAnsi="Times New Roman" w:cs="Times New Roman"/>
          <w:b/>
          <w:color w:val="000000" w:themeColor="text1"/>
          <w:sz w:val="28"/>
          <w:szCs w:val="28"/>
          <w:lang w:bidi="en-US"/>
        </w:rPr>
      </w:pPr>
    </w:p>
    <w:p w:rsidR="004F1BCD" w:rsidRDefault="004F1BCD" w:rsidP="00A12463">
      <w:pPr>
        <w:tabs>
          <w:tab w:val="left" w:pos="2070"/>
        </w:tabs>
        <w:spacing w:after="0" w:line="360" w:lineRule="auto"/>
        <w:jc w:val="center"/>
        <w:rPr>
          <w:rFonts w:ascii="Times New Roman" w:eastAsia="Times New Roman" w:hAnsi="Times New Roman" w:cs="Times New Roman"/>
          <w:b/>
          <w:color w:val="000000" w:themeColor="text1"/>
          <w:sz w:val="28"/>
          <w:szCs w:val="28"/>
          <w:lang w:bidi="en-US"/>
        </w:rPr>
      </w:pPr>
    </w:p>
    <w:p w:rsidR="004F1BCD" w:rsidRDefault="004F1BCD" w:rsidP="00A12463">
      <w:pPr>
        <w:tabs>
          <w:tab w:val="left" w:pos="2070"/>
        </w:tabs>
        <w:spacing w:after="0" w:line="360" w:lineRule="auto"/>
        <w:jc w:val="center"/>
        <w:rPr>
          <w:rFonts w:ascii="Times New Roman" w:eastAsia="Times New Roman" w:hAnsi="Times New Roman" w:cs="Times New Roman"/>
          <w:b/>
          <w:color w:val="000000" w:themeColor="text1"/>
          <w:sz w:val="28"/>
          <w:szCs w:val="28"/>
          <w:lang w:bidi="en-US"/>
        </w:rPr>
      </w:pPr>
    </w:p>
    <w:p w:rsidR="004F1BCD" w:rsidRDefault="004F1BCD" w:rsidP="00A12463">
      <w:pPr>
        <w:tabs>
          <w:tab w:val="left" w:pos="2070"/>
        </w:tabs>
        <w:spacing w:after="0" w:line="360" w:lineRule="auto"/>
        <w:jc w:val="center"/>
        <w:rPr>
          <w:rFonts w:ascii="Times New Roman" w:eastAsia="Times New Roman" w:hAnsi="Times New Roman" w:cs="Times New Roman"/>
          <w:b/>
          <w:color w:val="000000" w:themeColor="text1"/>
          <w:sz w:val="28"/>
          <w:szCs w:val="28"/>
          <w:lang w:bidi="en-US"/>
        </w:rPr>
      </w:pPr>
    </w:p>
    <w:p w:rsidR="004F1BCD" w:rsidRDefault="004F1BCD" w:rsidP="00A12463">
      <w:pPr>
        <w:tabs>
          <w:tab w:val="left" w:pos="2070"/>
        </w:tabs>
        <w:spacing w:after="0" w:line="360" w:lineRule="auto"/>
        <w:jc w:val="center"/>
        <w:rPr>
          <w:rFonts w:ascii="Times New Roman" w:eastAsia="Times New Roman" w:hAnsi="Times New Roman" w:cs="Times New Roman"/>
          <w:b/>
          <w:color w:val="000000" w:themeColor="text1"/>
          <w:sz w:val="28"/>
          <w:szCs w:val="28"/>
          <w:lang w:bidi="en-US"/>
        </w:rPr>
      </w:pPr>
    </w:p>
    <w:p w:rsidR="004F1BCD" w:rsidRDefault="004F1BCD" w:rsidP="00A12463">
      <w:pPr>
        <w:tabs>
          <w:tab w:val="left" w:pos="2070"/>
        </w:tabs>
        <w:spacing w:after="0" w:line="360" w:lineRule="auto"/>
        <w:jc w:val="center"/>
        <w:rPr>
          <w:rFonts w:ascii="Times New Roman" w:eastAsia="Times New Roman" w:hAnsi="Times New Roman" w:cs="Times New Roman"/>
          <w:b/>
          <w:color w:val="000000" w:themeColor="text1"/>
          <w:sz w:val="28"/>
          <w:szCs w:val="28"/>
          <w:lang w:bidi="en-US"/>
        </w:rPr>
      </w:pPr>
    </w:p>
    <w:p w:rsidR="004F1BCD" w:rsidRDefault="004F1BCD" w:rsidP="00A12463">
      <w:pPr>
        <w:tabs>
          <w:tab w:val="left" w:pos="2070"/>
        </w:tabs>
        <w:spacing w:after="0" w:line="360" w:lineRule="auto"/>
        <w:jc w:val="center"/>
        <w:rPr>
          <w:rFonts w:ascii="Times New Roman" w:eastAsia="Times New Roman" w:hAnsi="Times New Roman" w:cs="Times New Roman"/>
          <w:b/>
          <w:color w:val="000000" w:themeColor="text1"/>
          <w:sz w:val="28"/>
          <w:szCs w:val="28"/>
          <w:lang w:bidi="en-US"/>
        </w:rPr>
      </w:pPr>
    </w:p>
    <w:p w:rsidR="000765C4" w:rsidRDefault="0029288B" w:rsidP="00A12463">
      <w:pPr>
        <w:tabs>
          <w:tab w:val="left" w:pos="2070"/>
        </w:tabs>
        <w:spacing w:after="0" w:line="360" w:lineRule="auto"/>
        <w:jc w:val="center"/>
        <w:rPr>
          <w:rFonts w:ascii="Times New Roman" w:eastAsia="Times New Roman" w:hAnsi="Times New Roman" w:cs="Times New Roman"/>
          <w:b/>
          <w:sz w:val="28"/>
          <w:szCs w:val="28"/>
          <w:lang w:bidi="en-US"/>
        </w:rPr>
      </w:pPr>
      <w:r w:rsidRPr="00427AD7">
        <w:rPr>
          <w:rFonts w:ascii="Times New Roman" w:eastAsia="Times New Roman" w:hAnsi="Times New Roman" w:cs="Times New Roman"/>
          <w:b/>
          <w:color w:val="000000" w:themeColor="text1"/>
          <w:sz w:val="28"/>
          <w:szCs w:val="28"/>
          <w:lang w:bidi="en-US"/>
        </w:rPr>
        <w:lastRenderedPageBreak/>
        <w:t>3.</w:t>
      </w:r>
      <w:r w:rsidR="00DD07BA">
        <w:rPr>
          <w:rFonts w:ascii="Times New Roman" w:eastAsia="Times New Roman" w:hAnsi="Times New Roman" w:cs="Times New Roman"/>
          <w:b/>
          <w:color w:val="000000" w:themeColor="text1"/>
          <w:sz w:val="28"/>
          <w:szCs w:val="28"/>
          <w:lang w:bidi="en-US"/>
        </w:rPr>
        <w:t xml:space="preserve"> </w:t>
      </w:r>
      <w:r w:rsidRPr="00427AD7">
        <w:rPr>
          <w:rFonts w:ascii="Times New Roman" w:eastAsia="Times New Roman" w:hAnsi="Times New Roman" w:cs="Times New Roman"/>
          <w:b/>
          <w:color w:val="000000" w:themeColor="text1"/>
          <w:sz w:val="28"/>
          <w:szCs w:val="28"/>
          <w:lang w:bidi="en-US"/>
        </w:rPr>
        <w:t xml:space="preserve"> «Производство мяса КРС</w:t>
      </w:r>
      <w:r w:rsidRPr="00427AD7">
        <w:rPr>
          <w:rFonts w:ascii="Times New Roman" w:eastAsia="Times New Roman" w:hAnsi="Times New Roman" w:cs="Times New Roman"/>
          <w:b/>
          <w:sz w:val="28"/>
          <w:szCs w:val="28"/>
          <w:lang w:bidi="en-US"/>
        </w:rPr>
        <w:t>»</w:t>
      </w:r>
    </w:p>
    <w:tbl>
      <w:tblPr>
        <w:tblW w:w="9469" w:type="dxa"/>
        <w:jc w:val="center"/>
        <w:tblInd w:w="34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55" w:type="dxa"/>
          <w:left w:w="55" w:type="dxa"/>
          <w:bottom w:w="55" w:type="dxa"/>
          <w:right w:w="55" w:type="dxa"/>
        </w:tblCellMar>
        <w:tblLook w:val="0000" w:firstRow="0" w:lastRow="0" w:firstColumn="0" w:lastColumn="0" w:noHBand="0" w:noVBand="0"/>
      </w:tblPr>
      <w:tblGrid>
        <w:gridCol w:w="2153"/>
        <w:gridCol w:w="7316"/>
      </w:tblGrid>
      <w:tr w:rsidR="000765C4" w:rsidRPr="004E6EBA" w:rsidTr="003B3871">
        <w:trPr>
          <w:trHeight w:val="1888"/>
          <w:jc w:val="center"/>
        </w:trPr>
        <w:tc>
          <w:tcPr>
            <w:tcW w:w="2153" w:type="dxa"/>
            <w:tcBorders>
              <w:top w:val="single" w:sz="4" w:space="0" w:color="auto"/>
            </w:tcBorders>
            <w:vAlign w:val="center"/>
          </w:tcPr>
          <w:p w:rsidR="000765C4" w:rsidRPr="00D6466D" w:rsidRDefault="000765C4" w:rsidP="003B3871">
            <w:pPr>
              <w:snapToGrid w:val="0"/>
              <w:spacing w:after="0" w:line="240" w:lineRule="auto"/>
              <w:jc w:val="center"/>
              <w:rPr>
                <w:rFonts w:ascii="Times New Roman" w:hAnsi="Times New Roman" w:cs="Times New Roman"/>
                <w:bCs/>
                <w:color w:val="000000"/>
                <w:sz w:val="24"/>
                <w:szCs w:val="24"/>
              </w:rPr>
            </w:pPr>
            <w:r w:rsidRPr="00D6466D">
              <w:rPr>
                <w:rFonts w:ascii="Times New Roman" w:hAnsi="Times New Roman" w:cs="Times New Roman"/>
                <w:bCs/>
                <w:color w:val="000000"/>
                <w:sz w:val="24"/>
                <w:szCs w:val="24"/>
              </w:rPr>
              <w:t>Инициатор проекта</w:t>
            </w:r>
          </w:p>
        </w:tc>
        <w:tc>
          <w:tcPr>
            <w:tcW w:w="7316" w:type="dxa"/>
            <w:tcBorders>
              <w:top w:val="single" w:sz="4" w:space="0" w:color="auto"/>
            </w:tcBorders>
            <w:vAlign w:val="center"/>
          </w:tcPr>
          <w:p w:rsidR="000765C4" w:rsidRDefault="000765C4" w:rsidP="003B3871">
            <w:pPr>
              <w:spacing w:after="0" w:line="240" w:lineRule="auto"/>
              <w:jc w:val="center"/>
              <w:rPr>
                <w:rFonts w:ascii="Times New Roman" w:eastAsia="Times New Roman" w:hAnsi="Times New Roman" w:cs="Times New Roman"/>
                <w:sz w:val="24"/>
                <w:szCs w:val="24"/>
                <w:lang w:val="en-US" w:bidi="en-US"/>
              </w:rPr>
            </w:pPr>
            <w:r w:rsidRPr="000765C4">
              <w:rPr>
                <w:rFonts w:ascii="Times New Roman" w:eastAsia="Times New Roman" w:hAnsi="Times New Roman" w:cs="Times New Roman"/>
                <w:sz w:val="24"/>
                <w:szCs w:val="24"/>
                <w:lang w:bidi="en-US"/>
              </w:rPr>
              <w:t>ООО «</w:t>
            </w:r>
            <w:proofErr w:type="spellStart"/>
            <w:r w:rsidRPr="000765C4">
              <w:rPr>
                <w:rFonts w:ascii="Times New Roman" w:eastAsia="Times New Roman" w:hAnsi="Times New Roman" w:cs="Times New Roman"/>
                <w:sz w:val="24"/>
                <w:szCs w:val="24"/>
                <w:lang w:bidi="en-US"/>
              </w:rPr>
              <w:t>Колбино</w:t>
            </w:r>
            <w:proofErr w:type="spellEnd"/>
            <w:r w:rsidRPr="000765C4">
              <w:rPr>
                <w:rFonts w:ascii="Times New Roman" w:eastAsia="Times New Roman" w:hAnsi="Times New Roman" w:cs="Times New Roman"/>
                <w:sz w:val="24"/>
                <w:szCs w:val="24"/>
                <w:lang w:bidi="en-US"/>
              </w:rPr>
              <w:t>»</w:t>
            </w:r>
          </w:p>
          <w:p w:rsidR="00A12463" w:rsidRPr="00A12463" w:rsidRDefault="00A12463" w:rsidP="003B3871">
            <w:pPr>
              <w:spacing w:after="0" w:line="240" w:lineRule="auto"/>
              <w:jc w:val="cente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14:anchorId="260F9753" wp14:editId="3F2D14E2">
                  <wp:extent cx="2781300" cy="1850829"/>
                  <wp:effectExtent l="0" t="0" r="0" b="0"/>
                  <wp:docPr id="28" name="Рисунок 28" descr="C:\Users\morlova\Desktop\Без названия (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rlova\Desktop\Без названия (1).jf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81300" cy="1850829"/>
                          </a:xfrm>
                          <a:prstGeom prst="rect">
                            <a:avLst/>
                          </a:prstGeom>
                          <a:noFill/>
                          <a:ln>
                            <a:noFill/>
                          </a:ln>
                        </pic:spPr>
                      </pic:pic>
                    </a:graphicData>
                  </a:graphic>
                </wp:inline>
              </w:drawing>
            </w:r>
          </w:p>
        </w:tc>
      </w:tr>
      <w:tr w:rsidR="000765C4" w:rsidRPr="004E6EBA" w:rsidTr="003B3871">
        <w:trPr>
          <w:trHeight w:val="1819"/>
          <w:jc w:val="center"/>
        </w:trPr>
        <w:tc>
          <w:tcPr>
            <w:tcW w:w="2153" w:type="dxa"/>
            <w:vAlign w:val="center"/>
          </w:tcPr>
          <w:p w:rsidR="000765C4" w:rsidRPr="00D6466D" w:rsidRDefault="000765C4" w:rsidP="003B3871">
            <w:pPr>
              <w:snapToGrid w:val="0"/>
              <w:spacing w:after="0" w:line="240" w:lineRule="auto"/>
              <w:jc w:val="center"/>
              <w:rPr>
                <w:rFonts w:ascii="Times New Roman" w:hAnsi="Times New Roman" w:cs="Times New Roman"/>
                <w:bCs/>
                <w:color w:val="000000"/>
                <w:sz w:val="24"/>
                <w:szCs w:val="24"/>
              </w:rPr>
            </w:pPr>
            <w:r w:rsidRPr="00D6466D">
              <w:rPr>
                <w:rFonts w:ascii="Times New Roman" w:hAnsi="Times New Roman" w:cs="Times New Roman"/>
                <w:bCs/>
                <w:color w:val="000000"/>
                <w:sz w:val="24"/>
                <w:szCs w:val="24"/>
              </w:rPr>
              <w:t>Краткое описание проекта</w:t>
            </w:r>
          </w:p>
        </w:tc>
        <w:tc>
          <w:tcPr>
            <w:tcW w:w="7316" w:type="dxa"/>
            <w:vAlign w:val="center"/>
          </w:tcPr>
          <w:p w:rsidR="000765C4" w:rsidRPr="000765C4" w:rsidRDefault="000765C4" w:rsidP="003B3871">
            <w:pPr>
              <w:pStyle w:val="a6"/>
              <w:snapToGrid w:val="0"/>
              <w:spacing w:after="0"/>
              <w:jc w:val="both"/>
              <w:rPr>
                <w:color w:val="000000"/>
              </w:rPr>
            </w:pPr>
            <w:r w:rsidRPr="000765C4">
              <w:rPr>
                <w:rFonts w:eastAsia="Times New Roman"/>
                <w:lang w:bidi="en-US"/>
              </w:rPr>
              <w:t>Строительство  животноводческих комплексов и вспомогательных мощностей для  выращивания КРС мясного направления</w:t>
            </w:r>
          </w:p>
        </w:tc>
      </w:tr>
      <w:tr w:rsidR="000765C4" w:rsidRPr="004E6EBA" w:rsidTr="003B3871">
        <w:trPr>
          <w:trHeight w:val="555"/>
          <w:jc w:val="center"/>
        </w:trPr>
        <w:tc>
          <w:tcPr>
            <w:tcW w:w="2153" w:type="dxa"/>
            <w:vAlign w:val="center"/>
          </w:tcPr>
          <w:p w:rsidR="000765C4" w:rsidRPr="00D6466D" w:rsidRDefault="000765C4" w:rsidP="003B3871">
            <w:pPr>
              <w:snapToGrid w:val="0"/>
              <w:spacing w:after="0" w:line="240" w:lineRule="auto"/>
              <w:jc w:val="center"/>
              <w:rPr>
                <w:rFonts w:ascii="Times New Roman" w:hAnsi="Times New Roman" w:cs="Times New Roman"/>
                <w:bCs/>
                <w:color w:val="000000"/>
                <w:sz w:val="24"/>
                <w:szCs w:val="24"/>
              </w:rPr>
            </w:pPr>
            <w:r w:rsidRPr="00D6466D">
              <w:rPr>
                <w:rFonts w:ascii="Times New Roman" w:hAnsi="Times New Roman" w:cs="Times New Roman"/>
                <w:bCs/>
                <w:color w:val="000000"/>
                <w:sz w:val="24"/>
                <w:szCs w:val="24"/>
              </w:rPr>
              <w:t>Численность рабочих и служащих</w:t>
            </w:r>
          </w:p>
        </w:tc>
        <w:tc>
          <w:tcPr>
            <w:tcW w:w="7316" w:type="dxa"/>
            <w:vAlign w:val="center"/>
          </w:tcPr>
          <w:p w:rsidR="000765C4" w:rsidRPr="000765C4" w:rsidRDefault="000765C4" w:rsidP="003B3871">
            <w:pPr>
              <w:spacing w:after="0" w:line="240" w:lineRule="auto"/>
              <w:jc w:val="both"/>
              <w:rPr>
                <w:rFonts w:ascii="Times New Roman" w:hAnsi="Times New Roman" w:cs="Times New Roman"/>
                <w:color w:val="000000"/>
                <w:sz w:val="24"/>
                <w:szCs w:val="24"/>
              </w:rPr>
            </w:pPr>
            <w:r w:rsidRPr="000765C4">
              <w:rPr>
                <w:rFonts w:ascii="Times New Roman" w:hAnsi="Times New Roman" w:cs="Times New Roman"/>
                <w:color w:val="000000"/>
                <w:sz w:val="24"/>
                <w:szCs w:val="24"/>
              </w:rPr>
              <w:t>10</w:t>
            </w:r>
          </w:p>
        </w:tc>
      </w:tr>
      <w:tr w:rsidR="000765C4" w:rsidRPr="004E6EBA" w:rsidTr="003B3871">
        <w:trPr>
          <w:trHeight w:val="1044"/>
          <w:jc w:val="center"/>
        </w:trPr>
        <w:tc>
          <w:tcPr>
            <w:tcW w:w="2153" w:type="dxa"/>
            <w:vAlign w:val="center"/>
          </w:tcPr>
          <w:p w:rsidR="000765C4" w:rsidRPr="00D6466D" w:rsidRDefault="000765C4" w:rsidP="003B3871">
            <w:pPr>
              <w:snapToGrid w:val="0"/>
              <w:spacing w:after="0" w:line="240" w:lineRule="auto"/>
              <w:jc w:val="center"/>
              <w:rPr>
                <w:rFonts w:ascii="Times New Roman" w:hAnsi="Times New Roman" w:cs="Times New Roman"/>
                <w:bCs/>
                <w:color w:val="000000"/>
                <w:sz w:val="24"/>
                <w:szCs w:val="24"/>
              </w:rPr>
            </w:pPr>
            <w:r w:rsidRPr="00D6466D">
              <w:rPr>
                <w:rFonts w:ascii="Times New Roman" w:hAnsi="Times New Roman" w:cs="Times New Roman"/>
                <w:bCs/>
                <w:color w:val="000000"/>
                <w:sz w:val="24"/>
                <w:szCs w:val="24"/>
              </w:rPr>
              <w:t>Объем инвестиций, млн. рублей</w:t>
            </w:r>
          </w:p>
        </w:tc>
        <w:tc>
          <w:tcPr>
            <w:tcW w:w="7316" w:type="dxa"/>
            <w:vAlign w:val="center"/>
          </w:tcPr>
          <w:p w:rsidR="000765C4" w:rsidRPr="000765C4" w:rsidRDefault="004F1BCD" w:rsidP="003B3871">
            <w:pPr>
              <w:snapToGrid w:val="0"/>
              <w:spacing w:after="0" w:line="240" w:lineRule="auto"/>
              <w:jc w:val="both"/>
              <w:rPr>
                <w:rFonts w:ascii="Times New Roman" w:hAnsi="Times New Roman" w:cs="Times New Roman"/>
                <w:color w:val="000000"/>
                <w:sz w:val="24"/>
                <w:szCs w:val="24"/>
              </w:rPr>
            </w:pPr>
            <w:r>
              <w:rPr>
                <w:rFonts w:ascii="Times New Roman" w:eastAsia="Times New Roman" w:hAnsi="Times New Roman" w:cs="Times New Roman"/>
                <w:sz w:val="24"/>
                <w:szCs w:val="24"/>
                <w:lang w:bidi="en-US"/>
              </w:rPr>
              <w:t>119,5</w:t>
            </w:r>
          </w:p>
        </w:tc>
      </w:tr>
      <w:tr w:rsidR="000765C4" w:rsidRPr="004E6EBA" w:rsidTr="003B3871">
        <w:trPr>
          <w:trHeight w:val="1120"/>
          <w:jc w:val="center"/>
        </w:trPr>
        <w:tc>
          <w:tcPr>
            <w:tcW w:w="2153" w:type="dxa"/>
            <w:vAlign w:val="center"/>
          </w:tcPr>
          <w:p w:rsidR="000765C4" w:rsidRPr="00D6466D" w:rsidRDefault="000765C4" w:rsidP="003B3871">
            <w:pPr>
              <w:snapToGrid w:val="0"/>
              <w:spacing w:after="0" w:line="240" w:lineRule="auto"/>
              <w:jc w:val="center"/>
              <w:rPr>
                <w:rFonts w:ascii="Times New Roman" w:hAnsi="Times New Roman" w:cs="Times New Roman"/>
                <w:bCs/>
                <w:color w:val="000000"/>
                <w:sz w:val="24"/>
                <w:szCs w:val="24"/>
              </w:rPr>
            </w:pPr>
          </w:p>
          <w:p w:rsidR="000765C4" w:rsidRPr="00D6466D" w:rsidRDefault="000765C4" w:rsidP="003B3871">
            <w:pPr>
              <w:snapToGrid w:val="0"/>
              <w:spacing w:after="0" w:line="240" w:lineRule="auto"/>
              <w:jc w:val="center"/>
              <w:rPr>
                <w:rFonts w:ascii="Times New Roman" w:hAnsi="Times New Roman" w:cs="Times New Roman"/>
                <w:bCs/>
                <w:color w:val="000000"/>
                <w:sz w:val="24"/>
                <w:szCs w:val="24"/>
              </w:rPr>
            </w:pPr>
            <w:r w:rsidRPr="00D6466D">
              <w:rPr>
                <w:rFonts w:ascii="Times New Roman" w:hAnsi="Times New Roman" w:cs="Times New Roman"/>
                <w:bCs/>
                <w:color w:val="000000"/>
                <w:sz w:val="24"/>
                <w:szCs w:val="24"/>
              </w:rPr>
              <w:t>Сроки  реализации проекта</w:t>
            </w:r>
          </w:p>
          <w:p w:rsidR="000765C4" w:rsidRPr="00D6466D" w:rsidRDefault="000765C4" w:rsidP="003B3871">
            <w:pPr>
              <w:snapToGrid w:val="0"/>
              <w:spacing w:after="0" w:line="240" w:lineRule="auto"/>
              <w:jc w:val="center"/>
              <w:rPr>
                <w:rFonts w:ascii="Times New Roman" w:hAnsi="Times New Roman" w:cs="Times New Roman"/>
                <w:bCs/>
                <w:color w:val="000000"/>
                <w:sz w:val="24"/>
                <w:szCs w:val="24"/>
              </w:rPr>
            </w:pPr>
          </w:p>
        </w:tc>
        <w:tc>
          <w:tcPr>
            <w:tcW w:w="7316" w:type="dxa"/>
            <w:vAlign w:val="center"/>
          </w:tcPr>
          <w:p w:rsidR="000765C4" w:rsidRPr="000765C4" w:rsidRDefault="000765C4" w:rsidP="004F1BCD">
            <w:pPr>
              <w:spacing w:after="0" w:line="240" w:lineRule="auto"/>
              <w:jc w:val="both"/>
              <w:rPr>
                <w:rFonts w:ascii="Times New Roman" w:hAnsi="Times New Roman" w:cs="Times New Roman"/>
                <w:color w:val="000000"/>
                <w:sz w:val="24"/>
                <w:szCs w:val="24"/>
              </w:rPr>
            </w:pPr>
            <w:r w:rsidRPr="000765C4">
              <w:rPr>
                <w:rFonts w:ascii="Times New Roman" w:eastAsia="Times New Roman" w:hAnsi="Times New Roman" w:cs="Times New Roman"/>
                <w:sz w:val="24"/>
                <w:szCs w:val="24"/>
                <w:lang w:bidi="en-US"/>
              </w:rPr>
              <w:t>201</w:t>
            </w:r>
            <w:r w:rsidR="004F1BCD">
              <w:rPr>
                <w:rFonts w:ascii="Times New Roman" w:eastAsia="Times New Roman" w:hAnsi="Times New Roman" w:cs="Times New Roman"/>
                <w:sz w:val="24"/>
                <w:szCs w:val="24"/>
                <w:lang w:bidi="en-US"/>
              </w:rPr>
              <w:t>0</w:t>
            </w:r>
            <w:r w:rsidRPr="000765C4">
              <w:rPr>
                <w:rFonts w:ascii="Times New Roman" w:eastAsia="Times New Roman" w:hAnsi="Times New Roman" w:cs="Times New Roman"/>
                <w:sz w:val="24"/>
                <w:szCs w:val="24"/>
                <w:lang w:bidi="en-US"/>
              </w:rPr>
              <w:t>-20</w:t>
            </w:r>
            <w:r w:rsidR="00F10DB4">
              <w:rPr>
                <w:rFonts w:ascii="Times New Roman" w:eastAsia="Times New Roman" w:hAnsi="Times New Roman" w:cs="Times New Roman"/>
                <w:sz w:val="24"/>
                <w:szCs w:val="24"/>
                <w:lang w:bidi="en-US"/>
              </w:rPr>
              <w:t>20</w:t>
            </w:r>
            <w:r w:rsidRPr="000765C4">
              <w:rPr>
                <w:rFonts w:ascii="Times New Roman" w:eastAsia="Times New Roman" w:hAnsi="Times New Roman" w:cs="Times New Roman"/>
                <w:sz w:val="24"/>
                <w:szCs w:val="24"/>
                <w:lang w:bidi="en-US"/>
              </w:rPr>
              <w:t xml:space="preserve"> гг.</w:t>
            </w:r>
          </w:p>
        </w:tc>
      </w:tr>
    </w:tbl>
    <w:p w:rsidR="000765C4" w:rsidRDefault="000765C4" w:rsidP="000765C4">
      <w:pPr>
        <w:tabs>
          <w:tab w:val="left" w:pos="2070"/>
        </w:tabs>
        <w:spacing w:after="0" w:line="360" w:lineRule="auto"/>
        <w:jc w:val="both"/>
        <w:rPr>
          <w:rFonts w:ascii="Times New Roman" w:eastAsia="Times New Roman" w:hAnsi="Times New Roman" w:cs="Times New Roman"/>
          <w:b/>
          <w:sz w:val="28"/>
          <w:szCs w:val="28"/>
          <w:lang w:bidi="en-US"/>
        </w:rPr>
      </w:pPr>
    </w:p>
    <w:p w:rsidR="00AD1A83" w:rsidRPr="00476F60" w:rsidRDefault="00AD1A83" w:rsidP="000765C4">
      <w:pPr>
        <w:tabs>
          <w:tab w:val="left" w:pos="2070"/>
        </w:tabs>
        <w:spacing w:after="0" w:line="360" w:lineRule="auto"/>
        <w:jc w:val="both"/>
        <w:rPr>
          <w:rFonts w:ascii="Times New Roman" w:eastAsia="Times New Roman" w:hAnsi="Times New Roman" w:cs="Times New Roman"/>
          <w:sz w:val="28"/>
          <w:szCs w:val="28"/>
          <w:lang w:bidi="en-US"/>
        </w:rPr>
      </w:pPr>
    </w:p>
    <w:p w:rsidR="004F1BCD" w:rsidRDefault="004F1BCD" w:rsidP="006E646C">
      <w:pPr>
        <w:tabs>
          <w:tab w:val="left" w:pos="2070"/>
        </w:tabs>
        <w:spacing w:after="0" w:line="360" w:lineRule="auto"/>
        <w:ind w:firstLine="709"/>
        <w:jc w:val="both"/>
        <w:rPr>
          <w:rFonts w:ascii="Times New Roman" w:eastAsia="Times New Roman" w:hAnsi="Times New Roman" w:cs="Times New Roman"/>
          <w:b/>
          <w:sz w:val="28"/>
          <w:szCs w:val="28"/>
          <w:lang w:bidi="en-US"/>
        </w:rPr>
      </w:pPr>
    </w:p>
    <w:p w:rsidR="004F1BCD" w:rsidRDefault="004F1BCD" w:rsidP="006E646C">
      <w:pPr>
        <w:tabs>
          <w:tab w:val="left" w:pos="2070"/>
        </w:tabs>
        <w:spacing w:after="0" w:line="360" w:lineRule="auto"/>
        <w:ind w:firstLine="709"/>
        <w:jc w:val="both"/>
        <w:rPr>
          <w:rFonts w:ascii="Times New Roman" w:eastAsia="Times New Roman" w:hAnsi="Times New Roman" w:cs="Times New Roman"/>
          <w:b/>
          <w:sz w:val="28"/>
          <w:szCs w:val="28"/>
          <w:lang w:bidi="en-US"/>
        </w:rPr>
      </w:pPr>
    </w:p>
    <w:p w:rsidR="004F1BCD" w:rsidRDefault="004F1BCD" w:rsidP="006E646C">
      <w:pPr>
        <w:tabs>
          <w:tab w:val="left" w:pos="2070"/>
        </w:tabs>
        <w:spacing w:after="0" w:line="360" w:lineRule="auto"/>
        <w:ind w:firstLine="709"/>
        <w:jc w:val="both"/>
        <w:rPr>
          <w:rFonts w:ascii="Times New Roman" w:eastAsia="Times New Roman" w:hAnsi="Times New Roman" w:cs="Times New Roman"/>
          <w:b/>
          <w:sz w:val="28"/>
          <w:szCs w:val="28"/>
          <w:lang w:bidi="en-US"/>
        </w:rPr>
      </w:pPr>
    </w:p>
    <w:p w:rsidR="004F1BCD" w:rsidRDefault="004F1BCD" w:rsidP="006E646C">
      <w:pPr>
        <w:tabs>
          <w:tab w:val="left" w:pos="2070"/>
        </w:tabs>
        <w:spacing w:after="0" w:line="360" w:lineRule="auto"/>
        <w:ind w:firstLine="709"/>
        <w:jc w:val="both"/>
        <w:rPr>
          <w:rFonts w:ascii="Times New Roman" w:eastAsia="Times New Roman" w:hAnsi="Times New Roman" w:cs="Times New Roman"/>
          <w:b/>
          <w:sz w:val="28"/>
          <w:szCs w:val="28"/>
          <w:lang w:bidi="en-US"/>
        </w:rPr>
      </w:pPr>
    </w:p>
    <w:p w:rsidR="004F1BCD" w:rsidRDefault="004F1BCD" w:rsidP="006E646C">
      <w:pPr>
        <w:tabs>
          <w:tab w:val="left" w:pos="2070"/>
        </w:tabs>
        <w:spacing w:after="0" w:line="360" w:lineRule="auto"/>
        <w:ind w:firstLine="709"/>
        <w:jc w:val="both"/>
        <w:rPr>
          <w:rFonts w:ascii="Times New Roman" w:eastAsia="Times New Roman" w:hAnsi="Times New Roman" w:cs="Times New Roman"/>
          <w:b/>
          <w:sz w:val="28"/>
          <w:szCs w:val="28"/>
          <w:lang w:bidi="en-US"/>
        </w:rPr>
      </w:pPr>
    </w:p>
    <w:p w:rsidR="004F1BCD" w:rsidRDefault="004F1BCD" w:rsidP="006E646C">
      <w:pPr>
        <w:tabs>
          <w:tab w:val="left" w:pos="2070"/>
        </w:tabs>
        <w:spacing w:after="0" w:line="360" w:lineRule="auto"/>
        <w:ind w:firstLine="709"/>
        <w:jc w:val="both"/>
        <w:rPr>
          <w:rFonts w:ascii="Times New Roman" w:eastAsia="Times New Roman" w:hAnsi="Times New Roman" w:cs="Times New Roman"/>
          <w:b/>
          <w:sz w:val="28"/>
          <w:szCs w:val="28"/>
          <w:lang w:bidi="en-US"/>
        </w:rPr>
      </w:pPr>
    </w:p>
    <w:p w:rsidR="004F1BCD" w:rsidRDefault="004F1BCD" w:rsidP="006E646C">
      <w:pPr>
        <w:tabs>
          <w:tab w:val="left" w:pos="2070"/>
        </w:tabs>
        <w:spacing w:after="0" w:line="360" w:lineRule="auto"/>
        <w:ind w:firstLine="709"/>
        <w:jc w:val="both"/>
        <w:rPr>
          <w:rFonts w:ascii="Times New Roman" w:eastAsia="Times New Roman" w:hAnsi="Times New Roman" w:cs="Times New Roman"/>
          <w:b/>
          <w:sz w:val="28"/>
          <w:szCs w:val="28"/>
          <w:lang w:bidi="en-US"/>
        </w:rPr>
      </w:pPr>
    </w:p>
    <w:p w:rsidR="004F1BCD" w:rsidRDefault="004F1BCD" w:rsidP="006E646C">
      <w:pPr>
        <w:tabs>
          <w:tab w:val="left" w:pos="2070"/>
        </w:tabs>
        <w:spacing w:after="0" w:line="360" w:lineRule="auto"/>
        <w:ind w:firstLine="709"/>
        <w:jc w:val="both"/>
        <w:rPr>
          <w:rFonts w:ascii="Times New Roman" w:eastAsia="Times New Roman" w:hAnsi="Times New Roman" w:cs="Times New Roman"/>
          <w:b/>
          <w:sz w:val="28"/>
          <w:szCs w:val="28"/>
          <w:lang w:bidi="en-US"/>
        </w:rPr>
      </w:pPr>
    </w:p>
    <w:p w:rsidR="004F1BCD" w:rsidRDefault="004F1BCD" w:rsidP="006E646C">
      <w:pPr>
        <w:tabs>
          <w:tab w:val="left" w:pos="2070"/>
        </w:tabs>
        <w:spacing w:after="0" w:line="360" w:lineRule="auto"/>
        <w:ind w:firstLine="709"/>
        <w:jc w:val="both"/>
        <w:rPr>
          <w:rFonts w:ascii="Times New Roman" w:eastAsia="Times New Roman" w:hAnsi="Times New Roman" w:cs="Times New Roman"/>
          <w:b/>
          <w:sz w:val="28"/>
          <w:szCs w:val="28"/>
          <w:lang w:bidi="en-US"/>
        </w:rPr>
      </w:pPr>
    </w:p>
    <w:p w:rsidR="000765C4" w:rsidRDefault="00476F60" w:rsidP="006E646C">
      <w:pPr>
        <w:tabs>
          <w:tab w:val="left" w:pos="2070"/>
        </w:tabs>
        <w:spacing w:after="0" w:line="360" w:lineRule="auto"/>
        <w:ind w:firstLine="709"/>
        <w:jc w:val="both"/>
        <w:rPr>
          <w:rFonts w:ascii="Times New Roman" w:eastAsia="Times New Roman" w:hAnsi="Times New Roman" w:cs="Times New Roman"/>
          <w:sz w:val="28"/>
          <w:szCs w:val="28"/>
          <w:lang w:bidi="en-US"/>
        </w:rPr>
      </w:pPr>
      <w:r>
        <w:rPr>
          <w:rFonts w:ascii="Times New Roman" w:eastAsia="Times New Roman" w:hAnsi="Times New Roman" w:cs="Times New Roman"/>
          <w:b/>
          <w:sz w:val="28"/>
          <w:szCs w:val="28"/>
          <w:lang w:bidi="en-US"/>
        </w:rPr>
        <w:lastRenderedPageBreak/>
        <w:t>4</w:t>
      </w:r>
      <w:r w:rsidR="00AD1A83" w:rsidRPr="00427AD7">
        <w:rPr>
          <w:rFonts w:ascii="Times New Roman" w:eastAsia="Times New Roman" w:hAnsi="Times New Roman" w:cs="Times New Roman"/>
          <w:b/>
          <w:sz w:val="28"/>
          <w:szCs w:val="28"/>
          <w:lang w:bidi="en-US"/>
        </w:rPr>
        <w:t xml:space="preserve">. </w:t>
      </w:r>
      <w:r w:rsidR="00DD07BA">
        <w:rPr>
          <w:rFonts w:ascii="Times New Roman" w:eastAsia="Times New Roman" w:hAnsi="Times New Roman" w:cs="Times New Roman"/>
          <w:b/>
          <w:sz w:val="28"/>
          <w:szCs w:val="28"/>
          <w:lang w:bidi="en-US"/>
        </w:rPr>
        <w:t xml:space="preserve"> </w:t>
      </w:r>
      <w:r w:rsidR="00211E52" w:rsidRPr="00427AD7">
        <w:rPr>
          <w:rFonts w:ascii="Times New Roman" w:eastAsia="Times New Roman" w:hAnsi="Times New Roman" w:cs="Times New Roman"/>
          <w:b/>
          <w:sz w:val="28"/>
          <w:szCs w:val="28"/>
          <w:lang w:bidi="en-US"/>
        </w:rPr>
        <w:t>«Производство свободных жирных кислот</w:t>
      </w:r>
      <w:r w:rsidR="00FE1280">
        <w:rPr>
          <w:rFonts w:ascii="Times New Roman" w:eastAsia="Times New Roman" w:hAnsi="Times New Roman" w:cs="Times New Roman"/>
          <w:b/>
          <w:sz w:val="28"/>
          <w:szCs w:val="28"/>
          <w:lang w:bidi="en-US"/>
        </w:rPr>
        <w:t xml:space="preserve"> из </w:t>
      </w:r>
      <w:proofErr w:type="spellStart"/>
      <w:r w:rsidR="00FE1280">
        <w:rPr>
          <w:rFonts w:ascii="Times New Roman" w:eastAsia="Times New Roman" w:hAnsi="Times New Roman" w:cs="Times New Roman"/>
          <w:b/>
          <w:sz w:val="28"/>
          <w:szCs w:val="28"/>
          <w:lang w:bidi="en-US"/>
        </w:rPr>
        <w:t>соапсток</w:t>
      </w:r>
      <w:proofErr w:type="spellEnd"/>
      <w:r w:rsidR="00FE1280">
        <w:rPr>
          <w:rFonts w:ascii="Times New Roman" w:eastAsia="Times New Roman" w:hAnsi="Times New Roman" w:cs="Times New Roman"/>
          <w:b/>
          <w:sz w:val="28"/>
          <w:szCs w:val="28"/>
          <w:lang w:bidi="en-US"/>
        </w:rPr>
        <w:t xml:space="preserve"> светлых растительных масел</w:t>
      </w:r>
      <w:r w:rsidR="00211E52" w:rsidRPr="00427AD7">
        <w:rPr>
          <w:rFonts w:ascii="Times New Roman" w:eastAsia="Times New Roman" w:hAnsi="Times New Roman" w:cs="Times New Roman"/>
          <w:b/>
          <w:sz w:val="28"/>
          <w:szCs w:val="28"/>
          <w:lang w:bidi="en-US"/>
        </w:rPr>
        <w:t>»</w:t>
      </w:r>
      <w:r w:rsidR="00211E52" w:rsidRPr="00211E52">
        <w:rPr>
          <w:rFonts w:ascii="Times New Roman" w:eastAsia="Times New Roman" w:hAnsi="Times New Roman" w:cs="Times New Roman"/>
          <w:sz w:val="28"/>
          <w:szCs w:val="28"/>
          <w:lang w:bidi="en-US"/>
        </w:rPr>
        <w:t xml:space="preserve"> </w:t>
      </w:r>
    </w:p>
    <w:tbl>
      <w:tblPr>
        <w:tblW w:w="9469" w:type="dxa"/>
        <w:jc w:val="center"/>
        <w:tblInd w:w="34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55" w:type="dxa"/>
          <w:left w:w="55" w:type="dxa"/>
          <w:bottom w:w="55" w:type="dxa"/>
          <w:right w:w="55" w:type="dxa"/>
        </w:tblCellMar>
        <w:tblLook w:val="0000" w:firstRow="0" w:lastRow="0" w:firstColumn="0" w:lastColumn="0" w:noHBand="0" w:noVBand="0"/>
      </w:tblPr>
      <w:tblGrid>
        <w:gridCol w:w="2153"/>
        <w:gridCol w:w="7316"/>
      </w:tblGrid>
      <w:tr w:rsidR="000765C4" w:rsidRPr="004E6EBA" w:rsidTr="003B3871">
        <w:trPr>
          <w:trHeight w:val="1888"/>
          <w:jc w:val="center"/>
        </w:trPr>
        <w:tc>
          <w:tcPr>
            <w:tcW w:w="2153" w:type="dxa"/>
            <w:tcBorders>
              <w:top w:val="single" w:sz="4" w:space="0" w:color="auto"/>
            </w:tcBorders>
            <w:vAlign w:val="center"/>
          </w:tcPr>
          <w:p w:rsidR="000765C4" w:rsidRPr="00D6466D" w:rsidRDefault="000765C4" w:rsidP="003B3871">
            <w:pPr>
              <w:snapToGrid w:val="0"/>
              <w:spacing w:after="0" w:line="240" w:lineRule="auto"/>
              <w:jc w:val="center"/>
              <w:rPr>
                <w:rFonts w:ascii="Times New Roman" w:hAnsi="Times New Roman" w:cs="Times New Roman"/>
                <w:bCs/>
                <w:color w:val="000000"/>
                <w:sz w:val="24"/>
                <w:szCs w:val="24"/>
              </w:rPr>
            </w:pPr>
            <w:r w:rsidRPr="00D6466D">
              <w:rPr>
                <w:rFonts w:ascii="Times New Roman" w:hAnsi="Times New Roman" w:cs="Times New Roman"/>
                <w:bCs/>
                <w:color w:val="000000"/>
                <w:sz w:val="24"/>
                <w:szCs w:val="24"/>
              </w:rPr>
              <w:t>Инициатор проекта</w:t>
            </w:r>
          </w:p>
        </w:tc>
        <w:tc>
          <w:tcPr>
            <w:tcW w:w="7316" w:type="dxa"/>
            <w:tcBorders>
              <w:top w:val="single" w:sz="4" w:space="0" w:color="auto"/>
            </w:tcBorders>
            <w:vAlign w:val="center"/>
          </w:tcPr>
          <w:p w:rsidR="000765C4" w:rsidRDefault="000765C4" w:rsidP="003B3871">
            <w:pPr>
              <w:spacing w:after="0" w:line="240" w:lineRule="auto"/>
              <w:jc w:val="center"/>
              <w:rPr>
                <w:rFonts w:ascii="Times New Roman" w:eastAsia="Times New Roman" w:hAnsi="Times New Roman" w:cs="Times New Roman"/>
                <w:sz w:val="24"/>
                <w:szCs w:val="24"/>
                <w:lang w:bidi="en-US"/>
              </w:rPr>
            </w:pPr>
            <w:r w:rsidRPr="000765C4">
              <w:rPr>
                <w:rFonts w:ascii="Times New Roman" w:eastAsia="Times New Roman" w:hAnsi="Times New Roman" w:cs="Times New Roman"/>
                <w:sz w:val="24"/>
                <w:szCs w:val="24"/>
                <w:lang w:bidi="en-US"/>
              </w:rPr>
              <w:t>ООО «Синтез-Ойл»</w:t>
            </w:r>
          </w:p>
          <w:p w:rsidR="00A12463" w:rsidRPr="000765C4" w:rsidRDefault="00A12463" w:rsidP="003B3871">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73808F7" wp14:editId="3BBCD3BB">
                  <wp:extent cx="2905125" cy="1816692"/>
                  <wp:effectExtent l="0" t="0" r="0" b="0"/>
                  <wp:docPr id="896" name="Рисунок 896" descr="C:\Users\morlova\Desktop\640021_803fb0e5e645494583c90d75d4f9a2b1-mv2_d_1920_1200_s_2.jpg_srz_979_612_85_22_0.50_1.20_0.00_jpg_s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rlova\Desktop\640021_803fb0e5e645494583c90d75d4f9a2b1-mv2_d_1920_1200_s_2.jpg_srz_979_612_85_22_0.50_1.20_0.00_jpg_srz"/>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908320" cy="1818690"/>
                          </a:xfrm>
                          <a:prstGeom prst="rect">
                            <a:avLst/>
                          </a:prstGeom>
                          <a:noFill/>
                          <a:ln>
                            <a:noFill/>
                          </a:ln>
                        </pic:spPr>
                      </pic:pic>
                    </a:graphicData>
                  </a:graphic>
                </wp:inline>
              </w:drawing>
            </w:r>
          </w:p>
        </w:tc>
      </w:tr>
      <w:tr w:rsidR="000765C4" w:rsidRPr="004E6EBA" w:rsidTr="003B3871">
        <w:trPr>
          <w:trHeight w:val="1819"/>
          <w:jc w:val="center"/>
        </w:trPr>
        <w:tc>
          <w:tcPr>
            <w:tcW w:w="2153" w:type="dxa"/>
            <w:vAlign w:val="center"/>
          </w:tcPr>
          <w:p w:rsidR="000765C4" w:rsidRPr="00D6466D" w:rsidRDefault="000765C4" w:rsidP="003B3871">
            <w:pPr>
              <w:snapToGrid w:val="0"/>
              <w:spacing w:after="0" w:line="240" w:lineRule="auto"/>
              <w:jc w:val="center"/>
              <w:rPr>
                <w:rFonts w:ascii="Times New Roman" w:hAnsi="Times New Roman" w:cs="Times New Roman"/>
                <w:bCs/>
                <w:color w:val="000000"/>
                <w:sz w:val="24"/>
                <w:szCs w:val="24"/>
              </w:rPr>
            </w:pPr>
            <w:r w:rsidRPr="00D6466D">
              <w:rPr>
                <w:rFonts w:ascii="Times New Roman" w:hAnsi="Times New Roman" w:cs="Times New Roman"/>
                <w:bCs/>
                <w:color w:val="000000"/>
                <w:sz w:val="24"/>
                <w:szCs w:val="24"/>
              </w:rPr>
              <w:t>Краткое описание проекта</w:t>
            </w:r>
          </w:p>
        </w:tc>
        <w:tc>
          <w:tcPr>
            <w:tcW w:w="7316" w:type="dxa"/>
            <w:vAlign w:val="center"/>
          </w:tcPr>
          <w:p w:rsidR="000765C4" w:rsidRPr="000765C4" w:rsidRDefault="000765C4" w:rsidP="003B3871">
            <w:pPr>
              <w:pStyle w:val="a6"/>
              <w:snapToGrid w:val="0"/>
              <w:spacing w:after="0"/>
              <w:jc w:val="both"/>
              <w:rPr>
                <w:color w:val="000000"/>
              </w:rPr>
            </w:pPr>
            <w:r w:rsidRPr="000765C4">
              <w:rPr>
                <w:rFonts w:eastAsia="Times New Roman"/>
                <w:lang w:bidi="en-US"/>
              </w:rPr>
              <w:t>Реконструкция помещений под цеха, производство свободных жирных кислот подсолнечного масла производительностью 6 тыс. тонн</w:t>
            </w:r>
            <w:r>
              <w:rPr>
                <w:rFonts w:eastAsia="Times New Roman"/>
                <w:lang w:bidi="en-US"/>
              </w:rPr>
              <w:t>. Проект реализуется в с. Репьевка</w:t>
            </w:r>
          </w:p>
        </w:tc>
      </w:tr>
      <w:tr w:rsidR="000765C4" w:rsidRPr="004E6EBA" w:rsidTr="003B3871">
        <w:trPr>
          <w:trHeight w:val="555"/>
          <w:jc w:val="center"/>
        </w:trPr>
        <w:tc>
          <w:tcPr>
            <w:tcW w:w="2153" w:type="dxa"/>
            <w:vAlign w:val="center"/>
          </w:tcPr>
          <w:p w:rsidR="000765C4" w:rsidRPr="00D6466D" w:rsidRDefault="000765C4" w:rsidP="003B3871">
            <w:pPr>
              <w:snapToGrid w:val="0"/>
              <w:spacing w:after="0" w:line="240" w:lineRule="auto"/>
              <w:jc w:val="center"/>
              <w:rPr>
                <w:rFonts w:ascii="Times New Roman" w:hAnsi="Times New Roman" w:cs="Times New Roman"/>
                <w:bCs/>
                <w:color w:val="000000"/>
                <w:sz w:val="24"/>
                <w:szCs w:val="24"/>
              </w:rPr>
            </w:pPr>
            <w:r w:rsidRPr="00D6466D">
              <w:rPr>
                <w:rFonts w:ascii="Times New Roman" w:hAnsi="Times New Roman" w:cs="Times New Roman"/>
                <w:bCs/>
                <w:color w:val="000000"/>
                <w:sz w:val="24"/>
                <w:szCs w:val="24"/>
              </w:rPr>
              <w:t>Численность рабочих и служащих</w:t>
            </w:r>
          </w:p>
        </w:tc>
        <w:tc>
          <w:tcPr>
            <w:tcW w:w="7316" w:type="dxa"/>
            <w:vAlign w:val="center"/>
          </w:tcPr>
          <w:p w:rsidR="000765C4" w:rsidRPr="000765C4" w:rsidRDefault="00476F60" w:rsidP="003B3871">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24</w:t>
            </w:r>
          </w:p>
        </w:tc>
      </w:tr>
      <w:tr w:rsidR="000765C4" w:rsidRPr="004E6EBA" w:rsidTr="003B3871">
        <w:trPr>
          <w:trHeight w:val="1044"/>
          <w:jc w:val="center"/>
        </w:trPr>
        <w:tc>
          <w:tcPr>
            <w:tcW w:w="2153" w:type="dxa"/>
            <w:vAlign w:val="center"/>
          </w:tcPr>
          <w:p w:rsidR="000765C4" w:rsidRPr="00D6466D" w:rsidRDefault="000765C4" w:rsidP="003B3871">
            <w:pPr>
              <w:snapToGrid w:val="0"/>
              <w:spacing w:after="0" w:line="240" w:lineRule="auto"/>
              <w:jc w:val="center"/>
              <w:rPr>
                <w:rFonts w:ascii="Times New Roman" w:hAnsi="Times New Roman" w:cs="Times New Roman"/>
                <w:bCs/>
                <w:color w:val="000000"/>
                <w:sz w:val="24"/>
                <w:szCs w:val="24"/>
              </w:rPr>
            </w:pPr>
            <w:r w:rsidRPr="00D6466D">
              <w:rPr>
                <w:rFonts w:ascii="Times New Roman" w:hAnsi="Times New Roman" w:cs="Times New Roman"/>
                <w:bCs/>
                <w:color w:val="000000"/>
                <w:sz w:val="24"/>
                <w:szCs w:val="24"/>
              </w:rPr>
              <w:t>Объем инвестиций, млн. рублей</w:t>
            </w:r>
          </w:p>
        </w:tc>
        <w:tc>
          <w:tcPr>
            <w:tcW w:w="7316" w:type="dxa"/>
            <w:vAlign w:val="center"/>
          </w:tcPr>
          <w:p w:rsidR="000765C4" w:rsidRPr="000765C4" w:rsidRDefault="00476F60" w:rsidP="003B3871">
            <w:pPr>
              <w:snapToGrid w:val="0"/>
              <w:spacing w:after="0" w:line="240" w:lineRule="auto"/>
              <w:jc w:val="both"/>
              <w:rPr>
                <w:rFonts w:ascii="Times New Roman" w:hAnsi="Times New Roman" w:cs="Times New Roman"/>
                <w:color w:val="000000"/>
                <w:sz w:val="24"/>
                <w:szCs w:val="24"/>
              </w:rPr>
            </w:pPr>
            <w:r>
              <w:rPr>
                <w:rFonts w:ascii="Times New Roman" w:eastAsia="Times New Roman" w:hAnsi="Times New Roman" w:cs="Times New Roman"/>
                <w:sz w:val="24"/>
                <w:szCs w:val="24"/>
                <w:lang w:bidi="en-US"/>
              </w:rPr>
              <w:t>35</w:t>
            </w:r>
            <w:r w:rsidR="00444B1A">
              <w:rPr>
                <w:rFonts w:ascii="Times New Roman" w:eastAsia="Times New Roman" w:hAnsi="Times New Roman" w:cs="Times New Roman"/>
                <w:sz w:val="24"/>
                <w:szCs w:val="24"/>
                <w:lang w:bidi="en-US"/>
              </w:rPr>
              <w:t>,0</w:t>
            </w:r>
          </w:p>
        </w:tc>
      </w:tr>
      <w:tr w:rsidR="000765C4" w:rsidRPr="004E6EBA" w:rsidTr="003B3871">
        <w:trPr>
          <w:trHeight w:val="1120"/>
          <w:jc w:val="center"/>
        </w:trPr>
        <w:tc>
          <w:tcPr>
            <w:tcW w:w="2153" w:type="dxa"/>
            <w:vAlign w:val="center"/>
          </w:tcPr>
          <w:p w:rsidR="000765C4" w:rsidRPr="00D6466D" w:rsidRDefault="000765C4" w:rsidP="003B3871">
            <w:pPr>
              <w:snapToGrid w:val="0"/>
              <w:spacing w:after="0" w:line="240" w:lineRule="auto"/>
              <w:jc w:val="center"/>
              <w:rPr>
                <w:rFonts w:ascii="Times New Roman" w:hAnsi="Times New Roman" w:cs="Times New Roman"/>
                <w:bCs/>
                <w:color w:val="000000"/>
                <w:sz w:val="24"/>
                <w:szCs w:val="24"/>
              </w:rPr>
            </w:pPr>
          </w:p>
          <w:p w:rsidR="000765C4" w:rsidRPr="00D6466D" w:rsidRDefault="000765C4" w:rsidP="003B3871">
            <w:pPr>
              <w:snapToGrid w:val="0"/>
              <w:spacing w:after="0" w:line="240" w:lineRule="auto"/>
              <w:jc w:val="center"/>
              <w:rPr>
                <w:rFonts w:ascii="Times New Roman" w:hAnsi="Times New Roman" w:cs="Times New Roman"/>
                <w:bCs/>
                <w:color w:val="000000"/>
                <w:sz w:val="24"/>
                <w:szCs w:val="24"/>
              </w:rPr>
            </w:pPr>
            <w:r w:rsidRPr="00D6466D">
              <w:rPr>
                <w:rFonts w:ascii="Times New Roman" w:hAnsi="Times New Roman" w:cs="Times New Roman"/>
                <w:bCs/>
                <w:color w:val="000000"/>
                <w:sz w:val="24"/>
                <w:szCs w:val="24"/>
              </w:rPr>
              <w:t>Сроки  реализации проекта</w:t>
            </w:r>
          </w:p>
          <w:p w:rsidR="000765C4" w:rsidRPr="00D6466D" w:rsidRDefault="000765C4" w:rsidP="003B3871">
            <w:pPr>
              <w:snapToGrid w:val="0"/>
              <w:spacing w:after="0" w:line="240" w:lineRule="auto"/>
              <w:jc w:val="center"/>
              <w:rPr>
                <w:rFonts w:ascii="Times New Roman" w:hAnsi="Times New Roman" w:cs="Times New Roman"/>
                <w:bCs/>
                <w:color w:val="000000"/>
                <w:sz w:val="24"/>
                <w:szCs w:val="24"/>
              </w:rPr>
            </w:pPr>
          </w:p>
        </w:tc>
        <w:tc>
          <w:tcPr>
            <w:tcW w:w="7316" w:type="dxa"/>
            <w:vAlign w:val="center"/>
          </w:tcPr>
          <w:p w:rsidR="000765C4" w:rsidRPr="000765C4" w:rsidRDefault="000765C4" w:rsidP="00476F60">
            <w:pPr>
              <w:spacing w:after="0" w:line="240" w:lineRule="auto"/>
              <w:jc w:val="both"/>
              <w:rPr>
                <w:rFonts w:ascii="Times New Roman" w:hAnsi="Times New Roman" w:cs="Times New Roman"/>
                <w:color w:val="000000"/>
                <w:sz w:val="24"/>
                <w:szCs w:val="24"/>
              </w:rPr>
            </w:pPr>
            <w:r w:rsidRPr="000765C4">
              <w:rPr>
                <w:rFonts w:ascii="Times New Roman" w:eastAsia="Times New Roman" w:hAnsi="Times New Roman" w:cs="Times New Roman"/>
                <w:sz w:val="24"/>
                <w:szCs w:val="24"/>
                <w:lang w:bidi="en-US"/>
              </w:rPr>
              <w:t>201</w:t>
            </w:r>
            <w:r w:rsidR="00476F60">
              <w:rPr>
                <w:rFonts w:ascii="Times New Roman" w:eastAsia="Times New Roman" w:hAnsi="Times New Roman" w:cs="Times New Roman"/>
                <w:sz w:val="24"/>
                <w:szCs w:val="24"/>
                <w:lang w:bidi="en-US"/>
              </w:rPr>
              <w:t>4</w:t>
            </w:r>
            <w:r w:rsidRPr="000765C4">
              <w:rPr>
                <w:rFonts w:ascii="Times New Roman" w:eastAsia="Times New Roman" w:hAnsi="Times New Roman" w:cs="Times New Roman"/>
                <w:sz w:val="24"/>
                <w:szCs w:val="24"/>
                <w:lang w:bidi="en-US"/>
              </w:rPr>
              <w:t>-20</w:t>
            </w:r>
            <w:r w:rsidR="00476F60">
              <w:rPr>
                <w:rFonts w:ascii="Times New Roman" w:eastAsia="Times New Roman" w:hAnsi="Times New Roman" w:cs="Times New Roman"/>
                <w:sz w:val="24"/>
                <w:szCs w:val="24"/>
                <w:lang w:bidi="en-US"/>
              </w:rPr>
              <w:t>20</w:t>
            </w:r>
            <w:r w:rsidRPr="000765C4">
              <w:rPr>
                <w:rFonts w:ascii="Times New Roman" w:eastAsia="Times New Roman" w:hAnsi="Times New Roman" w:cs="Times New Roman"/>
                <w:sz w:val="24"/>
                <w:szCs w:val="24"/>
                <w:lang w:bidi="en-US"/>
              </w:rPr>
              <w:t>гг.</w:t>
            </w:r>
          </w:p>
        </w:tc>
      </w:tr>
    </w:tbl>
    <w:p w:rsidR="000765C4" w:rsidRDefault="000765C4" w:rsidP="006E646C">
      <w:pPr>
        <w:tabs>
          <w:tab w:val="left" w:pos="2070"/>
        </w:tabs>
        <w:spacing w:after="0" w:line="360" w:lineRule="auto"/>
        <w:ind w:firstLine="709"/>
        <w:jc w:val="both"/>
        <w:rPr>
          <w:rFonts w:ascii="Times New Roman" w:eastAsia="Times New Roman" w:hAnsi="Times New Roman" w:cs="Times New Roman"/>
          <w:sz w:val="28"/>
          <w:szCs w:val="28"/>
          <w:lang w:bidi="en-US"/>
        </w:rPr>
      </w:pPr>
    </w:p>
    <w:p w:rsidR="004F1BCD" w:rsidRDefault="004F1BCD" w:rsidP="00A12463">
      <w:pPr>
        <w:tabs>
          <w:tab w:val="left" w:pos="2070"/>
        </w:tabs>
        <w:spacing w:after="0" w:line="360" w:lineRule="auto"/>
        <w:ind w:firstLine="709"/>
        <w:jc w:val="center"/>
        <w:rPr>
          <w:rFonts w:ascii="Times New Roman" w:eastAsia="Times New Roman" w:hAnsi="Times New Roman" w:cs="Times New Roman"/>
          <w:b/>
          <w:color w:val="000000" w:themeColor="text1"/>
          <w:sz w:val="28"/>
          <w:szCs w:val="28"/>
          <w:lang w:bidi="en-US"/>
        </w:rPr>
      </w:pPr>
    </w:p>
    <w:p w:rsidR="004F1BCD" w:rsidRDefault="004F1BCD" w:rsidP="00A12463">
      <w:pPr>
        <w:tabs>
          <w:tab w:val="left" w:pos="2070"/>
        </w:tabs>
        <w:spacing w:after="0" w:line="360" w:lineRule="auto"/>
        <w:ind w:firstLine="709"/>
        <w:jc w:val="center"/>
        <w:rPr>
          <w:rFonts w:ascii="Times New Roman" w:eastAsia="Times New Roman" w:hAnsi="Times New Roman" w:cs="Times New Roman"/>
          <w:b/>
          <w:color w:val="000000" w:themeColor="text1"/>
          <w:sz w:val="28"/>
          <w:szCs w:val="28"/>
          <w:lang w:bidi="en-US"/>
        </w:rPr>
      </w:pPr>
    </w:p>
    <w:p w:rsidR="004F1BCD" w:rsidRDefault="004F1BCD" w:rsidP="00A12463">
      <w:pPr>
        <w:tabs>
          <w:tab w:val="left" w:pos="2070"/>
        </w:tabs>
        <w:spacing w:after="0" w:line="360" w:lineRule="auto"/>
        <w:ind w:firstLine="709"/>
        <w:jc w:val="center"/>
        <w:rPr>
          <w:rFonts w:ascii="Times New Roman" w:eastAsia="Times New Roman" w:hAnsi="Times New Roman" w:cs="Times New Roman"/>
          <w:b/>
          <w:color w:val="000000" w:themeColor="text1"/>
          <w:sz w:val="28"/>
          <w:szCs w:val="28"/>
          <w:lang w:bidi="en-US"/>
        </w:rPr>
      </w:pPr>
    </w:p>
    <w:p w:rsidR="004F1BCD" w:rsidRDefault="004F1BCD" w:rsidP="00A12463">
      <w:pPr>
        <w:tabs>
          <w:tab w:val="left" w:pos="2070"/>
        </w:tabs>
        <w:spacing w:after="0" w:line="360" w:lineRule="auto"/>
        <w:ind w:firstLine="709"/>
        <w:jc w:val="center"/>
        <w:rPr>
          <w:rFonts w:ascii="Times New Roman" w:eastAsia="Times New Roman" w:hAnsi="Times New Roman" w:cs="Times New Roman"/>
          <w:b/>
          <w:color w:val="000000" w:themeColor="text1"/>
          <w:sz w:val="28"/>
          <w:szCs w:val="28"/>
          <w:lang w:bidi="en-US"/>
        </w:rPr>
      </w:pPr>
    </w:p>
    <w:p w:rsidR="004F1BCD" w:rsidRDefault="004F1BCD" w:rsidP="00A12463">
      <w:pPr>
        <w:tabs>
          <w:tab w:val="left" w:pos="2070"/>
        </w:tabs>
        <w:spacing w:after="0" w:line="360" w:lineRule="auto"/>
        <w:ind w:firstLine="709"/>
        <w:jc w:val="center"/>
        <w:rPr>
          <w:rFonts w:ascii="Times New Roman" w:eastAsia="Times New Roman" w:hAnsi="Times New Roman" w:cs="Times New Roman"/>
          <w:b/>
          <w:color w:val="000000" w:themeColor="text1"/>
          <w:sz w:val="28"/>
          <w:szCs w:val="28"/>
          <w:lang w:bidi="en-US"/>
        </w:rPr>
      </w:pPr>
    </w:p>
    <w:p w:rsidR="004F1BCD" w:rsidRDefault="004F1BCD" w:rsidP="00A12463">
      <w:pPr>
        <w:tabs>
          <w:tab w:val="left" w:pos="2070"/>
        </w:tabs>
        <w:spacing w:after="0" w:line="360" w:lineRule="auto"/>
        <w:ind w:firstLine="709"/>
        <w:jc w:val="center"/>
        <w:rPr>
          <w:rFonts w:ascii="Times New Roman" w:eastAsia="Times New Roman" w:hAnsi="Times New Roman" w:cs="Times New Roman"/>
          <w:b/>
          <w:color w:val="000000" w:themeColor="text1"/>
          <w:sz w:val="28"/>
          <w:szCs w:val="28"/>
          <w:lang w:bidi="en-US"/>
        </w:rPr>
      </w:pPr>
    </w:p>
    <w:p w:rsidR="004F1BCD" w:rsidRDefault="004F1BCD" w:rsidP="00A12463">
      <w:pPr>
        <w:tabs>
          <w:tab w:val="left" w:pos="2070"/>
        </w:tabs>
        <w:spacing w:after="0" w:line="360" w:lineRule="auto"/>
        <w:ind w:firstLine="709"/>
        <w:jc w:val="center"/>
        <w:rPr>
          <w:rFonts w:ascii="Times New Roman" w:eastAsia="Times New Roman" w:hAnsi="Times New Roman" w:cs="Times New Roman"/>
          <w:b/>
          <w:color w:val="000000" w:themeColor="text1"/>
          <w:sz w:val="28"/>
          <w:szCs w:val="28"/>
          <w:lang w:bidi="en-US"/>
        </w:rPr>
      </w:pPr>
    </w:p>
    <w:p w:rsidR="004F1BCD" w:rsidRDefault="004F1BCD" w:rsidP="00A12463">
      <w:pPr>
        <w:tabs>
          <w:tab w:val="left" w:pos="2070"/>
        </w:tabs>
        <w:spacing w:after="0" w:line="360" w:lineRule="auto"/>
        <w:ind w:firstLine="709"/>
        <w:jc w:val="center"/>
        <w:rPr>
          <w:rFonts w:ascii="Times New Roman" w:eastAsia="Times New Roman" w:hAnsi="Times New Roman" w:cs="Times New Roman"/>
          <w:b/>
          <w:color w:val="000000" w:themeColor="text1"/>
          <w:sz w:val="28"/>
          <w:szCs w:val="28"/>
          <w:lang w:bidi="en-US"/>
        </w:rPr>
      </w:pPr>
    </w:p>
    <w:p w:rsidR="004F1BCD" w:rsidRDefault="004F1BCD" w:rsidP="00A12463">
      <w:pPr>
        <w:tabs>
          <w:tab w:val="left" w:pos="2070"/>
        </w:tabs>
        <w:spacing w:after="0" w:line="360" w:lineRule="auto"/>
        <w:ind w:firstLine="709"/>
        <w:jc w:val="center"/>
        <w:rPr>
          <w:rFonts w:ascii="Times New Roman" w:eastAsia="Times New Roman" w:hAnsi="Times New Roman" w:cs="Times New Roman"/>
          <w:b/>
          <w:color w:val="000000" w:themeColor="text1"/>
          <w:sz w:val="28"/>
          <w:szCs w:val="28"/>
          <w:lang w:bidi="en-US"/>
        </w:rPr>
      </w:pPr>
    </w:p>
    <w:p w:rsidR="00C61B87" w:rsidRDefault="00476F60" w:rsidP="00A12463">
      <w:pPr>
        <w:tabs>
          <w:tab w:val="left" w:pos="2070"/>
        </w:tabs>
        <w:spacing w:after="0" w:line="360" w:lineRule="auto"/>
        <w:ind w:firstLine="709"/>
        <w:jc w:val="center"/>
        <w:rPr>
          <w:rFonts w:ascii="Times New Roman" w:eastAsia="Times New Roman" w:hAnsi="Times New Roman" w:cs="Times New Roman"/>
          <w:sz w:val="28"/>
          <w:szCs w:val="28"/>
          <w:lang w:bidi="en-US"/>
        </w:rPr>
      </w:pPr>
      <w:r>
        <w:rPr>
          <w:rFonts w:ascii="Times New Roman" w:eastAsia="Times New Roman" w:hAnsi="Times New Roman" w:cs="Times New Roman"/>
          <w:b/>
          <w:color w:val="000000" w:themeColor="text1"/>
          <w:sz w:val="28"/>
          <w:szCs w:val="28"/>
          <w:lang w:bidi="en-US"/>
        </w:rPr>
        <w:lastRenderedPageBreak/>
        <w:t>5</w:t>
      </w:r>
      <w:r w:rsidR="00C61B87">
        <w:rPr>
          <w:rFonts w:ascii="Times New Roman" w:eastAsia="Times New Roman" w:hAnsi="Times New Roman" w:cs="Times New Roman"/>
          <w:b/>
          <w:color w:val="000000" w:themeColor="text1"/>
          <w:sz w:val="28"/>
          <w:szCs w:val="28"/>
          <w:lang w:bidi="en-US"/>
        </w:rPr>
        <w:t xml:space="preserve">. </w:t>
      </w:r>
      <w:r w:rsidR="00C61B87" w:rsidRPr="00211E52">
        <w:rPr>
          <w:rFonts w:ascii="Times New Roman" w:eastAsia="Times New Roman" w:hAnsi="Times New Roman" w:cs="Times New Roman"/>
          <w:b/>
          <w:color w:val="000000" w:themeColor="text1"/>
          <w:sz w:val="28"/>
          <w:szCs w:val="28"/>
          <w:lang w:bidi="en-US"/>
        </w:rPr>
        <w:t>«Строительство элеваторного комплекса</w:t>
      </w:r>
      <w:r w:rsidR="00C61B87" w:rsidRPr="00211E52">
        <w:rPr>
          <w:rFonts w:ascii="Times New Roman" w:eastAsia="Times New Roman" w:hAnsi="Times New Roman" w:cs="Times New Roman"/>
          <w:b/>
          <w:sz w:val="28"/>
          <w:szCs w:val="28"/>
          <w:lang w:bidi="en-US"/>
        </w:rPr>
        <w:t>»</w:t>
      </w:r>
    </w:p>
    <w:tbl>
      <w:tblPr>
        <w:tblW w:w="9469" w:type="dxa"/>
        <w:jc w:val="center"/>
        <w:tblInd w:w="34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55" w:type="dxa"/>
          <w:left w:w="55" w:type="dxa"/>
          <w:bottom w:w="55" w:type="dxa"/>
          <w:right w:w="55" w:type="dxa"/>
        </w:tblCellMar>
        <w:tblLook w:val="0000" w:firstRow="0" w:lastRow="0" w:firstColumn="0" w:lastColumn="0" w:noHBand="0" w:noVBand="0"/>
      </w:tblPr>
      <w:tblGrid>
        <w:gridCol w:w="2153"/>
        <w:gridCol w:w="7316"/>
      </w:tblGrid>
      <w:tr w:rsidR="00C61B87" w:rsidRPr="004E6EBA" w:rsidTr="00A10CB1">
        <w:trPr>
          <w:trHeight w:val="1888"/>
          <w:jc w:val="center"/>
        </w:trPr>
        <w:tc>
          <w:tcPr>
            <w:tcW w:w="2153" w:type="dxa"/>
            <w:tcBorders>
              <w:top w:val="single" w:sz="4" w:space="0" w:color="auto"/>
            </w:tcBorders>
            <w:vAlign w:val="center"/>
          </w:tcPr>
          <w:p w:rsidR="00C61B87" w:rsidRPr="00D6466D" w:rsidRDefault="00C61B87" w:rsidP="00A10CB1">
            <w:pPr>
              <w:snapToGrid w:val="0"/>
              <w:spacing w:after="0" w:line="240" w:lineRule="auto"/>
              <w:jc w:val="center"/>
              <w:rPr>
                <w:rFonts w:ascii="Times New Roman" w:hAnsi="Times New Roman" w:cs="Times New Roman"/>
                <w:bCs/>
                <w:color w:val="000000"/>
                <w:sz w:val="24"/>
                <w:szCs w:val="24"/>
              </w:rPr>
            </w:pPr>
            <w:r w:rsidRPr="00D6466D">
              <w:rPr>
                <w:rFonts w:ascii="Times New Roman" w:hAnsi="Times New Roman" w:cs="Times New Roman"/>
                <w:bCs/>
                <w:color w:val="000000"/>
                <w:sz w:val="24"/>
                <w:szCs w:val="24"/>
              </w:rPr>
              <w:t>Инициатор проекта</w:t>
            </w:r>
          </w:p>
        </w:tc>
        <w:tc>
          <w:tcPr>
            <w:tcW w:w="7316" w:type="dxa"/>
            <w:tcBorders>
              <w:top w:val="single" w:sz="4" w:space="0" w:color="auto"/>
            </w:tcBorders>
            <w:vAlign w:val="center"/>
          </w:tcPr>
          <w:p w:rsidR="00C61B87" w:rsidRDefault="006054C9" w:rsidP="00A10CB1">
            <w:pPr>
              <w:spacing w:after="0" w:line="240" w:lineRule="auto"/>
              <w:jc w:val="center"/>
              <w:rPr>
                <w:rFonts w:ascii="Times New Roman" w:eastAsia="Times New Roman" w:hAnsi="Times New Roman" w:cs="Times New Roman"/>
                <w:sz w:val="24"/>
                <w:szCs w:val="24"/>
                <w:lang w:bidi="en-US"/>
              </w:rPr>
            </w:pPr>
            <w:r w:rsidRPr="00A12463">
              <w:rPr>
                <w:rFonts w:ascii="Times New Roman" w:eastAsia="Times New Roman" w:hAnsi="Times New Roman" w:cs="Times New Roman"/>
                <w:sz w:val="24"/>
                <w:szCs w:val="24"/>
                <w:lang w:bidi="en-US"/>
              </w:rPr>
              <w:t>ООО «</w:t>
            </w:r>
            <w:proofErr w:type="spellStart"/>
            <w:r w:rsidRPr="00A12463">
              <w:rPr>
                <w:rFonts w:ascii="Times New Roman" w:eastAsia="Times New Roman" w:hAnsi="Times New Roman" w:cs="Times New Roman"/>
                <w:sz w:val="24"/>
                <w:szCs w:val="24"/>
                <w:lang w:bidi="en-US"/>
              </w:rPr>
              <w:t>Колбино</w:t>
            </w:r>
            <w:proofErr w:type="spellEnd"/>
            <w:r w:rsidRPr="00A12463">
              <w:rPr>
                <w:rFonts w:ascii="Times New Roman" w:eastAsia="Times New Roman" w:hAnsi="Times New Roman" w:cs="Times New Roman"/>
                <w:sz w:val="24"/>
                <w:szCs w:val="24"/>
                <w:lang w:bidi="en-US"/>
              </w:rPr>
              <w:t>»</w:t>
            </w:r>
          </w:p>
          <w:p w:rsidR="00A12463" w:rsidRPr="00A12463" w:rsidRDefault="00A12463" w:rsidP="00A10CB1">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6138B44" wp14:editId="46D2A3D8">
                  <wp:extent cx="2095500" cy="1578802"/>
                  <wp:effectExtent l="0" t="0" r="0" b="2540"/>
                  <wp:docPr id="898" name="Рисунок 898" descr="C:\Users\morlova\Desktop\elev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orlova\Desktop\elevator.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95500" cy="1578802"/>
                          </a:xfrm>
                          <a:prstGeom prst="rect">
                            <a:avLst/>
                          </a:prstGeom>
                          <a:noFill/>
                          <a:ln>
                            <a:noFill/>
                          </a:ln>
                        </pic:spPr>
                      </pic:pic>
                    </a:graphicData>
                  </a:graphic>
                </wp:inline>
              </w:drawing>
            </w:r>
          </w:p>
        </w:tc>
      </w:tr>
      <w:tr w:rsidR="00C61B87" w:rsidRPr="004E6EBA" w:rsidTr="00A10CB1">
        <w:trPr>
          <w:trHeight w:val="1819"/>
          <w:jc w:val="center"/>
        </w:trPr>
        <w:tc>
          <w:tcPr>
            <w:tcW w:w="2153" w:type="dxa"/>
            <w:vAlign w:val="center"/>
          </w:tcPr>
          <w:p w:rsidR="00C61B87" w:rsidRPr="00D6466D" w:rsidRDefault="00C61B87" w:rsidP="00A10CB1">
            <w:pPr>
              <w:snapToGrid w:val="0"/>
              <w:spacing w:after="0" w:line="240" w:lineRule="auto"/>
              <w:jc w:val="center"/>
              <w:rPr>
                <w:rFonts w:ascii="Times New Roman" w:hAnsi="Times New Roman" w:cs="Times New Roman"/>
                <w:bCs/>
                <w:color w:val="000000"/>
                <w:sz w:val="24"/>
                <w:szCs w:val="24"/>
              </w:rPr>
            </w:pPr>
            <w:r w:rsidRPr="00D6466D">
              <w:rPr>
                <w:rFonts w:ascii="Times New Roman" w:hAnsi="Times New Roman" w:cs="Times New Roman"/>
                <w:bCs/>
                <w:color w:val="000000"/>
                <w:sz w:val="24"/>
                <w:szCs w:val="24"/>
              </w:rPr>
              <w:t>Краткое описание проекта</w:t>
            </w:r>
          </w:p>
        </w:tc>
        <w:tc>
          <w:tcPr>
            <w:tcW w:w="7316" w:type="dxa"/>
            <w:vAlign w:val="center"/>
          </w:tcPr>
          <w:p w:rsidR="00C61B87" w:rsidRPr="00A12463" w:rsidRDefault="00A12463" w:rsidP="00A10CB1">
            <w:pPr>
              <w:pStyle w:val="a6"/>
              <w:snapToGrid w:val="0"/>
              <w:spacing w:after="0"/>
              <w:jc w:val="both"/>
              <w:rPr>
                <w:color w:val="000000"/>
              </w:rPr>
            </w:pPr>
            <w:r w:rsidRPr="00A12463">
              <w:t>С</w:t>
            </w:r>
            <w:r w:rsidR="006054C9" w:rsidRPr="00A12463">
              <w:t>троительство   элеваторного комплекса вместимостью 15 тыс. тонн.</w:t>
            </w:r>
          </w:p>
        </w:tc>
      </w:tr>
      <w:tr w:rsidR="00C61B87" w:rsidRPr="004E6EBA" w:rsidTr="00A10CB1">
        <w:trPr>
          <w:trHeight w:val="555"/>
          <w:jc w:val="center"/>
        </w:trPr>
        <w:tc>
          <w:tcPr>
            <w:tcW w:w="2153" w:type="dxa"/>
            <w:vAlign w:val="center"/>
          </w:tcPr>
          <w:p w:rsidR="00C61B87" w:rsidRPr="00D6466D" w:rsidRDefault="00C61B87" w:rsidP="00A10CB1">
            <w:pPr>
              <w:snapToGrid w:val="0"/>
              <w:spacing w:after="0" w:line="240" w:lineRule="auto"/>
              <w:jc w:val="center"/>
              <w:rPr>
                <w:rFonts w:ascii="Times New Roman" w:hAnsi="Times New Roman" w:cs="Times New Roman"/>
                <w:bCs/>
                <w:color w:val="000000"/>
                <w:sz w:val="24"/>
                <w:szCs w:val="24"/>
              </w:rPr>
            </w:pPr>
            <w:r w:rsidRPr="00D6466D">
              <w:rPr>
                <w:rFonts w:ascii="Times New Roman" w:hAnsi="Times New Roman" w:cs="Times New Roman"/>
                <w:bCs/>
                <w:color w:val="000000"/>
                <w:sz w:val="24"/>
                <w:szCs w:val="24"/>
              </w:rPr>
              <w:t>Численность рабочих и служащих</w:t>
            </w:r>
          </w:p>
        </w:tc>
        <w:tc>
          <w:tcPr>
            <w:tcW w:w="7316" w:type="dxa"/>
            <w:vAlign w:val="center"/>
          </w:tcPr>
          <w:p w:rsidR="00C61B87" w:rsidRPr="00A12463" w:rsidRDefault="00FE1280" w:rsidP="00A10CB1">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9</w:t>
            </w:r>
          </w:p>
        </w:tc>
      </w:tr>
      <w:tr w:rsidR="00C61B87" w:rsidRPr="004E6EBA" w:rsidTr="00A10CB1">
        <w:trPr>
          <w:trHeight w:val="1044"/>
          <w:jc w:val="center"/>
        </w:trPr>
        <w:tc>
          <w:tcPr>
            <w:tcW w:w="2153" w:type="dxa"/>
            <w:vAlign w:val="center"/>
          </w:tcPr>
          <w:p w:rsidR="00C61B87" w:rsidRPr="00D6466D" w:rsidRDefault="00C61B87" w:rsidP="00A10CB1">
            <w:pPr>
              <w:snapToGrid w:val="0"/>
              <w:spacing w:after="0" w:line="240" w:lineRule="auto"/>
              <w:jc w:val="center"/>
              <w:rPr>
                <w:rFonts w:ascii="Times New Roman" w:hAnsi="Times New Roman" w:cs="Times New Roman"/>
                <w:bCs/>
                <w:color w:val="000000"/>
                <w:sz w:val="24"/>
                <w:szCs w:val="24"/>
              </w:rPr>
            </w:pPr>
            <w:r w:rsidRPr="00D6466D">
              <w:rPr>
                <w:rFonts w:ascii="Times New Roman" w:hAnsi="Times New Roman" w:cs="Times New Roman"/>
                <w:bCs/>
                <w:color w:val="000000"/>
                <w:sz w:val="24"/>
                <w:szCs w:val="24"/>
              </w:rPr>
              <w:t>Объем инвестиций, млн. рублей</w:t>
            </w:r>
          </w:p>
        </w:tc>
        <w:tc>
          <w:tcPr>
            <w:tcW w:w="7316" w:type="dxa"/>
            <w:vAlign w:val="center"/>
          </w:tcPr>
          <w:p w:rsidR="00C61B87" w:rsidRPr="00A12463" w:rsidRDefault="006054C9" w:rsidP="00A10CB1">
            <w:pPr>
              <w:snapToGrid w:val="0"/>
              <w:spacing w:after="0" w:line="240" w:lineRule="auto"/>
              <w:jc w:val="both"/>
              <w:rPr>
                <w:rFonts w:ascii="Times New Roman" w:hAnsi="Times New Roman" w:cs="Times New Roman"/>
                <w:color w:val="000000"/>
                <w:sz w:val="24"/>
                <w:szCs w:val="24"/>
              </w:rPr>
            </w:pPr>
            <w:r w:rsidRPr="00A12463">
              <w:rPr>
                <w:rFonts w:ascii="Times New Roman" w:hAnsi="Times New Roman" w:cs="Times New Roman"/>
                <w:sz w:val="24"/>
                <w:szCs w:val="24"/>
              </w:rPr>
              <w:t>250</w:t>
            </w:r>
            <w:r w:rsidR="004F1BCD">
              <w:rPr>
                <w:rFonts w:ascii="Times New Roman" w:hAnsi="Times New Roman" w:cs="Times New Roman"/>
                <w:sz w:val="24"/>
                <w:szCs w:val="24"/>
              </w:rPr>
              <w:t>,0</w:t>
            </w:r>
          </w:p>
        </w:tc>
      </w:tr>
      <w:tr w:rsidR="00C61B87" w:rsidRPr="004E6EBA" w:rsidTr="00A10CB1">
        <w:trPr>
          <w:trHeight w:val="1120"/>
          <w:jc w:val="center"/>
        </w:trPr>
        <w:tc>
          <w:tcPr>
            <w:tcW w:w="2153" w:type="dxa"/>
            <w:vAlign w:val="center"/>
          </w:tcPr>
          <w:p w:rsidR="00C61B87" w:rsidRPr="00D6466D" w:rsidRDefault="00C61B87" w:rsidP="00A10CB1">
            <w:pPr>
              <w:snapToGrid w:val="0"/>
              <w:spacing w:after="0" w:line="240" w:lineRule="auto"/>
              <w:jc w:val="center"/>
              <w:rPr>
                <w:rFonts w:ascii="Times New Roman" w:hAnsi="Times New Roman" w:cs="Times New Roman"/>
                <w:bCs/>
                <w:color w:val="000000"/>
                <w:sz w:val="24"/>
                <w:szCs w:val="24"/>
              </w:rPr>
            </w:pPr>
          </w:p>
          <w:p w:rsidR="00C61B87" w:rsidRPr="00D6466D" w:rsidRDefault="00C61B87" w:rsidP="00A10CB1">
            <w:pPr>
              <w:snapToGrid w:val="0"/>
              <w:spacing w:after="0" w:line="240" w:lineRule="auto"/>
              <w:jc w:val="center"/>
              <w:rPr>
                <w:rFonts w:ascii="Times New Roman" w:hAnsi="Times New Roman" w:cs="Times New Roman"/>
                <w:bCs/>
                <w:color w:val="000000"/>
                <w:sz w:val="24"/>
                <w:szCs w:val="24"/>
              </w:rPr>
            </w:pPr>
            <w:r w:rsidRPr="00D6466D">
              <w:rPr>
                <w:rFonts w:ascii="Times New Roman" w:hAnsi="Times New Roman" w:cs="Times New Roman"/>
                <w:bCs/>
                <w:color w:val="000000"/>
                <w:sz w:val="24"/>
                <w:szCs w:val="24"/>
              </w:rPr>
              <w:t>Сроки  реализации проекта</w:t>
            </w:r>
          </w:p>
          <w:p w:rsidR="00C61B87" w:rsidRPr="00D6466D" w:rsidRDefault="00C61B87" w:rsidP="00A10CB1">
            <w:pPr>
              <w:snapToGrid w:val="0"/>
              <w:spacing w:after="0" w:line="240" w:lineRule="auto"/>
              <w:jc w:val="center"/>
              <w:rPr>
                <w:rFonts w:ascii="Times New Roman" w:hAnsi="Times New Roman" w:cs="Times New Roman"/>
                <w:bCs/>
                <w:color w:val="000000"/>
                <w:sz w:val="24"/>
                <w:szCs w:val="24"/>
              </w:rPr>
            </w:pPr>
          </w:p>
        </w:tc>
        <w:tc>
          <w:tcPr>
            <w:tcW w:w="7316" w:type="dxa"/>
            <w:vAlign w:val="center"/>
          </w:tcPr>
          <w:p w:rsidR="00C61B87" w:rsidRPr="00A12463" w:rsidRDefault="006054C9" w:rsidP="00476F60">
            <w:pPr>
              <w:spacing w:after="0" w:line="240" w:lineRule="auto"/>
              <w:jc w:val="both"/>
              <w:rPr>
                <w:rFonts w:ascii="Times New Roman" w:hAnsi="Times New Roman" w:cs="Times New Roman"/>
                <w:color w:val="000000"/>
                <w:sz w:val="24"/>
                <w:szCs w:val="24"/>
              </w:rPr>
            </w:pPr>
            <w:r w:rsidRPr="00A12463">
              <w:rPr>
                <w:rFonts w:ascii="Times New Roman" w:eastAsia="Times New Roman" w:hAnsi="Times New Roman" w:cs="Times New Roman"/>
                <w:sz w:val="24"/>
                <w:szCs w:val="24"/>
                <w:lang w:bidi="en-US"/>
              </w:rPr>
              <w:t>2015-20</w:t>
            </w:r>
            <w:r w:rsidR="00476F60">
              <w:rPr>
                <w:rFonts w:ascii="Times New Roman" w:eastAsia="Times New Roman" w:hAnsi="Times New Roman" w:cs="Times New Roman"/>
                <w:sz w:val="24"/>
                <w:szCs w:val="24"/>
                <w:lang w:bidi="en-US"/>
              </w:rPr>
              <w:t>20</w:t>
            </w:r>
            <w:r w:rsidR="008A743C">
              <w:rPr>
                <w:rFonts w:ascii="Times New Roman" w:eastAsia="Times New Roman" w:hAnsi="Times New Roman" w:cs="Times New Roman"/>
                <w:sz w:val="24"/>
                <w:szCs w:val="24"/>
                <w:lang w:val="en-US" w:bidi="en-US"/>
              </w:rPr>
              <w:t xml:space="preserve"> </w:t>
            </w:r>
            <w:r w:rsidRPr="00A12463">
              <w:rPr>
                <w:rFonts w:ascii="Times New Roman" w:eastAsia="Times New Roman" w:hAnsi="Times New Roman" w:cs="Times New Roman"/>
                <w:sz w:val="24"/>
                <w:szCs w:val="24"/>
                <w:lang w:bidi="en-US"/>
              </w:rPr>
              <w:t>гг.</w:t>
            </w:r>
            <w:r w:rsidRPr="00A12463">
              <w:rPr>
                <w:sz w:val="24"/>
                <w:szCs w:val="24"/>
              </w:rPr>
              <w:t xml:space="preserve">  </w:t>
            </w:r>
          </w:p>
        </w:tc>
      </w:tr>
    </w:tbl>
    <w:p w:rsidR="000765C4" w:rsidRDefault="000765C4" w:rsidP="006E646C">
      <w:pPr>
        <w:tabs>
          <w:tab w:val="left" w:pos="2070"/>
        </w:tabs>
        <w:spacing w:after="0" w:line="360" w:lineRule="auto"/>
        <w:ind w:firstLine="709"/>
        <w:jc w:val="both"/>
        <w:rPr>
          <w:rFonts w:ascii="Times New Roman" w:eastAsia="Times New Roman" w:hAnsi="Times New Roman" w:cs="Times New Roman"/>
          <w:sz w:val="28"/>
          <w:szCs w:val="28"/>
          <w:lang w:bidi="en-US"/>
        </w:rPr>
      </w:pPr>
    </w:p>
    <w:p w:rsidR="00C61B87" w:rsidRDefault="00C61B87" w:rsidP="006E646C">
      <w:pPr>
        <w:tabs>
          <w:tab w:val="left" w:pos="2070"/>
        </w:tabs>
        <w:spacing w:after="0" w:line="360" w:lineRule="auto"/>
        <w:ind w:firstLine="709"/>
        <w:jc w:val="both"/>
        <w:rPr>
          <w:rFonts w:ascii="Times New Roman" w:eastAsia="Times New Roman" w:hAnsi="Times New Roman" w:cs="Times New Roman"/>
          <w:sz w:val="28"/>
          <w:szCs w:val="28"/>
          <w:lang w:bidi="en-US"/>
        </w:rPr>
      </w:pPr>
    </w:p>
    <w:p w:rsidR="004F1BCD" w:rsidRDefault="004F1BCD" w:rsidP="006E646C">
      <w:pPr>
        <w:tabs>
          <w:tab w:val="left" w:pos="2070"/>
        </w:tabs>
        <w:spacing w:after="0" w:line="360" w:lineRule="auto"/>
        <w:ind w:firstLine="709"/>
        <w:jc w:val="both"/>
        <w:rPr>
          <w:rFonts w:ascii="Times New Roman" w:eastAsia="Times New Roman" w:hAnsi="Times New Roman" w:cs="Times New Roman"/>
          <w:sz w:val="28"/>
          <w:szCs w:val="28"/>
          <w:lang w:bidi="en-US"/>
        </w:rPr>
      </w:pPr>
    </w:p>
    <w:p w:rsidR="004F1BCD" w:rsidRDefault="004F1BCD" w:rsidP="006E646C">
      <w:pPr>
        <w:tabs>
          <w:tab w:val="left" w:pos="2070"/>
        </w:tabs>
        <w:spacing w:after="0" w:line="360" w:lineRule="auto"/>
        <w:ind w:firstLine="709"/>
        <w:jc w:val="both"/>
        <w:rPr>
          <w:rFonts w:ascii="Times New Roman" w:eastAsia="Times New Roman" w:hAnsi="Times New Roman" w:cs="Times New Roman"/>
          <w:sz w:val="28"/>
          <w:szCs w:val="28"/>
          <w:lang w:bidi="en-US"/>
        </w:rPr>
      </w:pPr>
    </w:p>
    <w:p w:rsidR="004F1BCD" w:rsidRDefault="004F1BCD" w:rsidP="006E646C">
      <w:pPr>
        <w:tabs>
          <w:tab w:val="left" w:pos="2070"/>
        </w:tabs>
        <w:spacing w:after="0" w:line="360" w:lineRule="auto"/>
        <w:ind w:firstLine="709"/>
        <w:jc w:val="both"/>
        <w:rPr>
          <w:rFonts w:ascii="Times New Roman" w:eastAsia="Times New Roman" w:hAnsi="Times New Roman" w:cs="Times New Roman"/>
          <w:sz w:val="28"/>
          <w:szCs w:val="28"/>
          <w:lang w:bidi="en-US"/>
        </w:rPr>
      </w:pPr>
    </w:p>
    <w:p w:rsidR="004F1BCD" w:rsidRDefault="004F1BCD" w:rsidP="006E646C">
      <w:pPr>
        <w:tabs>
          <w:tab w:val="left" w:pos="2070"/>
        </w:tabs>
        <w:spacing w:after="0" w:line="360" w:lineRule="auto"/>
        <w:ind w:firstLine="709"/>
        <w:jc w:val="both"/>
        <w:rPr>
          <w:rFonts w:ascii="Times New Roman" w:eastAsia="Times New Roman" w:hAnsi="Times New Roman" w:cs="Times New Roman"/>
          <w:sz w:val="28"/>
          <w:szCs w:val="28"/>
          <w:lang w:bidi="en-US"/>
        </w:rPr>
      </w:pPr>
    </w:p>
    <w:p w:rsidR="004F1BCD" w:rsidRDefault="004F1BCD" w:rsidP="006E646C">
      <w:pPr>
        <w:tabs>
          <w:tab w:val="left" w:pos="2070"/>
        </w:tabs>
        <w:spacing w:after="0" w:line="360" w:lineRule="auto"/>
        <w:ind w:firstLine="709"/>
        <w:jc w:val="both"/>
        <w:rPr>
          <w:rFonts w:ascii="Times New Roman" w:eastAsia="Times New Roman" w:hAnsi="Times New Roman" w:cs="Times New Roman"/>
          <w:sz w:val="28"/>
          <w:szCs w:val="28"/>
          <w:lang w:bidi="en-US"/>
        </w:rPr>
      </w:pPr>
    </w:p>
    <w:p w:rsidR="00C61B87" w:rsidRDefault="00C61B87" w:rsidP="006E646C">
      <w:pPr>
        <w:tabs>
          <w:tab w:val="left" w:pos="2070"/>
        </w:tabs>
        <w:spacing w:after="0" w:line="360" w:lineRule="auto"/>
        <w:ind w:firstLine="709"/>
        <w:jc w:val="both"/>
        <w:rPr>
          <w:rFonts w:ascii="Times New Roman" w:eastAsia="Times New Roman" w:hAnsi="Times New Roman" w:cs="Times New Roman"/>
          <w:sz w:val="28"/>
          <w:szCs w:val="28"/>
          <w:lang w:bidi="en-US"/>
        </w:rPr>
      </w:pPr>
    </w:p>
    <w:p w:rsidR="00C61B87" w:rsidRDefault="00C61B87" w:rsidP="006E646C">
      <w:pPr>
        <w:tabs>
          <w:tab w:val="left" w:pos="2070"/>
        </w:tabs>
        <w:spacing w:after="0" w:line="360" w:lineRule="auto"/>
        <w:ind w:firstLine="709"/>
        <w:jc w:val="both"/>
        <w:rPr>
          <w:rFonts w:ascii="Times New Roman" w:eastAsia="Times New Roman" w:hAnsi="Times New Roman" w:cs="Times New Roman"/>
          <w:sz w:val="28"/>
          <w:szCs w:val="28"/>
          <w:lang w:bidi="en-US"/>
        </w:rPr>
      </w:pPr>
    </w:p>
    <w:p w:rsidR="00C61B87" w:rsidRDefault="00C61B87" w:rsidP="006E646C">
      <w:pPr>
        <w:tabs>
          <w:tab w:val="left" w:pos="2070"/>
        </w:tabs>
        <w:spacing w:after="0" w:line="360" w:lineRule="auto"/>
        <w:ind w:firstLine="709"/>
        <w:jc w:val="both"/>
        <w:rPr>
          <w:rFonts w:ascii="Times New Roman" w:eastAsia="Times New Roman" w:hAnsi="Times New Roman" w:cs="Times New Roman"/>
          <w:sz w:val="28"/>
          <w:szCs w:val="28"/>
          <w:lang w:bidi="en-US"/>
        </w:rPr>
      </w:pPr>
    </w:p>
    <w:p w:rsidR="00C61B87" w:rsidRDefault="00C61B87" w:rsidP="006E646C">
      <w:pPr>
        <w:tabs>
          <w:tab w:val="left" w:pos="2070"/>
        </w:tabs>
        <w:spacing w:after="0" w:line="360" w:lineRule="auto"/>
        <w:ind w:firstLine="709"/>
        <w:jc w:val="both"/>
        <w:rPr>
          <w:rFonts w:ascii="Times New Roman" w:eastAsia="Times New Roman" w:hAnsi="Times New Roman" w:cs="Times New Roman"/>
          <w:sz w:val="28"/>
          <w:szCs w:val="28"/>
          <w:lang w:bidi="en-US"/>
        </w:rPr>
      </w:pPr>
    </w:p>
    <w:p w:rsidR="00C61B87" w:rsidRDefault="00476F60" w:rsidP="006E646C">
      <w:pPr>
        <w:tabs>
          <w:tab w:val="left" w:pos="2070"/>
        </w:tabs>
        <w:spacing w:after="0" w:line="360" w:lineRule="auto"/>
        <w:ind w:firstLine="709"/>
        <w:jc w:val="both"/>
        <w:rPr>
          <w:rFonts w:ascii="Times New Roman" w:hAnsi="Times New Roman" w:cs="Times New Roman"/>
          <w:b/>
          <w:sz w:val="28"/>
          <w:szCs w:val="28"/>
          <w:lang w:bidi="en-US"/>
        </w:rPr>
      </w:pPr>
      <w:r>
        <w:rPr>
          <w:rFonts w:ascii="Times New Roman" w:hAnsi="Times New Roman" w:cs="Times New Roman"/>
          <w:b/>
          <w:sz w:val="28"/>
          <w:szCs w:val="28"/>
          <w:lang w:bidi="en-US"/>
        </w:rPr>
        <w:lastRenderedPageBreak/>
        <w:t>6</w:t>
      </w:r>
      <w:r w:rsidR="006054C9">
        <w:rPr>
          <w:rFonts w:ascii="Times New Roman" w:hAnsi="Times New Roman" w:cs="Times New Roman"/>
          <w:b/>
          <w:sz w:val="28"/>
          <w:szCs w:val="28"/>
          <w:lang w:bidi="en-US"/>
        </w:rPr>
        <w:t xml:space="preserve">. </w:t>
      </w:r>
      <w:r w:rsidR="00C61B87" w:rsidRPr="00211E52">
        <w:rPr>
          <w:rFonts w:ascii="Times New Roman" w:hAnsi="Times New Roman" w:cs="Times New Roman"/>
          <w:b/>
          <w:sz w:val="28"/>
          <w:szCs w:val="28"/>
          <w:lang w:bidi="en-US"/>
        </w:rPr>
        <w:t>«Строительство животноводческого комплекса  по откорму и выращиванию КРС на 21</w:t>
      </w:r>
      <w:r>
        <w:rPr>
          <w:rFonts w:ascii="Times New Roman" w:hAnsi="Times New Roman" w:cs="Times New Roman"/>
          <w:b/>
          <w:sz w:val="28"/>
          <w:szCs w:val="28"/>
          <w:lang w:bidi="en-US"/>
        </w:rPr>
        <w:t>0</w:t>
      </w:r>
      <w:r w:rsidR="00C61B87" w:rsidRPr="00211E52">
        <w:rPr>
          <w:rFonts w:ascii="Times New Roman" w:hAnsi="Times New Roman" w:cs="Times New Roman"/>
          <w:b/>
          <w:sz w:val="28"/>
          <w:szCs w:val="28"/>
          <w:lang w:bidi="en-US"/>
        </w:rPr>
        <w:t>0 голов»</w:t>
      </w:r>
    </w:p>
    <w:tbl>
      <w:tblPr>
        <w:tblW w:w="9469" w:type="dxa"/>
        <w:jc w:val="center"/>
        <w:tblInd w:w="34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55" w:type="dxa"/>
          <w:left w:w="55" w:type="dxa"/>
          <w:bottom w:w="55" w:type="dxa"/>
          <w:right w:w="55" w:type="dxa"/>
        </w:tblCellMar>
        <w:tblLook w:val="0000" w:firstRow="0" w:lastRow="0" w:firstColumn="0" w:lastColumn="0" w:noHBand="0" w:noVBand="0"/>
      </w:tblPr>
      <w:tblGrid>
        <w:gridCol w:w="2153"/>
        <w:gridCol w:w="7316"/>
      </w:tblGrid>
      <w:tr w:rsidR="00C61B87" w:rsidRPr="004E6EBA" w:rsidTr="00A10CB1">
        <w:trPr>
          <w:trHeight w:val="1888"/>
          <w:jc w:val="center"/>
        </w:trPr>
        <w:tc>
          <w:tcPr>
            <w:tcW w:w="2153" w:type="dxa"/>
            <w:tcBorders>
              <w:top w:val="single" w:sz="4" w:space="0" w:color="auto"/>
            </w:tcBorders>
            <w:vAlign w:val="center"/>
          </w:tcPr>
          <w:p w:rsidR="00C61B87" w:rsidRPr="00D6466D" w:rsidRDefault="00C61B87" w:rsidP="00A10CB1">
            <w:pPr>
              <w:snapToGrid w:val="0"/>
              <w:spacing w:after="0" w:line="240" w:lineRule="auto"/>
              <w:jc w:val="center"/>
              <w:rPr>
                <w:rFonts w:ascii="Times New Roman" w:hAnsi="Times New Roman" w:cs="Times New Roman"/>
                <w:bCs/>
                <w:color w:val="000000"/>
                <w:sz w:val="24"/>
                <w:szCs w:val="24"/>
              </w:rPr>
            </w:pPr>
            <w:r w:rsidRPr="00D6466D">
              <w:rPr>
                <w:rFonts w:ascii="Times New Roman" w:hAnsi="Times New Roman" w:cs="Times New Roman"/>
                <w:bCs/>
                <w:color w:val="000000"/>
                <w:sz w:val="24"/>
                <w:szCs w:val="24"/>
              </w:rPr>
              <w:t>Инициатор проекта</w:t>
            </w:r>
          </w:p>
        </w:tc>
        <w:tc>
          <w:tcPr>
            <w:tcW w:w="7316" w:type="dxa"/>
            <w:tcBorders>
              <w:top w:val="single" w:sz="4" w:space="0" w:color="auto"/>
            </w:tcBorders>
            <w:vAlign w:val="center"/>
          </w:tcPr>
          <w:p w:rsidR="00C61B87" w:rsidRDefault="006054C9" w:rsidP="00A10CB1">
            <w:pPr>
              <w:spacing w:after="0" w:line="240" w:lineRule="auto"/>
              <w:jc w:val="center"/>
              <w:rPr>
                <w:rFonts w:ascii="Times New Roman" w:hAnsi="Times New Roman" w:cs="Times New Roman"/>
                <w:sz w:val="24"/>
                <w:szCs w:val="24"/>
                <w:lang w:bidi="en-US"/>
              </w:rPr>
            </w:pPr>
            <w:r w:rsidRPr="006054C9">
              <w:rPr>
                <w:rFonts w:ascii="Times New Roman" w:hAnsi="Times New Roman" w:cs="Times New Roman"/>
                <w:sz w:val="24"/>
                <w:szCs w:val="24"/>
                <w:lang w:bidi="en-US"/>
              </w:rPr>
              <w:t>ООО «</w:t>
            </w:r>
            <w:proofErr w:type="spellStart"/>
            <w:r w:rsidRPr="006054C9">
              <w:rPr>
                <w:rFonts w:ascii="Times New Roman" w:hAnsi="Times New Roman" w:cs="Times New Roman"/>
                <w:sz w:val="24"/>
                <w:szCs w:val="24"/>
                <w:lang w:bidi="en-US"/>
              </w:rPr>
              <w:t>Истобное</w:t>
            </w:r>
            <w:proofErr w:type="spellEnd"/>
            <w:r w:rsidRPr="006054C9">
              <w:rPr>
                <w:rFonts w:ascii="Times New Roman" w:hAnsi="Times New Roman" w:cs="Times New Roman"/>
                <w:sz w:val="24"/>
                <w:szCs w:val="24"/>
                <w:lang w:bidi="en-US"/>
              </w:rPr>
              <w:t>»</w:t>
            </w:r>
          </w:p>
          <w:p w:rsidR="00A12463" w:rsidRPr="006054C9" w:rsidRDefault="00A12463" w:rsidP="00A10CB1">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19E45DC7" wp14:editId="68EE59A2">
                  <wp:extent cx="1628775" cy="1628775"/>
                  <wp:effectExtent l="0" t="0" r="9525" b="9525"/>
                  <wp:docPr id="899" name="Рисунок 899" descr="C:\Users\morlova\Desktop\images.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orlova\Desktop\images.jfif"/>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628775" cy="1628775"/>
                          </a:xfrm>
                          <a:prstGeom prst="rect">
                            <a:avLst/>
                          </a:prstGeom>
                          <a:noFill/>
                          <a:ln>
                            <a:noFill/>
                          </a:ln>
                        </pic:spPr>
                      </pic:pic>
                    </a:graphicData>
                  </a:graphic>
                </wp:inline>
              </w:drawing>
            </w:r>
          </w:p>
        </w:tc>
      </w:tr>
      <w:tr w:rsidR="00C61B87" w:rsidRPr="004E6EBA" w:rsidTr="00A10CB1">
        <w:trPr>
          <w:trHeight w:val="1819"/>
          <w:jc w:val="center"/>
        </w:trPr>
        <w:tc>
          <w:tcPr>
            <w:tcW w:w="2153" w:type="dxa"/>
            <w:vAlign w:val="center"/>
          </w:tcPr>
          <w:p w:rsidR="00C61B87" w:rsidRPr="00D6466D" w:rsidRDefault="00C61B87" w:rsidP="00A10CB1">
            <w:pPr>
              <w:snapToGrid w:val="0"/>
              <w:spacing w:after="0" w:line="240" w:lineRule="auto"/>
              <w:jc w:val="center"/>
              <w:rPr>
                <w:rFonts w:ascii="Times New Roman" w:hAnsi="Times New Roman" w:cs="Times New Roman"/>
                <w:bCs/>
                <w:color w:val="000000"/>
                <w:sz w:val="24"/>
                <w:szCs w:val="24"/>
              </w:rPr>
            </w:pPr>
            <w:r w:rsidRPr="00D6466D">
              <w:rPr>
                <w:rFonts w:ascii="Times New Roman" w:hAnsi="Times New Roman" w:cs="Times New Roman"/>
                <w:bCs/>
                <w:color w:val="000000"/>
                <w:sz w:val="24"/>
                <w:szCs w:val="24"/>
              </w:rPr>
              <w:t>Краткое описание проекта</w:t>
            </w:r>
          </w:p>
        </w:tc>
        <w:tc>
          <w:tcPr>
            <w:tcW w:w="7316" w:type="dxa"/>
            <w:vAlign w:val="center"/>
          </w:tcPr>
          <w:p w:rsidR="006054C9" w:rsidRPr="006054C9" w:rsidRDefault="006054C9" w:rsidP="00A12463">
            <w:pPr>
              <w:pStyle w:val="Default"/>
            </w:pPr>
            <w:r w:rsidRPr="006054C9">
              <w:rPr>
                <w:rFonts w:ascii="Times New Roman" w:hAnsi="Times New Roman" w:cs="Times New Roman"/>
              </w:rPr>
              <w:t xml:space="preserve">В рамках проекта планируется строительство 6 ферм с выгульными площадками, ветеринарный пункт, сан. пропускник, весовая, крематор, </w:t>
            </w:r>
            <w:proofErr w:type="spellStart"/>
            <w:r w:rsidRPr="006054C9">
              <w:rPr>
                <w:rFonts w:ascii="Times New Roman" w:hAnsi="Times New Roman" w:cs="Times New Roman"/>
              </w:rPr>
              <w:t>дезбарьер</w:t>
            </w:r>
            <w:proofErr w:type="spellEnd"/>
            <w:r w:rsidRPr="006054C9">
              <w:rPr>
                <w:rFonts w:ascii="Times New Roman" w:hAnsi="Times New Roman" w:cs="Times New Roman"/>
              </w:rPr>
              <w:t>, административно-бытовой корпус ангар для техники, площадки для сенажа и сена.</w:t>
            </w:r>
          </w:p>
          <w:p w:rsidR="00C61B87" w:rsidRPr="006054C9" w:rsidRDefault="00C61B87" w:rsidP="00A10CB1">
            <w:pPr>
              <w:pStyle w:val="a6"/>
              <w:snapToGrid w:val="0"/>
              <w:spacing w:after="0"/>
              <w:jc w:val="both"/>
              <w:rPr>
                <w:color w:val="000000"/>
              </w:rPr>
            </w:pPr>
          </w:p>
        </w:tc>
      </w:tr>
      <w:tr w:rsidR="00C61B87" w:rsidRPr="004E6EBA" w:rsidTr="00A10CB1">
        <w:trPr>
          <w:trHeight w:val="555"/>
          <w:jc w:val="center"/>
        </w:trPr>
        <w:tc>
          <w:tcPr>
            <w:tcW w:w="2153" w:type="dxa"/>
            <w:vAlign w:val="center"/>
          </w:tcPr>
          <w:p w:rsidR="00C61B87" w:rsidRPr="00D6466D" w:rsidRDefault="00C61B87" w:rsidP="00A10CB1">
            <w:pPr>
              <w:snapToGrid w:val="0"/>
              <w:spacing w:after="0" w:line="240" w:lineRule="auto"/>
              <w:jc w:val="center"/>
              <w:rPr>
                <w:rFonts w:ascii="Times New Roman" w:hAnsi="Times New Roman" w:cs="Times New Roman"/>
                <w:bCs/>
                <w:color w:val="000000"/>
                <w:sz w:val="24"/>
                <w:szCs w:val="24"/>
              </w:rPr>
            </w:pPr>
            <w:r w:rsidRPr="00D6466D">
              <w:rPr>
                <w:rFonts w:ascii="Times New Roman" w:hAnsi="Times New Roman" w:cs="Times New Roman"/>
                <w:bCs/>
                <w:color w:val="000000"/>
                <w:sz w:val="24"/>
                <w:szCs w:val="24"/>
              </w:rPr>
              <w:t>Численность рабочих и служащих</w:t>
            </w:r>
          </w:p>
        </w:tc>
        <w:tc>
          <w:tcPr>
            <w:tcW w:w="7316" w:type="dxa"/>
            <w:vAlign w:val="center"/>
          </w:tcPr>
          <w:p w:rsidR="00C61B87" w:rsidRPr="006054C9" w:rsidRDefault="00FE1280" w:rsidP="00A10CB1">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C61B87" w:rsidRPr="004E6EBA" w:rsidTr="00A10CB1">
        <w:trPr>
          <w:trHeight w:val="1044"/>
          <w:jc w:val="center"/>
        </w:trPr>
        <w:tc>
          <w:tcPr>
            <w:tcW w:w="2153" w:type="dxa"/>
            <w:vAlign w:val="center"/>
          </w:tcPr>
          <w:p w:rsidR="00C61B87" w:rsidRPr="00D6466D" w:rsidRDefault="00C61B87" w:rsidP="00A10CB1">
            <w:pPr>
              <w:snapToGrid w:val="0"/>
              <w:spacing w:after="0" w:line="240" w:lineRule="auto"/>
              <w:jc w:val="center"/>
              <w:rPr>
                <w:rFonts w:ascii="Times New Roman" w:hAnsi="Times New Roman" w:cs="Times New Roman"/>
                <w:bCs/>
                <w:color w:val="000000"/>
                <w:sz w:val="24"/>
                <w:szCs w:val="24"/>
              </w:rPr>
            </w:pPr>
            <w:r w:rsidRPr="00D6466D">
              <w:rPr>
                <w:rFonts w:ascii="Times New Roman" w:hAnsi="Times New Roman" w:cs="Times New Roman"/>
                <w:bCs/>
                <w:color w:val="000000"/>
                <w:sz w:val="24"/>
                <w:szCs w:val="24"/>
              </w:rPr>
              <w:t>Объем инвестиций, млн. рублей</w:t>
            </w:r>
          </w:p>
        </w:tc>
        <w:tc>
          <w:tcPr>
            <w:tcW w:w="7316" w:type="dxa"/>
            <w:vAlign w:val="center"/>
          </w:tcPr>
          <w:p w:rsidR="00C61B87" w:rsidRPr="006054C9" w:rsidRDefault="006054C9" w:rsidP="00FE1280">
            <w:pPr>
              <w:snapToGrid w:val="0"/>
              <w:spacing w:after="0" w:line="240" w:lineRule="auto"/>
              <w:jc w:val="both"/>
              <w:rPr>
                <w:rFonts w:ascii="Times New Roman" w:hAnsi="Times New Roman" w:cs="Times New Roman"/>
                <w:color w:val="000000"/>
                <w:sz w:val="24"/>
                <w:szCs w:val="24"/>
              </w:rPr>
            </w:pPr>
            <w:r w:rsidRPr="006054C9">
              <w:rPr>
                <w:rFonts w:ascii="Times New Roman" w:hAnsi="Times New Roman" w:cs="Times New Roman"/>
                <w:sz w:val="24"/>
                <w:szCs w:val="24"/>
              </w:rPr>
              <w:t>172,</w:t>
            </w:r>
            <w:r w:rsidR="00FE1280">
              <w:rPr>
                <w:rFonts w:ascii="Times New Roman" w:hAnsi="Times New Roman" w:cs="Times New Roman"/>
                <w:sz w:val="24"/>
                <w:szCs w:val="24"/>
              </w:rPr>
              <w:t>8</w:t>
            </w:r>
          </w:p>
        </w:tc>
      </w:tr>
      <w:tr w:rsidR="00C61B87" w:rsidRPr="004E6EBA" w:rsidTr="00A10CB1">
        <w:trPr>
          <w:trHeight w:val="1120"/>
          <w:jc w:val="center"/>
        </w:trPr>
        <w:tc>
          <w:tcPr>
            <w:tcW w:w="2153" w:type="dxa"/>
            <w:vAlign w:val="center"/>
          </w:tcPr>
          <w:p w:rsidR="00C61B87" w:rsidRPr="00D6466D" w:rsidRDefault="00C61B87" w:rsidP="00A10CB1">
            <w:pPr>
              <w:snapToGrid w:val="0"/>
              <w:spacing w:after="0" w:line="240" w:lineRule="auto"/>
              <w:jc w:val="center"/>
              <w:rPr>
                <w:rFonts w:ascii="Times New Roman" w:hAnsi="Times New Roman" w:cs="Times New Roman"/>
                <w:bCs/>
                <w:color w:val="000000"/>
                <w:sz w:val="24"/>
                <w:szCs w:val="24"/>
              </w:rPr>
            </w:pPr>
          </w:p>
          <w:p w:rsidR="00C61B87" w:rsidRPr="00D6466D" w:rsidRDefault="00C61B87" w:rsidP="00A10CB1">
            <w:pPr>
              <w:snapToGrid w:val="0"/>
              <w:spacing w:after="0" w:line="240" w:lineRule="auto"/>
              <w:jc w:val="center"/>
              <w:rPr>
                <w:rFonts w:ascii="Times New Roman" w:hAnsi="Times New Roman" w:cs="Times New Roman"/>
                <w:bCs/>
                <w:color w:val="000000"/>
                <w:sz w:val="24"/>
                <w:szCs w:val="24"/>
              </w:rPr>
            </w:pPr>
            <w:r w:rsidRPr="00D6466D">
              <w:rPr>
                <w:rFonts w:ascii="Times New Roman" w:hAnsi="Times New Roman" w:cs="Times New Roman"/>
                <w:bCs/>
                <w:color w:val="000000"/>
                <w:sz w:val="24"/>
                <w:szCs w:val="24"/>
              </w:rPr>
              <w:t>Сроки  реализации проекта</w:t>
            </w:r>
          </w:p>
          <w:p w:rsidR="00C61B87" w:rsidRPr="00D6466D" w:rsidRDefault="00C61B87" w:rsidP="00A10CB1">
            <w:pPr>
              <w:snapToGrid w:val="0"/>
              <w:spacing w:after="0" w:line="240" w:lineRule="auto"/>
              <w:jc w:val="center"/>
              <w:rPr>
                <w:rFonts w:ascii="Times New Roman" w:hAnsi="Times New Roman" w:cs="Times New Roman"/>
                <w:bCs/>
                <w:color w:val="000000"/>
                <w:sz w:val="24"/>
                <w:szCs w:val="24"/>
              </w:rPr>
            </w:pPr>
          </w:p>
        </w:tc>
        <w:tc>
          <w:tcPr>
            <w:tcW w:w="7316" w:type="dxa"/>
            <w:vAlign w:val="center"/>
          </w:tcPr>
          <w:p w:rsidR="00C61B87" w:rsidRPr="006054C9" w:rsidRDefault="006054C9" w:rsidP="00A10CB1">
            <w:pPr>
              <w:spacing w:after="0" w:line="240" w:lineRule="auto"/>
              <w:jc w:val="both"/>
              <w:rPr>
                <w:rFonts w:ascii="Times New Roman" w:hAnsi="Times New Roman" w:cs="Times New Roman"/>
                <w:color w:val="000000"/>
                <w:sz w:val="24"/>
                <w:szCs w:val="24"/>
              </w:rPr>
            </w:pPr>
            <w:r w:rsidRPr="006054C9">
              <w:rPr>
                <w:rFonts w:ascii="Times New Roman" w:hAnsi="Times New Roman" w:cs="Times New Roman"/>
                <w:sz w:val="24"/>
                <w:szCs w:val="24"/>
                <w:lang w:bidi="en-US"/>
              </w:rPr>
              <w:t>2016-2019</w:t>
            </w:r>
            <w:r w:rsidR="00A12463">
              <w:rPr>
                <w:rFonts w:ascii="Times New Roman" w:hAnsi="Times New Roman" w:cs="Times New Roman"/>
                <w:sz w:val="24"/>
                <w:szCs w:val="24"/>
                <w:lang w:bidi="en-US"/>
              </w:rPr>
              <w:t xml:space="preserve"> </w:t>
            </w:r>
            <w:r w:rsidRPr="006054C9">
              <w:rPr>
                <w:rFonts w:ascii="Times New Roman" w:hAnsi="Times New Roman" w:cs="Times New Roman"/>
                <w:sz w:val="24"/>
                <w:szCs w:val="24"/>
                <w:lang w:bidi="en-US"/>
              </w:rPr>
              <w:t>гг.</w:t>
            </w:r>
          </w:p>
        </w:tc>
      </w:tr>
    </w:tbl>
    <w:p w:rsidR="00C61B87" w:rsidRDefault="00C61B87" w:rsidP="006E646C">
      <w:pPr>
        <w:tabs>
          <w:tab w:val="left" w:pos="2070"/>
        </w:tabs>
        <w:spacing w:after="0" w:line="360" w:lineRule="auto"/>
        <w:ind w:firstLine="709"/>
        <w:jc w:val="both"/>
        <w:rPr>
          <w:rFonts w:ascii="Times New Roman" w:eastAsia="Times New Roman" w:hAnsi="Times New Roman" w:cs="Times New Roman"/>
          <w:sz w:val="28"/>
          <w:szCs w:val="28"/>
          <w:lang w:bidi="en-US"/>
        </w:rPr>
      </w:pPr>
    </w:p>
    <w:p w:rsidR="004F1BCD" w:rsidRDefault="004F1BCD" w:rsidP="006E646C">
      <w:pPr>
        <w:tabs>
          <w:tab w:val="left" w:pos="2070"/>
        </w:tabs>
        <w:spacing w:after="0" w:line="360" w:lineRule="auto"/>
        <w:ind w:firstLine="709"/>
        <w:jc w:val="both"/>
        <w:rPr>
          <w:rFonts w:ascii="Times New Roman" w:eastAsia="Times New Roman" w:hAnsi="Times New Roman" w:cs="Times New Roman"/>
          <w:b/>
          <w:sz w:val="28"/>
          <w:szCs w:val="28"/>
          <w:lang w:bidi="en-US"/>
        </w:rPr>
      </w:pPr>
    </w:p>
    <w:p w:rsidR="004F1BCD" w:rsidRDefault="004F1BCD" w:rsidP="006E646C">
      <w:pPr>
        <w:tabs>
          <w:tab w:val="left" w:pos="2070"/>
        </w:tabs>
        <w:spacing w:after="0" w:line="360" w:lineRule="auto"/>
        <w:ind w:firstLine="709"/>
        <w:jc w:val="both"/>
        <w:rPr>
          <w:rFonts w:ascii="Times New Roman" w:eastAsia="Times New Roman" w:hAnsi="Times New Roman" w:cs="Times New Roman"/>
          <w:b/>
          <w:sz w:val="28"/>
          <w:szCs w:val="28"/>
          <w:lang w:bidi="en-US"/>
        </w:rPr>
      </w:pPr>
    </w:p>
    <w:p w:rsidR="004F1BCD" w:rsidRDefault="004F1BCD" w:rsidP="006E646C">
      <w:pPr>
        <w:tabs>
          <w:tab w:val="left" w:pos="2070"/>
        </w:tabs>
        <w:spacing w:after="0" w:line="360" w:lineRule="auto"/>
        <w:ind w:firstLine="709"/>
        <w:jc w:val="both"/>
        <w:rPr>
          <w:rFonts w:ascii="Times New Roman" w:eastAsia="Times New Roman" w:hAnsi="Times New Roman" w:cs="Times New Roman"/>
          <w:b/>
          <w:sz w:val="28"/>
          <w:szCs w:val="28"/>
          <w:lang w:bidi="en-US"/>
        </w:rPr>
      </w:pPr>
    </w:p>
    <w:p w:rsidR="004F1BCD" w:rsidRDefault="004F1BCD" w:rsidP="006E646C">
      <w:pPr>
        <w:tabs>
          <w:tab w:val="left" w:pos="2070"/>
        </w:tabs>
        <w:spacing w:after="0" w:line="360" w:lineRule="auto"/>
        <w:ind w:firstLine="709"/>
        <w:jc w:val="both"/>
        <w:rPr>
          <w:rFonts w:ascii="Times New Roman" w:eastAsia="Times New Roman" w:hAnsi="Times New Roman" w:cs="Times New Roman"/>
          <w:b/>
          <w:sz w:val="28"/>
          <w:szCs w:val="28"/>
          <w:lang w:bidi="en-US"/>
        </w:rPr>
      </w:pPr>
    </w:p>
    <w:p w:rsidR="004F1BCD" w:rsidRDefault="004F1BCD" w:rsidP="006E646C">
      <w:pPr>
        <w:tabs>
          <w:tab w:val="left" w:pos="2070"/>
        </w:tabs>
        <w:spacing w:after="0" w:line="360" w:lineRule="auto"/>
        <w:ind w:firstLine="709"/>
        <w:jc w:val="both"/>
        <w:rPr>
          <w:rFonts w:ascii="Times New Roman" w:eastAsia="Times New Roman" w:hAnsi="Times New Roman" w:cs="Times New Roman"/>
          <w:b/>
          <w:sz w:val="28"/>
          <w:szCs w:val="28"/>
          <w:lang w:bidi="en-US"/>
        </w:rPr>
      </w:pPr>
    </w:p>
    <w:p w:rsidR="004F1BCD" w:rsidRDefault="004F1BCD" w:rsidP="006E646C">
      <w:pPr>
        <w:tabs>
          <w:tab w:val="left" w:pos="2070"/>
        </w:tabs>
        <w:spacing w:after="0" w:line="360" w:lineRule="auto"/>
        <w:ind w:firstLine="709"/>
        <w:jc w:val="both"/>
        <w:rPr>
          <w:rFonts w:ascii="Times New Roman" w:eastAsia="Times New Roman" w:hAnsi="Times New Roman" w:cs="Times New Roman"/>
          <w:b/>
          <w:sz w:val="28"/>
          <w:szCs w:val="28"/>
          <w:lang w:bidi="en-US"/>
        </w:rPr>
      </w:pPr>
    </w:p>
    <w:p w:rsidR="004F1BCD" w:rsidRDefault="004F1BCD" w:rsidP="006E646C">
      <w:pPr>
        <w:tabs>
          <w:tab w:val="left" w:pos="2070"/>
        </w:tabs>
        <w:spacing w:after="0" w:line="360" w:lineRule="auto"/>
        <w:ind w:firstLine="709"/>
        <w:jc w:val="both"/>
        <w:rPr>
          <w:rFonts w:ascii="Times New Roman" w:eastAsia="Times New Roman" w:hAnsi="Times New Roman" w:cs="Times New Roman"/>
          <w:b/>
          <w:sz w:val="28"/>
          <w:szCs w:val="28"/>
          <w:lang w:bidi="en-US"/>
        </w:rPr>
      </w:pPr>
    </w:p>
    <w:p w:rsidR="004F1BCD" w:rsidRDefault="004F1BCD" w:rsidP="006E646C">
      <w:pPr>
        <w:tabs>
          <w:tab w:val="left" w:pos="2070"/>
        </w:tabs>
        <w:spacing w:after="0" w:line="360" w:lineRule="auto"/>
        <w:ind w:firstLine="709"/>
        <w:jc w:val="both"/>
        <w:rPr>
          <w:rFonts w:ascii="Times New Roman" w:eastAsia="Times New Roman" w:hAnsi="Times New Roman" w:cs="Times New Roman"/>
          <w:b/>
          <w:sz w:val="28"/>
          <w:szCs w:val="28"/>
          <w:lang w:bidi="en-US"/>
        </w:rPr>
      </w:pPr>
    </w:p>
    <w:p w:rsidR="004F1BCD" w:rsidRDefault="004F1BCD" w:rsidP="006E646C">
      <w:pPr>
        <w:tabs>
          <w:tab w:val="left" w:pos="2070"/>
        </w:tabs>
        <w:spacing w:after="0" w:line="360" w:lineRule="auto"/>
        <w:ind w:firstLine="709"/>
        <w:jc w:val="both"/>
        <w:rPr>
          <w:rFonts w:ascii="Times New Roman" w:eastAsia="Times New Roman" w:hAnsi="Times New Roman" w:cs="Times New Roman"/>
          <w:b/>
          <w:sz w:val="28"/>
          <w:szCs w:val="28"/>
          <w:lang w:bidi="en-US"/>
        </w:rPr>
      </w:pPr>
    </w:p>
    <w:p w:rsidR="004F1BCD" w:rsidRDefault="004F1BCD" w:rsidP="006E646C">
      <w:pPr>
        <w:tabs>
          <w:tab w:val="left" w:pos="2070"/>
        </w:tabs>
        <w:spacing w:after="0" w:line="360" w:lineRule="auto"/>
        <w:ind w:firstLine="709"/>
        <w:jc w:val="both"/>
        <w:rPr>
          <w:rFonts w:ascii="Times New Roman" w:eastAsia="Times New Roman" w:hAnsi="Times New Roman" w:cs="Times New Roman"/>
          <w:b/>
          <w:sz w:val="28"/>
          <w:szCs w:val="28"/>
          <w:lang w:bidi="en-US"/>
        </w:rPr>
      </w:pPr>
    </w:p>
    <w:p w:rsidR="00FE1280" w:rsidRDefault="00FE1280" w:rsidP="006E646C">
      <w:pPr>
        <w:tabs>
          <w:tab w:val="left" w:pos="2070"/>
        </w:tabs>
        <w:spacing w:after="0" w:line="360" w:lineRule="auto"/>
        <w:ind w:firstLine="709"/>
        <w:jc w:val="both"/>
        <w:rPr>
          <w:rFonts w:ascii="Times New Roman" w:eastAsia="Times New Roman" w:hAnsi="Times New Roman" w:cs="Times New Roman"/>
          <w:sz w:val="28"/>
          <w:szCs w:val="28"/>
          <w:lang w:bidi="en-US"/>
        </w:rPr>
      </w:pPr>
      <w:r>
        <w:rPr>
          <w:rFonts w:ascii="Times New Roman" w:eastAsia="Times New Roman" w:hAnsi="Times New Roman" w:cs="Times New Roman"/>
          <w:b/>
          <w:sz w:val="28"/>
          <w:szCs w:val="28"/>
          <w:lang w:bidi="en-US"/>
        </w:rPr>
        <w:lastRenderedPageBreak/>
        <w:t>7</w:t>
      </w:r>
      <w:r w:rsidRPr="00FE1280">
        <w:rPr>
          <w:rFonts w:ascii="Times New Roman" w:eastAsia="Times New Roman" w:hAnsi="Times New Roman" w:cs="Times New Roman"/>
          <w:b/>
          <w:sz w:val="28"/>
          <w:szCs w:val="28"/>
          <w:lang w:bidi="en-US"/>
        </w:rPr>
        <w:t xml:space="preserve">. </w:t>
      </w:r>
      <w:r>
        <w:rPr>
          <w:rFonts w:ascii="Times New Roman" w:eastAsia="Times New Roman" w:hAnsi="Times New Roman" w:cs="Times New Roman"/>
          <w:b/>
          <w:sz w:val="28"/>
          <w:szCs w:val="28"/>
          <w:lang w:bidi="en-US"/>
        </w:rPr>
        <w:t>«Развитие отрасли растениеводства</w:t>
      </w:r>
      <w:r w:rsidR="004F1BCD">
        <w:rPr>
          <w:rFonts w:ascii="Times New Roman" w:eastAsia="Times New Roman" w:hAnsi="Times New Roman" w:cs="Times New Roman"/>
          <w:b/>
          <w:sz w:val="28"/>
          <w:szCs w:val="28"/>
          <w:lang w:bidi="en-US"/>
        </w:rPr>
        <w:t>»</w:t>
      </w:r>
    </w:p>
    <w:p w:rsidR="00C61B87" w:rsidRDefault="00C61B87" w:rsidP="006E646C">
      <w:pPr>
        <w:tabs>
          <w:tab w:val="left" w:pos="2070"/>
        </w:tabs>
        <w:spacing w:after="0" w:line="360" w:lineRule="auto"/>
        <w:ind w:firstLine="709"/>
        <w:jc w:val="both"/>
        <w:rPr>
          <w:rFonts w:ascii="Times New Roman" w:eastAsia="Times New Roman" w:hAnsi="Times New Roman" w:cs="Times New Roman"/>
          <w:sz w:val="28"/>
          <w:szCs w:val="28"/>
          <w:lang w:bidi="en-US"/>
        </w:rPr>
      </w:pPr>
    </w:p>
    <w:tbl>
      <w:tblPr>
        <w:tblW w:w="9469" w:type="dxa"/>
        <w:jc w:val="center"/>
        <w:tblInd w:w="34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55" w:type="dxa"/>
          <w:left w:w="55" w:type="dxa"/>
          <w:bottom w:w="55" w:type="dxa"/>
          <w:right w:w="55" w:type="dxa"/>
        </w:tblCellMar>
        <w:tblLook w:val="0000" w:firstRow="0" w:lastRow="0" w:firstColumn="0" w:lastColumn="0" w:noHBand="0" w:noVBand="0"/>
      </w:tblPr>
      <w:tblGrid>
        <w:gridCol w:w="2153"/>
        <w:gridCol w:w="7316"/>
      </w:tblGrid>
      <w:tr w:rsidR="00FE1280" w:rsidRPr="006054C9" w:rsidTr="00AE3B80">
        <w:trPr>
          <w:trHeight w:val="1888"/>
          <w:jc w:val="center"/>
        </w:trPr>
        <w:tc>
          <w:tcPr>
            <w:tcW w:w="2153" w:type="dxa"/>
            <w:tcBorders>
              <w:top w:val="single" w:sz="4" w:space="0" w:color="auto"/>
            </w:tcBorders>
            <w:vAlign w:val="center"/>
          </w:tcPr>
          <w:p w:rsidR="00FE1280" w:rsidRPr="00D6466D" w:rsidRDefault="00FE1280" w:rsidP="00AE3B80">
            <w:pPr>
              <w:snapToGrid w:val="0"/>
              <w:spacing w:after="0" w:line="240" w:lineRule="auto"/>
              <w:jc w:val="center"/>
              <w:rPr>
                <w:rFonts w:ascii="Times New Roman" w:hAnsi="Times New Roman" w:cs="Times New Roman"/>
                <w:bCs/>
                <w:color w:val="000000"/>
                <w:sz w:val="24"/>
                <w:szCs w:val="24"/>
              </w:rPr>
            </w:pPr>
            <w:r w:rsidRPr="00D6466D">
              <w:rPr>
                <w:rFonts w:ascii="Times New Roman" w:hAnsi="Times New Roman" w:cs="Times New Roman"/>
                <w:bCs/>
                <w:color w:val="000000"/>
                <w:sz w:val="24"/>
                <w:szCs w:val="24"/>
              </w:rPr>
              <w:t>Инициатор проекта</w:t>
            </w:r>
          </w:p>
        </w:tc>
        <w:tc>
          <w:tcPr>
            <w:tcW w:w="7316" w:type="dxa"/>
            <w:tcBorders>
              <w:top w:val="single" w:sz="4" w:space="0" w:color="auto"/>
            </w:tcBorders>
            <w:vAlign w:val="center"/>
          </w:tcPr>
          <w:p w:rsidR="00FE1280" w:rsidRDefault="00FE1280" w:rsidP="00AE3B80">
            <w:pPr>
              <w:spacing w:after="0" w:line="240" w:lineRule="auto"/>
              <w:jc w:val="center"/>
              <w:rPr>
                <w:rFonts w:ascii="Times New Roman" w:hAnsi="Times New Roman" w:cs="Times New Roman"/>
                <w:sz w:val="24"/>
                <w:szCs w:val="24"/>
                <w:lang w:bidi="en-US"/>
              </w:rPr>
            </w:pPr>
            <w:r w:rsidRPr="006054C9">
              <w:rPr>
                <w:rFonts w:ascii="Times New Roman" w:hAnsi="Times New Roman" w:cs="Times New Roman"/>
                <w:sz w:val="24"/>
                <w:szCs w:val="24"/>
                <w:lang w:bidi="en-US"/>
              </w:rPr>
              <w:t>ООО «</w:t>
            </w:r>
            <w:proofErr w:type="spellStart"/>
            <w:r w:rsidRPr="006054C9">
              <w:rPr>
                <w:rFonts w:ascii="Times New Roman" w:hAnsi="Times New Roman" w:cs="Times New Roman"/>
                <w:sz w:val="24"/>
                <w:szCs w:val="24"/>
                <w:lang w:bidi="en-US"/>
              </w:rPr>
              <w:t>Истобное</w:t>
            </w:r>
            <w:proofErr w:type="spellEnd"/>
            <w:r w:rsidRPr="006054C9">
              <w:rPr>
                <w:rFonts w:ascii="Times New Roman" w:hAnsi="Times New Roman" w:cs="Times New Roman"/>
                <w:sz w:val="24"/>
                <w:szCs w:val="24"/>
                <w:lang w:bidi="en-US"/>
              </w:rPr>
              <w:t>»</w:t>
            </w:r>
          </w:p>
          <w:p w:rsidR="00FE1280" w:rsidRPr="006054C9" w:rsidRDefault="00FE1280" w:rsidP="00AE3B80">
            <w:pPr>
              <w:spacing w:after="0" w:line="240" w:lineRule="auto"/>
              <w:jc w:val="center"/>
              <w:rPr>
                <w:rFonts w:ascii="Times New Roman" w:hAnsi="Times New Roman" w:cs="Times New Roman"/>
                <w:sz w:val="24"/>
                <w:szCs w:val="24"/>
              </w:rPr>
            </w:pPr>
            <w:r w:rsidRPr="00FE1280">
              <w:rPr>
                <w:rFonts w:ascii="Times New Roman" w:hAnsi="Times New Roman" w:cs="Times New Roman"/>
                <w:noProof/>
                <w:sz w:val="24"/>
                <w:szCs w:val="24"/>
                <w:lang w:eastAsia="ru-RU"/>
              </w:rPr>
              <w:drawing>
                <wp:inline distT="0" distB="0" distL="0" distR="0">
                  <wp:extent cx="3073400" cy="1728788"/>
                  <wp:effectExtent l="0" t="0" r="0" b="5080"/>
                  <wp:docPr id="681" name="Рисунок 681" descr="Пшеничное поле">
                    <a:hlinkClick xmlns:a="http://schemas.openxmlformats.org/drawingml/2006/main" r:id="rId86" tooltip="&quot;Пшеничное пол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шеничное поле">
                            <a:hlinkClick r:id="rId86" tooltip="&quot;Пшеничное поле&quot;"/>
                          </pic:cNvP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074901" cy="1729632"/>
                          </a:xfrm>
                          <a:prstGeom prst="rect">
                            <a:avLst/>
                          </a:prstGeom>
                          <a:noFill/>
                          <a:ln>
                            <a:noFill/>
                          </a:ln>
                        </pic:spPr>
                      </pic:pic>
                    </a:graphicData>
                  </a:graphic>
                </wp:inline>
              </w:drawing>
            </w:r>
          </w:p>
        </w:tc>
      </w:tr>
      <w:tr w:rsidR="00FE1280" w:rsidRPr="006054C9" w:rsidTr="00AE3B80">
        <w:trPr>
          <w:trHeight w:val="1819"/>
          <w:jc w:val="center"/>
        </w:trPr>
        <w:tc>
          <w:tcPr>
            <w:tcW w:w="2153" w:type="dxa"/>
            <w:vAlign w:val="center"/>
          </w:tcPr>
          <w:p w:rsidR="00FE1280" w:rsidRPr="00D6466D" w:rsidRDefault="00FE1280" w:rsidP="00AE3B80">
            <w:pPr>
              <w:snapToGrid w:val="0"/>
              <w:spacing w:after="0" w:line="240" w:lineRule="auto"/>
              <w:jc w:val="center"/>
              <w:rPr>
                <w:rFonts w:ascii="Times New Roman" w:hAnsi="Times New Roman" w:cs="Times New Roman"/>
                <w:bCs/>
                <w:color w:val="000000"/>
                <w:sz w:val="24"/>
                <w:szCs w:val="24"/>
              </w:rPr>
            </w:pPr>
            <w:r w:rsidRPr="00D6466D">
              <w:rPr>
                <w:rFonts w:ascii="Times New Roman" w:hAnsi="Times New Roman" w:cs="Times New Roman"/>
                <w:bCs/>
                <w:color w:val="000000"/>
                <w:sz w:val="24"/>
                <w:szCs w:val="24"/>
              </w:rPr>
              <w:t>Краткое описание проекта</w:t>
            </w:r>
          </w:p>
        </w:tc>
        <w:tc>
          <w:tcPr>
            <w:tcW w:w="7316" w:type="dxa"/>
            <w:vAlign w:val="center"/>
          </w:tcPr>
          <w:p w:rsidR="00FE1280" w:rsidRPr="004F1BCD" w:rsidRDefault="004F1BCD" w:rsidP="00AE3B80">
            <w:pPr>
              <w:pStyle w:val="Default"/>
              <w:rPr>
                <w:rFonts w:ascii="Times New Roman" w:hAnsi="Times New Roman" w:cs="Times New Roman"/>
              </w:rPr>
            </w:pPr>
            <w:r w:rsidRPr="004F1BCD">
              <w:rPr>
                <w:rFonts w:ascii="Times New Roman" w:hAnsi="Times New Roman" w:cs="Times New Roman"/>
              </w:rPr>
              <w:t xml:space="preserve">Увеличение  урожайности и производства </w:t>
            </w:r>
            <w:r>
              <w:rPr>
                <w:rFonts w:ascii="Times New Roman" w:hAnsi="Times New Roman" w:cs="Times New Roman"/>
              </w:rPr>
              <w:t xml:space="preserve">озимой пшеницы, кукурузы, подсолнечника, сои, </w:t>
            </w:r>
            <w:proofErr w:type="spellStart"/>
            <w:r>
              <w:rPr>
                <w:rFonts w:ascii="Times New Roman" w:hAnsi="Times New Roman" w:cs="Times New Roman"/>
              </w:rPr>
              <w:t>расторопши</w:t>
            </w:r>
            <w:proofErr w:type="spellEnd"/>
            <w:r>
              <w:rPr>
                <w:rFonts w:ascii="Times New Roman" w:hAnsi="Times New Roman" w:cs="Times New Roman"/>
              </w:rPr>
              <w:t>.</w:t>
            </w:r>
          </w:p>
          <w:p w:rsidR="00FE1280" w:rsidRPr="006054C9" w:rsidRDefault="00FE1280" w:rsidP="00AE3B80">
            <w:pPr>
              <w:pStyle w:val="a6"/>
              <w:snapToGrid w:val="0"/>
              <w:spacing w:after="0"/>
              <w:jc w:val="both"/>
              <w:rPr>
                <w:color w:val="000000"/>
              </w:rPr>
            </w:pPr>
          </w:p>
        </w:tc>
      </w:tr>
      <w:tr w:rsidR="00FE1280" w:rsidRPr="006054C9" w:rsidTr="00AE3B80">
        <w:trPr>
          <w:trHeight w:val="555"/>
          <w:jc w:val="center"/>
        </w:trPr>
        <w:tc>
          <w:tcPr>
            <w:tcW w:w="2153" w:type="dxa"/>
            <w:vAlign w:val="center"/>
          </w:tcPr>
          <w:p w:rsidR="00FE1280" w:rsidRPr="00D6466D" w:rsidRDefault="00FE1280" w:rsidP="00AE3B80">
            <w:pPr>
              <w:snapToGrid w:val="0"/>
              <w:spacing w:after="0" w:line="240" w:lineRule="auto"/>
              <w:jc w:val="center"/>
              <w:rPr>
                <w:rFonts w:ascii="Times New Roman" w:hAnsi="Times New Roman" w:cs="Times New Roman"/>
                <w:bCs/>
                <w:color w:val="000000"/>
                <w:sz w:val="24"/>
                <w:szCs w:val="24"/>
              </w:rPr>
            </w:pPr>
            <w:r w:rsidRPr="00D6466D">
              <w:rPr>
                <w:rFonts w:ascii="Times New Roman" w:hAnsi="Times New Roman" w:cs="Times New Roman"/>
                <w:bCs/>
                <w:color w:val="000000"/>
                <w:sz w:val="24"/>
                <w:szCs w:val="24"/>
              </w:rPr>
              <w:t>Численность рабочих и служащих</w:t>
            </w:r>
          </w:p>
        </w:tc>
        <w:tc>
          <w:tcPr>
            <w:tcW w:w="7316" w:type="dxa"/>
            <w:vAlign w:val="center"/>
          </w:tcPr>
          <w:p w:rsidR="00FE1280" w:rsidRPr="006054C9" w:rsidRDefault="004F1BCD" w:rsidP="00AE3B8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w:t>
            </w:r>
            <w:r w:rsidR="00FE1280">
              <w:rPr>
                <w:rFonts w:ascii="Times New Roman" w:hAnsi="Times New Roman" w:cs="Times New Roman"/>
                <w:color w:val="000000"/>
                <w:sz w:val="24"/>
                <w:szCs w:val="24"/>
              </w:rPr>
              <w:t>2</w:t>
            </w:r>
          </w:p>
        </w:tc>
      </w:tr>
      <w:tr w:rsidR="00FE1280" w:rsidRPr="006054C9" w:rsidTr="00AE3B80">
        <w:trPr>
          <w:trHeight w:val="1044"/>
          <w:jc w:val="center"/>
        </w:trPr>
        <w:tc>
          <w:tcPr>
            <w:tcW w:w="2153" w:type="dxa"/>
            <w:vAlign w:val="center"/>
          </w:tcPr>
          <w:p w:rsidR="00FE1280" w:rsidRPr="00D6466D" w:rsidRDefault="00FE1280" w:rsidP="00AE3B80">
            <w:pPr>
              <w:snapToGrid w:val="0"/>
              <w:spacing w:after="0" w:line="240" w:lineRule="auto"/>
              <w:jc w:val="center"/>
              <w:rPr>
                <w:rFonts w:ascii="Times New Roman" w:hAnsi="Times New Roman" w:cs="Times New Roman"/>
                <w:bCs/>
                <w:color w:val="000000"/>
                <w:sz w:val="24"/>
                <w:szCs w:val="24"/>
              </w:rPr>
            </w:pPr>
            <w:r w:rsidRPr="00D6466D">
              <w:rPr>
                <w:rFonts w:ascii="Times New Roman" w:hAnsi="Times New Roman" w:cs="Times New Roman"/>
                <w:bCs/>
                <w:color w:val="000000"/>
                <w:sz w:val="24"/>
                <w:szCs w:val="24"/>
              </w:rPr>
              <w:t>Объем инвестиций, млн. рублей</w:t>
            </w:r>
          </w:p>
        </w:tc>
        <w:tc>
          <w:tcPr>
            <w:tcW w:w="7316" w:type="dxa"/>
            <w:vAlign w:val="center"/>
          </w:tcPr>
          <w:p w:rsidR="00FE1280" w:rsidRPr="006054C9" w:rsidRDefault="004F1BCD" w:rsidP="004F1BCD">
            <w:pPr>
              <w:snapToGrid w:val="0"/>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878,4</w:t>
            </w:r>
          </w:p>
        </w:tc>
      </w:tr>
      <w:tr w:rsidR="00FE1280" w:rsidRPr="006054C9" w:rsidTr="00AE3B80">
        <w:trPr>
          <w:trHeight w:val="1120"/>
          <w:jc w:val="center"/>
        </w:trPr>
        <w:tc>
          <w:tcPr>
            <w:tcW w:w="2153" w:type="dxa"/>
            <w:vAlign w:val="center"/>
          </w:tcPr>
          <w:p w:rsidR="00FE1280" w:rsidRPr="00D6466D" w:rsidRDefault="00FE1280" w:rsidP="00AE3B80">
            <w:pPr>
              <w:snapToGrid w:val="0"/>
              <w:spacing w:after="0" w:line="240" w:lineRule="auto"/>
              <w:jc w:val="center"/>
              <w:rPr>
                <w:rFonts w:ascii="Times New Roman" w:hAnsi="Times New Roman" w:cs="Times New Roman"/>
                <w:bCs/>
                <w:color w:val="000000"/>
                <w:sz w:val="24"/>
                <w:szCs w:val="24"/>
              </w:rPr>
            </w:pPr>
          </w:p>
          <w:p w:rsidR="00FE1280" w:rsidRPr="00D6466D" w:rsidRDefault="00FE1280" w:rsidP="00AE3B80">
            <w:pPr>
              <w:snapToGrid w:val="0"/>
              <w:spacing w:after="0" w:line="240" w:lineRule="auto"/>
              <w:jc w:val="center"/>
              <w:rPr>
                <w:rFonts w:ascii="Times New Roman" w:hAnsi="Times New Roman" w:cs="Times New Roman"/>
                <w:bCs/>
                <w:color w:val="000000"/>
                <w:sz w:val="24"/>
                <w:szCs w:val="24"/>
              </w:rPr>
            </w:pPr>
            <w:r w:rsidRPr="00D6466D">
              <w:rPr>
                <w:rFonts w:ascii="Times New Roman" w:hAnsi="Times New Roman" w:cs="Times New Roman"/>
                <w:bCs/>
                <w:color w:val="000000"/>
                <w:sz w:val="24"/>
                <w:szCs w:val="24"/>
              </w:rPr>
              <w:t>Сроки  реализации проекта</w:t>
            </w:r>
          </w:p>
          <w:p w:rsidR="00FE1280" w:rsidRPr="00D6466D" w:rsidRDefault="00FE1280" w:rsidP="00AE3B80">
            <w:pPr>
              <w:snapToGrid w:val="0"/>
              <w:spacing w:after="0" w:line="240" w:lineRule="auto"/>
              <w:jc w:val="center"/>
              <w:rPr>
                <w:rFonts w:ascii="Times New Roman" w:hAnsi="Times New Roman" w:cs="Times New Roman"/>
                <w:bCs/>
                <w:color w:val="000000"/>
                <w:sz w:val="24"/>
                <w:szCs w:val="24"/>
              </w:rPr>
            </w:pPr>
          </w:p>
        </w:tc>
        <w:tc>
          <w:tcPr>
            <w:tcW w:w="7316" w:type="dxa"/>
            <w:vAlign w:val="center"/>
          </w:tcPr>
          <w:p w:rsidR="00FE1280" w:rsidRPr="006054C9" w:rsidRDefault="00FE1280" w:rsidP="004F1BCD">
            <w:pPr>
              <w:spacing w:after="0" w:line="240" w:lineRule="auto"/>
              <w:jc w:val="both"/>
              <w:rPr>
                <w:rFonts w:ascii="Times New Roman" w:hAnsi="Times New Roman" w:cs="Times New Roman"/>
                <w:color w:val="000000"/>
                <w:sz w:val="24"/>
                <w:szCs w:val="24"/>
              </w:rPr>
            </w:pPr>
            <w:r w:rsidRPr="006054C9">
              <w:rPr>
                <w:rFonts w:ascii="Times New Roman" w:hAnsi="Times New Roman" w:cs="Times New Roman"/>
                <w:sz w:val="24"/>
                <w:szCs w:val="24"/>
                <w:lang w:bidi="en-US"/>
              </w:rPr>
              <w:t>201</w:t>
            </w:r>
            <w:r w:rsidR="004F1BCD">
              <w:rPr>
                <w:rFonts w:ascii="Times New Roman" w:hAnsi="Times New Roman" w:cs="Times New Roman"/>
                <w:sz w:val="24"/>
                <w:szCs w:val="24"/>
                <w:lang w:bidi="en-US"/>
              </w:rPr>
              <w:t>0</w:t>
            </w:r>
            <w:r w:rsidRPr="006054C9">
              <w:rPr>
                <w:rFonts w:ascii="Times New Roman" w:hAnsi="Times New Roman" w:cs="Times New Roman"/>
                <w:sz w:val="24"/>
                <w:szCs w:val="24"/>
                <w:lang w:bidi="en-US"/>
              </w:rPr>
              <w:t>-20</w:t>
            </w:r>
            <w:r w:rsidR="004F1BCD">
              <w:rPr>
                <w:rFonts w:ascii="Times New Roman" w:hAnsi="Times New Roman" w:cs="Times New Roman"/>
                <w:sz w:val="24"/>
                <w:szCs w:val="24"/>
                <w:lang w:bidi="en-US"/>
              </w:rPr>
              <w:t>20</w:t>
            </w:r>
            <w:r>
              <w:rPr>
                <w:rFonts w:ascii="Times New Roman" w:hAnsi="Times New Roman" w:cs="Times New Roman"/>
                <w:sz w:val="24"/>
                <w:szCs w:val="24"/>
                <w:lang w:bidi="en-US"/>
              </w:rPr>
              <w:t xml:space="preserve"> </w:t>
            </w:r>
            <w:r w:rsidRPr="006054C9">
              <w:rPr>
                <w:rFonts w:ascii="Times New Roman" w:hAnsi="Times New Roman" w:cs="Times New Roman"/>
                <w:sz w:val="24"/>
                <w:szCs w:val="24"/>
                <w:lang w:bidi="en-US"/>
              </w:rPr>
              <w:t>гг.</w:t>
            </w:r>
          </w:p>
        </w:tc>
      </w:tr>
    </w:tbl>
    <w:p w:rsidR="00C61B87" w:rsidRDefault="00C61B87" w:rsidP="006E646C">
      <w:pPr>
        <w:tabs>
          <w:tab w:val="left" w:pos="2070"/>
        </w:tabs>
        <w:spacing w:after="0" w:line="360" w:lineRule="auto"/>
        <w:ind w:firstLine="709"/>
        <w:jc w:val="both"/>
        <w:rPr>
          <w:rFonts w:ascii="Times New Roman" w:eastAsia="Times New Roman" w:hAnsi="Times New Roman" w:cs="Times New Roman"/>
          <w:sz w:val="28"/>
          <w:szCs w:val="28"/>
          <w:lang w:bidi="en-US"/>
        </w:rPr>
      </w:pPr>
    </w:p>
    <w:p w:rsidR="00C61B87" w:rsidRDefault="00C61B87" w:rsidP="006E646C">
      <w:pPr>
        <w:tabs>
          <w:tab w:val="left" w:pos="2070"/>
        </w:tabs>
        <w:spacing w:after="0" w:line="360" w:lineRule="auto"/>
        <w:ind w:firstLine="709"/>
        <w:jc w:val="both"/>
        <w:rPr>
          <w:rFonts w:ascii="Times New Roman" w:eastAsia="Times New Roman" w:hAnsi="Times New Roman" w:cs="Times New Roman"/>
          <w:sz w:val="28"/>
          <w:szCs w:val="28"/>
          <w:lang w:bidi="en-US"/>
        </w:rPr>
      </w:pPr>
    </w:p>
    <w:p w:rsidR="00C61B87" w:rsidRDefault="00C61B87" w:rsidP="006E646C">
      <w:pPr>
        <w:tabs>
          <w:tab w:val="left" w:pos="2070"/>
        </w:tabs>
        <w:spacing w:after="0" w:line="360" w:lineRule="auto"/>
        <w:ind w:firstLine="709"/>
        <w:jc w:val="both"/>
        <w:rPr>
          <w:rFonts w:ascii="Times New Roman" w:eastAsia="Times New Roman" w:hAnsi="Times New Roman" w:cs="Times New Roman"/>
          <w:sz w:val="28"/>
          <w:szCs w:val="28"/>
          <w:lang w:bidi="en-US"/>
        </w:rPr>
      </w:pPr>
    </w:p>
    <w:p w:rsidR="00C61B87" w:rsidRDefault="00C61B87" w:rsidP="006E646C">
      <w:pPr>
        <w:tabs>
          <w:tab w:val="left" w:pos="2070"/>
        </w:tabs>
        <w:spacing w:after="0" w:line="360" w:lineRule="auto"/>
        <w:ind w:firstLine="709"/>
        <w:jc w:val="both"/>
        <w:rPr>
          <w:rFonts w:ascii="Times New Roman" w:eastAsia="Times New Roman" w:hAnsi="Times New Roman" w:cs="Times New Roman"/>
          <w:sz w:val="28"/>
          <w:szCs w:val="28"/>
          <w:lang w:bidi="en-US"/>
        </w:rPr>
      </w:pPr>
    </w:p>
    <w:p w:rsidR="00C61B87" w:rsidRDefault="00C61B87" w:rsidP="006E646C">
      <w:pPr>
        <w:tabs>
          <w:tab w:val="left" w:pos="2070"/>
        </w:tabs>
        <w:spacing w:after="0" w:line="360" w:lineRule="auto"/>
        <w:ind w:firstLine="709"/>
        <w:jc w:val="both"/>
        <w:rPr>
          <w:rFonts w:ascii="Times New Roman" w:eastAsia="Times New Roman" w:hAnsi="Times New Roman" w:cs="Times New Roman"/>
          <w:sz w:val="28"/>
          <w:szCs w:val="28"/>
          <w:lang w:bidi="en-US"/>
        </w:rPr>
      </w:pPr>
    </w:p>
    <w:p w:rsidR="00C61B87" w:rsidRDefault="00C61B87" w:rsidP="006E646C">
      <w:pPr>
        <w:tabs>
          <w:tab w:val="left" w:pos="2070"/>
        </w:tabs>
        <w:spacing w:after="0" w:line="360" w:lineRule="auto"/>
        <w:ind w:firstLine="709"/>
        <w:jc w:val="both"/>
        <w:rPr>
          <w:rFonts w:ascii="Times New Roman" w:eastAsia="Times New Roman" w:hAnsi="Times New Roman" w:cs="Times New Roman"/>
          <w:sz w:val="28"/>
          <w:szCs w:val="28"/>
          <w:lang w:bidi="en-US"/>
        </w:rPr>
      </w:pPr>
    </w:p>
    <w:p w:rsidR="00C61B87" w:rsidRDefault="00C61B87" w:rsidP="006E646C">
      <w:pPr>
        <w:tabs>
          <w:tab w:val="left" w:pos="2070"/>
        </w:tabs>
        <w:spacing w:after="0" w:line="360" w:lineRule="auto"/>
        <w:ind w:firstLine="709"/>
        <w:jc w:val="both"/>
        <w:rPr>
          <w:rFonts w:ascii="Times New Roman" w:eastAsia="Times New Roman" w:hAnsi="Times New Roman" w:cs="Times New Roman"/>
          <w:sz w:val="28"/>
          <w:szCs w:val="28"/>
          <w:lang w:bidi="en-US"/>
        </w:rPr>
      </w:pPr>
    </w:p>
    <w:p w:rsidR="00C61B87" w:rsidRDefault="00C61B87" w:rsidP="007B2218">
      <w:pPr>
        <w:tabs>
          <w:tab w:val="left" w:pos="2070"/>
        </w:tabs>
        <w:spacing w:after="0" w:line="360" w:lineRule="auto"/>
        <w:jc w:val="both"/>
        <w:rPr>
          <w:rFonts w:ascii="Times New Roman" w:eastAsia="Times New Roman" w:hAnsi="Times New Roman" w:cs="Times New Roman"/>
          <w:sz w:val="28"/>
          <w:szCs w:val="28"/>
          <w:lang w:bidi="en-US"/>
        </w:rPr>
      </w:pPr>
    </w:p>
    <w:p w:rsidR="00350D7F" w:rsidRPr="00211E52" w:rsidRDefault="004101F6" w:rsidP="003D0030">
      <w:pPr>
        <w:pStyle w:val="1"/>
        <w:spacing w:before="0" w:line="360" w:lineRule="auto"/>
        <w:jc w:val="center"/>
        <w:rPr>
          <w:rFonts w:ascii="Times New Roman" w:eastAsia="Times New Roman" w:hAnsi="Times New Roman" w:cs="Times New Roman"/>
          <w:color w:val="000000" w:themeColor="text1"/>
          <w:lang w:bidi="en-US"/>
        </w:rPr>
      </w:pPr>
      <w:bookmarkStart w:id="35" w:name="_Toc451872897"/>
      <w:r>
        <w:rPr>
          <w:rFonts w:ascii="Times New Roman" w:eastAsia="Times New Roman" w:hAnsi="Times New Roman" w:cs="Times New Roman"/>
          <w:color w:val="000000" w:themeColor="text1"/>
          <w:lang w:bidi="en-US"/>
        </w:rPr>
        <w:lastRenderedPageBreak/>
        <w:t>4.</w:t>
      </w:r>
      <w:r w:rsidR="0094049E" w:rsidRPr="00211E52">
        <w:rPr>
          <w:rFonts w:ascii="Times New Roman" w:eastAsia="Times New Roman" w:hAnsi="Times New Roman" w:cs="Times New Roman"/>
          <w:color w:val="000000" w:themeColor="text1"/>
          <w:lang w:bidi="en-US"/>
        </w:rPr>
        <w:t>1.3.</w:t>
      </w:r>
      <w:r w:rsidR="00427AD7">
        <w:rPr>
          <w:rFonts w:ascii="Times New Roman" w:eastAsia="Times New Roman" w:hAnsi="Times New Roman" w:cs="Times New Roman"/>
          <w:color w:val="000000" w:themeColor="text1"/>
          <w:lang w:bidi="en-US"/>
        </w:rPr>
        <w:t xml:space="preserve"> Планируемые к реализации </w:t>
      </w:r>
      <w:bookmarkEnd w:id="35"/>
      <w:r w:rsidR="00427AD7" w:rsidRPr="00211E52">
        <w:rPr>
          <w:rFonts w:ascii="Times New Roman" w:eastAsia="Times New Roman" w:hAnsi="Times New Roman" w:cs="Times New Roman"/>
          <w:color w:val="000000" w:themeColor="text1"/>
          <w:lang w:bidi="en-US"/>
        </w:rPr>
        <w:t>на территории района</w:t>
      </w:r>
    </w:p>
    <w:p w:rsidR="00A53A23" w:rsidRPr="00F8401E" w:rsidRDefault="0094049E" w:rsidP="001555F6">
      <w:pPr>
        <w:spacing w:after="0" w:line="360" w:lineRule="auto"/>
        <w:ind w:firstLine="709"/>
        <w:jc w:val="both"/>
        <w:rPr>
          <w:rFonts w:ascii="Times New Roman" w:eastAsia="Times New Roman" w:hAnsi="Times New Roman" w:cs="Times New Roman"/>
          <w:sz w:val="28"/>
          <w:szCs w:val="28"/>
          <w:lang w:bidi="en-US"/>
        </w:rPr>
      </w:pPr>
      <w:r w:rsidRPr="00211E52">
        <w:rPr>
          <w:rFonts w:ascii="Times New Roman" w:eastAsia="Times New Roman" w:hAnsi="Times New Roman" w:cs="Times New Roman"/>
          <w:b/>
          <w:sz w:val="28"/>
          <w:szCs w:val="28"/>
          <w:lang w:bidi="en-US"/>
        </w:rPr>
        <w:t xml:space="preserve">1. </w:t>
      </w:r>
      <w:r w:rsidR="001555F6" w:rsidRPr="00211E52">
        <w:rPr>
          <w:rFonts w:ascii="Times New Roman" w:eastAsia="Times New Roman" w:hAnsi="Times New Roman" w:cs="Times New Roman"/>
          <w:b/>
          <w:color w:val="000000" w:themeColor="text1"/>
          <w:sz w:val="28"/>
          <w:szCs w:val="28"/>
          <w:lang w:bidi="en-US"/>
        </w:rPr>
        <w:t xml:space="preserve">«Строительство </w:t>
      </w:r>
      <w:r w:rsidR="001555F6">
        <w:rPr>
          <w:rFonts w:ascii="Times New Roman" w:eastAsia="Times New Roman" w:hAnsi="Times New Roman" w:cs="Times New Roman"/>
          <w:b/>
          <w:color w:val="000000" w:themeColor="text1"/>
          <w:sz w:val="28"/>
          <w:szCs w:val="28"/>
          <w:lang w:bidi="en-US"/>
        </w:rPr>
        <w:t>современного цеха по производству семенного материала</w:t>
      </w:r>
      <w:r w:rsidR="001555F6" w:rsidRPr="00211E52">
        <w:rPr>
          <w:rFonts w:ascii="Times New Roman" w:eastAsia="Times New Roman" w:hAnsi="Times New Roman" w:cs="Times New Roman"/>
          <w:b/>
          <w:sz w:val="28"/>
          <w:szCs w:val="28"/>
          <w:lang w:bidi="en-US"/>
        </w:rPr>
        <w:t>»</w:t>
      </w:r>
    </w:p>
    <w:tbl>
      <w:tblPr>
        <w:tblW w:w="9469" w:type="dxa"/>
        <w:jc w:val="center"/>
        <w:tblInd w:w="34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55" w:type="dxa"/>
          <w:left w:w="55" w:type="dxa"/>
          <w:bottom w:w="55" w:type="dxa"/>
          <w:right w:w="55" w:type="dxa"/>
        </w:tblCellMar>
        <w:tblLook w:val="0000" w:firstRow="0" w:lastRow="0" w:firstColumn="0" w:lastColumn="0" w:noHBand="0" w:noVBand="0"/>
      </w:tblPr>
      <w:tblGrid>
        <w:gridCol w:w="2153"/>
        <w:gridCol w:w="7316"/>
      </w:tblGrid>
      <w:tr w:rsidR="003B3871" w:rsidRPr="004E6EBA" w:rsidTr="003B3871">
        <w:trPr>
          <w:trHeight w:val="1888"/>
          <w:jc w:val="center"/>
        </w:trPr>
        <w:tc>
          <w:tcPr>
            <w:tcW w:w="2153" w:type="dxa"/>
            <w:tcBorders>
              <w:top w:val="single" w:sz="4" w:space="0" w:color="auto"/>
            </w:tcBorders>
            <w:vAlign w:val="center"/>
          </w:tcPr>
          <w:p w:rsidR="003B3871" w:rsidRPr="00D6466D" w:rsidRDefault="003B3871" w:rsidP="003B3871">
            <w:pPr>
              <w:snapToGrid w:val="0"/>
              <w:spacing w:after="0" w:line="240" w:lineRule="auto"/>
              <w:jc w:val="center"/>
              <w:rPr>
                <w:rFonts w:ascii="Times New Roman" w:hAnsi="Times New Roman" w:cs="Times New Roman"/>
                <w:bCs/>
                <w:color w:val="000000"/>
                <w:sz w:val="24"/>
                <w:szCs w:val="24"/>
              </w:rPr>
            </w:pPr>
            <w:r w:rsidRPr="00D6466D">
              <w:rPr>
                <w:rFonts w:ascii="Times New Roman" w:hAnsi="Times New Roman" w:cs="Times New Roman"/>
                <w:bCs/>
                <w:color w:val="000000"/>
                <w:sz w:val="24"/>
                <w:szCs w:val="24"/>
              </w:rPr>
              <w:t>Инициатор проекта</w:t>
            </w:r>
          </w:p>
        </w:tc>
        <w:tc>
          <w:tcPr>
            <w:tcW w:w="7316" w:type="dxa"/>
            <w:tcBorders>
              <w:top w:val="single" w:sz="4" w:space="0" w:color="auto"/>
            </w:tcBorders>
            <w:vAlign w:val="center"/>
          </w:tcPr>
          <w:p w:rsidR="003B3871" w:rsidRDefault="001555F6" w:rsidP="003B3871">
            <w:pPr>
              <w:spacing w:after="0" w:line="240" w:lineRule="auto"/>
              <w:jc w:val="center"/>
              <w:rPr>
                <w:rFonts w:ascii="Times New Roman" w:eastAsia="Times New Roman" w:hAnsi="Times New Roman" w:cs="Times New Roman"/>
                <w:sz w:val="24"/>
                <w:szCs w:val="24"/>
                <w:lang w:bidi="en-US"/>
              </w:rPr>
            </w:pPr>
            <w:r w:rsidRPr="00F03EF5">
              <w:rPr>
                <w:rFonts w:ascii="Times New Roman" w:eastAsia="Times New Roman" w:hAnsi="Times New Roman" w:cs="Times New Roman"/>
                <w:sz w:val="24"/>
                <w:szCs w:val="24"/>
                <w:lang w:bidi="en-US"/>
              </w:rPr>
              <w:t>ООО «</w:t>
            </w:r>
            <w:proofErr w:type="spellStart"/>
            <w:r w:rsidRPr="00F03EF5">
              <w:rPr>
                <w:rFonts w:ascii="Times New Roman" w:eastAsia="Times New Roman" w:hAnsi="Times New Roman" w:cs="Times New Roman"/>
                <w:sz w:val="24"/>
                <w:szCs w:val="24"/>
                <w:lang w:bidi="en-US"/>
              </w:rPr>
              <w:t>Яровит</w:t>
            </w:r>
            <w:proofErr w:type="spellEnd"/>
            <w:r w:rsidRPr="00F03EF5">
              <w:rPr>
                <w:rFonts w:ascii="Times New Roman" w:eastAsia="Times New Roman" w:hAnsi="Times New Roman" w:cs="Times New Roman"/>
                <w:sz w:val="24"/>
                <w:szCs w:val="24"/>
                <w:lang w:bidi="en-US"/>
              </w:rPr>
              <w:t xml:space="preserve"> ЕХР»</w:t>
            </w:r>
          </w:p>
          <w:p w:rsidR="00A12463" w:rsidRPr="00F03EF5" w:rsidRDefault="00A12463" w:rsidP="003B3871">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1AF17A7D" wp14:editId="3CF4D0B2">
                  <wp:extent cx="1552575" cy="1552575"/>
                  <wp:effectExtent l="0" t="0" r="0" b="0"/>
                  <wp:docPr id="900" name="Рисунок 900" descr="C:\Users\morlova\Desktop\semena-h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orlova\Desktop\semena-head.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inline>
              </w:drawing>
            </w:r>
          </w:p>
        </w:tc>
      </w:tr>
      <w:tr w:rsidR="003B3871" w:rsidRPr="004E6EBA" w:rsidTr="003B3871">
        <w:trPr>
          <w:trHeight w:val="1819"/>
          <w:jc w:val="center"/>
        </w:trPr>
        <w:tc>
          <w:tcPr>
            <w:tcW w:w="2153" w:type="dxa"/>
            <w:vAlign w:val="center"/>
          </w:tcPr>
          <w:p w:rsidR="003B3871" w:rsidRPr="00D6466D" w:rsidRDefault="003B3871" w:rsidP="003B3871">
            <w:pPr>
              <w:snapToGrid w:val="0"/>
              <w:spacing w:after="0" w:line="240" w:lineRule="auto"/>
              <w:jc w:val="center"/>
              <w:rPr>
                <w:rFonts w:ascii="Times New Roman" w:hAnsi="Times New Roman" w:cs="Times New Roman"/>
                <w:bCs/>
                <w:color w:val="000000"/>
                <w:sz w:val="24"/>
                <w:szCs w:val="24"/>
              </w:rPr>
            </w:pPr>
            <w:r w:rsidRPr="00D6466D">
              <w:rPr>
                <w:rFonts w:ascii="Times New Roman" w:hAnsi="Times New Roman" w:cs="Times New Roman"/>
                <w:bCs/>
                <w:color w:val="000000"/>
                <w:sz w:val="24"/>
                <w:szCs w:val="24"/>
              </w:rPr>
              <w:t>Краткое описание проекта</w:t>
            </w:r>
          </w:p>
        </w:tc>
        <w:tc>
          <w:tcPr>
            <w:tcW w:w="7316" w:type="dxa"/>
            <w:vAlign w:val="center"/>
          </w:tcPr>
          <w:p w:rsidR="003B3871" w:rsidRPr="00F03EF5" w:rsidRDefault="00F03EF5" w:rsidP="003B3871">
            <w:pPr>
              <w:pStyle w:val="a6"/>
              <w:snapToGrid w:val="0"/>
              <w:spacing w:after="0"/>
              <w:jc w:val="both"/>
              <w:rPr>
                <w:color w:val="000000"/>
              </w:rPr>
            </w:pPr>
            <w:r w:rsidRPr="00F03EF5">
              <w:rPr>
                <w:rFonts w:eastAsia="Times New Roman"/>
                <w:lang w:bidi="en-US"/>
              </w:rPr>
              <w:t>С</w:t>
            </w:r>
            <w:r w:rsidR="001555F6" w:rsidRPr="00F03EF5">
              <w:rPr>
                <w:rFonts w:eastAsia="Times New Roman"/>
                <w:lang w:bidi="en-US"/>
              </w:rPr>
              <w:t>троительство современного комплекса по переработке, фасовке и отгрузке продукции, открытие нового направления по производству экологически чистой продукции с подтверждением европейского сертификата</w:t>
            </w:r>
          </w:p>
        </w:tc>
      </w:tr>
      <w:tr w:rsidR="003B3871" w:rsidRPr="004E6EBA" w:rsidTr="003B3871">
        <w:trPr>
          <w:trHeight w:val="555"/>
          <w:jc w:val="center"/>
        </w:trPr>
        <w:tc>
          <w:tcPr>
            <w:tcW w:w="2153" w:type="dxa"/>
            <w:vAlign w:val="center"/>
          </w:tcPr>
          <w:p w:rsidR="003B3871" w:rsidRPr="00D6466D" w:rsidRDefault="003B3871" w:rsidP="003B3871">
            <w:pPr>
              <w:snapToGrid w:val="0"/>
              <w:spacing w:after="0" w:line="240" w:lineRule="auto"/>
              <w:jc w:val="center"/>
              <w:rPr>
                <w:rFonts w:ascii="Times New Roman" w:hAnsi="Times New Roman" w:cs="Times New Roman"/>
                <w:bCs/>
                <w:color w:val="000000"/>
                <w:sz w:val="24"/>
                <w:szCs w:val="24"/>
              </w:rPr>
            </w:pPr>
            <w:r w:rsidRPr="00D6466D">
              <w:rPr>
                <w:rFonts w:ascii="Times New Roman" w:hAnsi="Times New Roman" w:cs="Times New Roman"/>
                <w:bCs/>
                <w:color w:val="000000"/>
                <w:sz w:val="24"/>
                <w:szCs w:val="24"/>
              </w:rPr>
              <w:t>Численность рабочих и служащих</w:t>
            </w:r>
          </w:p>
        </w:tc>
        <w:tc>
          <w:tcPr>
            <w:tcW w:w="7316" w:type="dxa"/>
            <w:vAlign w:val="center"/>
          </w:tcPr>
          <w:p w:rsidR="003B3871" w:rsidRPr="00F03EF5" w:rsidRDefault="003B3871" w:rsidP="00FE346C">
            <w:pPr>
              <w:spacing w:after="0" w:line="240" w:lineRule="auto"/>
              <w:jc w:val="both"/>
              <w:rPr>
                <w:rFonts w:ascii="Times New Roman" w:hAnsi="Times New Roman" w:cs="Times New Roman"/>
                <w:color w:val="000000"/>
                <w:sz w:val="24"/>
                <w:szCs w:val="24"/>
              </w:rPr>
            </w:pPr>
            <w:r w:rsidRPr="00F03EF5">
              <w:rPr>
                <w:rFonts w:ascii="Times New Roman" w:hAnsi="Times New Roman" w:cs="Times New Roman"/>
                <w:color w:val="000000"/>
                <w:sz w:val="24"/>
                <w:szCs w:val="24"/>
              </w:rPr>
              <w:t>2</w:t>
            </w:r>
            <w:r w:rsidR="00FE346C" w:rsidRPr="00F03EF5">
              <w:rPr>
                <w:rFonts w:ascii="Times New Roman" w:hAnsi="Times New Roman" w:cs="Times New Roman"/>
                <w:color w:val="000000"/>
                <w:sz w:val="24"/>
                <w:szCs w:val="24"/>
              </w:rPr>
              <w:t>0</w:t>
            </w:r>
          </w:p>
        </w:tc>
      </w:tr>
      <w:tr w:rsidR="003B3871" w:rsidRPr="004E6EBA" w:rsidTr="003B3871">
        <w:trPr>
          <w:trHeight w:val="1044"/>
          <w:jc w:val="center"/>
        </w:trPr>
        <w:tc>
          <w:tcPr>
            <w:tcW w:w="2153" w:type="dxa"/>
            <w:vAlign w:val="center"/>
          </w:tcPr>
          <w:p w:rsidR="003B3871" w:rsidRPr="00D6466D" w:rsidRDefault="003B3871" w:rsidP="003B3871">
            <w:pPr>
              <w:snapToGrid w:val="0"/>
              <w:spacing w:after="0" w:line="240" w:lineRule="auto"/>
              <w:jc w:val="center"/>
              <w:rPr>
                <w:rFonts w:ascii="Times New Roman" w:hAnsi="Times New Roman" w:cs="Times New Roman"/>
                <w:bCs/>
                <w:color w:val="000000"/>
                <w:sz w:val="24"/>
                <w:szCs w:val="24"/>
              </w:rPr>
            </w:pPr>
            <w:r w:rsidRPr="00D6466D">
              <w:rPr>
                <w:rFonts w:ascii="Times New Roman" w:hAnsi="Times New Roman" w:cs="Times New Roman"/>
                <w:bCs/>
                <w:color w:val="000000"/>
                <w:sz w:val="24"/>
                <w:szCs w:val="24"/>
              </w:rPr>
              <w:t>Объем инвестиций, млн. рублей</w:t>
            </w:r>
          </w:p>
        </w:tc>
        <w:tc>
          <w:tcPr>
            <w:tcW w:w="7316" w:type="dxa"/>
            <w:vAlign w:val="center"/>
          </w:tcPr>
          <w:p w:rsidR="003B3871" w:rsidRPr="00F03EF5" w:rsidRDefault="001555F6" w:rsidP="003B3871">
            <w:pPr>
              <w:snapToGrid w:val="0"/>
              <w:spacing w:after="0" w:line="240" w:lineRule="auto"/>
              <w:jc w:val="both"/>
              <w:rPr>
                <w:rFonts w:ascii="Times New Roman" w:hAnsi="Times New Roman" w:cs="Times New Roman"/>
                <w:color w:val="000000"/>
                <w:sz w:val="24"/>
                <w:szCs w:val="24"/>
              </w:rPr>
            </w:pPr>
            <w:r w:rsidRPr="00F03EF5">
              <w:rPr>
                <w:rFonts w:ascii="Times New Roman" w:eastAsia="Times New Roman" w:hAnsi="Times New Roman" w:cs="Times New Roman"/>
                <w:sz w:val="24"/>
                <w:szCs w:val="24"/>
                <w:lang w:bidi="en-US"/>
              </w:rPr>
              <w:t>150</w:t>
            </w:r>
            <w:r w:rsidR="00444B1A">
              <w:rPr>
                <w:rFonts w:ascii="Times New Roman" w:eastAsia="Times New Roman" w:hAnsi="Times New Roman" w:cs="Times New Roman"/>
                <w:sz w:val="24"/>
                <w:szCs w:val="24"/>
                <w:lang w:bidi="en-US"/>
              </w:rPr>
              <w:t>,0</w:t>
            </w:r>
          </w:p>
        </w:tc>
      </w:tr>
      <w:tr w:rsidR="003B3871" w:rsidRPr="004E6EBA" w:rsidTr="003B3871">
        <w:trPr>
          <w:trHeight w:val="1120"/>
          <w:jc w:val="center"/>
        </w:trPr>
        <w:tc>
          <w:tcPr>
            <w:tcW w:w="2153" w:type="dxa"/>
            <w:vAlign w:val="center"/>
          </w:tcPr>
          <w:p w:rsidR="003B3871" w:rsidRPr="00D6466D" w:rsidRDefault="003B3871" w:rsidP="003B3871">
            <w:pPr>
              <w:snapToGrid w:val="0"/>
              <w:spacing w:after="0" w:line="240" w:lineRule="auto"/>
              <w:jc w:val="center"/>
              <w:rPr>
                <w:rFonts w:ascii="Times New Roman" w:hAnsi="Times New Roman" w:cs="Times New Roman"/>
                <w:bCs/>
                <w:color w:val="000000"/>
                <w:sz w:val="24"/>
                <w:szCs w:val="24"/>
              </w:rPr>
            </w:pPr>
          </w:p>
          <w:p w:rsidR="003B3871" w:rsidRPr="00D6466D" w:rsidRDefault="003B3871" w:rsidP="003B3871">
            <w:pPr>
              <w:snapToGrid w:val="0"/>
              <w:spacing w:after="0" w:line="240" w:lineRule="auto"/>
              <w:jc w:val="center"/>
              <w:rPr>
                <w:rFonts w:ascii="Times New Roman" w:hAnsi="Times New Roman" w:cs="Times New Roman"/>
                <w:bCs/>
                <w:color w:val="000000"/>
                <w:sz w:val="24"/>
                <w:szCs w:val="24"/>
              </w:rPr>
            </w:pPr>
            <w:r w:rsidRPr="00D6466D">
              <w:rPr>
                <w:rFonts w:ascii="Times New Roman" w:hAnsi="Times New Roman" w:cs="Times New Roman"/>
                <w:bCs/>
                <w:color w:val="000000"/>
                <w:sz w:val="24"/>
                <w:szCs w:val="24"/>
              </w:rPr>
              <w:t>Сроки  реализации проекта</w:t>
            </w:r>
          </w:p>
          <w:p w:rsidR="003B3871" w:rsidRPr="00D6466D" w:rsidRDefault="003B3871" w:rsidP="003B3871">
            <w:pPr>
              <w:snapToGrid w:val="0"/>
              <w:spacing w:after="0" w:line="240" w:lineRule="auto"/>
              <w:jc w:val="center"/>
              <w:rPr>
                <w:rFonts w:ascii="Times New Roman" w:hAnsi="Times New Roman" w:cs="Times New Roman"/>
                <w:bCs/>
                <w:color w:val="000000"/>
                <w:sz w:val="24"/>
                <w:szCs w:val="24"/>
              </w:rPr>
            </w:pPr>
          </w:p>
        </w:tc>
        <w:tc>
          <w:tcPr>
            <w:tcW w:w="7316" w:type="dxa"/>
            <w:vAlign w:val="center"/>
          </w:tcPr>
          <w:p w:rsidR="003B3871" w:rsidRPr="00F03EF5" w:rsidRDefault="001555F6" w:rsidP="00444B1A">
            <w:pPr>
              <w:spacing w:after="0" w:line="240" w:lineRule="auto"/>
              <w:jc w:val="both"/>
              <w:rPr>
                <w:rFonts w:ascii="Times New Roman" w:hAnsi="Times New Roman" w:cs="Times New Roman"/>
                <w:color w:val="000000"/>
                <w:sz w:val="24"/>
                <w:szCs w:val="24"/>
              </w:rPr>
            </w:pPr>
            <w:r w:rsidRPr="00F03EF5">
              <w:rPr>
                <w:rFonts w:ascii="Times New Roman" w:eastAsia="Times New Roman" w:hAnsi="Times New Roman" w:cs="Times New Roman"/>
                <w:sz w:val="24"/>
                <w:szCs w:val="24"/>
                <w:lang w:bidi="en-US"/>
              </w:rPr>
              <w:t>201</w:t>
            </w:r>
            <w:r w:rsidR="00444B1A">
              <w:rPr>
                <w:rFonts w:ascii="Times New Roman" w:eastAsia="Times New Roman" w:hAnsi="Times New Roman" w:cs="Times New Roman"/>
                <w:sz w:val="24"/>
                <w:szCs w:val="24"/>
                <w:lang w:bidi="en-US"/>
              </w:rPr>
              <w:t>8</w:t>
            </w:r>
            <w:r w:rsidRPr="00F03EF5">
              <w:rPr>
                <w:rFonts w:ascii="Times New Roman" w:eastAsia="Times New Roman" w:hAnsi="Times New Roman" w:cs="Times New Roman"/>
                <w:sz w:val="24"/>
                <w:szCs w:val="24"/>
                <w:lang w:bidi="en-US"/>
              </w:rPr>
              <w:t>-2020 гг.</w:t>
            </w:r>
          </w:p>
        </w:tc>
      </w:tr>
    </w:tbl>
    <w:p w:rsidR="00550853" w:rsidRDefault="00550853" w:rsidP="009350B8">
      <w:pPr>
        <w:suppressAutoHyphens/>
        <w:spacing w:after="0" w:line="360" w:lineRule="auto"/>
        <w:ind w:firstLine="709"/>
        <w:rPr>
          <w:rFonts w:ascii="Times New Roman" w:eastAsia="Times New Roman" w:hAnsi="Times New Roman" w:cs="Times New Roman"/>
          <w:b/>
          <w:sz w:val="28"/>
          <w:szCs w:val="28"/>
          <w:lang w:bidi="en-US"/>
        </w:rPr>
        <w:sectPr w:rsidR="00550853" w:rsidSect="00D2203B">
          <w:footerReference w:type="default" r:id="rId89"/>
          <w:pgSz w:w="11906" w:h="16838"/>
          <w:pgMar w:top="1134" w:right="851" w:bottom="1134" w:left="1701" w:header="709" w:footer="709" w:gutter="0"/>
          <w:cols w:space="708"/>
          <w:titlePg/>
          <w:docGrid w:linePitch="360"/>
        </w:sectPr>
      </w:pPr>
    </w:p>
    <w:p w:rsidR="00DB642C" w:rsidRPr="003D0030" w:rsidRDefault="00550853" w:rsidP="009350B8">
      <w:pPr>
        <w:pStyle w:val="1"/>
        <w:spacing w:before="0" w:line="360" w:lineRule="auto"/>
        <w:jc w:val="center"/>
        <w:rPr>
          <w:rFonts w:ascii="Times New Roman" w:eastAsia="Times New Roman" w:hAnsi="Times New Roman" w:cs="Times New Roman"/>
          <w:color w:val="000000" w:themeColor="text1"/>
          <w:lang w:bidi="en-US"/>
        </w:rPr>
      </w:pPr>
      <w:bookmarkStart w:id="36" w:name="_Toc451872898"/>
      <w:r w:rsidRPr="003D0030">
        <w:rPr>
          <w:rFonts w:ascii="Times New Roman" w:eastAsia="Times New Roman" w:hAnsi="Times New Roman" w:cs="Times New Roman"/>
          <w:color w:val="000000" w:themeColor="text1"/>
          <w:lang w:bidi="en-US"/>
        </w:rPr>
        <w:lastRenderedPageBreak/>
        <w:t xml:space="preserve">4.2. </w:t>
      </w:r>
      <w:r w:rsidR="00DB642C" w:rsidRPr="003D0030">
        <w:rPr>
          <w:rFonts w:ascii="Times New Roman" w:eastAsia="Times New Roman" w:hAnsi="Times New Roman" w:cs="Times New Roman"/>
          <w:color w:val="000000" w:themeColor="text1"/>
          <w:lang w:bidi="en-US"/>
        </w:rPr>
        <w:t>Инвестиционно-привлекательные земельные участки и площадки</w:t>
      </w:r>
      <w:bookmarkEnd w:id="36"/>
    </w:p>
    <w:p w:rsidR="00550853" w:rsidRPr="003D0030" w:rsidRDefault="00550853" w:rsidP="009350B8">
      <w:pPr>
        <w:pStyle w:val="1"/>
        <w:spacing w:before="0" w:line="360" w:lineRule="auto"/>
        <w:jc w:val="center"/>
        <w:rPr>
          <w:rFonts w:ascii="Times New Roman" w:eastAsia="Times New Roman" w:hAnsi="Times New Roman" w:cs="Times New Roman"/>
          <w:color w:val="000000" w:themeColor="text1"/>
          <w:lang w:bidi="en-US"/>
        </w:rPr>
      </w:pPr>
      <w:bookmarkStart w:id="37" w:name="_Toc451872899"/>
      <w:r w:rsidRPr="003D0030">
        <w:rPr>
          <w:rFonts w:ascii="Times New Roman" w:eastAsia="Times New Roman" w:hAnsi="Times New Roman" w:cs="Times New Roman"/>
          <w:color w:val="000000" w:themeColor="text1"/>
          <w:lang w:bidi="en-US"/>
        </w:rPr>
        <w:t>4.2.1. Государственные</w:t>
      </w:r>
      <w:bookmarkEnd w:id="37"/>
      <w:r w:rsidR="00ED1ABF">
        <w:rPr>
          <w:rFonts w:ascii="Times New Roman" w:eastAsia="Times New Roman" w:hAnsi="Times New Roman" w:cs="Times New Roman"/>
          <w:color w:val="000000" w:themeColor="text1"/>
          <w:lang w:bidi="en-US"/>
        </w:rPr>
        <w:t xml:space="preserve"> </w:t>
      </w:r>
    </w:p>
    <w:tbl>
      <w:tblPr>
        <w:tblpPr w:leftFromText="180" w:rightFromText="180" w:vertAnchor="text" w:horzAnchor="margin"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2314"/>
        <w:gridCol w:w="3154"/>
      </w:tblGrid>
      <w:tr w:rsidR="00550853" w:rsidTr="00550853">
        <w:trPr>
          <w:trHeight w:val="132"/>
        </w:trPr>
        <w:tc>
          <w:tcPr>
            <w:tcW w:w="3657" w:type="dxa"/>
            <w:gridSpan w:val="2"/>
            <w:shd w:val="clear" w:color="auto" w:fill="auto"/>
            <w:vAlign w:val="center"/>
          </w:tcPr>
          <w:p w:rsidR="00550853" w:rsidRPr="00EC3D97" w:rsidRDefault="00550853" w:rsidP="00550853">
            <w:pPr>
              <w:spacing w:after="0" w:line="360" w:lineRule="auto"/>
              <w:jc w:val="center"/>
              <w:rPr>
                <w:rFonts w:ascii="Times New Roman" w:eastAsia="Arial" w:hAnsi="Times New Roman" w:cs="Times New Roman"/>
                <w:sz w:val="16"/>
                <w:szCs w:val="16"/>
              </w:rPr>
            </w:pPr>
            <w:r w:rsidRPr="00EC3D97">
              <w:rPr>
                <w:rFonts w:ascii="Times New Roman" w:eastAsia="Arial" w:hAnsi="Times New Roman" w:cs="Times New Roman"/>
                <w:sz w:val="16"/>
                <w:szCs w:val="16"/>
              </w:rPr>
              <w:t>Наименование объекта</w:t>
            </w:r>
          </w:p>
        </w:tc>
        <w:tc>
          <w:tcPr>
            <w:tcW w:w="3154" w:type="dxa"/>
            <w:shd w:val="clear" w:color="auto" w:fill="auto"/>
            <w:vAlign w:val="center"/>
          </w:tcPr>
          <w:p w:rsidR="00550853" w:rsidRPr="00EC3D97" w:rsidRDefault="00550853" w:rsidP="00550853">
            <w:pPr>
              <w:spacing w:after="0" w:line="360" w:lineRule="auto"/>
              <w:jc w:val="center"/>
              <w:rPr>
                <w:rFonts w:ascii="Times New Roman" w:hAnsi="Times New Roman" w:cs="Times New Roman"/>
                <w:sz w:val="16"/>
                <w:szCs w:val="16"/>
              </w:rPr>
            </w:pPr>
            <w:r w:rsidRPr="00EC3D97">
              <w:rPr>
                <w:rFonts w:ascii="Times New Roman" w:hAnsi="Times New Roman" w:cs="Times New Roman"/>
                <w:sz w:val="16"/>
                <w:szCs w:val="16"/>
              </w:rPr>
              <w:t>Земельный участок №1</w:t>
            </w:r>
          </w:p>
        </w:tc>
      </w:tr>
      <w:tr w:rsidR="00550853" w:rsidTr="00550853">
        <w:trPr>
          <w:trHeight w:val="279"/>
        </w:trPr>
        <w:tc>
          <w:tcPr>
            <w:tcW w:w="1343" w:type="dxa"/>
            <w:vMerge w:val="restart"/>
            <w:shd w:val="clear" w:color="auto" w:fill="auto"/>
            <w:vAlign w:val="center"/>
          </w:tcPr>
          <w:p w:rsidR="00550853" w:rsidRPr="00EC3D97" w:rsidRDefault="00550853" w:rsidP="00550853">
            <w:pPr>
              <w:spacing w:after="0" w:line="360" w:lineRule="auto"/>
              <w:jc w:val="center"/>
              <w:rPr>
                <w:rFonts w:ascii="Times New Roman" w:eastAsia="Arial" w:hAnsi="Times New Roman" w:cs="Times New Roman"/>
                <w:sz w:val="16"/>
                <w:szCs w:val="16"/>
              </w:rPr>
            </w:pPr>
            <w:r w:rsidRPr="00EC3D97">
              <w:rPr>
                <w:rFonts w:ascii="Times New Roman" w:eastAsia="Arial" w:hAnsi="Times New Roman" w:cs="Times New Roman"/>
                <w:sz w:val="16"/>
                <w:szCs w:val="16"/>
              </w:rPr>
              <w:t>Характеристика земельного участка</w:t>
            </w:r>
          </w:p>
        </w:tc>
        <w:tc>
          <w:tcPr>
            <w:tcW w:w="2314" w:type="dxa"/>
            <w:shd w:val="clear" w:color="auto" w:fill="auto"/>
            <w:vAlign w:val="center"/>
          </w:tcPr>
          <w:p w:rsidR="00550853" w:rsidRPr="00EC3D97" w:rsidRDefault="00550853" w:rsidP="00550853">
            <w:pPr>
              <w:spacing w:after="0" w:line="360" w:lineRule="auto"/>
              <w:jc w:val="center"/>
              <w:rPr>
                <w:rFonts w:ascii="Times New Roman" w:eastAsia="Arial" w:hAnsi="Times New Roman" w:cs="Times New Roman"/>
                <w:sz w:val="16"/>
                <w:szCs w:val="16"/>
              </w:rPr>
            </w:pPr>
            <w:r w:rsidRPr="00EC3D97">
              <w:rPr>
                <w:rFonts w:ascii="Times New Roman" w:eastAsia="Arial" w:hAnsi="Times New Roman" w:cs="Times New Roman"/>
                <w:sz w:val="16"/>
                <w:szCs w:val="16"/>
              </w:rPr>
              <w:t>Кадастровый номер</w:t>
            </w:r>
          </w:p>
        </w:tc>
        <w:tc>
          <w:tcPr>
            <w:tcW w:w="3154" w:type="dxa"/>
            <w:shd w:val="clear" w:color="auto" w:fill="auto"/>
            <w:vAlign w:val="center"/>
          </w:tcPr>
          <w:p w:rsidR="00550853" w:rsidRPr="00EC3D97" w:rsidRDefault="00E52584" w:rsidP="00E52584">
            <w:pPr>
              <w:spacing w:after="0" w:line="360" w:lineRule="auto"/>
              <w:jc w:val="center"/>
              <w:rPr>
                <w:rFonts w:ascii="Times New Roman" w:hAnsi="Times New Roman" w:cs="Times New Roman"/>
                <w:sz w:val="16"/>
                <w:szCs w:val="16"/>
              </w:rPr>
            </w:pPr>
            <w:r>
              <w:rPr>
                <w:rFonts w:ascii="Times New Roman" w:eastAsia="Times New Roman" w:hAnsi="Times New Roman" w:cs="Times New Roman"/>
                <w:sz w:val="16"/>
                <w:szCs w:val="16"/>
                <w:lang w:eastAsia="ru-RU"/>
              </w:rPr>
              <w:t>36:26</w:t>
            </w:r>
            <w:r w:rsidR="00550853" w:rsidRPr="00EC3D97">
              <w:rPr>
                <w:rFonts w:ascii="Times New Roman" w:eastAsia="Times New Roman" w:hAnsi="Times New Roman" w:cs="Times New Roman"/>
                <w:sz w:val="16"/>
                <w:szCs w:val="16"/>
                <w:lang w:eastAsia="ru-RU"/>
              </w:rPr>
              <w:t>:</w:t>
            </w:r>
            <w:r>
              <w:rPr>
                <w:rFonts w:ascii="Times New Roman" w:eastAsia="Times New Roman" w:hAnsi="Times New Roman" w:cs="Times New Roman"/>
                <w:sz w:val="16"/>
                <w:szCs w:val="16"/>
                <w:lang w:eastAsia="ru-RU"/>
              </w:rPr>
              <w:t>0000000:28</w:t>
            </w:r>
          </w:p>
        </w:tc>
      </w:tr>
      <w:tr w:rsidR="00550853" w:rsidTr="00550853">
        <w:trPr>
          <w:trHeight w:val="130"/>
        </w:trPr>
        <w:tc>
          <w:tcPr>
            <w:tcW w:w="1343" w:type="dxa"/>
            <w:vMerge/>
            <w:shd w:val="clear" w:color="auto" w:fill="auto"/>
            <w:vAlign w:val="center"/>
          </w:tcPr>
          <w:p w:rsidR="00550853" w:rsidRPr="00EC3D97" w:rsidRDefault="00550853" w:rsidP="00550853">
            <w:pPr>
              <w:spacing w:after="0" w:line="240" w:lineRule="auto"/>
              <w:jc w:val="center"/>
              <w:rPr>
                <w:rFonts w:ascii="Times New Roman" w:eastAsia="Arial" w:hAnsi="Times New Roman" w:cs="Times New Roman"/>
                <w:sz w:val="16"/>
                <w:szCs w:val="16"/>
              </w:rPr>
            </w:pPr>
          </w:p>
        </w:tc>
        <w:tc>
          <w:tcPr>
            <w:tcW w:w="2314" w:type="dxa"/>
            <w:shd w:val="clear" w:color="auto" w:fill="auto"/>
            <w:vAlign w:val="center"/>
          </w:tcPr>
          <w:p w:rsidR="00550853" w:rsidRPr="00EC3D97" w:rsidRDefault="00550853" w:rsidP="00550853">
            <w:pPr>
              <w:spacing w:after="0" w:line="240" w:lineRule="auto"/>
              <w:jc w:val="center"/>
              <w:rPr>
                <w:rFonts w:ascii="Times New Roman" w:eastAsia="Arial" w:hAnsi="Times New Roman" w:cs="Times New Roman"/>
                <w:sz w:val="16"/>
                <w:szCs w:val="16"/>
              </w:rPr>
            </w:pPr>
            <w:r>
              <w:rPr>
                <w:rFonts w:ascii="Times New Roman" w:eastAsia="Arial" w:hAnsi="Times New Roman" w:cs="Times New Roman"/>
                <w:sz w:val="16"/>
                <w:szCs w:val="16"/>
              </w:rPr>
              <w:t>Площадь, га, общая</w:t>
            </w:r>
          </w:p>
        </w:tc>
        <w:tc>
          <w:tcPr>
            <w:tcW w:w="3154" w:type="dxa"/>
            <w:shd w:val="clear" w:color="auto" w:fill="auto"/>
            <w:vAlign w:val="center"/>
          </w:tcPr>
          <w:p w:rsidR="00550853" w:rsidRPr="00EC3D97" w:rsidRDefault="00E52584" w:rsidP="00550853">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7,5</w:t>
            </w:r>
            <w:r w:rsidR="00550853" w:rsidRPr="00EC3D97">
              <w:rPr>
                <w:rFonts w:ascii="Times New Roman" w:hAnsi="Times New Roman" w:cs="Times New Roman"/>
                <w:sz w:val="16"/>
                <w:szCs w:val="16"/>
              </w:rPr>
              <w:t xml:space="preserve"> га</w:t>
            </w:r>
          </w:p>
        </w:tc>
      </w:tr>
      <w:tr w:rsidR="00550853" w:rsidTr="00550853">
        <w:trPr>
          <w:trHeight w:val="267"/>
        </w:trPr>
        <w:tc>
          <w:tcPr>
            <w:tcW w:w="1343" w:type="dxa"/>
            <w:vMerge/>
            <w:shd w:val="clear" w:color="auto" w:fill="auto"/>
            <w:vAlign w:val="center"/>
          </w:tcPr>
          <w:p w:rsidR="00550853" w:rsidRPr="00EC3D97" w:rsidRDefault="00550853" w:rsidP="00550853">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550853" w:rsidRPr="00EC3D97" w:rsidRDefault="00550853" w:rsidP="00550853">
            <w:pPr>
              <w:spacing w:after="0" w:line="240" w:lineRule="auto"/>
              <w:jc w:val="center"/>
              <w:rPr>
                <w:rFonts w:ascii="Times New Roman" w:eastAsia="Arial" w:hAnsi="Times New Roman" w:cs="Times New Roman"/>
                <w:sz w:val="16"/>
                <w:szCs w:val="16"/>
              </w:rPr>
            </w:pPr>
            <w:r w:rsidRPr="00EC3D97">
              <w:rPr>
                <w:rFonts w:ascii="Times New Roman" w:eastAsia="Arial" w:hAnsi="Times New Roman" w:cs="Times New Roman"/>
                <w:sz w:val="16"/>
                <w:szCs w:val="16"/>
              </w:rPr>
              <w:t>Площадь, га, свободная</w:t>
            </w:r>
          </w:p>
        </w:tc>
        <w:tc>
          <w:tcPr>
            <w:tcW w:w="3154" w:type="dxa"/>
            <w:shd w:val="clear" w:color="auto" w:fill="auto"/>
            <w:vAlign w:val="center"/>
          </w:tcPr>
          <w:p w:rsidR="00550853" w:rsidRPr="00EC3D97" w:rsidRDefault="00E52584" w:rsidP="00550853">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7,5</w:t>
            </w:r>
            <w:r w:rsidR="00550853" w:rsidRPr="00EC3D97">
              <w:rPr>
                <w:rFonts w:ascii="Times New Roman" w:hAnsi="Times New Roman" w:cs="Times New Roman"/>
                <w:sz w:val="16"/>
                <w:szCs w:val="16"/>
              </w:rPr>
              <w:t xml:space="preserve"> га</w:t>
            </w:r>
          </w:p>
        </w:tc>
      </w:tr>
      <w:tr w:rsidR="00550853" w:rsidTr="00550853">
        <w:trPr>
          <w:trHeight w:val="130"/>
        </w:trPr>
        <w:tc>
          <w:tcPr>
            <w:tcW w:w="1343" w:type="dxa"/>
            <w:vMerge/>
            <w:shd w:val="clear" w:color="auto" w:fill="auto"/>
            <w:vAlign w:val="center"/>
          </w:tcPr>
          <w:p w:rsidR="00550853" w:rsidRPr="00EC3D97" w:rsidRDefault="00550853" w:rsidP="00550853">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550853" w:rsidRPr="00EC3D97" w:rsidRDefault="00550853" w:rsidP="00550853">
            <w:pPr>
              <w:spacing w:after="0" w:line="240" w:lineRule="auto"/>
              <w:jc w:val="center"/>
              <w:rPr>
                <w:rFonts w:ascii="Times New Roman" w:eastAsia="Arial" w:hAnsi="Times New Roman" w:cs="Times New Roman"/>
                <w:sz w:val="16"/>
                <w:szCs w:val="16"/>
              </w:rPr>
            </w:pPr>
            <w:r w:rsidRPr="00EC3D97">
              <w:rPr>
                <w:rFonts w:ascii="Times New Roman" w:eastAsia="Arial" w:hAnsi="Times New Roman" w:cs="Times New Roman"/>
                <w:sz w:val="16"/>
                <w:szCs w:val="16"/>
              </w:rPr>
              <w:t>Категория земель</w:t>
            </w:r>
          </w:p>
        </w:tc>
        <w:tc>
          <w:tcPr>
            <w:tcW w:w="3154" w:type="dxa"/>
            <w:shd w:val="clear" w:color="auto" w:fill="auto"/>
            <w:vAlign w:val="center"/>
          </w:tcPr>
          <w:p w:rsidR="00550853" w:rsidRPr="00EC3D97" w:rsidRDefault="00E52584" w:rsidP="00550853">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Земли населенных пунктов</w:t>
            </w:r>
          </w:p>
        </w:tc>
      </w:tr>
      <w:tr w:rsidR="00550853" w:rsidTr="00550853">
        <w:trPr>
          <w:trHeight w:val="261"/>
        </w:trPr>
        <w:tc>
          <w:tcPr>
            <w:tcW w:w="1343" w:type="dxa"/>
            <w:vMerge/>
            <w:shd w:val="clear" w:color="auto" w:fill="auto"/>
            <w:vAlign w:val="center"/>
          </w:tcPr>
          <w:p w:rsidR="00550853" w:rsidRPr="00EC3D97" w:rsidRDefault="00550853" w:rsidP="00550853">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550853" w:rsidRPr="00EC3D97" w:rsidRDefault="00550853" w:rsidP="00550853">
            <w:pPr>
              <w:spacing w:after="0" w:line="240" w:lineRule="auto"/>
              <w:jc w:val="center"/>
              <w:rPr>
                <w:rFonts w:ascii="Times New Roman" w:eastAsia="Arial" w:hAnsi="Times New Roman" w:cs="Times New Roman"/>
                <w:sz w:val="16"/>
                <w:szCs w:val="16"/>
              </w:rPr>
            </w:pPr>
            <w:r w:rsidRPr="00EC3D97">
              <w:rPr>
                <w:rFonts w:ascii="Times New Roman" w:eastAsia="Arial" w:hAnsi="Times New Roman" w:cs="Times New Roman"/>
                <w:sz w:val="16"/>
                <w:szCs w:val="16"/>
              </w:rPr>
              <w:t>Целевое использование</w:t>
            </w:r>
          </w:p>
        </w:tc>
        <w:tc>
          <w:tcPr>
            <w:tcW w:w="3154" w:type="dxa"/>
            <w:shd w:val="clear" w:color="auto" w:fill="auto"/>
          </w:tcPr>
          <w:p w:rsidR="00550853" w:rsidRPr="00EC3D97" w:rsidRDefault="00E52584" w:rsidP="00550853">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Для обслуживания строений и производства сельскохозяйственной продукции </w:t>
            </w:r>
            <w:r w:rsidR="00997D7A">
              <w:rPr>
                <w:rFonts w:ascii="Times New Roman" w:hAnsi="Times New Roman" w:cs="Times New Roman"/>
                <w:sz w:val="16"/>
                <w:szCs w:val="16"/>
              </w:rPr>
              <w:t>животноводческого направления</w:t>
            </w:r>
          </w:p>
        </w:tc>
      </w:tr>
      <w:tr w:rsidR="00550853" w:rsidTr="00550853">
        <w:trPr>
          <w:trHeight w:val="322"/>
        </w:trPr>
        <w:tc>
          <w:tcPr>
            <w:tcW w:w="1343" w:type="dxa"/>
            <w:vMerge/>
            <w:shd w:val="clear" w:color="auto" w:fill="auto"/>
            <w:vAlign w:val="center"/>
          </w:tcPr>
          <w:p w:rsidR="00550853" w:rsidRPr="00EC3D97" w:rsidRDefault="00550853" w:rsidP="00550853">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550853" w:rsidRPr="00EC3D97" w:rsidRDefault="00550853" w:rsidP="00550853">
            <w:pPr>
              <w:spacing w:after="0" w:line="240" w:lineRule="auto"/>
              <w:jc w:val="center"/>
              <w:rPr>
                <w:rFonts w:ascii="Times New Roman" w:hAnsi="Times New Roman" w:cs="Times New Roman"/>
                <w:sz w:val="16"/>
                <w:szCs w:val="16"/>
              </w:rPr>
            </w:pPr>
            <w:r w:rsidRPr="00EC3D97">
              <w:rPr>
                <w:rFonts w:ascii="Times New Roman" w:hAnsi="Times New Roman" w:cs="Times New Roman"/>
                <w:sz w:val="16"/>
                <w:szCs w:val="16"/>
              </w:rPr>
              <w:t>Форма собственности на землю</w:t>
            </w:r>
          </w:p>
        </w:tc>
        <w:tc>
          <w:tcPr>
            <w:tcW w:w="3154" w:type="dxa"/>
            <w:shd w:val="clear" w:color="auto" w:fill="auto"/>
            <w:vAlign w:val="center"/>
          </w:tcPr>
          <w:p w:rsidR="00550853" w:rsidRPr="00EC3D97" w:rsidRDefault="00550853" w:rsidP="00550853">
            <w:pPr>
              <w:spacing w:after="0" w:line="240" w:lineRule="auto"/>
              <w:jc w:val="center"/>
              <w:rPr>
                <w:rFonts w:ascii="Times New Roman" w:hAnsi="Times New Roman" w:cs="Times New Roman"/>
                <w:sz w:val="16"/>
                <w:szCs w:val="16"/>
              </w:rPr>
            </w:pPr>
            <w:proofErr w:type="spellStart"/>
            <w:r w:rsidRPr="00EC3D97">
              <w:rPr>
                <w:rFonts w:ascii="Times New Roman" w:hAnsi="Times New Roman" w:cs="Times New Roman"/>
                <w:sz w:val="16"/>
                <w:szCs w:val="16"/>
              </w:rPr>
              <w:t>Муниципадьная</w:t>
            </w:r>
            <w:proofErr w:type="spellEnd"/>
          </w:p>
        </w:tc>
      </w:tr>
      <w:tr w:rsidR="00550853" w:rsidTr="00550853">
        <w:trPr>
          <w:trHeight w:val="228"/>
        </w:trPr>
        <w:tc>
          <w:tcPr>
            <w:tcW w:w="1343" w:type="dxa"/>
            <w:vMerge/>
            <w:shd w:val="clear" w:color="auto" w:fill="auto"/>
            <w:vAlign w:val="center"/>
          </w:tcPr>
          <w:p w:rsidR="00550853" w:rsidRPr="00EC3D97" w:rsidRDefault="00550853" w:rsidP="00550853">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550853" w:rsidRPr="00EC3D97" w:rsidRDefault="00550853" w:rsidP="00550853">
            <w:pPr>
              <w:spacing w:after="0" w:line="240" w:lineRule="auto"/>
              <w:jc w:val="center"/>
              <w:rPr>
                <w:rFonts w:ascii="Times New Roman" w:eastAsia="Arial" w:hAnsi="Times New Roman" w:cs="Times New Roman"/>
                <w:sz w:val="16"/>
                <w:szCs w:val="16"/>
              </w:rPr>
            </w:pPr>
            <w:r w:rsidRPr="00EC3D97">
              <w:rPr>
                <w:rFonts w:ascii="Times New Roman" w:eastAsia="Arial" w:hAnsi="Times New Roman" w:cs="Times New Roman"/>
                <w:sz w:val="16"/>
                <w:szCs w:val="16"/>
              </w:rPr>
              <w:t>Варианты приобретения</w:t>
            </w:r>
          </w:p>
        </w:tc>
        <w:tc>
          <w:tcPr>
            <w:tcW w:w="3154" w:type="dxa"/>
            <w:shd w:val="clear" w:color="auto" w:fill="auto"/>
            <w:vAlign w:val="center"/>
          </w:tcPr>
          <w:p w:rsidR="00550853" w:rsidRPr="00EC3D97" w:rsidRDefault="00997D7A" w:rsidP="00550853">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Аренда/выкуп</w:t>
            </w:r>
          </w:p>
        </w:tc>
      </w:tr>
      <w:tr w:rsidR="00550853" w:rsidTr="00550853">
        <w:trPr>
          <w:trHeight w:val="415"/>
        </w:trPr>
        <w:tc>
          <w:tcPr>
            <w:tcW w:w="1343" w:type="dxa"/>
            <w:vMerge w:val="restart"/>
            <w:shd w:val="clear" w:color="auto" w:fill="auto"/>
            <w:vAlign w:val="center"/>
          </w:tcPr>
          <w:p w:rsidR="00550853" w:rsidRPr="00EC3D97" w:rsidRDefault="00550853" w:rsidP="00550853">
            <w:pPr>
              <w:spacing w:after="0" w:line="240" w:lineRule="auto"/>
              <w:jc w:val="center"/>
              <w:rPr>
                <w:rFonts w:ascii="Times New Roman" w:eastAsia="Arial" w:hAnsi="Times New Roman" w:cs="Times New Roman"/>
                <w:sz w:val="16"/>
                <w:szCs w:val="16"/>
              </w:rPr>
            </w:pPr>
            <w:r w:rsidRPr="00EC3D97">
              <w:rPr>
                <w:rFonts w:ascii="Times New Roman" w:eastAsia="Arial" w:hAnsi="Times New Roman" w:cs="Times New Roman"/>
                <w:sz w:val="16"/>
                <w:szCs w:val="16"/>
              </w:rPr>
              <w:t>Транспортная инфраструктура</w:t>
            </w:r>
          </w:p>
        </w:tc>
        <w:tc>
          <w:tcPr>
            <w:tcW w:w="2314" w:type="dxa"/>
            <w:shd w:val="clear" w:color="auto" w:fill="auto"/>
            <w:vAlign w:val="center"/>
          </w:tcPr>
          <w:p w:rsidR="00550853" w:rsidRPr="00EC3D97" w:rsidRDefault="00550853" w:rsidP="00550853">
            <w:pPr>
              <w:spacing w:after="0" w:line="240" w:lineRule="auto"/>
              <w:jc w:val="center"/>
              <w:rPr>
                <w:rFonts w:ascii="Times New Roman" w:eastAsia="Arial" w:hAnsi="Times New Roman" w:cs="Times New Roman"/>
                <w:sz w:val="16"/>
                <w:szCs w:val="16"/>
              </w:rPr>
            </w:pPr>
            <w:r w:rsidRPr="00EC3D97">
              <w:rPr>
                <w:rFonts w:ascii="Times New Roman" w:eastAsia="Arial" w:hAnsi="Times New Roman" w:cs="Times New Roman"/>
                <w:sz w:val="16"/>
                <w:szCs w:val="16"/>
              </w:rPr>
              <w:t>Общее описание и характеристики</w:t>
            </w:r>
          </w:p>
        </w:tc>
        <w:tc>
          <w:tcPr>
            <w:tcW w:w="3154" w:type="dxa"/>
            <w:shd w:val="clear" w:color="auto" w:fill="auto"/>
            <w:vAlign w:val="center"/>
          </w:tcPr>
          <w:p w:rsidR="00550853" w:rsidRPr="00997D7A" w:rsidRDefault="00550853" w:rsidP="00C0026F">
            <w:pPr>
              <w:spacing w:after="0" w:line="240" w:lineRule="auto"/>
              <w:jc w:val="center"/>
              <w:rPr>
                <w:rFonts w:ascii="Times New Roman" w:hAnsi="Times New Roman" w:cs="Times New Roman"/>
                <w:sz w:val="16"/>
                <w:szCs w:val="16"/>
                <w:highlight w:val="yellow"/>
              </w:rPr>
            </w:pPr>
            <w:r w:rsidRPr="00A964D8">
              <w:rPr>
                <w:rFonts w:ascii="Times New Roman" w:eastAsia="Times New Roman" w:hAnsi="Times New Roman" w:cs="Times New Roman"/>
                <w:sz w:val="16"/>
                <w:szCs w:val="16"/>
                <w:lang w:eastAsia="ru-RU"/>
              </w:rPr>
              <w:t xml:space="preserve">Состоит из </w:t>
            </w:r>
            <w:r w:rsidR="00C0026F">
              <w:rPr>
                <w:rFonts w:ascii="Times New Roman" w:eastAsia="Times New Roman" w:hAnsi="Times New Roman" w:cs="Times New Roman"/>
                <w:sz w:val="16"/>
                <w:szCs w:val="16"/>
                <w:lang w:eastAsia="ru-RU"/>
              </w:rPr>
              <w:t>дух смежных участков</w:t>
            </w:r>
            <w:r w:rsidRPr="00A964D8">
              <w:rPr>
                <w:rFonts w:ascii="Times New Roman" w:eastAsia="Times New Roman" w:hAnsi="Times New Roman" w:cs="Times New Roman"/>
                <w:sz w:val="16"/>
                <w:szCs w:val="16"/>
                <w:lang w:eastAsia="ru-RU"/>
              </w:rPr>
              <w:t xml:space="preserve">, </w:t>
            </w:r>
            <w:r w:rsidRPr="00C0026F">
              <w:rPr>
                <w:rFonts w:ascii="Times New Roman" w:eastAsia="Times New Roman" w:hAnsi="Times New Roman" w:cs="Times New Roman"/>
                <w:sz w:val="16"/>
                <w:szCs w:val="16"/>
                <w:lang w:eastAsia="ru-RU"/>
              </w:rPr>
              <w:t xml:space="preserve">длина </w:t>
            </w:r>
            <w:r w:rsidR="00C0026F" w:rsidRPr="00C0026F">
              <w:rPr>
                <w:rFonts w:ascii="Times New Roman" w:eastAsia="Times New Roman" w:hAnsi="Times New Roman" w:cs="Times New Roman"/>
                <w:sz w:val="16"/>
                <w:szCs w:val="16"/>
                <w:lang w:eastAsia="ru-RU"/>
              </w:rPr>
              <w:t>350</w:t>
            </w:r>
            <w:r w:rsidRPr="00C0026F">
              <w:rPr>
                <w:rFonts w:ascii="Times New Roman" w:eastAsia="Times New Roman" w:hAnsi="Times New Roman" w:cs="Times New Roman"/>
                <w:sz w:val="16"/>
                <w:szCs w:val="16"/>
                <w:lang w:eastAsia="ru-RU"/>
              </w:rPr>
              <w:t xml:space="preserve"> м, ширина </w:t>
            </w:r>
            <w:r w:rsidR="00C0026F" w:rsidRPr="00C0026F">
              <w:rPr>
                <w:rFonts w:ascii="Times New Roman" w:eastAsia="Times New Roman" w:hAnsi="Times New Roman" w:cs="Times New Roman"/>
                <w:sz w:val="16"/>
                <w:szCs w:val="16"/>
                <w:lang w:eastAsia="ru-RU"/>
              </w:rPr>
              <w:t>300</w:t>
            </w:r>
            <w:r w:rsidR="00C0026F">
              <w:rPr>
                <w:rFonts w:ascii="Times New Roman" w:eastAsia="Times New Roman" w:hAnsi="Times New Roman" w:cs="Times New Roman"/>
                <w:sz w:val="16"/>
                <w:szCs w:val="16"/>
                <w:lang w:eastAsia="ru-RU"/>
              </w:rPr>
              <w:t xml:space="preserve"> </w:t>
            </w:r>
            <w:r w:rsidRPr="00C0026F">
              <w:rPr>
                <w:rFonts w:ascii="Times New Roman" w:eastAsia="Times New Roman" w:hAnsi="Times New Roman" w:cs="Times New Roman"/>
                <w:sz w:val="16"/>
                <w:szCs w:val="16"/>
                <w:lang w:eastAsia="ru-RU"/>
              </w:rPr>
              <w:t>м</w:t>
            </w:r>
            <w:r w:rsidR="00C0026F" w:rsidRPr="00C0026F">
              <w:rPr>
                <w:rFonts w:ascii="Times New Roman" w:eastAsia="Times New Roman" w:hAnsi="Times New Roman" w:cs="Times New Roman"/>
                <w:sz w:val="16"/>
                <w:szCs w:val="16"/>
                <w:lang w:eastAsia="ru-RU"/>
              </w:rPr>
              <w:t xml:space="preserve">; </w:t>
            </w:r>
            <w:r w:rsidR="00C0026F" w:rsidRPr="00C0026F">
              <w:t xml:space="preserve"> </w:t>
            </w:r>
            <w:r w:rsidR="00C0026F" w:rsidRPr="00C0026F">
              <w:rPr>
                <w:rFonts w:ascii="Times New Roman" w:eastAsia="Times New Roman" w:hAnsi="Times New Roman" w:cs="Times New Roman"/>
                <w:sz w:val="16"/>
                <w:szCs w:val="16"/>
                <w:lang w:eastAsia="ru-RU"/>
              </w:rPr>
              <w:t xml:space="preserve">длина </w:t>
            </w:r>
            <w:r w:rsidR="00C0026F">
              <w:rPr>
                <w:rFonts w:ascii="Times New Roman" w:eastAsia="Times New Roman" w:hAnsi="Times New Roman" w:cs="Times New Roman"/>
                <w:sz w:val="16"/>
                <w:szCs w:val="16"/>
                <w:lang w:eastAsia="ru-RU"/>
              </w:rPr>
              <w:t>110</w:t>
            </w:r>
            <w:r w:rsidR="00C0026F" w:rsidRPr="00C0026F">
              <w:rPr>
                <w:rFonts w:ascii="Times New Roman" w:eastAsia="Times New Roman" w:hAnsi="Times New Roman" w:cs="Times New Roman"/>
                <w:sz w:val="16"/>
                <w:szCs w:val="16"/>
                <w:lang w:eastAsia="ru-RU"/>
              </w:rPr>
              <w:t xml:space="preserve"> м, ширина </w:t>
            </w:r>
            <w:r w:rsidR="00C0026F">
              <w:rPr>
                <w:rFonts w:ascii="Times New Roman" w:eastAsia="Times New Roman" w:hAnsi="Times New Roman" w:cs="Times New Roman"/>
                <w:sz w:val="16"/>
                <w:szCs w:val="16"/>
                <w:lang w:eastAsia="ru-RU"/>
              </w:rPr>
              <w:t>40</w:t>
            </w:r>
            <w:r w:rsidR="00C0026F" w:rsidRPr="00C0026F">
              <w:rPr>
                <w:rFonts w:ascii="Times New Roman" w:eastAsia="Times New Roman" w:hAnsi="Times New Roman" w:cs="Times New Roman"/>
                <w:sz w:val="16"/>
                <w:szCs w:val="16"/>
                <w:lang w:eastAsia="ru-RU"/>
              </w:rPr>
              <w:t>м;</w:t>
            </w:r>
          </w:p>
        </w:tc>
      </w:tr>
      <w:tr w:rsidR="00550853" w:rsidTr="00550853">
        <w:trPr>
          <w:trHeight w:val="441"/>
        </w:trPr>
        <w:tc>
          <w:tcPr>
            <w:tcW w:w="1343" w:type="dxa"/>
            <w:vMerge/>
            <w:shd w:val="clear" w:color="auto" w:fill="auto"/>
            <w:vAlign w:val="center"/>
          </w:tcPr>
          <w:p w:rsidR="00550853" w:rsidRPr="00EC3D97" w:rsidRDefault="00550853" w:rsidP="00550853">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550853" w:rsidRPr="00EC3D97" w:rsidRDefault="00550853" w:rsidP="00550853">
            <w:pPr>
              <w:spacing w:after="0" w:line="240" w:lineRule="auto"/>
              <w:jc w:val="center"/>
              <w:rPr>
                <w:rFonts w:ascii="Times New Roman" w:eastAsia="Arial" w:hAnsi="Times New Roman" w:cs="Times New Roman"/>
                <w:sz w:val="16"/>
                <w:szCs w:val="16"/>
              </w:rPr>
            </w:pPr>
            <w:r w:rsidRPr="00EC3D97">
              <w:rPr>
                <w:rFonts w:ascii="Times New Roman" w:eastAsia="Arial" w:hAnsi="Times New Roman" w:cs="Times New Roman"/>
                <w:sz w:val="16"/>
                <w:szCs w:val="16"/>
              </w:rPr>
              <w:t>Ближайшая федеральная автотрасса, название</w:t>
            </w:r>
          </w:p>
        </w:tc>
        <w:tc>
          <w:tcPr>
            <w:tcW w:w="3154" w:type="dxa"/>
            <w:shd w:val="clear" w:color="auto" w:fill="auto"/>
            <w:vAlign w:val="center"/>
          </w:tcPr>
          <w:p w:rsidR="00550853" w:rsidRPr="00997D7A" w:rsidRDefault="00550853" w:rsidP="00A964D8">
            <w:pPr>
              <w:spacing w:after="0" w:line="240" w:lineRule="auto"/>
              <w:jc w:val="center"/>
              <w:rPr>
                <w:rFonts w:ascii="Times New Roman" w:hAnsi="Times New Roman" w:cs="Times New Roman"/>
                <w:sz w:val="16"/>
                <w:szCs w:val="16"/>
                <w:highlight w:val="yellow"/>
              </w:rPr>
            </w:pPr>
            <w:r w:rsidRPr="00A964D8">
              <w:rPr>
                <w:rFonts w:ascii="Times New Roman" w:eastAsia="Times New Roman" w:hAnsi="Times New Roman" w:cs="Times New Roman"/>
                <w:sz w:val="16"/>
                <w:szCs w:val="16"/>
                <w:lang w:eastAsia="ru-RU"/>
              </w:rPr>
              <w:t>М4 «Дон</w:t>
            </w:r>
            <w:r w:rsidR="00A964D8" w:rsidRPr="00A964D8">
              <w:rPr>
                <w:rFonts w:ascii="Times New Roman" w:eastAsia="Times New Roman" w:hAnsi="Times New Roman" w:cs="Times New Roman"/>
                <w:sz w:val="16"/>
                <w:szCs w:val="16"/>
                <w:lang w:eastAsia="ru-RU"/>
              </w:rPr>
              <w:t>130</w:t>
            </w:r>
            <w:r w:rsidRPr="00A964D8">
              <w:rPr>
                <w:rFonts w:ascii="Times New Roman" w:eastAsia="Times New Roman" w:hAnsi="Times New Roman" w:cs="Times New Roman"/>
                <w:sz w:val="16"/>
                <w:szCs w:val="16"/>
                <w:lang w:eastAsia="ru-RU"/>
              </w:rPr>
              <w:t xml:space="preserve"> км </w:t>
            </w:r>
          </w:p>
        </w:tc>
      </w:tr>
      <w:tr w:rsidR="00550853" w:rsidTr="00550853">
        <w:trPr>
          <w:trHeight w:val="428"/>
        </w:trPr>
        <w:tc>
          <w:tcPr>
            <w:tcW w:w="1343" w:type="dxa"/>
            <w:vMerge/>
            <w:shd w:val="clear" w:color="auto" w:fill="auto"/>
            <w:vAlign w:val="center"/>
          </w:tcPr>
          <w:p w:rsidR="00550853" w:rsidRPr="00EC3D97" w:rsidRDefault="00550853" w:rsidP="00550853">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550853" w:rsidRPr="00EC3D97" w:rsidRDefault="00550853" w:rsidP="00550853">
            <w:pPr>
              <w:spacing w:after="0" w:line="240" w:lineRule="auto"/>
              <w:jc w:val="center"/>
              <w:rPr>
                <w:rFonts w:ascii="Times New Roman" w:eastAsia="Arial" w:hAnsi="Times New Roman" w:cs="Times New Roman"/>
                <w:sz w:val="16"/>
                <w:szCs w:val="16"/>
              </w:rPr>
            </w:pPr>
            <w:r w:rsidRPr="00EC3D97">
              <w:rPr>
                <w:rFonts w:ascii="Times New Roman" w:eastAsia="Arial" w:hAnsi="Times New Roman" w:cs="Times New Roman"/>
                <w:sz w:val="16"/>
                <w:szCs w:val="16"/>
              </w:rPr>
              <w:t>Железнодорожная ветка, удаленность</w:t>
            </w:r>
          </w:p>
        </w:tc>
        <w:tc>
          <w:tcPr>
            <w:tcW w:w="3154" w:type="dxa"/>
            <w:shd w:val="clear" w:color="auto" w:fill="auto"/>
            <w:vAlign w:val="center"/>
          </w:tcPr>
          <w:p w:rsidR="00550853" w:rsidRPr="00997D7A" w:rsidRDefault="00A964D8" w:rsidP="00A964D8">
            <w:pPr>
              <w:spacing w:after="0" w:line="240" w:lineRule="auto"/>
              <w:jc w:val="center"/>
              <w:rPr>
                <w:rFonts w:ascii="Times New Roman" w:eastAsia="Times New Roman" w:hAnsi="Times New Roman" w:cs="Times New Roman"/>
                <w:sz w:val="16"/>
                <w:szCs w:val="16"/>
                <w:highlight w:val="yellow"/>
                <w:lang w:eastAsia="ru-RU"/>
              </w:rPr>
            </w:pPr>
            <w:r w:rsidRPr="00A964D8">
              <w:rPr>
                <w:rFonts w:ascii="Times New Roman" w:eastAsia="Times New Roman" w:hAnsi="Times New Roman" w:cs="Times New Roman"/>
                <w:sz w:val="16"/>
                <w:szCs w:val="16"/>
                <w:lang w:eastAsia="ru-RU"/>
              </w:rPr>
              <w:t>г. Острогожск 50 км</w:t>
            </w:r>
          </w:p>
        </w:tc>
      </w:tr>
      <w:tr w:rsidR="00550853" w:rsidTr="00550853">
        <w:trPr>
          <w:trHeight w:val="441"/>
        </w:trPr>
        <w:tc>
          <w:tcPr>
            <w:tcW w:w="1343" w:type="dxa"/>
            <w:vMerge/>
            <w:shd w:val="clear" w:color="auto" w:fill="auto"/>
            <w:vAlign w:val="center"/>
          </w:tcPr>
          <w:p w:rsidR="00550853" w:rsidRPr="00EC3D97" w:rsidRDefault="00550853" w:rsidP="00550853">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550853" w:rsidRPr="00EC3D97" w:rsidRDefault="00550853" w:rsidP="00550853">
            <w:pPr>
              <w:spacing w:after="0" w:line="240" w:lineRule="auto"/>
              <w:jc w:val="center"/>
              <w:rPr>
                <w:rFonts w:ascii="Times New Roman" w:hAnsi="Times New Roman" w:cs="Times New Roman"/>
                <w:sz w:val="16"/>
                <w:szCs w:val="16"/>
              </w:rPr>
            </w:pPr>
            <w:r w:rsidRPr="00EC3D97">
              <w:rPr>
                <w:rFonts w:ascii="Times New Roman" w:hAnsi="Times New Roman" w:cs="Times New Roman"/>
                <w:sz w:val="16"/>
                <w:szCs w:val="16"/>
              </w:rPr>
              <w:t>Ж/д ветка, название терминала разгрузки</w:t>
            </w:r>
          </w:p>
        </w:tc>
        <w:tc>
          <w:tcPr>
            <w:tcW w:w="3154" w:type="dxa"/>
            <w:shd w:val="clear" w:color="auto" w:fill="auto"/>
            <w:vAlign w:val="center"/>
          </w:tcPr>
          <w:p w:rsidR="00550853" w:rsidRPr="00997D7A" w:rsidRDefault="00A964D8" w:rsidP="00550853">
            <w:pPr>
              <w:spacing w:after="0" w:line="240" w:lineRule="auto"/>
              <w:jc w:val="center"/>
              <w:rPr>
                <w:rFonts w:ascii="Times New Roman" w:eastAsia="Times New Roman" w:hAnsi="Times New Roman" w:cs="Times New Roman"/>
                <w:sz w:val="16"/>
                <w:szCs w:val="16"/>
                <w:highlight w:val="yellow"/>
                <w:lang w:eastAsia="ru-RU"/>
              </w:rPr>
            </w:pPr>
            <w:r w:rsidRPr="00360CFE">
              <w:rPr>
                <w:rFonts w:ascii="Times New Roman" w:eastAsia="Times New Roman" w:hAnsi="Times New Roman" w:cs="Times New Roman"/>
                <w:sz w:val="16"/>
                <w:szCs w:val="16"/>
                <w:lang w:eastAsia="ru-RU"/>
              </w:rPr>
              <w:t>-</w:t>
            </w:r>
          </w:p>
        </w:tc>
      </w:tr>
      <w:tr w:rsidR="00550853" w:rsidTr="00550853">
        <w:trPr>
          <w:trHeight w:val="441"/>
        </w:trPr>
        <w:tc>
          <w:tcPr>
            <w:tcW w:w="1343" w:type="dxa"/>
            <w:vMerge/>
            <w:shd w:val="clear" w:color="auto" w:fill="auto"/>
            <w:vAlign w:val="center"/>
          </w:tcPr>
          <w:p w:rsidR="00550853" w:rsidRPr="00EC3D97" w:rsidRDefault="00550853" w:rsidP="00550853">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550853" w:rsidRPr="00EC3D97" w:rsidRDefault="00550853" w:rsidP="00550853">
            <w:pPr>
              <w:spacing w:after="0" w:line="240" w:lineRule="auto"/>
              <w:jc w:val="center"/>
              <w:rPr>
                <w:rFonts w:ascii="Times New Roman" w:eastAsia="Times New Roman" w:hAnsi="Times New Roman" w:cs="Times New Roman"/>
                <w:color w:val="000000"/>
                <w:sz w:val="16"/>
                <w:szCs w:val="16"/>
                <w:lang w:eastAsia="ru-RU"/>
              </w:rPr>
            </w:pPr>
            <w:r w:rsidRPr="00EC3D97">
              <w:rPr>
                <w:rFonts w:ascii="Times New Roman" w:eastAsia="Arial" w:hAnsi="Times New Roman" w:cs="Times New Roman"/>
                <w:color w:val="000000"/>
                <w:sz w:val="16"/>
                <w:szCs w:val="16"/>
                <w:lang w:eastAsia="ru-RU"/>
              </w:rPr>
              <w:t>Ближайший международный аэропорт, название</w:t>
            </w:r>
          </w:p>
        </w:tc>
        <w:tc>
          <w:tcPr>
            <w:tcW w:w="3154" w:type="dxa"/>
            <w:shd w:val="clear" w:color="auto" w:fill="auto"/>
            <w:vAlign w:val="center"/>
          </w:tcPr>
          <w:p w:rsidR="00550853" w:rsidRPr="00A964D8" w:rsidRDefault="00550853" w:rsidP="00550853">
            <w:pPr>
              <w:spacing w:after="0" w:line="240" w:lineRule="auto"/>
              <w:jc w:val="center"/>
              <w:rPr>
                <w:rFonts w:ascii="Times New Roman" w:eastAsia="Times New Roman" w:hAnsi="Times New Roman" w:cs="Times New Roman"/>
                <w:sz w:val="16"/>
                <w:szCs w:val="16"/>
                <w:lang w:eastAsia="ru-RU"/>
              </w:rPr>
            </w:pPr>
            <w:r w:rsidRPr="00A964D8">
              <w:rPr>
                <w:rFonts w:ascii="Times New Roman" w:eastAsia="Times New Roman" w:hAnsi="Times New Roman" w:cs="Times New Roman"/>
                <w:sz w:val="16"/>
                <w:szCs w:val="16"/>
                <w:lang w:eastAsia="ru-RU"/>
              </w:rPr>
              <w:t>Воронеж «</w:t>
            </w:r>
            <w:proofErr w:type="spellStart"/>
            <w:r w:rsidRPr="00A964D8">
              <w:rPr>
                <w:rFonts w:ascii="Times New Roman" w:eastAsia="Times New Roman" w:hAnsi="Times New Roman" w:cs="Times New Roman"/>
                <w:sz w:val="16"/>
                <w:szCs w:val="16"/>
                <w:lang w:eastAsia="ru-RU"/>
              </w:rPr>
              <w:t>Чертовицкое</w:t>
            </w:r>
            <w:proofErr w:type="spellEnd"/>
            <w:r w:rsidRPr="00A964D8">
              <w:rPr>
                <w:rFonts w:ascii="Times New Roman" w:eastAsia="Times New Roman" w:hAnsi="Times New Roman" w:cs="Times New Roman"/>
                <w:sz w:val="16"/>
                <w:szCs w:val="16"/>
                <w:lang w:eastAsia="ru-RU"/>
              </w:rPr>
              <w:t>»</w:t>
            </w:r>
          </w:p>
          <w:p w:rsidR="00550853" w:rsidRPr="00997D7A" w:rsidRDefault="00360CFE" w:rsidP="00360CFE">
            <w:pPr>
              <w:spacing w:after="0" w:line="240" w:lineRule="auto"/>
              <w:jc w:val="center"/>
              <w:rPr>
                <w:rFonts w:ascii="Times New Roman" w:eastAsia="Times New Roman" w:hAnsi="Times New Roman" w:cs="Times New Roman"/>
                <w:sz w:val="16"/>
                <w:szCs w:val="16"/>
                <w:highlight w:val="yellow"/>
                <w:lang w:eastAsia="ru-RU"/>
              </w:rPr>
            </w:pPr>
            <w:r w:rsidRPr="00360CFE">
              <w:rPr>
                <w:rFonts w:ascii="Times New Roman" w:eastAsia="Times New Roman" w:hAnsi="Times New Roman" w:cs="Times New Roman"/>
                <w:sz w:val="16"/>
                <w:szCs w:val="16"/>
                <w:lang w:eastAsia="ru-RU"/>
              </w:rPr>
              <w:t>140</w:t>
            </w:r>
            <w:r w:rsidR="00550853" w:rsidRPr="00360CFE">
              <w:rPr>
                <w:rFonts w:ascii="Times New Roman" w:eastAsia="Times New Roman" w:hAnsi="Times New Roman" w:cs="Times New Roman"/>
                <w:sz w:val="16"/>
                <w:szCs w:val="16"/>
                <w:lang w:eastAsia="ru-RU"/>
              </w:rPr>
              <w:t xml:space="preserve"> км</w:t>
            </w:r>
          </w:p>
        </w:tc>
      </w:tr>
      <w:tr w:rsidR="00550853" w:rsidTr="00550853">
        <w:trPr>
          <w:trHeight w:val="441"/>
        </w:trPr>
        <w:tc>
          <w:tcPr>
            <w:tcW w:w="1343" w:type="dxa"/>
            <w:vMerge/>
            <w:shd w:val="clear" w:color="auto" w:fill="auto"/>
            <w:vAlign w:val="center"/>
          </w:tcPr>
          <w:p w:rsidR="00550853" w:rsidRPr="00EC3D97" w:rsidRDefault="00550853" w:rsidP="00550853">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550853" w:rsidRPr="00EC3D97" w:rsidRDefault="00550853" w:rsidP="00550853">
            <w:pPr>
              <w:spacing w:after="0" w:line="240" w:lineRule="auto"/>
              <w:jc w:val="center"/>
              <w:rPr>
                <w:rFonts w:ascii="Times New Roman" w:eastAsia="Times New Roman" w:hAnsi="Times New Roman" w:cs="Times New Roman"/>
                <w:color w:val="000000"/>
                <w:sz w:val="16"/>
                <w:szCs w:val="16"/>
                <w:lang w:eastAsia="ru-RU"/>
              </w:rPr>
            </w:pPr>
            <w:r w:rsidRPr="00EC3D97">
              <w:rPr>
                <w:rFonts w:ascii="Times New Roman" w:eastAsia="Arial" w:hAnsi="Times New Roman" w:cs="Times New Roman"/>
                <w:color w:val="000000"/>
                <w:sz w:val="16"/>
                <w:szCs w:val="16"/>
                <w:lang w:eastAsia="ru-RU"/>
              </w:rPr>
              <w:t>Ближайший таможенный пост, название, удалённость</w:t>
            </w:r>
          </w:p>
        </w:tc>
        <w:tc>
          <w:tcPr>
            <w:tcW w:w="3154" w:type="dxa"/>
            <w:shd w:val="clear" w:color="auto" w:fill="auto"/>
            <w:vAlign w:val="center"/>
          </w:tcPr>
          <w:p w:rsidR="00550853" w:rsidRPr="00997D7A" w:rsidRDefault="00550853" w:rsidP="00360CFE">
            <w:pPr>
              <w:spacing w:after="0" w:line="240" w:lineRule="auto"/>
              <w:jc w:val="center"/>
              <w:rPr>
                <w:rFonts w:ascii="Times New Roman" w:eastAsia="Times New Roman" w:hAnsi="Times New Roman" w:cs="Times New Roman"/>
                <w:sz w:val="16"/>
                <w:szCs w:val="16"/>
                <w:highlight w:val="yellow"/>
                <w:lang w:eastAsia="ru-RU"/>
              </w:rPr>
            </w:pPr>
            <w:r w:rsidRPr="00A964D8">
              <w:rPr>
                <w:rFonts w:ascii="Times New Roman" w:eastAsia="Times New Roman" w:hAnsi="Times New Roman" w:cs="Times New Roman"/>
                <w:sz w:val="16"/>
                <w:szCs w:val="16"/>
                <w:lang w:eastAsia="ru-RU"/>
              </w:rPr>
              <w:t>«Алексеевский</w:t>
            </w:r>
            <w:r w:rsidRPr="00360CFE">
              <w:rPr>
                <w:rFonts w:ascii="Times New Roman" w:eastAsia="Times New Roman" w:hAnsi="Times New Roman" w:cs="Times New Roman"/>
                <w:sz w:val="16"/>
                <w:szCs w:val="16"/>
                <w:lang w:eastAsia="ru-RU"/>
              </w:rPr>
              <w:t xml:space="preserve">», </w:t>
            </w:r>
            <w:r w:rsidR="00360CFE" w:rsidRPr="00360CFE">
              <w:rPr>
                <w:rFonts w:ascii="Times New Roman" w:eastAsia="Times New Roman" w:hAnsi="Times New Roman" w:cs="Times New Roman"/>
                <w:sz w:val="16"/>
                <w:szCs w:val="16"/>
                <w:lang w:eastAsia="ru-RU"/>
              </w:rPr>
              <w:t>9</w:t>
            </w:r>
            <w:r w:rsidRPr="00360CFE">
              <w:rPr>
                <w:rFonts w:ascii="Times New Roman" w:eastAsia="Times New Roman" w:hAnsi="Times New Roman" w:cs="Times New Roman"/>
                <w:sz w:val="16"/>
                <w:szCs w:val="16"/>
                <w:lang w:eastAsia="ru-RU"/>
              </w:rPr>
              <w:t>8 км</w:t>
            </w:r>
          </w:p>
        </w:tc>
      </w:tr>
      <w:tr w:rsidR="00550853" w:rsidTr="00550853">
        <w:trPr>
          <w:trHeight w:val="441"/>
        </w:trPr>
        <w:tc>
          <w:tcPr>
            <w:tcW w:w="1343" w:type="dxa"/>
            <w:vMerge w:val="restart"/>
            <w:shd w:val="clear" w:color="auto" w:fill="auto"/>
            <w:vAlign w:val="center"/>
          </w:tcPr>
          <w:p w:rsidR="00550853" w:rsidRPr="00EC3D97" w:rsidRDefault="00550853" w:rsidP="00550853">
            <w:pPr>
              <w:spacing w:after="0" w:line="240" w:lineRule="auto"/>
              <w:jc w:val="center"/>
              <w:rPr>
                <w:rFonts w:ascii="Times New Roman" w:hAnsi="Times New Roman" w:cs="Times New Roman"/>
                <w:sz w:val="16"/>
                <w:szCs w:val="16"/>
              </w:rPr>
            </w:pPr>
            <w:r w:rsidRPr="00EC3D97">
              <w:rPr>
                <w:rFonts w:ascii="Times New Roman" w:hAnsi="Times New Roman" w:cs="Times New Roman"/>
                <w:sz w:val="16"/>
                <w:szCs w:val="16"/>
              </w:rPr>
              <w:t>Инженерная инфраструктура</w:t>
            </w:r>
          </w:p>
        </w:tc>
        <w:tc>
          <w:tcPr>
            <w:tcW w:w="2314" w:type="dxa"/>
            <w:shd w:val="clear" w:color="auto" w:fill="auto"/>
            <w:vAlign w:val="center"/>
          </w:tcPr>
          <w:p w:rsidR="00550853" w:rsidRPr="00EC3D97" w:rsidRDefault="00550853" w:rsidP="00550853">
            <w:pPr>
              <w:spacing w:after="0" w:line="240" w:lineRule="auto"/>
              <w:jc w:val="center"/>
              <w:rPr>
                <w:rFonts w:ascii="Times New Roman" w:eastAsia="Arial" w:hAnsi="Times New Roman" w:cs="Times New Roman"/>
                <w:sz w:val="16"/>
                <w:szCs w:val="16"/>
              </w:rPr>
            </w:pPr>
            <w:r w:rsidRPr="00EC3D97">
              <w:rPr>
                <w:rFonts w:ascii="Times New Roman" w:eastAsia="Arial" w:hAnsi="Times New Roman" w:cs="Times New Roman"/>
                <w:sz w:val="16"/>
                <w:szCs w:val="16"/>
              </w:rPr>
              <w:t>Газ</w:t>
            </w:r>
          </w:p>
        </w:tc>
        <w:tc>
          <w:tcPr>
            <w:tcW w:w="3154" w:type="dxa"/>
            <w:shd w:val="clear" w:color="auto" w:fill="auto"/>
            <w:vAlign w:val="center"/>
          </w:tcPr>
          <w:p w:rsidR="00550853" w:rsidRPr="00997D7A" w:rsidRDefault="00997D7A" w:rsidP="00550853">
            <w:pPr>
              <w:spacing w:after="0" w:line="240" w:lineRule="auto"/>
              <w:jc w:val="center"/>
              <w:rPr>
                <w:rFonts w:ascii="Times New Roman" w:hAnsi="Times New Roman" w:cs="Times New Roman"/>
                <w:sz w:val="16"/>
                <w:szCs w:val="16"/>
                <w:highlight w:val="yellow"/>
              </w:rPr>
            </w:pPr>
            <w:r w:rsidRPr="00997D7A">
              <w:rPr>
                <w:rFonts w:ascii="Times New Roman" w:hAnsi="Times New Roman" w:cs="Times New Roman"/>
                <w:sz w:val="16"/>
                <w:szCs w:val="16"/>
              </w:rPr>
              <w:t>Среднее давление, 300 м</w:t>
            </w:r>
          </w:p>
        </w:tc>
      </w:tr>
      <w:tr w:rsidR="00550853" w:rsidTr="00550853">
        <w:trPr>
          <w:trHeight w:val="256"/>
        </w:trPr>
        <w:tc>
          <w:tcPr>
            <w:tcW w:w="1343" w:type="dxa"/>
            <w:vMerge/>
            <w:shd w:val="clear" w:color="auto" w:fill="auto"/>
            <w:vAlign w:val="center"/>
          </w:tcPr>
          <w:p w:rsidR="00550853" w:rsidRPr="00EC3D97" w:rsidRDefault="00550853" w:rsidP="00550853">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550853" w:rsidRPr="00EC3D97" w:rsidRDefault="00550853" w:rsidP="00550853">
            <w:pPr>
              <w:spacing w:after="0" w:line="240" w:lineRule="auto"/>
              <w:jc w:val="center"/>
              <w:rPr>
                <w:rFonts w:ascii="Times New Roman" w:eastAsia="Arial" w:hAnsi="Times New Roman" w:cs="Times New Roman"/>
                <w:sz w:val="16"/>
                <w:szCs w:val="16"/>
              </w:rPr>
            </w:pPr>
            <w:r w:rsidRPr="00EC3D97">
              <w:rPr>
                <w:rFonts w:ascii="Times New Roman" w:eastAsia="Arial" w:hAnsi="Times New Roman" w:cs="Times New Roman"/>
                <w:sz w:val="16"/>
                <w:szCs w:val="16"/>
              </w:rPr>
              <w:t>Электроэнергия</w:t>
            </w:r>
          </w:p>
        </w:tc>
        <w:tc>
          <w:tcPr>
            <w:tcW w:w="3154" w:type="dxa"/>
            <w:shd w:val="clear" w:color="auto" w:fill="auto"/>
            <w:vAlign w:val="center"/>
          </w:tcPr>
          <w:p w:rsidR="00550853" w:rsidRPr="00997D7A" w:rsidRDefault="00997D7A" w:rsidP="00550853">
            <w:pPr>
              <w:spacing w:after="0" w:line="240" w:lineRule="auto"/>
              <w:jc w:val="center"/>
              <w:rPr>
                <w:rFonts w:ascii="Times New Roman" w:hAnsi="Times New Roman" w:cs="Times New Roman"/>
                <w:sz w:val="16"/>
                <w:szCs w:val="16"/>
                <w:highlight w:val="yellow"/>
              </w:rPr>
            </w:pPr>
            <w:r w:rsidRPr="00997D7A">
              <w:rPr>
                <w:rFonts w:ascii="Times New Roman" w:hAnsi="Times New Roman" w:cs="Times New Roman"/>
                <w:sz w:val="16"/>
                <w:szCs w:val="16"/>
              </w:rPr>
              <w:t>ЛЭП 10кВт, 300 м</w:t>
            </w:r>
          </w:p>
        </w:tc>
      </w:tr>
      <w:tr w:rsidR="00550853" w:rsidTr="00550853">
        <w:trPr>
          <w:trHeight w:val="248"/>
        </w:trPr>
        <w:tc>
          <w:tcPr>
            <w:tcW w:w="1343" w:type="dxa"/>
            <w:vMerge/>
            <w:shd w:val="clear" w:color="auto" w:fill="auto"/>
            <w:vAlign w:val="center"/>
          </w:tcPr>
          <w:p w:rsidR="00550853" w:rsidRPr="00EC3D97" w:rsidRDefault="00550853" w:rsidP="00550853">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550853" w:rsidRPr="00EC3D97" w:rsidRDefault="00550853" w:rsidP="00550853">
            <w:pPr>
              <w:spacing w:after="0" w:line="240" w:lineRule="auto"/>
              <w:jc w:val="center"/>
              <w:rPr>
                <w:rFonts w:ascii="Times New Roman" w:eastAsia="Arial" w:hAnsi="Times New Roman" w:cs="Times New Roman"/>
                <w:sz w:val="16"/>
                <w:szCs w:val="16"/>
              </w:rPr>
            </w:pPr>
            <w:r w:rsidRPr="00EC3D97">
              <w:rPr>
                <w:rFonts w:ascii="Times New Roman" w:eastAsia="Arial" w:hAnsi="Times New Roman" w:cs="Times New Roman"/>
                <w:sz w:val="16"/>
                <w:szCs w:val="16"/>
              </w:rPr>
              <w:t>Теплоснабжение</w:t>
            </w:r>
          </w:p>
        </w:tc>
        <w:tc>
          <w:tcPr>
            <w:tcW w:w="3154" w:type="dxa"/>
            <w:shd w:val="clear" w:color="auto" w:fill="auto"/>
            <w:vAlign w:val="center"/>
          </w:tcPr>
          <w:p w:rsidR="00550853" w:rsidRPr="00997D7A" w:rsidRDefault="00550853" w:rsidP="00550853">
            <w:pPr>
              <w:spacing w:after="0" w:line="240" w:lineRule="auto"/>
              <w:jc w:val="center"/>
              <w:rPr>
                <w:rFonts w:ascii="Times New Roman" w:hAnsi="Times New Roman" w:cs="Times New Roman"/>
                <w:sz w:val="16"/>
                <w:szCs w:val="16"/>
              </w:rPr>
            </w:pPr>
            <w:r w:rsidRPr="00997D7A">
              <w:rPr>
                <w:rFonts w:ascii="Times New Roman" w:hAnsi="Times New Roman" w:cs="Times New Roman"/>
                <w:sz w:val="16"/>
                <w:szCs w:val="16"/>
              </w:rPr>
              <w:t>–</w:t>
            </w:r>
          </w:p>
        </w:tc>
      </w:tr>
      <w:tr w:rsidR="00550853" w:rsidTr="00550853">
        <w:trPr>
          <w:trHeight w:val="124"/>
        </w:trPr>
        <w:tc>
          <w:tcPr>
            <w:tcW w:w="1343" w:type="dxa"/>
            <w:vMerge/>
            <w:shd w:val="clear" w:color="auto" w:fill="auto"/>
            <w:vAlign w:val="center"/>
          </w:tcPr>
          <w:p w:rsidR="00550853" w:rsidRPr="00EC3D97" w:rsidRDefault="00550853" w:rsidP="00550853">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550853" w:rsidRPr="00EC3D97" w:rsidRDefault="00550853" w:rsidP="00550853">
            <w:pPr>
              <w:spacing w:after="0" w:line="240" w:lineRule="auto"/>
              <w:jc w:val="center"/>
              <w:rPr>
                <w:rFonts w:ascii="Times New Roman" w:eastAsia="Arial" w:hAnsi="Times New Roman" w:cs="Times New Roman"/>
                <w:sz w:val="16"/>
                <w:szCs w:val="16"/>
              </w:rPr>
            </w:pPr>
            <w:r w:rsidRPr="00EC3D97">
              <w:rPr>
                <w:rFonts w:ascii="Times New Roman" w:eastAsia="Arial" w:hAnsi="Times New Roman" w:cs="Times New Roman"/>
                <w:sz w:val="16"/>
                <w:szCs w:val="16"/>
              </w:rPr>
              <w:t>Водоснабжение</w:t>
            </w:r>
          </w:p>
        </w:tc>
        <w:tc>
          <w:tcPr>
            <w:tcW w:w="3154" w:type="dxa"/>
            <w:shd w:val="clear" w:color="auto" w:fill="auto"/>
            <w:vAlign w:val="center"/>
          </w:tcPr>
          <w:p w:rsidR="00550853" w:rsidRPr="00997D7A" w:rsidRDefault="00997D7A" w:rsidP="00550853">
            <w:pPr>
              <w:spacing w:after="0" w:line="240" w:lineRule="auto"/>
              <w:jc w:val="center"/>
              <w:rPr>
                <w:rFonts w:ascii="Times New Roman" w:hAnsi="Times New Roman" w:cs="Times New Roman"/>
                <w:sz w:val="16"/>
                <w:szCs w:val="16"/>
              </w:rPr>
            </w:pPr>
            <w:r w:rsidRPr="00997D7A">
              <w:rPr>
                <w:rFonts w:ascii="Times New Roman" w:hAnsi="Times New Roman" w:cs="Times New Roman"/>
                <w:sz w:val="16"/>
                <w:szCs w:val="16"/>
              </w:rPr>
              <w:t>Скважина</w:t>
            </w:r>
          </w:p>
        </w:tc>
      </w:tr>
      <w:tr w:rsidR="00550853" w:rsidTr="00550853">
        <w:trPr>
          <w:trHeight w:val="124"/>
        </w:trPr>
        <w:tc>
          <w:tcPr>
            <w:tcW w:w="1343" w:type="dxa"/>
            <w:vMerge/>
            <w:shd w:val="clear" w:color="auto" w:fill="auto"/>
            <w:vAlign w:val="center"/>
          </w:tcPr>
          <w:p w:rsidR="00550853" w:rsidRPr="00EC3D97" w:rsidRDefault="00550853" w:rsidP="00550853">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550853" w:rsidRPr="00EC3D97" w:rsidRDefault="00550853" w:rsidP="00550853">
            <w:pPr>
              <w:spacing w:after="0" w:line="240" w:lineRule="auto"/>
              <w:jc w:val="center"/>
              <w:rPr>
                <w:rFonts w:ascii="Times New Roman" w:eastAsia="Arial" w:hAnsi="Times New Roman" w:cs="Times New Roman"/>
                <w:sz w:val="16"/>
                <w:szCs w:val="16"/>
              </w:rPr>
            </w:pPr>
            <w:r w:rsidRPr="00EC3D97">
              <w:rPr>
                <w:rFonts w:ascii="Times New Roman" w:eastAsia="Arial" w:hAnsi="Times New Roman" w:cs="Times New Roman"/>
                <w:sz w:val="16"/>
                <w:szCs w:val="16"/>
              </w:rPr>
              <w:t>Канализация</w:t>
            </w:r>
          </w:p>
        </w:tc>
        <w:tc>
          <w:tcPr>
            <w:tcW w:w="3154" w:type="dxa"/>
            <w:shd w:val="clear" w:color="auto" w:fill="auto"/>
            <w:vAlign w:val="center"/>
          </w:tcPr>
          <w:p w:rsidR="00550853" w:rsidRPr="00997D7A" w:rsidRDefault="00997D7A" w:rsidP="00550853">
            <w:pPr>
              <w:spacing w:after="0" w:line="240" w:lineRule="auto"/>
              <w:jc w:val="center"/>
              <w:rPr>
                <w:rFonts w:ascii="Times New Roman" w:hAnsi="Times New Roman" w:cs="Times New Roman"/>
                <w:sz w:val="16"/>
                <w:szCs w:val="16"/>
                <w:highlight w:val="yellow"/>
              </w:rPr>
            </w:pPr>
            <w:r w:rsidRPr="00997D7A">
              <w:rPr>
                <w:rFonts w:ascii="Times New Roman" w:hAnsi="Times New Roman" w:cs="Times New Roman"/>
                <w:sz w:val="16"/>
                <w:szCs w:val="16"/>
              </w:rPr>
              <w:t>-</w:t>
            </w:r>
          </w:p>
        </w:tc>
      </w:tr>
      <w:tr w:rsidR="00550853" w:rsidTr="00550853">
        <w:trPr>
          <w:trHeight w:val="124"/>
        </w:trPr>
        <w:tc>
          <w:tcPr>
            <w:tcW w:w="1343" w:type="dxa"/>
            <w:vMerge/>
            <w:shd w:val="clear" w:color="auto" w:fill="auto"/>
            <w:vAlign w:val="center"/>
          </w:tcPr>
          <w:p w:rsidR="00550853" w:rsidRPr="00EC3D97" w:rsidRDefault="00550853" w:rsidP="00550853">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550853" w:rsidRPr="00EC3D97" w:rsidRDefault="00550853" w:rsidP="00550853">
            <w:pPr>
              <w:spacing w:after="0" w:line="240" w:lineRule="auto"/>
              <w:jc w:val="center"/>
              <w:rPr>
                <w:rFonts w:ascii="Times New Roman" w:eastAsia="Arial" w:hAnsi="Times New Roman" w:cs="Times New Roman"/>
                <w:sz w:val="16"/>
                <w:szCs w:val="16"/>
              </w:rPr>
            </w:pPr>
            <w:r w:rsidRPr="00EC3D97">
              <w:rPr>
                <w:rFonts w:ascii="Times New Roman" w:eastAsia="Arial" w:hAnsi="Times New Roman" w:cs="Times New Roman"/>
                <w:sz w:val="16"/>
                <w:szCs w:val="16"/>
              </w:rPr>
              <w:t>Очистные сооружения</w:t>
            </w:r>
          </w:p>
        </w:tc>
        <w:tc>
          <w:tcPr>
            <w:tcW w:w="3154" w:type="dxa"/>
            <w:shd w:val="clear" w:color="auto" w:fill="auto"/>
            <w:vAlign w:val="center"/>
          </w:tcPr>
          <w:p w:rsidR="00550853" w:rsidRPr="00EC3D97" w:rsidRDefault="00997D7A" w:rsidP="00550853">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550853" w:rsidTr="00550853">
        <w:trPr>
          <w:trHeight w:val="124"/>
        </w:trPr>
        <w:tc>
          <w:tcPr>
            <w:tcW w:w="1343" w:type="dxa"/>
            <w:vMerge/>
            <w:shd w:val="clear" w:color="auto" w:fill="auto"/>
            <w:vAlign w:val="center"/>
          </w:tcPr>
          <w:p w:rsidR="00550853" w:rsidRPr="00EC3D97" w:rsidRDefault="00550853" w:rsidP="00550853">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550853" w:rsidRPr="00EC3D97" w:rsidRDefault="00550853" w:rsidP="00550853">
            <w:pPr>
              <w:spacing w:after="0" w:line="240" w:lineRule="auto"/>
              <w:jc w:val="center"/>
              <w:rPr>
                <w:rFonts w:ascii="Times New Roman" w:eastAsia="Arial" w:hAnsi="Times New Roman" w:cs="Times New Roman"/>
                <w:sz w:val="16"/>
                <w:szCs w:val="16"/>
              </w:rPr>
            </w:pPr>
            <w:r w:rsidRPr="00EC3D97">
              <w:rPr>
                <w:rFonts w:ascii="Times New Roman" w:eastAsia="Arial" w:hAnsi="Times New Roman" w:cs="Times New Roman"/>
                <w:sz w:val="16"/>
                <w:szCs w:val="16"/>
              </w:rPr>
              <w:t>Связь, описание</w:t>
            </w:r>
          </w:p>
        </w:tc>
        <w:tc>
          <w:tcPr>
            <w:tcW w:w="3154" w:type="dxa"/>
            <w:shd w:val="clear" w:color="auto" w:fill="auto"/>
            <w:vAlign w:val="center"/>
          </w:tcPr>
          <w:p w:rsidR="00550853" w:rsidRPr="00EC3D97" w:rsidRDefault="00550853" w:rsidP="00550853">
            <w:pPr>
              <w:spacing w:after="0" w:line="240" w:lineRule="auto"/>
              <w:jc w:val="center"/>
              <w:rPr>
                <w:rFonts w:ascii="Times New Roman" w:eastAsia="Times New Roman" w:hAnsi="Times New Roman" w:cs="Times New Roman"/>
                <w:sz w:val="16"/>
                <w:szCs w:val="16"/>
                <w:lang w:eastAsia="ru-RU"/>
              </w:rPr>
            </w:pPr>
            <w:r w:rsidRPr="00EC3D97">
              <w:rPr>
                <w:rFonts w:ascii="Times New Roman" w:eastAsia="Times New Roman" w:hAnsi="Times New Roman" w:cs="Times New Roman"/>
                <w:sz w:val="16"/>
                <w:szCs w:val="16"/>
                <w:lang w:eastAsia="ru-RU"/>
              </w:rPr>
              <w:t xml:space="preserve"> ОАО «Ростелеком»</w:t>
            </w:r>
          </w:p>
          <w:p w:rsidR="00550853" w:rsidRPr="00EC3D97" w:rsidRDefault="00550853" w:rsidP="00A964D8">
            <w:pPr>
              <w:spacing w:after="0" w:line="240" w:lineRule="auto"/>
              <w:jc w:val="center"/>
              <w:rPr>
                <w:rFonts w:ascii="Times New Roman" w:hAnsi="Times New Roman" w:cs="Times New Roman"/>
                <w:sz w:val="16"/>
                <w:szCs w:val="16"/>
              </w:rPr>
            </w:pPr>
            <w:r w:rsidRPr="00EC3D97">
              <w:rPr>
                <w:rFonts w:ascii="Times New Roman" w:eastAsia="Times New Roman" w:hAnsi="Times New Roman" w:cs="Times New Roman"/>
                <w:sz w:val="16"/>
                <w:szCs w:val="16"/>
                <w:lang w:eastAsia="ru-RU"/>
              </w:rPr>
              <w:t xml:space="preserve">МТС, </w:t>
            </w:r>
            <w:r w:rsidRPr="00EC3D97">
              <w:rPr>
                <w:rFonts w:ascii="Times New Roman" w:eastAsia="Times New Roman" w:hAnsi="Times New Roman" w:cs="Times New Roman"/>
                <w:sz w:val="16"/>
                <w:szCs w:val="16"/>
                <w:lang w:val="en-US" w:eastAsia="ru-RU"/>
              </w:rPr>
              <w:t>Beeline</w:t>
            </w:r>
            <w:r w:rsidRPr="00EC3D97">
              <w:rPr>
                <w:rFonts w:ascii="Times New Roman" w:eastAsia="Times New Roman" w:hAnsi="Times New Roman" w:cs="Times New Roman"/>
                <w:sz w:val="16"/>
                <w:szCs w:val="16"/>
                <w:lang w:eastAsia="ru-RU"/>
              </w:rPr>
              <w:t xml:space="preserve">, Мегафон, </w:t>
            </w:r>
            <w:r w:rsidRPr="00EC3D97">
              <w:rPr>
                <w:rFonts w:ascii="Times New Roman" w:eastAsia="Times New Roman" w:hAnsi="Times New Roman" w:cs="Times New Roman"/>
                <w:sz w:val="16"/>
                <w:szCs w:val="16"/>
                <w:lang w:val="en-US" w:eastAsia="ru-RU"/>
              </w:rPr>
              <w:t>Tele</w:t>
            </w:r>
            <w:r w:rsidR="00A964D8">
              <w:rPr>
                <w:rFonts w:ascii="Times New Roman" w:eastAsia="Times New Roman" w:hAnsi="Times New Roman" w:cs="Times New Roman"/>
                <w:sz w:val="16"/>
                <w:szCs w:val="16"/>
                <w:lang w:eastAsia="ru-RU"/>
              </w:rPr>
              <w:t xml:space="preserve"> 2</w:t>
            </w:r>
          </w:p>
        </w:tc>
      </w:tr>
    </w:tbl>
    <w:p w:rsidR="00550853" w:rsidRDefault="0024654C" w:rsidP="00550853">
      <w:pPr>
        <w:spacing w:after="0" w:line="360" w:lineRule="auto"/>
        <w:jc w:val="right"/>
        <w:rPr>
          <w:rFonts w:ascii="Times New Roman" w:eastAsia="Arial" w:hAnsi="Times New Roman" w:cs="Times New Roman"/>
          <w:sz w:val="16"/>
          <w:szCs w:val="16"/>
        </w:rPr>
      </w:pPr>
      <w:r>
        <w:rPr>
          <w:noProof/>
          <w:lang w:eastAsia="ru-RU"/>
        </w:rPr>
        <w:drawing>
          <wp:inline distT="0" distB="0" distL="0" distR="0" wp14:anchorId="16F71ADA" wp14:editId="20CDDD09">
            <wp:extent cx="4810125" cy="4667250"/>
            <wp:effectExtent l="0" t="0" r="9525" b="0"/>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811398" cy="4668485"/>
                    </a:xfrm>
                    <a:prstGeom prst="rect">
                      <a:avLst/>
                    </a:prstGeom>
                    <a:noFill/>
                    <a:ln>
                      <a:noFill/>
                    </a:ln>
                    <a:effectLst/>
                    <a:extLst/>
                  </pic:spPr>
                </pic:pic>
              </a:graphicData>
            </a:graphic>
          </wp:inline>
        </w:drawing>
      </w:r>
    </w:p>
    <w:p w:rsidR="00550853" w:rsidRDefault="00550853" w:rsidP="00550853">
      <w:pPr>
        <w:spacing w:after="0" w:line="360" w:lineRule="auto"/>
        <w:jc w:val="right"/>
        <w:rPr>
          <w:rFonts w:ascii="Times New Roman" w:eastAsia="Arial" w:hAnsi="Times New Roman" w:cs="Times New Roman"/>
          <w:sz w:val="16"/>
          <w:szCs w:val="16"/>
        </w:rPr>
      </w:pPr>
    </w:p>
    <w:p w:rsidR="00550853" w:rsidRDefault="00550853" w:rsidP="00C0026F">
      <w:pPr>
        <w:spacing w:after="0" w:line="240" w:lineRule="auto"/>
        <w:jc w:val="center"/>
        <w:rPr>
          <w:rFonts w:ascii="Times New Roman" w:eastAsia="Arial" w:hAnsi="Times New Roman" w:cs="Times New Roman"/>
          <w:sz w:val="16"/>
          <w:szCs w:val="16"/>
        </w:rPr>
        <w:sectPr w:rsidR="00550853" w:rsidSect="00550853">
          <w:pgSz w:w="16838" w:h="11906" w:orient="landscape"/>
          <w:pgMar w:top="1701" w:right="1134" w:bottom="851" w:left="1134" w:header="709" w:footer="709" w:gutter="0"/>
          <w:cols w:space="708"/>
          <w:docGrid w:linePitch="360"/>
        </w:sectPr>
      </w:pPr>
    </w:p>
    <w:tbl>
      <w:tblPr>
        <w:tblpPr w:leftFromText="180" w:rightFromText="180" w:vertAnchor="text" w:horzAnchor="margin"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2314"/>
        <w:gridCol w:w="3154"/>
      </w:tblGrid>
      <w:tr w:rsidR="00C35A85" w:rsidTr="00EF4651">
        <w:trPr>
          <w:trHeight w:val="132"/>
        </w:trPr>
        <w:tc>
          <w:tcPr>
            <w:tcW w:w="3657" w:type="dxa"/>
            <w:gridSpan w:val="2"/>
            <w:shd w:val="clear" w:color="auto" w:fill="auto"/>
            <w:vAlign w:val="center"/>
          </w:tcPr>
          <w:p w:rsidR="00C35A85" w:rsidRPr="004A6C6A" w:rsidRDefault="00C35A85" w:rsidP="004A6C6A">
            <w:pPr>
              <w:spacing w:after="0" w:line="240" w:lineRule="auto"/>
              <w:jc w:val="center"/>
              <w:rPr>
                <w:rFonts w:ascii="Times New Roman" w:eastAsia="Arial" w:hAnsi="Times New Roman" w:cs="Times New Roman"/>
                <w:sz w:val="16"/>
                <w:szCs w:val="16"/>
              </w:rPr>
            </w:pPr>
            <w:r w:rsidRPr="004A6C6A">
              <w:rPr>
                <w:rFonts w:ascii="Times New Roman" w:eastAsia="Arial" w:hAnsi="Times New Roman" w:cs="Times New Roman"/>
                <w:sz w:val="16"/>
                <w:szCs w:val="16"/>
              </w:rPr>
              <w:lastRenderedPageBreak/>
              <w:t>Наименование объекта</w:t>
            </w:r>
          </w:p>
        </w:tc>
        <w:tc>
          <w:tcPr>
            <w:tcW w:w="3154" w:type="dxa"/>
            <w:shd w:val="clear" w:color="auto" w:fill="auto"/>
            <w:vAlign w:val="center"/>
          </w:tcPr>
          <w:p w:rsidR="00C35A85" w:rsidRPr="004A6C6A" w:rsidRDefault="00C35A85" w:rsidP="004A6C6A">
            <w:pPr>
              <w:spacing w:after="0" w:line="240" w:lineRule="auto"/>
              <w:jc w:val="center"/>
              <w:rPr>
                <w:rFonts w:ascii="Times New Roman" w:hAnsi="Times New Roman" w:cs="Times New Roman"/>
                <w:sz w:val="16"/>
                <w:szCs w:val="16"/>
              </w:rPr>
            </w:pPr>
            <w:r w:rsidRPr="004A6C6A">
              <w:rPr>
                <w:rFonts w:ascii="Times New Roman" w:hAnsi="Times New Roman" w:cs="Times New Roman"/>
                <w:sz w:val="16"/>
                <w:szCs w:val="16"/>
              </w:rPr>
              <w:t>Земельный участок №2</w:t>
            </w:r>
          </w:p>
        </w:tc>
      </w:tr>
      <w:tr w:rsidR="00C35A85" w:rsidTr="00EF4651">
        <w:trPr>
          <w:trHeight w:val="279"/>
        </w:trPr>
        <w:tc>
          <w:tcPr>
            <w:tcW w:w="1343" w:type="dxa"/>
            <w:vMerge w:val="restart"/>
            <w:shd w:val="clear" w:color="auto" w:fill="auto"/>
            <w:vAlign w:val="center"/>
          </w:tcPr>
          <w:p w:rsidR="00C35A85" w:rsidRPr="004A6C6A" w:rsidRDefault="00C35A85" w:rsidP="004A6C6A">
            <w:pPr>
              <w:spacing w:after="0" w:line="240" w:lineRule="auto"/>
              <w:jc w:val="center"/>
              <w:rPr>
                <w:rFonts w:ascii="Times New Roman" w:eastAsia="Arial" w:hAnsi="Times New Roman" w:cs="Times New Roman"/>
                <w:sz w:val="16"/>
                <w:szCs w:val="16"/>
              </w:rPr>
            </w:pPr>
            <w:r w:rsidRPr="004A6C6A">
              <w:rPr>
                <w:rFonts w:ascii="Times New Roman" w:eastAsia="Arial" w:hAnsi="Times New Roman" w:cs="Times New Roman"/>
                <w:sz w:val="16"/>
                <w:szCs w:val="16"/>
              </w:rPr>
              <w:t>Характеристика земельного участка</w:t>
            </w:r>
          </w:p>
        </w:tc>
        <w:tc>
          <w:tcPr>
            <w:tcW w:w="2314" w:type="dxa"/>
            <w:shd w:val="clear" w:color="auto" w:fill="auto"/>
            <w:vAlign w:val="center"/>
          </w:tcPr>
          <w:p w:rsidR="00C35A85" w:rsidRPr="004A6C6A" w:rsidRDefault="00C35A85" w:rsidP="004A6C6A">
            <w:pPr>
              <w:spacing w:after="0" w:line="240" w:lineRule="auto"/>
              <w:jc w:val="center"/>
              <w:rPr>
                <w:rFonts w:ascii="Times New Roman" w:eastAsia="Arial" w:hAnsi="Times New Roman" w:cs="Times New Roman"/>
                <w:sz w:val="16"/>
                <w:szCs w:val="16"/>
              </w:rPr>
            </w:pPr>
            <w:r w:rsidRPr="004A6C6A">
              <w:rPr>
                <w:rFonts w:ascii="Times New Roman" w:eastAsia="Arial" w:hAnsi="Times New Roman" w:cs="Times New Roman"/>
                <w:sz w:val="16"/>
                <w:szCs w:val="16"/>
              </w:rPr>
              <w:t>Кадастровый номер</w:t>
            </w:r>
          </w:p>
        </w:tc>
        <w:tc>
          <w:tcPr>
            <w:tcW w:w="3154" w:type="dxa"/>
            <w:shd w:val="clear" w:color="auto" w:fill="auto"/>
            <w:vAlign w:val="center"/>
          </w:tcPr>
          <w:p w:rsidR="00C35A85" w:rsidRPr="004A6C6A" w:rsidRDefault="00360641" w:rsidP="004A6C6A">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36:26:2400020:8</w:t>
            </w:r>
          </w:p>
        </w:tc>
      </w:tr>
      <w:tr w:rsidR="00C35A85" w:rsidTr="00EF4651">
        <w:trPr>
          <w:trHeight w:val="130"/>
        </w:trPr>
        <w:tc>
          <w:tcPr>
            <w:tcW w:w="1343" w:type="dxa"/>
            <w:vMerge/>
            <w:shd w:val="clear" w:color="auto" w:fill="auto"/>
            <w:vAlign w:val="center"/>
          </w:tcPr>
          <w:p w:rsidR="00C35A85" w:rsidRPr="004A6C6A" w:rsidRDefault="00C35A85" w:rsidP="004A6C6A">
            <w:pPr>
              <w:spacing w:after="0" w:line="240" w:lineRule="auto"/>
              <w:jc w:val="center"/>
              <w:rPr>
                <w:rFonts w:ascii="Times New Roman" w:eastAsia="Arial" w:hAnsi="Times New Roman" w:cs="Times New Roman"/>
                <w:sz w:val="16"/>
                <w:szCs w:val="16"/>
              </w:rPr>
            </w:pPr>
          </w:p>
        </w:tc>
        <w:tc>
          <w:tcPr>
            <w:tcW w:w="2314" w:type="dxa"/>
            <w:shd w:val="clear" w:color="auto" w:fill="auto"/>
            <w:vAlign w:val="center"/>
          </w:tcPr>
          <w:p w:rsidR="00C35A85" w:rsidRPr="004A6C6A" w:rsidRDefault="00C35A85" w:rsidP="004A6C6A">
            <w:pPr>
              <w:spacing w:after="0" w:line="240" w:lineRule="auto"/>
              <w:jc w:val="center"/>
              <w:rPr>
                <w:rFonts w:ascii="Times New Roman" w:eastAsia="Arial" w:hAnsi="Times New Roman" w:cs="Times New Roman"/>
                <w:sz w:val="16"/>
                <w:szCs w:val="16"/>
              </w:rPr>
            </w:pPr>
            <w:r w:rsidRPr="004A6C6A">
              <w:rPr>
                <w:rFonts w:ascii="Times New Roman" w:eastAsia="Arial" w:hAnsi="Times New Roman" w:cs="Times New Roman"/>
                <w:sz w:val="16"/>
                <w:szCs w:val="16"/>
              </w:rPr>
              <w:t>Площадь, га, общая</w:t>
            </w:r>
          </w:p>
        </w:tc>
        <w:tc>
          <w:tcPr>
            <w:tcW w:w="3154" w:type="dxa"/>
            <w:shd w:val="clear" w:color="auto" w:fill="auto"/>
            <w:vAlign w:val="center"/>
          </w:tcPr>
          <w:p w:rsidR="00C35A85" w:rsidRPr="004A6C6A" w:rsidRDefault="00027B71" w:rsidP="004A6C6A">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20,4</w:t>
            </w:r>
            <w:r w:rsidR="004A6C6A" w:rsidRPr="004A6C6A">
              <w:rPr>
                <w:rFonts w:ascii="Times New Roman" w:hAnsi="Times New Roman" w:cs="Times New Roman"/>
                <w:sz w:val="16"/>
                <w:szCs w:val="16"/>
              </w:rPr>
              <w:t xml:space="preserve"> га</w:t>
            </w:r>
          </w:p>
        </w:tc>
      </w:tr>
      <w:tr w:rsidR="00C35A85" w:rsidTr="00EF4651">
        <w:trPr>
          <w:trHeight w:val="267"/>
        </w:trPr>
        <w:tc>
          <w:tcPr>
            <w:tcW w:w="1343" w:type="dxa"/>
            <w:vMerge/>
            <w:shd w:val="clear" w:color="auto" w:fill="auto"/>
            <w:vAlign w:val="center"/>
          </w:tcPr>
          <w:p w:rsidR="00C35A85" w:rsidRPr="004A6C6A" w:rsidRDefault="00C35A85" w:rsidP="004A6C6A">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C35A85" w:rsidRPr="004A6C6A" w:rsidRDefault="00C35A85" w:rsidP="004A6C6A">
            <w:pPr>
              <w:spacing w:after="0" w:line="240" w:lineRule="auto"/>
              <w:jc w:val="center"/>
              <w:rPr>
                <w:rFonts w:ascii="Times New Roman" w:eastAsia="Arial" w:hAnsi="Times New Roman" w:cs="Times New Roman"/>
                <w:sz w:val="16"/>
                <w:szCs w:val="16"/>
              </w:rPr>
            </w:pPr>
            <w:r w:rsidRPr="004A6C6A">
              <w:rPr>
                <w:rFonts w:ascii="Times New Roman" w:eastAsia="Arial" w:hAnsi="Times New Roman" w:cs="Times New Roman"/>
                <w:sz w:val="16"/>
                <w:szCs w:val="16"/>
              </w:rPr>
              <w:t>Площадь, га, свободная</w:t>
            </w:r>
          </w:p>
        </w:tc>
        <w:tc>
          <w:tcPr>
            <w:tcW w:w="3154" w:type="dxa"/>
            <w:shd w:val="clear" w:color="auto" w:fill="auto"/>
            <w:vAlign w:val="center"/>
          </w:tcPr>
          <w:p w:rsidR="00C35A85" w:rsidRPr="004A6C6A" w:rsidRDefault="00027B71" w:rsidP="004A6C6A">
            <w:pPr>
              <w:spacing w:after="0" w:line="240" w:lineRule="auto"/>
              <w:jc w:val="center"/>
              <w:rPr>
                <w:rFonts w:ascii="Times New Roman" w:hAnsi="Times New Roman" w:cs="Times New Roman"/>
                <w:sz w:val="16"/>
                <w:szCs w:val="16"/>
              </w:rPr>
            </w:pPr>
            <w:r w:rsidRPr="00027B71">
              <w:rPr>
                <w:rFonts w:ascii="Times New Roman" w:hAnsi="Times New Roman" w:cs="Times New Roman"/>
                <w:sz w:val="16"/>
                <w:szCs w:val="16"/>
              </w:rPr>
              <w:t>20,4 га</w:t>
            </w:r>
          </w:p>
        </w:tc>
      </w:tr>
      <w:tr w:rsidR="004A6C6A" w:rsidTr="004A6C6A">
        <w:trPr>
          <w:trHeight w:val="225"/>
        </w:trPr>
        <w:tc>
          <w:tcPr>
            <w:tcW w:w="1343" w:type="dxa"/>
            <w:vMerge/>
            <w:shd w:val="clear" w:color="auto" w:fill="auto"/>
            <w:vAlign w:val="center"/>
          </w:tcPr>
          <w:p w:rsidR="004A6C6A" w:rsidRPr="004A6C6A" w:rsidRDefault="004A6C6A" w:rsidP="004A6C6A">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4A6C6A" w:rsidRPr="004A6C6A" w:rsidRDefault="004A6C6A" w:rsidP="004A6C6A">
            <w:pPr>
              <w:spacing w:after="0" w:line="240" w:lineRule="auto"/>
              <w:jc w:val="center"/>
              <w:rPr>
                <w:rFonts w:ascii="Times New Roman" w:eastAsia="Arial" w:hAnsi="Times New Roman" w:cs="Times New Roman"/>
                <w:sz w:val="16"/>
                <w:szCs w:val="16"/>
              </w:rPr>
            </w:pPr>
            <w:r w:rsidRPr="004A6C6A">
              <w:rPr>
                <w:rFonts w:ascii="Times New Roman" w:eastAsia="Arial" w:hAnsi="Times New Roman" w:cs="Times New Roman"/>
                <w:sz w:val="16"/>
                <w:szCs w:val="16"/>
              </w:rPr>
              <w:t>Категория земель</w:t>
            </w:r>
          </w:p>
        </w:tc>
        <w:tc>
          <w:tcPr>
            <w:tcW w:w="3154" w:type="dxa"/>
            <w:shd w:val="clear" w:color="auto" w:fill="auto"/>
            <w:vAlign w:val="center"/>
          </w:tcPr>
          <w:p w:rsidR="004A6C6A" w:rsidRPr="004A6C6A" w:rsidRDefault="004A6C6A" w:rsidP="004A6C6A">
            <w:pPr>
              <w:spacing w:after="0" w:line="240" w:lineRule="auto"/>
              <w:jc w:val="center"/>
              <w:rPr>
                <w:rFonts w:ascii="Times New Roman" w:eastAsia="Times New Roman" w:hAnsi="Times New Roman" w:cs="Times New Roman"/>
                <w:sz w:val="16"/>
                <w:szCs w:val="16"/>
                <w:lang w:eastAsia="ru-RU"/>
              </w:rPr>
            </w:pPr>
            <w:r w:rsidRPr="004A6C6A">
              <w:rPr>
                <w:rFonts w:ascii="Times New Roman" w:eastAsia="Times New Roman" w:hAnsi="Times New Roman" w:cs="Times New Roman"/>
                <w:sz w:val="16"/>
                <w:szCs w:val="16"/>
                <w:lang w:eastAsia="ru-RU"/>
              </w:rPr>
              <w:t>Земли населённых пунктов</w:t>
            </w:r>
          </w:p>
        </w:tc>
      </w:tr>
      <w:tr w:rsidR="004A6C6A" w:rsidTr="00EF4651">
        <w:trPr>
          <w:trHeight w:val="261"/>
        </w:trPr>
        <w:tc>
          <w:tcPr>
            <w:tcW w:w="1343" w:type="dxa"/>
            <w:vMerge/>
            <w:shd w:val="clear" w:color="auto" w:fill="auto"/>
            <w:vAlign w:val="center"/>
          </w:tcPr>
          <w:p w:rsidR="004A6C6A" w:rsidRPr="004A6C6A" w:rsidRDefault="004A6C6A" w:rsidP="004A6C6A">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4A6C6A" w:rsidRPr="004A6C6A" w:rsidRDefault="004A6C6A" w:rsidP="004A6C6A">
            <w:pPr>
              <w:spacing w:after="0" w:line="240" w:lineRule="auto"/>
              <w:jc w:val="center"/>
              <w:rPr>
                <w:rFonts w:ascii="Times New Roman" w:eastAsia="Arial" w:hAnsi="Times New Roman" w:cs="Times New Roman"/>
                <w:sz w:val="16"/>
                <w:szCs w:val="16"/>
              </w:rPr>
            </w:pPr>
            <w:r w:rsidRPr="004A6C6A">
              <w:rPr>
                <w:rFonts w:ascii="Times New Roman" w:eastAsia="Arial" w:hAnsi="Times New Roman" w:cs="Times New Roman"/>
                <w:sz w:val="16"/>
                <w:szCs w:val="16"/>
              </w:rPr>
              <w:t>Целевое использование</w:t>
            </w:r>
          </w:p>
        </w:tc>
        <w:tc>
          <w:tcPr>
            <w:tcW w:w="3154" w:type="dxa"/>
            <w:shd w:val="clear" w:color="auto" w:fill="auto"/>
          </w:tcPr>
          <w:p w:rsidR="004A6C6A" w:rsidRPr="004A6C6A" w:rsidRDefault="00027B71" w:rsidP="004A6C6A">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Для производства сельскохозяйственной продукции и обслуживания строений</w:t>
            </w:r>
          </w:p>
        </w:tc>
      </w:tr>
      <w:tr w:rsidR="004A6C6A" w:rsidTr="00EF4651">
        <w:trPr>
          <w:trHeight w:val="322"/>
        </w:trPr>
        <w:tc>
          <w:tcPr>
            <w:tcW w:w="1343" w:type="dxa"/>
            <w:vMerge/>
            <w:shd w:val="clear" w:color="auto" w:fill="auto"/>
            <w:vAlign w:val="center"/>
          </w:tcPr>
          <w:p w:rsidR="004A6C6A" w:rsidRPr="004A6C6A" w:rsidRDefault="004A6C6A" w:rsidP="004A6C6A">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4A6C6A" w:rsidRPr="004A6C6A" w:rsidRDefault="004A6C6A" w:rsidP="004A6C6A">
            <w:pPr>
              <w:spacing w:after="0" w:line="240" w:lineRule="auto"/>
              <w:jc w:val="center"/>
              <w:rPr>
                <w:rFonts w:ascii="Times New Roman" w:hAnsi="Times New Roman" w:cs="Times New Roman"/>
                <w:sz w:val="16"/>
                <w:szCs w:val="16"/>
              </w:rPr>
            </w:pPr>
            <w:r w:rsidRPr="004A6C6A">
              <w:rPr>
                <w:rFonts w:ascii="Times New Roman" w:hAnsi="Times New Roman" w:cs="Times New Roman"/>
                <w:sz w:val="16"/>
                <w:szCs w:val="16"/>
              </w:rPr>
              <w:t>Форма собственности на землю</w:t>
            </w:r>
          </w:p>
        </w:tc>
        <w:tc>
          <w:tcPr>
            <w:tcW w:w="3154" w:type="dxa"/>
            <w:shd w:val="clear" w:color="auto" w:fill="auto"/>
            <w:vAlign w:val="center"/>
          </w:tcPr>
          <w:p w:rsidR="004A6C6A" w:rsidRPr="004A6C6A" w:rsidRDefault="00027B71" w:rsidP="004A6C6A">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Собственность не разграничена </w:t>
            </w:r>
          </w:p>
        </w:tc>
      </w:tr>
      <w:tr w:rsidR="004A6C6A" w:rsidTr="00EF4651">
        <w:trPr>
          <w:trHeight w:val="228"/>
        </w:trPr>
        <w:tc>
          <w:tcPr>
            <w:tcW w:w="1343" w:type="dxa"/>
            <w:vMerge/>
            <w:shd w:val="clear" w:color="auto" w:fill="auto"/>
            <w:vAlign w:val="center"/>
          </w:tcPr>
          <w:p w:rsidR="004A6C6A" w:rsidRPr="004A6C6A" w:rsidRDefault="004A6C6A" w:rsidP="004A6C6A">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4A6C6A" w:rsidRPr="004A6C6A" w:rsidRDefault="004A6C6A" w:rsidP="004A6C6A">
            <w:pPr>
              <w:spacing w:after="0" w:line="240" w:lineRule="auto"/>
              <w:jc w:val="center"/>
              <w:rPr>
                <w:rFonts w:ascii="Times New Roman" w:eastAsia="Arial" w:hAnsi="Times New Roman" w:cs="Times New Roman"/>
                <w:sz w:val="16"/>
                <w:szCs w:val="16"/>
              </w:rPr>
            </w:pPr>
            <w:r w:rsidRPr="004A6C6A">
              <w:rPr>
                <w:rFonts w:ascii="Times New Roman" w:eastAsia="Arial" w:hAnsi="Times New Roman" w:cs="Times New Roman"/>
                <w:sz w:val="16"/>
                <w:szCs w:val="16"/>
              </w:rPr>
              <w:t>Варианты приобретения</w:t>
            </w:r>
          </w:p>
        </w:tc>
        <w:tc>
          <w:tcPr>
            <w:tcW w:w="3154" w:type="dxa"/>
            <w:shd w:val="clear" w:color="auto" w:fill="auto"/>
            <w:vAlign w:val="center"/>
          </w:tcPr>
          <w:p w:rsidR="004A6C6A" w:rsidRPr="004A6C6A" w:rsidRDefault="00027B71" w:rsidP="004A6C6A">
            <w:pPr>
              <w:spacing w:after="0" w:line="240" w:lineRule="auto"/>
              <w:jc w:val="center"/>
              <w:rPr>
                <w:rFonts w:ascii="Times New Roman" w:hAnsi="Times New Roman" w:cs="Times New Roman"/>
                <w:sz w:val="16"/>
                <w:szCs w:val="16"/>
              </w:rPr>
            </w:pPr>
            <w:r w:rsidRPr="00027B71">
              <w:rPr>
                <w:rFonts w:ascii="Times New Roman" w:hAnsi="Times New Roman" w:cs="Times New Roman"/>
                <w:sz w:val="16"/>
                <w:szCs w:val="16"/>
              </w:rPr>
              <w:t>Аренда/выкуп</w:t>
            </w:r>
          </w:p>
        </w:tc>
      </w:tr>
      <w:tr w:rsidR="004A6C6A" w:rsidTr="00EF4651">
        <w:trPr>
          <w:trHeight w:val="415"/>
        </w:trPr>
        <w:tc>
          <w:tcPr>
            <w:tcW w:w="1343" w:type="dxa"/>
            <w:vMerge w:val="restart"/>
            <w:shd w:val="clear" w:color="auto" w:fill="auto"/>
            <w:vAlign w:val="center"/>
          </w:tcPr>
          <w:p w:rsidR="004A6C6A" w:rsidRPr="004A6C6A" w:rsidRDefault="004A6C6A" w:rsidP="004A6C6A">
            <w:pPr>
              <w:spacing w:after="0" w:line="240" w:lineRule="auto"/>
              <w:jc w:val="center"/>
              <w:rPr>
                <w:rFonts w:ascii="Times New Roman" w:eastAsia="Arial" w:hAnsi="Times New Roman" w:cs="Times New Roman"/>
                <w:sz w:val="16"/>
                <w:szCs w:val="16"/>
              </w:rPr>
            </w:pPr>
            <w:r w:rsidRPr="004A6C6A">
              <w:rPr>
                <w:rFonts w:ascii="Times New Roman" w:eastAsia="Arial" w:hAnsi="Times New Roman" w:cs="Times New Roman"/>
                <w:sz w:val="16"/>
                <w:szCs w:val="16"/>
              </w:rPr>
              <w:t>Транспортная инфраструктура</w:t>
            </w:r>
          </w:p>
        </w:tc>
        <w:tc>
          <w:tcPr>
            <w:tcW w:w="2314" w:type="dxa"/>
            <w:shd w:val="clear" w:color="auto" w:fill="auto"/>
            <w:vAlign w:val="center"/>
          </w:tcPr>
          <w:p w:rsidR="004A6C6A" w:rsidRPr="004A6C6A" w:rsidRDefault="004A6C6A" w:rsidP="004A6C6A">
            <w:pPr>
              <w:spacing w:after="0" w:line="240" w:lineRule="auto"/>
              <w:jc w:val="center"/>
              <w:rPr>
                <w:rFonts w:ascii="Times New Roman" w:eastAsia="Arial" w:hAnsi="Times New Roman" w:cs="Times New Roman"/>
                <w:sz w:val="16"/>
                <w:szCs w:val="16"/>
              </w:rPr>
            </w:pPr>
            <w:r w:rsidRPr="004A6C6A">
              <w:rPr>
                <w:rFonts w:ascii="Times New Roman" w:eastAsia="Arial" w:hAnsi="Times New Roman" w:cs="Times New Roman"/>
                <w:sz w:val="16"/>
                <w:szCs w:val="16"/>
              </w:rPr>
              <w:t>Общее описание и характеристики</w:t>
            </w:r>
          </w:p>
        </w:tc>
        <w:tc>
          <w:tcPr>
            <w:tcW w:w="3154" w:type="dxa"/>
            <w:shd w:val="clear" w:color="auto" w:fill="auto"/>
            <w:vAlign w:val="center"/>
          </w:tcPr>
          <w:p w:rsidR="004A6C6A" w:rsidRPr="00027B71" w:rsidRDefault="00360CFE" w:rsidP="004A6C6A">
            <w:pPr>
              <w:spacing w:after="0" w:line="240" w:lineRule="auto"/>
              <w:jc w:val="center"/>
              <w:rPr>
                <w:rFonts w:ascii="Times New Roman" w:hAnsi="Times New Roman" w:cs="Times New Roman"/>
                <w:sz w:val="16"/>
                <w:szCs w:val="16"/>
                <w:highlight w:val="yellow"/>
              </w:rPr>
            </w:pPr>
            <w:r w:rsidRPr="00360CFE">
              <w:rPr>
                <w:rFonts w:ascii="Times New Roman" w:eastAsia="Times New Roman" w:hAnsi="Times New Roman" w:cs="Times New Roman"/>
                <w:sz w:val="16"/>
                <w:szCs w:val="16"/>
                <w:lang w:eastAsia="ru-RU"/>
              </w:rPr>
              <w:t>-</w:t>
            </w:r>
          </w:p>
        </w:tc>
      </w:tr>
      <w:tr w:rsidR="004A6C6A" w:rsidTr="00EF4651">
        <w:trPr>
          <w:trHeight w:val="441"/>
        </w:trPr>
        <w:tc>
          <w:tcPr>
            <w:tcW w:w="1343" w:type="dxa"/>
            <w:vMerge/>
            <w:shd w:val="clear" w:color="auto" w:fill="auto"/>
            <w:vAlign w:val="center"/>
          </w:tcPr>
          <w:p w:rsidR="004A6C6A" w:rsidRPr="004A6C6A" w:rsidRDefault="004A6C6A" w:rsidP="004A6C6A">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4A6C6A" w:rsidRPr="004A6C6A" w:rsidRDefault="004A6C6A" w:rsidP="004A6C6A">
            <w:pPr>
              <w:spacing w:after="0" w:line="240" w:lineRule="auto"/>
              <w:jc w:val="center"/>
              <w:rPr>
                <w:rFonts w:ascii="Times New Roman" w:eastAsia="Arial" w:hAnsi="Times New Roman" w:cs="Times New Roman"/>
                <w:sz w:val="16"/>
                <w:szCs w:val="16"/>
              </w:rPr>
            </w:pPr>
            <w:r w:rsidRPr="004A6C6A">
              <w:rPr>
                <w:rFonts w:ascii="Times New Roman" w:eastAsia="Arial" w:hAnsi="Times New Roman" w:cs="Times New Roman"/>
                <w:sz w:val="16"/>
                <w:szCs w:val="16"/>
              </w:rPr>
              <w:t>Ближайшая федеральная автотрасса, название</w:t>
            </w:r>
          </w:p>
        </w:tc>
        <w:tc>
          <w:tcPr>
            <w:tcW w:w="3154" w:type="dxa"/>
            <w:shd w:val="clear" w:color="auto" w:fill="auto"/>
            <w:vAlign w:val="center"/>
          </w:tcPr>
          <w:p w:rsidR="004A6C6A" w:rsidRPr="00027B71" w:rsidRDefault="004A6C6A" w:rsidP="00027B71">
            <w:pPr>
              <w:spacing w:after="0" w:line="240" w:lineRule="auto"/>
              <w:jc w:val="center"/>
              <w:rPr>
                <w:rFonts w:ascii="Times New Roman" w:hAnsi="Times New Roman" w:cs="Times New Roman"/>
                <w:sz w:val="16"/>
                <w:szCs w:val="16"/>
                <w:highlight w:val="yellow"/>
              </w:rPr>
            </w:pPr>
            <w:r w:rsidRPr="00027B71">
              <w:rPr>
                <w:rFonts w:ascii="Times New Roman" w:eastAsia="Times New Roman" w:hAnsi="Times New Roman" w:cs="Times New Roman"/>
                <w:sz w:val="16"/>
                <w:szCs w:val="16"/>
                <w:lang w:eastAsia="ru-RU"/>
              </w:rPr>
              <w:t xml:space="preserve">М4 «Дон», </w:t>
            </w:r>
            <w:r w:rsidR="00027B71" w:rsidRPr="00027B71">
              <w:rPr>
                <w:rFonts w:ascii="Times New Roman" w:eastAsia="Times New Roman" w:hAnsi="Times New Roman" w:cs="Times New Roman"/>
                <w:sz w:val="16"/>
                <w:szCs w:val="16"/>
                <w:lang w:eastAsia="ru-RU"/>
              </w:rPr>
              <w:t>125</w:t>
            </w:r>
            <w:r w:rsidRPr="00027B71">
              <w:rPr>
                <w:rFonts w:ascii="Times New Roman" w:eastAsia="Times New Roman" w:hAnsi="Times New Roman" w:cs="Times New Roman"/>
                <w:sz w:val="16"/>
                <w:szCs w:val="16"/>
                <w:lang w:eastAsia="ru-RU"/>
              </w:rPr>
              <w:t xml:space="preserve"> км </w:t>
            </w:r>
          </w:p>
        </w:tc>
      </w:tr>
      <w:tr w:rsidR="004A6C6A" w:rsidTr="00EF4651">
        <w:trPr>
          <w:trHeight w:val="428"/>
        </w:trPr>
        <w:tc>
          <w:tcPr>
            <w:tcW w:w="1343" w:type="dxa"/>
            <w:vMerge/>
            <w:shd w:val="clear" w:color="auto" w:fill="auto"/>
            <w:vAlign w:val="center"/>
          </w:tcPr>
          <w:p w:rsidR="004A6C6A" w:rsidRPr="004A6C6A" w:rsidRDefault="004A6C6A" w:rsidP="004A6C6A">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4A6C6A" w:rsidRPr="004A6C6A" w:rsidRDefault="004A6C6A" w:rsidP="004A6C6A">
            <w:pPr>
              <w:spacing w:after="0" w:line="240" w:lineRule="auto"/>
              <w:jc w:val="center"/>
              <w:rPr>
                <w:rFonts w:ascii="Times New Roman" w:eastAsia="Arial" w:hAnsi="Times New Roman" w:cs="Times New Roman"/>
                <w:sz w:val="16"/>
                <w:szCs w:val="16"/>
              </w:rPr>
            </w:pPr>
            <w:r w:rsidRPr="004A6C6A">
              <w:rPr>
                <w:rFonts w:ascii="Times New Roman" w:eastAsia="Arial" w:hAnsi="Times New Roman" w:cs="Times New Roman"/>
                <w:sz w:val="16"/>
                <w:szCs w:val="16"/>
              </w:rPr>
              <w:t>Железнодорожная ветка, удаленность</w:t>
            </w:r>
          </w:p>
        </w:tc>
        <w:tc>
          <w:tcPr>
            <w:tcW w:w="3154" w:type="dxa"/>
            <w:shd w:val="clear" w:color="auto" w:fill="auto"/>
            <w:vAlign w:val="center"/>
          </w:tcPr>
          <w:p w:rsidR="004A6C6A" w:rsidRPr="00027B71" w:rsidRDefault="00027B71" w:rsidP="00027B71">
            <w:pPr>
              <w:spacing w:after="0" w:line="240" w:lineRule="auto"/>
              <w:jc w:val="center"/>
              <w:rPr>
                <w:rFonts w:ascii="Times New Roman" w:eastAsia="Times New Roman" w:hAnsi="Times New Roman" w:cs="Times New Roman"/>
                <w:sz w:val="16"/>
                <w:szCs w:val="16"/>
                <w:highlight w:val="yellow"/>
                <w:lang w:eastAsia="ru-RU"/>
              </w:rPr>
            </w:pPr>
            <w:r w:rsidRPr="00027B71">
              <w:rPr>
                <w:rFonts w:ascii="Times New Roman" w:eastAsia="Times New Roman" w:hAnsi="Times New Roman" w:cs="Times New Roman"/>
                <w:sz w:val="16"/>
                <w:szCs w:val="16"/>
                <w:lang w:eastAsia="ru-RU"/>
              </w:rPr>
              <w:t xml:space="preserve">г. Острогожск </w:t>
            </w:r>
            <w:r>
              <w:rPr>
                <w:rFonts w:ascii="Times New Roman" w:eastAsia="Times New Roman" w:hAnsi="Times New Roman" w:cs="Times New Roman"/>
                <w:sz w:val="16"/>
                <w:szCs w:val="16"/>
                <w:lang w:eastAsia="ru-RU"/>
              </w:rPr>
              <w:t>49</w:t>
            </w:r>
            <w:r w:rsidRPr="00027B71">
              <w:rPr>
                <w:rFonts w:ascii="Times New Roman" w:eastAsia="Times New Roman" w:hAnsi="Times New Roman" w:cs="Times New Roman"/>
                <w:sz w:val="16"/>
                <w:szCs w:val="16"/>
                <w:lang w:eastAsia="ru-RU"/>
              </w:rPr>
              <w:t xml:space="preserve"> км</w:t>
            </w:r>
          </w:p>
        </w:tc>
      </w:tr>
      <w:tr w:rsidR="004A6C6A" w:rsidTr="00EF4651">
        <w:trPr>
          <w:trHeight w:val="441"/>
        </w:trPr>
        <w:tc>
          <w:tcPr>
            <w:tcW w:w="1343" w:type="dxa"/>
            <w:vMerge/>
            <w:shd w:val="clear" w:color="auto" w:fill="auto"/>
            <w:vAlign w:val="center"/>
          </w:tcPr>
          <w:p w:rsidR="004A6C6A" w:rsidRPr="004A6C6A" w:rsidRDefault="004A6C6A" w:rsidP="004A6C6A">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4A6C6A" w:rsidRPr="004A6C6A" w:rsidRDefault="004A6C6A" w:rsidP="004A6C6A">
            <w:pPr>
              <w:spacing w:after="0" w:line="240" w:lineRule="auto"/>
              <w:jc w:val="center"/>
              <w:rPr>
                <w:rFonts w:ascii="Times New Roman" w:hAnsi="Times New Roman" w:cs="Times New Roman"/>
                <w:sz w:val="16"/>
                <w:szCs w:val="16"/>
              </w:rPr>
            </w:pPr>
            <w:r w:rsidRPr="004A6C6A">
              <w:rPr>
                <w:rFonts w:ascii="Times New Roman" w:hAnsi="Times New Roman" w:cs="Times New Roman"/>
                <w:sz w:val="16"/>
                <w:szCs w:val="16"/>
              </w:rPr>
              <w:t>Ж/д ветка, название терминала разгрузки</w:t>
            </w:r>
          </w:p>
        </w:tc>
        <w:tc>
          <w:tcPr>
            <w:tcW w:w="3154" w:type="dxa"/>
            <w:shd w:val="clear" w:color="auto" w:fill="auto"/>
            <w:vAlign w:val="center"/>
          </w:tcPr>
          <w:p w:rsidR="004A6C6A" w:rsidRPr="00027B71" w:rsidRDefault="00027B71" w:rsidP="004A6C6A">
            <w:pPr>
              <w:spacing w:after="0" w:line="240" w:lineRule="auto"/>
              <w:jc w:val="center"/>
              <w:rPr>
                <w:rFonts w:ascii="Times New Roman" w:eastAsia="Times New Roman" w:hAnsi="Times New Roman" w:cs="Times New Roman"/>
                <w:sz w:val="16"/>
                <w:szCs w:val="16"/>
                <w:highlight w:val="yellow"/>
                <w:lang w:eastAsia="ru-RU"/>
              </w:rPr>
            </w:pPr>
            <w:r w:rsidRPr="00027B71">
              <w:rPr>
                <w:rFonts w:ascii="Times New Roman" w:eastAsia="Times New Roman" w:hAnsi="Times New Roman" w:cs="Times New Roman"/>
                <w:sz w:val="16"/>
                <w:szCs w:val="16"/>
                <w:lang w:eastAsia="ru-RU"/>
              </w:rPr>
              <w:t>-</w:t>
            </w:r>
          </w:p>
        </w:tc>
      </w:tr>
      <w:tr w:rsidR="004A6C6A" w:rsidTr="00EF4651">
        <w:trPr>
          <w:trHeight w:val="441"/>
        </w:trPr>
        <w:tc>
          <w:tcPr>
            <w:tcW w:w="1343" w:type="dxa"/>
            <w:vMerge/>
            <w:shd w:val="clear" w:color="auto" w:fill="auto"/>
            <w:vAlign w:val="center"/>
          </w:tcPr>
          <w:p w:rsidR="004A6C6A" w:rsidRPr="004A6C6A" w:rsidRDefault="004A6C6A" w:rsidP="004A6C6A">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4A6C6A" w:rsidRPr="004A6C6A" w:rsidRDefault="004A6C6A" w:rsidP="004A6C6A">
            <w:pPr>
              <w:spacing w:after="0" w:line="240" w:lineRule="auto"/>
              <w:jc w:val="center"/>
              <w:rPr>
                <w:rFonts w:ascii="Times New Roman" w:eastAsia="Times New Roman" w:hAnsi="Times New Roman" w:cs="Times New Roman"/>
                <w:color w:val="000000"/>
                <w:sz w:val="16"/>
                <w:szCs w:val="16"/>
                <w:lang w:eastAsia="ru-RU"/>
              </w:rPr>
            </w:pPr>
            <w:r w:rsidRPr="004A6C6A">
              <w:rPr>
                <w:rFonts w:ascii="Times New Roman" w:eastAsia="Arial" w:hAnsi="Times New Roman" w:cs="Times New Roman"/>
                <w:color w:val="000000"/>
                <w:sz w:val="16"/>
                <w:szCs w:val="16"/>
                <w:lang w:eastAsia="ru-RU"/>
              </w:rPr>
              <w:t>Ближайший международный аэропорт, название</w:t>
            </w:r>
          </w:p>
        </w:tc>
        <w:tc>
          <w:tcPr>
            <w:tcW w:w="3154" w:type="dxa"/>
            <w:shd w:val="clear" w:color="auto" w:fill="auto"/>
            <w:vAlign w:val="center"/>
          </w:tcPr>
          <w:p w:rsidR="004A6C6A" w:rsidRPr="00360CFE" w:rsidRDefault="004A6C6A" w:rsidP="004A6C6A">
            <w:pPr>
              <w:spacing w:after="0" w:line="240" w:lineRule="auto"/>
              <w:jc w:val="center"/>
              <w:rPr>
                <w:rFonts w:ascii="Times New Roman" w:eastAsia="Times New Roman" w:hAnsi="Times New Roman" w:cs="Times New Roman"/>
                <w:sz w:val="16"/>
                <w:szCs w:val="16"/>
                <w:lang w:eastAsia="ru-RU"/>
              </w:rPr>
            </w:pPr>
            <w:r w:rsidRPr="00360CFE">
              <w:rPr>
                <w:rFonts w:ascii="Times New Roman" w:eastAsia="Times New Roman" w:hAnsi="Times New Roman" w:cs="Times New Roman"/>
                <w:sz w:val="16"/>
                <w:szCs w:val="16"/>
                <w:lang w:eastAsia="ru-RU"/>
              </w:rPr>
              <w:t>Воронеж «</w:t>
            </w:r>
            <w:proofErr w:type="spellStart"/>
            <w:r w:rsidRPr="00360CFE">
              <w:rPr>
                <w:rFonts w:ascii="Times New Roman" w:eastAsia="Times New Roman" w:hAnsi="Times New Roman" w:cs="Times New Roman"/>
                <w:sz w:val="16"/>
                <w:szCs w:val="16"/>
                <w:lang w:eastAsia="ru-RU"/>
              </w:rPr>
              <w:t>Чертовицкое</w:t>
            </w:r>
            <w:proofErr w:type="spellEnd"/>
            <w:r w:rsidRPr="00360CFE">
              <w:rPr>
                <w:rFonts w:ascii="Times New Roman" w:eastAsia="Times New Roman" w:hAnsi="Times New Roman" w:cs="Times New Roman"/>
                <w:sz w:val="16"/>
                <w:szCs w:val="16"/>
                <w:lang w:eastAsia="ru-RU"/>
              </w:rPr>
              <w:t>»</w:t>
            </w:r>
          </w:p>
          <w:p w:rsidR="004A6C6A" w:rsidRPr="00360CFE" w:rsidRDefault="004A6C6A" w:rsidP="00360CFE">
            <w:pPr>
              <w:spacing w:after="0" w:line="240" w:lineRule="auto"/>
              <w:jc w:val="center"/>
              <w:rPr>
                <w:rFonts w:ascii="Times New Roman" w:eastAsia="Times New Roman" w:hAnsi="Times New Roman" w:cs="Times New Roman"/>
                <w:sz w:val="16"/>
                <w:szCs w:val="16"/>
                <w:lang w:eastAsia="ru-RU"/>
              </w:rPr>
            </w:pPr>
            <w:r w:rsidRPr="00360CFE">
              <w:rPr>
                <w:rFonts w:ascii="Times New Roman" w:eastAsia="Times New Roman" w:hAnsi="Times New Roman" w:cs="Times New Roman"/>
                <w:sz w:val="16"/>
                <w:szCs w:val="16"/>
                <w:lang w:eastAsia="ru-RU"/>
              </w:rPr>
              <w:t>1</w:t>
            </w:r>
            <w:r w:rsidR="00360CFE" w:rsidRPr="00360CFE">
              <w:rPr>
                <w:rFonts w:ascii="Times New Roman" w:eastAsia="Times New Roman" w:hAnsi="Times New Roman" w:cs="Times New Roman"/>
                <w:sz w:val="16"/>
                <w:szCs w:val="16"/>
                <w:lang w:eastAsia="ru-RU"/>
              </w:rPr>
              <w:t>40</w:t>
            </w:r>
            <w:r w:rsidRPr="00360CFE">
              <w:rPr>
                <w:rFonts w:ascii="Times New Roman" w:eastAsia="Times New Roman" w:hAnsi="Times New Roman" w:cs="Times New Roman"/>
                <w:sz w:val="16"/>
                <w:szCs w:val="16"/>
                <w:lang w:eastAsia="ru-RU"/>
              </w:rPr>
              <w:t xml:space="preserve"> км</w:t>
            </w:r>
          </w:p>
        </w:tc>
      </w:tr>
      <w:tr w:rsidR="004A6C6A" w:rsidTr="00EF4651">
        <w:trPr>
          <w:trHeight w:val="441"/>
        </w:trPr>
        <w:tc>
          <w:tcPr>
            <w:tcW w:w="1343" w:type="dxa"/>
            <w:vMerge/>
            <w:shd w:val="clear" w:color="auto" w:fill="auto"/>
            <w:vAlign w:val="center"/>
          </w:tcPr>
          <w:p w:rsidR="004A6C6A" w:rsidRPr="004A6C6A" w:rsidRDefault="004A6C6A" w:rsidP="004A6C6A">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4A6C6A" w:rsidRPr="004A6C6A" w:rsidRDefault="004A6C6A" w:rsidP="004A6C6A">
            <w:pPr>
              <w:spacing w:after="0" w:line="240" w:lineRule="auto"/>
              <w:jc w:val="center"/>
              <w:rPr>
                <w:rFonts w:ascii="Times New Roman" w:eastAsia="Times New Roman" w:hAnsi="Times New Roman" w:cs="Times New Roman"/>
                <w:color w:val="000000"/>
                <w:sz w:val="16"/>
                <w:szCs w:val="16"/>
                <w:lang w:eastAsia="ru-RU"/>
              </w:rPr>
            </w:pPr>
            <w:r w:rsidRPr="004A6C6A">
              <w:rPr>
                <w:rFonts w:ascii="Times New Roman" w:eastAsia="Arial" w:hAnsi="Times New Roman" w:cs="Times New Roman"/>
                <w:color w:val="000000"/>
                <w:sz w:val="16"/>
                <w:szCs w:val="16"/>
                <w:lang w:eastAsia="ru-RU"/>
              </w:rPr>
              <w:t>Ближайший таможенный пост, название, удалённость</w:t>
            </w:r>
          </w:p>
        </w:tc>
        <w:tc>
          <w:tcPr>
            <w:tcW w:w="3154" w:type="dxa"/>
            <w:shd w:val="clear" w:color="auto" w:fill="auto"/>
            <w:vAlign w:val="center"/>
          </w:tcPr>
          <w:p w:rsidR="004A6C6A" w:rsidRPr="00360CFE" w:rsidRDefault="004A6C6A" w:rsidP="00360CFE">
            <w:pPr>
              <w:spacing w:after="0" w:line="240" w:lineRule="auto"/>
              <w:jc w:val="center"/>
              <w:rPr>
                <w:rFonts w:ascii="Times New Roman" w:eastAsia="Times New Roman" w:hAnsi="Times New Roman" w:cs="Times New Roman"/>
                <w:sz w:val="16"/>
                <w:szCs w:val="16"/>
                <w:lang w:eastAsia="ru-RU"/>
              </w:rPr>
            </w:pPr>
            <w:r w:rsidRPr="00360CFE">
              <w:rPr>
                <w:rFonts w:ascii="Times New Roman" w:eastAsia="Times New Roman" w:hAnsi="Times New Roman" w:cs="Times New Roman"/>
                <w:sz w:val="16"/>
                <w:szCs w:val="16"/>
                <w:lang w:eastAsia="ru-RU"/>
              </w:rPr>
              <w:t xml:space="preserve">«Алексеевский», </w:t>
            </w:r>
            <w:r w:rsidR="00360CFE" w:rsidRPr="00360CFE">
              <w:rPr>
                <w:rFonts w:ascii="Times New Roman" w:eastAsia="Times New Roman" w:hAnsi="Times New Roman" w:cs="Times New Roman"/>
                <w:sz w:val="16"/>
                <w:szCs w:val="16"/>
                <w:lang w:eastAsia="ru-RU"/>
              </w:rPr>
              <w:t>9</w:t>
            </w:r>
            <w:r w:rsidRPr="00360CFE">
              <w:rPr>
                <w:rFonts w:ascii="Times New Roman" w:eastAsia="Times New Roman" w:hAnsi="Times New Roman" w:cs="Times New Roman"/>
                <w:sz w:val="16"/>
                <w:szCs w:val="16"/>
                <w:lang w:eastAsia="ru-RU"/>
              </w:rPr>
              <w:t>8 км</w:t>
            </w:r>
          </w:p>
        </w:tc>
      </w:tr>
      <w:tr w:rsidR="004A6C6A" w:rsidTr="00EF4651">
        <w:trPr>
          <w:trHeight w:val="441"/>
        </w:trPr>
        <w:tc>
          <w:tcPr>
            <w:tcW w:w="1343" w:type="dxa"/>
            <w:vMerge w:val="restart"/>
            <w:shd w:val="clear" w:color="auto" w:fill="auto"/>
            <w:vAlign w:val="center"/>
          </w:tcPr>
          <w:p w:rsidR="004A6C6A" w:rsidRPr="004A6C6A" w:rsidRDefault="004A6C6A" w:rsidP="004A6C6A">
            <w:pPr>
              <w:spacing w:after="0" w:line="240" w:lineRule="auto"/>
              <w:jc w:val="center"/>
              <w:rPr>
                <w:rFonts w:ascii="Times New Roman" w:hAnsi="Times New Roman" w:cs="Times New Roman"/>
                <w:sz w:val="16"/>
                <w:szCs w:val="16"/>
              </w:rPr>
            </w:pPr>
            <w:r w:rsidRPr="004A6C6A">
              <w:rPr>
                <w:rFonts w:ascii="Times New Roman" w:hAnsi="Times New Roman" w:cs="Times New Roman"/>
                <w:sz w:val="16"/>
                <w:szCs w:val="16"/>
              </w:rPr>
              <w:t>Инженерная инфраструктура</w:t>
            </w:r>
          </w:p>
        </w:tc>
        <w:tc>
          <w:tcPr>
            <w:tcW w:w="2314" w:type="dxa"/>
            <w:shd w:val="clear" w:color="auto" w:fill="auto"/>
            <w:vAlign w:val="center"/>
          </w:tcPr>
          <w:p w:rsidR="004A6C6A" w:rsidRPr="004A6C6A" w:rsidRDefault="004A6C6A" w:rsidP="004A6C6A">
            <w:pPr>
              <w:spacing w:after="0" w:line="240" w:lineRule="auto"/>
              <w:jc w:val="center"/>
              <w:rPr>
                <w:rFonts w:ascii="Times New Roman" w:eastAsia="Arial" w:hAnsi="Times New Roman" w:cs="Times New Roman"/>
                <w:sz w:val="16"/>
                <w:szCs w:val="16"/>
              </w:rPr>
            </w:pPr>
            <w:r w:rsidRPr="004A6C6A">
              <w:rPr>
                <w:rFonts w:ascii="Times New Roman" w:eastAsia="Arial" w:hAnsi="Times New Roman" w:cs="Times New Roman"/>
                <w:sz w:val="16"/>
                <w:szCs w:val="16"/>
              </w:rPr>
              <w:t>Газ</w:t>
            </w:r>
          </w:p>
        </w:tc>
        <w:tc>
          <w:tcPr>
            <w:tcW w:w="3154" w:type="dxa"/>
            <w:shd w:val="clear" w:color="auto" w:fill="auto"/>
            <w:vAlign w:val="center"/>
          </w:tcPr>
          <w:p w:rsidR="004A6C6A" w:rsidRPr="00027B71" w:rsidRDefault="00027B71" w:rsidP="004A6C6A">
            <w:pPr>
              <w:spacing w:after="0" w:line="240" w:lineRule="auto"/>
              <w:jc w:val="center"/>
              <w:rPr>
                <w:rFonts w:ascii="Times New Roman" w:hAnsi="Times New Roman" w:cs="Times New Roman"/>
                <w:sz w:val="16"/>
                <w:szCs w:val="16"/>
                <w:highlight w:val="yellow"/>
              </w:rPr>
            </w:pPr>
            <w:r w:rsidRPr="00027B71">
              <w:rPr>
                <w:rFonts w:ascii="Times New Roman" w:hAnsi="Times New Roman" w:cs="Times New Roman"/>
                <w:sz w:val="16"/>
                <w:szCs w:val="16"/>
              </w:rPr>
              <w:t>Среднее давление, 2 км</w:t>
            </w:r>
          </w:p>
        </w:tc>
      </w:tr>
      <w:tr w:rsidR="004A6C6A" w:rsidTr="00EF4651">
        <w:trPr>
          <w:trHeight w:val="256"/>
        </w:trPr>
        <w:tc>
          <w:tcPr>
            <w:tcW w:w="1343" w:type="dxa"/>
            <w:vMerge/>
            <w:shd w:val="clear" w:color="auto" w:fill="auto"/>
            <w:vAlign w:val="center"/>
          </w:tcPr>
          <w:p w:rsidR="004A6C6A" w:rsidRPr="004A6C6A" w:rsidRDefault="004A6C6A" w:rsidP="004A6C6A">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4A6C6A" w:rsidRPr="004A6C6A" w:rsidRDefault="004A6C6A" w:rsidP="004A6C6A">
            <w:pPr>
              <w:spacing w:after="0" w:line="240" w:lineRule="auto"/>
              <w:jc w:val="center"/>
              <w:rPr>
                <w:rFonts w:ascii="Times New Roman" w:eastAsia="Arial" w:hAnsi="Times New Roman" w:cs="Times New Roman"/>
                <w:sz w:val="16"/>
                <w:szCs w:val="16"/>
              </w:rPr>
            </w:pPr>
            <w:r w:rsidRPr="004A6C6A">
              <w:rPr>
                <w:rFonts w:ascii="Times New Roman" w:eastAsia="Arial" w:hAnsi="Times New Roman" w:cs="Times New Roman"/>
                <w:sz w:val="16"/>
                <w:szCs w:val="16"/>
              </w:rPr>
              <w:t>Электроэнергия</w:t>
            </w:r>
          </w:p>
        </w:tc>
        <w:tc>
          <w:tcPr>
            <w:tcW w:w="3154" w:type="dxa"/>
            <w:shd w:val="clear" w:color="auto" w:fill="auto"/>
            <w:vAlign w:val="center"/>
          </w:tcPr>
          <w:p w:rsidR="004A6C6A" w:rsidRPr="00027B71" w:rsidRDefault="00027B71" w:rsidP="004A6C6A">
            <w:pPr>
              <w:spacing w:after="0" w:line="240" w:lineRule="auto"/>
              <w:jc w:val="center"/>
              <w:rPr>
                <w:rFonts w:ascii="Times New Roman" w:hAnsi="Times New Roman" w:cs="Times New Roman"/>
                <w:sz w:val="16"/>
                <w:szCs w:val="16"/>
                <w:highlight w:val="yellow"/>
              </w:rPr>
            </w:pPr>
            <w:r w:rsidRPr="00027B71">
              <w:rPr>
                <w:rFonts w:ascii="Times New Roman" w:hAnsi="Times New Roman" w:cs="Times New Roman"/>
                <w:sz w:val="16"/>
                <w:szCs w:val="16"/>
              </w:rPr>
              <w:t>ЛЭП 10 кВт, 1 км</w:t>
            </w:r>
          </w:p>
        </w:tc>
      </w:tr>
      <w:tr w:rsidR="004A6C6A" w:rsidTr="00EF4651">
        <w:trPr>
          <w:trHeight w:val="248"/>
        </w:trPr>
        <w:tc>
          <w:tcPr>
            <w:tcW w:w="1343" w:type="dxa"/>
            <w:vMerge/>
            <w:shd w:val="clear" w:color="auto" w:fill="auto"/>
            <w:vAlign w:val="center"/>
          </w:tcPr>
          <w:p w:rsidR="004A6C6A" w:rsidRPr="004A6C6A" w:rsidRDefault="004A6C6A" w:rsidP="004A6C6A">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4A6C6A" w:rsidRPr="004A6C6A" w:rsidRDefault="004A6C6A" w:rsidP="004A6C6A">
            <w:pPr>
              <w:spacing w:after="0" w:line="240" w:lineRule="auto"/>
              <w:jc w:val="center"/>
              <w:rPr>
                <w:rFonts w:ascii="Times New Roman" w:eastAsia="Arial" w:hAnsi="Times New Roman" w:cs="Times New Roman"/>
                <w:sz w:val="16"/>
                <w:szCs w:val="16"/>
              </w:rPr>
            </w:pPr>
            <w:r w:rsidRPr="004A6C6A">
              <w:rPr>
                <w:rFonts w:ascii="Times New Roman" w:eastAsia="Arial" w:hAnsi="Times New Roman" w:cs="Times New Roman"/>
                <w:sz w:val="16"/>
                <w:szCs w:val="16"/>
              </w:rPr>
              <w:t>Теплоснабжение</w:t>
            </w:r>
          </w:p>
        </w:tc>
        <w:tc>
          <w:tcPr>
            <w:tcW w:w="3154" w:type="dxa"/>
            <w:shd w:val="clear" w:color="auto" w:fill="auto"/>
            <w:vAlign w:val="center"/>
          </w:tcPr>
          <w:p w:rsidR="004A6C6A" w:rsidRPr="00027B71" w:rsidRDefault="00027B71" w:rsidP="004A6C6A">
            <w:pPr>
              <w:spacing w:after="0" w:line="240" w:lineRule="auto"/>
              <w:jc w:val="center"/>
              <w:rPr>
                <w:rFonts w:ascii="Times New Roman" w:hAnsi="Times New Roman" w:cs="Times New Roman"/>
                <w:sz w:val="16"/>
                <w:szCs w:val="16"/>
              </w:rPr>
            </w:pPr>
            <w:r w:rsidRPr="00027B71">
              <w:rPr>
                <w:rFonts w:ascii="Times New Roman" w:hAnsi="Times New Roman" w:cs="Times New Roman"/>
                <w:sz w:val="16"/>
                <w:szCs w:val="16"/>
              </w:rPr>
              <w:t>-</w:t>
            </w:r>
          </w:p>
        </w:tc>
      </w:tr>
      <w:tr w:rsidR="004A6C6A" w:rsidTr="00EF4651">
        <w:trPr>
          <w:trHeight w:val="124"/>
        </w:trPr>
        <w:tc>
          <w:tcPr>
            <w:tcW w:w="1343" w:type="dxa"/>
            <w:vMerge/>
            <w:shd w:val="clear" w:color="auto" w:fill="auto"/>
            <w:vAlign w:val="center"/>
          </w:tcPr>
          <w:p w:rsidR="004A6C6A" w:rsidRPr="004A6C6A" w:rsidRDefault="004A6C6A" w:rsidP="004A6C6A">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4A6C6A" w:rsidRPr="004A6C6A" w:rsidRDefault="004A6C6A" w:rsidP="004A6C6A">
            <w:pPr>
              <w:spacing w:after="0" w:line="240" w:lineRule="auto"/>
              <w:jc w:val="center"/>
              <w:rPr>
                <w:rFonts w:ascii="Times New Roman" w:eastAsia="Arial" w:hAnsi="Times New Roman" w:cs="Times New Roman"/>
                <w:sz w:val="16"/>
                <w:szCs w:val="16"/>
              </w:rPr>
            </w:pPr>
            <w:r w:rsidRPr="004A6C6A">
              <w:rPr>
                <w:rFonts w:ascii="Times New Roman" w:eastAsia="Arial" w:hAnsi="Times New Roman" w:cs="Times New Roman"/>
                <w:sz w:val="16"/>
                <w:szCs w:val="16"/>
              </w:rPr>
              <w:t>Водоснабжение</w:t>
            </w:r>
          </w:p>
        </w:tc>
        <w:tc>
          <w:tcPr>
            <w:tcW w:w="3154" w:type="dxa"/>
            <w:shd w:val="clear" w:color="auto" w:fill="auto"/>
            <w:vAlign w:val="center"/>
          </w:tcPr>
          <w:p w:rsidR="004A6C6A" w:rsidRPr="00027B71" w:rsidRDefault="00027B71" w:rsidP="004A6C6A">
            <w:pPr>
              <w:spacing w:after="0" w:line="240" w:lineRule="auto"/>
              <w:jc w:val="center"/>
              <w:rPr>
                <w:rFonts w:ascii="Times New Roman" w:hAnsi="Times New Roman" w:cs="Times New Roman"/>
                <w:sz w:val="16"/>
                <w:szCs w:val="16"/>
              </w:rPr>
            </w:pPr>
            <w:r w:rsidRPr="00027B71">
              <w:rPr>
                <w:rFonts w:ascii="Times New Roman" w:hAnsi="Times New Roman" w:cs="Times New Roman"/>
                <w:sz w:val="16"/>
                <w:szCs w:val="16"/>
              </w:rPr>
              <w:t>-</w:t>
            </w:r>
          </w:p>
        </w:tc>
      </w:tr>
      <w:tr w:rsidR="004A6C6A" w:rsidTr="00EF4651">
        <w:trPr>
          <w:trHeight w:val="124"/>
        </w:trPr>
        <w:tc>
          <w:tcPr>
            <w:tcW w:w="1343" w:type="dxa"/>
            <w:vMerge/>
            <w:shd w:val="clear" w:color="auto" w:fill="auto"/>
            <w:vAlign w:val="center"/>
          </w:tcPr>
          <w:p w:rsidR="004A6C6A" w:rsidRPr="004A6C6A" w:rsidRDefault="004A6C6A" w:rsidP="004A6C6A">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4A6C6A" w:rsidRPr="004A6C6A" w:rsidRDefault="004A6C6A" w:rsidP="004A6C6A">
            <w:pPr>
              <w:spacing w:after="0" w:line="240" w:lineRule="auto"/>
              <w:jc w:val="center"/>
              <w:rPr>
                <w:rFonts w:ascii="Times New Roman" w:eastAsia="Arial" w:hAnsi="Times New Roman" w:cs="Times New Roman"/>
                <w:sz w:val="16"/>
                <w:szCs w:val="16"/>
              </w:rPr>
            </w:pPr>
            <w:r w:rsidRPr="004A6C6A">
              <w:rPr>
                <w:rFonts w:ascii="Times New Roman" w:eastAsia="Arial" w:hAnsi="Times New Roman" w:cs="Times New Roman"/>
                <w:sz w:val="16"/>
                <w:szCs w:val="16"/>
              </w:rPr>
              <w:t>Канализация</w:t>
            </w:r>
          </w:p>
        </w:tc>
        <w:tc>
          <w:tcPr>
            <w:tcW w:w="3154" w:type="dxa"/>
            <w:shd w:val="clear" w:color="auto" w:fill="auto"/>
            <w:vAlign w:val="center"/>
          </w:tcPr>
          <w:p w:rsidR="004A6C6A" w:rsidRPr="00027B71" w:rsidRDefault="00027B71" w:rsidP="004A6C6A">
            <w:pPr>
              <w:spacing w:after="0" w:line="240" w:lineRule="auto"/>
              <w:jc w:val="center"/>
              <w:rPr>
                <w:rFonts w:ascii="Times New Roman" w:hAnsi="Times New Roman" w:cs="Times New Roman"/>
                <w:sz w:val="16"/>
                <w:szCs w:val="16"/>
              </w:rPr>
            </w:pPr>
            <w:r w:rsidRPr="00027B71">
              <w:rPr>
                <w:rFonts w:ascii="Times New Roman" w:hAnsi="Times New Roman" w:cs="Times New Roman"/>
                <w:sz w:val="16"/>
                <w:szCs w:val="16"/>
              </w:rPr>
              <w:t>-</w:t>
            </w:r>
          </w:p>
        </w:tc>
      </w:tr>
      <w:tr w:rsidR="004A6C6A" w:rsidTr="00EF4651">
        <w:trPr>
          <w:trHeight w:val="124"/>
        </w:trPr>
        <w:tc>
          <w:tcPr>
            <w:tcW w:w="1343" w:type="dxa"/>
            <w:vMerge/>
            <w:shd w:val="clear" w:color="auto" w:fill="auto"/>
            <w:vAlign w:val="center"/>
          </w:tcPr>
          <w:p w:rsidR="004A6C6A" w:rsidRPr="004A6C6A" w:rsidRDefault="004A6C6A" w:rsidP="004A6C6A">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4A6C6A" w:rsidRPr="004A6C6A" w:rsidRDefault="004A6C6A" w:rsidP="004A6C6A">
            <w:pPr>
              <w:spacing w:after="0" w:line="240" w:lineRule="auto"/>
              <w:jc w:val="center"/>
              <w:rPr>
                <w:rFonts w:ascii="Times New Roman" w:eastAsia="Arial" w:hAnsi="Times New Roman" w:cs="Times New Roman"/>
                <w:sz w:val="16"/>
                <w:szCs w:val="16"/>
              </w:rPr>
            </w:pPr>
            <w:r w:rsidRPr="004A6C6A">
              <w:rPr>
                <w:rFonts w:ascii="Times New Roman" w:eastAsia="Arial" w:hAnsi="Times New Roman" w:cs="Times New Roman"/>
                <w:sz w:val="16"/>
                <w:szCs w:val="16"/>
              </w:rPr>
              <w:t>Очистные сооружения</w:t>
            </w:r>
          </w:p>
        </w:tc>
        <w:tc>
          <w:tcPr>
            <w:tcW w:w="3154" w:type="dxa"/>
            <w:shd w:val="clear" w:color="auto" w:fill="auto"/>
            <w:vAlign w:val="center"/>
          </w:tcPr>
          <w:p w:rsidR="004A6C6A" w:rsidRPr="00027B71" w:rsidRDefault="00027B71" w:rsidP="004A6C6A">
            <w:pPr>
              <w:spacing w:after="0" w:line="240" w:lineRule="auto"/>
              <w:jc w:val="center"/>
              <w:rPr>
                <w:rFonts w:ascii="Times New Roman" w:hAnsi="Times New Roman" w:cs="Times New Roman"/>
                <w:sz w:val="16"/>
                <w:szCs w:val="16"/>
              </w:rPr>
            </w:pPr>
            <w:r w:rsidRPr="00027B71">
              <w:rPr>
                <w:rFonts w:ascii="Times New Roman" w:hAnsi="Times New Roman" w:cs="Times New Roman"/>
                <w:sz w:val="16"/>
                <w:szCs w:val="16"/>
              </w:rPr>
              <w:t>-</w:t>
            </w:r>
          </w:p>
        </w:tc>
      </w:tr>
      <w:tr w:rsidR="004A6C6A" w:rsidTr="00EF4651">
        <w:trPr>
          <w:trHeight w:val="124"/>
        </w:trPr>
        <w:tc>
          <w:tcPr>
            <w:tcW w:w="1343" w:type="dxa"/>
            <w:vMerge/>
            <w:shd w:val="clear" w:color="auto" w:fill="auto"/>
            <w:vAlign w:val="center"/>
          </w:tcPr>
          <w:p w:rsidR="004A6C6A" w:rsidRPr="004A6C6A" w:rsidRDefault="004A6C6A" w:rsidP="004A6C6A">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4A6C6A" w:rsidRPr="004A6C6A" w:rsidRDefault="004A6C6A" w:rsidP="004A6C6A">
            <w:pPr>
              <w:spacing w:after="0" w:line="240" w:lineRule="auto"/>
              <w:jc w:val="center"/>
              <w:rPr>
                <w:rFonts w:ascii="Times New Roman" w:eastAsia="Arial" w:hAnsi="Times New Roman" w:cs="Times New Roman"/>
                <w:sz w:val="16"/>
                <w:szCs w:val="16"/>
              </w:rPr>
            </w:pPr>
            <w:r w:rsidRPr="004A6C6A">
              <w:rPr>
                <w:rFonts w:ascii="Times New Roman" w:eastAsia="Arial" w:hAnsi="Times New Roman" w:cs="Times New Roman"/>
                <w:sz w:val="16"/>
                <w:szCs w:val="16"/>
              </w:rPr>
              <w:t>Связь, описание</w:t>
            </w:r>
          </w:p>
        </w:tc>
        <w:tc>
          <w:tcPr>
            <w:tcW w:w="3154" w:type="dxa"/>
            <w:shd w:val="clear" w:color="auto" w:fill="auto"/>
            <w:vAlign w:val="center"/>
          </w:tcPr>
          <w:p w:rsidR="004A6C6A" w:rsidRPr="00027B71" w:rsidRDefault="004A6C6A" w:rsidP="004A6C6A">
            <w:pPr>
              <w:spacing w:after="0" w:line="240" w:lineRule="auto"/>
              <w:jc w:val="center"/>
              <w:rPr>
                <w:rFonts w:ascii="Times New Roman" w:eastAsia="Times New Roman" w:hAnsi="Times New Roman" w:cs="Times New Roman"/>
                <w:sz w:val="16"/>
                <w:szCs w:val="16"/>
                <w:lang w:eastAsia="ru-RU"/>
              </w:rPr>
            </w:pPr>
            <w:r w:rsidRPr="00027B71">
              <w:rPr>
                <w:rFonts w:ascii="Times New Roman" w:eastAsia="Times New Roman" w:hAnsi="Times New Roman" w:cs="Times New Roman"/>
                <w:sz w:val="16"/>
                <w:szCs w:val="16"/>
                <w:lang w:eastAsia="ru-RU"/>
              </w:rPr>
              <w:t>ОАО «Ростелеком»</w:t>
            </w:r>
          </w:p>
          <w:p w:rsidR="004A6C6A" w:rsidRPr="00027B71" w:rsidRDefault="004A6C6A" w:rsidP="00027B71">
            <w:pPr>
              <w:spacing w:after="0" w:line="240" w:lineRule="auto"/>
              <w:jc w:val="center"/>
              <w:rPr>
                <w:rFonts w:ascii="Times New Roman" w:hAnsi="Times New Roman" w:cs="Times New Roman"/>
                <w:sz w:val="16"/>
                <w:szCs w:val="16"/>
                <w:highlight w:val="yellow"/>
              </w:rPr>
            </w:pPr>
            <w:r w:rsidRPr="00027B71">
              <w:rPr>
                <w:rFonts w:ascii="Times New Roman" w:eastAsia="Times New Roman" w:hAnsi="Times New Roman" w:cs="Times New Roman"/>
                <w:sz w:val="16"/>
                <w:szCs w:val="16"/>
                <w:lang w:eastAsia="ru-RU"/>
              </w:rPr>
              <w:t xml:space="preserve">МТС, </w:t>
            </w:r>
            <w:r w:rsidRPr="00027B71">
              <w:rPr>
                <w:rFonts w:ascii="Times New Roman" w:eastAsia="Times New Roman" w:hAnsi="Times New Roman" w:cs="Times New Roman"/>
                <w:sz w:val="16"/>
                <w:szCs w:val="16"/>
                <w:lang w:val="en-US" w:eastAsia="ru-RU"/>
              </w:rPr>
              <w:t>Beeline</w:t>
            </w:r>
            <w:r w:rsidRPr="00027B71">
              <w:rPr>
                <w:rFonts w:ascii="Times New Roman" w:eastAsia="Times New Roman" w:hAnsi="Times New Roman" w:cs="Times New Roman"/>
                <w:sz w:val="16"/>
                <w:szCs w:val="16"/>
                <w:lang w:eastAsia="ru-RU"/>
              </w:rPr>
              <w:t xml:space="preserve">, Мегафон, </w:t>
            </w:r>
            <w:r w:rsidRPr="00027B71">
              <w:rPr>
                <w:rFonts w:ascii="Times New Roman" w:eastAsia="Times New Roman" w:hAnsi="Times New Roman" w:cs="Times New Roman"/>
                <w:sz w:val="16"/>
                <w:szCs w:val="16"/>
                <w:lang w:val="en-US" w:eastAsia="ru-RU"/>
              </w:rPr>
              <w:t>Tele</w:t>
            </w:r>
            <w:r w:rsidR="00027B71" w:rsidRPr="00027B71">
              <w:rPr>
                <w:rFonts w:ascii="Times New Roman" w:eastAsia="Times New Roman" w:hAnsi="Times New Roman" w:cs="Times New Roman"/>
                <w:sz w:val="16"/>
                <w:szCs w:val="16"/>
                <w:lang w:eastAsia="ru-RU"/>
              </w:rPr>
              <w:t xml:space="preserve"> 2</w:t>
            </w:r>
          </w:p>
        </w:tc>
      </w:tr>
    </w:tbl>
    <w:p w:rsidR="009746A0" w:rsidRDefault="008B7908" w:rsidP="009746A0">
      <w:pPr>
        <w:pStyle w:val="a3"/>
        <w:spacing w:after="0" w:line="360" w:lineRule="auto"/>
        <w:ind w:left="0"/>
        <w:jc w:val="right"/>
        <w:rPr>
          <w:rFonts w:ascii="Times New Roman" w:hAnsi="Times New Roman" w:cs="Times New Roman"/>
          <w:b/>
          <w:sz w:val="28"/>
          <w:szCs w:val="28"/>
        </w:rPr>
      </w:pPr>
      <w:r>
        <w:rPr>
          <w:noProof/>
          <w:lang w:eastAsia="ru-RU"/>
        </w:rPr>
        <w:drawing>
          <wp:inline distT="0" distB="0" distL="0" distR="0" wp14:anchorId="14A572D2" wp14:editId="2A329FE2">
            <wp:extent cx="4838700" cy="4362450"/>
            <wp:effectExtent l="0" t="0" r="0" b="0"/>
            <wp:docPr id="112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843965" cy="4367197"/>
                    </a:xfrm>
                    <a:prstGeom prst="rect">
                      <a:avLst/>
                    </a:prstGeom>
                    <a:noFill/>
                    <a:ln>
                      <a:noFill/>
                    </a:ln>
                    <a:effectLst/>
                    <a:extLst/>
                  </pic:spPr>
                </pic:pic>
              </a:graphicData>
            </a:graphic>
          </wp:inline>
        </w:drawing>
      </w:r>
    </w:p>
    <w:p w:rsidR="009746A0" w:rsidRPr="009746A0" w:rsidRDefault="009746A0" w:rsidP="009746A0">
      <w:pPr>
        <w:pStyle w:val="a3"/>
        <w:spacing w:after="0" w:line="240" w:lineRule="auto"/>
        <w:ind w:left="0"/>
        <w:jc w:val="center"/>
        <w:rPr>
          <w:rFonts w:ascii="Times New Roman" w:hAnsi="Times New Roman" w:cs="Times New Roman"/>
          <w:b/>
          <w:sz w:val="20"/>
          <w:szCs w:val="20"/>
        </w:rPr>
        <w:sectPr w:rsidR="009746A0" w:rsidRPr="009746A0" w:rsidSect="00C35A85">
          <w:pgSz w:w="16838" w:h="11906" w:orient="landscape"/>
          <w:pgMar w:top="1701" w:right="1134" w:bottom="851" w:left="1134" w:header="709" w:footer="709" w:gutter="0"/>
          <w:cols w:space="708"/>
          <w:docGrid w:linePitch="360"/>
        </w:sectPr>
      </w:pPr>
    </w:p>
    <w:tbl>
      <w:tblPr>
        <w:tblpPr w:leftFromText="180" w:rightFromText="180" w:vertAnchor="text" w:horzAnchor="margin"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2314"/>
        <w:gridCol w:w="3154"/>
      </w:tblGrid>
      <w:tr w:rsidR="002A5DE4" w:rsidTr="00EF4651">
        <w:trPr>
          <w:trHeight w:val="132"/>
        </w:trPr>
        <w:tc>
          <w:tcPr>
            <w:tcW w:w="3657" w:type="dxa"/>
            <w:gridSpan w:val="2"/>
            <w:shd w:val="clear" w:color="auto" w:fill="auto"/>
            <w:vAlign w:val="center"/>
          </w:tcPr>
          <w:p w:rsidR="002A5DE4" w:rsidRPr="00876A4D" w:rsidRDefault="002A5DE4" w:rsidP="00876A4D">
            <w:pPr>
              <w:spacing w:after="0" w:line="240" w:lineRule="auto"/>
              <w:jc w:val="center"/>
              <w:rPr>
                <w:rFonts w:ascii="Times New Roman" w:eastAsia="Arial" w:hAnsi="Times New Roman" w:cs="Times New Roman"/>
                <w:sz w:val="16"/>
                <w:szCs w:val="16"/>
              </w:rPr>
            </w:pPr>
            <w:r w:rsidRPr="00876A4D">
              <w:rPr>
                <w:rFonts w:ascii="Times New Roman" w:eastAsia="Arial" w:hAnsi="Times New Roman" w:cs="Times New Roman"/>
                <w:sz w:val="16"/>
                <w:szCs w:val="16"/>
              </w:rPr>
              <w:lastRenderedPageBreak/>
              <w:t>Наименование объекта</w:t>
            </w:r>
          </w:p>
        </w:tc>
        <w:tc>
          <w:tcPr>
            <w:tcW w:w="3154" w:type="dxa"/>
            <w:shd w:val="clear" w:color="auto" w:fill="auto"/>
            <w:vAlign w:val="center"/>
          </w:tcPr>
          <w:p w:rsidR="002A5DE4" w:rsidRPr="00876A4D" w:rsidRDefault="002A5DE4" w:rsidP="00876A4D">
            <w:pPr>
              <w:spacing w:after="0" w:line="240" w:lineRule="auto"/>
              <w:jc w:val="center"/>
              <w:rPr>
                <w:rFonts w:ascii="Times New Roman" w:hAnsi="Times New Roman" w:cs="Times New Roman"/>
                <w:sz w:val="16"/>
                <w:szCs w:val="16"/>
              </w:rPr>
            </w:pPr>
            <w:r w:rsidRPr="00876A4D">
              <w:rPr>
                <w:rFonts w:ascii="Times New Roman" w:hAnsi="Times New Roman" w:cs="Times New Roman"/>
                <w:sz w:val="16"/>
                <w:szCs w:val="16"/>
              </w:rPr>
              <w:t>Земельный участок №3</w:t>
            </w:r>
          </w:p>
        </w:tc>
      </w:tr>
      <w:tr w:rsidR="002A5DE4" w:rsidTr="00EF4651">
        <w:trPr>
          <w:trHeight w:val="279"/>
        </w:trPr>
        <w:tc>
          <w:tcPr>
            <w:tcW w:w="1343" w:type="dxa"/>
            <w:vMerge w:val="restart"/>
            <w:shd w:val="clear" w:color="auto" w:fill="auto"/>
            <w:vAlign w:val="center"/>
          </w:tcPr>
          <w:p w:rsidR="002A5DE4" w:rsidRPr="00876A4D" w:rsidRDefault="002A5DE4" w:rsidP="00876A4D">
            <w:pPr>
              <w:spacing w:after="0" w:line="240" w:lineRule="auto"/>
              <w:jc w:val="center"/>
              <w:rPr>
                <w:rFonts w:ascii="Times New Roman" w:eastAsia="Arial" w:hAnsi="Times New Roman" w:cs="Times New Roman"/>
                <w:sz w:val="16"/>
                <w:szCs w:val="16"/>
              </w:rPr>
            </w:pPr>
            <w:r w:rsidRPr="00876A4D">
              <w:rPr>
                <w:rFonts w:ascii="Times New Roman" w:eastAsia="Arial" w:hAnsi="Times New Roman" w:cs="Times New Roman"/>
                <w:sz w:val="16"/>
                <w:szCs w:val="16"/>
              </w:rPr>
              <w:t>Характеристика земельного участка</w:t>
            </w:r>
          </w:p>
        </w:tc>
        <w:tc>
          <w:tcPr>
            <w:tcW w:w="2314" w:type="dxa"/>
            <w:shd w:val="clear" w:color="auto" w:fill="auto"/>
            <w:vAlign w:val="center"/>
          </w:tcPr>
          <w:p w:rsidR="002A5DE4" w:rsidRPr="00876A4D" w:rsidRDefault="002A5DE4" w:rsidP="00876A4D">
            <w:pPr>
              <w:spacing w:after="0" w:line="240" w:lineRule="auto"/>
              <w:jc w:val="center"/>
              <w:rPr>
                <w:rFonts w:ascii="Times New Roman" w:eastAsia="Arial" w:hAnsi="Times New Roman" w:cs="Times New Roman"/>
                <w:sz w:val="16"/>
                <w:szCs w:val="16"/>
              </w:rPr>
            </w:pPr>
            <w:r w:rsidRPr="00876A4D">
              <w:rPr>
                <w:rFonts w:ascii="Times New Roman" w:eastAsia="Arial" w:hAnsi="Times New Roman" w:cs="Times New Roman"/>
                <w:sz w:val="16"/>
                <w:szCs w:val="16"/>
              </w:rPr>
              <w:t>Кадастровый номер</w:t>
            </w:r>
          </w:p>
        </w:tc>
        <w:tc>
          <w:tcPr>
            <w:tcW w:w="3154" w:type="dxa"/>
            <w:shd w:val="clear" w:color="auto" w:fill="auto"/>
            <w:vAlign w:val="center"/>
          </w:tcPr>
          <w:p w:rsidR="002A5DE4" w:rsidRPr="00876A4D" w:rsidRDefault="00876A4D" w:rsidP="00876A4D">
            <w:pPr>
              <w:spacing w:after="0" w:line="240" w:lineRule="auto"/>
              <w:jc w:val="center"/>
              <w:rPr>
                <w:rFonts w:ascii="Times New Roman" w:hAnsi="Times New Roman" w:cs="Times New Roman"/>
                <w:sz w:val="16"/>
                <w:szCs w:val="16"/>
              </w:rPr>
            </w:pPr>
            <w:r w:rsidRPr="00876A4D">
              <w:rPr>
                <w:rFonts w:ascii="Times New Roman" w:hAnsi="Times New Roman" w:cs="Times New Roman"/>
                <w:sz w:val="16"/>
                <w:szCs w:val="16"/>
              </w:rPr>
              <w:t>–</w:t>
            </w:r>
          </w:p>
        </w:tc>
      </w:tr>
      <w:tr w:rsidR="002A5DE4" w:rsidTr="00EF4651">
        <w:trPr>
          <w:trHeight w:val="130"/>
        </w:trPr>
        <w:tc>
          <w:tcPr>
            <w:tcW w:w="1343" w:type="dxa"/>
            <w:vMerge/>
            <w:shd w:val="clear" w:color="auto" w:fill="auto"/>
            <w:vAlign w:val="center"/>
          </w:tcPr>
          <w:p w:rsidR="002A5DE4" w:rsidRPr="00876A4D" w:rsidRDefault="002A5DE4" w:rsidP="00876A4D">
            <w:pPr>
              <w:spacing w:after="0" w:line="240" w:lineRule="auto"/>
              <w:jc w:val="center"/>
              <w:rPr>
                <w:rFonts w:ascii="Times New Roman" w:eastAsia="Arial" w:hAnsi="Times New Roman" w:cs="Times New Roman"/>
                <w:sz w:val="16"/>
                <w:szCs w:val="16"/>
              </w:rPr>
            </w:pPr>
          </w:p>
        </w:tc>
        <w:tc>
          <w:tcPr>
            <w:tcW w:w="2314" w:type="dxa"/>
            <w:shd w:val="clear" w:color="auto" w:fill="auto"/>
            <w:vAlign w:val="center"/>
          </w:tcPr>
          <w:p w:rsidR="002A5DE4" w:rsidRPr="00876A4D" w:rsidRDefault="002A5DE4" w:rsidP="00876A4D">
            <w:pPr>
              <w:spacing w:after="0" w:line="240" w:lineRule="auto"/>
              <w:jc w:val="center"/>
              <w:rPr>
                <w:rFonts w:ascii="Times New Roman" w:eastAsia="Arial" w:hAnsi="Times New Roman" w:cs="Times New Roman"/>
                <w:sz w:val="16"/>
                <w:szCs w:val="16"/>
              </w:rPr>
            </w:pPr>
            <w:r w:rsidRPr="00876A4D">
              <w:rPr>
                <w:rFonts w:ascii="Times New Roman" w:eastAsia="Arial" w:hAnsi="Times New Roman" w:cs="Times New Roman"/>
                <w:sz w:val="16"/>
                <w:szCs w:val="16"/>
              </w:rPr>
              <w:t>Площадь, га, общая</w:t>
            </w:r>
          </w:p>
        </w:tc>
        <w:tc>
          <w:tcPr>
            <w:tcW w:w="3154" w:type="dxa"/>
            <w:shd w:val="clear" w:color="auto" w:fill="auto"/>
            <w:vAlign w:val="center"/>
          </w:tcPr>
          <w:p w:rsidR="002A5DE4" w:rsidRPr="00876A4D" w:rsidRDefault="004A1A11" w:rsidP="00876A4D">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7,8 </w:t>
            </w:r>
            <w:r w:rsidR="00876A4D" w:rsidRPr="00876A4D">
              <w:rPr>
                <w:rFonts w:ascii="Times New Roman" w:hAnsi="Times New Roman" w:cs="Times New Roman"/>
                <w:sz w:val="16"/>
                <w:szCs w:val="16"/>
              </w:rPr>
              <w:t>га</w:t>
            </w:r>
          </w:p>
        </w:tc>
      </w:tr>
      <w:tr w:rsidR="002A5DE4" w:rsidTr="00EF4651">
        <w:trPr>
          <w:trHeight w:val="267"/>
        </w:trPr>
        <w:tc>
          <w:tcPr>
            <w:tcW w:w="1343" w:type="dxa"/>
            <w:vMerge/>
            <w:shd w:val="clear" w:color="auto" w:fill="auto"/>
            <w:vAlign w:val="center"/>
          </w:tcPr>
          <w:p w:rsidR="002A5DE4" w:rsidRPr="00876A4D" w:rsidRDefault="002A5DE4" w:rsidP="00876A4D">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2A5DE4" w:rsidRPr="00876A4D" w:rsidRDefault="002A5DE4" w:rsidP="00876A4D">
            <w:pPr>
              <w:spacing w:after="0" w:line="240" w:lineRule="auto"/>
              <w:jc w:val="center"/>
              <w:rPr>
                <w:rFonts w:ascii="Times New Roman" w:eastAsia="Arial" w:hAnsi="Times New Roman" w:cs="Times New Roman"/>
                <w:sz w:val="16"/>
                <w:szCs w:val="16"/>
              </w:rPr>
            </w:pPr>
            <w:r w:rsidRPr="00876A4D">
              <w:rPr>
                <w:rFonts w:ascii="Times New Roman" w:eastAsia="Arial" w:hAnsi="Times New Roman" w:cs="Times New Roman"/>
                <w:sz w:val="16"/>
                <w:szCs w:val="16"/>
              </w:rPr>
              <w:t>Площадь, га, свободная</w:t>
            </w:r>
          </w:p>
        </w:tc>
        <w:tc>
          <w:tcPr>
            <w:tcW w:w="3154" w:type="dxa"/>
            <w:shd w:val="clear" w:color="auto" w:fill="auto"/>
            <w:vAlign w:val="center"/>
          </w:tcPr>
          <w:p w:rsidR="002A5DE4" w:rsidRPr="00876A4D" w:rsidRDefault="004A1A11" w:rsidP="00876A4D">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7,8</w:t>
            </w:r>
            <w:r w:rsidR="00876A4D" w:rsidRPr="00876A4D">
              <w:rPr>
                <w:rFonts w:ascii="Times New Roman" w:hAnsi="Times New Roman" w:cs="Times New Roman"/>
                <w:sz w:val="16"/>
                <w:szCs w:val="16"/>
              </w:rPr>
              <w:t xml:space="preserve"> га</w:t>
            </w:r>
          </w:p>
        </w:tc>
      </w:tr>
      <w:tr w:rsidR="00876A4D" w:rsidTr="00EF4651">
        <w:trPr>
          <w:trHeight w:val="225"/>
        </w:trPr>
        <w:tc>
          <w:tcPr>
            <w:tcW w:w="1343" w:type="dxa"/>
            <w:vMerge/>
            <w:shd w:val="clear" w:color="auto" w:fill="auto"/>
            <w:vAlign w:val="center"/>
          </w:tcPr>
          <w:p w:rsidR="00876A4D" w:rsidRPr="00876A4D" w:rsidRDefault="00876A4D" w:rsidP="00876A4D">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876A4D" w:rsidRPr="00876A4D" w:rsidRDefault="00876A4D" w:rsidP="00876A4D">
            <w:pPr>
              <w:spacing w:after="0" w:line="240" w:lineRule="auto"/>
              <w:jc w:val="center"/>
              <w:rPr>
                <w:rFonts w:ascii="Times New Roman" w:eastAsia="Arial" w:hAnsi="Times New Roman" w:cs="Times New Roman"/>
                <w:sz w:val="16"/>
                <w:szCs w:val="16"/>
              </w:rPr>
            </w:pPr>
            <w:r w:rsidRPr="00876A4D">
              <w:rPr>
                <w:rFonts w:ascii="Times New Roman" w:eastAsia="Arial" w:hAnsi="Times New Roman" w:cs="Times New Roman"/>
                <w:sz w:val="16"/>
                <w:szCs w:val="16"/>
              </w:rPr>
              <w:t>Категория земель</w:t>
            </w:r>
          </w:p>
        </w:tc>
        <w:tc>
          <w:tcPr>
            <w:tcW w:w="3154" w:type="dxa"/>
            <w:shd w:val="clear" w:color="auto" w:fill="auto"/>
            <w:vAlign w:val="center"/>
          </w:tcPr>
          <w:p w:rsidR="00876A4D" w:rsidRPr="00876A4D" w:rsidRDefault="00876A4D" w:rsidP="004A1A11">
            <w:pPr>
              <w:spacing w:after="0" w:line="240" w:lineRule="auto"/>
              <w:jc w:val="center"/>
              <w:rPr>
                <w:rFonts w:ascii="Times New Roman" w:eastAsia="Times New Roman" w:hAnsi="Times New Roman" w:cs="Times New Roman"/>
                <w:sz w:val="16"/>
                <w:szCs w:val="16"/>
                <w:lang w:eastAsia="ru-RU"/>
              </w:rPr>
            </w:pPr>
            <w:r w:rsidRPr="00876A4D">
              <w:rPr>
                <w:rFonts w:ascii="Times New Roman" w:eastAsia="Times New Roman" w:hAnsi="Times New Roman" w:cs="Times New Roman"/>
                <w:sz w:val="16"/>
                <w:szCs w:val="16"/>
                <w:lang w:eastAsia="ru-RU"/>
              </w:rPr>
              <w:t xml:space="preserve">Земли </w:t>
            </w:r>
            <w:r w:rsidR="004A1A11">
              <w:rPr>
                <w:rFonts w:ascii="Times New Roman" w:eastAsia="Times New Roman" w:hAnsi="Times New Roman" w:cs="Times New Roman"/>
                <w:sz w:val="16"/>
                <w:szCs w:val="16"/>
                <w:lang w:eastAsia="ru-RU"/>
              </w:rPr>
              <w:t>сельскохозяйственного использования</w:t>
            </w:r>
          </w:p>
        </w:tc>
      </w:tr>
      <w:tr w:rsidR="00876A4D" w:rsidTr="00EF4651">
        <w:trPr>
          <w:trHeight w:val="261"/>
        </w:trPr>
        <w:tc>
          <w:tcPr>
            <w:tcW w:w="1343" w:type="dxa"/>
            <w:vMerge/>
            <w:shd w:val="clear" w:color="auto" w:fill="auto"/>
            <w:vAlign w:val="center"/>
          </w:tcPr>
          <w:p w:rsidR="00876A4D" w:rsidRPr="00876A4D" w:rsidRDefault="00876A4D" w:rsidP="00876A4D">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876A4D" w:rsidRPr="00876A4D" w:rsidRDefault="00876A4D" w:rsidP="00876A4D">
            <w:pPr>
              <w:spacing w:after="0" w:line="240" w:lineRule="auto"/>
              <w:jc w:val="center"/>
              <w:rPr>
                <w:rFonts w:ascii="Times New Roman" w:eastAsia="Arial" w:hAnsi="Times New Roman" w:cs="Times New Roman"/>
                <w:sz w:val="16"/>
                <w:szCs w:val="16"/>
              </w:rPr>
            </w:pPr>
            <w:r w:rsidRPr="00876A4D">
              <w:rPr>
                <w:rFonts w:ascii="Times New Roman" w:eastAsia="Arial" w:hAnsi="Times New Roman" w:cs="Times New Roman"/>
                <w:sz w:val="16"/>
                <w:szCs w:val="16"/>
              </w:rPr>
              <w:t>Целевое использование</w:t>
            </w:r>
          </w:p>
        </w:tc>
        <w:tc>
          <w:tcPr>
            <w:tcW w:w="3154" w:type="dxa"/>
            <w:shd w:val="clear" w:color="auto" w:fill="auto"/>
          </w:tcPr>
          <w:p w:rsidR="00876A4D" w:rsidRPr="00876A4D" w:rsidRDefault="004A1A11" w:rsidP="00876A4D">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Для производства сельскохозяйственной продукции</w:t>
            </w:r>
          </w:p>
        </w:tc>
      </w:tr>
      <w:tr w:rsidR="00876A4D" w:rsidTr="00EF4651">
        <w:trPr>
          <w:trHeight w:val="322"/>
        </w:trPr>
        <w:tc>
          <w:tcPr>
            <w:tcW w:w="1343" w:type="dxa"/>
            <w:vMerge/>
            <w:shd w:val="clear" w:color="auto" w:fill="auto"/>
            <w:vAlign w:val="center"/>
          </w:tcPr>
          <w:p w:rsidR="00876A4D" w:rsidRPr="00876A4D" w:rsidRDefault="00876A4D" w:rsidP="00876A4D">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876A4D" w:rsidRPr="00876A4D" w:rsidRDefault="00876A4D" w:rsidP="00876A4D">
            <w:pPr>
              <w:spacing w:after="0" w:line="240" w:lineRule="auto"/>
              <w:jc w:val="center"/>
              <w:rPr>
                <w:rFonts w:ascii="Times New Roman" w:hAnsi="Times New Roman" w:cs="Times New Roman"/>
                <w:sz w:val="16"/>
                <w:szCs w:val="16"/>
              </w:rPr>
            </w:pPr>
            <w:r w:rsidRPr="00876A4D">
              <w:rPr>
                <w:rFonts w:ascii="Times New Roman" w:hAnsi="Times New Roman" w:cs="Times New Roman"/>
                <w:sz w:val="16"/>
                <w:szCs w:val="16"/>
              </w:rPr>
              <w:t>Форма собственности на землю</w:t>
            </w:r>
          </w:p>
        </w:tc>
        <w:tc>
          <w:tcPr>
            <w:tcW w:w="3154" w:type="dxa"/>
            <w:shd w:val="clear" w:color="auto" w:fill="auto"/>
            <w:vAlign w:val="center"/>
          </w:tcPr>
          <w:p w:rsidR="00876A4D" w:rsidRPr="00876A4D" w:rsidRDefault="004A1A11" w:rsidP="00876A4D">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Собственность не разграничена</w:t>
            </w:r>
          </w:p>
        </w:tc>
      </w:tr>
      <w:tr w:rsidR="00876A4D" w:rsidTr="00EF4651">
        <w:trPr>
          <w:trHeight w:val="228"/>
        </w:trPr>
        <w:tc>
          <w:tcPr>
            <w:tcW w:w="1343" w:type="dxa"/>
            <w:vMerge/>
            <w:shd w:val="clear" w:color="auto" w:fill="auto"/>
            <w:vAlign w:val="center"/>
          </w:tcPr>
          <w:p w:rsidR="00876A4D" w:rsidRPr="00876A4D" w:rsidRDefault="00876A4D" w:rsidP="00876A4D">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876A4D" w:rsidRPr="00876A4D" w:rsidRDefault="00876A4D" w:rsidP="00876A4D">
            <w:pPr>
              <w:spacing w:after="0" w:line="240" w:lineRule="auto"/>
              <w:jc w:val="center"/>
              <w:rPr>
                <w:rFonts w:ascii="Times New Roman" w:eastAsia="Arial" w:hAnsi="Times New Roman" w:cs="Times New Roman"/>
                <w:sz w:val="16"/>
                <w:szCs w:val="16"/>
              </w:rPr>
            </w:pPr>
            <w:r w:rsidRPr="00876A4D">
              <w:rPr>
                <w:rFonts w:ascii="Times New Roman" w:eastAsia="Arial" w:hAnsi="Times New Roman" w:cs="Times New Roman"/>
                <w:sz w:val="16"/>
                <w:szCs w:val="16"/>
              </w:rPr>
              <w:t>Варианты приобретения</w:t>
            </w:r>
          </w:p>
        </w:tc>
        <w:tc>
          <w:tcPr>
            <w:tcW w:w="3154" w:type="dxa"/>
            <w:shd w:val="clear" w:color="auto" w:fill="auto"/>
            <w:vAlign w:val="center"/>
          </w:tcPr>
          <w:p w:rsidR="00876A4D" w:rsidRPr="00876A4D" w:rsidRDefault="004A1A11" w:rsidP="00876A4D">
            <w:pPr>
              <w:spacing w:after="0" w:line="240" w:lineRule="auto"/>
              <w:jc w:val="center"/>
              <w:rPr>
                <w:rFonts w:ascii="Times New Roman" w:hAnsi="Times New Roman" w:cs="Times New Roman"/>
                <w:sz w:val="16"/>
                <w:szCs w:val="16"/>
              </w:rPr>
            </w:pPr>
            <w:r w:rsidRPr="004A1A11">
              <w:rPr>
                <w:rFonts w:ascii="Times New Roman" w:hAnsi="Times New Roman" w:cs="Times New Roman"/>
                <w:sz w:val="16"/>
                <w:szCs w:val="16"/>
              </w:rPr>
              <w:t>Аренда/выкуп</w:t>
            </w:r>
          </w:p>
        </w:tc>
      </w:tr>
      <w:tr w:rsidR="00876A4D" w:rsidTr="00EF4651">
        <w:trPr>
          <w:trHeight w:val="415"/>
        </w:trPr>
        <w:tc>
          <w:tcPr>
            <w:tcW w:w="1343" w:type="dxa"/>
            <w:vMerge w:val="restart"/>
            <w:shd w:val="clear" w:color="auto" w:fill="auto"/>
            <w:vAlign w:val="center"/>
          </w:tcPr>
          <w:p w:rsidR="00876A4D" w:rsidRPr="00876A4D" w:rsidRDefault="00876A4D" w:rsidP="00876A4D">
            <w:pPr>
              <w:spacing w:after="0" w:line="240" w:lineRule="auto"/>
              <w:jc w:val="center"/>
              <w:rPr>
                <w:rFonts w:ascii="Times New Roman" w:eastAsia="Arial" w:hAnsi="Times New Roman" w:cs="Times New Roman"/>
                <w:sz w:val="16"/>
                <w:szCs w:val="16"/>
              </w:rPr>
            </w:pPr>
            <w:r w:rsidRPr="00876A4D">
              <w:rPr>
                <w:rFonts w:ascii="Times New Roman" w:eastAsia="Arial" w:hAnsi="Times New Roman" w:cs="Times New Roman"/>
                <w:sz w:val="16"/>
                <w:szCs w:val="16"/>
              </w:rPr>
              <w:t>Транспортная инфраструктура</w:t>
            </w:r>
          </w:p>
        </w:tc>
        <w:tc>
          <w:tcPr>
            <w:tcW w:w="2314" w:type="dxa"/>
            <w:shd w:val="clear" w:color="auto" w:fill="auto"/>
            <w:vAlign w:val="center"/>
          </w:tcPr>
          <w:p w:rsidR="00876A4D" w:rsidRPr="00876A4D" w:rsidRDefault="00876A4D" w:rsidP="00876A4D">
            <w:pPr>
              <w:spacing w:after="0" w:line="240" w:lineRule="auto"/>
              <w:jc w:val="center"/>
              <w:rPr>
                <w:rFonts w:ascii="Times New Roman" w:eastAsia="Arial" w:hAnsi="Times New Roman" w:cs="Times New Roman"/>
                <w:sz w:val="16"/>
                <w:szCs w:val="16"/>
              </w:rPr>
            </w:pPr>
            <w:r w:rsidRPr="00876A4D">
              <w:rPr>
                <w:rFonts w:ascii="Times New Roman" w:eastAsia="Arial" w:hAnsi="Times New Roman" w:cs="Times New Roman"/>
                <w:sz w:val="16"/>
                <w:szCs w:val="16"/>
              </w:rPr>
              <w:t>Общее описание и характеристики</w:t>
            </w:r>
          </w:p>
        </w:tc>
        <w:tc>
          <w:tcPr>
            <w:tcW w:w="3154" w:type="dxa"/>
            <w:shd w:val="clear" w:color="auto" w:fill="auto"/>
            <w:vAlign w:val="center"/>
          </w:tcPr>
          <w:p w:rsidR="00876A4D" w:rsidRPr="004A1A11" w:rsidRDefault="00360CFE" w:rsidP="00876A4D">
            <w:pPr>
              <w:spacing w:after="0" w:line="240" w:lineRule="auto"/>
              <w:jc w:val="center"/>
              <w:rPr>
                <w:rFonts w:ascii="Times New Roman" w:hAnsi="Times New Roman" w:cs="Times New Roman"/>
                <w:sz w:val="16"/>
                <w:szCs w:val="16"/>
                <w:highlight w:val="yellow"/>
              </w:rPr>
            </w:pPr>
            <w:r w:rsidRPr="00360CFE">
              <w:rPr>
                <w:rFonts w:ascii="Times New Roman" w:hAnsi="Times New Roman" w:cs="Times New Roman"/>
                <w:sz w:val="16"/>
                <w:szCs w:val="16"/>
              </w:rPr>
              <w:t>-</w:t>
            </w:r>
          </w:p>
        </w:tc>
      </w:tr>
      <w:tr w:rsidR="00876A4D" w:rsidTr="00EF4651">
        <w:trPr>
          <w:trHeight w:val="441"/>
        </w:trPr>
        <w:tc>
          <w:tcPr>
            <w:tcW w:w="1343" w:type="dxa"/>
            <w:vMerge/>
            <w:shd w:val="clear" w:color="auto" w:fill="auto"/>
            <w:vAlign w:val="center"/>
          </w:tcPr>
          <w:p w:rsidR="00876A4D" w:rsidRPr="00876A4D" w:rsidRDefault="00876A4D" w:rsidP="00876A4D">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876A4D" w:rsidRPr="00876A4D" w:rsidRDefault="00876A4D" w:rsidP="00876A4D">
            <w:pPr>
              <w:spacing w:after="0" w:line="240" w:lineRule="auto"/>
              <w:jc w:val="center"/>
              <w:rPr>
                <w:rFonts w:ascii="Times New Roman" w:eastAsia="Arial" w:hAnsi="Times New Roman" w:cs="Times New Roman"/>
                <w:sz w:val="16"/>
                <w:szCs w:val="16"/>
              </w:rPr>
            </w:pPr>
            <w:r w:rsidRPr="00876A4D">
              <w:rPr>
                <w:rFonts w:ascii="Times New Roman" w:eastAsia="Arial" w:hAnsi="Times New Roman" w:cs="Times New Roman"/>
                <w:sz w:val="16"/>
                <w:szCs w:val="16"/>
              </w:rPr>
              <w:t>Ближайшая федеральная автотрасса, название</w:t>
            </w:r>
          </w:p>
        </w:tc>
        <w:tc>
          <w:tcPr>
            <w:tcW w:w="3154" w:type="dxa"/>
            <w:shd w:val="clear" w:color="auto" w:fill="auto"/>
            <w:vAlign w:val="center"/>
          </w:tcPr>
          <w:p w:rsidR="00876A4D" w:rsidRPr="004A1A11" w:rsidRDefault="00876A4D" w:rsidP="004A1A11">
            <w:pPr>
              <w:spacing w:after="0" w:line="240" w:lineRule="auto"/>
              <w:jc w:val="center"/>
              <w:rPr>
                <w:rFonts w:ascii="Times New Roman" w:hAnsi="Times New Roman" w:cs="Times New Roman"/>
                <w:sz w:val="16"/>
                <w:szCs w:val="16"/>
                <w:highlight w:val="yellow"/>
              </w:rPr>
            </w:pPr>
            <w:r w:rsidRPr="004A1A11">
              <w:rPr>
                <w:rFonts w:ascii="Times New Roman" w:eastAsia="Times New Roman" w:hAnsi="Times New Roman" w:cs="Times New Roman"/>
                <w:sz w:val="16"/>
                <w:szCs w:val="16"/>
                <w:lang w:eastAsia="ru-RU"/>
              </w:rPr>
              <w:t xml:space="preserve">М4 «Дон», </w:t>
            </w:r>
            <w:r w:rsidR="004A1A11" w:rsidRPr="004A1A11">
              <w:rPr>
                <w:rFonts w:ascii="Times New Roman" w:eastAsia="Times New Roman" w:hAnsi="Times New Roman" w:cs="Times New Roman"/>
                <w:sz w:val="16"/>
                <w:szCs w:val="16"/>
                <w:lang w:eastAsia="ru-RU"/>
              </w:rPr>
              <w:t>135</w:t>
            </w:r>
            <w:r w:rsidRPr="004A1A11">
              <w:rPr>
                <w:rFonts w:ascii="Times New Roman" w:eastAsia="Times New Roman" w:hAnsi="Times New Roman" w:cs="Times New Roman"/>
                <w:sz w:val="16"/>
                <w:szCs w:val="16"/>
                <w:lang w:eastAsia="ru-RU"/>
              </w:rPr>
              <w:t xml:space="preserve"> км </w:t>
            </w:r>
          </w:p>
        </w:tc>
      </w:tr>
      <w:tr w:rsidR="00876A4D" w:rsidTr="00EF4651">
        <w:trPr>
          <w:trHeight w:val="428"/>
        </w:trPr>
        <w:tc>
          <w:tcPr>
            <w:tcW w:w="1343" w:type="dxa"/>
            <w:vMerge/>
            <w:shd w:val="clear" w:color="auto" w:fill="auto"/>
            <w:vAlign w:val="center"/>
          </w:tcPr>
          <w:p w:rsidR="00876A4D" w:rsidRPr="00876A4D" w:rsidRDefault="00876A4D" w:rsidP="00876A4D">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876A4D" w:rsidRPr="00876A4D" w:rsidRDefault="00876A4D" w:rsidP="00876A4D">
            <w:pPr>
              <w:spacing w:after="0" w:line="240" w:lineRule="auto"/>
              <w:jc w:val="center"/>
              <w:rPr>
                <w:rFonts w:ascii="Times New Roman" w:eastAsia="Arial" w:hAnsi="Times New Roman" w:cs="Times New Roman"/>
                <w:sz w:val="16"/>
                <w:szCs w:val="16"/>
              </w:rPr>
            </w:pPr>
            <w:r w:rsidRPr="00876A4D">
              <w:rPr>
                <w:rFonts w:ascii="Times New Roman" w:eastAsia="Arial" w:hAnsi="Times New Roman" w:cs="Times New Roman"/>
                <w:sz w:val="16"/>
                <w:szCs w:val="16"/>
              </w:rPr>
              <w:t>Железнодорожная ветка, удаленность</w:t>
            </w:r>
          </w:p>
        </w:tc>
        <w:tc>
          <w:tcPr>
            <w:tcW w:w="3154" w:type="dxa"/>
            <w:shd w:val="clear" w:color="auto" w:fill="auto"/>
            <w:vAlign w:val="center"/>
          </w:tcPr>
          <w:p w:rsidR="00876A4D" w:rsidRPr="004A1A11" w:rsidRDefault="004A1A11" w:rsidP="004A1A11">
            <w:pPr>
              <w:spacing w:after="0" w:line="240" w:lineRule="auto"/>
              <w:jc w:val="center"/>
              <w:rPr>
                <w:rFonts w:ascii="Times New Roman" w:eastAsia="Times New Roman" w:hAnsi="Times New Roman" w:cs="Times New Roman"/>
                <w:sz w:val="16"/>
                <w:szCs w:val="16"/>
                <w:highlight w:val="yellow"/>
                <w:lang w:eastAsia="ru-RU"/>
              </w:rPr>
            </w:pPr>
            <w:r w:rsidRPr="004A1A11">
              <w:rPr>
                <w:rFonts w:ascii="Times New Roman" w:eastAsia="Times New Roman" w:hAnsi="Times New Roman" w:cs="Times New Roman"/>
                <w:sz w:val="16"/>
                <w:szCs w:val="16"/>
                <w:lang w:eastAsia="ru-RU"/>
              </w:rPr>
              <w:t xml:space="preserve">г. Острогожск </w:t>
            </w:r>
            <w:r>
              <w:rPr>
                <w:rFonts w:ascii="Times New Roman" w:eastAsia="Times New Roman" w:hAnsi="Times New Roman" w:cs="Times New Roman"/>
                <w:sz w:val="16"/>
                <w:szCs w:val="16"/>
                <w:lang w:eastAsia="ru-RU"/>
              </w:rPr>
              <w:t>60</w:t>
            </w:r>
            <w:r w:rsidRPr="004A1A11">
              <w:rPr>
                <w:rFonts w:ascii="Times New Roman" w:eastAsia="Times New Roman" w:hAnsi="Times New Roman" w:cs="Times New Roman"/>
                <w:sz w:val="16"/>
                <w:szCs w:val="16"/>
                <w:lang w:eastAsia="ru-RU"/>
              </w:rPr>
              <w:t xml:space="preserve"> км</w:t>
            </w:r>
          </w:p>
        </w:tc>
      </w:tr>
      <w:tr w:rsidR="00876A4D" w:rsidTr="00EF4651">
        <w:trPr>
          <w:trHeight w:val="441"/>
        </w:trPr>
        <w:tc>
          <w:tcPr>
            <w:tcW w:w="1343" w:type="dxa"/>
            <w:vMerge/>
            <w:shd w:val="clear" w:color="auto" w:fill="auto"/>
            <w:vAlign w:val="center"/>
          </w:tcPr>
          <w:p w:rsidR="00876A4D" w:rsidRPr="00876A4D" w:rsidRDefault="00876A4D" w:rsidP="00876A4D">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876A4D" w:rsidRPr="00876A4D" w:rsidRDefault="00876A4D" w:rsidP="00876A4D">
            <w:pPr>
              <w:spacing w:after="0" w:line="240" w:lineRule="auto"/>
              <w:jc w:val="center"/>
              <w:rPr>
                <w:rFonts w:ascii="Times New Roman" w:hAnsi="Times New Roman" w:cs="Times New Roman"/>
                <w:sz w:val="16"/>
                <w:szCs w:val="16"/>
              </w:rPr>
            </w:pPr>
            <w:r w:rsidRPr="00876A4D">
              <w:rPr>
                <w:rFonts w:ascii="Times New Roman" w:hAnsi="Times New Roman" w:cs="Times New Roman"/>
                <w:sz w:val="16"/>
                <w:szCs w:val="16"/>
              </w:rPr>
              <w:t>Ж/д ветка, название терминала разгрузки</w:t>
            </w:r>
          </w:p>
        </w:tc>
        <w:tc>
          <w:tcPr>
            <w:tcW w:w="3154" w:type="dxa"/>
            <w:shd w:val="clear" w:color="auto" w:fill="auto"/>
            <w:vAlign w:val="center"/>
          </w:tcPr>
          <w:p w:rsidR="00876A4D" w:rsidRPr="004A1A11" w:rsidRDefault="004A1A11" w:rsidP="00876A4D">
            <w:pPr>
              <w:spacing w:after="0" w:line="240" w:lineRule="auto"/>
              <w:jc w:val="center"/>
              <w:rPr>
                <w:rFonts w:ascii="Times New Roman" w:eastAsia="Times New Roman" w:hAnsi="Times New Roman" w:cs="Times New Roman"/>
                <w:sz w:val="16"/>
                <w:szCs w:val="16"/>
                <w:highlight w:val="yellow"/>
                <w:lang w:eastAsia="ru-RU"/>
              </w:rPr>
            </w:pPr>
            <w:r w:rsidRPr="004A1A11">
              <w:rPr>
                <w:rFonts w:ascii="Times New Roman" w:eastAsia="Times New Roman" w:hAnsi="Times New Roman" w:cs="Times New Roman"/>
                <w:sz w:val="16"/>
                <w:szCs w:val="16"/>
                <w:lang w:eastAsia="ru-RU"/>
              </w:rPr>
              <w:t>-</w:t>
            </w:r>
          </w:p>
        </w:tc>
      </w:tr>
      <w:tr w:rsidR="00360CFE" w:rsidTr="00EF4651">
        <w:trPr>
          <w:trHeight w:val="441"/>
        </w:trPr>
        <w:tc>
          <w:tcPr>
            <w:tcW w:w="1343" w:type="dxa"/>
            <w:vMerge/>
            <w:shd w:val="clear" w:color="auto" w:fill="auto"/>
            <w:vAlign w:val="center"/>
          </w:tcPr>
          <w:p w:rsidR="00360CFE" w:rsidRPr="00876A4D" w:rsidRDefault="00360CFE" w:rsidP="00360CFE">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360CFE" w:rsidRPr="00876A4D" w:rsidRDefault="00360CFE" w:rsidP="00360CFE">
            <w:pPr>
              <w:spacing w:after="0" w:line="240" w:lineRule="auto"/>
              <w:jc w:val="center"/>
              <w:rPr>
                <w:rFonts w:ascii="Times New Roman" w:eastAsia="Times New Roman" w:hAnsi="Times New Roman" w:cs="Times New Roman"/>
                <w:color w:val="000000"/>
                <w:sz w:val="16"/>
                <w:szCs w:val="16"/>
                <w:lang w:eastAsia="ru-RU"/>
              </w:rPr>
            </w:pPr>
            <w:r w:rsidRPr="00876A4D">
              <w:rPr>
                <w:rFonts w:ascii="Times New Roman" w:eastAsia="Arial" w:hAnsi="Times New Roman" w:cs="Times New Roman"/>
                <w:color w:val="000000"/>
                <w:sz w:val="16"/>
                <w:szCs w:val="16"/>
                <w:lang w:eastAsia="ru-RU"/>
              </w:rPr>
              <w:t>Ближайший международный аэропорт, название</w:t>
            </w:r>
          </w:p>
        </w:tc>
        <w:tc>
          <w:tcPr>
            <w:tcW w:w="3154" w:type="dxa"/>
            <w:shd w:val="clear" w:color="auto" w:fill="auto"/>
            <w:vAlign w:val="center"/>
          </w:tcPr>
          <w:p w:rsidR="00360CFE" w:rsidRPr="00360CFE" w:rsidRDefault="00360CFE" w:rsidP="00360CFE">
            <w:pPr>
              <w:spacing w:after="0" w:line="240" w:lineRule="auto"/>
              <w:jc w:val="center"/>
              <w:rPr>
                <w:rFonts w:ascii="Times New Roman" w:eastAsia="Times New Roman" w:hAnsi="Times New Roman" w:cs="Times New Roman"/>
                <w:sz w:val="16"/>
                <w:szCs w:val="16"/>
                <w:lang w:eastAsia="ru-RU"/>
              </w:rPr>
            </w:pPr>
            <w:r w:rsidRPr="00360CFE">
              <w:rPr>
                <w:rFonts w:ascii="Times New Roman" w:eastAsia="Times New Roman" w:hAnsi="Times New Roman" w:cs="Times New Roman"/>
                <w:sz w:val="16"/>
                <w:szCs w:val="16"/>
                <w:lang w:eastAsia="ru-RU"/>
              </w:rPr>
              <w:t>Воронеж «</w:t>
            </w:r>
            <w:proofErr w:type="spellStart"/>
            <w:r w:rsidRPr="00360CFE">
              <w:rPr>
                <w:rFonts w:ascii="Times New Roman" w:eastAsia="Times New Roman" w:hAnsi="Times New Roman" w:cs="Times New Roman"/>
                <w:sz w:val="16"/>
                <w:szCs w:val="16"/>
                <w:lang w:eastAsia="ru-RU"/>
              </w:rPr>
              <w:t>Чертовицкое</w:t>
            </w:r>
            <w:proofErr w:type="spellEnd"/>
            <w:r w:rsidRPr="00360CFE">
              <w:rPr>
                <w:rFonts w:ascii="Times New Roman" w:eastAsia="Times New Roman" w:hAnsi="Times New Roman" w:cs="Times New Roman"/>
                <w:sz w:val="16"/>
                <w:szCs w:val="16"/>
                <w:lang w:eastAsia="ru-RU"/>
              </w:rPr>
              <w:t>»</w:t>
            </w:r>
          </w:p>
          <w:p w:rsidR="00360CFE" w:rsidRPr="00360CFE" w:rsidRDefault="00360CFE" w:rsidP="00360CFE">
            <w:pPr>
              <w:spacing w:after="0" w:line="240" w:lineRule="auto"/>
              <w:jc w:val="center"/>
              <w:rPr>
                <w:rFonts w:ascii="Times New Roman" w:eastAsia="Times New Roman" w:hAnsi="Times New Roman" w:cs="Times New Roman"/>
                <w:sz w:val="16"/>
                <w:szCs w:val="16"/>
                <w:lang w:eastAsia="ru-RU"/>
              </w:rPr>
            </w:pPr>
            <w:r w:rsidRPr="00360CFE">
              <w:rPr>
                <w:rFonts w:ascii="Times New Roman" w:eastAsia="Times New Roman" w:hAnsi="Times New Roman" w:cs="Times New Roman"/>
                <w:sz w:val="16"/>
                <w:szCs w:val="16"/>
                <w:lang w:eastAsia="ru-RU"/>
              </w:rPr>
              <w:t>140 км</w:t>
            </w:r>
          </w:p>
        </w:tc>
      </w:tr>
      <w:tr w:rsidR="00360CFE" w:rsidTr="00EF4651">
        <w:trPr>
          <w:trHeight w:val="441"/>
        </w:trPr>
        <w:tc>
          <w:tcPr>
            <w:tcW w:w="1343" w:type="dxa"/>
            <w:vMerge/>
            <w:shd w:val="clear" w:color="auto" w:fill="auto"/>
            <w:vAlign w:val="center"/>
          </w:tcPr>
          <w:p w:rsidR="00360CFE" w:rsidRPr="00876A4D" w:rsidRDefault="00360CFE" w:rsidP="00360CFE">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360CFE" w:rsidRPr="00876A4D" w:rsidRDefault="00360CFE" w:rsidP="00360CFE">
            <w:pPr>
              <w:spacing w:after="0" w:line="240" w:lineRule="auto"/>
              <w:jc w:val="center"/>
              <w:rPr>
                <w:rFonts w:ascii="Times New Roman" w:eastAsia="Times New Roman" w:hAnsi="Times New Roman" w:cs="Times New Roman"/>
                <w:color w:val="000000"/>
                <w:sz w:val="16"/>
                <w:szCs w:val="16"/>
                <w:lang w:eastAsia="ru-RU"/>
              </w:rPr>
            </w:pPr>
            <w:r w:rsidRPr="00876A4D">
              <w:rPr>
                <w:rFonts w:ascii="Times New Roman" w:eastAsia="Arial" w:hAnsi="Times New Roman" w:cs="Times New Roman"/>
                <w:color w:val="000000"/>
                <w:sz w:val="16"/>
                <w:szCs w:val="16"/>
                <w:lang w:eastAsia="ru-RU"/>
              </w:rPr>
              <w:t>Ближайший таможенный пост, название, удалённость</w:t>
            </w:r>
          </w:p>
        </w:tc>
        <w:tc>
          <w:tcPr>
            <w:tcW w:w="3154" w:type="dxa"/>
            <w:shd w:val="clear" w:color="auto" w:fill="auto"/>
            <w:vAlign w:val="center"/>
          </w:tcPr>
          <w:p w:rsidR="00360CFE" w:rsidRPr="00360CFE" w:rsidRDefault="00360CFE" w:rsidP="00360CFE">
            <w:pPr>
              <w:spacing w:after="0" w:line="240" w:lineRule="auto"/>
              <w:jc w:val="center"/>
              <w:rPr>
                <w:rFonts w:ascii="Times New Roman" w:eastAsia="Times New Roman" w:hAnsi="Times New Roman" w:cs="Times New Roman"/>
                <w:sz w:val="16"/>
                <w:szCs w:val="16"/>
                <w:lang w:eastAsia="ru-RU"/>
              </w:rPr>
            </w:pPr>
            <w:r w:rsidRPr="00360CFE">
              <w:rPr>
                <w:rFonts w:ascii="Times New Roman" w:eastAsia="Times New Roman" w:hAnsi="Times New Roman" w:cs="Times New Roman"/>
                <w:sz w:val="16"/>
                <w:szCs w:val="16"/>
                <w:lang w:eastAsia="ru-RU"/>
              </w:rPr>
              <w:t xml:space="preserve">«Алексеевский», </w:t>
            </w:r>
            <w:r>
              <w:rPr>
                <w:rFonts w:ascii="Times New Roman" w:eastAsia="Times New Roman" w:hAnsi="Times New Roman" w:cs="Times New Roman"/>
                <w:sz w:val="16"/>
                <w:szCs w:val="16"/>
                <w:lang w:eastAsia="ru-RU"/>
              </w:rPr>
              <w:t>105</w:t>
            </w:r>
            <w:r w:rsidRPr="00360CFE">
              <w:rPr>
                <w:rFonts w:ascii="Times New Roman" w:eastAsia="Times New Roman" w:hAnsi="Times New Roman" w:cs="Times New Roman"/>
                <w:sz w:val="16"/>
                <w:szCs w:val="16"/>
                <w:lang w:eastAsia="ru-RU"/>
              </w:rPr>
              <w:t xml:space="preserve"> км</w:t>
            </w:r>
          </w:p>
        </w:tc>
      </w:tr>
      <w:tr w:rsidR="00876A4D" w:rsidTr="00EF4651">
        <w:trPr>
          <w:trHeight w:val="441"/>
        </w:trPr>
        <w:tc>
          <w:tcPr>
            <w:tcW w:w="1343" w:type="dxa"/>
            <w:vMerge w:val="restart"/>
            <w:shd w:val="clear" w:color="auto" w:fill="auto"/>
            <w:vAlign w:val="center"/>
          </w:tcPr>
          <w:p w:rsidR="00876A4D" w:rsidRPr="00876A4D" w:rsidRDefault="00876A4D" w:rsidP="00876A4D">
            <w:pPr>
              <w:spacing w:after="0" w:line="240" w:lineRule="auto"/>
              <w:jc w:val="center"/>
              <w:rPr>
                <w:rFonts w:ascii="Times New Roman" w:hAnsi="Times New Roman" w:cs="Times New Roman"/>
                <w:sz w:val="16"/>
                <w:szCs w:val="16"/>
              </w:rPr>
            </w:pPr>
            <w:r w:rsidRPr="00876A4D">
              <w:rPr>
                <w:rFonts w:ascii="Times New Roman" w:hAnsi="Times New Roman" w:cs="Times New Roman"/>
                <w:sz w:val="16"/>
                <w:szCs w:val="16"/>
              </w:rPr>
              <w:t>Инженерная инфраструктура</w:t>
            </w:r>
          </w:p>
        </w:tc>
        <w:tc>
          <w:tcPr>
            <w:tcW w:w="2314" w:type="dxa"/>
            <w:shd w:val="clear" w:color="auto" w:fill="auto"/>
            <w:vAlign w:val="center"/>
          </w:tcPr>
          <w:p w:rsidR="00876A4D" w:rsidRPr="00876A4D" w:rsidRDefault="00876A4D" w:rsidP="00876A4D">
            <w:pPr>
              <w:spacing w:after="0" w:line="240" w:lineRule="auto"/>
              <w:jc w:val="center"/>
              <w:rPr>
                <w:rFonts w:ascii="Times New Roman" w:eastAsia="Arial" w:hAnsi="Times New Roman" w:cs="Times New Roman"/>
                <w:sz w:val="16"/>
                <w:szCs w:val="16"/>
              </w:rPr>
            </w:pPr>
            <w:r w:rsidRPr="00876A4D">
              <w:rPr>
                <w:rFonts w:ascii="Times New Roman" w:eastAsia="Arial" w:hAnsi="Times New Roman" w:cs="Times New Roman"/>
                <w:sz w:val="16"/>
                <w:szCs w:val="16"/>
              </w:rPr>
              <w:t>Газ</w:t>
            </w:r>
          </w:p>
        </w:tc>
        <w:tc>
          <w:tcPr>
            <w:tcW w:w="3154" w:type="dxa"/>
            <w:shd w:val="clear" w:color="auto" w:fill="auto"/>
            <w:vAlign w:val="center"/>
          </w:tcPr>
          <w:p w:rsidR="00876A4D" w:rsidRPr="004A1A11" w:rsidRDefault="00170059" w:rsidP="00876A4D">
            <w:pPr>
              <w:spacing w:after="0" w:line="240" w:lineRule="auto"/>
              <w:jc w:val="center"/>
              <w:rPr>
                <w:rFonts w:ascii="Times New Roman" w:hAnsi="Times New Roman" w:cs="Times New Roman"/>
                <w:sz w:val="16"/>
                <w:szCs w:val="16"/>
                <w:highlight w:val="yellow"/>
              </w:rPr>
            </w:pPr>
            <w:r w:rsidRPr="00170059">
              <w:rPr>
                <w:rFonts w:ascii="Times New Roman" w:hAnsi="Times New Roman" w:cs="Times New Roman"/>
                <w:sz w:val="16"/>
                <w:szCs w:val="16"/>
              </w:rPr>
              <w:t>Среднее давление, 2 км</w:t>
            </w:r>
          </w:p>
        </w:tc>
      </w:tr>
      <w:tr w:rsidR="00876A4D" w:rsidTr="00EF4651">
        <w:trPr>
          <w:trHeight w:val="256"/>
        </w:trPr>
        <w:tc>
          <w:tcPr>
            <w:tcW w:w="1343" w:type="dxa"/>
            <w:vMerge/>
            <w:shd w:val="clear" w:color="auto" w:fill="auto"/>
            <w:vAlign w:val="center"/>
          </w:tcPr>
          <w:p w:rsidR="00876A4D" w:rsidRPr="00876A4D" w:rsidRDefault="00876A4D" w:rsidP="00876A4D">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876A4D" w:rsidRPr="00876A4D" w:rsidRDefault="00876A4D" w:rsidP="00876A4D">
            <w:pPr>
              <w:spacing w:after="0" w:line="240" w:lineRule="auto"/>
              <w:jc w:val="center"/>
              <w:rPr>
                <w:rFonts w:ascii="Times New Roman" w:eastAsia="Arial" w:hAnsi="Times New Roman" w:cs="Times New Roman"/>
                <w:sz w:val="16"/>
                <w:szCs w:val="16"/>
              </w:rPr>
            </w:pPr>
            <w:r w:rsidRPr="00876A4D">
              <w:rPr>
                <w:rFonts w:ascii="Times New Roman" w:eastAsia="Arial" w:hAnsi="Times New Roman" w:cs="Times New Roman"/>
                <w:sz w:val="16"/>
                <w:szCs w:val="16"/>
              </w:rPr>
              <w:t>Электроэнергия</w:t>
            </w:r>
          </w:p>
        </w:tc>
        <w:tc>
          <w:tcPr>
            <w:tcW w:w="3154" w:type="dxa"/>
            <w:shd w:val="clear" w:color="auto" w:fill="auto"/>
            <w:vAlign w:val="center"/>
          </w:tcPr>
          <w:p w:rsidR="00876A4D" w:rsidRPr="004A1A11" w:rsidRDefault="00170059" w:rsidP="00876A4D">
            <w:pPr>
              <w:spacing w:after="0" w:line="240" w:lineRule="auto"/>
              <w:jc w:val="center"/>
              <w:rPr>
                <w:rFonts w:ascii="Times New Roman" w:hAnsi="Times New Roman" w:cs="Times New Roman"/>
                <w:sz w:val="16"/>
                <w:szCs w:val="16"/>
                <w:highlight w:val="yellow"/>
              </w:rPr>
            </w:pPr>
            <w:r w:rsidRPr="00170059">
              <w:rPr>
                <w:rFonts w:ascii="Times New Roman" w:hAnsi="Times New Roman" w:cs="Times New Roman"/>
                <w:sz w:val="16"/>
                <w:szCs w:val="16"/>
              </w:rPr>
              <w:t>ЛЭП</w:t>
            </w:r>
          </w:p>
        </w:tc>
      </w:tr>
      <w:tr w:rsidR="00876A4D" w:rsidTr="00EF4651">
        <w:trPr>
          <w:trHeight w:val="248"/>
        </w:trPr>
        <w:tc>
          <w:tcPr>
            <w:tcW w:w="1343" w:type="dxa"/>
            <w:vMerge/>
            <w:shd w:val="clear" w:color="auto" w:fill="auto"/>
            <w:vAlign w:val="center"/>
          </w:tcPr>
          <w:p w:rsidR="00876A4D" w:rsidRPr="00876A4D" w:rsidRDefault="00876A4D" w:rsidP="00876A4D">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876A4D" w:rsidRPr="00876A4D" w:rsidRDefault="00876A4D" w:rsidP="00876A4D">
            <w:pPr>
              <w:spacing w:after="0" w:line="240" w:lineRule="auto"/>
              <w:jc w:val="center"/>
              <w:rPr>
                <w:rFonts w:ascii="Times New Roman" w:eastAsia="Arial" w:hAnsi="Times New Roman" w:cs="Times New Roman"/>
                <w:sz w:val="16"/>
                <w:szCs w:val="16"/>
              </w:rPr>
            </w:pPr>
            <w:r w:rsidRPr="00876A4D">
              <w:rPr>
                <w:rFonts w:ascii="Times New Roman" w:eastAsia="Arial" w:hAnsi="Times New Roman" w:cs="Times New Roman"/>
                <w:sz w:val="16"/>
                <w:szCs w:val="16"/>
              </w:rPr>
              <w:t>Теплоснабжение</w:t>
            </w:r>
          </w:p>
        </w:tc>
        <w:tc>
          <w:tcPr>
            <w:tcW w:w="3154" w:type="dxa"/>
            <w:shd w:val="clear" w:color="auto" w:fill="auto"/>
            <w:vAlign w:val="center"/>
          </w:tcPr>
          <w:p w:rsidR="00876A4D" w:rsidRPr="004A1A11" w:rsidRDefault="00876A4D" w:rsidP="00876A4D">
            <w:pPr>
              <w:spacing w:after="0" w:line="240" w:lineRule="auto"/>
              <w:jc w:val="center"/>
              <w:rPr>
                <w:rFonts w:ascii="Times New Roman" w:hAnsi="Times New Roman" w:cs="Times New Roman"/>
                <w:sz w:val="16"/>
                <w:szCs w:val="16"/>
                <w:highlight w:val="yellow"/>
              </w:rPr>
            </w:pPr>
            <w:r w:rsidRPr="00170059">
              <w:rPr>
                <w:rFonts w:ascii="Times New Roman" w:hAnsi="Times New Roman" w:cs="Times New Roman"/>
                <w:sz w:val="16"/>
                <w:szCs w:val="16"/>
              </w:rPr>
              <w:t>–</w:t>
            </w:r>
          </w:p>
        </w:tc>
      </w:tr>
      <w:tr w:rsidR="00876A4D" w:rsidTr="00EF4651">
        <w:trPr>
          <w:trHeight w:val="124"/>
        </w:trPr>
        <w:tc>
          <w:tcPr>
            <w:tcW w:w="1343" w:type="dxa"/>
            <w:vMerge/>
            <w:shd w:val="clear" w:color="auto" w:fill="auto"/>
            <w:vAlign w:val="center"/>
          </w:tcPr>
          <w:p w:rsidR="00876A4D" w:rsidRPr="00876A4D" w:rsidRDefault="00876A4D" w:rsidP="00876A4D">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876A4D" w:rsidRPr="00876A4D" w:rsidRDefault="00876A4D" w:rsidP="00876A4D">
            <w:pPr>
              <w:spacing w:after="0" w:line="240" w:lineRule="auto"/>
              <w:jc w:val="center"/>
              <w:rPr>
                <w:rFonts w:ascii="Times New Roman" w:eastAsia="Arial" w:hAnsi="Times New Roman" w:cs="Times New Roman"/>
                <w:sz w:val="16"/>
                <w:szCs w:val="16"/>
              </w:rPr>
            </w:pPr>
            <w:r w:rsidRPr="00876A4D">
              <w:rPr>
                <w:rFonts w:ascii="Times New Roman" w:eastAsia="Arial" w:hAnsi="Times New Roman" w:cs="Times New Roman"/>
                <w:sz w:val="16"/>
                <w:szCs w:val="16"/>
              </w:rPr>
              <w:t>Водоснабжение</w:t>
            </w:r>
          </w:p>
        </w:tc>
        <w:tc>
          <w:tcPr>
            <w:tcW w:w="3154" w:type="dxa"/>
            <w:shd w:val="clear" w:color="auto" w:fill="auto"/>
            <w:vAlign w:val="center"/>
          </w:tcPr>
          <w:p w:rsidR="00876A4D" w:rsidRPr="004A1A11" w:rsidRDefault="00170059" w:rsidP="00876A4D">
            <w:pPr>
              <w:spacing w:after="0" w:line="240" w:lineRule="auto"/>
              <w:jc w:val="center"/>
              <w:rPr>
                <w:rFonts w:ascii="Times New Roman" w:hAnsi="Times New Roman" w:cs="Times New Roman"/>
                <w:sz w:val="16"/>
                <w:szCs w:val="16"/>
                <w:highlight w:val="yellow"/>
              </w:rPr>
            </w:pPr>
            <w:r w:rsidRPr="00170059">
              <w:rPr>
                <w:rFonts w:ascii="Times New Roman" w:hAnsi="Times New Roman" w:cs="Times New Roman"/>
                <w:sz w:val="16"/>
                <w:szCs w:val="16"/>
              </w:rPr>
              <w:t>Скважина</w:t>
            </w:r>
          </w:p>
        </w:tc>
      </w:tr>
      <w:tr w:rsidR="00876A4D" w:rsidTr="00EF4651">
        <w:trPr>
          <w:trHeight w:val="124"/>
        </w:trPr>
        <w:tc>
          <w:tcPr>
            <w:tcW w:w="1343" w:type="dxa"/>
            <w:vMerge/>
            <w:shd w:val="clear" w:color="auto" w:fill="auto"/>
            <w:vAlign w:val="center"/>
          </w:tcPr>
          <w:p w:rsidR="00876A4D" w:rsidRPr="00876A4D" w:rsidRDefault="00876A4D" w:rsidP="00876A4D">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876A4D" w:rsidRPr="00876A4D" w:rsidRDefault="00876A4D" w:rsidP="00876A4D">
            <w:pPr>
              <w:spacing w:after="0" w:line="240" w:lineRule="auto"/>
              <w:jc w:val="center"/>
              <w:rPr>
                <w:rFonts w:ascii="Times New Roman" w:eastAsia="Arial" w:hAnsi="Times New Roman" w:cs="Times New Roman"/>
                <w:sz w:val="16"/>
                <w:szCs w:val="16"/>
              </w:rPr>
            </w:pPr>
            <w:r w:rsidRPr="00876A4D">
              <w:rPr>
                <w:rFonts w:ascii="Times New Roman" w:eastAsia="Arial" w:hAnsi="Times New Roman" w:cs="Times New Roman"/>
                <w:sz w:val="16"/>
                <w:szCs w:val="16"/>
              </w:rPr>
              <w:t>Канализация</w:t>
            </w:r>
          </w:p>
        </w:tc>
        <w:tc>
          <w:tcPr>
            <w:tcW w:w="3154" w:type="dxa"/>
            <w:shd w:val="clear" w:color="auto" w:fill="auto"/>
            <w:vAlign w:val="center"/>
          </w:tcPr>
          <w:p w:rsidR="00876A4D" w:rsidRPr="00170059" w:rsidRDefault="00170059" w:rsidP="00876A4D">
            <w:pPr>
              <w:spacing w:after="0" w:line="240" w:lineRule="auto"/>
              <w:jc w:val="center"/>
              <w:rPr>
                <w:rFonts w:ascii="Times New Roman" w:hAnsi="Times New Roman" w:cs="Times New Roman"/>
                <w:sz w:val="16"/>
                <w:szCs w:val="16"/>
              </w:rPr>
            </w:pPr>
            <w:r w:rsidRPr="00170059">
              <w:rPr>
                <w:rFonts w:ascii="Times New Roman" w:hAnsi="Times New Roman" w:cs="Times New Roman"/>
                <w:sz w:val="16"/>
                <w:szCs w:val="16"/>
              </w:rPr>
              <w:t>-</w:t>
            </w:r>
          </w:p>
        </w:tc>
      </w:tr>
      <w:tr w:rsidR="00876A4D" w:rsidTr="00EF4651">
        <w:trPr>
          <w:trHeight w:val="124"/>
        </w:trPr>
        <w:tc>
          <w:tcPr>
            <w:tcW w:w="1343" w:type="dxa"/>
            <w:vMerge/>
            <w:shd w:val="clear" w:color="auto" w:fill="auto"/>
            <w:vAlign w:val="center"/>
          </w:tcPr>
          <w:p w:rsidR="00876A4D" w:rsidRPr="00876A4D" w:rsidRDefault="00876A4D" w:rsidP="00876A4D">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876A4D" w:rsidRPr="00876A4D" w:rsidRDefault="00876A4D" w:rsidP="00876A4D">
            <w:pPr>
              <w:spacing w:after="0" w:line="240" w:lineRule="auto"/>
              <w:jc w:val="center"/>
              <w:rPr>
                <w:rFonts w:ascii="Times New Roman" w:eastAsia="Arial" w:hAnsi="Times New Roman" w:cs="Times New Roman"/>
                <w:sz w:val="16"/>
                <w:szCs w:val="16"/>
              </w:rPr>
            </w:pPr>
            <w:r w:rsidRPr="00876A4D">
              <w:rPr>
                <w:rFonts w:ascii="Times New Roman" w:eastAsia="Arial" w:hAnsi="Times New Roman" w:cs="Times New Roman"/>
                <w:sz w:val="16"/>
                <w:szCs w:val="16"/>
              </w:rPr>
              <w:t>Очистные сооружения</w:t>
            </w:r>
          </w:p>
        </w:tc>
        <w:tc>
          <w:tcPr>
            <w:tcW w:w="3154" w:type="dxa"/>
            <w:shd w:val="clear" w:color="auto" w:fill="auto"/>
            <w:vAlign w:val="center"/>
          </w:tcPr>
          <w:p w:rsidR="00876A4D" w:rsidRPr="00170059" w:rsidRDefault="00170059" w:rsidP="00876A4D">
            <w:pPr>
              <w:spacing w:after="0" w:line="240" w:lineRule="auto"/>
              <w:jc w:val="center"/>
              <w:rPr>
                <w:rFonts w:ascii="Times New Roman" w:hAnsi="Times New Roman" w:cs="Times New Roman"/>
                <w:sz w:val="16"/>
                <w:szCs w:val="16"/>
              </w:rPr>
            </w:pPr>
            <w:r w:rsidRPr="00170059">
              <w:rPr>
                <w:rFonts w:ascii="Times New Roman" w:hAnsi="Times New Roman" w:cs="Times New Roman"/>
                <w:sz w:val="16"/>
                <w:szCs w:val="16"/>
              </w:rPr>
              <w:t>-</w:t>
            </w:r>
          </w:p>
        </w:tc>
      </w:tr>
      <w:tr w:rsidR="00876A4D" w:rsidTr="00EF4651">
        <w:trPr>
          <w:trHeight w:val="124"/>
        </w:trPr>
        <w:tc>
          <w:tcPr>
            <w:tcW w:w="1343" w:type="dxa"/>
            <w:vMerge/>
            <w:shd w:val="clear" w:color="auto" w:fill="auto"/>
            <w:vAlign w:val="center"/>
          </w:tcPr>
          <w:p w:rsidR="00876A4D" w:rsidRPr="00876A4D" w:rsidRDefault="00876A4D" w:rsidP="00876A4D">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876A4D" w:rsidRPr="00876A4D" w:rsidRDefault="00876A4D" w:rsidP="00876A4D">
            <w:pPr>
              <w:spacing w:after="0" w:line="240" w:lineRule="auto"/>
              <w:jc w:val="center"/>
              <w:rPr>
                <w:rFonts w:ascii="Times New Roman" w:eastAsia="Arial" w:hAnsi="Times New Roman" w:cs="Times New Roman"/>
                <w:sz w:val="16"/>
                <w:szCs w:val="16"/>
              </w:rPr>
            </w:pPr>
            <w:r w:rsidRPr="00876A4D">
              <w:rPr>
                <w:rFonts w:ascii="Times New Roman" w:eastAsia="Arial" w:hAnsi="Times New Roman" w:cs="Times New Roman"/>
                <w:sz w:val="16"/>
                <w:szCs w:val="16"/>
              </w:rPr>
              <w:t>Связь, описание</w:t>
            </w:r>
          </w:p>
        </w:tc>
        <w:tc>
          <w:tcPr>
            <w:tcW w:w="3154" w:type="dxa"/>
            <w:shd w:val="clear" w:color="auto" w:fill="auto"/>
            <w:vAlign w:val="center"/>
          </w:tcPr>
          <w:p w:rsidR="00876A4D" w:rsidRPr="00170059" w:rsidRDefault="00876A4D" w:rsidP="00876A4D">
            <w:pPr>
              <w:spacing w:after="0" w:line="240" w:lineRule="auto"/>
              <w:jc w:val="center"/>
              <w:rPr>
                <w:rFonts w:ascii="Times New Roman" w:eastAsia="Times New Roman" w:hAnsi="Times New Roman" w:cs="Times New Roman"/>
                <w:sz w:val="16"/>
                <w:szCs w:val="16"/>
                <w:lang w:eastAsia="ru-RU"/>
              </w:rPr>
            </w:pPr>
            <w:r w:rsidRPr="00170059">
              <w:rPr>
                <w:rFonts w:ascii="Times New Roman" w:eastAsia="Times New Roman" w:hAnsi="Times New Roman" w:cs="Times New Roman"/>
                <w:sz w:val="16"/>
                <w:szCs w:val="16"/>
                <w:lang w:eastAsia="ru-RU"/>
              </w:rPr>
              <w:t>ОАО «Ростелеком»</w:t>
            </w:r>
          </w:p>
          <w:p w:rsidR="00876A4D" w:rsidRPr="004A1A11" w:rsidRDefault="00876A4D" w:rsidP="00170059">
            <w:pPr>
              <w:spacing w:after="0" w:line="240" w:lineRule="auto"/>
              <w:jc w:val="center"/>
              <w:rPr>
                <w:rFonts w:ascii="Times New Roman" w:hAnsi="Times New Roman" w:cs="Times New Roman"/>
                <w:sz w:val="16"/>
                <w:szCs w:val="16"/>
                <w:highlight w:val="yellow"/>
              </w:rPr>
            </w:pPr>
            <w:r w:rsidRPr="00170059">
              <w:rPr>
                <w:rFonts w:ascii="Times New Roman" w:eastAsia="Times New Roman" w:hAnsi="Times New Roman" w:cs="Times New Roman"/>
                <w:sz w:val="16"/>
                <w:szCs w:val="16"/>
                <w:lang w:eastAsia="ru-RU"/>
              </w:rPr>
              <w:t xml:space="preserve">МТС, </w:t>
            </w:r>
            <w:r w:rsidRPr="00170059">
              <w:rPr>
                <w:rFonts w:ascii="Times New Roman" w:eastAsia="Times New Roman" w:hAnsi="Times New Roman" w:cs="Times New Roman"/>
                <w:sz w:val="16"/>
                <w:szCs w:val="16"/>
                <w:lang w:val="en-US" w:eastAsia="ru-RU"/>
              </w:rPr>
              <w:t>Beeline</w:t>
            </w:r>
            <w:r w:rsidRPr="00170059">
              <w:rPr>
                <w:rFonts w:ascii="Times New Roman" w:eastAsia="Times New Roman" w:hAnsi="Times New Roman" w:cs="Times New Roman"/>
                <w:sz w:val="16"/>
                <w:szCs w:val="16"/>
                <w:lang w:eastAsia="ru-RU"/>
              </w:rPr>
              <w:t xml:space="preserve">, Мегафон, </w:t>
            </w:r>
            <w:r w:rsidRPr="00170059">
              <w:rPr>
                <w:rFonts w:ascii="Times New Roman" w:eastAsia="Times New Roman" w:hAnsi="Times New Roman" w:cs="Times New Roman"/>
                <w:sz w:val="16"/>
                <w:szCs w:val="16"/>
                <w:lang w:val="en-US" w:eastAsia="ru-RU"/>
              </w:rPr>
              <w:t>Tele</w:t>
            </w:r>
            <w:r w:rsidR="00170059" w:rsidRPr="00170059">
              <w:rPr>
                <w:rFonts w:ascii="Times New Roman" w:eastAsia="Times New Roman" w:hAnsi="Times New Roman" w:cs="Times New Roman"/>
                <w:sz w:val="16"/>
                <w:szCs w:val="16"/>
                <w:lang w:eastAsia="ru-RU"/>
              </w:rPr>
              <w:t xml:space="preserve"> 2</w:t>
            </w:r>
          </w:p>
        </w:tc>
      </w:tr>
    </w:tbl>
    <w:p w:rsidR="00876A4D" w:rsidRDefault="00662516" w:rsidP="00662516">
      <w:pPr>
        <w:pStyle w:val="a3"/>
        <w:spacing w:after="0" w:line="360" w:lineRule="auto"/>
        <w:ind w:left="0"/>
        <w:jc w:val="right"/>
        <w:rPr>
          <w:rFonts w:ascii="Times New Roman" w:hAnsi="Times New Roman" w:cs="Times New Roman"/>
          <w:b/>
          <w:sz w:val="28"/>
          <w:szCs w:val="28"/>
        </w:rPr>
      </w:pPr>
      <w:r>
        <w:rPr>
          <w:noProof/>
          <w:lang w:eastAsia="ru-RU"/>
        </w:rPr>
        <w:drawing>
          <wp:inline distT="0" distB="0" distL="0" distR="0" wp14:anchorId="732C606A" wp14:editId="087BAF02">
            <wp:extent cx="4743450" cy="4381500"/>
            <wp:effectExtent l="0" t="0" r="0"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744764" cy="4382714"/>
                    </a:xfrm>
                    <a:prstGeom prst="rect">
                      <a:avLst/>
                    </a:prstGeom>
                    <a:noFill/>
                    <a:ln>
                      <a:noFill/>
                    </a:ln>
                    <a:effectLst/>
                    <a:extLst/>
                  </pic:spPr>
                </pic:pic>
              </a:graphicData>
            </a:graphic>
          </wp:inline>
        </w:drawing>
      </w:r>
    </w:p>
    <w:p w:rsidR="00876A4D" w:rsidRPr="00876A4D" w:rsidRDefault="00876A4D" w:rsidP="00876A4D">
      <w:pPr>
        <w:pStyle w:val="a3"/>
        <w:spacing w:after="0" w:line="240" w:lineRule="auto"/>
        <w:ind w:left="0"/>
        <w:jc w:val="center"/>
        <w:rPr>
          <w:rFonts w:ascii="Times New Roman" w:hAnsi="Times New Roman" w:cs="Times New Roman"/>
          <w:b/>
          <w:sz w:val="20"/>
          <w:szCs w:val="20"/>
        </w:rPr>
        <w:sectPr w:rsidR="00876A4D" w:rsidRPr="00876A4D" w:rsidSect="002A5DE4">
          <w:pgSz w:w="16838" w:h="11906" w:orient="landscape"/>
          <w:pgMar w:top="1701" w:right="1134" w:bottom="851" w:left="1134" w:header="709" w:footer="709" w:gutter="0"/>
          <w:cols w:space="708"/>
          <w:docGrid w:linePitch="360"/>
        </w:sectPr>
      </w:pPr>
    </w:p>
    <w:tbl>
      <w:tblPr>
        <w:tblpPr w:leftFromText="180" w:rightFromText="180" w:vertAnchor="text" w:horzAnchor="margin"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2314"/>
        <w:gridCol w:w="3154"/>
      </w:tblGrid>
      <w:tr w:rsidR="00D74864" w:rsidTr="00EF4651">
        <w:trPr>
          <w:trHeight w:val="132"/>
        </w:trPr>
        <w:tc>
          <w:tcPr>
            <w:tcW w:w="3657" w:type="dxa"/>
            <w:gridSpan w:val="2"/>
            <w:shd w:val="clear" w:color="auto" w:fill="auto"/>
            <w:vAlign w:val="center"/>
          </w:tcPr>
          <w:p w:rsidR="00D74864" w:rsidRPr="00BC5719" w:rsidRDefault="00D74864" w:rsidP="00BC5719">
            <w:pPr>
              <w:spacing w:after="0" w:line="240" w:lineRule="auto"/>
              <w:jc w:val="center"/>
              <w:rPr>
                <w:rFonts w:ascii="Times New Roman" w:eastAsia="Arial" w:hAnsi="Times New Roman" w:cs="Times New Roman"/>
                <w:sz w:val="16"/>
                <w:szCs w:val="16"/>
              </w:rPr>
            </w:pPr>
            <w:r w:rsidRPr="00BC5719">
              <w:rPr>
                <w:rFonts w:ascii="Times New Roman" w:eastAsia="Arial" w:hAnsi="Times New Roman" w:cs="Times New Roman"/>
                <w:sz w:val="16"/>
                <w:szCs w:val="16"/>
              </w:rPr>
              <w:lastRenderedPageBreak/>
              <w:t>Наименование объекта</w:t>
            </w:r>
          </w:p>
        </w:tc>
        <w:tc>
          <w:tcPr>
            <w:tcW w:w="3154" w:type="dxa"/>
            <w:shd w:val="clear" w:color="auto" w:fill="auto"/>
            <w:vAlign w:val="center"/>
          </w:tcPr>
          <w:p w:rsidR="00D74864" w:rsidRPr="00BC5719" w:rsidRDefault="00D74864" w:rsidP="00BC5719">
            <w:pPr>
              <w:spacing w:after="0" w:line="240" w:lineRule="auto"/>
              <w:jc w:val="center"/>
              <w:rPr>
                <w:rFonts w:ascii="Times New Roman" w:hAnsi="Times New Roman" w:cs="Times New Roman"/>
                <w:sz w:val="16"/>
                <w:szCs w:val="16"/>
              </w:rPr>
            </w:pPr>
            <w:r w:rsidRPr="00BC5719">
              <w:rPr>
                <w:rFonts w:ascii="Times New Roman" w:hAnsi="Times New Roman" w:cs="Times New Roman"/>
                <w:sz w:val="16"/>
                <w:szCs w:val="16"/>
              </w:rPr>
              <w:t>Земельный участок №4</w:t>
            </w:r>
          </w:p>
        </w:tc>
      </w:tr>
      <w:tr w:rsidR="00D74864" w:rsidTr="00EF4651">
        <w:trPr>
          <w:trHeight w:val="279"/>
        </w:trPr>
        <w:tc>
          <w:tcPr>
            <w:tcW w:w="1343" w:type="dxa"/>
            <w:vMerge w:val="restart"/>
            <w:shd w:val="clear" w:color="auto" w:fill="auto"/>
            <w:vAlign w:val="center"/>
          </w:tcPr>
          <w:p w:rsidR="00D74864" w:rsidRPr="00BC5719" w:rsidRDefault="00D74864" w:rsidP="00BC5719">
            <w:pPr>
              <w:spacing w:after="0" w:line="240" w:lineRule="auto"/>
              <w:jc w:val="center"/>
              <w:rPr>
                <w:rFonts w:ascii="Times New Roman" w:eastAsia="Arial" w:hAnsi="Times New Roman" w:cs="Times New Roman"/>
                <w:sz w:val="16"/>
                <w:szCs w:val="16"/>
              </w:rPr>
            </w:pPr>
            <w:r w:rsidRPr="00BC5719">
              <w:rPr>
                <w:rFonts w:ascii="Times New Roman" w:eastAsia="Arial" w:hAnsi="Times New Roman" w:cs="Times New Roman"/>
                <w:sz w:val="16"/>
                <w:szCs w:val="16"/>
              </w:rPr>
              <w:t>Характеристика земельного участка</w:t>
            </w:r>
          </w:p>
        </w:tc>
        <w:tc>
          <w:tcPr>
            <w:tcW w:w="2314" w:type="dxa"/>
            <w:shd w:val="clear" w:color="auto" w:fill="auto"/>
            <w:vAlign w:val="center"/>
          </w:tcPr>
          <w:p w:rsidR="00D74864" w:rsidRPr="00BC5719" w:rsidRDefault="00D74864" w:rsidP="00BC5719">
            <w:pPr>
              <w:spacing w:after="0" w:line="240" w:lineRule="auto"/>
              <w:jc w:val="center"/>
              <w:rPr>
                <w:rFonts w:ascii="Times New Roman" w:eastAsia="Arial" w:hAnsi="Times New Roman" w:cs="Times New Roman"/>
                <w:sz w:val="16"/>
                <w:szCs w:val="16"/>
              </w:rPr>
            </w:pPr>
            <w:r w:rsidRPr="00BC5719">
              <w:rPr>
                <w:rFonts w:ascii="Times New Roman" w:eastAsia="Arial" w:hAnsi="Times New Roman" w:cs="Times New Roman"/>
                <w:sz w:val="16"/>
                <w:szCs w:val="16"/>
              </w:rPr>
              <w:t>Кадастровый номер</w:t>
            </w:r>
          </w:p>
        </w:tc>
        <w:tc>
          <w:tcPr>
            <w:tcW w:w="3154" w:type="dxa"/>
            <w:shd w:val="clear" w:color="auto" w:fill="auto"/>
            <w:vAlign w:val="center"/>
          </w:tcPr>
          <w:p w:rsidR="00D74864" w:rsidRPr="00BC5719" w:rsidRDefault="00CE363E" w:rsidP="00BC571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36:26:190000:47</w:t>
            </w:r>
          </w:p>
        </w:tc>
      </w:tr>
      <w:tr w:rsidR="00D74864" w:rsidTr="00EF4651">
        <w:trPr>
          <w:trHeight w:val="130"/>
        </w:trPr>
        <w:tc>
          <w:tcPr>
            <w:tcW w:w="1343" w:type="dxa"/>
            <w:vMerge/>
            <w:shd w:val="clear" w:color="auto" w:fill="auto"/>
            <w:vAlign w:val="center"/>
          </w:tcPr>
          <w:p w:rsidR="00D74864" w:rsidRPr="00BC5719" w:rsidRDefault="00D74864" w:rsidP="00BC5719">
            <w:pPr>
              <w:spacing w:after="0" w:line="240" w:lineRule="auto"/>
              <w:jc w:val="center"/>
              <w:rPr>
                <w:rFonts w:ascii="Times New Roman" w:eastAsia="Arial" w:hAnsi="Times New Roman" w:cs="Times New Roman"/>
                <w:sz w:val="16"/>
                <w:szCs w:val="16"/>
              </w:rPr>
            </w:pPr>
          </w:p>
        </w:tc>
        <w:tc>
          <w:tcPr>
            <w:tcW w:w="2314" w:type="dxa"/>
            <w:shd w:val="clear" w:color="auto" w:fill="auto"/>
            <w:vAlign w:val="center"/>
          </w:tcPr>
          <w:p w:rsidR="00D74864" w:rsidRPr="00BC5719" w:rsidRDefault="00D74864" w:rsidP="00BC5719">
            <w:pPr>
              <w:spacing w:after="0" w:line="240" w:lineRule="auto"/>
              <w:jc w:val="center"/>
              <w:rPr>
                <w:rFonts w:ascii="Times New Roman" w:eastAsia="Arial" w:hAnsi="Times New Roman" w:cs="Times New Roman"/>
                <w:sz w:val="16"/>
                <w:szCs w:val="16"/>
              </w:rPr>
            </w:pPr>
            <w:r w:rsidRPr="00BC5719">
              <w:rPr>
                <w:rFonts w:ascii="Times New Roman" w:eastAsia="Arial" w:hAnsi="Times New Roman" w:cs="Times New Roman"/>
                <w:sz w:val="16"/>
                <w:szCs w:val="16"/>
              </w:rPr>
              <w:t>Площадь, га, общая</w:t>
            </w:r>
          </w:p>
        </w:tc>
        <w:tc>
          <w:tcPr>
            <w:tcW w:w="3154" w:type="dxa"/>
            <w:shd w:val="clear" w:color="auto" w:fill="auto"/>
            <w:vAlign w:val="center"/>
          </w:tcPr>
          <w:p w:rsidR="00D74864" w:rsidRPr="00BC5719" w:rsidRDefault="00444B1A" w:rsidP="00BC571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8,8</w:t>
            </w:r>
            <w:r w:rsidR="00F67CB2" w:rsidRPr="00BC5719">
              <w:rPr>
                <w:rFonts w:ascii="Times New Roman" w:hAnsi="Times New Roman" w:cs="Times New Roman"/>
                <w:sz w:val="16"/>
                <w:szCs w:val="16"/>
              </w:rPr>
              <w:t xml:space="preserve"> га</w:t>
            </w:r>
          </w:p>
        </w:tc>
      </w:tr>
      <w:tr w:rsidR="00D74864" w:rsidTr="00EF4651">
        <w:trPr>
          <w:trHeight w:val="267"/>
        </w:trPr>
        <w:tc>
          <w:tcPr>
            <w:tcW w:w="1343" w:type="dxa"/>
            <w:vMerge/>
            <w:shd w:val="clear" w:color="auto" w:fill="auto"/>
            <w:vAlign w:val="center"/>
          </w:tcPr>
          <w:p w:rsidR="00D74864" w:rsidRPr="00BC5719" w:rsidRDefault="00D74864" w:rsidP="00BC5719">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D74864" w:rsidRPr="00BC5719" w:rsidRDefault="00D74864" w:rsidP="00BC5719">
            <w:pPr>
              <w:spacing w:after="0" w:line="240" w:lineRule="auto"/>
              <w:jc w:val="center"/>
              <w:rPr>
                <w:rFonts w:ascii="Times New Roman" w:eastAsia="Arial" w:hAnsi="Times New Roman" w:cs="Times New Roman"/>
                <w:sz w:val="16"/>
                <w:szCs w:val="16"/>
              </w:rPr>
            </w:pPr>
            <w:r w:rsidRPr="00BC5719">
              <w:rPr>
                <w:rFonts w:ascii="Times New Roman" w:eastAsia="Arial" w:hAnsi="Times New Roman" w:cs="Times New Roman"/>
                <w:sz w:val="16"/>
                <w:szCs w:val="16"/>
              </w:rPr>
              <w:t>Площадь, га, свободная</w:t>
            </w:r>
          </w:p>
        </w:tc>
        <w:tc>
          <w:tcPr>
            <w:tcW w:w="3154" w:type="dxa"/>
            <w:shd w:val="clear" w:color="auto" w:fill="auto"/>
            <w:vAlign w:val="center"/>
          </w:tcPr>
          <w:p w:rsidR="00D74864" w:rsidRPr="00BC5719" w:rsidRDefault="00444B1A" w:rsidP="00BC571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8,8</w:t>
            </w:r>
            <w:r w:rsidR="00F67CB2" w:rsidRPr="00BC5719">
              <w:rPr>
                <w:rFonts w:ascii="Times New Roman" w:hAnsi="Times New Roman" w:cs="Times New Roman"/>
                <w:sz w:val="16"/>
                <w:szCs w:val="16"/>
              </w:rPr>
              <w:t xml:space="preserve"> га</w:t>
            </w:r>
          </w:p>
        </w:tc>
      </w:tr>
      <w:tr w:rsidR="00F67CB2" w:rsidTr="00EF4651">
        <w:trPr>
          <w:trHeight w:val="225"/>
        </w:trPr>
        <w:tc>
          <w:tcPr>
            <w:tcW w:w="1343" w:type="dxa"/>
            <w:vMerge/>
            <w:shd w:val="clear" w:color="auto" w:fill="auto"/>
            <w:vAlign w:val="center"/>
          </w:tcPr>
          <w:p w:rsidR="00F67CB2" w:rsidRPr="00BC5719" w:rsidRDefault="00F67CB2" w:rsidP="00BC5719">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F67CB2" w:rsidRPr="00BC5719" w:rsidRDefault="00F67CB2" w:rsidP="00BC5719">
            <w:pPr>
              <w:spacing w:after="0" w:line="240" w:lineRule="auto"/>
              <w:jc w:val="center"/>
              <w:rPr>
                <w:rFonts w:ascii="Times New Roman" w:eastAsia="Arial" w:hAnsi="Times New Roman" w:cs="Times New Roman"/>
                <w:sz w:val="16"/>
                <w:szCs w:val="16"/>
              </w:rPr>
            </w:pPr>
            <w:r w:rsidRPr="00BC5719">
              <w:rPr>
                <w:rFonts w:ascii="Times New Roman" w:eastAsia="Arial" w:hAnsi="Times New Roman" w:cs="Times New Roman"/>
                <w:sz w:val="16"/>
                <w:szCs w:val="16"/>
              </w:rPr>
              <w:t>Категория земель</w:t>
            </w:r>
          </w:p>
        </w:tc>
        <w:tc>
          <w:tcPr>
            <w:tcW w:w="3154" w:type="dxa"/>
            <w:shd w:val="clear" w:color="auto" w:fill="auto"/>
            <w:vAlign w:val="center"/>
          </w:tcPr>
          <w:p w:rsidR="00F67CB2" w:rsidRPr="00BC5719" w:rsidRDefault="00F67CB2" w:rsidP="00CE363E">
            <w:pPr>
              <w:spacing w:after="0" w:line="240" w:lineRule="auto"/>
              <w:jc w:val="center"/>
              <w:rPr>
                <w:rFonts w:ascii="Times New Roman" w:eastAsia="Times New Roman" w:hAnsi="Times New Roman" w:cs="Times New Roman"/>
                <w:sz w:val="16"/>
                <w:szCs w:val="16"/>
                <w:lang w:eastAsia="ru-RU"/>
              </w:rPr>
            </w:pPr>
            <w:r w:rsidRPr="00BC5719">
              <w:rPr>
                <w:rFonts w:ascii="Times New Roman" w:eastAsia="Times New Roman" w:hAnsi="Times New Roman" w:cs="Times New Roman"/>
                <w:sz w:val="16"/>
                <w:szCs w:val="16"/>
                <w:lang w:eastAsia="ru-RU"/>
              </w:rPr>
              <w:t xml:space="preserve">Земли </w:t>
            </w:r>
            <w:r w:rsidR="00CE363E">
              <w:rPr>
                <w:rFonts w:ascii="Times New Roman" w:eastAsia="Times New Roman" w:hAnsi="Times New Roman" w:cs="Times New Roman"/>
                <w:sz w:val="16"/>
                <w:szCs w:val="16"/>
                <w:lang w:eastAsia="ru-RU"/>
              </w:rPr>
              <w:t>населенных пунктов</w:t>
            </w:r>
          </w:p>
        </w:tc>
      </w:tr>
      <w:tr w:rsidR="00F67CB2" w:rsidTr="00EF4651">
        <w:trPr>
          <w:trHeight w:val="261"/>
        </w:trPr>
        <w:tc>
          <w:tcPr>
            <w:tcW w:w="1343" w:type="dxa"/>
            <w:vMerge/>
            <w:shd w:val="clear" w:color="auto" w:fill="auto"/>
            <w:vAlign w:val="center"/>
          </w:tcPr>
          <w:p w:rsidR="00F67CB2" w:rsidRPr="00BC5719" w:rsidRDefault="00F67CB2" w:rsidP="00BC5719">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F67CB2" w:rsidRPr="00BC5719" w:rsidRDefault="00F67CB2" w:rsidP="00BC5719">
            <w:pPr>
              <w:spacing w:after="0" w:line="240" w:lineRule="auto"/>
              <w:jc w:val="center"/>
              <w:rPr>
                <w:rFonts w:ascii="Times New Roman" w:eastAsia="Arial" w:hAnsi="Times New Roman" w:cs="Times New Roman"/>
                <w:sz w:val="16"/>
                <w:szCs w:val="16"/>
              </w:rPr>
            </w:pPr>
            <w:r w:rsidRPr="00BC5719">
              <w:rPr>
                <w:rFonts w:ascii="Times New Roman" w:eastAsia="Arial" w:hAnsi="Times New Roman" w:cs="Times New Roman"/>
                <w:sz w:val="16"/>
                <w:szCs w:val="16"/>
              </w:rPr>
              <w:t>Целевое использование</w:t>
            </w:r>
          </w:p>
        </w:tc>
        <w:tc>
          <w:tcPr>
            <w:tcW w:w="3154" w:type="dxa"/>
            <w:shd w:val="clear" w:color="auto" w:fill="auto"/>
          </w:tcPr>
          <w:p w:rsidR="00F67CB2" w:rsidRPr="00BC5719" w:rsidRDefault="00CE363E" w:rsidP="00BC571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Для обслуживания строений и производства сельскохозяйственной продукции животноводческого направления</w:t>
            </w:r>
          </w:p>
        </w:tc>
      </w:tr>
      <w:tr w:rsidR="00F67CB2" w:rsidTr="00EF4651">
        <w:trPr>
          <w:trHeight w:val="322"/>
        </w:trPr>
        <w:tc>
          <w:tcPr>
            <w:tcW w:w="1343" w:type="dxa"/>
            <w:vMerge/>
            <w:shd w:val="clear" w:color="auto" w:fill="auto"/>
            <w:vAlign w:val="center"/>
          </w:tcPr>
          <w:p w:rsidR="00F67CB2" w:rsidRPr="00BC5719" w:rsidRDefault="00F67CB2" w:rsidP="00BC5719">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F67CB2" w:rsidRPr="00BC5719" w:rsidRDefault="00F67CB2" w:rsidP="00BC5719">
            <w:pPr>
              <w:spacing w:after="0" w:line="240" w:lineRule="auto"/>
              <w:jc w:val="center"/>
              <w:rPr>
                <w:rFonts w:ascii="Times New Roman" w:hAnsi="Times New Roman" w:cs="Times New Roman"/>
                <w:sz w:val="16"/>
                <w:szCs w:val="16"/>
              </w:rPr>
            </w:pPr>
            <w:r w:rsidRPr="00BC5719">
              <w:rPr>
                <w:rFonts w:ascii="Times New Roman" w:hAnsi="Times New Roman" w:cs="Times New Roman"/>
                <w:sz w:val="16"/>
                <w:szCs w:val="16"/>
              </w:rPr>
              <w:t>Форма собственности на землю</w:t>
            </w:r>
          </w:p>
        </w:tc>
        <w:tc>
          <w:tcPr>
            <w:tcW w:w="3154" w:type="dxa"/>
            <w:shd w:val="clear" w:color="auto" w:fill="auto"/>
            <w:vAlign w:val="center"/>
          </w:tcPr>
          <w:p w:rsidR="00F67CB2" w:rsidRPr="00BC5719" w:rsidRDefault="00CE363E" w:rsidP="00BC571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Собственность не разграничена</w:t>
            </w:r>
          </w:p>
        </w:tc>
      </w:tr>
      <w:tr w:rsidR="00F67CB2" w:rsidTr="00EF4651">
        <w:trPr>
          <w:trHeight w:val="228"/>
        </w:trPr>
        <w:tc>
          <w:tcPr>
            <w:tcW w:w="1343" w:type="dxa"/>
            <w:vMerge/>
            <w:shd w:val="clear" w:color="auto" w:fill="auto"/>
            <w:vAlign w:val="center"/>
          </w:tcPr>
          <w:p w:rsidR="00F67CB2" w:rsidRPr="00BC5719" w:rsidRDefault="00F67CB2" w:rsidP="00BC5719">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F67CB2" w:rsidRPr="00BC5719" w:rsidRDefault="00F67CB2" w:rsidP="00BC5719">
            <w:pPr>
              <w:spacing w:after="0" w:line="240" w:lineRule="auto"/>
              <w:jc w:val="center"/>
              <w:rPr>
                <w:rFonts w:ascii="Times New Roman" w:eastAsia="Arial" w:hAnsi="Times New Roman" w:cs="Times New Roman"/>
                <w:sz w:val="16"/>
                <w:szCs w:val="16"/>
              </w:rPr>
            </w:pPr>
            <w:r w:rsidRPr="00BC5719">
              <w:rPr>
                <w:rFonts w:ascii="Times New Roman" w:eastAsia="Arial" w:hAnsi="Times New Roman" w:cs="Times New Roman"/>
                <w:sz w:val="16"/>
                <w:szCs w:val="16"/>
              </w:rPr>
              <w:t>Варианты приобретения</w:t>
            </w:r>
          </w:p>
        </w:tc>
        <w:tc>
          <w:tcPr>
            <w:tcW w:w="3154" w:type="dxa"/>
            <w:shd w:val="clear" w:color="auto" w:fill="auto"/>
            <w:vAlign w:val="center"/>
          </w:tcPr>
          <w:p w:rsidR="00F67CB2" w:rsidRPr="00BC5719" w:rsidRDefault="00F67CB2" w:rsidP="00BC5719">
            <w:pPr>
              <w:spacing w:after="0" w:line="240" w:lineRule="auto"/>
              <w:jc w:val="center"/>
              <w:rPr>
                <w:rFonts w:ascii="Times New Roman" w:hAnsi="Times New Roman" w:cs="Times New Roman"/>
                <w:sz w:val="16"/>
                <w:szCs w:val="16"/>
              </w:rPr>
            </w:pPr>
            <w:r w:rsidRPr="00BC5719">
              <w:rPr>
                <w:rFonts w:ascii="Times New Roman" w:hAnsi="Times New Roman" w:cs="Times New Roman"/>
                <w:sz w:val="16"/>
                <w:szCs w:val="16"/>
              </w:rPr>
              <w:t>Аренда, приобретение в собственность</w:t>
            </w:r>
          </w:p>
        </w:tc>
      </w:tr>
      <w:tr w:rsidR="00F67CB2" w:rsidTr="00EF4651">
        <w:trPr>
          <w:trHeight w:val="415"/>
        </w:trPr>
        <w:tc>
          <w:tcPr>
            <w:tcW w:w="1343" w:type="dxa"/>
            <w:vMerge w:val="restart"/>
            <w:shd w:val="clear" w:color="auto" w:fill="auto"/>
            <w:vAlign w:val="center"/>
          </w:tcPr>
          <w:p w:rsidR="00F67CB2" w:rsidRPr="00BC5719" w:rsidRDefault="00F67CB2" w:rsidP="00BC5719">
            <w:pPr>
              <w:spacing w:after="0" w:line="240" w:lineRule="auto"/>
              <w:jc w:val="center"/>
              <w:rPr>
                <w:rFonts w:ascii="Times New Roman" w:eastAsia="Arial" w:hAnsi="Times New Roman" w:cs="Times New Roman"/>
                <w:sz w:val="16"/>
                <w:szCs w:val="16"/>
              </w:rPr>
            </w:pPr>
            <w:r w:rsidRPr="00BC5719">
              <w:rPr>
                <w:rFonts w:ascii="Times New Roman" w:eastAsia="Arial" w:hAnsi="Times New Roman" w:cs="Times New Roman"/>
                <w:sz w:val="16"/>
                <w:szCs w:val="16"/>
              </w:rPr>
              <w:t>Транспортная инфраструктура</w:t>
            </w:r>
          </w:p>
        </w:tc>
        <w:tc>
          <w:tcPr>
            <w:tcW w:w="2314" w:type="dxa"/>
            <w:shd w:val="clear" w:color="auto" w:fill="auto"/>
            <w:vAlign w:val="center"/>
          </w:tcPr>
          <w:p w:rsidR="00F67CB2" w:rsidRPr="00BC5719" w:rsidRDefault="00F67CB2" w:rsidP="00BC5719">
            <w:pPr>
              <w:spacing w:after="0" w:line="240" w:lineRule="auto"/>
              <w:jc w:val="center"/>
              <w:rPr>
                <w:rFonts w:ascii="Times New Roman" w:eastAsia="Arial" w:hAnsi="Times New Roman" w:cs="Times New Roman"/>
                <w:sz w:val="16"/>
                <w:szCs w:val="16"/>
              </w:rPr>
            </w:pPr>
            <w:r w:rsidRPr="00BC5719">
              <w:rPr>
                <w:rFonts w:ascii="Times New Roman" w:eastAsia="Arial" w:hAnsi="Times New Roman" w:cs="Times New Roman"/>
                <w:sz w:val="16"/>
                <w:szCs w:val="16"/>
              </w:rPr>
              <w:t>Общее описание и характеристики</w:t>
            </w:r>
          </w:p>
        </w:tc>
        <w:tc>
          <w:tcPr>
            <w:tcW w:w="3154" w:type="dxa"/>
            <w:shd w:val="clear" w:color="auto" w:fill="auto"/>
            <w:vAlign w:val="center"/>
          </w:tcPr>
          <w:p w:rsidR="00F67CB2" w:rsidRPr="00BC5719" w:rsidRDefault="00CE363E" w:rsidP="00BC5719">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r>
      <w:tr w:rsidR="00F67CB2" w:rsidTr="00EF4651">
        <w:trPr>
          <w:trHeight w:val="441"/>
        </w:trPr>
        <w:tc>
          <w:tcPr>
            <w:tcW w:w="1343" w:type="dxa"/>
            <w:vMerge/>
            <w:shd w:val="clear" w:color="auto" w:fill="auto"/>
            <w:vAlign w:val="center"/>
          </w:tcPr>
          <w:p w:rsidR="00F67CB2" w:rsidRPr="00BC5719" w:rsidRDefault="00F67CB2" w:rsidP="00BC5719">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F67CB2" w:rsidRPr="00BC5719" w:rsidRDefault="00F67CB2" w:rsidP="00BC5719">
            <w:pPr>
              <w:spacing w:after="0" w:line="240" w:lineRule="auto"/>
              <w:jc w:val="center"/>
              <w:rPr>
                <w:rFonts w:ascii="Times New Roman" w:eastAsia="Arial" w:hAnsi="Times New Roman" w:cs="Times New Roman"/>
                <w:sz w:val="16"/>
                <w:szCs w:val="16"/>
              </w:rPr>
            </w:pPr>
            <w:r w:rsidRPr="00BC5719">
              <w:rPr>
                <w:rFonts w:ascii="Times New Roman" w:eastAsia="Arial" w:hAnsi="Times New Roman" w:cs="Times New Roman"/>
                <w:sz w:val="16"/>
                <w:szCs w:val="16"/>
              </w:rPr>
              <w:t>Ближайшая федеральная автотрасса, название</w:t>
            </w:r>
          </w:p>
        </w:tc>
        <w:tc>
          <w:tcPr>
            <w:tcW w:w="3154" w:type="dxa"/>
            <w:shd w:val="clear" w:color="auto" w:fill="auto"/>
            <w:vAlign w:val="center"/>
          </w:tcPr>
          <w:p w:rsidR="00F67CB2" w:rsidRPr="00BC5719" w:rsidRDefault="00F67CB2" w:rsidP="00CE363E">
            <w:pPr>
              <w:spacing w:after="0" w:line="240" w:lineRule="auto"/>
              <w:jc w:val="center"/>
              <w:rPr>
                <w:rFonts w:ascii="Times New Roman" w:eastAsia="Times New Roman" w:hAnsi="Times New Roman" w:cs="Times New Roman"/>
                <w:sz w:val="16"/>
                <w:szCs w:val="16"/>
                <w:lang w:eastAsia="ru-RU"/>
              </w:rPr>
            </w:pPr>
            <w:r w:rsidRPr="00BC5719">
              <w:rPr>
                <w:rFonts w:ascii="Times New Roman" w:eastAsia="Times New Roman" w:hAnsi="Times New Roman" w:cs="Times New Roman"/>
                <w:sz w:val="16"/>
                <w:szCs w:val="16"/>
                <w:lang w:eastAsia="ru-RU"/>
              </w:rPr>
              <w:t xml:space="preserve">М4 «Дон», </w:t>
            </w:r>
            <w:r w:rsidR="00CE363E">
              <w:rPr>
                <w:rFonts w:ascii="Times New Roman" w:eastAsia="Times New Roman" w:hAnsi="Times New Roman" w:cs="Times New Roman"/>
                <w:sz w:val="16"/>
                <w:szCs w:val="16"/>
                <w:lang w:eastAsia="ru-RU"/>
              </w:rPr>
              <w:t xml:space="preserve">125 </w:t>
            </w:r>
            <w:r w:rsidRPr="00BC5719">
              <w:rPr>
                <w:rFonts w:ascii="Times New Roman" w:eastAsia="Times New Roman" w:hAnsi="Times New Roman" w:cs="Times New Roman"/>
                <w:sz w:val="16"/>
                <w:szCs w:val="16"/>
                <w:lang w:eastAsia="ru-RU"/>
              </w:rPr>
              <w:t xml:space="preserve">км </w:t>
            </w:r>
          </w:p>
        </w:tc>
      </w:tr>
      <w:tr w:rsidR="00F67CB2" w:rsidTr="00EF4651">
        <w:trPr>
          <w:trHeight w:val="428"/>
        </w:trPr>
        <w:tc>
          <w:tcPr>
            <w:tcW w:w="1343" w:type="dxa"/>
            <w:vMerge/>
            <w:shd w:val="clear" w:color="auto" w:fill="auto"/>
            <w:vAlign w:val="center"/>
          </w:tcPr>
          <w:p w:rsidR="00F67CB2" w:rsidRPr="00BC5719" w:rsidRDefault="00F67CB2" w:rsidP="00BC5719">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F67CB2" w:rsidRPr="00BC5719" w:rsidRDefault="00F67CB2" w:rsidP="00BC5719">
            <w:pPr>
              <w:spacing w:after="0" w:line="240" w:lineRule="auto"/>
              <w:jc w:val="center"/>
              <w:rPr>
                <w:rFonts w:ascii="Times New Roman" w:eastAsia="Arial" w:hAnsi="Times New Roman" w:cs="Times New Roman"/>
                <w:sz w:val="16"/>
                <w:szCs w:val="16"/>
              </w:rPr>
            </w:pPr>
            <w:r w:rsidRPr="00BC5719">
              <w:rPr>
                <w:rFonts w:ascii="Times New Roman" w:eastAsia="Arial" w:hAnsi="Times New Roman" w:cs="Times New Roman"/>
                <w:sz w:val="16"/>
                <w:szCs w:val="16"/>
              </w:rPr>
              <w:t>Железнодорожная ветка, удаленность</w:t>
            </w:r>
          </w:p>
        </w:tc>
        <w:tc>
          <w:tcPr>
            <w:tcW w:w="3154" w:type="dxa"/>
            <w:shd w:val="clear" w:color="auto" w:fill="auto"/>
            <w:vAlign w:val="center"/>
          </w:tcPr>
          <w:p w:rsidR="00F67CB2" w:rsidRPr="00BC5719" w:rsidRDefault="00CE363E" w:rsidP="00CE363E">
            <w:pPr>
              <w:spacing w:after="0" w:line="240" w:lineRule="auto"/>
              <w:jc w:val="center"/>
              <w:rPr>
                <w:rFonts w:ascii="Times New Roman" w:eastAsia="Times New Roman" w:hAnsi="Times New Roman" w:cs="Times New Roman"/>
                <w:sz w:val="16"/>
                <w:szCs w:val="16"/>
                <w:lang w:eastAsia="ru-RU"/>
              </w:rPr>
            </w:pPr>
            <w:r w:rsidRPr="00CE363E">
              <w:rPr>
                <w:rFonts w:ascii="Times New Roman" w:eastAsia="Times New Roman" w:hAnsi="Times New Roman" w:cs="Times New Roman"/>
                <w:sz w:val="16"/>
                <w:szCs w:val="16"/>
                <w:lang w:eastAsia="ru-RU"/>
              </w:rPr>
              <w:t xml:space="preserve">г. Острогожск </w:t>
            </w:r>
            <w:r>
              <w:rPr>
                <w:rFonts w:ascii="Times New Roman" w:eastAsia="Times New Roman" w:hAnsi="Times New Roman" w:cs="Times New Roman"/>
                <w:sz w:val="16"/>
                <w:szCs w:val="16"/>
                <w:lang w:eastAsia="ru-RU"/>
              </w:rPr>
              <w:t>56</w:t>
            </w:r>
            <w:r w:rsidRPr="00CE363E">
              <w:rPr>
                <w:rFonts w:ascii="Times New Roman" w:eastAsia="Times New Roman" w:hAnsi="Times New Roman" w:cs="Times New Roman"/>
                <w:sz w:val="16"/>
                <w:szCs w:val="16"/>
                <w:lang w:eastAsia="ru-RU"/>
              </w:rPr>
              <w:t xml:space="preserve"> км</w:t>
            </w:r>
          </w:p>
        </w:tc>
      </w:tr>
      <w:tr w:rsidR="00F67CB2" w:rsidTr="00EF4651">
        <w:trPr>
          <w:trHeight w:val="441"/>
        </w:trPr>
        <w:tc>
          <w:tcPr>
            <w:tcW w:w="1343" w:type="dxa"/>
            <w:vMerge/>
            <w:shd w:val="clear" w:color="auto" w:fill="auto"/>
            <w:vAlign w:val="center"/>
          </w:tcPr>
          <w:p w:rsidR="00F67CB2" w:rsidRPr="00BC5719" w:rsidRDefault="00F67CB2" w:rsidP="00BC5719">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F67CB2" w:rsidRPr="00BC5719" w:rsidRDefault="00F67CB2" w:rsidP="00BC5719">
            <w:pPr>
              <w:spacing w:after="0" w:line="240" w:lineRule="auto"/>
              <w:jc w:val="center"/>
              <w:rPr>
                <w:rFonts w:ascii="Times New Roman" w:hAnsi="Times New Roman" w:cs="Times New Roman"/>
                <w:sz w:val="16"/>
                <w:szCs w:val="16"/>
              </w:rPr>
            </w:pPr>
            <w:r w:rsidRPr="00BC5719">
              <w:rPr>
                <w:rFonts w:ascii="Times New Roman" w:hAnsi="Times New Roman" w:cs="Times New Roman"/>
                <w:sz w:val="16"/>
                <w:szCs w:val="16"/>
              </w:rPr>
              <w:t>Ж/д ветка, название терминала разгрузки</w:t>
            </w:r>
          </w:p>
        </w:tc>
        <w:tc>
          <w:tcPr>
            <w:tcW w:w="3154" w:type="dxa"/>
            <w:shd w:val="clear" w:color="auto" w:fill="auto"/>
            <w:vAlign w:val="center"/>
          </w:tcPr>
          <w:p w:rsidR="00F67CB2" w:rsidRPr="00BC5719" w:rsidRDefault="00CE363E" w:rsidP="00BC5719">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r>
      <w:tr w:rsidR="00F67CB2" w:rsidTr="00EF4651">
        <w:trPr>
          <w:trHeight w:val="441"/>
        </w:trPr>
        <w:tc>
          <w:tcPr>
            <w:tcW w:w="1343" w:type="dxa"/>
            <w:vMerge/>
            <w:shd w:val="clear" w:color="auto" w:fill="auto"/>
            <w:vAlign w:val="center"/>
          </w:tcPr>
          <w:p w:rsidR="00F67CB2" w:rsidRPr="00BC5719" w:rsidRDefault="00F67CB2" w:rsidP="00BC5719">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F67CB2" w:rsidRPr="00BC5719" w:rsidRDefault="00F67CB2" w:rsidP="00BC5719">
            <w:pPr>
              <w:spacing w:after="0" w:line="240" w:lineRule="auto"/>
              <w:jc w:val="center"/>
              <w:rPr>
                <w:rFonts w:ascii="Times New Roman" w:eastAsia="Times New Roman" w:hAnsi="Times New Roman" w:cs="Times New Roman"/>
                <w:color w:val="000000"/>
                <w:sz w:val="16"/>
                <w:szCs w:val="16"/>
                <w:lang w:eastAsia="ru-RU"/>
              </w:rPr>
            </w:pPr>
            <w:r w:rsidRPr="00BC5719">
              <w:rPr>
                <w:rFonts w:ascii="Times New Roman" w:eastAsia="Arial" w:hAnsi="Times New Roman" w:cs="Times New Roman"/>
                <w:color w:val="000000"/>
                <w:sz w:val="16"/>
                <w:szCs w:val="16"/>
                <w:lang w:eastAsia="ru-RU"/>
              </w:rPr>
              <w:t>Ближайший международный аэропорт, название</w:t>
            </w:r>
          </w:p>
        </w:tc>
        <w:tc>
          <w:tcPr>
            <w:tcW w:w="3154" w:type="dxa"/>
            <w:shd w:val="clear" w:color="auto" w:fill="auto"/>
            <w:vAlign w:val="center"/>
          </w:tcPr>
          <w:p w:rsidR="00F67CB2" w:rsidRPr="00360CFE" w:rsidRDefault="00F67CB2" w:rsidP="00BC5719">
            <w:pPr>
              <w:spacing w:after="0" w:line="240" w:lineRule="auto"/>
              <w:jc w:val="center"/>
              <w:rPr>
                <w:rFonts w:ascii="Times New Roman" w:eastAsia="Times New Roman" w:hAnsi="Times New Roman" w:cs="Times New Roman"/>
                <w:sz w:val="16"/>
                <w:szCs w:val="16"/>
                <w:lang w:eastAsia="ru-RU"/>
              </w:rPr>
            </w:pPr>
            <w:r w:rsidRPr="00360CFE">
              <w:rPr>
                <w:rFonts w:ascii="Times New Roman" w:eastAsia="Times New Roman" w:hAnsi="Times New Roman" w:cs="Times New Roman"/>
                <w:sz w:val="16"/>
                <w:szCs w:val="16"/>
                <w:lang w:eastAsia="ru-RU"/>
              </w:rPr>
              <w:t>Воронеж «</w:t>
            </w:r>
            <w:proofErr w:type="spellStart"/>
            <w:r w:rsidRPr="00360CFE">
              <w:rPr>
                <w:rFonts w:ascii="Times New Roman" w:eastAsia="Times New Roman" w:hAnsi="Times New Roman" w:cs="Times New Roman"/>
                <w:sz w:val="16"/>
                <w:szCs w:val="16"/>
                <w:lang w:eastAsia="ru-RU"/>
              </w:rPr>
              <w:t>Чертовицкое</w:t>
            </w:r>
            <w:proofErr w:type="spellEnd"/>
            <w:r w:rsidRPr="00360CFE">
              <w:rPr>
                <w:rFonts w:ascii="Times New Roman" w:eastAsia="Times New Roman" w:hAnsi="Times New Roman" w:cs="Times New Roman"/>
                <w:sz w:val="16"/>
                <w:szCs w:val="16"/>
                <w:lang w:eastAsia="ru-RU"/>
              </w:rPr>
              <w:t>»</w:t>
            </w:r>
          </w:p>
          <w:p w:rsidR="00F67CB2" w:rsidRPr="00360CFE" w:rsidRDefault="00360CFE" w:rsidP="00BC5719">
            <w:pPr>
              <w:spacing w:after="0" w:line="240" w:lineRule="auto"/>
              <w:jc w:val="center"/>
              <w:rPr>
                <w:rFonts w:ascii="Times New Roman" w:eastAsia="Times New Roman" w:hAnsi="Times New Roman" w:cs="Times New Roman"/>
                <w:sz w:val="16"/>
                <w:szCs w:val="16"/>
                <w:lang w:eastAsia="ru-RU"/>
              </w:rPr>
            </w:pPr>
            <w:r w:rsidRPr="00360CFE">
              <w:rPr>
                <w:rFonts w:ascii="Times New Roman" w:eastAsia="Times New Roman" w:hAnsi="Times New Roman" w:cs="Times New Roman"/>
                <w:sz w:val="16"/>
                <w:szCs w:val="16"/>
                <w:lang w:eastAsia="ru-RU"/>
              </w:rPr>
              <w:t>140</w:t>
            </w:r>
            <w:r w:rsidR="00F67CB2" w:rsidRPr="00360CFE">
              <w:rPr>
                <w:rFonts w:ascii="Times New Roman" w:eastAsia="Times New Roman" w:hAnsi="Times New Roman" w:cs="Times New Roman"/>
                <w:sz w:val="16"/>
                <w:szCs w:val="16"/>
                <w:lang w:eastAsia="ru-RU"/>
              </w:rPr>
              <w:t xml:space="preserve"> км</w:t>
            </w:r>
          </w:p>
        </w:tc>
      </w:tr>
      <w:tr w:rsidR="00F67CB2" w:rsidTr="00EF4651">
        <w:trPr>
          <w:trHeight w:val="441"/>
        </w:trPr>
        <w:tc>
          <w:tcPr>
            <w:tcW w:w="1343" w:type="dxa"/>
            <w:vMerge/>
            <w:shd w:val="clear" w:color="auto" w:fill="auto"/>
            <w:vAlign w:val="center"/>
          </w:tcPr>
          <w:p w:rsidR="00F67CB2" w:rsidRPr="00BC5719" w:rsidRDefault="00F67CB2" w:rsidP="00BC5719">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F67CB2" w:rsidRPr="00BC5719" w:rsidRDefault="00F67CB2" w:rsidP="00BC5719">
            <w:pPr>
              <w:spacing w:after="0" w:line="240" w:lineRule="auto"/>
              <w:jc w:val="center"/>
              <w:rPr>
                <w:rFonts w:ascii="Times New Roman" w:eastAsia="Times New Roman" w:hAnsi="Times New Roman" w:cs="Times New Roman"/>
                <w:color w:val="000000"/>
                <w:sz w:val="16"/>
                <w:szCs w:val="16"/>
                <w:lang w:eastAsia="ru-RU"/>
              </w:rPr>
            </w:pPr>
            <w:r w:rsidRPr="00BC5719">
              <w:rPr>
                <w:rFonts w:ascii="Times New Roman" w:eastAsia="Arial" w:hAnsi="Times New Roman" w:cs="Times New Roman"/>
                <w:color w:val="000000"/>
                <w:sz w:val="16"/>
                <w:szCs w:val="16"/>
                <w:lang w:eastAsia="ru-RU"/>
              </w:rPr>
              <w:t>Ближайший таможенный пост, название, удалённость</w:t>
            </w:r>
          </w:p>
        </w:tc>
        <w:tc>
          <w:tcPr>
            <w:tcW w:w="3154" w:type="dxa"/>
            <w:shd w:val="clear" w:color="auto" w:fill="auto"/>
            <w:vAlign w:val="center"/>
          </w:tcPr>
          <w:p w:rsidR="00F67CB2" w:rsidRPr="00360CFE" w:rsidRDefault="00F67CB2" w:rsidP="00360CFE">
            <w:pPr>
              <w:spacing w:after="0" w:line="240" w:lineRule="auto"/>
              <w:jc w:val="center"/>
              <w:rPr>
                <w:rFonts w:ascii="Times New Roman" w:eastAsia="Times New Roman" w:hAnsi="Times New Roman" w:cs="Times New Roman"/>
                <w:sz w:val="16"/>
                <w:szCs w:val="16"/>
                <w:lang w:eastAsia="ru-RU"/>
              </w:rPr>
            </w:pPr>
            <w:r w:rsidRPr="00360CFE">
              <w:rPr>
                <w:rFonts w:ascii="Times New Roman" w:eastAsia="Times New Roman" w:hAnsi="Times New Roman" w:cs="Times New Roman"/>
                <w:sz w:val="16"/>
                <w:szCs w:val="16"/>
                <w:lang w:eastAsia="ru-RU"/>
              </w:rPr>
              <w:t xml:space="preserve">«Алексеевский», </w:t>
            </w:r>
            <w:r w:rsidR="00360CFE">
              <w:rPr>
                <w:rFonts w:ascii="Times New Roman" w:eastAsia="Times New Roman" w:hAnsi="Times New Roman" w:cs="Times New Roman"/>
                <w:sz w:val="16"/>
                <w:szCs w:val="16"/>
                <w:lang w:eastAsia="ru-RU"/>
              </w:rPr>
              <w:t>105</w:t>
            </w:r>
            <w:r w:rsidRPr="00360CFE">
              <w:rPr>
                <w:rFonts w:ascii="Times New Roman" w:eastAsia="Times New Roman" w:hAnsi="Times New Roman" w:cs="Times New Roman"/>
                <w:sz w:val="16"/>
                <w:szCs w:val="16"/>
                <w:lang w:eastAsia="ru-RU"/>
              </w:rPr>
              <w:t xml:space="preserve"> км</w:t>
            </w:r>
          </w:p>
        </w:tc>
      </w:tr>
      <w:tr w:rsidR="00F67CB2" w:rsidTr="00EF4651">
        <w:trPr>
          <w:trHeight w:val="441"/>
        </w:trPr>
        <w:tc>
          <w:tcPr>
            <w:tcW w:w="1343" w:type="dxa"/>
            <w:vMerge w:val="restart"/>
            <w:shd w:val="clear" w:color="auto" w:fill="auto"/>
            <w:vAlign w:val="center"/>
          </w:tcPr>
          <w:p w:rsidR="00F67CB2" w:rsidRPr="00BC5719" w:rsidRDefault="00F67CB2" w:rsidP="00BC5719">
            <w:pPr>
              <w:spacing w:after="0" w:line="240" w:lineRule="auto"/>
              <w:jc w:val="center"/>
              <w:rPr>
                <w:rFonts w:ascii="Times New Roman" w:hAnsi="Times New Roman" w:cs="Times New Roman"/>
                <w:sz w:val="16"/>
                <w:szCs w:val="16"/>
              </w:rPr>
            </w:pPr>
            <w:r w:rsidRPr="00BC5719">
              <w:rPr>
                <w:rFonts w:ascii="Times New Roman" w:hAnsi="Times New Roman" w:cs="Times New Roman"/>
                <w:sz w:val="16"/>
                <w:szCs w:val="16"/>
              </w:rPr>
              <w:t>Инженерная инфраструктура</w:t>
            </w:r>
          </w:p>
        </w:tc>
        <w:tc>
          <w:tcPr>
            <w:tcW w:w="2314" w:type="dxa"/>
            <w:shd w:val="clear" w:color="auto" w:fill="auto"/>
            <w:vAlign w:val="center"/>
          </w:tcPr>
          <w:p w:rsidR="00F67CB2" w:rsidRPr="00BC5719" w:rsidRDefault="00F67CB2" w:rsidP="00BC5719">
            <w:pPr>
              <w:spacing w:after="0" w:line="240" w:lineRule="auto"/>
              <w:jc w:val="center"/>
              <w:rPr>
                <w:rFonts w:ascii="Times New Roman" w:eastAsia="Arial" w:hAnsi="Times New Roman" w:cs="Times New Roman"/>
                <w:sz w:val="16"/>
                <w:szCs w:val="16"/>
              </w:rPr>
            </w:pPr>
            <w:r w:rsidRPr="00BC5719">
              <w:rPr>
                <w:rFonts w:ascii="Times New Roman" w:eastAsia="Arial" w:hAnsi="Times New Roman" w:cs="Times New Roman"/>
                <w:sz w:val="16"/>
                <w:szCs w:val="16"/>
              </w:rPr>
              <w:t>Газ</w:t>
            </w:r>
          </w:p>
        </w:tc>
        <w:tc>
          <w:tcPr>
            <w:tcW w:w="3154" w:type="dxa"/>
            <w:shd w:val="clear" w:color="auto" w:fill="auto"/>
            <w:vAlign w:val="center"/>
          </w:tcPr>
          <w:p w:rsidR="00F67CB2" w:rsidRPr="00BC5719" w:rsidRDefault="00CE363E" w:rsidP="00BC571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Среднее давление, 200 м</w:t>
            </w:r>
          </w:p>
        </w:tc>
      </w:tr>
      <w:tr w:rsidR="00F67CB2" w:rsidTr="00EF4651">
        <w:trPr>
          <w:trHeight w:val="256"/>
        </w:trPr>
        <w:tc>
          <w:tcPr>
            <w:tcW w:w="1343" w:type="dxa"/>
            <w:vMerge/>
            <w:shd w:val="clear" w:color="auto" w:fill="auto"/>
            <w:vAlign w:val="center"/>
          </w:tcPr>
          <w:p w:rsidR="00F67CB2" w:rsidRPr="00BC5719" w:rsidRDefault="00F67CB2" w:rsidP="00BC5719">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F67CB2" w:rsidRPr="00BC5719" w:rsidRDefault="00F67CB2" w:rsidP="00BC5719">
            <w:pPr>
              <w:spacing w:after="0" w:line="240" w:lineRule="auto"/>
              <w:jc w:val="center"/>
              <w:rPr>
                <w:rFonts w:ascii="Times New Roman" w:eastAsia="Arial" w:hAnsi="Times New Roman" w:cs="Times New Roman"/>
                <w:sz w:val="16"/>
                <w:szCs w:val="16"/>
              </w:rPr>
            </w:pPr>
            <w:r w:rsidRPr="00BC5719">
              <w:rPr>
                <w:rFonts w:ascii="Times New Roman" w:eastAsia="Arial" w:hAnsi="Times New Roman" w:cs="Times New Roman"/>
                <w:sz w:val="16"/>
                <w:szCs w:val="16"/>
              </w:rPr>
              <w:t>Электроэнергия</w:t>
            </w:r>
          </w:p>
        </w:tc>
        <w:tc>
          <w:tcPr>
            <w:tcW w:w="3154" w:type="dxa"/>
            <w:shd w:val="clear" w:color="auto" w:fill="auto"/>
            <w:vAlign w:val="center"/>
          </w:tcPr>
          <w:p w:rsidR="00F67CB2" w:rsidRPr="00BC5719" w:rsidRDefault="00CE363E" w:rsidP="00BC571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ЛЭП 10 кВт, 200 м</w:t>
            </w:r>
          </w:p>
        </w:tc>
      </w:tr>
      <w:tr w:rsidR="00F67CB2" w:rsidTr="00EF4651">
        <w:trPr>
          <w:trHeight w:val="248"/>
        </w:trPr>
        <w:tc>
          <w:tcPr>
            <w:tcW w:w="1343" w:type="dxa"/>
            <w:vMerge/>
            <w:shd w:val="clear" w:color="auto" w:fill="auto"/>
            <w:vAlign w:val="center"/>
          </w:tcPr>
          <w:p w:rsidR="00F67CB2" w:rsidRPr="00BC5719" w:rsidRDefault="00F67CB2" w:rsidP="00BC5719">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F67CB2" w:rsidRPr="00BC5719" w:rsidRDefault="00F67CB2" w:rsidP="00BC5719">
            <w:pPr>
              <w:spacing w:after="0" w:line="240" w:lineRule="auto"/>
              <w:jc w:val="center"/>
              <w:rPr>
                <w:rFonts w:ascii="Times New Roman" w:eastAsia="Arial" w:hAnsi="Times New Roman" w:cs="Times New Roman"/>
                <w:sz w:val="16"/>
                <w:szCs w:val="16"/>
              </w:rPr>
            </w:pPr>
            <w:r w:rsidRPr="00BC5719">
              <w:rPr>
                <w:rFonts w:ascii="Times New Roman" w:eastAsia="Arial" w:hAnsi="Times New Roman" w:cs="Times New Roman"/>
                <w:sz w:val="16"/>
                <w:szCs w:val="16"/>
              </w:rPr>
              <w:t>Теплоснабжение</w:t>
            </w:r>
          </w:p>
        </w:tc>
        <w:tc>
          <w:tcPr>
            <w:tcW w:w="3154" w:type="dxa"/>
            <w:shd w:val="clear" w:color="auto" w:fill="auto"/>
            <w:vAlign w:val="center"/>
          </w:tcPr>
          <w:p w:rsidR="00F67CB2" w:rsidRPr="00BC5719" w:rsidRDefault="00CE363E" w:rsidP="00BC571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Скважина</w:t>
            </w:r>
          </w:p>
        </w:tc>
      </w:tr>
      <w:tr w:rsidR="00F67CB2" w:rsidTr="00EF4651">
        <w:trPr>
          <w:trHeight w:val="124"/>
        </w:trPr>
        <w:tc>
          <w:tcPr>
            <w:tcW w:w="1343" w:type="dxa"/>
            <w:vMerge/>
            <w:shd w:val="clear" w:color="auto" w:fill="auto"/>
            <w:vAlign w:val="center"/>
          </w:tcPr>
          <w:p w:rsidR="00F67CB2" w:rsidRPr="00BC5719" w:rsidRDefault="00F67CB2" w:rsidP="00BC5719">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F67CB2" w:rsidRPr="00BC5719" w:rsidRDefault="00F67CB2" w:rsidP="00BC5719">
            <w:pPr>
              <w:spacing w:after="0" w:line="240" w:lineRule="auto"/>
              <w:jc w:val="center"/>
              <w:rPr>
                <w:rFonts w:ascii="Times New Roman" w:eastAsia="Arial" w:hAnsi="Times New Roman" w:cs="Times New Roman"/>
                <w:sz w:val="16"/>
                <w:szCs w:val="16"/>
              </w:rPr>
            </w:pPr>
            <w:r w:rsidRPr="00BC5719">
              <w:rPr>
                <w:rFonts w:ascii="Times New Roman" w:eastAsia="Arial" w:hAnsi="Times New Roman" w:cs="Times New Roman"/>
                <w:sz w:val="16"/>
                <w:szCs w:val="16"/>
              </w:rPr>
              <w:t>Водоснабжение</w:t>
            </w:r>
          </w:p>
        </w:tc>
        <w:tc>
          <w:tcPr>
            <w:tcW w:w="3154" w:type="dxa"/>
            <w:shd w:val="clear" w:color="auto" w:fill="auto"/>
            <w:vAlign w:val="center"/>
          </w:tcPr>
          <w:p w:rsidR="00F67CB2" w:rsidRPr="00BC5719" w:rsidRDefault="00CE363E" w:rsidP="00BC571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F67CB2" w:rsidTr="00EF4651">
        <w:trPr>
          <w:trHeight w:val="124"/>
        </w:trPr>
        <w:tc>
          <w:tcPr>
            <w:tcW w:w="1343" w:type="dxa"/>
            <w:vMerge/>
            <w:shd w:val="clear" w:color="auto" w:fill="auto"/>
            <w:vAlign w:val="center"/>
          </w:tcPr>
          <w:p w:rsidR="00F67CB2" w:rsidRPr="00BC5719" w:rsidRDefault="00F67CB2" w:rsidP="00BC5719">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F67CB2" w:rsidRPr="00BC5719" w:rsidRDefault="00F67CB2" w:rsidP="00BC5719">
            <w:pPr>
              <w:spacing w:after="0" w:line="240" w:lineRule="auto"/>
              <w:jc w:val="center"/>
              <w:rPr>
                <w:rFonts w:ascii="Times New Roman" w:eastAsia="Arial" w:hAnsi="Times New Roman" w:cs="Times New Roman"/>
                <w:sz w:val="16"/>
                <w:szCs w:val="16"/>
              </w:rPr>
            </w:pPr>
            <w:r w:rsidRPr="00BC5719">
              <w:rPr>
                <w:rFonts w:ascii="Times New Roman" w:eastAsia="Arial" w:hAnsi="Times New Roman" w:cs="Times New Roman"/>
                <w:sz w:val="16"/>
                <w:szCs w:val="16"/>
              </w:rPr>
              <w:t>Канализация</w:t>
            </w:r>
          </w:p>
        </w:tc>
        <w:tc>
          <w:tcPr>
            <w:tcW w:w="3154" w:type="dxa"/>
            <w:shd w:val="clear" w:color="auto" w:fill="auto"/>
            <w:vAlign w:val="center"/>
          </w:tcPr>
          <w:p w:rsidR="00F67CB2" w:rsidRPr="00BC5719" w:rsidRDefault="00BC5719" w:rsidP="00BC5719">
            <w:pPr>
              <w:spacing w:after="0" w:line="240" w:lineRule="auto"/>
              <w:jc w:val="center"/>
              <w:rPr>
                <w:rFonts w:ascii="Times New Roman" w:hAnsi="Times New Roman" w:cs="Times New Roman"/>
                <w:sz w:val="16"/>
                <w:szCs w:val="16"/>
              </w:rPr>
            </w:pPr>
            <w:r w:rsidRPr="00BC5719">
              <w:rPr>
                <w:rFonts w:ascii="Times New Roman" w:hAnsi="Times New Roman" w:cs="Times New Roman"/>
                <w:sz w:val="16"/>
                <w:szCs w:val="16"/>
              </w:rPr>
              <w:t>–</w:t>
            </w:r>
          </w:p>
        </w:tc>
      </w:tr>
      <w:tr w:rsidR="00F67CB2" w:rsidTr="00EF4651">
        <w:trPr>
          <w:trHeight w:val="124"/>
        </w:trPr>
        <w:tc>
          <w:tcPr>
            <w:tcW w:w="1343" w:type="dxa"/>
            <w:vMerge/>
            <w:shd w:val="clear" w:color="auto" w:fill="auto"/>
            <w:vAlign w:val="center"/>
          </w:tcPr>
          <w:p w:rsidR="00F67CB2" w:rsidRPr="00BC5719" w:rsidRDefault="00F67CB2" w:rsidP="00BC5719">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F67CB2" w:rsidRPr="00BC5719" w:rsidRDefault="00F67CB2" w:rsidP="00BC5719">
            <w:pPr>
              <w:spacing w:after="0" w:line="240" w:lineRule="auto"/>
              <w:jc w:val="center"/>
              <w:rPr>
                <w:rFonts w:ascii="Times New Roman" w:eastAsia="Arial" w:hAnsi="Times New Roman" w:cs="Times New Roman"/>
                <w:sz w:val="16"/>
                <w:szCs w:val="16"/>
              </w:rPr>
            </w:pPr>
            <w:r w:rsidRPr="00BC5719">
              <w:rPr>
                <w:rFonts w:ascii="Times New Roman" w:eastAsia="Arial" w:hAnsi="Times New Roman" w:cs="Times New Roman"/>
                <w:sz w:val="16"/>
                <w:szCs w:val="16"/>
              </w:rPr>
              <w:t>Очистные сооружения</w:t>
            </w:r>
          </w:p>
        </w:tc>
        <w:tc>
          <w:tcPr>
            <w:tcW w:w="3154" w:type="dxa"/>
            <w:shd w:val="clear" w:color="auto" w:fill="auto"/>
            <w:vAlign w:val="center"/>
          </w:tcPr>
          <w:p w:rsidR="00F67CB2" w:rsidRPr="00BC5719" w:rsidRDefault="00BC5719" w:rsidP="00BC5719">
            <w:pPr>
              <w:spacing w:after="0" w:line="240" w:lineRule="auto"/>
              <w:jc w:val="center"/>
              <w:rPr>
                <w:rFonts w:ascii="Times New Roman" w:hAnsi="Times New Roman" w:cs="Times New Roman"/>
                <w:sz w:val="16"/>
                <w:szCs w:val="16"/>
              </w:rPr>
            </w:pPr>
            <w:r w:rsidRPr="00BC5719">
              <w:rPr>
                <w:rFonts w:ascii="Times New Roman" w:hAnsi="Times New Roman" w:cs="Times New Roman"/>
                <w:sz w:val="16"/>
                <w:szCs w:val="16"/>
              </w:rPr>
              <w:t>–</w:t>
            </w:r>
          </w:p>
        </w:tc>
      </w:tr>
      <w:tr w:rsidR="00F67CB2" w:rsidTr="00EF4651">
        <w:trPr>
          <w:trHeight w:val="124"/>
        </w:trPr>
        <w:tc>
          <w:tcPr>
            <w:tcW w:w="1343" w:type="dxa"/>
            <w:vMerge/>
            <w:shd w:val="clear" w:color="auto" w:fill="auto"/>
            <w:vAlign w:val="center"/>
          </w:tcPr>
          <w:p w:rsidR="00F67CB2" w:rsidRPr="00BC5719" w:rsidRDefault="00F67CB2" w:rsidP="00BC5719">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F67CB2" w:rsidRPr="00BC5719" w:rsidRDefault="00F67CB2" w:rsidP="00BC5719">
            <w:pPr>
              <w:spacing w:after="0" w:line="240" w:lineRule="auto"/>
              <w:jc w:val="center"/>
              <w:rPr>
                <w:rFonts w:ascii="Times New Roman" w:eastAsia="Arial" w:hAnsi="Times New Roman" w:cs="Times New Roman"/>
                <w:sz w:val="16"/>
                <w:szCs w:val="16"/>
              </w:rPr>
            </w:pPr>
            <w:r w:rsidRPr="00BC5719">
              <w:rPr>
                <w:rFonts w:ascii="Times New Roman" w:eastAsia="Arial" w:hAnsi="Times New Roman" w:cs="Times New Roman"/>
                <w:sz w:val="16"/>
                <w:szCs w:val="16"/>
              </w:rPr>
              <w:t>Связь, описание</w:t>
            </w:r>
          </w:p>
        </w:tc>
        <w:tc>
          <w:tcPr>
            <w:tcW w:w="3154" w:type="dxa"/>
            <w:shd w:val="clear" w:color="auto" w:fill="auto"/>
            <w:vAlign w:val="center"/>
          </w:tcPr>
          <w:p w:rsidR="00BC5719" w:rsidRPr="00BC5719" w:rsidRDefault="00BC5719" w:rsidP="00BC5719">
            <w:pPr>
              <w:spacing w:after="0" w:line="240" w:lineRule="auto"/>
              <w:jc w:val="center"/>
              <w:rPr>
                <w:rFonts w:ascii="Times New Roman" w:eastAsia="Times New Roman" w:hAnsi="Times New Roman" w:cs="Times New Roman"/>
                <w:sz w:val="16"/>
                <w:szCs w:val="16"/>
                <w:lang w:eastAsia="ru-RU"/>
              </w:rPr>
            </w:pPr>
            <w:r w:rsidRPr="00BC5719">
              <w:rPr>
                <w:rFonts w:ascii="Times New Roman" w:eastAsia="Times New Roman" w:hAnsi="Times New Roman" w:cs="Times New Roman"/>
                <w:sz w:val="16"/>
                <w:szCs w:val="16"/>
                <w:lang w:eastAsia="ru-RU"/>
              </w:rPr>
              <w:t>ОАО «Ростелеком»</w:t>
            </w:r>
          </w:p>
          <w:p w:rsidR="00CE363E" w:rsidRPr="00BC5719" w:rsidRDefault="00BC5719" w:rsidP="00CE363E">
            <w:pPr>
              <w:spacing w:after="0" w:line="240" w:lineRule="auto"/>
              <w:jc w:val="center"/>
              <w:rPr>
                <w:rFonts w:ascii="Times New Roman" w:hAnsi="Times New Roman" w:cs="Times New Roman"/>
                <w:sz w:val="16"/>
                <w:szCs w:val="16"/>
              </w:rPr>
            </w:pPr>
            <w:r w:rsidRPr="00BC5719">
              <w:rPr>
                <w:rFonts w:ascii="Times New Roman" w:eastAsia="Times New Roman" w:hAnsi="Times New Roman" w:cs="Times New Roman"/>
                <w:sz w:val="16"/>
                <w:szCs w:val="16"/>
                <w:lang w:eastAsia="ru-RU"/>
              </w:rPr>
              <w:t xml:space="preserve">МТС, </w:t>
            </w:r>
            <w:r w:rsidRPr="00BC5719">
              <w:rPr>
                <w:rFonts w:ascii="Times New Roman" w:eastAsia="Times New Roman" w:hAnsi="Times New Roman" w:cs="Times New Roman"/>
                <w:sz w:val="16"/>
                <w:szCs w:val="16"/>
                <w:lang w:val="en-US" w:eastAsia="ru-RU"/>
              </w:rPr>
              <w:t>Beeline</w:t>
            </w:r>
            <w:r w:rsidRPr="00BC5719">
              <w:rPr>
                <w:rFonts w:ascii="Times New Roman" w:eastAsia="Times New Roman" w:hAnsi="Times New Roman" w:cs="Times New Roman"/>
                <w:sz w:val="16"/>
                <w:szCs w:val="16"/>
                <w:lang w:eastAsia="ru-RU"/>
              </w:rPr>
              <w:t xml:space="preserve">, Мегафон, </w:t>
            </w:r>
            <w:r w:rsidRPr="00BC5719">
              <w:rPr>
                <w:rFonts w:ascii="Times New Roman" w:eastAsia="Times New Roman" w:hAnsi="Times New Roman" w:cs="Times New Roman"/>
                <w:sz w:val="16"/>
                <w:szCs w:val="16"/>
                <w:lang w:val="en-US" w:eastAsia="ru-RU"/>
              </w:rPr>
              <w:t>Tele</w:t>
            </w:r>
            <w:r w:rsidRPr="00BC5719">
              <w:rPr>
                <w:rFonts w:ascii="Times New Roman" w:eastAsia="Times New Roman" w:hAnsi="Times New Roman" w:cs="Times New Roman"/>
                <w:sz w:val="16"/>
                <w:szCs w:val="16"/>
                <w:lang w:eastAsia="ru-RU"/>
              </w:rPr>
              <w:t xml:space="preserve"> 2</w:t>
            </w:r>
          </w:p>
          <w:p w:rsidR="00F67CB2" w:rsidRPr="00BC5719" w:rsidRDefault="00F67CB2" w:rsidP="00BC5719">
            <w:pPr>
              <w:spacing w:after="0" w:line="240" w:lineRule="auto"/>
              <w:jc w:val="center"/>
              <w:rPr>
                <w:rFonts w:ascii="Times New Roman" w:hAnsi="Times New Roman" w:cs="Times New Roman"/>
                <w:sz w:val="16"/>
                <w:szCs w:val="16"/>
              </w:rPr>
            </w:pPr>
          </w:p>
        </w:tc>
      </w:tr>
    </w:tbl>
    <w:p w:rsidR="00BF2188" w:rsidRDefault="00662516" w:rsidP="00BF2188">
      <w:pPr>
        <w:pStyle w:val="a3"/>
        <w:spacing w:after="0" w:line="360" w:lineRule="auto"/>
        <w:ind w:left="0"/>
        <w:jc w:val="right"/>
        <w:rPr>
          <w:rFonts w:ascii="Times New Roman" w:hAnsi="Times New Roman" w:cs="Times New Roman"/>
          <w:sz w:val="28"/>
          <w:szCs w:val="28"/>
        </w:rPr>
      </w:pPr>
      <w:r>
        <w:rPr>
          <w:noProof/>
          <w:lang w:eastAsia="ru-RU"/>
        </w:rPr>
        <w:drawing>
          <wp:inline distT="0" distB="0" distL="0" distR="0" wp14:anchorId="0BF593CE" wp14:editId="67340287">
            <wp:extent cx="4797579" cy="4676775"/>
            <wp:effectExtent l="0" t="0" r="3175"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796894" cy="4676107"/>
                    </a:xfrm>
                    <a:prstGeom prst="rect">
                      <a:avLst/>
                    </a:prstGeom>
                    <a:noFill/>
                    <a:ln>
                      <a:noFill/>
                    </a:ln>
                    <a:effectLst/>
                    <a:extLst/>
                  </pic:spPr>
                </pic:pic>
              </a:graphicData>
            </a:graphic>
          </wp:inline>
        </w:drawing>
      </w:r>
    </w:p>
    <w:p w:rsidR="00BF2188" w:rsidRPr="00BF2188" w:rsidRDefault="00BF2188" w:rsidP="00BF2188">
      <w:pPr>
        <w:pStyle w:val="a3"/>
        <w:spacing w:after="0" w:line="240" w:lineRule="auto"/>
        <w:ind w:left="0"/>
        <w:jc w:val="center"/>
        <w:rPr>
          <w:rFonts w:ascii="Times New Roman" w:hAnsi="Times New Roman" w:cs="Times New Roman"/>
          <w:b/>
          <w:sz w:val="20"/>
          <w:szCs w:val="20"/>
        </w:rPr>
        <w:sectPr w:rsidR="00BF2188" w:rsidRPr="00BF2188" w:rsidSect="002A5DE4">
          <w:pgSz w:w="16838" w:h="11906" w:orient="landscape"/>
          <w:pgMar w:top="1701" w:right="1134" w:bottom="851" w:left="1134" w:header="709" w:footer="709" w:gutter="0"/>
          <w:cols w:space="708"/>
          <w:docGrid w:linePitch="360"/>
        </w:sectPr>
      </w:pPr>
      <w:r>
        <w:tab/>
      </w:r>
    </w:p>
    <w:tbl>
      <w:tblPr>
        <w:tblpPr w:leftFromText="180" w:rightFromText="180" w:vertAnchor="text" w:horzAnchor="margin" w:tblpY="-1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2314"/>
        <w:gridCol w:w="3154"/>
      </w:tblGrid>
      <w:tr w:rsidR="009404B8" w:rsidTr="009537E8">
        <w:trPr>
          <w:trHeight w:val="132"/>
        </w:trPr>
        <w:tc>
          <w:tcPr>
            <w:tcW w:w="3657" w:type="dxa"/>
            <w:gridSpan w:val="2"/>
            <w:shd w:val="clear" w:color="auto" w:fill="auto"/>
            <w:vAlign w:val="center"/>
          </w:tcPr>
          <w:p w:rsidR="009404B8" w:rsidRPr="0016086E" w:rsidRDefault="009404B8" w:rsidP="009537E8">
            <w:pPr>
              <w:spacing w:after="0" w:line="240" w:lineRule="auto"/>
              <w:jc w:val="center"/>
              <w:rPr>
                <w:rFonts w:ascii="Times New Roman" w:eastAsia="Arial" w:hAnsi="Times New Roman" w:cs="Times New Roman"/>
                <w:sz w:val="16"/>
                <w:szCs w:val="16"/>
              </w:rPr>
            </w:pPr>
            <w:r w:rsidRPr="0016086E">
              <w:rPr>
                <w:rFonts w:ascii="Times New Roman" w:eastAsia="Arial" w:hAnsi="Times New Roman" w:cs="Times New Roman"/>
                <w:sz w:val="16"/>
                <w:szCs w:val="16"/>
              </w:rPr>
              <w:lastRenderedPageBreak/>
              <w:t>Наименование объекта</w:t>
            </w:r>
          </w:p>
        </w:tc>
        <w:tc>
          <w:tcPr>
            <w:tcW w:w="3154" w:type="dxa"/>
            <w:shd w:val="clear" w:color="auto" w:fill="auto"/>
            <w:vAlign w:val="center"/>
          </w:tcPr>
          <w:p w:rsidR="009404B8" w:rsidRPr="0016086E" w:rsidRDefault="009404B8" w:rsidP="009537E8">
            <w:pPr>
              <w:spacing w:after="0" w:line="240" w:lineRule="auto"/>
              <w:jc w:val="center"/>
              <w:rPr>
                <w:rFonts w:ascii="Times New Roman" w:hAnsi="Times New Roman" w:cs="Times New Roman"/>
                <w:sz w:val="16"/>
                <w:szCs w:val="16"/>
              </w:rPr>
            </w:pPr>
            <w:r w:rsidRPr="0016086E">
              <w:rPr>
                <w:rFonts w:ascii="Times New Roman" w:hAnsi="Times New Roman" w:cs="Times New Roman"/>
                <w:sz w:val="16"/>
                <w:szCs w:val="16"/>
              </w:rPr>
              <w:t>Земельный участок №5</w:t>
            </w:r>
          </w:p>
        </w:tc>
      </w:tr>
      <w:tr w:rsidR="009404B8" w:rsidTr="009537E8">
        <w:trPr>
          <w:trHeight w:val="279"/>
        </w:trPr>
        <w:tc>
          <w:tcPr>
            <w:tcW w:w="1343" w:type="dxa"/>
            <w:vMerge w:val="restart"/>
            <w:shd w:val="clear" w:color="auto" w:fill="auto"/>
            <w:vAlign w:val="center"/>
          </w:tcPr>
          <w:p w:rsidR="009404B8" w:rsidRPr="00BC5719" w:rsidRDefault="009404B8" w:rsidP="009537E8">
            <w:pPr>
              <w:spacing w:after="0" w:line="240" w:lineRule="auto"/>
              <w:jc w:val="center"/>
              <w:rPr>
                <w:rFonts w:ascii="Times New Roman" w:eastAsia="Arial" w:hAnsi="Times New Roman" w:cs="Times New Roman"/>
                <w:sz w:val="16"/>
                <w:szCs w:val="16"/>
              </w:rPr>
            </w:pPr>
            <w:r w:rsidRPr="00BC5719">
              <w:rPr>
                <w:rFonts w:ascii="Times New Roman" w:eastAsia="Arial" w:hAnsi="Times New Roman" w:cs="Times New Roman"/>
                <w:sz w:val="16"/>
                <w:szCs w:val="16"/>
              </w:rPr>
              <w:t>Характеристика земельного участка</w:t>
            </w:r>
          </w:p>
        </w:tc>
        <w:tc>
          <w:tcPr>
            <w:tcW w:w="2314" w:type="dxa"/>
            <w:shd w:val="clear" w:color="auto" w:fill="auto"/>
            <w:vAlign w:val="center"/>
          </w:tcPr>
          <w:p w:rsidR="009404B8" w:rsidRPr="0016086E" w:rsidRDefault="009404B8" w:rsidP="009537E8">
            <w:pPr>
              <w:spacing w:after="0" w:line="240" w:lineRule="auto"/>
              <w:jc w:val="center"/>
              <w:rPr>
                <w:rFonts w:ascii="Times New Roman" w:eastAsia="Arial" w:hAnsi="Times New Roman" w:cs="Times New Roman"/>
                <w:sz w:val="16"/>
                <w:szCs w:val="16"/>
              </w:rPr>
            </w:pPr>
            <w:r w:rsidRPr="0016086E">
              <w:rPr>
                <w:rFonts w:ascii="Times New Roman" w:eastAsia="Arial" w:hAnsi="Times New Roman" w:cs="Times New Roman"/>
                <w:sz w:val="16"/>
                <w:szCs w:val="16"/>
              </w:rPr>
              <w:t>Кадастровый номер</w:t>
            </w:r>
          </w:p>
        </w:tc>
        <w:tc>
          <w:tcPr>
            <w:tcW w:w="3154" w:type="dxa"/>
            <w:shd w:val="clear" w:color="auto" w:fill="auto"/>
            <w:vAlign w:val="center"/>
          </w:tcPr>
          <w:p w:rsidR="009404B8" w:rsidRPr="0016086E" w:rsidRDefault="00BF0FC1" w:rsidP="00BF0FC1">
            <w:pPr>
              <w:spacing w:after="0" w:line="240" w:lineRule="auto"/>
              <w:jc w:val="center"/>
              <w:rPr>
                <w:rFonts w:ascii="Times New Roman" w:hAnsi="Times New Roman" w:cs="Times New Roman"/>
                <w:sz w:val="16"/>
                <w:szCs w:val="16"/>
              </w:rPr>
            </w:pPr>
            <w:r>
              <w:rPr>
                <w:rFonts w:ascii="Times New Roman" w:eastAsia="Times New Roman" w:hAnsi="Times New Roman" w:cs="Times New Roman"/>
                <w:sz w:val="16"/>
                <w:szCs w:val="16"/>
                <w:lang w:eastAsia="ru-RU"/>
              </w:rPr>
              <w:t>36:26</w:t>
            </w:r>
            <w:r w:rsidR="009404B8" w:rsidRPr="0016086E">
              <w:rPr>
                <w:rFonts w:ascii="Times New Roman" w:eastAsia="Times New Roman" w:hAnsi="Times New Roman" w:cs="Times New Roman"/>
                <w:sz w:val="16"/>
                <w:szCs w:val="16"/>
                <w:lang w:eastAsia="ru-RU"/>
              </w:rPr>
              <w:t>:</w:t>
            </w:r>
            <w:r>
              <w:rPr>
                <w:rFonts w:ascii="Times New Roman" w:eastAsia="Times New Roman" w:hAnsi="Times New Roman" w:cs="Times New Roman"/>
                <w:sz w:val="16"/>
                <w:szCs w:val="16"/>
                <w:lang w:eastAsia="ru-RU"/>
              </w:rPr>
              <w:t>270000</w:t>
            </w:r>
            <w:r w:rsidR="009404B8" w:rsidRPr="0016086E">
              <w:rPr>
                <w:rFonts w:ascii="Times New Roman" w:eastAsia="Times New Roman" w:hAnsi="Times New Roman" w:cs="Times New Roman"/>
                <w:sz w:val="16"/>
                <w:szCs w:val="16"/>
                <w:lang w:eastAsia="ru-RU"/>
              </w:rPr>
              <w:t>:4</w:t>
            </w:r>
            <w:r>
              <w:rPr>
                <w:rFonts w:ascii="Times New Roman" w:eastAsia="Times New Roman" w:hAnsi="Times New Roman" w:cs="Times New Roman"/>
                <w:sz w:val="16"/>
                <w:szCs w:val="16"/>
                <w:lang w:eastAsia="ru-RU"/>
              </w:rPr>
              <w:t>2</w:t>
            </w:r>
          </w:p>
        </w:tc>
      </w:tr>
      <w:tr w:rsidR="009404B8" w:rsidTr="009537E8">
        <w:trPr>
          <w:trHeight w:val="130"/>
        </w:trPr>
        <w:tc>
          <w:tcPr>
            <w:tcW w:w="1343" w:type="dxa"/>
            <w:vMerge/>
            <w:shd w:val="clear" w:color="auto" w:fill="auto"/>
            <w:vAlign w:val="center"/>
          </w:tcPr>
          <w:p w:rsidR="009404B8" w:rsidRPr="00BC5719" w:rsidRDefault="009404B8" w:rsidP="009537E8">
            <w:pPr>
              <w:spacing w:after="0" w:line="240" w:lineRule="auto"/>
              <w:jc w:val="center"/>
              <w:rPr>
                <w:rFonts w:ascii="Times New Roman" w:eastAsia="Arial" w:hAnsi="Times New Roman" w:cs="Times New Roman"/>
                <w:sz w:val="16"/>
                <w:szCs w:val="16"/>
              </w:rPr>
            </w:pPr>
          </w:p>
        </w:tc>
        <w:tc>
          <w:tcPr>
            <w:tcW w:w="2314" w:type="dxa"/>
            <w:shd w:val="clear" w:color="auto" w:fill="auto"/>
            <w:vAlign w:val="center"/>
          </w:tcPr>
          <w:p w:rsidR="009404B8" w:rsidRPr="0016086E" w:rsidRDefault="009404B8" w:rsidP="009537E8">
            <w:pPr>
              <w:spacing w:after="0" w:line="240" w:lineRule="auto"/>
              <w:jc w:val="center"/>
              <w:rPr>
                <w:rFonts w:ascii="Times New Roman" w:eastAsia="Arial" w:hAnsi="Times New Roman" w:cs="Times New Roman"/>
                <w:sz w:val="16"/>
                <w:szCs w:val="16"/>
              </w:rPr>
            </w:pPr>
            <w:r w:rsidRPr="0016086E">
              <w:rPr>
                <w:rFonts w:ascii="Times New Roman" w:eastAsia="Arial" w:hAnsi="Times New Roman" w:cs="Times New Roman"/>
                <w:sz w:val="16"/>
                <w:szCs w:val="16"/>
              </w:rPr>
              <w:t>Площадь, га, общая</w:t>
            </w:r>
          </w:p>
        </w:tc>
        <w:tc>
          <w:tcPr>
            <w:tcW w:w="3154" w:type="dxa"/>
            <w:shd w:val="clear" w:color="auto" w:fill="auto"/>
            <w:vAlign w:val="center"/>
          </w:tcPr>
          <w:p w:rsidR="009404B8" w:rsidRPr="0016086E" w:rsidRDefault="00BF0FC1" w:rsidP="009537E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2,1</w:t>
            </w:r>
            <w:r w:rsidR="009404B8" w:rsidRPr="0016086E">
              <w:rPr>
                <w:rFonts w:ascii="Times New Roman" w:hAnsi="Times New Roman" w:cs="Times New Roman"/>
                <w:sz w:val="16"/>
                <w:szCs w:val="16"/>
              </w:rPr>
              <w:t xml:space="preserve"> га</w:t>
            </w:r>
          </w:p>
        </w:tc>
      </w:tr>
      <w:tr w:rsidR="009404B8" w:rsidTr="009537E8">
        <w:trPr>
          <w:trHeight w:val="267"/>
        </w:trPr>
        <w:tc>
          <w:tcPr>
            <w:tcW w:w="1343" w:type="dxa"/>
            <w:vMerge/>
            <w:shd w:val="clear" w:color="auto" w:fill="auto"/>
            <w:vAlign w:val="center"/>
          </w:tcPr>
          <w:p w:rsidR="009404B8" w:rsidRPr="00BC5719" w:rsidRDefault="009404B8" w:rsidP="009537E8">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9404B8" w:rsidRPr="0016086E" w:rsidRDefault="009404B8" w:rsidP="009537E8">
            <w:pPr>
              <w:spacing w:after="0" w:line="240" w:lineRule="auto"/>
              <w:jc w:val="center"/>
              <w:rPr>
                <w:rFonts w:ascii="Times New Roman" w:eastAsia="Arial" w:hAnsi="Times New Roman" w:cs="Times New Roman"/>
                <w:sz w:val="16"/>
                <w:szCs w:val="16"/>
              </w:rPr>
            </w:pPr>
            <w:r w:rsidRPr="0016086E">
              <w:rPr>
                <w:rFonts w:ascii="Times New Roman" w:eastAsia="Arial" w:hAnsi="Times New Roman" w:cs="Times New Roman"/>
                <w:sz w:val="16"/>
                <w:szCs w:val="16"/>
              </w:rPr>
              <w:t>Площадь, га, свободная</w:t>
            </w:r>
          </w:p>
        </w:tc>
        <w:tc>
          <w:tcPr>
            <w:tcW w:w="3154" w:type="dxa"/>
            <w:shd w:val="clear" w:color="auto" w:fill="auto"/>
            <w:vAlign w:val="center"/>
          </w:tcPr>
          <w:p w:rsidR="009404B8" w:rsidRPr="0016086E" w:rsidRDefault="00BF0FC1" w:rsidP="009537E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2,1</w:t>
            </w:r>
            <w:r w:rsidR="009404B8" w:rsidRPr="0016086E">
              <w:rPr>
                <w:rFonts w:ascii="Times New Roman" w:hAnsi="Times New Roman" w:cs="Times New Roman"/>
                <w:sz w:val="16"/>
                <w:szCs w:val="16"/>
              </w:rPr>
              <w:t xml:space="preserve"> га</w:t>
            </w:r>
          </w:p>
        </w:tc>
      </w:tr>
      <w:tr w:rsidR="009404B8" w:rsidTr="009537E8">
        <w:trPr>
          <w:trHeight w:val="225"/>
        </w:trPr>
        <w:tc>
          <w:tcPr>
            <w:tcW w:w="1343" w:type="dxa"/>
            <w:vMerge/>
            <w:shd w:val="clear" w:color="auto" w:fill="auto"/>
            <w:vAlign w:val="center"/>
          </w:tcPr>
          <w:p w:rsidR="009404B8" w:rsidRPr="00BC5719" w:rsidRDefault="009404B8" w:rsidP="009537E8">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9404B8" w:rsidRPr="0016086E" w:rsidRDefault="009404B8" w:rsidP="009537E8">
            <w:pPr>
              <w:spacing w:after="0" w:line="240" w:lineRule="auto"/>
              <w:jc w:val="center"/>
              <w:rPr>
                <w:rFonts w:ascii="Times New Roman" w:eastAsia="Arial" w:hAnsi="Times New Roman" w:cs="Times New Roman"/>
                <w:sz w:val="16"/>
                <w:szCs w:val="16"/>
              </w:rPr>
            </w:pPr>
            <w:r w:rsidRPr="0016086E">
              <w:rPr>
                <w:rFonts w:ascii="Times New Roman" w:eastAsia="Arial" w:hAnsi="Times New Roman" w:cs="Times New Roman"/>
                <w:sz w:val="16"/>
                <w:szCs w:val="16"/>
              </w:rPr>
              <w:t>Категория земель</w:t>
            </w:r>
          </w:p>
        </w:tc>
        <w:tc>
          <w:tcPr>
            <w:tcW w:w="3154" w:type="dxa"/>
            <w:shd w:val="clear" w:color="auto" w:fill="auto"/>
            <w:vAlign w:val="center"/>
          </w:tcPr>
          <w:p w:rsidR="009404B8" w:rsidRPr="0016086E" w:rsidRDefault="009404B8" w:rsidP="00BF0FC1">
            <w:pPr>
              <w:spacing w:after="0" w:line="240" w:lineRule="auto"/>
              <w:jc w:val="center"/>
              <w:rPr>
                <w:rFonts w:ascii="Times New Roman" w:eastAsia="Times New Roman" w:hAnsi="Times New Roman" w:cs="Times New Roman"/>
                <w:sz w:val="16"/>
                <w:szCs w:val="16"/>
                <w:lang w:eastAsia="ru-RU"/>
              </w:rPr>
            </w:pPr>
            <w:r w:rsidRPr="0016086E">
              <w:rPr>
                <w:rFonts w:ascii="Times New Roman" w:eastAsia="Times New Roman" w:hAnsi="Times New Roman" w:cs="Times New Roman"/>
                <w:sz w:val="16"/>
                <w:szCs w:val="16"/>
                <w:lang w:eastAsia="ru-RU"/>
              </w:rPr>
              <w:t xml:space="preserve">Земли </w:t>
            </w:r>
            <w:r w:rsidR="00BF0FC1">
              <w:rPr>
                <w:rFonts w:ascii="Times New Roman" w:eastAsia="Times New Roman" w:hAnsi="Times New Roman" w:cs="Times New Roman"/>
                <w:sz w:val="16"/>
                <w:szCs w:val="16"/>
                <w:lang w:eastAsia="ru-RU"/>
              </w:rPr>
              <w:t>населенных пунктов</w:t>
            </w:r>
          </w:p>
        </w:tc>
      </w:tr>
      <w:tr w:rsidR="009404B8" w:rsidTr="009537E8">
        <w:trPr>
          <w:trHeight w:val="261"/>
        </w:trPr>
        <w:tc>
          <w:tcPr>
            <w:tcW w:w="1343" w:type="dxa"/>
            <w:vMerge/>
            <w:shd w:val="clear" w:color="auto" w:fill="auto"/>
            <w:vAlign w:val="center"/>
          </w:tcPr>
          <w:p w:rsidR="009404B8" w:rsidRPr="00BC5719" w:rsidRDefault="009404B8" w:rsidP="009537E8">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9404B8" w:rsidRPr="0016086E" w:rsidRDefault="009404B8" w:rsidP="009537E8">
            <w:pPr>
              <w:spacing w:after="0" w:line="240" w:lineRule="auto"/>
              <w:jc w:val="center"/>
              <w:rPr>
                <w:rFonts w:ascii="Times New Roman" w:eastAsia="Arial" w:hAnsi="Times New Roman" w:cs="Times New Roman"/>
                <w:sz w:val="16"/>
                <w:szCs w:val="16"/>
              </w:rPr>
            </w:pPr>
            <w:r w:rsidRPr="0016086E">
              <w:rPr>
                <w:rFonts w:ascii="Times New Roman" w:eastAsia="Arial" w:hAnsi="Times New Roman" w:cs="Times New Roman"/>
                <w:sz w:val="16"/>
                <w:szCs w:val="16"/>
              </w:rPr>
              <w:t>Целевое использование</w:t>
            </w:r>
          </w:p>
        </w:tc>
        <w:tc>
          <w:tcPr>
            <w:tcW w:w="3154" w:type="dxa"/>
            <w:shd w:val="clear" w:color="auto" w:fill="auto"/>
          </w:tcPr>
          <w:p w:rsidR="009404B8" w:rsidRPr="0016086E" w:rsidRDefault="00BF0FC1" w:rsidP="009537E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Для обслуживания строений</w:t>
            </w:r>
          </w:p>
        </w:tc>
      </w:tr>
      <w:tr w:rsidR="009404B8" w:rsidTr="009537E8">
        <w:trPr>
          <w:trHeight w:val="322"/>
        </w:trPr>
        <w:tc>
          <w:tcPr>
            <w:tcW w:w="1343" w:type="dxa"/>
            <w:vMerge/>
            <w:shd w:val="clear" w:color="auto" w:fill="auto"/>
            <w:vAlign w:val="center"/>
          </w:tcPr>
          <w:p w:rsidR="009404B8" w:rsidRPr="00BC5719" w:rsidRDefault="009404B8" w:rsidP="009537E8">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9404B8" w:rsidRPr="0016086E" w:rsidRDefault="009404B8" w:rsidP="009537E8">
            <w:pPr>
              <w:spacing w:after="0" w:line="240" w:lineRule="auto"/>
              <w:jc w:val="center"/>
              <w:rPr>
                <w:rFonts w:ascii="Times New Roman" w:hAnsi="Times New Roman" w:cs="Times New Roman"/>
                <w:sz w:val="16"/>
                <w:szCs w:val="16"/>
              </w:rPr>
            </w:pPr>
            <w:r w:rsidRPr="0016086E">
              <w:rPr>
                <w:rFonts w:ascii="Times New Roman" w:hAnsi="Times New Roman" w:cs="Times New Roman"/>
                <w:sz w:val="16"/>
                <w:szCs w:val="16"/>
              </w:rPr>
              <w:t>Форма собственности на землю</w:t>
            </w:r>
          </w:p>
        </w:tc>
        <w:tc>
          <w:tcPr>
            <w:tcW w:w="3154" w:type="dxa"/>
            <w:shd w:val="clear" w:color="auto" w:fill="auto"/>
            <w:vAlign w:val="center"/>
          </w:tcPr>
          <w:p w:rsidR="009404B8" w:rsidRPr="0016086E" w:rsidRDefault="00BF0FC1" w:rsidP="009537E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Собственность не разграничена</w:t>
            </w:r>
          </w:p>
        </w:tc>
      </w:tr>
      <w:tr w:rsidR="009404B8" w:rsidTr="009537E8">
        <w:trPr>
          <w:trHeight w:val="228"/>
        </w:trPr>
        <w:tc>
          <w:tcPr>
            <w:tcW w:w="1343" w:type="dxa"/>
            <w:vMerge/>
            <w:shd w:val="clear" w:color="auto" w:fill="auto"/>
            <w:vAlign w:val="center"/>
          </w:tcPr>
          <w:p w:rsidR="009404B8" w:rsidRPr="00BC5719" w:rsidRDefault="009404B8" w:rsidP="009537E8">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9404B8" w:rsidRPr="0016086E" w:rsidRDefault="009404B8" w:rsidP="009537E8">
            <w:pPr>
              <w:spacing w:after="0" w:line="240" w:lineRule="auto"/>
              <w:jc w:val="center"/>
              <w:rPr>
                <w:rFonts w:ascii="Times New Roman" w:eastAsia="Arial" w:hAnsi="Times New Roman" w:cs="Times New Roman"/>
                <w:sz w:val="16"/>
                <w:szCs w:val="16"/>
              </w:rPr>
            </w:pPr>
            <w:r w:rsidRPr="0016086E">
              <w:rPr>
                <w:rFonts w:ascii="Times New Roman" w:eastAsia="Arial" w:hAnsi="Times New Roman" w:cs="Times New Roman"/>
                <w:sz w:val="16"/>
                <w:szCs w:val="16"/>
              </w:rPr>
              <w:t>Варианты приобретения</w:t>
            </w:r>
          </w:p>
        </w:tc>
        <w:tc>
          <w:tcPr>
            <w:tcW w:w="3154" w:type="dxa"/>
            <w:shd w:val="clear" w:color="auto" w:fill="auto"/>
            <w:vAlign w:val="center"/>
          </w:tcPr>
          <w:p w:rsidR="009404B8" w:rsidRPr="0016086E" w:rsidRDefault="00BF0FC1" w:rsidP="009537E8">
            <w:pPr>
              <w:spacing w:after="0" w:line="240" w:lineRule="auto"/>
              <w:jc w:val="center"/>
              <w:rPr>
                <w:rFonts w:ascii="Times New Roman" w:hAnsi="Times New Roman" w:cs="Times New Roman"/>
                <w:sz w:val="16"/>
                <w:szCs w:val="16"/>
              </w:rPr>
            </w:pPr>
            <w:r w:rsidRPr="00BF0FC1">
              <w:rPr>
                <w:rFonts w:ascii="Times New Roman" w:hAnsi="Times New Roman" w:cs="Times New Roman"/>
                <w:sz w:val="16"/>
                <w:szCs w:val="16"/>
              </w:rPr>
              <w:t>Аренда, приобретение в собственность</w:t>
            </w:r>
          </w:p>
        </w:tc>
      </w:tr>
      <w:tr w:rsidR="0016086E" w:rsidTr="009537E8">
        <w:trPr>
          <w:trHeight w:val="415"/>
        </w:trPr>
        <w:tc>
          <w:tcPr>
            <w:tcW w:w="1343" w:type="dxa"/>
            <w:vMerge w:val="restart"/>
            <w:shd w:val="clear" w:color="auto" w:fill="auto"/>
            <w:vAlign w:val="center"/>
          </w:tcPr>
          <w:p w:rsidR="0016086E" w:rsidRPr="00BC5719" w:rsidRDefault="0016086E" w:rsidP="009537E8">
            <w:pPr>
              <w:spacing w:after="0" w:line="240" w:lineRule="auto"/>
              <w:jc w:val="center"/>
              <w:rPr>
                <w:rFonts w:ascii="Times New Roman" w:eastAsia="Arial" w:hAnsi="Times New Roman" w:cs="Times New Roman"/>
                <w:sz w:val="16"/>
                <w:szCs w:val="16"/>
              </w:rPr>
            </w:pPr>
            <w:r w:rsidRPr="00BC5719">
              <w:rPr>
                <w:rFonts w:ascii="Times New Roman" w:eastAsia="Arial" w:hAnsi="Times New Roman" w:cs="Times New Roman"/>
                <w:sz w:val="16"/>
                <w:szCs w:val="16"/>
              </w:rPr>
              <w:t>Транспортная инфраструктура</w:t>
            </w:r>
          </w:p>
        </w:tc>
        <w:tc>
          <w:tcPr>
            <w:tcW w:w="2314" w:type="dxa"/>
            <w:shd w:val="clear" w:color="auto" w:fill="auto"/>
            <w:vAlign w:val="center"/>
          </w:tcPr>
          <w:p w:rsidR="0016086E" w:rsidRPr="0016086E" w:rsidRDefault="0016086E" w:rsidP="009537E8">
            <w:pPr>
              <w:spacing w:after="0" w:line="240" w:lineRule="auto"/>
              <w:jc w:val="center"/>
              <w:rPr>
                <w:rFonts w:ascii="Times New Roman" w:eastAsia="Arial" w:hAnsi="Times New Roman" w:cs="Times New Roman"/>
                <w:sz w:val="16"/>
                <w:szCs w:val="16"/>
              </w:rPr>
            </w:pPr>
            <w:r w:rsidRPr="0016086E">
              <w:rPr>
                <w:rFonts w:ascii="Times New Roman" w:eastAsia="Arial" w:hAnsi="Times New Roman" w:cs="Times New Roman"/>
                <w:sz w:val="16"/>
                <w:szCs w:val="16"/>
              </w:rPr>
              <w:t>Общее описание и характеристики</w:t>
            </w:r>
          </w:p>
        </w:tc>
        <w:tc>
          <w:tcPr>
            <w:tcW w:w="3154" w:type="dxa"/>
            <w:shd w:val="clear" w:color="auto" w:fill="auto"/>
            <w:vAlign w:val="center"/>
          </w:tcPr>
          <w:p w:rsidR="0016086E" w:rsidRPr="0016086E" w:rsidRDefault="00BF0FC1" w:rsidP="009537E8">
            <w:pPr>
              <w:spacing w:after="0" w:line="240" w:lineRule="auto"/>
              <w:jc w:val="center"/>
              <w:rPr>
                <w:rFonts w:ascii="Times New Roman" w:eastAsia="Times New Roman" w:hAnsi="Times New Roman" w:cs="Times New Roman"/>
                <w:sz w:val="16"/>
                <w:szCs w:val="16"/>
                <w:lang w:eastAsia="ru-RU"/>
              </w:rPr>
            </w:pPr>
            <w:r>
              <w:rPr>
                <w:rFonts w:ascii="Times New Roman" w:hAnsi="Times New Roman" w:cs="Times New Roman"/>
                <w:sz w:val="16"/>
                <w:szCs w:val="16"/>
              </w:rPr>
              <w:t>-</w:t>
            </w:r>
          </w:p>
        </w:tc>
      </w:tr>
      <w:tr w:rsidR="0016086E" w:rsidTr="009537E8">
        <w:trPr>
          <w:trHeight w:val="441"/>
        </w:trPr>
        <w:tc>
          <w:tcPr>
            <w:tcW w:w="1343" w:type="dxa"/>
            <w:vMerge/>
            <w:shd w:val="clear" w:color="auto" w:fill="auto"/>
            <w:vAlign w:val="center"/>
          </w:tcPr>
          <w:p w:rsidR="0016086E" w:rsidRPr="00BC5719" w:rsidRDefault="0016086E" w:rsidP="009537E8">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16086E" w:rsidRPr="0016086E" w:rsidRDefault="0016086E" w:rsidP="009537E8">
            <w:pPr>
              <w:spacing w:after="0" w:line="240" w:lineRule="auto"/>
              <w:jc w:val="center"/>
              <w:rPr>
                <w:rFonts w:ascii="Times New Roman" w:eastAsia="Arial" w:hAnsi="Times New Roman" w:cs="Times New Roman"/>
                <w:sz w:val="16"/>
                <w:szCs w:val="16"/>
              </w:rPr>
            </w:pPr>
            <w:r w:rsidRPr="0016086E">
              <w:rPr>
                <w:rFonts w:ascii="Times New Roman" w:eastAsia="Arial" w:hAnsi="Times New Roman" w:cs="Times New Roman"/>
                <w:sz w:val="16"/>
                <w:szCs w:val="16"/>
              </w:rPr>
              <w:t>Ближайшая федеральная автотрасса, название</w:t>
            </w:r>
          </w:p>
        </w:tc>
        <w:tc>
          <w:tcPr>
            <w:tcW w:w="3154" w:type="dxa"/>
            <w:shd w:val="clear" w:color="auto" w:fill="auto"/>
            <w:vAlign w:val="center"/>
          </w:tcPr>
          <w:p w:rsidR="0016086E" w:rsidRPr="0016086E" w:rsidRDefault="0016086E" w:rsidP="00BF0FC1">
            <w:pPr>
              <w:spacing w:after="0" w:line="240" w:lineRule="auto"/>
              <w:jc w:val="center"/>
              <w:rPr>
                <w:rFonts w:ascii="Times New Roman" w:eastAsia="Times New Roman" w:hAnsi="Times New Roman" w:cs="Times New Roman"/>
                <w:sz w:val="16"/>
                <w:szCs w:val="16"/>
                <w:lang w:eastAsia="ru-RU"/>
              </w:rPr>
            </w:pPr>
            <w:r w:rsidRPr="0016086E">
              <w:rPr>
                <w:rFonts w:ascii="Times New Roman" w:eastAsia="Times New Roman" w:hAnsi="Times New Roman" w:cs="Times New Roman"/>
                <w:sz w:val="16"/>
                <w:szCs w:val="16"/>
                <w:lang w:eastAsia="ru-RU"/>
              </w:rPr>
              <w:t xml:space="preserve">М4 «Дон», </w:t>
            </w:r>
            <w:r w:rsidR="00BF0FC1">
              <w:rPr>
                <w:rFonts w:ascii="Times New Roman" w:eastAsia="Times New Roman" w:hAnsi="Times New Roman" w:cs="Times New Roman"/>
                <w:sz w:val="16"/>
                <w:szCs w:val="16"/>
                <w:lang w:eastAsia="ru-RU"/>
              </w:rPr>
              <w:t>140</w:t>
            </w:r>
            <w:r w:rsidRPr="0016086E">
              <w:rPr>
                <w:rFonts w:ascii="Times New Roman" w:eastAsia="Times New Roman" w:hAnsi="Times New Roman" w:cs="Times New Roman"/>
                <w:sz w:val="16"/>
                <w:szCs w:val="16"/>
                <w:lang w:eastAsia="ru-RU"/>
              </w:rPr>
              <w:t xml:space="preserve"> км </w:t>
            </w:r>
          </w:p>
        </w:tc>
      </w:tr>
      <w:tr w:rsidR="0016086E" w:rsidTr="009537E8">
        <w:trPr>
          <w:trHeight w:val="428"/>
        </w:trPr>
        <w:tc>
          <w:tcPr>
            <w:tcW w:w="1343" w:type="dxa"/>
            <w:vMerge/>
            <w:shd w:val="clear" w:color="auto" w:fill="auto"/>
            <w:vAlign w:val="center"/>
          </w:tcPr>
          <w:p w:rsidR="0016086E" w:rsidRPr="00BC5719" w:rsidRDefault="0016086E" w:rsidP="009537E8">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16086E" w:rsidRPr="0016086E" w:rsidRDefault="0016086E" w:rsidP="009537E8">
            <w:pPr>
              <w:spacing w:after="0" w:line="240" w:lineRule="auto"/>
              <w:jc w:val="center"/>
              <w:rPr>
                <w:rFonts w:ascii="Times New Roman" w:eastAsia="Arial" w:hAnsi="Times New Roman" w:cs="Times New Roman"/>
                <w:sz w:val="16"/>
                <w:szCs w:val="16"/>
              </w:rPr>
            </w:pPr>
            <w:r w:rsidRPr="0016086E">
              <w:rPr>
                <w:rFonts w:ascii="Times New Roman" w:eastAsia="Arial" w:hAnsi="Times New Roman" w:cs="Times New Roman"/>
                <w:sz w:val="16"/>
                <w:szCs w:val="16"/>
              </w:rPr>
              <w:t>Железнодорожная ветка, удаленность</w:t>
            </w:r>
          </w:p>
        </w:tc>
        <w:tc>
          <w:tcPr>
            <w:tcW w:w="3154" w:type="dxa"/>
            <w:shd w:val="clear" w:color="auto" w:fill="auto"/>
            <w:vAlign w:val="center"/>
          </w:tcPr>
          <w:p w:rsidR="0016086E" w:rsidRPr="0016086E" w:rsidRDefault="00BF0FC1" w:rsidP="00BF0FC1">
            <w:pPr>
              <w:spacing w:after="0" w:line="240" w:lineRule="auto"/>
              <w:jc w:val="center"/>
              <w:rPr>
                <w:rFonts w:ascii="Times New Roman" w:eastAsia="Times New Roman" w:hAnsi="Times New Roman" w:cs="Times New Roman"/>
                <w:sz w:val="16"/>
                <w:szCs w:val="16"/>
                <w:lang w:eastAsia="ru-RU"/>
              </w:rPr>
            </w:pPr>
            <w:r w:rsidRPr="00BF0FC1">
              <w:rPr>
                <w:rFonts w:ascii="Times New Roman" w:eastAsia="Times New Roman" w:hAnsi="Times New Roman" w:cs="Times New Roman"/>
                <w:sz w:val="16"/>
                <w:szCs w:val="16"/>
                <w:lang w:eastAsia="ru-RU"/>
              </w:rPr>
              <w:t>г. Острогожск 5</w:t>
            </w:r>
            <w:r>
              <w:rPr>
                <w:rFonts w:ascii="Times New Roman" w:eastAsia="Times New Roman" w:hAnsi="Times New Roman" w:cs="Times New Roman"/>
                <w:sz w:val="16"/>
                <w:szCs w:val="16"/>
                <w:lang w:eastAsia="ru-RU"/>
              </w:rPr>
              <w:t>5</w:t>
            </w:r>
            <w:r w:rsidRPr="00BF0FC1">
              <w:rPr>
                <w:rFonts w:ascii="Times New Roman" w:eastAsia="Times New Roman" w:hAnsi="Times New Roman" w:cs="Times New Roman"/>
                <w:sz w:val="16"/>
                <w:szCs w:val="16"/>
                <w:lang w:eastAsia="ru-RU"/>
              </w:rPr>
              <w:t xml:space="preserve"> км</w:t>
            </w:r>
          </w:p>
        </w:tc>
      </w:tr>
      <w:tr w:rsidR="0016086E" w:rsidTr="009537E8">
        <w:trPr>
          <w:trHeight w:val="441"/>
        </w:trPr>
        <w:tc>
          <w:tcPr>
            <w:tcW w:w="1343" w:type="dxa"/>
            <w:vMerge/>
            <w:shd w:val="clear" w:color="auto" w:fill="auto"/>
            <w:vAlign w:val="center"/>
          </w:tcPr>
          <w:p w:rsidR="0016086E" w:rsidRPr="00BC5719" w:rsidRDefault="0016086E" w:rsidP="009537E8">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16086E" w:rsidRPr="0016086E" w:rsidRDefault="0016086E" w:rsidP="009537E8">
            <w:pPr>
              <w:spacing w:after="0" w:line="240" w:lineRule="auto"/>
              <w:jc w:val="center"/>
              <w:rPr>
                <w:rFonts w:ascii="Times New Roman" w:hAnsi="Times New Roman" w:cs="Times New Roman"/>
                <w:sz w:val="16"/>
                <w:szCs w:val="16"/>
              </w:rPr>
            </w:pPr>
            <w:r w:rsidRPr="0016086E">
              <w:rPr>
                <w:rFonts w:ascii="Times New Roman" w:hAnsi="Times New Roman" w:cs="Times New Roman"/>
                <w:sz w:val="16"/>
                <w:szCs w:val="16"/>
              </w:rPr>
              <w:t>Ж/д ветка, название терминала разгрузки</w:t>
            </w:r>
          </w:p>
        </w:tc>
        <w:tc>
          <w:tcPr>
            <w:tcW w:w="3154" w:type="dxa"/>
            <w:shd w:val="clear" w:color="auto" w:fill="auto"/>
            <w:vAlign w:val="center"/>
          </w:tcPr>
          <w:p w:rsidR="0016086E" w:rsidRPr="0016086E" w:rsidRDefault="00BF0FC1" w:rsidP="009537E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r>
      <w:tr w:rsidR="0016086E" w:rsidTr="009537E8">
        <w:trPr>
          <w:trHeight w:val="441"/>
        </w:trPr>
        <w:tc>
          <w:tcPr>
            <w:tcW w:w="1343" w:type="dxa"/>
            <w:vMerge/>
            <w:shd w:val="clear" w:color="auto" w:fill="auto"/>
            <w:vAlign w:val="center"/>
          </w:tcPr>
          <w:p w:rsidR="0016086E" w:rsidRPr="00BC5719" w:rsidRDefault="0016086E" w:rsidP="009537E8">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16086E" w:rsidRPr="0016086E" w:rsidRDefault="0016086E" w:rsidP="009537E8">
            <w:pPr>
              <w:spacing w:after="0" w:line="240" w:lineRule="auto"/>
              <w:jc w:val="center"/>
              <w:rPr>
                <w:rFonts w:ascii="Times New Roman" w:eastAsia="Times New Roman" w:hAnsi="Times New Roman" w:cs="Times New Roman"/>
                <w:color w:val="000000"/>
                <w:sz w:val="16"/>
                <w:szCs w:val="16"/>
                <w:lang w:eastAsia="ru-RU"/>
              </w:rPr>
            </w:pPr>
            <w:r w:rsidRPr="0016086E">
              <w:rPr>
                <w:rFonts w:ascii="Times New Roman" w:eastAsia="Arial" w:hAnsi="Times New Roman" w:cs="Times New Roman"/>
                <w:color w:val="000000"/>
                <w:sz w:val="16"/>
                <w:szCs w:val="16"/>
                <w:lang w:eastAsia="ru-RU"/>
              </w:rPr>
              <w:t>Ближайший международный аэропорт, название</w:t>
            </w:r>
          </w:p>
        </w:tc>
        <w:tc>
          <w:tcPr>
            <w:tcW w:w="3154" w:type="dxa"/>
            <w:shd w:val="clear" w:color="auto" w:fill="auto"/>
            <w:vAlign w:val="center"/>
          </w:tcPr>
          <w:p w:rsidR="0016086E" w:rsidRPr="00360CFE" w:rsidRDefault="0016086E" w:rsidP="009537E8">
            <w:pPr>
              <w:spacing w:after="0" w:line="240" w:lineRule="auto"/>
              <w:jc w:val="center"/>
              <w:rPr>
                <w:rFonts w:ascii="Times New Roman" w:eastAsia="Times New Roman" w:hAnsi="Times New Roman" w:cs="Times New Roman"/>
                <w:sz w:val="16"/>
                <w:szCs w:val="16"/>
                <w:lang w:eastAsia="ru-RU"/>
              </w:rPr>
            </w:pPr>
            <w:r w:rsidRPr="00360CFE">
              <w:rPr>
                <w:rFonts w:ascii="Times New Roman" w:eastAsia="Times New Roman" w:hAnsi="Times New Roman" w:cs="Times New Roman"/>
                <w:sz w:val="16"/>
                <w:szCs w:val="16"/>
                <w:lang w:eastAsia="ru-RU"/>
              </w:rPr>
              <w:t>Воронеж «</w:t>
            </w:r>
            <w:proofErr w:type="spellStart"/>
            <w:r w:rsidRPr="00360CFE">
              <w:rPr>
                <w:rFonts w:ascii="Times New Roman" w:eastAsia="Times New Roman" w:hAnsi="Times New Roman" w:cs="Times New Roman"/>
                <w:sz w:val="16"/>
                <w:szCs w:val="16"/>
                <w:lang w:eastAsia="ru-RU"/>
              </w:rPr>
              <w:t>Чертовицкое</w:t>
            </w:r>
            <w:proofErr w:type="spellEnd"/>
            <w:r w:rsidRPr="00360CFE">
              <w:rPr>
                <w:rFonts w:ascii="Times New Roman" w:eastAsia="Times New Roman" w:hAnsi="Times New Roman" w:cs="Times New Roman"/>
                <w:sz w:val="16"/>
                <w:szCs w:val="16"/>
                <w:lang w:eastAsia="ru-RU"/>
              </w:rPr>
              <w:t>»</w:t>
            </w:r>
          </w:p>
          <w:p w:rsidR="0016086E" w:rsidRPr="00360CFE" w:rsidRDefault="00360CFE" w:rsidP="009537E8">
            <w:pPr>
              <w:spacing w:after="0" w:line="240" w:lineRule="auto"/>
              <w:jc w:val="center"/>
              <w:rPr>
                <w:rFonts w:ascii="Times New Roman" w:eastAsia="Times New Roman" w:hAnsi="Times New Roman" w:cs="Times New Roman"/>
                <w:sz w:val="16"/>
                <w:szCs w:val="16"/>
                <w:lang w:eastAsia="ru-RU"/>
              </w:rPr>
            </w:pPr>
            <w:r w:rsidRPr="00360CFE">
              <w:rPr>
                <w:rFonts w:ascii="Times New Roman" w:eastAsia="Times New Roman" w:hAnsi="Times New Roman" w:cs="Times New Roman"/>
                <w:sz w:val="16"/>
                <w:szCs w:val="16"/>
                <w:lang w:eastAsia="ru-RU"/>
              </w:rPr>
              <w:t>140</w:t>
            </w:r>
            <w:r w:rsidR="0016086E" w:rsidRPr="00360CFE">
              <w:rPr>
                <w:rFonts w:ascii="Times New Roman" w:eastAsia="Times New Roman" w:hAnsi="Times New Roman" w:cs="Times New Roman"/>
                <w:sz w:val="16"/>
                <w:szCs w:val="16"/>
                <w:lang w:eastAsia="ru-RU"/>
              </w:rPr>
              <w:t xml:space="preserve"> км</w:t>
            </w:r>
          </w:p>
        </w:tc>
      </w:tr>
      <w:tr w:rsidR="0016086E" w:rsidTr="009537E8">
        <w:trPr>
          <w:trHeight w:val="441"/>
        </w:trPr>
        <w:tc>
          <w:tcPr>
            <w:tcW w:w="1343" w:type="dxa"/>
            <w:vMerge/>
            <w:shd w:val="clear" w:color="auto" w:fill="auto"/>
            <w:vAlign w:val="center"/>
          </w:tcPr>
          <w:p w:rsidR="0016086E" w:rsidRPr="00BC5719" w:rsidRDefault="0016086E" w:rsidP="009537E8">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16086E" w:rsidRPr="0016086E" w:rsidRDefault="0016086E" w:rsidP="009537E8">
            <w:pPr>
              <w:spacing w:after="0" w:line="240" w:lineRule="auto"/>
              <w:jc w:val="center"/>
              <w:rPr>
                <w:rFonts w:ascii="Times New Roman" w:eastAsia="Times New Roman" w:hAnsi="Times New Roman" w:cs="Times New Roman"/>
                <w:color w:val="000000"/>
                <w:sz w:val="16"/>
                <w:szCs w:val="16"/>
                <w:lang w:eastAsia="ru-RU"/>
              </w:rPr>
            </w:pPr>
            <w:r w:rsidRPr="0016086E">
              <w:rPr>
                <w:rFonts w:ascii="Times New Roman" w:eastAsia="Arial" w:hAnsi="Times New Roman" w:cs="Times New Roman"/>
                <w:color w:val="000000"/>
                <w:sz w:val="16"/>
                <w:szCs w:val="16"/>
                <w:lang w:eastAsia="ru-RU"/>
              </w:rPr>
              <w:t>Ближайший таможенный пост, название, удалённость</w:t>
            </w:r>
          </w:p>
        </w:tc>
        <w:tc>
          <w:tcPr>
            <w:tcW w:w="3154" w:type="dxa"/>
            <w:shd w:val="clear" w:color="auto" w:fill="auto"/>
            <w:vAlign w:val="center"/>
          </w:tcPr>
          <w:p w:rsidR="0016086E" w:rsidRPr="00360CFE" w:rsidRDefault="0016086E" w:rsidP="00360CFE">
            <w:pPr>
              <w:spacing w:after="0" w:line="240" w:lineRule="auto"/>
              <w:jc w:val="center"/>
              <w:rPr>
                <w:rFonts w:ascii="Times New Roman" w:eastAsia="Times New Roman" w:hAnsi="Times New Roman" w:cs="Times New Roman"/>
                <w:sz w:val="16"/>
                <w:szCs w:val="16"/>
                <w:lang w:eastAsia="ru-RU"/>
              </w:rPr>
            </w:pPr>
            <w:r w:rsidRPr="00360CFE">
              <w:rPr>
                <w:rFonts w:ascii="Times New Roman" w:eastAsia="Times New Roman" w:hAnsi="Times New Roman" w:cs="Times New Roman"/>
                <w:sz w:val="16"/>
                <w:szCs w:val="16"/>
                <w:lang w:eastAsia="ru-RU"/>
              </w:rPr>
              <w:t>«Алексеевский»,</w:t>
            </w:r>
            <w:r w:rsidR="00360CFE" w:rsidRPr="00360CFE">
              <w:rPr>
                <w:rFonts w:ascii="Times New Roman" w:eastAsia="Times New Roman" w:hAnsi="Times New Roman" w:cs="Times New Roman"/>
                <w:sz w:val="16"/>
                <w:szCs w:val="16"/>
                <w:lang w:eastAsia="ru-RU"/>
              </w:rPr>
              <w:t>98</w:t>
            </w:r>
            <w:r w:rsidRPr="00360CFE">
              <w:rPr>
                <w:rFonts w:ascii="Times New Roman" w:eastAsia="Times New Roman" w:hAnsi="Times New Roman" w:cs="Times New Roman"/>
                <w:sz w:val="16"/>
                <w:szCs w:val="16"/>
                <w:lang w:eastAsia="ru-RU"/>
              </w:rPr>
              <w:t xml:space="preserve"> км</w:t>
            </w:r>
          </w:p>
        </w:tc>
      </w:tr>
      <w:tr w:rsidR="0016086E" w:rsidTr="009537E8">
        <w:trPr>
          <w:trHeight w:val="441"/>
        </w:trPr>
        <w:tc>
          <w:tcPr>
            <w:tcW w:w="1343" w:type="dxa"/>
            <w:vMerge w:val="restart"/>
            <w:shd w:val="clear" w:color="auto" w:fill="auto"/>
            <w:vAlign w:val="center"/>
          </w:tcPr>
          <w:p w:rsidR="0016086E" w:rsidRPr="00BC5719" w:rsidRDefault="0016086E" w:rsidP="009537E8">
            <w:pPr>
              <w:spacing w:after="0" w:line="240" w:lineRule="auto"/>
              <w:jc w:val="center"/>
              <w:rPr>
                <w:rFonts w:ascii="Times New Roman" w:hAnsi="Times New Roman" w:cs="Times New Roman"/>
                <w:sz w:val="16"/>
                <w:szCs w:val="16"/>
              </w:rPr>
            </w:pPr>
            <w:r w:rsidRPr="00BC5719">
              <w:rPr>
                <w:rFonts w:ascii="Times New Roman" w:hAnsi="Times New Roman" w:cs="Times New Roman"/>
                <w:sz w:val="16"/>
                <w:szCs w:val="16"/>
              </w:rPr>
              <w:t>Инженерная инфраструктура</w:t>
            </w:r>
          </w:p>
        </w:tc>
        <w:tc>
          <w:tcPr>
            <w:tcW w:w="2314" w:type="dxa"/>
            <w:shd w:val="clear" w:color="auto" w:fill="auto"/>
            <w:vAlign w:val="center"/>
          </w:tcPr>
          <w:p w:rsidR="0016086E" w:rsidRPr="0016086E" w:rsidRDefault="0016086E" w:rsidP="009537E8">
            <w:pPr>
              <w:spacing w:after="0" w:line="240" w:lineRule="auto"/>
              <w:jc w:val="center"/>
              <w:rPr>
                <w:rFonts w:ascii="Times New Roman" w:eastAsia="Arial" w:hAnsi="Times New Roman" w:cs="Times New Roman"/>
                <w:sz w:val="16"/>
                <w:szCs w:val="16"/>
              </w:rPr>
            </w:pPr>
            <w:r w:rsidRPr="0016086E">
              <w:rPr>
                <w:rFonts w:ascii="Times New Roman" w:eastAsia="Arial" w:hAnsi="Times New Roman" w:cs="Times New Roman"/>
                <w:sz w:val="16"/>
                <w:szCs w:val="16"/>
              </w:rPr>
              <w:t>Газ</w:t>
            </w:r>
          </w:p>
        </w:tc>
        <w:tc>
          <w:tcPr>
            <w:tcW w:w="3154" w:type="dxa"/>
            <w:shd w:val="clear" w:color="auto" w:fill="auto"/>
            <w:vAlign w:val="center"/>
          </w:tcPr>
          <w:p w:rsidR="0016086E" w:rsidRPr="0016086E" w:rsidRDefault="00BF0FC1" w:rsidP="00BF0FC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Высокое давление,</w:t>
            </w:r>
            <w:r>
              <w:t xml:space="preserve"> </w:t>
            </w:r>
            <w:r>
              <w:rPr>
                <w:rFonts w:ascii="Times New Roman" w:hAnsi="Times New Roman" w:cs="Times New Roman"/>
                <w:sz w:val="16"/>
                <w:szCs w:val="16"/>
              </w:rPr>
              <w:t xml:space="preserve"> </w:t>
            </w:r>
            <w:r w:rsidRPr="00BF0FC1">
              <w:rPr>
                <w:rFonts w:ascii="Times New Roman" w:hAnsi="Times New Roman" w:cs="Times New Roman"/>
                <w:sz w:val="16"/>
                <w:szCs w:val="16"/>
              </w:rPr>
              <w:t>Ø</w:t>
            </w:r>
            <w:r>
              <w:rPr>
                <w:rFonts w:ascii="Times New Roman" w:hAnsi="Times New Roman" w:cs="Times New Roman"/>
                <w:sz w:val="16"/>
                <w:szCs w:val="16"/>
              </w:rPr>
              <w:t>150, 250 м</w:t>
            </w:r>
          </w:p>
        </w:tc>
      </w:tr>
      <w:tr w:rsidR="0016086E" w:rsidTr="009537E8">
        <w:trPr>
          <w:trHeight w:val="256"/>
        </w:trPr>
        <w:tc>
          <w:tcPr>
            <w:tcW w:w="1343" w:type="dxa"/>
            <w:vMerge/>
            <w:shd w:val="clear" w:color="auto" w:fill="auto"/>
            <w:vAlign w:val="center"/>
          </w:tcPr>
          <w:p w:rsidR="0016086E" w:rsidRPr="00BC5719" w:rsidRDefault="0016086E" w:rsidP="009537E8">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16086E" w:rsidRPr="0016086E" w:rsidRDefault="0016086E" w:rsidP="009537E8">
            <w:pPr>
              <w:spacing w:after="0" w:line="240" w:lineRule="auto"/>
              <w:jc w:val="center"/>
              <w:rPr>
                <w:rFonts w:ascii="Times New Roman" w:eastAsia="Arial" w:hAnsi="Times New Roman" w:cs="Times New Roman"/>
                <w:sz w:val="16"/>
                <w:szCs w:val="16"/>
              </w:rPr>
            </w:pPr>
            <w:r w:rsidRPr="0016086E">
              <w:rPr>
                <w:rFonts w:ascii="Times New Roman" w:eastAsia="Arial" w:hAnsi="Times New Roman" w:cs="Times New Roman"/>
                <w:sz w:val="16"/>
                <w:szCs w:val="16"/>
              </w:rPr>
              <w:t>Электроэнергия</w:t>
            </w:r>
          </w:p>
        </w:tc>
        <w:tc>
          <w:tcPr>
            <w:tcW w:w="3154" w:type="dxa"/>
            <w:shd w:val="clear" w:color="auto" w:fill="auto"/>
            <w:vAlign w:val="center"/>
          </w:tcPr>
          <w:p w:rsidR="0016086E" w:rsidRPr="0016086E" w:rsidRDefault="00BF0FC1" w:rsidP="009537E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ЛЭП 10 кВт, 500 м</w:t>
            </w:r>
          </w:p>
        </w:tc>
      </w:tr>
      <w:tr w:rsidR="0016086E" w:rsidTr="009537E8">
        <w:trPr>
          <w:trHeight w:val="248"/>
        </w:trPr>
        <w:tc>
          <w:tcPr>
            <w:tcW w:w="1343" w:type="dxa"/>
            <w:vMerge/>
            <w:shd w:val="clear" w:color="auto" w:fill="auto"/>
            <w:vAlign w:val="center"/>
          </w:tcPr>
          <w:p w:rsidR="0016086E" w:rsidRPr="00BC5719" w:rsidRDefault="0016086E" w:rsidP="009537E8">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16086E" w:rsidRPr="0016086E" w:rsidRDefault="0016086E" w:rsidP="009537E8">
            <w:pPr>
              <w:spacing w:after="0" w:line="240" w:lineRule="auto"/>
              <w:jc w:val="center"/>
              <w:rPr>
                <w:rFonts w:ascii="Times New Roman" w:eastAsia="Arial" w:hAnsi="Times New Roman" w:cs="Times New Roman"/>
                <w:sz w:val="16"/>
                <w:szCs w:val="16"/>
              </w:rPr>
            </w:pPr>
            <w:r w:rsidRPr="0016086E">
              <w:rPr>
                <w:rFonts w:ascii="Times New Roman" w:eastAsia="Arial" w:hAnsi="Times New Roman" w:cs="Times New Roman"/>
                <w:sz w:val="16"/>
                <w:szCs w:val="16"/>
              </w:rPr>
              <w:t>Теплоснабжение</w:t>
            </w:r>
          </w:p>
        </w:tc>
        <w:tc>
          <w:tcPr>
            <w:tcW w:w="3154" w:type="dxa"/>
            <w:shd w:val="clear" w:color="auto" w:fill="auto"/>
            <w:vAlign w:val="center"/>
          </w:tcPr>
          <w:p w:rsidR="0016086E" w:rsidRPr="0016086E" w:rsidRDefault="0016086E" w:rsidP="009537E8">
            <w:pPr>
              <w:spacing w:after="0" w:line="240" w:lineRule="auto"/>
              <w:jc w:val="center"/>
              <w:rPr>
                <w:rFonts w:ascii="Times New Roman" w:hAnsi="Times New Roman" w:cs="Times New Roman"/>
                <w:sz w:val="16"/>
                <w:szCs w:val="16"/>
              </w:rPr>
            </w:pPr>
            <w:r w:rsidRPr="0016086E">
              <w:rPr>
                <w:rFonts w:ascii="Times New Roman" w:hAnsi="Times New Roman" w:cs="Times New Roman"/>
                <w:sz w:val="16"/>
                <w:szCs w:val="16"/>
              </w:rPr>
              <w:t>–</w:t>
            </w:r>
          </w:p>
        </w:tc>
      </w:tr>
      <w:tr w:rsidR="0016086E" w:rsidTr="009537E8">
        <w:trPr>
          <w:trHeight w:val="124"/>
        </w:trPr>
        <w:tc>
          <w:tcPr>
            <w:tcW w:w="1343" w:type="dxa"/>
            <w:vMerge/>
            <w:shd w:val="clear" w:color="auto" w:fill="auto"/>
            <w:vAlign w:val="center"/>
          </w:tcPr>
          <w:p w:rsidR="0016086E" w:rsidRPr="00BC5719" w:rsidRDefault="0016086E" w:rsidP="009537E8">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16086E" w:rsidRPr="0016086E" w:rsidRDefault="0016086E" w:rsidP="009537E8">
            <w:pPr>
              <w:spacing w:after="0" w:line="240" w:lineRule="auto"/>
              <w:jc w:val="center"/>
              <w:rPr>
                <w:rFonts w:ascii="Times New Roman" w:eastAsia="Arial" w:hAnsi="Times New Roman" w:cs="Times New Roman"/>
                <w:sz w:val="16"/>
                <w:szCs w:val="16"/>
              </w:rPr>
            </w:pPr>
            <w:r w:rsidRPr="0016086E">
              <w:rPr>
                <w:rFonts w:ascii="Times New Roman" w:eastAsia="Arial" w:hAnsi="Times New Roman" w:cs="Times New Roman"/>
                <w:sz w:val="16"/>
                <w:szCs w:val="16"/>
              </w:rPr>
              <w:t>Водоснабжение</w:t>
            </w:r>
          </w:p>
        </w:tc>
        <w:tc>
          <w:tcPr>
            <w:tcW w:w="3154" w:type="dxa"/>
            <w:shd w:val="clear" w:color="auto" w:fill="auto"/>
            <w:vAlign w:val="center"/>
          </w:tcPr>
          <w:p w:rsidR="0016086E" w:rsidRPr="0016086E" w:rsidRDefault="00BF0FC1" w:rsidP="009537E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Скважина</w:t>
            </w:r>
          </w:p>
        </w:tc>
      </w:tr>
      <w:tr w:rsidR="0016086E" w:rsidTr="009537E8">
        <w:trPr>
          <w:trHeight w:val="124"/>
        </w:trPr>
        <w:tc>
          <w:tcPr>
            <w:tcW w:w="1343" w:type="dxa"/>
            <w:vMerge/>
            <w:shd w:val="clear" w:color="auto" w:fill="auto"/>
            <w:vAlign w:val="center"/>
          </w:tcPr>
          <w:p w:rsidR="0016086E" w:rsidRPr="00BC5719" w:rsidRDefault="0016086E" w:rsidP="009537E8">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16086E" w:rsidRPr="0016086E" w:rsidRDefault="0016086E" w:rsidP="009537E8">
            <w:pPr>
              <w:spacing w:after="0" w:line="240" w:lineRule="auto"/>
              <w:jc w:val="center"/>
              <w:rPr>
                <w:rFonts w:ascii="Times New Roman" w:eastAsia="Arial" w:hAnsi="Times New Roman" w:cs="Times New Roman"/>
                <w:sz w:val="16"/>
                <w:szCs w:val="16"/>
              </w:rPr>
            </w:pPr>
            <w:r w:rsidRPr="0016086E">
              <w:rPr>
                <w:rFonts w:ascii="Times New Roman" w:eastAsia="Arial" w:hAnsi="Times New Roman" w:cs="Times New Roman"/>
                <w:sz w:val="16"/>
                <w:szCs w:val="16"/>
              </w:rPr>
              <w:t>Канализация</w:t>
            </w:r>
          </w:p>
        </w:tc>
        <w:tc>
          <w:tcPr>
            <w:tcW w:w="3154" w:type="dxa"/>
            <w:shd w:val="clear" w:color="auto" w:fill="auto"/>
            <w:vAlign w:val="center"/>
          </w:tcPr>
          <w:p w:rsidR="0016086E" w:rsidRPr="0016086E" w:rsidRDefault="00BF0FC1" w:rsidP="009537E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16086E" w:rsidTr="009537E8">
        <w:trPr>
          <w:trHeight w:val="124"/>
        </w:trPr>
        <w:tc>
          <w:tcPr>
            <w:tcW w:w="1343" w:type="dxa"/>
            <w:vMerge/>
            <w:shd w:val="clear" w:color="auto" w:fill="auto"/>
            <w:vAlign w:val="center"/>
          </w:tcPr>
          <w:p w:rsidR="0016086E" w:rsidRPr="00BC5719" w:rsidRDefault="0016086E" w:rsidP="009537E8">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16086E" w:rsidRPr="0016086E" w:rsidRDefault="0016086E" w:rsidP="009537E8">
            <w:pPr>
              <w:spacing w:after="0" w:line="240" w:lineRule="auto"/>
              <w:jc w:val="center"/>
              <w:rPr>
                <w:rFonts w:ascii="Times New Roman" w:eastAsia="Arial" w:hAnsi="Times New Roman" w:cs="Times New Roman"/>
                <w:sz w:val="16"/>
                <w:szCs w:val="16"/>
              </w:rPr>
            </w:pPr>
            <w:r w:rsidRPr="0016086E">
              <w:rPr>
                <w:rFonts w:ascii="Times New Roman" w:eastAsia="Arial" w:hAnsi="Times New Roman" w:cs="Times New Roman"/>
                <w:sz w:val="16"/>
                <w:szCs w:val="16"/>
              </w:rPr>
              <w:t>Очистные сооружения</w:t>
            </w:r>
          </w:p>
        </w:tc>
        <w:tc>
          <w:tcPr>
            <w:tcW w:w="3154" w:type="dxa"/>
            <w:shd w:val="clear" w:color="auto" w:fill="auto"/>
            <w:vAlign w:val="center"/>
          </w:tcPr>
          <w:p w:rsidR="0016086E" w:rsidRPr="0016086E" w:rsidRDefault="00BF0FC1" w:rsidP="009537E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16086E" w:rsidTr="009537E8">
        <w:trPr>
          <w:trHeight w:val="124"/>
        </w:trPr>
        <w:tc>
          <w:tcPr>
            <w:tcW w:w="1343" w:type="dxa"/>
            <w:vMerge/>
            <w:shd w:val="clear" w:color="auto" w:fill="auto"/>
            <w:vAlign w:val="center"/>
          </w:tcPr>
          <w:p w:rsidR="0016086E" w:rsidRPr="00BC5719" w:rsidRDefault="0016086E" w:rsidP="009537E8">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16086E" w:rsidRPr="0016086E" w:rsidRDefault="0016086E" w:rsidP="009537E8">
            <w:pPr>
              <w:spacing w:after="0" w:line="240" w:lineRule="auto"/>
              <w:jc w:val="center"/>
              <w:rPr>
                <w:rFonts w:ascii="Times New Roman" w:eastAsia="Arial" w:hAnsi="Times New Roman" w:cs="Times New Roman"/>
                <w:sz w:val="16"/>
                <w:szCs w:val="16"/>
              </w:rPr>
            </w:pPr>
            <w:r w:rsidRPr="0016086E">
              <w:rPr>
                <w:rFonts w:ascii="Times New Roman" w:eastAsia="Arial" w:hAnsi="Times New Roman" w:cs="Times New Roman"/>
                <w:sz w:val="16"/>
                <w:szCs w:val="16"/>
              </w:rPr>
              <w:t>Связь, описание</w:t>
            </w:r>
          </w:p>
        </w:tc>
        <w:tc>
          <w:tcPr>
            <w:tcW w:w="3154" w:type="dxa"/>
            <w:shd w:val="clear" w:color="auto" w:fill="auto"/>
            <w:vAlign w:val="center"/>
          </w:tcPr>
          <w:p w:rsidR="0016086E" w:rsidRPr="0016086E" w:rsidRDefault="0016086E" w:rsidP="009537E8">
            <w:pPr>
              <w:spacing w:after="0" w:line="240" w:lineRule="auto"/>
              <w:jc w:val="center"/>
              <w:rPr>
                <w:rFonts w:ascii="Times New Roman" w:eastAsia="Times New Roman" w:hAnsi="Times New Roman" w:cs="Times New Roman"/>
                <w:sz w:val="16"/>
                <w:szCs w:val="16"/>
                <w:lang w:eastAsia="ru-RU"/>
              </w:rPr>
            </w:pPr>
            <w:r w:rsidRPr="0016086E">
              <w:rPr>
                <w:rFonts w:ascii="Times New Roman" w:eastAsia="Times New Roman" w:hAnsi="Times New Roman" w:cs="Times New Roman"/>
                <w:sz w:val="16"/>
                <w:szCs w:val="16"/>
                <w:lang w:eastAsia="ru-RU"/>
              </w:rPr>
              <w:t>ОАО «Ростелеком»</w:t>
            </w:r>
          </w:p>
          <w:p w:rsidR="0016086E" w:rsidRPr="0016086E" w:rsidRDefault="0016086E" w:rsidP="00BF0FC1">
            <w:pPr>
              <w:spacing w:after="0" w:line="240" w:lineRule="auto"/>
              <w:jc w:val="center"/>
              <w:rPr>
                <w:rFonts w:ascii="Times New Roman" w:hAnsi="Times New Roman" w:cs="Times New Roman"/>
                <w:sz w:val="16"/>
                <w:szCs w:val="16"/>
              </w:rPr>
            </w:pPr>
            <w:r w:rsidRPr="0016086E">
              <w:rPr>
                <w:rFonts w:ascii="Times New Roman" w:eastAsia="Times New Roman" w:hAnsi="Times New Roman" w:cs="Times New Roman"/>
                <w:sz w:val="16"/>
                <w:szCs w:val="16"/>
                <w:lang w:eastAsia="ru-RU"/>
              </w:rPr>
              <w:t xml:space="preserve">МТС, </w:t>
            </w:r>
            <w:r w:rsidRPr="0016086E">
              <w:rPr>
                <w:rFonts w:ascii="Times New Roman" w:eastAsia="Times New Roman" w:hAnsi="Times New Roman" w:cs="Times New Roman"/>
                <w:sz w:val="16"/>
                <w:szCs w:val="16"/>
                <w:lang w:val="en-US" w:eastAsia="ru-RU"/>
              </w:rPr>
              <w:t>Beeline</w:t>
            </w:r>
            <w:r w:rsidRPr="0016086E">
              <w:rPr>
                <w:rFonts w:ascii="Times New Roman" w:eastAsia="Times New Roman" w:hAnsi="Times New Roman" w:cs="Times New Roman"/>
                <w:sz w:val="16"/>
                <w:szCs w:val="16"/>
                <w:lang w:eastAsia="ru-RU"/>
              </w:rPr>
              <w:t xml:space="preserve">, Мегафон, </w:t>
            </w:r>
            <w:r w:rsidRPr="0016086E">
              <w:rPr>
                <w:rFonts w:ascii="Times New Roman" w:eastAsia="Times New Roman" w:hAnsi="Times New Roman" w:cs="Times New Roman"/>
                <w:sz w:val="16"/>
                <w:szCs w:val="16"/>
                <w:lang w:val="en-US" w:eastAsia="ru-RU"/>
              </w:rPr>
              <w:t>Tele</w:t>
            </w:r>
            <w:r w:rsidRPr="0016086E">
              <w:rPr>
                <w:rFonts w:ascii="Times New Roman" w:eastAsia="Times New Roman" w:hAnsi="Times New Roman" w:cs="Times New Roman"/>
                <w:sz w:val="16"/>
                <w:szCs w:val="16"/>
                <w:lang w:eastAsia="ru-RU"/>
              </w:rPr>
              <w:t xml:space="preserve"> 2</w:t>
            </w:r>
          </w:p>
        </w:tc>
      </w:tr>
    </w:tbl>
    <w:p w:rsidR="00BF2188" w:rsidRDefault="00F47FF2" w:rsidP="009537E8">
      <w:pPr>
        <w:tabs>
          <w:tab w:val="left" w:pos="2370"/>
        </w:tabs>
        <w:jc w:val="right"/>
      </w:pPr>
      <w:r>
        <w:rPr>
          <w:noProof/>
          <w:lang w:eastAsia="ru-RU"/>
        </w:rPr>
        <w:drawing>
          <wp:inline distT="0" distB="0" distL="0" distR="0" wp14:anchorId="5151D3D4" wp14:editId="4B383D3D">
            <wp:extent cx="4848224" cy="4191000"/>
            <wp:effectExtent l="0" t="0" r="0" b="0"/>
            <wp:docPr id="2050" name="Picture 2" descr="D:\Компьютер\Документы\MyChat\38 - ШУЛЬЖЕНКО Е. И\Площадка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D:\Компьютер\Документы\MyChat\38 - ШУЛЬЖЕНКО Е. И\Площадка №1.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847532" cy="4190402"/>
                    </a:xfrm>
                    <a:prstGeom prst="rect">
                      <a:avLst/>
                    </a:prstGeom>
                    <a:noFill/>
                    <a:extLst/>
                  </pic:spPr>
                </pic:pic>
              </a:graphicData>
            </a:graphic>
          </wp:inline>
        </w:drawing>
      </w:r>
    </w:p>
    <w:p w:rsidR="009F4E32" w:rsidRDefault="009F4E32" w:rsidP="009537E8">
      <w:pPr>
        <w:tabs>
          <w:tab w:val="left" w:pos="2370"/>
        </w:tabs>
        <w:spacing w:after="0" w:line="240" w:lineRule="auto"/>
        <w:jc w:val="center"/>
        <w:rPr>
          <w:rFonts w:ascii="Times New Roman" w:eastAsia="Times New Roman" w:hAnsi="Times New Roman" w:cs="Times New Roman"/>
          <w:lang w:eastAsia="ru-RU"/>
        </w:rPr>
      </w:pPr>
    </w:p>
    <w:p w:rsidR="009F4E32" w:rsidRDefault="009F4E32" w:rsidP="009537E8">
      <w:pPr>
        <w:tabs>
          <w:tab w:val="left" w:pos="2370"/>
        </w:tabs>
        <w:spacing w:after="0" w:line="240" w:lineRule="auto"/>
        <w:jc w:val="center"/>
        <w:rPr>
          <w:rFonts w:ascii="Times New Roman" w:eastAsia="Times New Roman" w:hAnsi="Times New Roman" w:cs="Times New Roman"/>
          <w:lang w:eastAsia="ru-RU"/>
        </w:rPr>
      </w:pPr>
    </w:p>
    <w:p w:rsidR="009F4E32" w:rsidRDefault="009F4E32" w:rsidP="009537E8">
      <w:pPr>
        <w:tabs>
          <w:tab w:val="left" w:pos="2370"/>
        </w:tabs>
        <w:spacing w:after="0" w:line="240" w:lineRule="auto"/>
        <w:jc w:val="center"/>
        <w:rPr>
          <w:rFonts w:ascii="Times New Roman" w:eastAsia="Times New Roman" w:hAnsi="Times New Roman" w:cs="Times New Roman"/>
          <w:lang w:eastAsia="ru-RU"/>
        </w:rPr>
      </w:pPr>
    </w:p>
    <w:p w:rsidR="000C3B6F" w:rsidRDefault="000C3B6F" w:rsidP="009537E8">
      <w:pPr>
        <w:tabs>
          <w:tab w:val="left" w:pos="2370"/>
        </w:tabs>
        <w:spacing w:after="0" w:line="240" w:lineRule="auto"/>
        <w:jc w:val="center"/>
        <w:rPr>
          <w:rFonts w:ascii="Times New Roman" w:eastAsia="Times New Roman" w:hAnsi="Times New Roman" w:cs="Times New Roman"/>
          <w:lang w:eastAsia="ru-RU"/>
        </w:rPr>
      </w:pPr>
    </w:p>
    <w:p w:rsidR="000C3B6F" w:rsidRDefault="000C3B6F" w:rsidP="009537E8">
      <w:pPr>
        <w:tabs>
          <w:tab w:val="left" w:pos="2370"/>
        </w:tabs>
        <w:spacing w:after="0" w:line="240" w:lineRule="auto"/>
        <w:jc w:val="center"/>
        <w:rPr>
          <w:rFonts w:ascii="Times New Roman" w:eastAsia="Times New Roman" w:hAnsi="Times New Roman" w:cs="Times New Roman"/>
          <w:lang w:eastAsia="ru-RU"/>
        </w:rPr>
      </w:pPr>
    </w:p>
    <w:p w:rsidR="000C3B6F" w:rsidRDefault="000C3B6F" w:rsidP="009537E8">
      <w:pPr>
        <w:tabs>
          <w:tab w:val="left" w:pos="2370"/>
        </w:tabs>
        <w:spacing w:after="0" w:line="240" w:lineRule="auto"/>
        <w:jc w:val="center"/>
        <w:rPr>
          <w:rFonts w:ascii="Times New Roman" w:eastAsia="Times New Roman" w:hAnsi="Times New Roman" w:cs="Times New Roman"/>
          <w:lang w:eastAsia="ru-RU"/>
        </w:rPr>
      </w:pPr>
    </w:p>
    <w:p w:rsidR="000C3B6F" w:rsidRDefault="000C3B6F" w:rsidP="009537E8">
      <w:pPr>
        <w:tabs>
          <w:tab w:val="left" w:pos="2370"/>
        </w:tabs>
        <w:spacing w:after="0" w:line="240" w:lineRule="auto"/>
        <w:jc w:val="center"/>
        <w:rPr>
          <w:rFonts w:ascii="Times New Roman" w:eastAsia="Times New Roman" w:hAnsi="Times New Roman" w:cs="Times New Roman"/>
          <w:lang w:eastAsia="ru-RU"/>
        </w:rPr>
      </w:pPr>
    </w:p>
    <w:p w:rsidR="000C3B6F" w:rsidRDefault="000C3B6F" w:rsidP="009537E8">
      <w:pPr>
        <w:tabs>
          <w:tab w:val="left" w:pos="2370"/>
        </w:tabs>
        <w:spacing w:after="0" w:line="240" w:lineRule="auto"/>
        <w:jc w:val="center"/>
        <w:rPr>
          <w:rFonts w:ascii="Times New Roman" w:eastAsia="Times New Roman" w:hAnsi="Times New Roman" w:cs="Times New Roman"/>
          <w:lang w:eastAsia="ru-RU"/>
        </w:rPr>
      </w:pPr>
    </w:p>
    <w:p w:rsidR="000C3B6F" w:rsidRDefault="000C3B6F" w:rsidP="009537E8">
      <w:pPr>
        <w:tabs>
          <w:tab w:val="left" w:pos="2370"/>
        </w:tabs>
        <w:spacing w:after="0" w:line="240" w:lineRule="auto"/>
        <w:jc w:val="center"/>
        <w:rPr>
          <w:rFonts w:ascii="Times New Roman" w:eastAsia="Times New Roman" w:hAnsi="Times New Roman" w:cs="Times New Roman"/>
          <w:lang w:eastAsia="ru-RU"/>
        </w:rPr>
      </w:pPr>
    </w:p>
    <w:tbl>
      <w:tblPr>
        <w:tblpPr w:leftFromText="180" w:rightFromText="180" w:vertAnchor="text" w:horzAnchor="margin" w:tblpY="-1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2314"/>
        <w:gridCol w:w="3154"/>
      </w:tblGrid>
      <w:tr w:rsidR="000C3B6F" w:rsidRPr="000C3B6F" w:rsidTr="00EF4651">
        <w:trPr>
          <w:trHeight w:val="132"/>
        </w:trPr>
        <w:tc>
          <w:tcPr>
            <w:tcW w:w="3657" w:type="dxa"/>
            <w:gridSpan w:val="2"/>
            <w:shd w:val="clear" w:color="auto" w:fill="auto"/>
            <w:vAlign w:val="center"/>
          </w:tcPr>
          <w:p w:rsidR="000C3B6F" w:rsidRPr="000C3B6F" w:rsidRDefault="000C3B6F" w:rsidP="000C3B6F">
            <w:pPr>
              <w:spacing w:after="0" w:line="240" w:lineRule="auto"/>
              <w:jc w:val="center"/>
              <w:rPr>
                <w:rFonts w:ascii="Times New Roman" w:eastAsia="Arial" w:hAnsi="Times New Roman" w:cs="Times New Roman"/>
                <w:sz w:val="16"/>
                <w:szCs w:val="16"/>
              </w:rPr>
            </w:pPr>
            <w:r w:rsidRPr="000C3B6F">
              <w:rPr>
                <w:rFonts w:ascii="Times New Roman" w:eastAsia="Arial" w:hAnsi="Times New Roman" w:cs="Times New Roman"/>
                <w:sz w:val="16"/>
                <w:szCs w:val="16"/>
              </w:rPr>
              <w:t>Наименование объекта</w:t>
            </w:r>
          </w:p>
        </w:tc>
        <w:tc>
          <w:tcPr>
            <w:tcW w:w="3154" w:type="dxa"/>
            <w:shd w:val="clear" w:color="auto" w:fill="auto"/>
            <w:vAlign w:val="center"/>
          </w:tcPr>
          <w:p w:rsidR="000C3B6F" w:rsidRPr="000C3B6F" w:rsidRDefault="000C3B6F" w:rsidP="000C3B6F">
            <w:pPr>
              <w:spacing w:after="0" w:line="240" w:lineRule="auto"/>
              <w:jc w:val="center"/>
              <w:rPr>
                <w:rFonts w:ascii="Times New Roman" w:hAnsi="Times New Roman" w:cs="Times New Roman"/>
                <w:sz w:val="16"/>
                <w:szCs w:val="16"/>
              </w:rPr>
            </w:pPr>
            <w:r w:rsidRPr="000C3B6F">
              <w:rPr>
                <w:rFonts w:ascii="Times New Roman" w:hAnsi="Times New Roman" w:cs="Times New Roman"/>
                <w:sz w:val="16"/>
                <w:szCs w:val="16"/>
              </w:rPr>
              <w:t>Земельный участок №6</w:t>
            </w:r>
          </w:p>
        </w:tc>
      </w:tr>
      <w:tr w:rsidR="000C3B6F" w:rsidRPr="000C3B6F" w:rsidTr="00EF4651">
        <w:trPr>
          <w:trHeight w:val="279"/>
        </w:trPr>
        <w:tc>
          <w:tcPr>
            <w:tcW w:w="1343" w:type="dxa"/>
            <w:vMerge w:val="restart"/>
            <w:shd w:val="clear" w:color="auto" w:fill="auto"/>
            <w:vAlign w:val="center"/>
          </w:tcPr>
          <w:p w:rsidR="000C3B6F" w:rsidRPr="000C3B6F" w:rsidRDefault="000C3B6F" w:rsidP="000C3B6F">
            <w:pPr>
              <w:spacing w:after="0" w:line="240" w:lineRule="auto"/>
              <w:jc w:val="center"/>
              <w:rPr>
                <w:rFonts w:ascii="Times New Roman" w:eastAsia="Arial" w:hAnsi="Times New Roman" w:cs="Times New Roman"/>
                <w:sz w:val="16"/>
                <w:szCs w:val="16"/>
              </w:rPr>
            </w:pPr>
            <w:r w:rsidRPr="000C3B6F">
              <w:rPr>
                <w:rFonts w:ascii="Times New Roman" w:eastAsia="Arial" w:hAnsi="Times New Roman" w:cs="Times New Roman"/>
                <w:sz w:val="16"/>
                <w:szCs w:val="16"/>
              </w:rPr>
              <w:t>Характеристика земельного участка</w:t>
            </w:r>
          </w:p>
        </w:tc>
        <w:tc>
          <w:tcPr>
            <w:tcW w:w="2314" w:type="dxa"/>
            <w:shd w:val="clear" w:color="auto" w:fill="auto"/>
            <w:vAlign w:val="center"/>
          </w:tcPr>
          <w:p w:rsidR="000C3B6F" w:rsidRPr="000C3B6F" w:rsidRDefault="000C3B6F" w:rsidP="000C3B6F">
            <w:pPr>
              <w:spacing w:after="0" w:line="240" w:lineRule="auto"/>
              <w:jc w:val="center"/>
              <w:rPr>
                <w:rFonts w:ascii="Times New Roman" w:eastAsia="Arial" w:hAnsi="Times New Roman" w:cs="Times New Roman"/>
                <w:sz w:val="16"/>
                <w:szCs w:val="16"/>
              </w:rPr>
            </w:pPr>
            <w:r w:rsidRPr="000C3B6F">
              <w:rPr>
                <w:rFonts w:ascii="Times New Roman" w:eastAsia="Arial" w:hAnsi="Times New Roman" w:cs="Times New Roman"/>
                <w:sz w:val="16"/>
                <w:szCs w:val="16"/>
              </w:rPr>
              <w:t>Кадастровый номер</w:t>
            </w:r>
          </w:p>
        </w:tc>
        <w:tc>
          <w:tcPr>
            <w:tcW w:w="3154" w:type="dxa"/>
            <w:shd w:val="clear" w:color="auto" w:fill="auto"/>
            <w:vAlign w:val="center"/>
          </w:tcPr>
          <w:p w:rsidR="000C3B6F" w:rsidRPr="000C3B6F" w:rsidRDefault="00D204DA" w:rsidP="000C3B6F">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36:26:4400013:45</w:t>
            </w:r>
          </w:p>
        </w:tc>
      </w:tr>
      <w:tr w:rsidR="000C3B6F" w:rsidRPr="000C3B6F" w:rsidTr="00EF4651">
        <w:trPr>
          <w:trHeight w:val="130"/>
        </w:trPr>
        <w:tc>
          <w:tcPr>
            <w:tcW w:w="1343" w:type="dxa"/>
            <w:vMerge/>
            <w:shd w:val="clear" w:color="auto" w:fill="auto"/>
            <w:vAlign w:val="center"/>
          </w:tcPr>
          <w:p w:rsidR="000C3B6F" w:rsidRPr="000C3B6F" w:rsidRDefault="000C3B6F" w:rsidP="000C3B6F">
            <w:pPr>
              <w:spacing w:after="0" w:line="240" w:lineRule="auto"/>
              <w:jc w:val="center"/>
              <w:rPr>
                <w:rFonts w:ascii="Times New Roman" w:eastAsia="Arial" w:hAnsi="Times New Roman" w:cs="Times New Roman"/>
                <w:sz w:val="16"/>
                <w:szCs w:val="16"/>
              </w:rPr>
            </w:pPr>
          </w:p>
        </w:tc>
        <w:tc>
          <w:tcPr>
            <w:tcW w:w="2314" w:type="dxa"/>
            <w:shd w:val="clear" w:color="auto" w:fill="auto"/>
            <w:vAlign w:val="center"/>
          </w:tcPr>
          <w:p w:rsidR="000C3B6F" w:rsidRPr="000C3B6F" w:rsidRDefault="000C3B6F" w:rsidP="000C3B6F">
            <w:pPr>
              <w:spacing w:after="0" w:line="240" w:lineRule="auto"/>
              <w:jc w:val="center"/>
              <w:rPr>
                <w:rFonts w:ascii="Times New Roman" w:eastAsia="Arial" w:hAnsi="Times New Roman" w:cs="Times New Roman"/>
                <w:sz w:val="16"/>
                <w:szCs w:val="16"/>
              </w:rPr>
            </w:pPr>
            <w:r w:rsidRPr="000C3B6F">
              <w:rPr>
                <w:rFonts w:ascii="Times New Roman" w:eastAsia="Arial" w:hAnsi="Times New Roman" w:cs="Times New Roman"/>
                <w:sz w:val="16"/>
                <w:szCs w:val="16"/>
              </w:rPr>
              <w:t>Площадь, га, общая</w:t>
            </w:r>
          </w:p>
        </w:tc>
        <w:tc>
          <w:tcPr>
            <w:tcW w:w="3154" w:type="dxa"/>
            <w:shd w:val="clear" w:color="auto" w:fill="auto"/>
            <w:vAlign w:val="center"/>
          </w:tcPr>
          <w:p w:rsidR="000C3B6F" w:rsidRPr="000C3B6F" w:rsidRDefault="00D204DA" w:rsidP="000C3B6F">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43,4 </w:t>
            </w:r>
            <w:r w:rsidR="000C3B6F" w:rsidRPr="000C3B6F">
              <w:rPr>
                <w:rFonts w:ascii="Times New Roman" w:hAnsi="Times New Roman" w:cs="Times New Roman"/>
                <w:sz w:val="16"/>
                <w:szCs w:val="16"/>
              </w:rPr>
              <w:t>га</w:t>
            </w:r>
          </w:p>
        </w:tc>
      </w:tr>
      <w:tr w:rsidR="000C3B6F" w:rsidRPr="000C3B6F" w:rsidTr="00EF4651">
        <w:trPr>
          <w:trHeight w:val="267"/>
        </w:trPr>
        <w:tc>
          <w:tcPr>
            <w:tcW w:w="1343" w:type="dxa"/>
            <w:vMerge/>
            <w:shd w:val="clear" w:color="auto" w:fill="auto"/>
            <w:vAlign w:val="center"/>
          </w:tcPr>
          <w:p w:rsidR="000C3B6F" w:rsidRPr="000C3B6F" w:rsidRDefault="000C3B6F" w:rsidP="000C3B6F">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0C3B6F" w:rsidRPr="000C3B6F" w:rsidRDefault="000C3B6F" w:rsidP="000C3B6F">
            <w:pPr>
              <w:spacing w:after="0" w:line="240" w:lineRule="auto"/>
              <w:jc w:val="center"/>
              <w:rPr>
                <w:rFonts w:ascii="Times New Roman" w:eastAsia="Arial" w:hAnsi="Times New Roman" w:cs="Times New Roman"/>
                <w:sz w:val="16"/>
                <w:szCs w:val="16"/>
              </w:rPr>
            </w:pPr>
            <w:r w:rsidRPr="000C3B6F">
              <w:rPr>
                <w:rFonts w:ascii="Times New Roman" w:eastAsia="Arial" w:hAnsi="Times New Roman" w:cs="Times New Roman"/>
                <w:sz w:val="16"/>
                <w:szCs w:val="16"/>
              </w:rPr>
              <w:t>Площадь, га, свободная</w:t>
            </w:r>
          </w:p>
        </w:tc>
        <w:tc>
          <w:tcPr>
            <w:tcW w:w="3154" w:type="dxa"/>
            <w:shd w:val="clear" w:color="auto" w:fill="auto"/>
            <w:vAlign w:val="center"/>
          </w:tcPr>
          <w:p w:rsidR="000C3B6F" w:rsidRPr="000C3B6F" w:rsidRDefault="00D204DA" w:rsidP="000C3B6F">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43,4</w:t>
            </w:r>
            <w:r w:rsidR="000C3B6F" w:rsidRPr="000C3B6F">
              <w:rPr>
                <w:rFonts w:ascii="Times New Roman" w:hAnsi="Times New Roman" w:cs="Times New Roman"/>
                <w:sz w:val="16"/>
                <w:szCs w:val="16"/>
              </w:rPr>
              <w:t xml:space="preserve"> га</w:t>
            </w:r>
          </w:p>
        </w:tc>
      </w:tr>
      <w:tr w:rsidR="000C3B6F" w:rsidRPr="000C3B6F" w:rsidTr="00EF4651">
        <w:trPr>
          <w:trHeight w:val="225"/>
        </w:trPr>
        <w:tc>
          <w:tcPr>
            <w:tcW w:w="1343" w:type="dxa"/>
            <w:vMerge/>
            <w:shd w:val="clear" w:color="auto" w:fill="auto"/>
            <w:vAlign w:val="center"/>
          </w:tcPr>
          <w:p w:rsidR="000C3B6F" w:rsidRPr="000C3B6F" w:rsidRDefault="000C3B6F" w:rsidP="000C3B6F">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0C3B6F" w:rsidRPr="000C3B6F" w:rsidRDefault="000C3B6F" w:rsidP="000C3B6F">
            <w:pPr>
              <w:spacing w:after="0" w:line="240" w:lineRule="auto"/>
              <w:jc w:val="center"/>
              <w:rPr>
                <w:rFonts w:ascii="Times New Roman" w:eastAsia="Arial" w:hAnsi="Times New Roman" w:cs="Times New Roman"/>
                <w:sz w:val="16"/>
                <w:szCs w:val="16"/>
              </w:rPr>
            </w:pPr>
            <w:r w:rsidRPr="000C3B6F">
              <w:rPr>
                <w:rFonts w:ascii="Times New Roman" w:eastAsia="Arial" w:hAnsi="Times New Roman" w:cs="Times New Roman"/>
                <w:sz w:val="16"/>
                <w:szCs w:val="16"/>
              </w:rPr>
              <w:t>Категория земель</w:t>
            </w:r>
          </w:p>
        </w:tc>
        <w:tc>
          <w:tcPr>
            <w:tcW w:w="3154" w:type="dxa"/>
            <w:shd w:val="clear" w:color="auto" w:fill="auto"/>
            <w:vAlign w:val="center"/>
          </w:tcPr>
          <w:p w:rsidR="000C3B6F" w:rsidRPr="000C3B6F" w:rsidRDefault="000C3B6F" w:rsidP="000C3B6F">
            <w:pPr>
              <w:spacing w:after="0" w:line="240" w:lineRule="auto"/>
              <w:jc w:val="center"/>
              <w:rPr>
                <w:rFonts w:ascii="Times New Roman" w:eastAsia="Times New Roman" w:hAnsi="Times New Roman" w:cs="Times New Roman"/>
                <w:sz w:val="16"/>
                <w:szCs w:val="16"/>
                <w:lang w:eastAsia="ru-RU"/>
              </w:rPr>
            </w:pPr>
            <w:r w:rsidRPr="000C3B6F">
              <w:rPr>
                <w:rFonts w:ascii="Times New Roman" w:eastAsia="Times New Roman" w:hAnsi="Times New Roman" w:cs="Times New Roman"/>
                <w:sz w:val="16"/>
                <w:szCs w:val="16"/>
                <w:lang w:eastAsia="ru-RU"/>
              </w:rPr>
              <w:t>Земли с/х назначения</w:t>
            </w:r>
          </w:p>
        </w:tc>
      </w:tr>
      <w:tr w:rsidR="000C3B6F" w:rsidRPr="000C3B6F" w:rsidTr="00EF4651">
        <w:trPr>
          <w:trHeight w:val="261"/>
        </w:trPr>
        <w:tc>
          <w:tcPr>
            <w:tcW w:w="1343" w:type="dxa"/>
            <w:vMerge/>
            <w:shd w:val="clear" w:color="auto" w:fill="auto"/>
            <w:vAlign w:val="center"/>
          </w:tcPr>
          <w:p w:rsidR="000C3B6F" w:rsidRPr="000C3B6F" w:rsidRDefault="000C3B6F" w:rsidP="000C3B6F">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0C3B6F" w:rsidRPr="000C3B6F" w:rsidRDefault="000C3B6F" w:rsidP="000C3B6F">
            <w:pPr>
              <w:spacing w:after="0" w:line="240" w:lineRule="auto"/>
              <w:jc w:val="center"/>
              <w:rPr>
                <w:rFonts w:ascii="Times New Roman" w:eastAsia="Arial" w:hAnsi="Times New Roman" w:cs="Times New Roman"/>
                <w:sz w:val="16"/>
                <w:szCs w:val="16"/>
              </w:rPr>
            </w:pPr>
            <w:r w:rsidRPr="000C3B6F">
              <w:rPr>
                <w:rFonts w:ascii="Times New Roman" w:eastAsia="Arial" w:hAnsi="Times New Roman" w:cs="Times New Roman"/>
                <w:sz w:val="16"/>
                <w:szCs w:val="16"/>
              </w:rPr>
              <w:t>Целевое использование</w:t>
            </w:r>
          </w:p>
        </w:tc>
        <w:tc>
          <w:tcPr>
            <w:tcW w:w="3154" w:type="dxa"/>
            <w:shd w:val="clear" w:color="auto" w:fill="auto"/>
          </w:tcPr>
          <w:p w:rsidR="000C3B6F" w:rsidRPr="000C3B6F" w:rsidRDefault="00D204DA" w:rsidP="000C3B6F">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Для производства сельхозпродукции</w:t>
            </w:r>
          </w:p>
        </w:tc>
      </w:tr>
      <w:tr w:rsidR="000C3B6F" w:rsidRPr="000C3B6F" w:rsidTr="00EF4651">
        <w:trPr>
          <w:trHeight w:val="322"/>
        </w:trPr>
        <w:tc>
          <w:tcPr>
            <w:tcW w:w="1343" w:type="dxa"/>
            <w:vMerge/>
            <w:shd w:val="clear" w:color="auto" w:fill="auto"/>
            <w:vAlign w:val="center"/>
          </w:tcPr>
          <w:p w:rsidR="000C3B6F" w:rsidRPr="000C3B6F" w:rsidRDefault="000C3B6F" w:rsidP="000C3B6F">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0C3B6F" w:rsidRPr="000C3B6F" w:rsidRDefault="000C3B6F" w:rsidP="000C3B6F">
            <w:pPr>
              <w:spacing w:after="0" w:line="240" w:lineRule="auto"/>
              <w:jc w:val="center"/>
              <w:rPr>
                <w:rFonts w:ascii="Times New Roman" w:hAnsi="Times New Roman" w:cs="Times New Roman"/>
                <w:sz w:val="16"/>
                <w:szCs w:val="16"/>
              </w:rPr>
            </w:pPr>
            <w:r w:rsidRPr="000C3B6F">
              <w:rPr>
                <w:rFonts w:ascii="Times New Roman" w:hAnsi="Times New Roman" w:cs="Times New Roman"/>
                <w:sz w:val="16"/>
                <w:szCs w:val="16"/>
              </w:rPr>
              <w:t>Форма собственности на землю</w:t>
            </w:r>
          </w:p>
        </w:tc>
        <w:tc>
          <w:tcPr>
            <w:tcW w:w="3154" w:type="dxa"/>
            <w:shd w:val="clear" w:color="auto" w:fill="auto"/>
            <w:vAlign w:val="center"/>
          </w:tcPr>
          <w:p w:rsidR="000C3B6F" w:rsidRPr="000C3B6F" w:rsidRDefault="00D204DA" w:rsidP="000C3B6F">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Собственность не разграничена</w:t>
            </w:r>
          </w:p>
        </w:tc>
      </w:tr>
      <w:tr w:rsidR="000C3B6F" w:rsidRPr="000C3B6F" w:rsidTr="00EF4651">
        <w:trPr>
          <w:trHeight w:val="228"/>
        </w:trPr>
        <w:tc>
          <w:tcPr>
            <w:tcW w:w="1343" w:type="dxa"/>
            <w:vMerge/>
            <w:shd w:val="clear" w:color="auto" w:fill="auto"/>
            <w:vAlign w:val="center"/>
          </w:tcPr>
          <w:p w:rsidR="000C3B6F" w:rsidRPr="000C3B6F" w:rsidRDefault="000C3B6F" w:rsidP="000C3B6F">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0C3B6F" w:rsidRPr="000C3B6F" w:rsidRDefault="000C3B6F" w:rsidP="000C3B6F">
            <w:pPr>
              <w:spacing w:after="0" w:line="240" w:lineRule="auto"/>
              <w:jc w:val="center"/>
              <w:rPr>
                <w:rFonts w:ascii="Times New Roman" w:eastAsia="Arial" w:hAnsi="Times New Roman" w:cs="Times New Roman"/>
                <w:sz w:val="16"/>
                <w:szCs w:val="16"/>
              </w:rPr>
            </w:pPr>
            <w:r w:rsidRPr="000C3B6F">
              <w:rPr>
                <w:rFonts w:ascii="Times New Roman" w:eastAsia="Arial" w:hAnsi="Times New Roman" w:cs="Times New Roman"/>
                <w:sz w:val="16"/>
                <w:szCs w:val="16"/>
              </w:rPr>
              <w:t>Варианты приобретения</w:t>
            </w:r>
          </w:p>
        </w:tc>
        <w:tc>
          <w:tcPr>
            <w:tcW w:w="3154" w:type="dxa"/>
            <w:shd w:val="clear" w:color="auto" w:fill="auto"/>
            <w:vAlign w:val="center"/>
          </w:tcPr>
          <w:p w:rsidR="000C3B6F" w:rsidRPr="000C3B6F" w:rsidRDefault="00D204DA" w:rsidP="000C3B6F">
            <w:pPr>
              <w:spacing w:after="0" w:line="240" w:lineRule="auto"/>
              <w:jc w:val="center"/>
              <w:rPr>
                <w:rFonts w:ascii="Times New Roman" w:hAnsi="Times New Roman" w:cs="Times New Roman"/>
                <w:sz w:val="16"/>
                <w:szCs w:val="16"/>
              </w:rPr>
            </w:pPr>
            <w:r w:rsidRPr="00D204DA">
              <w:rPr>
                <w:rFonts w:ascii="Times New Roman" w:hAnsi="Times New Roman" w:cs="Times New Roman"/>
                <w:sz w:val="16"/>
                <w:szCs w:val="16"/>
              </w:rPr>
              <w:t>Аренда, приобретение в собственность</w:t>
            </w:r>
          </w:p>
        </w:tc>
      </w:tr>
      <w:tr w:rsidR="000C3B6F" w:rsidRPr="000C3B6F" w:rsidTr="00EF4651">
        <w:trPr>
          <w:trHeight w:val="415"/>
        </w:trPr>
        <w:tc>
          <w:tcPr>
            <w:tcW w:w="1343" w:type="dxa"/>
            <w:vMerge w:val="restart"/>
            <w:shd w:val="clear" w:color="auto" w:fill="auto"/>
            <w:vAlign w:val="center"/>
          </w:tcPr>
          <w:p w:rsidR="000C3B6F" w:rsidRPr="000C3B6F" w:rsidRDefault="000C3B6F" w:rsidP="000C3B6F">
            <w:pPr>
              <w:spacing w:after="0" w:line="240" w:lineRule="auto"/>
              <w:jc w:val="center"/>
              <w:rPr>
                <w:rFonts w:ascii="Times New Roman" w:eastAsia="Arial" w:hAnsi="Times New Roman" w:cs="Times New Roman"/>
                <w:sz w:val="16"/>
                <w:szCs w:val="16"/>
              </w:rPr>
            </w:pPr>
            <w:r w:rsidRPr="000C3B6F">
              <w:rPr>
                <w:rFonts w:ascii="Times New Roman" w:eastAsia="Arial" w:hAnsi="Times New Roman" w:cs="Times New Roman"/>
                <w:sz w:val="16"/>
                <w:szCs w:val="16"/>
              </w:rPr>
              <w:t>Транспортная инфраструктура</w:t>
            </w:r>
          </w:p>
        </w:tc>
        <w:tc>
          <w:tcPr>
            <w:tcW w:w="2314" w:type="dxa"/>
            <w:shd w:val="clear" w:color="auto" w:fill="auto"/>
            <w:vAlign w:val="center"/>
          </w:tcPr>
          <w:p w:rsidR="000C3B6F" w:rsidRPr="000C3B6F" w:rsidRDefault="000C3B6F" w:rsidP="000C3B6F">
            <w:pPr>
              <w:spacing w:after="0" w:line="240" w:lineRule="auto"/>
              <w:jc w:val="center"/>
              <w:rPr>
                <w:rFonts w:ascii="Times New Roman" w:eastAsia="Arial" w:hAnsi="Times New Roman" w:cs="Times New Roman"/>
                <w:sz w:val="16"/>
                <w:szCs w:val="16"/>
              </w:rPr>
            </w:pPr>
            <w:r w:rsidRPr="000C3B6F">
              <w:rPr>
                <w:rFonts w:ascii="Times New Roman" w:eastAsia="Arial" w:hAnsi="Times New Roman" w:cs="Times New Roman"/>
                <w:sz w:val="16"/>
                <w:szCs w:val="16"/>
              </w:rPr>
              <w:t>Общее описание и характеристики</w:t>
            </w:r>
          </w:p>
        </w:tc>
        <w:tc>
          <w:tcPr>
            <w:tcW w:w="3154" w:type="dxa"/>
            <w:shd w:val="clear" w:color="auto" w:fill="auto"/>
            <w:vAlign w:val="center"/>
          </w:tcPr>
          <w:p w:rsidR="000C3B6F" w:rsidRPr="000C3B6F" w:rsidRDefault="00D204DA" w:rsidP="000C3B6F">
            <w:pPr>
              <w:spacing w:after="0" w:line="240" w:lineRule="auto"/>
              <w:jc w:val="center"/>
              <w:rPr>
                <w:rFonts w:ascii="Times New Roman" w:eastAsia="Times New Roman" w:hAnsi="Times New Roman" w:cs="Times New Roman"/>
                <w:b/>
                <w:sz w:val="16"/>
                <w:szCs w:val="16"/>
                <w:lang w:eastAsia="ru-RU"/>
              </w:rPr>
            </w:pPr>
            <w:r>
              <w:rPr>
                <w:rFonts w:ascii="Times New Roman" w:hAnsi="Times New Roman" w:cs="Times New Roman"/>
                <w:sz w:val="16"/>
                <w:szCs w:val="16"/>
              </w:rPr>
              <w:t>-</w:t>
            </w:r>
          </w:p>
        </w:tc>
      </w:tr>
      <w:tr w:rsidR="000C3B6F" w:rsidRPr="000C3B6F" w:rsidTr="00EF4651">
        <w:trPr>
          <w:trHeight w:val="441"/>
        </w:trPr>
        <w:tc>
          <w:tcPr>
            <w:tcW w:w="1343" w:type="dxa"/>
            <w:vMerge/>
            <w:shd w:val="clear" w:color="auto" w:fill="auto"/>
            <w:vAlign w:val="center"/>
          </w:tcPr>
          <w:p w:rsidR="000C3B6F" w:rsidRPr="000C3B6F" w:rsidRDefault="000C3B6F" w:rsidP="000C3B6F">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0C3B6F" w:rsidRPr="000C3B6F" w:rsidRDefault="000C3B6F" w:rsidP="000C3B6F">
            <w:pPr>
              <w:spacing w:after="0" w:line="240" w:lineRule="auto"/>
              <w:jc w:val="center"/>
              <w:rPr>
                <w:rFonts w:ascii="Times New Roman" w:eastAsia="Arial" w:hAnsi="Times New Roman" w:cs="Times New Roman"/>
                <w:sz w:val="16"/>
                <w:szCs w:val="16"/>
              </w:rPr>
            </w:pPr>
            <w:r w:rsidRPr="000C3B6F">
              <w:rPr>
                <w:rFonts w:ascii="Times New Roman" w:eastAsia="Arial" w:hAnsi="Times New Roman" w:cs="Times New Roman"/>
                <w:sz w:val="16"/>
                <w:szCs w:val="16"/>
              </w:rPr>
              <w:t>Ближайшая федеральная автотрасса, название</w:t>
            </w:r>
          </w:p>
        </w:tc>
        <w:tc>
          <w:tcPr>
            <w:tcW w:w="3154" w:type="dxa"/>
            <w:shd w:val="clear" w:color="auto" w:fill="auto"/>
            <w:vAlign w:val="center"/>
          </w:tcPr>
          <w:p w:rsidR="000C3B6F" w:rsidRPr="000C3B6F" w:rsidRDefault="000C3B6F" w:rsidP="00D204DA">
            <w:pPr>
              <w:spacing w:after="0" w:line="240" w:lineRule="auto"/>
              <w:jc w:val="center"/>
              <w:rPr>
                <w:rFonts w:ascii="Times New Roman" w:eastAsia="Times New Roman" w:hAnsi="Times New Roman" w:cs="Times New Roman"/>
                <w:sz w:val="16"/>
                <w:szCs w:val="16"/>
                <w:lang w:eastAsia="ru-RU"/>
              </w:rPr>
            </w:pPr>
            <w:r w:rsidRPr="000C3B6F">
              <w:rPr>
                <w:rFonts w:ascii="Times New Roman" w:eastAsia="Times New Roman" w:hAnsi="Times New Roman" w:cs="Times New Roman"/>
                <w:sz w:val="16"/>
                <w:szCs w:val="16"/>
                <w:lang w:eastAsia="ru-RU"/>
              </w:rPr>
              <w:t>М4 «Дон»,</w:t>
            </w:r>
            <w:r w:rsidR="00D204DA">
              <w:rPr>
                <w:rFonts w:ascii="Times New Roman" w:eastAsia="Times New Roman" w:hAnsi="Times New Roman" w:cs="Times New Roman"/>
                <w:sz w:val="16"/>
                <w:szCs w:val="16"/>
                <w:lang w:eastAsia="ru-RU"/>
              </w:rPr>
              <w:t xml:space="preserve"> 120</w:t>
            </w:r>
            <w:r w:rsidRPr="000C3B6F">
              <w:rPr>
                <w:rFonts w:ascii="Times New Roman" w:eastAsia="Times New Roman" w:hAnsi="Times New Roman" w:cs="Times New Roman"/>
                <w:sz w:val="16"/>
                <w:szCs w:val="16"/>
                <w:lang w:eastAsia="ru-RU"/>
              </w:rPr>
              <w:t xml:space="preserve"> км </w:t>
            </w:r>
          </w:p>
        </w:tc>
      </w:tr>
      <w:tr w:rsidR="000C3B6F" w:rsidRPr="000C3B6F" w:rsidTr="00EF4651">
        <w:trPr>
          <w:trHeight w:val="428"/>
        </w:trPr>
        <w:tc>
          <w:tcPr>
            <w:tcW w:w="1343" w:type="dxa"/>
            <w:vMerge/>
            <w:shd w:val="clear" w:color="auto" w:fill="auto"/>
            <w:vAlign w:val="center"/>
          </w:tcPr>
          <w:p w:rsidR="000C3B6F" w:rsidRPr="000C3B6F" w:rsidRDefault="000C3B6F" w:rsidP="000C3B6F">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0C3B6F" w:rsidRPr="000C3B6F" w:rsidRDefault="000C3B6F" w:rsidP="000C3B6F">
            <w:pPr>
              <w:spacing w:after="0" w:line="240" w:lineRule="auto"/>
              <w:jc w:val="center"/>
              <w:rPr>
                <w:rFonts w:ascii="Times New Roman" w:eastAsia="Arial" w:hAnsi="Times New Roman" w:cs="Times New Roman"/>
                <w:sz w:val="16"/>
                <w:szCs w:val="16"/>
              </w:rPr>
            </w:pPr>
            <w:r w:rsidRPr="000C3B6F">
              <w:rPr>
                <w:rFonts w:ascii="Times New Roman" w:eastAsia="Arial" w:hAnsi="Times New Roman" w:cs="Times New Roman"/>
                <w:sz w:val="16"/>
                <w:szCs w:val="16"/>
              </w:rPr>
              <w:t>Железнодорожная ветка, удаленность</w:t>
            </w:r>
          </w:p>
        </w:tc>
        <w:tc>
          <w:tcPr>
            <w:tcW w:w="3154" w:type="dxa"/>
            <w:shd w:val="clear" w:color="auto" w:fill="auto"/>
            <w:vAlign w:val="center"/>
          </w:tcPr>
          <w:p w:rsidR="000C3B6F" w:rsidRPr="000C3B6F" w:rsidRDefault="00D204DA" w:rsidP="00D204DA">
            <w:pPr>
              <w:spacing w:after="0" w:line="240" w:lineRule="auto"/>
              <w:jc w:val="center"/>
              <w:rPr>
                <w:rFonts w:ascii="Times New Roman" w:eastAsia="Times New Roman" w:hAnsi="Times New Roman" w:cs="Times New Roman"/>
                <w:sz w:val="16"/>
                <w:szCs w:val="16"/>
                <w:lang w:eastAsia="ru-RU"/>
              </w:rPr>
            </w:pPr>
            <w:r w:rsidRPr="00D204DA">
              <w:rPr>
                <w:rFonts w:ascii="Times New Roman" w:eastAsia="Times New Roman" w:hAnsi="Times New Roman" w:cs="Times New Roman"/>
                <w:sz w:val="16"/>
                <w:szCs w:val="16"/>
                <w:lang w:eastAsia="ru-RU"/>
              </w:rPr>
              <w:t xml:space="preserve">г. Острогожск </w:t>
            </w:r>
            <w:r>
              <w:rPr>
                <w:rFonts w:ascii="Times New Roman" w:eastAsia="Times New Roman" w:hAnsi="Times New Roman" w:cs="Times New Roman"/>
                <w:sz w:val="16"/>
                <w:szCs w:val="16"/>
                <w:lang w:eastAsia="ru-RU"/>
              </w:rPr>
              <w:t>4</w:t>
            </w:r>
            <w:r w:rsidRPr="00D204DA">
              <w:rPr>
                <w:rFonts w:ascii="Times New Roman" w:eastAsia="Times New Roman" w:hAnsi="Times New Roman" w:cs="Times New Roman"/>
                <w:sz w:val="16"/>
                <w:szCs w:val="16"/>
                <w:lang w:eastAsia="ru-RU"/>
              </w:rPr>
              <w:t>5 км</w:t>
            </w:r>
          </w:p>
        </w:tc>
      </w:tr>
      <w:tr w:rsidR="000C3B6F" w:rsidRPr="000C3B6F" w:rsidTr="00EF4651">
        <w:trPr>
          <w:trHeight w:val="441"/>
        </w:trPr>
        <w:tc>
          <w:tcPr>
            <w:tcW w:w="1343" w:type="dxa"/>
            <w:vMerge/>
            <w:shd w:val="clear" w:color="auto" w:fill="auto"/>
            <w:vAlign w:val="center"/>
          </w:tcPr>
          <w:p w:rsidR="000C3B6F" w:rsidRPr="000C3B6F" w:rsidRDefault="000C3B6F" w:rsidP="000C3B6F">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0C3B6F" w:rsidRPr="000C3B6F" w:rsidRDefault="000C3B6F" w:rsidP="000C3B6F">
            <w:pPr>
              <w:spacing w:after="0" w:line="240" w:lineRule="auto"/>
              <w:jc w:val="center"/>
              <w:rPr>
                <w:rFonts w:ascii="Times New Roman" w:hAnsi="Times New Roman" w:cs="Times New Roman"/>
                <w:sz w:val="16"/>
                <w:szCs w:val="16"/>
              </w:rPr>
            </w:pPr>
            <w:r w:rsidRPr="000C3B6F">
              <w:rPr>
                <w:rFonts w:ascii="Times New Roman" w:hAnsi="Times New Roman" w:cs="Times New Roman"/>
                <w:sz w:val="16"/>
                <w:szCs w:val="16"/>
              </w:rPr>
              <w:t>Ж/д ветка, название терминала разгрузки</w:t>
            </w:r>
          </w:p>
        </w:tc>
        <w:tc>
          <w:tcPr>
            <w:tcW w:w="3154" w:type="dxa"/>
            <w:shd w:val="clear" w:color="auto" w:fill="auto"/>
            <w:vAlign w:val="center"/>
          </w:tcPr>
          <w:p w:rsidR="000C3B6F" w:rsidRPr="000C3B6F" w:rsidRDefault="00D204DA" w:rsidP="000C3B6F">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r>
      <w:tr w:rsidR="000C3B6F" w:rsidRPr="000C3B6F" w:rsidTr="00EF4651">
        <w:trPr>
          <w:trHeight w:val="441"/>
        </w:trPr>
        <w:tc>
          <w:tcPr>
            <w:tcW w:w="1343" w:type="dxa"/>
            <w:vMerge/>
            <w:shd w:val="clear" w:color="auto" w:fill="auto"/>
            <w:vAlign w:val="center"/>
          </w:tcPr>
          <w:p w:rsidR="000C3B6F" w:rsidRPr="000C3B6F" w:rsidRDefault="000C3B6F" w:rsidP="000C3B6F">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0C3B6F" w:rsidRPr="000C3B6F" w:rsidRDefault="000C3B6F" w:rsidP="000C3B6F">
            <w:pPr>
              <w:spacing w:after="0" w:line="240" w:lineRule="auto"/>
              <w:jc w:val="center"/>
              <w:rPr>
                <w:rFonts w:ascii="Times New Roman" w:eastAsia="Times New Roman" w:hAnsi="Times New Roman" w:cs="Times New Roman"/>
                <w:color w:val="000000"/>
                <w:sz w:val="16"/>
                <w:szCs w:val="16"/>
                <w:lang w:eastAsia="ru-RU"/>
              </w:rPr>
            </w:pPr>
            <w:r w:rsidRPr="000C3B6F">
              <w:rPr>
                <w:rFonts w:ascii="Times New Roman" w:eastAsia="Arial" w:hAnsi="Times New Roman" w:cs="Times New Roman"/>
                <w:color w:val="000000"/>
                <w:sz w:val="16"/>
                <w:szCs w:val="16"/>
                <w:lang w:eastAsia="ru-RU"/>
              </w:rPr>
              <w:t>Ближайший международный аэропорт, название</w:t>
            </w:r>
          </w:p>
        </w:tc>
        <w:tc>
          <w:tcPr>
            <w:tcW w:w="3154" w:type="dxa"/>
            <w:shd w:val="clear" w:color="auto" w:fill="auto"/>
            <w:vAlign w:val="center"/>
          </w:tcPr>
          <w:p w:rsidR="000C3B6F" w:rsidRPr="00360CFE" w:rsidRDefault="000C3B6F" w:rsidP="000C3B6F">
            <w:pPr>
              <w:spacing w:after="0" w:line="240" w:lineRule="auto"/>
              <w:jc w:val="center"/>
              <w:rPr>
                <w:rFonts w:ascii="Times New Roman" w:eastAsia="Times New Roman" w:hAnsi="Times New Roman" w:cs="Times New Roman"/>
                <w:sz w:val="16"/>
                <w:szCs w:val="16"/>
                <w:lang w:eastAsia="ru-RU"/>
              </w:rPr>
            </w:pPr>
            <w:r w:rsidRPr="00360CFE">
              <w:rPr>
                <w:rFonts w:ascii="Times New Roman" w:eastAsia="Times New Roman" w:hAnsi="Times New Roman" w:cs="Times New Roman"/>
                <w:sz w:val="16"/>
                <w:szCs w:val="16"/>
                <w:lang w:eastAsia="ru-RU"/>
              </w:rPr>
              <w:t>Воронеж «</w:t>
            </w:r>
            <w:proofErr w:type="spellStart"/>
            <w:r w:rsidRPr="00360CFE">
              <w:rPr>
                <w:rFonts w:ascii="Times New Roman" w:eastAsia="Times New Roman" w:hAnsi="Times New Roman" w:cs="Times New Roman"/>
                <w:sz w:val="16"/>
                <w:szCs w:val="16"/>
                <w:lang w:eastAsia="ru-RU"/>
              </w:rPr>
              <w:t>Чертовицкое</w:t>
            </w:r>
            <w:proofErr w:type="spellEnd"/>
            <w:r w:rsidRPr="00360CFE">
              <w:rPr>
                <w:rFonts w:ascii="Times New Roman" w:eastAsia="Times New Roman" w:hAnsi="Times New Roman" w:cs="Times New Roman"/>
                <w:sz w:val="16"/>
                <w:szCs w:val="16"/>
                <w:lang w:eastAsia="ru-RU"/>
              </w:rPr>
              <w:t>»</w:t>
            </w:r>
          </w:p>
          <w:p w:rsidR="000C3B6F" w:rsidRPr="00360CFE" w:rsidRDefault="00360CFE" w:rsidP="000C3B6F">
            <w:pPr>
              <w:spacing w:after="0" w:line="240" w:lineRule="auto"/>
              <w:jc w:val="center"/>
              <w:rPr>
                <w:rFonts w:ascii="Times New Roman" w:eastAsia="Times New Roman" w:hAnsi="Times New Roman" w:cs="Times New Roman"/>
                <w:sz w:val="16"/>
                <w:szCs w:val="16"/>
                <w:lang w:eastAsia="ru-RU"/>
              </w:rPr>
            </w:pPr>
            <w:r w:rsidRPr="00360CFE">
              <w:rPr>
                <w:rFonts w:ascii="Times New Roman" w:eastAsia="Times New Roman" w:hAnsi="Times New Roman" w:cs="Times New Roman"/>
                <w:sz w:val="16"/>
                <w:szCs w:val="16"/>
                <w:lang w:eastAsia="ru-RU"/>
              </w:rPr>
              <w:t>140</w:t>
            </w:r>
            <w:r w:rsidR="000C3B6F" w:rsidRPr="00360CFE">
              <w:rPr>
                <w:rFonts w:ascii="Times New Roman" w:eastAsia="Times New Roman" w:hAnsi="Times New Roman" w:cs="Times New Roman"/>
                <w:sz w:val="16"/>
                <w:szCs w:val="16"/>
                <w:lang w:eastAsia="ru-RU"/>
              </w:rPr>
              <w:t xml:space="preserve"> км</w:t>
            </w:r>
          </w:p>
        </w:tc>
      </w:tr>
      <w:tr w:rsidR="000C3B6F" w:rsidRPr="000C3B6F" w:rsidTr="00EF4651">
        <w:trPr>
          <w:trHeight w:val="441"/>
        </w:trPr>
        <w:tc>
          <w:tcPr>
            <w:tcW w:w="1343" w:type="dxa"/>
            <w:vMerge/>
            <w:shd w:val="clear" w:color="auto" w:fill="auto"/>
            <w:vAlign w:val="center"/>
          </w:tcPr>
          <w:p w:rsidR="000C3B6F" w:rsidRPr="000C3B6F" w:rsidRDefault="000C3B6F" w:rsidP="000C3B6F">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0C3B6F" w:rsidRPr="000C3B6F" w:rsidRDefault="000C3B6F" w:rsidP="000C3B6F">
            <w:pPr>
              <w:spacing w:after="0" w:line="240" w:lineRule="auto"/>
              <w:jc w:val="center"/>
              <w:rPr>
                <w:rFonts w:ascii="Times New Roman" w:eastAsia="Times New Roman" w:hAnsi="Times New Roman" w:cs="Times New Roman"/>
                <w:color w:val="000000"/>
                <w:sz w:val="16"/>
                <w:szCs w:val="16"/>
                <w:lang w:eastAsia="ru-RU"/>
              </w:rPr>
            </w:pPr>
            <w:r w:rsidRPr="000C3B6F">
              <w:rPr>
                <w:rFonts w:ascii="Times New Roman" w:eastAsia="Arial" w:hAnsi="Times New Roman" w:cs="Times New Roman"/>
                <w:color w:val="000000"/>
                <w:sz w:val="16"/>
                <w:szCs w:val="16"/>
                <w:lang w:eastAsia="ru-RU"/>
              </w:rPr>
              <w:t>Ближайший таможенный пост, название, удалённость</w:t>
            </w:r>
          </w:p>
        </w:tc>
        <w:tc>
          <w:tcPr>
            <w:tcW w:w="3154" w:type="dxa"/>
            <w:shd w:val="clear" w:color="auto" w:fill="auto"/>
            <w:vAlign w:val="center"/>
          </w:tcPr>
          <w:p w:rsidR="000C3B6F" w:rsidRPr="00360CFE" w:rsidRDefault="000C3B6F" w:rsidP="00360CFE">
            <w:pPr>
              <w:spacing w:after="0" w:line="240" w:lineRule="auto"/>
              <w:jc w:val="center"/>
              <w:rPr>
                <w:rFonts w:ascii="Times New Roman" w:eastAsia="Times New Roman" w:hAnsi="Times New Roman" w:cs="Times New Roman"/>
                <w:sz w:val="16"/>
                <w:szCs w:val="16"/>
                <w:lang w:eastAsia="ru-RU"/>
              </w:rPr>
            </w:pPr>
            <w:r w:rsidRPr="00360CFE">
              <w:rPr>
                <w:rFonts w:ascii="Times New Roman" w:eastAsia="Times New Roman" w:hAnsi="Times New Roman" w:cs="Times New Roman"/>
                <w:sz w:val="16"/>
                <w:szCs w:val="16"/>
                <w:lang w:eastAsia="ru-RU"/>
              </w:rPr>
              <w:t>«Алексеевский»,</w:t>
            </w:r>
            <w:r w:rsidR="00360CFE" w:rsidRPr="00360CFE">
              <w:rPr>
                <w:rFonts w:ascii="Times New Roman" w:eastAsia="Times New Roman" w:hAnsi="Times New Roman" w:cs="Times New Roman"/>
                <w:sz w:val="16"/>
                <w:szCs w:val="16"/>
                <w:lang w:eastAsia="ru-RU"/>
              </w:rPr>
              <w:t>95</w:t>
            </w:r>
            <w:r w:rsidRPr="00360CFE">
              <w:rPr>
                <w:rFonts w:ascii="Times New Roman" w:eastAsia="Times New Roman" w:hAnsi="Times New Roman" w:cs="Times New Roman"/>
                <w:sz w:val="16"/>
                <w:szCs w:val="16"/>
                <w:lang w:eastAsia="ru-RU"/>
              </w:rPr>
              <w:t xml:space="preserve"> км</w:t>
            </w:r>
          </w:p>
        </w:tc>
      </w:tr>
      <w:tr w:rsidR="000C3B6F" w:rsidRPr="000C3B6F" w:rsidTr="00EF4651">
        <w:trPr>
          <w:trHeight w:val="441"/>
        </w:trPr>
        <w:tc>
          <w:tcPr>
            <w:tcW w:w="1343" w:type="dxa"/>
            <w:vMerge w:val="restart"/>
            <w:shd w:val="clear" w:color="auto" w:fill="auto"/>
            <w:vAlign w:val="center"/>
          </w:tcPr>
          <w:p w:rsidR="000C3B6F" w:rsidRPr="000C3B6F" w:rsidRDefault="000C3B6F" w:rsidP="000C3B6F">
            <w:pPr>
              <w:spacing w:after="0" w:line="240" w:lineRule="auto"/>
              <w:jc w:val="center"/>
              <w:rPr>
                <w:rFonts w:ascii="Times New Roman" w:hAnsi="Times New Roman" w:cs="Times New Roman"/>
                <w:sz w:val="16"/>
                <w:szCs w:val="16"/>
              </w:rPr>
            </w:pPr>
            <w:r w:rsidRPr="000C3B6F">
              <w:rPr>
                <w:rFonts w:ascii="Times New Roman" w:hAnsi="Times New Roman" w:cs="Times New Roman"/>
                <w:sz w:val="16"/>
                <w:szCs w:val="16"/>
              </w:rPr>
              <w:t>Инженерная инфраструктура</w:t>
            </w:r>
          </w:p>
        </w:tc>
        <w:tc>
          <w:tcPr>
            <w:tcW w:w="2314" w:type="dxa"/>
            <w:shd w:val="clear" w:color="auto" w:fill="auto"/>
            <w:vAlign w:val="center"/>
          </w:tcPr>
          <w:p w:rsidR="000C3B6F" w:rsidRPr="000C3B6F" w:rsidRDefault="000C3B6F" w:rsidP="000C3B6F">
            <w:pPr>
              <w:spacing w:after="0" w:line="240" w:lineRule="auto"/>
              <w:jc w:val="center"/>
              <w:rPr>
                <w:rFonts w:ascii="Times New Roman" w:eastAsia="Arial" w:hAnsi="Times New Roman" w:cs="Times New Roman"/>
                <w:sz w:val="16"/>
                <w:szCs w:val="16"/>
              </w:rPr>
            </w:pPr>
            <w:r w:rsidRPr="000C3B6F">
              <w:rPr>
                <w:rFonts w:ascii="Times New Roman" w:eastAsia="Arial" w:hAnsi="Times New Roman" w:cs="Times New Roman"/>
                <w:sz w:val="16"/>
                <w:szCs w:val="16"/>
              </w:rPr>
              <w:t>Газ</w:t>
            </w:r>
          </w:p>
        </w:tc>
        <w:tc>
          <w:tcPr>
            <w:tcW w:w="3154" w:type="dxa"/>
            <w:shd w:val="clear" w:color="auto" w:fill="auto"/>
            <w:vAlign w:val="center"/>
          </w:tcPr>
          <w:p w:rsidR="000C3B6F" w:rsidRPr="000C3B6F" w:rsidRDefault="00D204DA" w:rsidP="00D204DA">
            <w:pPr>
              <w:spacing w:after="0" w:line="240" w:lineRule="auto"/>
              <w:jc w:val="center"/>
              <w:rPr>
                <w:rFonts w:ascii="Times New Roman" w:hAnsi="Times New Roman" w:cs="Times New Roman"/>
                <w:sz w:val="16"/>
                <w:szCs w:val="16"/>
              </w:rPr>
            </w:pPr>
            <w:r w:rsidRPr="00D204DA">
              <w:rPr>
                <w:rFonts w:ascii="Times New Roman" w:hAnsi="Times New Roman" w:cs="Times New Roman"/>
                <w:sz w:val="16"/>
                <w:szCs w:val="16"/>
              </w:rPr>
              <w:t>Высокое давление,  Ø</w:t>
            </w:r>
            <w:r>
              <w:rPr>
                <w:rFonts w:ascii="Times New Roman" w:hAnsi="Times New Roman" w:cs="Times New Roman"/>
                <w:sz w:val="16"/>
                <w:szCs w:val="16"/>
              </w:rPr>
              <w:t xml:space="preserve"> </w:t>
            </w:r>
            <w:r w:rsidRPr="00D204DA">
              <w:rPr>
                <w:rFonts w:ascii="Times New Roman" w:hAnsi="Times New Roman" w:cs="Times New Roman"/>
                <w:sz w:val="16"/>
                <w:szCs w:val="16"/>
              </w:rPr>
              <w:t>1</w:t>
            </w:r>
            <w:r>
              <w:rPr>
                <w:rFonts w:ascii="Times New Roman" w:hAnsi="Times New Roman" w:cs="Times New Roman"/>
                <w:sz w:val="16"/>
                <w:szCs w:val="16"/>
              </w:rPr>
              <w:t>14</w:t>
            </w:r>
            <w:r w:rsidRPr="00D204DA">
              <w:rPr>
                <w:rFonts w:ascii="Times New Roman" w:hAnsi="Times New Roman" w:cs="Times New Roman"/>
                <w:sz w:val="16"/>
                <w:szCs w:val="16"/>
              </w:rPr>
              <w:t>, 2</w:t>
            </w:r>
            <w:r>
              <w:rPr>
                <w:rFonts w:ascii="Times New Roman" w:hAnsi="Times New Roman" w:cs="Times New Roman"/>
                <w:sz w:val="16"/>
                <w:szCs w:val="16"/>
              </w:rPr>
              <w:t>0</w:t>
            </w:r>
            <w:r w:rsidRPr="00D204DA">
              <w:rPr>
                <w:rFonts w:ascii="Times New Roman" w:hAnsi="Times New Roman" w:cs="Times New Roman"/>
                <w:sz w:val="16"/>
                <w:szCs w:val="16"/>
              </w:rPr>
              <w:t>0 м</w:t>
            </w:r>
          </w:p>
        </w:tc>
      </w:tr>
      <w:tr w:rsidR="000C3B6F" w:rsidRPr="000C3B6F" w:rsidTr="00EF4651">
        <w:trPr>
          <w:trHeight w:val="256"/>
        </w:trPr>
        <w:tc>
          <w:tcPr>
            <w:tcW w:w="1343" w:type="dxa"/>
            <w:vMerge/>
            <w:shd w:val="clear" w:color="auto" w:fill="auto"/>
            <w:vAlign w:val="center"/>
          </w:tcPr>
          <w:p w:rsidR="000C3B6F" w:rsidRPr="000C3B6F" w:rsidRDefault="000C3B6F" w:rsidP="000C3B6F">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0C3B6F" w:rsidRPr="000C3B6F" w:rsidRDefault="000C3B6F" w:rsidP="000C3B6F">
            <w:pPr>
              <w:spacing w:after="0" w:line="240" w:lineRule="auto"/>
              <w:jc w:val="center"/>
              <w:rPr>
                <w:rFonts w:ascii="Times New Roman" w:eastAsia="Arial" w:hAnsi="Times New Roman" w:cs="Times New Roman"/>
                <w:sz w:val="16"/>
                <w:szCs w:val="16"/>
              </w:rPr>
            </w:pPr>
            <w:r w:rsidRPr="000C3B6F">
              <w:rPr>
                <w:rFonts w:ascii="Times New Roman" w:eastAsia="Arial" w:hAnsi="Times New Roman" w:cs="Times New Roman"/>
                <w:sz w:val="16"/>
                <w:szCs w:val="16"/>
              </w:rPr>
              <w:t>Электроэнергия</w:t>
            </w:r>
          </w:p>
        </w:tc>
        <w:tc>
          <w:tcPr>
            <w:tcW w:w="3154" w:type="dxa"/>
            <w:shd w:val="clear" w:color="auto" w:fill="auto"/>
            <w:vAlign w:val="center"/>
          </w:tcPr>
          <w:p w:rsidR="000C3B6F" w:rsidRPr="000C3B6F" w:rsidRDefault="00D204DA" w:rsidP="000C3B6F">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ЛЭП 10 кВт, 300</w:t>
            </w:r>
          </w:p>
        </w:tc>
      </w:tr>
      <w:tr w:rsidR="000C3B6F" w:rsidRPr="000C3B6F" w:rsidTr="00EF4651">
        <w:trPr>
          <w:trHeight w:val="248"/>
        </w:trPr>
        <w:tc>
          <w:tcPr>
            <w:tcW w:w="1343" w:type="dxa"/>
            <w:vMerge/>
            <w:shd w:val="clear" w:color="auto" w:fill="auto"/>
            <w:vAlign w:val="center"/>
          </w:tcPr>
          <w:p w:rsidR="000C3B6F" w:rsidRPr="000C3B6F" w:rsidRDefault="000C3B6F" w:rsidP="000C3B6F">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0C3B6F" w:rsidRPr="000C3B6F" w:rsidRDefault="000C3B6F" w:rsidP="000C3B6F">
            <w:pPr>
              <w:spacing w:after="0" w:line="240" w:lineRule="auto"/>
              <w:jc w:val="center"/>
              <w:rPr>
                <w:rFonts w:ascii="Times New Roman" w:eastAsia="Arial" w:hAnsi="Times New Roman" w:cs="Times New Roman"/>
                <w:sz w:val="16"/>
                <w:szCs w:val="16"/>
              </w:rPr>
            </w:pPr>
            <w:r w:rsidRPr="000C3B6F">
              <w:rPr>
                <w:rFonts w:ascii="Times New Roman" w:eastAsia="Arial" w:hAnsi="Times New Roman" w:cs="Times New Roman"/>
                <w:sz w:val="16"/>
                <w:szCs w:val="16"/>
              </w:rPr>
              <w:t>Теплоснабжение</w:t>
            </w:r>
          </w:p>
        </w:tc>
        <w:tc>
          <w:tcPr>
            <w:tcW w:w="3154" w:type="dxa"/>
            <w:shd w:val="clear" w:color="auto" w:fill="auto"/>
            <w:vAlign w:val="center"/>
          </w:tcPr>
          <w:p w:rsidR="000C3B6F" w:rsidRPr="000C3B6F" w:rsidRDefault="000C3B6F" w:rsidP="000C3B6F">
            <w:pPr>
              <w:spacing w:after="0" w:line="240" w:lineRule="auto"/>
              <w:jc w:val="center"/>
              <w:rPr>
                <w:rFonts w:ascii="Times New Roman" w:hAnsi="Times New Roman" w:cs="Times New Roman"/>
                <w:sz w:val="16"/>
                <w:szCs w:val="16"/>
              </w:rPr>
            </w:pPr>
            <w:r w:rsidRPr="000C3B6F">
              <w:rPr>
                <w:rFonts w:ascii="Times New Roman" w:hAnsi="Times New Roman" w:cs="Times New Roman"/>
                <w:sz w:val="16"/>
                <w:szCs w:val="16"/>
              </w:rPr>
              <w:t>–</w:t>
            </w:r>
          </w:p>
        </w:tc>
      </w:tr>
      <w:tr w:rsidR="000C3B6F" w:rsidRPr="000C3B6F" w:rsidTr="00EF4651">
        <w:trPr>
          <w:trHeight w:val="124"/>
        </w:trPr>
        <w:tc>
          <w:tcPr>
            <w:tcW w:w="1343" w:type="dxa"/>
            <w:vMerge/>
            <w:shd w:val="clear" w:color="auto" w:fill="auto"/>
            <w:vAlign w:val="center"/>
          </w:tcPr>
          <w:p w:rsidR="000C3B6F" w:rsidRPr="000C3B6F" w:rsidRDefault="000C3B6F" w:rsidP="000C3B6F">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0C3B6F" w:rsidRPr="000C3B6F" w:rsidRDefault="000C3B6F" w:rsidP="000C3B6F">
            <w:pPr>
              <w:spacing w:after="0" w:line="240" w:lineRule="auto"/>
              <w:jc w:val="center"/>
              <w:rPr>
                <w:rFonts w:ascii="Times New Roman" w:eastAsia="Arial" w:hAnsi="Times New Roman" w:cs="Times New Roman"/>
                <w:sz w:val="16"/>
                <w:szCs w:val="16"/>
              </w:rPr>
            </w:pPr>
            <w:r w:rsidRPr="000C3B6F">
              <w:rPr>
                <w:rFonts w:ascii="Times New Roman" w:eastAsia="Arial" w:hAnsi="Times New Roman" w:cs="Times New Roman"/>
                <w:sz w:val="16"/>
                <w:szCs w:val="16"/>
              </w:rPr>
              <w:t>Водоснабжение</w:t>
            </w:r>
          </w:p>
        </w:tc>
        <w:tc>
          <w:tcPr>
            <w:tcW w:w="3154" w:type="dxa"/>
            <w:shd w:val="clear" w:color="auto" w:fill="auto"/>
            <w:vAlign w:val="center"/>
          </w:tcPr>
          <w:p w:rsidR="000C3B6F" w:rsidRPr="000C3B6F" w:rsidRDefault="000C3B6F" w:rsidP="000C3B6F">
            <w:pPr>
              <w:spacing w:after="0" w:line="240" w:lineRule="auto"/>
              <w:jc w:val="center"/>
              <w:rPr>
                <w:rFonts w:ascii="Times New Roman" w:hAnsi="Times New Roman" w:cs="Times New Roman"/>
                <w:sz w:val="16"/>
                <w:szCs w:val="16"/>
              </w:rPr>
            </w:pPr>
            <w:r w:rsidRPr="000C3B6F">
              <w:rPr>
                <w:rFonts w:ascii="Times New Roman" w:hAnsi="Times New Roman" w:cs="Times New Roman"/>
                <w:sz w:val="16"/>
                <w:szCs w:val="16"/>
              </w:rPr>
              <w:t>–</w:t>
            </w:r>
          </w:p>
        </w:tc>
      </w:tr>
      <w:tr w:rsidR="000C3B6F" w:rsidRPr="000C3B6F" w:rsidTr="00EF4651">
        <w:trPr>
          <w:trHeight w:val="124"/>
        </w:trPr>
        <w:tc>
          <w:tcPr>
            <w:tcW w:w="1343" w:type="dxa"/>
            <w:vMerge/>
            <w:shd w:val="clear" w:color="auto" w:fill="auto"/>
            <w:vAlign w:val="center"/>
          </w:tcPr>
          <w:p w:rsidR="000C3B6F" w:rsidRPr="000C3B6F" w:rsidRDefault="000C3B6F" w:rsidP="000C3B6F">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0C3B6F" w:rsidRPr="000C3B6F" w:rsidRDefault="000C3B6F" w:rsidP="000C3B6F">
            <w:pPr>
              <w:spacing w:after="0" w:line="240" w:lineRule="auto"/>
              <w:jc w:val="center"/>
              <w:rPr>
                <w:rFonts w:ascii="Times New Roman" w:eastAsia="Arial" w:hAnsi="Times New Roman" w:cs="Times New Roman"/>
                <w:sz w:val="16"/>
                <w:szCs w:val="16"/>
              </w:rPr>
            </w:pPr>
            <w:r w:rsidRPr="000C3B6F">
              <w:rPr>
                <w:rFonts w:ascii="Times New Roman" w:eastAsia="Arial" w:hAnsi="Times New Roman" w:cs="Times New Roman"/>
                <w:sz w:val="16"/>
                <w:szCs w:val="16"/>
              </w:rPr>
              <w:t>Канализация</w:t>
            </w:r>
          </w:p>
        </w:tc>
        <w:tc>
          <w:tcPr>
            <w:tcW w:w="3154" w:type="dxa"/>
            <w:shd w:val="clear" w:color="auto" w:fill="auto"/>
            <w:vAlign w:val="center"/>
          </w:tcPr>
          <w:p w:rsidR="000C3B6F" w:rsidRPr="000C3B6F" w:rsidRDefault="000C3B6F" w:rsidP="000C3B6F">
            <w:pPr>
              <w:spacing w:after="0" w:line="240" w:lineRule="auto"/>
              <w:jc w:val="center"/>
              <w:rPr>
                <w:rFonts w:ascii="Times New Roman" w:hAnsi="Times New Roman" w:cs="Times New Roman"/>
                <w:sz w:val="16"/>
                <w:szCs w:val="16"/>
              </w:rPr>
            </w:pPr>
            <w:r w:rsidRPr="000C3B6F">
              <w:rPr>
                <w:rFonts w:ascii="Times New Roman" w:hAnsi="Times New Roman" w:cs="Times New Roman"/>
                <w:sz w:val="16"/>
                <w:szCs w:val="16"/>
              </w:rPr>
              <w:t>–</w:t>
            </w:r>
          </w:p>
        </w:tc>
      </w:tr>
      <w:tr w:rsidR="000C3B6F" w:rsidRPr="000C3B6F" w:rsidTr="00EF4651">
        <w:trPr>
          <w:trHeight w:val="124"/>
        </w:trPr>
        <w:tc>
          <w:tcPr>
            <w:tcW w:w="1343" w:type="dxa"/>
            <w:vMerge/>
            <w:shd w:val="clear" w:color="auto" w:fill="auto"/>
            <w:vAlign w:val="center"/>
          </w:tcPr>
          <w:p w:rsidR="000C3B6F" w:rsidRPr="000C3B6F" w:rsidRDefault="000C3B6F" w:rsidP="000C3B6F">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0C3B6F" w:rsidRPr="000C3B6F" w:rsidRDefault="000C3B6F" w:rsidP="000C3B6F">
            <w:pPr>
              <w:spacing w:after="0" w:line="240" w:lineRule="auto"/>
              <w:jc w:val="center"/>
              <w:rPr>
                <w:rFonts w:ascii="Times New Roman" w:eastAsia="Arial" w:hAnsi="Times New Roman" w:cs="Times New Roman"/>
                <w:sz w:val="16"/>
                <w:szCs w:val="16"/>
              </w:rPr>
            </w:pPr>
            <w:r w:rsidRPr="000C3B6F">
              <w:rPr>
                <w:rFonts w:ascii="Times New Roman" w:eastAsia="Arial" w:hAnsi="Times New Roman" w:cs="Times New Roman"/>
                <w:sz w:val="16"/>
                <w:szCs w:val="16"/>
              </w:rPr>
              <w:t>Очистные сооружения</w:t>
            </w:r>
          </w:p>
        </w:tc>
        <w:tc>
          <w:tcPr>
            <w:tcW w:w="3154" w:type="dxa"/>
            <w:shd w:val="clear" w:color="auto" w:fill="auto"/>
            <w:vAlign w:val="center"/>
          </w:tcPr>
          <w:p w:rsidR="000C3B6F" w:rsidRPr="000C3B6F" w:rsidRDefault="000C3B6F" w:rsidP="000C3B6F">
            <w:pPr>
              <w:spacing w:after="0" w:line="240" w:lineRule="auto"/>
              <w:jc w:val="center"/>
              <w:rPr>
                <w:rFonts w:ascii="Times New Roman" w:hAnsi="Times New Roman" w:cs="Times New Roman"/>
                <w:sz w:val="16"/>
                <w:szCs w:val="16"/>
              </w:rPr>
            </w:pPr>
            <w:r w:rsidRPr="000C3B6F">
              <w:rPr>
                <w:rFonts w:ascii="Times New Roman" w:hAnsi="Times New Roman" w:cs="Times New Roman"/>
                <w:sz w:val="16"/>
                <w:szCs w:val="16"/>
              </w:rPr>
              <w:t>–</w:t>
            </w:r>
          </w:p>
        </w:tc>
      </w:tr>
      <w:tr w:rsidR="000C3B6F" w:rsidRPr="000C3B6F" w:rsidTr="00EF4651">
        <w:trPr>
          <w:trHeight w:val="124"/>
        </w:trPr>
        <w:tc>
          <w:tcPr>
            <w:tcW w:w="1343" w:type="dxa"/>
            <w:vMerge/>
            <w:shd w:val="clear" w:color="auto" w:fill="auto"/>
            <w:vAlign w:val="center"/>
          </w:tcPr>
          <w:p w:rsidR="000C3B6F" w:rsidRPr="000C3B6F" w:rsidRDefault="000C3B6F" w:rsidP="000C3B6F">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0C3B6F" w:rsidRPr="000C3B6F" w:rsidRDefault="000C3B6F" w:rsidP="000C3B6F">
            <w:pPr>
              <w:spacing w:after="0" w:line="240" w:lineRule="auto"/>
              <w:jc w:val="center"/>
              <w:rPr>
                <w:rFonts w:ascii="Times New Roman" w:eastAsia="Arial" w:hAnsi="Times New Roman" w:cs="Times New Roman"/>
                <w:sz w:val="16"/>
                <w:szCs w:val="16"/>
              </w:rPr>
            </w:pPr>
            <w:r w:rsidRPr="000C3B6F">
              <w:rPr>
                <w:rFonts w:ascii="Times New Roman" w:eastAsia="Arial" w:hAnsi="Times New Roman" w:cs="Times New Roman"/>
                <w:sz w:val="16"/>
                <w:szCs w:val="16"/>
              </w:rPr>
              <w:t>Связь, описание</w:t>
            </w:r>
          </w:p>
        </w:tc>
        <w:tc>
          <w:tcPr>
            <w:tcW w:w="3154" w:type="dxa"/>
            <w:shd w:val="clear" w:color="auto" w:fill="auto"/>
            <w:vAlign w:val="center"/>
          </w:tcPr>
          <w:p w:rsidR="000C3B6F" w:rsidRPr="000C3B6F" w:rsidRDefault="000C3B6F" w:rsidP="000C3B6F">
            <w:pPr>
              <w:spacing w:after="0" w:line="240" w:lineRule="auto"/>
              <w:jc w:val="center"/>
              <w:rPr>
                <w:rFonts w:ascii="Times New Roman" w:eastAsia="Times New Roman" w:hAnsi="Times New Roman" w:cs="Times New Roman"/>
                <w:sz w:val="16"/>
                <w:szCs w:val="16"/>
                <w:lang w:eastAsia="ru-RU"/>
              </w:rPr>
            </w:pPr>
            <w:r w:rsidRPr="000C3B6F">
              <w:rPr>
                <w:rFonts w:ascii="Times New Roman" w:eastAsia="Times New Roman" w:hAnsi="Times New Roman" w:cs="Times New Roman"/>
                <w:sz w:val="16"/>
                <w:szCs w:val="16"/>
                <w:lang w:eastAsia="ru-RU"/>
              </w:rPr>
              <w:t>ОАО «Ростелеком»</w:t>
            </w:r>
          </w:p>
          <w:p w:rsidR="000C3B6F" w:rsidRPr="000C3B6F" w:rsidRDefault="000C3B6F" w:rsidP="00D204DA">
            <w:pPr>
              <w:spacing w:after="0" w:line="240" w:lineRule="auto"/>
              <w:jc w:val="center"/>
              <w:rPr>
                <w:rFonts w:ascii="Times New Roman" w:hAnsi="Times New Roman" w:cs="Times New Roman"/>
                <w:sz w:val="16"/>
                <w:szCs w:val="16"/>
              </w:rPr>
            </w:pPr>
            <w:r w:rsidRPr="000C3B6F">
              <w:rPr>
                <w:rFonts w:ascii="Times New Roman" w:eastAsia="Times New Roman" w:hAnsi="Times New Roman" w:cs="Times New Roman"/>
                <w:sz w:val="16"/>
                <w:szCs w:val="16"/>
                <w:lang w:eastAsia="ru-RU"/>
              </w:rPr>
              <w:t xml:space="preserve">МТС, </w:t>
            </w:r>
            <w:r w:rsidRPr="000C3B6F">
              <w:rPr>
                <w:rFonts w:ascii="Times New Roman" w:eastAsia="Times New Roman" w:hAnsi="Times New Roman" w:cs="Times New Roman"/>
                <w:sz w:val="16"/>
                <w:szCs w:val="16"/>
                <w:lang w:val="en-US" w:eastAsia="ru-RU"/>
              </w:rPr>
              <w:t>Beeline</w:t>
            </w:r>
            <w:r w:rsidRPr="000C3B6F">
              <w:rPr>
                <w:rFonts w:ascii="Times New Roman" w:eastAsia="Times New Roman" w:hAnsi="Times New Roman" w:cs="Times New Roman"/>
                <w:sz w:val="16"/>
                <w:szCs w:val="16"/>
                <w:lang w:eastAsia="ru-RU"/>
              </w:rPr>
              <w:t xml:space="preserve">, Мегафон, </w:t>
            </w:r>
            <w:r w:rsidRPr="000C3B6F">
              <w:rPr>
                <w:rFonts w:ascii="Times New Roman" w:eastAsia="Times New Roman" w:hAnsi="Times New Roman" w:cs="Times New Roman"/>
                <w:sz w:val="16"/>
                <w:szCs w:val="16"/>
                <w:lang w:val="en-US" w:eastAsia="ru-RU"/>
              </w:rPr>
              <w:t>Tele</w:t>
            </w:r>
            <w:r w:rsidRPr="000C3B6F">
              <w:rPr>
                <w:rFonts w:ascii="Times New Roman" w:eastAsia="Times New Roman" w:hAnsi="Times New Roman" w:cs="Times New Roman"/>
                <w:sz w:val="16"/>
                <w:szCs w:val="16"/>
                <w:lang w:eastAsia="ru-RU"/>
              </w:rPr>
              <w:t xml:space="preserve"> 2</w:t>
            </w:r>
          </w:p>
        </w:tc>
      </w:tr>
    </w:tbl>
    <w:p w:rsidR="000C3B6F" w:rsidRPr="000C3B6F" w:rsidRDefault="001D6EEF" w:rsidP="000C3B6F">
      <w:pPr>
        <w:tabs>
          <w:tab w:val="left" w:pos="2370"/>
        </w:tabs>
        <w:spacing w:after="0" w:line="240" w:lineRule="auto"/>
        <w:jc w:val="center"/>
        <w:rPr>
          <w:rFonts w:ascii="Times New Roman" w:eastAsia="Times New Roman" w:hAnsi="Times New Roman" w:cs="Times New Roman"/>
          <w:sz w:val="16"/>
          <w:szCs w:val="16"/>
          <w:lang w:eastAsia="ru-RU"/>
        </w:rPr>
      </w:pPr>
      <w:r>
        <w:rPr>
          <w:noProof/>
          <w:lang w:eastAsia="ru-RU"/>
        </w:rPr>
        <w:drawing>
          <wp:inline distT="0" distB="0" distL="0" distR="0" wp14:anchorId="4792231A" wp14:editId="4C598365">
            <wp:extent cx="4724400" cy="41814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723725" cy="4180878"/>
                    </a:xfrm>
                    <a:prstGeom prst="rect">
                      <a:avLst/>
                    </a:prstGeom>
                    <a:noFill/>
                    <a:ln>
                      <a:noFill/>
                    </a:ln>
                    <a:effectLst/>
                    <a:extLst/>
                  </pic:spPr>
                </pic:pic>
              </a:graphicData>
            </a:graphic>
          </wp:inline>
        </w:drawing>
      </w:r>
    </w:p>
    <w:p w:rsidR="00151867" w:rsidRPr="000C3B6F" w:rsidRDefault="00151867" w:rsidP="00151867">
      <w:pPr>
        <w:tabs>
          <w:tab w:val="left" w:pos="2370"/>
        </w:tabs>
        <w:spacing w:after="0" w:line="240" w:lineRule="auto"/>
        <w:rPr>
          <w:rFonts w:ascii="Times New Roman" w:eastAsia="Times New Roman" w:hAnsi="Times New Roman" w:cs="Times New Roman"/>
          <w:sz w:val="16"/>
          <w:szCs w:val="16"/>
          <w:lang w:eastAsia="ru-RU"/>
        </w:rPr>
      </w:pPr>
    </w:p>
    <w:p w:rsidR="009F4E32" w:rsidRPr="00151867" w:rsidRDefault="009F4E32" w:rsidP="00151867">
      <w:pPr>
        <w:tabs>
          <w:tab w:val="left" w:pos="2370"/>
        </w:tabs>
        <w:spacing w:after="0" w:line="240" w:lineRule="auto"/>
        <w:ind w:left="6521"/>
        <w:jc w:val="center"/>
        <w:rPr>
          <w:rFonts w:ascii="Times New Roman" w:eastAsia="Times New Roman" w:hAnsi="Times New Roman" w:cs="Times New Roman"/>
          <w:sz w:val="20"/>
          <w:szCs w:val="20"/>
          <w:lang w:eastAsia="ru-RU"/>
        </w:rPr>
      </w:pPr>
    </w:p>
    <w:p w:rsidR="00EF4651" w:rsidRDefault="00EF4651" w:rsidP="003D1192">
      <w:pPr>
        <w:tabs>
          <w:tab w:val="left" w:pos="2370"/>
        </w:tabs>
        <w:spacing w:after="0" w:line="240" w:lineRule="auto"/>
        <w:rPr>
          <w:rFonts w:ascii="Times New Roman" w:hAnsi="Times New Roman" w:cs="Times New Roman"/>
        </w:rPr>
      </w:pPr>
    </w:p>
    <w:p w:rsidR="001D6EEF" w:rsidRDefault="001D6EEF" w:rsidP="003D1192">
      <w:pPr>
        <w:tabs>
          <w:tab w:val="left" w:pos="2370"/>
        </w:tabs>
        <w:spacing w:after="0" w:line="240" w:lineRule="auto"/>
        <w:rPr>
          <w:rFonts w:ascii="Times New Roman" w:hAnsi="Times New Roman" w:cs="Times New Roman"/>
        </w:rPr>
      </w:pPr>
    </w:p>
    <w:p w:rsidR="00662516" w:rsidRDefault="00662516" w:rsidP="003D1192">
      <w:pPr>
        <w:tabs>
          <w:tab w:val="left" w:pos="2370"/>
        </w:tabs>
        <w:spacing w:after="0" w:line="240" w:lineRule="auto"/>
        <w:rPr>
          <w:rFonts w:ascii="Times New Roman" w:hAnsi="Times New Roman" w:cs="Times New Roman"/>
        </w:rPr>
      </w:pPr>
    </w:p>
    <w:p w:rsidR="00EF4651" w:rsidRDefault="00EF4651" w:rsidP="003D1192">
      <w:pPr>
        <w:tabs>
          <w:tab w:val="left" w:pos="2370"/>
        </w:tabs>
        <w:spacing w:after="0" w:line="240" w:lineRule="auto"/>
        <w:rPr>
          <w:rFonts w:ascii="Times New Roman" w:hAnsi="Times New Roman" w:cs="Times New Roman"/>
        </w:rPr>
      </w:pPr>
    </w:p>
    <w:tbl>
      <w:tblPr>
        <w:tblpPr w:leftFromText="180" w:rightFromText="180" w:vertAnchor="text" w:horzAnchor="margin" w:tblpY="-1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2408"/>
        <w:gridCol w:w="3281"/>
      </w:tblGrid>
      <w:tr w:rsidR="00EF4651" w:rsidRPr="003D1192" w:rsidTr="00440025">
        <w:trPr>
          <w:trHeight w:val="132"/>
        </w:trPr>
        <w:tc>
          <w:tcPr>
            <w:tcW w:w="4071" w:type="dxa"/>
            <w:gridSpan w:val="2"/>
            <w:shd w:val="clear" w:color="auto" w:fill="auto"/>
            <w:vAlign w:val="center"/>
          </w:tcPr>
          <w:p w:rsidR="00EF4651" w:rsidRPr="003D1192" w:rsidRDefault="00EF4651" w:rsidP="00B22A3E">
            <w:pPr>
              <w:spacing w:after="0" w:line="240" w:lineRule="auto"/>
              <w:jc w:val="center"/>
              <w:rPr>
                <w:rFonts w:ascii="Times New Roman" w:eastAsia="Arial" w:hAnsi="Times New Roman" w:cs="Times New Roman"/>
                <w:sz w:val="16"/>
                <w:szCs w:val="16"/>
              </w:rPr>
            </w:pPr>
            <w:r w:rsidRPr="003D1192">
              <w:rPr>
                <w:rFonts w:ascii="Times New Roman" w:eastAsia="Arial" w:hAnsi="Times New Roman" w:cs="Times New Roman"/>
                <w:sz w:val="16"/>
                <w:szCs w:val="16"/>
              </w:rPr>
              <w:lastRenderedPageBreak/>
              <w:t>Наименование объекта</w:t>
            </w:r>
          </w:p>
        </w:tc>
        <w:tc>
          <w:tcPr>
            <w:tcW w:w="3281" w:type="dxa"/>
            <w:shd w:val="clear" w:color="auto" w:fill="auto"/>
            <w:vAlign w:val="center"/>
          </w:tcPr>
          <w:p w:rsidR="00EF4651" w:rsidRPr="003D1192" w:rsidRDefault="00EF4651" w:rsidP="00B22A3E">
            <w:pPr>
              <w:spacing w:after="0" w:line="240" w:lineRule="auto"/>
              <w:jc w:val="center"/>
              <w:rPr>
                <w:rFonts w:ascii="Times New Roman" w:hAnsi="Times New Roman" w:cs="Times New Roman"/>
                <w:sz w:val="16"/>
                <w:szCs w:val="16"/>
              </w:rPr>
            </w:pPr>
            <w:r w:rsidRPr="003D1192">
              <w:rPr>
                <w:rFonts w:ascii="Times New Roman" w:hAnsi="Times New Roman" w:cs="Times New Roman"/>
                <w:sz w:val="16"/>
                <w:szCs w:val="16"/>
              </w:rPr>
              <w:t>Земельный участок №7</w:t>
            </w:r>
          </w:p>
        </w:tc>
      </w:tr>
      <w:tr w:rsidR="00EF4651" w:rsidRPr="003D1192" w:rsidTr="00341415">
        <w:trPr>
          <w:trHeight w:val="279"/>
        </w:trPr>
        <w:tc>
          <w:tcPr>
            <w:tcW w:w="1663" w:type="dxa"/>
            <w:vMerge w:val="restart"/>
            <w:shd w:val="clear" w:color="auto" w:fill="auto"/>
            <w:vAlign w:val="center"/>
          </w:tcPr>
          <w:p w:rsidR="00EF4651" w:rsidRPr="003D1192" w:rsidRDefault="00EF4651" w:rsidP="00B22A3E">
            <w:pPr>
              <w:spacing w:after="0" w:line="240" w:lineRule="auto"/>
              <w:jc w:val="center"/>
              <w:rPr>
                <w:rFonts w:ascii="Times New Roman" w:eastAsia="Arial" w:hAnsi="Times New Roman" w:cs="Times New Roman"/>
                <w:sz w:val="16"/>
                <w:szCs w:val="16"/>
              </w:rPr>
            </w:pPr>
            <w:r w:rsidRPr="003D1192">
              <w:rPr>
                <w:rFonts w:ascii="Times New Roman" w:eastAsia="Arial" w:hAnsi="Times New Roman" w:cs="Times New Roman"/>
                <w:sz w:val="16"/>
                <w:szCs w:val="16"/>
              </w:rPr>
              <w:t>Характеристика земельного участка</w:t>
            </w:r>
          </w:p>
        </w:tc>
        <w:tc>
          <w:tcPr>
            <w:tcW w:w="2408" w:type="dxa"/>
            <w:shd w:val="clear" w:color="auto" w:fill="auto"/>
            <w:vAlign w:val="center"/>
          </w:tcPr>
          <w:p w:rsidR="00EF4651" w:rsidRPr="003D1192" w:rsidRDefault="00EF4651" w:rsidP="00B22A3E">
            <w:pPr>
              <w:spacing w:after="0" w:line="240" w:lineRule="auto"/>
              <w:jc w:val="center"/>
              <w:rPr>
                <w:rFonts w:ascii="Times New Roman" w:eastAsia="Arial" w:hAnsi="Times New Roman" w:cs="Times New Roman"/>
                <w:sz w:val="16"/>
                <w:szCs w:val="16"/>
              </w:rPr>
            </w:pPr>
            <w:r w:rsidRPr="003D1192">
              <w:rPr>
                <w:rFonts w:ascii="Times New Roman" w:eastAsia="Arial" w:hAnsi="Times New Roman" w:cs="Times New Roman"/>
                <w:sz w:val="16"/>
                <w:szCs w:val="16"/>
              </w:rPr>
              <w:t>Кадастровый номер</w:t>
            </w:r>
          </w:p>
        </w:tc>
        <w:tc>
          <w:tcPr>
            <w:tcW w:w="3281" w:type="dxa"/>
            <w:shd w:val="clear" w:color="auto" w:fill="auto"/>
            <w:vAlign w:val="center"/>
          </w:tcPr>
          <w:p w:rsidR="00EF4651" w:rsidRPr="003D1192" w:rsidRDefault="00440025" w:rsidP="00B22A3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EF4651" w:rsidRPr="003D1192" w:rsidTr="00341415">
        <w:trPr>
          <w:trHeight w:val="130"/>
        </w:trPr>
        <w:tc>
          <w:tcPr>
            <w:tcW w:w="1663" w:type="dxa"/>
            <w:vMerge/>
            <w:shd w:val="clear" w:color="auto" w:fill="auto"/>
            <w:vAlign w:val="center"/>
          </w:tcPr>
          <w:p w:rsidR="00EF4651" w:rsidRPr="003D1192" w:rsidRDefault="00EF4651" w:rsidP="00B22A3E">
            <w:pPr>
              <w:spacing w:after="0" w:line="240" w:lineRule="auto"/>
              <w:jc w:val="center"/>
              <w:rPr>
                <w:rFonts w:ascii="Times New Roman" w:eastAsia="Arial" w:hAnsi="Times New Roman" w:cs="Times New Roman"/>
                <w:sz w:val="16"/>
                <w:szCs w:val="16"/>
              </w:rPr>
            </w:pPr>
          </w:p>
        </w:tc>
        <w:tc>
          <w:tcPr>
            <w:tcW w:w="2408" w:type="dxa"/>
            <w:shd w:val="clear" w:color="auto" w:fill="auto"/>
            <w:vAlign w:val="center"/>
          </w:tcPr>
          <w:p w:rsidR="00EF4651" w:rsidRPr="003D1192" w:rsidRDefault="00EF4651" w:rsidP="00B22A3E">
            <w:pPr>
              <w:spacing w:after="0" w:line="240" w:lineRule="auto"/>
              <w:jc w:val="center"/>
              <w:rPr>
                <w:rFonts w:ascii="Times New Roman" w:eastAsia="Arial" w:hAnsi="Times New Roman" w:cs="Times New Roman"/>
                <w:sz w:val="16"/>
                <w:szCs w:val="16"/>
              </w:rPr>
            </w:pPr>
            <w:r w:rsidRPr="003D1192">
              <w:rPr>
                <w:rFonts w:ascii="Times New Roman" w:eastAsia="Arial" w:hAnsi="Times New Roman" w:cs="Times New Roman"/>
                <w:sz w:val="16"/>
                <w:szCs w:val="16"/>
              </w:rPr>
              <w:t>Площадь, га, общая</w:t>
            </w:r>
          </w:p>
        </w:tc>
        <w:tc>
          <w:tcPr>
            <w:tcW w:w="3281" w:type="dxa"/>
            <w:shd w:val="clear" w:color="auto" w:fill="auto"/>
            <w:vAlign w:val="center"/>
          </w:tcPr>
          <w:p w:rsidR="00EF4651" w:rsidRPr="003D1192" w:rsidRDefault="00440025" w:rsidP="00B22A3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28</w:t>
            </w:r>
            <w:r w:rsidR="00B22A3E" w:rsidRPr="003D1192">
              <w:rPr>
                <w:rFonts w:ascii="Times New Roman" w:hAnsi="Times New Roman" w:cs="Times New Roman"/>
                <w:sz w:val="16"/>
                <w:szCs w:val="16"/>
              </w:rPr>
              <w:t xml:space="preserve"> га</w:t>
            </w:r>
          </w:p>
        </w:tc>
      </w:tr>
      <w:tr w:rsidR="00EF4651" w:rsidRPr="003D1192" w:rsidTr="00341415">
        <w:trPr>
          <w:trHeight w:val="267"/>
        </w:trPr>
        <w:tc>
          <w:tcPr>
            <w:tcW w:w="1663" w:type="dxa"/>
            <w:vMerge/>
            <w:shd w:val="clear" w:color="auto" w:fill="auto"/>
            <w:vAlign w:val="center"/>
          </w:tcPr>
          <w:p w:rsidR="00EF4651" w:rsidRPr="003D1192" w:rsidRDefault="00EF4651" w:rsidP="00B22A3E">
            <w:pPr>
              <w:spacing w:after="0" w:line="240" w:lineRule="auto"/>
              <w:jc w:val="center"/>
              <w:rPr>
                <w:rFonts w:ascii="Times New Roman" w:hAnsi="Times New Roman" w:cs="Times New Roman"/>
                <w:sz w:val="16"/>
                <w:szCs w:val="16"/>
              </w:rPr>
            </w:pPr>
          </w:p>
        </w:tc>
        <w:tc>
          <w:tcPr>
            <w:tcW w:w="2408" w:type="dxa"/>
            <w:shd w:val="clear" w:color="auto" w:fill="auto"/>
            <w:vAlign w:val="center"/>
          </w:tcPr>
          <w:p w:rsidR="00EF4651" w:rsidRPr="003D1192" w:rsidRDefault="00EF4651" w:rsidP="00B22A3E">
            <w:pPr>
              <w:spacing w:after="0" w:line="240" w:lineRule="auto"/>
              <w:jc w:val="center"/>
              <w:rPr>
                <w:rFonts w:ascii="Times New Roman" w:eastAsia="Arial" w:hAnsi="Times New Roman" w:cs="Times New Roman"/>
                <w:sz w:val="16"/>
                <w:szCs w:val="16"/>
              </w:rPr>
            </w:pPr>
            <w:r w:rsidRPr="003D1192">
              <w:rPr>
                <w:rFonts w:ascii="Times New Roman" w:eastAsia="Arial" w:hAnsi="Times New Roman" w:cs="Times New Roman"/>
                <w:sz w:val="16"/>
                <w:szCs w:val="16"/>
              </w:rPr>
              <w:t>Площадь, га, свободная</w:t>
            </w:r>
          </w:p>
        </w:tc>
        <w:tc>
          <w:tcPr>
            <w:tcW w:w="3281" w:type="dxa"/>
            <w:shd w:val="clear" w:color="auto" w:fill="auto"/>
            <w:vAlign w:val="center"/>
          </w:tcPr>
          <w:p w:rsidR="00EF4651" w:rsidRPr="003D1192" w:rsidRDefault="00440025" w:rsidP="00B22A3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28</w:t>
            </w:r>
            <w:r w:rsidR="00B22A3E" w:rsidRPr="003D1192">
              <w:rPr>
                <w:rFonts w:ascii="Times New Roman" w:hAnsi="Times New Roman" w:cs="Times New Roman"/>
                <w:sz w:val="16"/>
                <w:szCs w:val="16"/>
              </w:rPr>
              <w:t xml:space="preserve"> га</w:t>
            </w:r>
          </w:p>
        </w:tc>
      </w:tr>
      <w:tr w:rsidR="00B22A3E" w:rsidRPr="003D1192" w:rsidTr="00341415">
        <w:trPr>
          <w:trHeight w:val="225"/>
        </w:trPr>
        <w:tc>
          <w:tcPr>
            <w:tcW w:w="1663" w:type="dxa"/>
            <w:vMerge/>
            <w:shd w:val="clear" w:color="auto" w:fill="auto"/>
            <w:vAlign w:val="center"/>
          </w:tcPr>
          <w:p w:rsidR="00B22A3E" w:rsidRPr="003D1192" w:rsidRDefault="00B22A3E" w:rsidP="00B22A3E">
            <w:pPr>
              <w:spacing w:after="0" w:line="240" w:lineRule="auto"/>
              <w:jc w:val="center"/>
              <w:rPr>
                <w:rFonts w:ascii="Times New Roman" w:hAnsi="Times New Roman" w:cs="Times New Roman"/>
                <w:sz w:val="16"/>
                <w:szCs w:val="16"/>
              </w:rPr>
            </w:pPr>
          </w:p>
        </w:tc>
        <w:tc>
          <w:tcPr>
            <w:tcW w:w="2408" w:type="dxa"/>
            <w:shd w:val="clear" w:color="auto" w:fill="auto"/>
            <w:vAlign w:val="center"/>
          </w:tcPr>
          <w:p w:rsidR="00B22A3E" w:rsidRPr="003D1192" w:rsidRDefault="00B22A3E" w:rsidP="00B22A3E">
            <w:pPr>
              <w:spacing w:after="0" w:line="240" w:lineRule="auto"/>
              <w:jc w:val="center"/>
              <w:rPr>
                <w:rFonts w:ascii="Times New Roman" w:eastAsia="Arial" w:hAnsi="Times New Roman" w:cs="Times New Roman"/>
                <w:sz w:val="16"/>
                <w:szCs w:val="16"/>
              </w:rPr>
            </w:pPr>
            <w:r w:rsidRPr="003D1192">
              <w:rPr>
                <w:rFonts w:ascii="Times New Roman" w:eastAsia="Arial" w:hAnsi="Times New Roman" w:cs="Times New Roman"/>
                <w:sz w:val="16"/>
                <w:szCs w:val="16"/>
              </w:rPr>
              <w:t>Категория земель</w:t>
            </w:r>
          </w:p>
        </w:tc>
        <w:tc>
          <w:tcPr>
            <w:tcW w:w="3281" w:type="dxa"/>
            <w:shd w:val="clear" w:color="auto" w:fill="auto"/>
            <w:vAlign w:val="center"/>
          </w:tcPr>
          <w:p w:rsidR="00B22A3E" w:rsidRPr="003D1192" w:rsidRDefault="00B22A3E" w:rsidP="00440025">
            <w:pPr>
              <w:spacing w:after="0" w:line="240" w:lineRule="auto"/>
              <w:jc w:val="center"/>
              <w:rPr>
                <w:rFonts w:ascii="Times New Roman" w:eastAsia="Times New Roman" w:hAnsi="Times New Roman" w:cs="Times New Roman"/>
                <w:sz w:val="16"/>
                <w:szCs w:val="16"/>
                <w:lang w:eastAsia="ru-RU"/>
              </w:rPr>
            </w:pPr>
            <w:r w:rsidRPr="003D1192">
              <w:rPr>
                <w:rFonts w:ascii="Times New Roman" w:eastAsia="Times New Roman" w:hAnsi="Times New Roman" w:cs="Times New Roman"/>
                <w:sz w:val="16"/>
                <w:szCs w:val="16"/>
                <w:lang w:eastAsia="ru-RU"/>
              </w:rPr>
              <w:t xml:space="preserve">Земли </w:t>
            </w:r>
            <w:r w:rsidR="00440025">
              <w:rPr>
                <w:rFonts w:ascii="Times New Roman" w:eastAsia="Times New Roman" w:hAnsi="Times New Roman" w:cs="Times New Roman"/>
                <w:sz w:val="16"/>
                <w:szCs w:val="16"/>
                <w:lang w:eastAsia="ru-RU"/>
              </w:rPr>
              <w:t>сельскохозяйственного использования</w:t>
            </w:r>
          </w:p>
        </w:tc>
      </w:tr>
      <w:tr w:rsidR="00B22A3E" w:rsidRPr="003D1192" w:rsidTr="00341415">
        <w:trPr>
          <w:trHeight w:val="261"/>
        </w:trPr>
        <w:tc>
          <w:tcPr>
            <w:tcW w:w="1663" w:type="dxa"/>
            <w:vMerge/>
            <w:shd w:val="clear" w:color="auto" w:fill="auto"/>
            <w:vAlign w:val="center"/>
          </w:tcPr>
          <w:p w:rsidR="00B22A3E" w:rsidRPr="003D1192" w:rsidRDefault="00B22A3E" w:rsidP="00B22A3E">
            <w:pPr>
              <w:spacing w:after="0" w:line="240" w:lineRule="auto"/>
              <w:jc w:val="center"/>
              <w:rPr>
                <w:rFonts w:ascii="Times New Roman" w:hAnsi="Times New Roman" w:cs="Times New Roman"/>
                <w:sz w:val="16"/>
                <w:szCs w:val="16"/>
              </w:rPr>
            </w:pPr>
          </w:p>
        </w:tc>
        <w:tc>
          <w:tcPr>
            <w:tcW w:w="2408" w:type="dxa"/>
            <w:shd w:val="clear" w:color="auto" w:fill="auto"/>
            <w:vAlign w:val="center"/>
          </w:tcPr>
          <w:p w:rsidR="00B22A3E" w:rsidRPr="003D1192" w:rsidRDefault="00B22A3E" w:rsidP="00B22A3E">
            <w:pPr>
              <w:spacing w:after="0" w:line="240" w:lineRule="auto"/>
              <w:jc w:val="center"/>
              <w:rPr>
                <w:rFonts w:ascii="Times New Roman" w:eastAsia="Arial" w:hAnsi="Times New Roman" w:cs="Times New Roman"/>
                <w:sz w:val="16"/>
                <w:szCs w:val="16"/>
              </w:rPr>
            </w:pPr>
            <w:r w:rsidRPr="003D1192">
              <w:rPr>
                <w:rFonts w:ascii="Times New Roman" w:eastAsia="Arial" w:hAnsi="Times New Roman" w:cs="Times New Roman"/>
                <w:sz w:val="16"/>
                <w:szCs w:val="16"/>
              </w:rPr>
              <w:t>Целевое использование</w:t>
            </w:r>
          </w:p>
        </w:tc>
        <w:tc>
          <w:tcPr>
            <w:tcW w:w="3281" w:type="dxa"/>
            <w:shd w:val="clear" w:color="auto" w:fill="auto"/>
          </w:tcPr>
          <w:p w:rsidR="00B22A3E" w:rsidRPr="003D1192" w:rsidRDefault="00440025" w:rsidP="00B22A3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П</w:t>
            </w:r>
            <w:r w:rsidR="00B22A3E" w:rsidRPr="003D1192">
              <w:rPr>
                <w:rFonts w:ascii="Times New Roman" w:hAnsi="Times New Roman" w:cs="Times New Roman"/>
                <w:sz w:val="16"/>
                <w:szCs w:val="16"/>
              </w:rPr>
              <w:t>роизводство</w:t>
            </w:r>
            <w:r>
              <w:rPr>
                <w:rFonts w:ascii="Times New Roman" w:hAnsi="Times New Roman" w:cs="Times New Roman"/>
                <w:sz w:val="16"/>
                <w:szCs w:val="16"/>
              </w:rPr>
              <w:t xml:space="preserve"> сельхозпродукции</w:t>
            </w:r>
          </w:p>
        </w:tc>
      </w:tr>
      <w:tr w:rsidR="00B22A3E" w:rsidRPr="003D1192" w:rsidTr="00341415">
        <w:trPr>
          <w:trHeight w:val="322"/>
        </w:trPr>
        <w:tc>
          <w:tcPr>
            <w:tcW w:w="1663" w:type="dxa"/>
            <w:vMerge/>
            <w:shd w:val="clear" w:color="auto" w:fill="auto"/>
            <w:vAlign w:val="center"/>
          </w:tcPr>
          <w:p w:rsidR="00B22A3E" w:rsidRPr="003D1192" w:rsidRDefault="00B22A3E" w:rsidP="00B22A3E">
            <w:pPr>
              <w:spacing w:after="0" w:line="240" w:lineRule="auto"/>
              <w:jc w:val="center"/>
              <w:rPr>
                <w:rFonts w:ascii="Times New Roman" w:hAnsi="Times New Roman" w:cs="Times New Roman"/>
                <w:sz w:val="16"/>
                <w:szCs w:val="16"/>
              </w:rPr>
            </w:pPr>
          </w:p>
        </w:tc>
        <w:tc>
          <w:tcPr>
            <w:tcW w:w="2408" w:type="dxa"/>
            <w:shd w:val="clear" w:color="auto" w:fill="auto"/>
            <w:vAlign w:val="center"/>
          </w:tcPr>
          <w:p w:rsidR="00B22A3E" w:rsidRPr="003D1192" w:rsidRDefault="00B22A3E" w:rsidP="00B22A3E">
            <w:pPr>
              <w:spacing w:after="0" w:line="240" w:lineRule="auto"/>
              <w:jc w:val="center"/>
              <w:rPr>
                <w:rFonts w:ascii="Times New Roman" w:hAnsi="Times New Roman" w:cs="Times New Roman"/>
                <w:sz w:val="16"/>
                <w:szCs w:val="16"/>
              </w:rPr>
            </w:pPr>
            <w:r w:rsidRPr="003D1192">
              <w:rPr>
                <w:rFonts w:ascii="Times New Roman" w:hAnsi="Times New Roman" w:cs="Times New Roman"/>
                <w:sz w:val="16"/>
                <w:szCs w:val="16"/>
              </w:rPr>
              <w:t>Форма собственности на землю</w:t>
            </w:r>
          </w:p>
        </w:tc>
        <w:tc>
          <w:tcPr>
            <w:tcW w:w="3281" w:type="dxa"/>
            <w:shd w:val="clear" w:color="auto" w:fill="auto"/>
            <w:vAlign w:val="center"/>
          </w:tcPr>
          <w:p w:rsidR="00B22A3E" w:rsidRPr="003D1192" w:rsidRDefault="00440025" w:rsidP="00B22A3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Собственность не разграничена</w:t>
            </w:r>
          </w:p>
        </w:tc>
      </w:tr>
      <w:tr w:rsidR="00B22A3E" w:rsidRPr="003D1192" w:rsidTr="00341415">
        <w:trPr>
          <w:trHeight w:val="228"/>
        </w:trPr>
        <w:tc>
          <w:tcPr>
            <w:tcW w:w="1663" w:type="dxa"/>
            <w:vMerge/>
            <w:shd w:val="clear" w:color="auto" w:fill="auto"/>
            <w:vAlign w:val="center"/>
          </w:tcPr>
          <w:p w:rsidR="00B22A3E" w:rsidRPr="003D1192" w:rsidRDefault="00B22A3E" w:rsidP="00B22A3E">
            <w:pPr>
              <w:spacing w:after="0" w:line="240" w:lineRule="auto"/>
              <w:jc w:val="center"/>
              <w:rPr>
                <w:rFonts w:ascii="Times New Roman" w:hAnsi="Times New Roman" w:cs="Times New Roman"/>
                <w:sz w:val="16"/>
                <w:szCs w:val="16"/>
              </w:rPr>
            </w:pPr>
          </w:p>
        </w:tc>
        <w:tc>
          <w:tcPr>
            <w:tcW w:w="2408" w:type="dxa"/>
            <w:shd w:val="clear" w:color="auto" w:fill="auto"/>
            <w:vAlign w:val="center"/>
          </w:tcPr>
          <w:p w:rsidR="00B22A3E" w:rsidRPr="003D1192" w:rsidRDefault="00B22A3E" w:rsidP="00B22A3E">
            <w:pPr>
              <w:spacing w:after="0" w:line="240" w:lineRule="auto"/>
              <w:jc w:val="center"/>
              <w:rPr>
                <w:rFonts w:ascii="Times New Roman" w:eastAsia="Arial" w:hAnsi="Times New Roman" w:cs="Times New Roman"/>
                <w:sz w:val="16"/>
                <w:szCs w:val="16"/>
              </w:rPr>
            </w:pPr>
            <w:r w:rsidRPr="003D1192">
              <w:rPr>
                <w:rFonts w:ascii="Times New Roman" w:eastAsia="Arial" w:hAnsi="Times New Roman" w:cs="Times New Roman"/>
                <w:sz w:val="16"/>
                <w:szCs w:val="16"/>
              </w:rPr>
              <w:t>Варианты приобретения</w:t>
            </w:r>
          </w:p>
        </w:tc>
        <w:tc>
          <w:tcPr>
            <w:tcW w:w="3281" w:type="dxa"/>
            <w:shd w:val="clear" w:color="auto" w:fill="auto"/>
            <w:vAlign w:val="center"/>
          </w:tcPr>
          <w:p w:rsidR="00B22A3E" w:rsidRPr="003D1192" w:rsidRDefault="00B22A3E" w:rsidP="00B22A3E">
            <w:pPr>
              <w:spacing w:after="0" w:line="240" w:lineRule="auto"/>
              <w:jc w:val="center"/>
              <w:rPr>
                <w:rFonts w:ascii="Times New Roman" w:hAnsi="Times New Roman" w:cs="Times New Roman"/>
                <w:sz w:val="16"/>
                <w:szCs w:val="16"/>
              </w:rPr>
            </w:pPr>
            <w:r w:rsidRPr="003D1192">
              <w:rPr>
                <w:rFonts w:ascii="Times New Roman" w:eastAsia="Times New Roman" w:hAnsi="Times New Roman" w:cs="Times New Roman"/>
                <w:sz w:val="16"/>
                <w:szCs w:val="16"/>
                <w:lang w:eastAsia="ru-RU"/>
              </w:rPr>
              <w:t>Аренда, собственность</w:t>
            </w:r>
          </w:p>
        </w:tc>
      </w:tr>
      <w:tr w:rsidR="00B22A3E" w:rsidRPr="003D1192" w:rsidTr="00341415">
        <w:trPr>
          <w:trHeight w:val="415"/>
        </w:trPr>
        <w:tc>
          <w:tcPr>
            <w:tcW w:w="1663" w:type="dxa"/>
            <w:vMerge w:val="restart"/>
            <w:shd w:val="clear" w:color="auto" w:fill="auto"/>
            <w:vAlign w:val="center"/>
          </w:tcPr>
          <w:p w:rsidR="00B22A3E" w:rsidRPr="003D1192" w:rsidRDefault="00B22A3E" w:rsidP="00B22A3E">
            <w:pPr>
              <w:spacing w:after="0" w:line="240" w:lineRule="auto"/>
              <w:jc w:val="center"/>
              <w:rPr>
                <w:rFonts w:ascii="Times New Roman" w:eastAsia="Arial" w:hAnsi="Times New Roman" w:cs="Times New Roman"/>
                <w:sz w:val="16"/>
                <w:szCs w:val="16"/>
              </w:rPr>
            </w:pPr>
            <w:r w:rsidRPr="003D1192">
              <w:rPr>
                <w:rFonts w:ascii="Times New Roman" w:eastAsia="Arial" w:hAnsi="Times New Roman" w:cs="Times New Roman"/>
                <w:sz w:val="16"/>
                <w:szCs w:val="16"/>
              </w:rPr>
              <w:t>Транспортная инфраструктура</w:t>
            </w:r>
          </w:p>
        </w:tc>
        <w:tc>
          <w:tcPr>
            <w:tcW w:w="2408" w:type="dxa"/>
            <w:shd w:val="clear" w:color="auto" w:fill="auto"/>
            <w:vAlign w:val="center"/>
          </w:tcPr>
          <w:p w:rsidR="00B22A3E" w:rsidRPr="003D1192" w:rsidRDefault="00B22A3E" w:rsidP="00B22A3E">
            <w:pPr>
              <w:spacing w:after="0" w:line="240" w:lineRule="auto"/>
              <w:jc w:val="center"/>
              <w:rPr>
                <w:rFonts w:ascii="Times New Roman" w:eastAsia="Arial" w:hAnsi="Times New Roman" w:cs="Times New Roman"/>
                <w:sz w:val="16"/>
                <w:szCs w:val="16"/>
              </w:rPr>
            </w:pPr>
            <w:r w:rsidRPr="003D1192">
              <w:rPr>
                <w:rFonts w:ascii="Times New Roman" w:eastAsia="Arial" w:hAnsi="Times New Roman" w:cs="Times New Roman"/>
                <w:sz w:val="16"/>
                <w:szCs w:val="16"/>
              </w:rPr>
              <w:t>Общее описание и характеристики</w:t>
            </w:r>
          </w:p>
        </w:tc>
        <w:tc>
          <w:tcPr>
            <w:tcW w:w="3281" w:type="dxa"/>
            <w:shd w:val="clear" w:color="auto" w:fill="auto"/>
            <w:vAlign w:val="center"/>
          </w:tcPr>
          <w:p w:rsidR="00B22A3E" w:rsidRPr="003D1192" w:rsidRDefault="00B22A3E" w:rsidP="004B21E7">
            <w:pPr>
              <w:spacing w:after="0" w:line="240" w:lineRule="auto"/>
              <w:jc w:val="center"/>
              <w:rPr>
                <w:rFonts w:ascii="Times New Roman" w:eastAsia="Times New Roman" w:hAnsi="Times New Roman" w:cs="Times New Roman"/>
                <w:sz w:val="16"/>
                <w:szCs w:val="16"/>
                <w:lang w:eastAsia="ru-RU"/>
              </w:rPr>
            </w:pPr>
          </w:p>
        </w:tc>
      </w:tr>
      <w:tr w:rsidR="00B22A3E" w:rsidRPr="003D1192" w:rsidTr="00341415">
        <w:trPr>
          <w:trHeight w:val="441"/>
        </w:trPr>
        <w:tc>
          <w:tcPr>
            <w:tcW w:w="1663" w:type="dxa"/>
            <w:vMerge/>
            <w:shd w:val="clear" w:color="auto" w:fill="auto"/>
            <w:vAlign w:val="center"/>
          </w:tcPr>
          <w:p w:rsidR="00B22A3E" w:rsidRPr="003D1192" w:rsidRDefault="00B22A3E" w:rsidP="00B22A3E">
            <w:pPr>
              <w:spacing w:after="0" w:line="240" w:lineRule="auto"/>
              <w:jc w:val="center"/>
              <w:rPr>
                <w:rFonts w:ascii="Times New Roman" w:hAnsi="Times New Roman" w:cs="Times New Roman"/>
                <w:sz w:val="16"/>
                <w:szCs w:val="16"/>
              </w:rPr>
            </w:pPr>
          </w:p>
        </w:tc>
        <w:tc>
          <w:tcPr>
            <w:tcW w:w="2408" w:type="dxa"/>
            <w:shd w:val="clear" w:color="auto" w:fill="auto"/>
            <w:vAlign w:val="center"/>
          </w:tcPr>
          <w:p w:rsidR="00B22A3E" w:rsidRPr="003D1192" w:rsidRDefault="00B22A3E" w:rsidP="00B22A3E">
            <w:pPr>
              <w:spacing w:after="0" w:line="240" w:lineRule="auto"/>
              <w:jc w:val="center"/>
              <w:rPr>
                <w:rFonts w:ascii="Times New Roman" w:eastAsia="Arial" w:hAnsi="Times New Roman" w:cs="Times New Roman"/>
                <w:sz w:val="16"/>
                <w:szCs w:val="16"/>
              </w:rPr>
            </w:pPr>
            <w:r w:rsidRPr="003D1192">
              <w:rPr>
                <w:rFonts w:ascii="Times New Roman" w:eastAsia="Arial" w:hAnsi="Times New Roman" w:cs="Times New Roman"/>
                <w:sz w:val="16"/>
                <w:szCs w:val="16"/>
              </w:rPr>
              <w:t>Ближайшая федеральная автотрасса, название</w:t>
            </w:r>
          </w:p>
        </w:tc>
        <w:tc>
          <w:tcPr>
            <w:tcW w:w="3281" w:type="dxa"/>
            <w:shd w:val="clear" w:color="auto" w:fill="auto"/>
            <w:vAlign w:val="center"/>
          </w:tcPr>
          <w:p w:rsidR="00B22A3E" w:rsidRPr="003D1192" w:rsidRDefault="00B22A3E" w:rsidP="00440025">
            <w:pPr>
              <w:spacing w:after="0" w:line="240" w:lineRule="auto"/>
              <w:jc w:val="center"/>
              <w:rPr>
                <w:rFonts w:ascii="Times New Roman" w:eastAsia="Times New Roman" w:hAnsi="Times New Roman" w:cs="Times New Roman"/>
                <w:sz w:val="16"/>
                <w:szCs w:val="16"/>
                <w:lang w:eastAsia="ru-RU"/>
              </w:rPr>
            </w:pPr>
            <w:r w:rsidRPr="003D1192">
              <w:rPr>
                <w:rFonts w:ascii="Times New Roman" w:eastAsia="Times New Roman" w:hAnsi="Times New Roman" w:cs="Times New Roman"/>
                <w:sz w:val="16"/>
                <w:szCs w:val="16"/>
                <w:lang w:eastAsia="ru-RU"/>
              </w:rPr>
              <w:t xml:space="preserve">М4 «Дон» </w:t>
            </w:r>
            <w:r w:rsidR="00440025">
              <w:rPr>
                <w:rFonts w:ascii="Times New Roman" w:eastAsia="Times New Roman" w:hAnsi="Times New Roman" w:cs="Times New Roman"/>
                <w:sz w:val="16"/>
                <w:szCs w:val="16"/>
                <w:lang w:eastAsia="ru-RU"/>
              </w:rPr>
              <w:t>120</w:t>
            </w:r>
            <w:r w:rsidRPr="003D1192">
              <w:rPr>
                <w:rFonts w:ascii="Times New Roman" w:eastAsia="Times New Roman" w:hAnsi="Times New Roman" w:cs="Times New Roman"/>
                <w:sz w:val="16"/>
                <w:szCs w:val="16"/>
                <w:lang w:eastAsia="ru-RU"/>
              </w:rPr>
              <w:t xml:space="preserve"> км </w:t>
            </w:r>
          </w:p>
        </w:tc>
      </w:tr>
      <w:tr w:rsidR="00B22A3E" w:rsidRPr="003D1192" w:rsidTr="00341415">
        <w:trPr>
          <w:trHeight w:val="428"/>
        </w:trPr>
        <w:tc>
          <w:tcPr>
            <w:tcW w:w="1663" w:type="dxa"/>
            <w:vMerge/>
            <w:shd w:val="clear" w:color="auto" w:fill="auto"/>
            <w:vAlign w:val="center"/>
          </w:tcPr>
          <w:p w:rsidR="00B22A3E" w:rsidRPr="003D1192" w:rsidRDefault="00B22A3E" w:rsidP="00B22A3E">
            <w:pPr>
              <w:spacing w:after="0" w:line="240" w:lineRule="auto"/>
              <w:jc w:val="center"/>
              <w:rPr>
                <w:rFonts w:ascii="Times New Roman" w:hAnsi="Times New Roman" w:cs="Times New Roman"/>
                <w:sz w:val="16"/>
                <w:szCs w:val="16"/>
              </w:rPr>
            </w:pPr>
          </w:p>
        </w:tc>
        <w:tc>
          <w:tcPr>
            <w:tcW w:w="2408" w:type="dxa"/>
            <w:shd w:val="clear" w:color="auto" w:fill="auto"/>
            <w:vAlign w:val="center"/>
          </w:tcPr>
          <w:p w:rsidR="00B22A3E" w:rsidRPr="003D1192" w:rsidRDefault="00B22A3E" w:rsidP="00B22A3E">
            <w:pPr>
              <w:spacing w:after="0" w:line="240" w:lineRule="auto"/>
              <w:jc w:val="center"/>
              <w:rPr>
                <w:rFonts w:ascii="Times New Roman" w:eastAsia="Arial" w:hAnsi="Times New Roman" w:cs="Times New Roman"/>
                <w:sz w:val="16"/>
                <w:szCs w:val="16"/>
              </w:rPr>
            </w:pPr>
            <w:r w:rsidRPr="003D1192">
              <w:rPr>
                <w:rFonts w:ascii="Times New Roman" w:eastAsia="Arial" w:hAnsi="Times New Roman" w:cs="Times New Roman"/>
                <w:sz w:val="16"/>
                <w:szCs w:val="16"/>
              </w:rPr>
              <w:t>Железнодорожная ветка, удаленность</w:t>
            </w:r>
          </w:p>
        </w:tc>
        <w:tc>
          <w:tcPr>
            <w:tcW w:w="3281" w:type="dxa"/>
            <w:shd w:val="clear" w:color="auto" w:fill="auto"/>
            <w:vAlign w:val="center"/>
          </w:tcPr>
          <w:p w:rsidR="00B22A3E" w:rsidRPr="003D1192" w:rsidRDefault="002370E2" w:rsidP="002370E2">
            <w:pPr>
              <w:spacing w:after="0" w:line="240" w:lineRule="auto"/>
              <w:jc w:val="center"/>
              <w:rPr>
                <w:rFonts w:ascii="Times New Roman" w:eastAsia="Times New Roman" w:hAnsi="Times New Roman" w:cs="Times New Roman"/>
                <w:sz w:val="16"/>
                <w:szCs w:val="16"/>
                <w:lang w:eastAsia="ru-RU"/>
              </w:rPr>
            </w:pPr>
            <w:r w:rsidRPr="002370E2">
              <w:rPr>
                <w:rFonts w:ascii="Times New Roman" w:eastAsia="Times New Roman" w:hAnsi="Times New Roman" w:cs="Times New Roman"/>
                <w:sz w:val="16"/>
                <w:szCs w:val="16"/>
                <w:lang w:eastAsia="ru-RU"/>
              </w:rPr>
              <w:t>г. Острогожск 4</w:t>
            </w:r>
            <w:r>
              <w:rPr>
                <w:rFonts w:ascii="Times New Roman" w:eastAsia="Times New Roman" w:hAnsi="Times New Roman" w:cs="Times New Roman"/>
                <w:sz w:val="16"/>
                <w:szCs w:val="16"/>
                <w:lang w:eastAsia="ru-RU"/>
              </w:rPr>
              <w:t>0</w:t>
            </w:r>
            <w:r w:rsidRPr="002370E2">
              <w:rPr>
                <w:rFonts w:ascii="Times New Roman" w:eastAsia="Times New Roman" w:hAnsi="Times New Roman" w:cs="Times New Roman"/>
                <w:sz w:val="16"/>
                <w:szCs w:val="16"/>
                <w:lang w:eastAsia="ru-RU"/>
              </w:rPr>
              <w:t xml:space="preserve"> км</w:t>
            </w:r>
          </w:p>
        </w:tc>
      </w:tr>
      <w:tr w:rsidR="00B22A3E" w:rsidRPr="003D1192" w:rsidTr="00341415">
        <w:trPr>
          <w:trHeight w:val="441"/>
        </w:trPr>
        <w:tc>
          <w:tcPr>
            <w:tcW w:w="1663" w:type="dxa"/>
            <w:vMerge/>
            <w:shd w:val="clear" w:color="auto" w:fill="auto"/>
            <w:vAlign w:val="center"/>
          </w:tcPr>
          <w:p w:rsidR="00B22A3E" w:rsidRPr="003D1192" w:rsidRDefault="00B22A3E" w:rsidP="00B22A3E">
            <w:pPr>
              <w:spacing w:after="0" w:line="240" w:lineRule="auto"/>
              <w:jc w:val="center"/>
              <w:rPr>
                <w:rFonts w:ascii="Times New Roman" w:hAnsi="Times New Roman" w:cs="Times New Roman"/>
                <w:sz w:val="16"/>
                <w:szCs w:val="16"/>
              </w:rPr>
            </w:pPr>
          </w:p>
        </w:tc>
        <w:tc>
          <w:tcPr>
            <w:tcW w:w="2408" w:type="dxa"/>
            <w:shd w:val="clear" w:color="auto" w:fill="auto"/>
            <w:vAlign w:val="center"/>
          </w:tcPr>
          <w:p w:rsidR="00B22A3E" w:rsidRPr="003D1192" w:rsidRDefault="00B22A3E" w:rsidP="00B22A3E">
            <w:pPr>
              <w:spacing w:after="0" w:line="240" w:lineRule="auto"/>
              <w:jc w:val="center"/>
              <w:rPr>
                <w:rFonts w:ascii="Times New Roman" w:hAnsi="Times New Roman" w:cs="Times New Roman"/>
                <w:sz w:val="16"/>
                <w:szCs w:val="16"/>
              </w:rPr>
            </w:pPr>
            <w:r w:rsidRPr="003D1192">
              <w:rPr>
                <w:rFonts w:ascii="Times New Roman" w:hAnsi="Times New Roman" w:cs="Times New Roman"/>
                <w:sz w:val="16"/>
                <w:szCs w:val="16"/>
              </w:rPr>
              <w:t>Ж/д ветка, название терминала разгрузки</w:t>
            </w:r>
          </w:p>
        </w:tc>
        <w:tc>
          <w:tcPr>
            <w:tcW w:w="3281" w:type="dxa"/>
            <w:shd w:val="clear" w:color="auto" w:fill="auto"/>
            <w:vAlign w:val="center"/>
          </w:tcPr>
          <w:p w:rsidR="00B22A3E" w:rsidRPr="003D1192" w:rsidRDefault="00B22A3E" w:rsidP="00B22A3E">
            <w:pPr>
              <w:spacing w:after="0" w:line="240" w:lineRule="auto"/>
              <w:jc w:val="center"/>
              <w:rPr>
                <w:rFonts w:ascii="Times New Roman" w:eastAsia="Times New Roman" w:hAnsi="Times New Roman" w:cs="Times New Roman"/>
                <w:sz w:val="16"/>
                <w:szCs w:val="16"/>
                <w:lang w:eastAsia="ru-RU"/>
              </w:rPr>
            </w:pPr>
            <w:r w:rsidRPr="003D1192">
              <w:rPr>
                <w:rFonts w:ascii="Times New Roman" w:eastAsia="Times New Roman" w:hAnsi="Times New Roman" w:cs="Times New Roman"/>
                <w:sz w:val="16"/>
                <w:szCs w:val="16"/>
                <w:lang w:eastAsia="ru-RU"/>
              </w:rPr>
              <w:t>–</w:t>
            </w:r>
          </w:p>
        </w:tc>
      </w:tr>
      <w:tr w:rsidR="00B22A3E" w:rsidRPr="003D1192" w:rsidTr="00341415">
        <w:trPr>
          <w:trHeight w:val="441"/>
        </w:trPr>
        <w:tc>
          <w:tcPr>
            <w:tcW w:w="1663" w:type="dxa"/>
            <w:vMerge w:val="restart"/>
            <w:shd w:val="clear" w:color="auto" w:fill="auto"/>
            <w:vAlign w:val="center"/>
          </w:tcPr>
          <w:p w:rsidR="00B22A3E" w:rsidRPr="003D1192" w:rsidRDefault="00B22A3E" w:rsidP="00B22A3E">
            <w:pPr>
              <w:spacing w:after="0" w:line="240" w:lineRule="auto"/>
              <w:jc w:val="center"/>
              <w:rPr>
                <w:rFonts w:ascii="Times New Roman" w:hAnsi="Times New Roman" w:cs="Times New Roman"/>
                <w:sz w:val="16"/>
                <w:szCs w:val="16"/>
              </w:rPr>
            </w:pPr>
            <w:r w:rsidRPr="003D1192">
              <w:rPr>
                <w:rFonts w:ascii="Times New Roman" w:hAnsi="Times New Roman" w:cs="Times New Roman"/>
                <w:sz w:val="16"/>
                <w:szCs w:val="16"/>
              </w:rPr>
              <w:t>Инженерная инфраструктура</w:t>
            </w:r>
          </w:p>
        </w:tc>
        <w:tc>
          <w:tcPr>
            <w:tcW w:w="2408" w:type="dxa"/>
            <w:shd w:val="clear" w:color="auto" w:fill="auto"/>
            <w:vAlign w:val="center"/>
          </w:tcPr>
          <w:p w:rsidR="00B22A3E" w:rsidRPr="003D1192" w:rsidRDefault="00B22A3E" w:rsidP="00B22A3E">
            <w:pPr>
              <w:spacing w:after="0" w:line="240" w:lineRule="auto"/>
              <w:jc w:val="center"/>
              <w:rPr>
                <w:rFonts w:ascii="Times New Roman" w:eastAsia="Arial" w:hAnsi="Times New Roman" w:cs="Times New Roman"/>
                <w:sz w:val="16"/>
                <w:szCs w:val="16"/>
              </w:rPr>
            </w:pPr>
            <w:r w:rsidRPr="003D1192">
              <w:rPr>
                <w:rFonts w:ascii="Times New Roman" w:eastAsia="Arial" w:hAnsi="Times New Roman" w:cs="Times New Roman"/>
                <w:sz w:val="16"/>
                <w:szCs w:val="16"/>
              </w:rPr>
              <w:t>Газ</w:t>
            </w:r>
          </w:p>
        </w:tc>
        <w:tc>
          <w:tcPr>
            <w:tcW w:w="3281" w:type="dxa"/>
            <w:shd w:val="clear" w:color="auto" w:fill="auto"/>
            <w:vAlign w:val="center"/>
          </w:tcPr>
          <w:p w:rsidR="00B22A3E" w:rsidRPr="003D1192" w:rsidRDefault="002370E2" w:rsidP="002370E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Высокое</w:t>
            </w:r>
            <w:r w:rsidR="00B22A3E" w:rsidRPr="003D1192">
              <w:rPr>
                <w:rFonts w:ascii="Times New Roman" w:hAnsi="Times New Roman" w:cs="Times New Roman"/>
                <w:sz w:val="16"/>
                <w:szCs w:val="16"/>
              </w:rPr>
              <w:t xml:space="preserve"> давление </w:t>
            </w:r>
            <w:r>
              <w:rPr>
                <w:rFonts w:ascii="Times New Roman" w:hAnsi="Times New Roman" w:cs="Times New Roman"/>
                <w:sz w:val="16"/>
                <w:szCs w:val="16"/>
              </w:rPr>
              <w:t>150 м</w:t>
            </w:r>
          </w:p>
        </w:tc>
      </w:tr>
      <w:tr w:rsidR="00B22A3E" w:rsidRPr="003D1192" w:rsidTr="00341415">
        <w:trPr>
          <w:trHeight w:val="256"/>
        </w:trPr>
        <w:tc>
          <w:tcPr>
            <w:tcW w:w="1663" w:type="dxa"/>
            <w:vMerge/>
            <w:shd w:val="clear" w:color="auto" w:fill="auto"/>
            <w:vAlign w:val="center"/>
          </w:tcPr>
          <w:p w:rsidR="00B22A3E" w:rsidRPr="003D1192" w:rsidRDefault="00B22A3E" w:rsidP="00B22A3E">
            <w:pPr>
              <w:spacing w:after="0" w:line="240" w:lineRule="auto"/>
              <w:jc w:val="center"/>
              <w:rPr>
                <w:rFonts w:ascii="Times New Roman" w:hAnsi="Times New Roman" w:cs="Times New Roman"/>
                <w:sz w:val="16"/>
                <w:szCs w:val="16"/>
              </w:rPr>
            </w:pPr>
          </w:p>
        </w:tc>
        <w:tc>
          <w:tcPr>
            <w:tcW w:w="2408" w:type="dxa"/>
            <w:shd w:val="clear" w:color="auto" w:fill="auto"/>
            <w:vAlign w:val="center"/>
          </w:tcPr>
          <w:p w:rsidR="00B22A3E" w:rsidRPr="003D1192" w:rsidRDefault="00B22A3E" w:rsidP="00B22A3E">
            <w:pPr>
              <w:spacing w:after="0" w:line="240" w:lineRule="auto"/>
              <w:jc w:val="center"/>
              <w:rPr>
                <w:rFonts w:ascii="Times New Roman" w:eastAsia="Arial" w:hAnsi="Times New Roman" w:cs="Times New Roman"/>
                <w:sz w:val="16"/>
                <w:szCs w:val="16"/>
              </w:rPr>
            </w:pPr>
            <w:r w:rsidRPr="003D1192">
              <w:rPr>
                <w:rFonts w:ascii="Times New Roman" w:eastAsia="Arial" w:hAnsi="Times New Roman" w:cs="Times New Roman"/>
                <w:sz w:val="16"/>
                <w:szCs w:val="16"/>
              </w:rPr>
              <w:t>Электроэнергия</w:t>
            </w:r>
          </w:p>
        </w:tc>
        <w:tc>
          <w:tcPr>
            <w:tcW w:w="3281" w:type="dxa"/>
            <w:shd w:val="clear" w:color="auto" w:fill="auto"/>
            <w:vAlign w:val="center"/>
          </w:tcPr>
          <w:p w:rsidR="00B22A3E" w:rsidRPr="003D1192" w:rsidRDefault="002370E2" w:rsidP="00B22A3E">
            <w:pPr>
              <w:spacing w:after="0" w:line="240" w:lineRule="auto"/>
              <w:jc w:val="center"/>
              <w:rPr>
                <w:rFonts w:ascii="Times New Roman" w:hAnsi="Times New Roman" w:cs="Times New Roman"/>
                <w:sz w:val="16"/>
                <w:szCs w:val="16"/>
              </w:rPr>
            </w:pPr>
            <w:r>
              <w:rPr>
                <w:rFonts w:ascii="Times New Roman" w:eastAsia="Times New Roman" w:hAnsi="Times New Roman" w:cs="Times New Roman"/>
                <w:sz w:val="16"/>
                <w:szCs w:val="16"/>
                <w:lang w:eastAsia="ru-RU"/>
              </w:rPr>
              <w:t>ЛЭП 10 кВт, 300 м</w:t>
            </w:r>
          </w:p>
        </w:tc>
      </w:tr>
      <w:tr w:rsidR="00B22A3E" w:rsidRPr="003D1192" w:rsidTr="00341415">
        <w:trPr>
          <w:trHeight w:val="248"/>
        </w:trPr>
        <w:tc>
          <w:tcPr>
            <w:tcW w:w="1663" w:type="dxa"/>
            <w:vMerge/>
            <w:shd w:val="clear" w:color="auto" w:fill="auto"/>
            <w:vAlign w:val="center"/>
          </w:tcPr>
          <w:p w:rsidR="00B22A3E" w:rsidRPr="003D1192" w:rsidRDefault="00B22A3E" w:rsidP="00B22A3E">
            <w:pPr>
              <w:spacing w:after="0" w:line="240" w:lineRule="auto"/>
              <w:jc w:val="center"/>
              <w:rPr>
                <w:rFonts w:ascii="Times New Roman" w:hAnsi="Times New Roman" w:cs="Times New Roman"/>
                <w:sz w:val="16"/>
                <w:szCs w:val="16"/>
              </w:rPr>
            </w:pPr>
          </w:p>
        </w:tc>
        <w:tc>
          <w:tcPr>
            <w:tcW w:w="2408" w:type="dxa"/>
            <w:shd w:val="clear" w:color="auto" w:fill="auto"/>
            <w:vAlign w:val="center"/>
          </w:tcPr>
          <w:p w:rsidR="00B22A3E" w:rsidRPr="003D1192" w:rsidRDefault="00B22A3E" w:rsidP="00B22A3E">
            <w:pPr>
              <w:spacing w:after="0" w:line="240" w:lineRule="auto"/>
              <w:jc w:val="center"/>
              <w:rPr>
                <w:rFonts w:ascii="Times New Roman" w:eastAsia="Arial" w:hAnsi="Times New Roman" w:cs="Times New Roman"/>
                <w:sz w:val="16"/>
                <w:szCs w:val="16"/>
              </w:rPr>
            </w:pPr>
            <w:r w:rsidRPr="003D1192">
              <w:rPr>
                <w:rFonts w:ascii="Times New Roman" w:eastAsia="Arial" w:hAnsi="Times New Roman" w:cs="Times New Roman"/>
                <w:sz w:val="16"/>
                <w:szCs w:val="16"/>
              </w:rPr>
              <w:t>Теплоснабжение</w:t>
            </w:r>
          </w:p>
        </w:tc>
        <w:tc>
          <w:tcPr>
            <w:tcW w:w="3281" w:type="dxa"/>
            <w:shd w:val="clear" w:color="auto" w:fill="auto"/>
            <w:vAlign w:val="center"/>
          </w:tcPr>
          <w:p w:rsidR="00B22A3E" w:rsidRPr="003D1192" w:rsidRDefault="00B22A3E" w:rsidP="00B22A3E">
            <w:pPr>
              <w:spacing w:after="0" w:line="240" w:lineRule="auto"/>
              <w:jc w:val="center"/>
              <w:rPr>
                <w:rFonts w:ascii="Times New Roman" w:hAnsi="Times New Roman" w:cs="Times New Roman"/>
                <w:sz w:val="16"/>
                <w:szCs w:val="16"/>
              </w:rPr>
            </w:pPr>
            <w:r w:rsidRPr="003D1192">
              <w:rPr>
                <w:rFonts w:ascii="Times New Roman" w:hAnsi="Times New Roman" w:cs="Times New Roman"/>
                <w:sz w:val="16"/>
                <w:szCs w:val="16"/>
              </w:rPr>
              <w:t>–</w:t>
            </w:r>
          </w:p>
        </w:tc>
      </w:tr>
      <w:tr w:rsidR="00B22A3E" w:rsidRPr="003D1192" w:rsidTr="00341415">
        <w:trPr>
          <w:trHeight w:val="124"/>
        </w:trPr>
        <w:tc>
          <w:tcPr>
            <w:tcW w:w="1663" w:type="dxa"/>
            <w:vMerge/>
            <w:shd w:val="clear" w:color="auto" w:fill="auto"/>
            <w:vAlign w:val="center"/>
          </w:tcPr>
          <w:p w:rsidR="00B22A3E" w:rsidRPr="003D1192" w:rsidRDefault="00B22A3E" w:rsidP="00B22A3E">
            <w:pPr>
              <w:spacing w:after="0" w:line="240" w:lineRule="auto"/>
              <w:jc w:val="center"/>
              <w:rPr>
                <w:rFonts w:ascii="Times New Roman" w:hAnsi="Times New Roman" w:cs="Times New Roman"/>
                <w:sz w:val="16"/>
                <w:szCs w:val="16"/>
              </w:rPr>
            </w:pPr>
          </w:p>
        </w:tc>
        <w:tc>
          <w:tcPr>
            <w:tcW w:w="2408" w:type="dxa"/>
            <w:shd w:val="clear" w:color="auto" w:fill="auto"/>
            <w:vAlign w:val="center"/>
          </w:tcPr>
          <w:p w:rsidR="00B22A3E" w:rsidRPr="003D1192" w:rsidRDefault="00B22A3E" w:rsidP="00B22A3E">
            <w:pPr>
              <w:spacing w:after="0" w:line="240" w:lineRule="auto"/>
              <w:jc w:val="center"/>
              <w:rPr>
                <w:rFonts w:ascii="Times New Roman" w:eastAsia="Arial" w:hAnsi="Times New Roman" w:cs="Times New Roman"/>
                <w:sz w:val="16"/>
                <w:szCs w:val="16"/>
              </w:rPr>
            </w:pPr>
            <w:r w:rsidRPr="003D1192">
              <w:rPr>
                <w:rFonts w:ascii="Times New Roman" w:eastAsia="Arial" w:hAnsi="Times New Roman" w:cs="Times New Roman"/>
                <w:sz w:val="16"/>
                <w:szCs w:val="16"/>
              </w:rPr>
              <w:t>Водоснабжение</w:t>
            </w:r>
          </w:p>
        </w:tc>
        <w:tc>
          <w:tcPr>
            <w:tcW w:w="3281" w:type="dxa"/>
            <w:shd w:val="clear" w:color="auto" w:fill="auto"/>
            <w:vAlign w:val="center"/>
          </w:tcPr>
          <w:p w:rsidR="00B22A3E" w:rsidRPr="003D1192" w:rsidRDefault="00B22A3E" w:rsidP="00B22A3E">
            <w:pPr>
              <w:spacing w:after="0" w:line="240" w:lineRule="auto"/>
              <w:jc w:val="center"/>
              <w:rPr>
                <w:rFonts w:ascii="Times New Roman" w:hAnsi="Times New Roman" w:cs="Times New Roman"/>
                <w:sz w:val="16"/>
                <w:szCs w:val="16"/>
              </w:rPr>
            </w:pPr>
            <w:proofErr w:type="spellStart"/>
            <w:r w:rsidRPr="003D1192">
              <w:rPr>
                <w:rFonts w:ascii="Times New Roman" w:hAnsi="Times New Roman" w:cs="Times New Roman"/>
                <w:sz w:val="16"/>
                <w:szCs w:val="16"/>
              </w:rPr>
              <w:t>артскважина</w:t>
            </w:r>
            <w:proofErr w:type="spellEnd"/>
          </w:p>
          <w:p w:rsidR="00B22A3E" w:rsidRPr="003D1192" w:rsidRDefault="002370E2" w:rsidP="00B22A3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B22A3E" w:rsidRPr="003D1192" w:rsidTr="00341415">
        <w:trPr>
          <w:trHeight w:val="124"/>
        </w:trPr>
        <w:tc>
          <w:tcPr>
            <w:tcW w:w="1663" w:type="dxa"/>
            <w:vMerge/>
            <w:shd w:val="clear" w:color="auto" w:fill="auto"/>
            <w:vAlign w:val="center"/>
          </w:tcPr>
          <w:p w:rsidR="00B22A3E" w:rsidRPr="003D1192" w:rsidRDefault="00B22A3E" w:rsidP="00B22A3E">
            <w:pPr>
              <w:spacing w:after="0" w:line="240" w:lineRule="auto"/>
              <w:jc w:val="center"/>
              <w:rPr>
                <w:rFonts w:ascii="Times New Roman" w:hAnsi="Times New Roman" w:cs="Times New Roman"/>
                <w:sz w:val="16"/>
                <w:szCs w:val="16"/>
              </w:rPr>
            </w:pPr>
          </w:p>
        </w:tc>
        <w:tc>
          <w:tcPr>
            <w:tcW w:w="2408" w:type="dxa"/>
            <w:shd w:val="clear" w:color="auto" w:fill="auto"/>
            <w:vAlign w:val="center"/>
          </w:tcPr>
          <w:p w:rsidR="00B22A3E" w:rsidRPr="003D1192" w:rsidRDefault="00B22A3E" w:rsidP="00B22A3E">
            <w:pPr>
              <w:spacing w:after="0" w:line="240" w:lineRule="auto"/>
              <w:jc w:val="center"/>
              <w:rPr>
                <w:rFonts w:ascii="Times New Roman" w:eastAsia="Arial" w:hAnsi="Times New Roman" w:cs="Times New Roman"/>
                <w:sz w:val="16"/>
                <w:szCs w:val="16"/>
              </w:rPr>
            </w:pPr>
            <w:r w:rsidRPr="003D1192">
              <w:rPr>
                <w:rFonts w:ascii="Times New Roman" w:eastAsia="Arial" w:hAnsi="Times New Roman" w:cs="Times New Roman"/>
                <w:sz w:val="16"/>
                <w:szCs w:val="16"/>
              </w:rPr>
              <w:t>Канализация</w:t>
            </w:r>
          </w:p>
        </w:tc>
        <w:tc>
          <w:tcPr>
            <w:tcW w:w="3281" w:type="dxa"/>
            <w:shd w:val="clear" w:color="auto" w:fill="auto"/>
            <w:vAlign w:val="center"/>
          </w:tcPr>
          <w:p w:rsidR="00B22A3E" w:rsidRPr="003D1192" w:rsidRDefault="002370E2" w:rsidP="00B22A3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B22A3E" w:rsidRPr="003D1192" w:rsidTr="00341415">
        <w:trPr>
          <w:trHeight w:val="124"/>
        </w:trPr>
        <w:tc>
          <w:tcPr>
            <w:tcW w:w="1663" w:type="dxa"/>
            <w:vMerge/>
            <w:shd w:val="clear" w:color="auto" w:fill="auto"/>
            <w:vAlign w:val="center"/>
          </w:tcPr>
          <w:p w:rsidR="00B22A3E" w:rsidRPr="003D1192" w:rsidRDefault="00B22A3E" w:rsidP="00B22A3E">
            <w:pPr>
              <w:spacing w:after="0" w:line="240" w:lineRule="auto"/>
              <w:jc w:val="center"/>
              <w:rPr>
                <w:rFonts w:ascii="Times New Roman" w:hAnsi="Times New Roman" w:cs="Times New Roman"/>
                <w:sz w:val="16"/>
                <w:szCs w:val="16"/>
              </w:rPr>
            </w:pPr>
          </w:p>
        </w:tc>
        <w:tc>
          <w:tcPr>
            <w:tcW w:w="2408" w:type="dxa"/>
            <w:shd w:val="clear" w:color="auto" w:fill="auto"/>
            <w:vAlign w:val="center"/>
          </w:tcPr>
          <w:p w:rsidR="00B22A3E" w:rsidRPr="003D1192" w:rsidRDefault="00B22A3E" w:rsidP="00B22A3E">
            <w:pPr>
              <w:spacing w:after="0" w:line="240" w:lineRule="auto"/>
              <w:jc w:val="center"/>
              <w:rPr>
                <w:rFonts w:ascii="Times New Roman" w:eastAsia="Arial" w:hAnsi="Times New Roman" w:cs="Times New Roman"/>
                <w:sz w:val="16"/>
                <w:szCs w:val="16"/>
              </w:rPr>
            </w:pPr>
            <w:r w:rsidRPr="003D1192">
              <w:rPr>
                <w:rFonts w:ascii="Times New Roman" w:eastAsia="Arial" w:hAnsi="Times New Roman" w:cs="Times New Roman"/>
                <w:sz w:val="16"/>
                <w:szCs w:val="16"/>
              </w:rPr>
              <w:t>Очистные сооружения</w:t>
            </w:r>
          </w:p>
        </w:tc>
        <w:tc>
          <w:tcPr>
            <w:tcW w:w="3281" w:type="dxa"/>
            <w:shd w:val="clear" w:color="auto" w:fill="auto"/>
            <w:vAlign w:val="center"/>
          </w:tcPr>
          <w:p w:rsidR="00B22A3E" w:rsidRPr="003D1192" w:rsidRDefault="00B22A3E" w:rsidP="00B22A3E">
            <w:pPr>
              <w:spacing w:after="0" w:line="240" w:lineRule="auto"/>
              <w:jc w:val="center"/>
              <w:rPr>
                <w:rFonts w:ascii="Times New Roman" w:hAnsi="Times New Roman" w:cs="Times New Roman"/>
                <w:sz w:val="16"/>
                <w:szCs w:val="16"/>
              </w:rPr>
            </w:pPr>
            <w:r w:rsidRPr="003D1192">
              <w:rPr>
                <w:rFonts w:ascii="Times New Roman" w:hAnsi="Times New Roman" w:cs="Times New Roman"/>
                <w:sz w:val="16"/>
                <w:szCs w:val="16"/>
              </w:rPr>
              <w:t>–</w:t>
            </w:r>
          </w:p>
        </w:tc>
      </w:tr>
      <w:tr w:rsidR="00B22A3E" w:rsidRPr="003D1192" w:rsidTr="00341415">
        <w:trPr>
          <w:trHeight w:val="124"/>
        </w:trPr>
        <w:tc>
          <w:tcPr>
            <w:tcW w:w="1663" w:type="dxa"/>
            <w:vMerge/>
            <w:shd w:val="clear" w:color="auto" w:fill="auto"/>
            <w:vAlign w:val="center"/>
          </w:tcPr>
          <w:p w:rsidR="00B22A3E" w:rsidRPr="003D1192" w:rsidRDefault="00B22A3E" w:rsidP="00B22A3E">
            <w:pPr>
              <w:spacing w:after="0" w:line="240" w:lineRule="auto"/>
              <w:jc w:val="center"/>
              <w:rPr>
                <w:rFonts w:ascii="Times New Roman" w:hAnsi="Times New Roman" w:cs="Times New Roman"/>
                <w:sz w:val="16"/>
                <w:szCs w:val="16"/>
              </w:rPr>
            </w:pPr>
          </w:p>
        </w:tc>
        <w:tc>
          <w:tcPr>
            <w:tcW w:w="2408" w:type="dxa"/>
            <w:shd w:val="clear" w:color="auto" w:fill="auto"/>
            <w:vAlign w:val="center"/>
          </w:tcPr>
          <w:p w:rsidR="00B22A3E" w:rsidRPr="003D1192" w:rsidRDefault="00B22A3E" w:rsidP="00B22A3E">
            <w:pPr>
              <w:spacing w:after="0" w:line="240" w:lineRule="auto"/>
              <w:jc w:val="center"/>
              <w:rPr>
                <w:rFonts w:ascii="Times New Roman" w:eastAsia="Arial" w:hAnsi="Times New Roman" w:cs="Times New Roman"/>
                <w:sz w:val="16"/>
                <w:szCs w:val="16"/>
              </w:rPr>
            </w:pPr>
            <w:r w:rsidRPr="003D1192">
              <w:rPr>
                <w:rFonts w:ascii="Times New Roman" w:eastAsia="Arial" w:hAnsi="Times New Roman" w:cs="Times New Roman"/>
                <w:sz w:val="16"/>
                <w:szCs w:val="16"/>
              </w:rPr>
              <w:t>Связь, описание</w:t>
            </w:r>
          </w:p>
        </w:tc>
        <w:tc>
          <w:tcPr>
            <w:tcW w:w="3281" w:type="dxa"/>
            <w:shd w:val="clear" w:color="auto" w:fill="auto"/>
            <w:vAlign w:val="center"/>
          </w:tcPr>
          <w:p w:rsidR="00B22A3E" w:rsidRPr="003D1192" w:rsidRDefault="00B22A3E" w:rsidP="00B22A3E">
            <w:pPr>
              <w:spacing w:after="0" w:line="240" w:lineRule="auto"/>
              <w:jc w:val="center"/>
              <w:rPr>
                <w:rFonts w:ascii="Times New Roman" w:eastAsia="Times New Roman" w:hAnsi="Times New Roman" w:cs="Times New Roman"/>
                <w:sz w:val="16"/>
                <w:szCs w:val="16"/>
                <w:lang w:eastAsia="ru-RU"/>
              </w:rPr>
            </w:pPr>
            <w:r w:rsidRPr="003D1192">
              <w:rPr>
                <w:rFonts w:ascii="Times New Roman" w:eastAsia="Times New Roman" w:hAnsi="Times New Roman" w:cs="Times New Roman"/>
                <w:sz w:val="16"/>
                <w:szCs w:val="16"/>
                <w:lang w:eastAsia="ru-RU"/>
              </w:rPr>
              <w:t>ОАО «Ростелеком»</w:t>
            </w:r>
          </w:p>
          <w:p w:rsidR="00B22A3E" w:rsidRPr="003D1192" w:rsidRDefault="00B22A3E" w:rsidP="002370E2">
            <w:pPr>
              <w:spacing w:after="0" w:line="240" w:lineRule="auto"/>
              <w:jc w:val="center"/>
              <w:rPr>
                <w:rFonts w:ascii="Times New Roman" w:hAnsi="Times New Roman" w:cs="Times New Roman"/>
                <w:sz w:val="16"/>
                <w:szCs w:val="16"/>
              </w:rPr>
            </w:pPr>
            <w:r w:rsidRPr="003D1192">
              <w:rPr>
                <w:rFonts w:ascii="Times New Roman" w:eastAsia="Times New Roman" w:hAnsi="Times New Roman" w:cs="Times New Roman"/>
                <w:sz w:val="16"/>
                <w:szCs w:val="16"/>
                <w:lang w:eastAsia="ru-RU"/>
              </w:rPr>
              <w:t xml:space="preserve">МТС, </w:t>
            </w:r>
            <w:r w:rsidRPr="003D1192">
              <w:rPr>
                <w:rFonts w:ascii="Times New Roman" w:eastAsia="Times New Roman" w:hAnsi="Times New Roman" w:cs="Times New Roman"/>
                <w:sz w:val="16"/>
                <w:szCs w:val="16"/>
                <w:lang w:val="en-US" w:eastAsia="ru-RU"/>
              </w:rPr>
              <w:t>Beeline</w:t>
            </w:r>
            <w:r w:rsidRPr="003D1192">
              <w:rPr>
                <w:rFonts w:ascii="Times New Roman" w:eastAsia="Times New Roman" w:hAnsi="Times New Roman" w:cs="Times New Roman"/>
                <w:sz w:val="16"/>
                <w:szCs w:val="16"/>
                <w:lang w:eastAsia="ru-RU"/>
              </w:rPr>
              <w:t xml:space="preserve">, Мегафон, </w:t>
            </w:r>
            <w:r w:rsidRPr="003D1192">
              <w:rPr>
                <w:rFonts w:ascii="Times New Roman" w:eastAsia="Times New Roman" w:hAnsi="Times New Roman" w:cs="Times New Roman"/>
                <w:sz w:val="16"/>
                <w:szCs w:val="16"/>
                <w:lang w:val="en-US" w:eastAsia="ru-RU"/>
              </w:rPr>
              <w:t>Tele</w:t>
            </w:r>
            <w:r w:rsidR="002370E2">
              <w:rPr>
                <w:rFonts w:ascii="Times New Roman" w:eastAsia="Times New Roman" w:hAnsi="Times New Roman" w:cs="Times New Roman"/>
                <w:sz w:val="16"/>
                <w:szCs w:val="16"/>
                <w:lang w:eastAsia="ru-RU"/>
              </w:rPr>
              <w:t xml:space="preserve"> 2</w:t>
            </w:r>
          </w:p>
        </w:tc>
      </w:tr>
    </w:tbl>
    <w:p w:rsidR="00EF4651" w:rsidRDefault="008B7908" w:rsidP="007E2721">
      <w:pPr>
        <w:tabs>
          <w:tab w:val="left" w:pos="2370"/>
        </w:tabs>
        <w:spacing w:after="0" w:line="240" w:lineRule="auto"/>
        <w:jc w:val="right"/>
        <w:rPr>
          <w:rFonts w:ascii="Times New Roman" w:hAnsi="Times New Roman" w:cs="Times New Roman"/>
        </w:rPr>
      </w:pPr>
      <w:r>
        <w:rPr>
          <w:noProof/>
          <w:lang w:eastAsia="ru-RU"/>
        </w:rPr>
        <w:drawing>
          <wp:inline distT="0" distB="0" distL="0" distR="0" wp14:anchorId="2112A990" wp14:editId="63FFB40E">
            <wp:extent cx="4521356" cy="3829050"/>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520708" cy="3828501"/>
                    </a:xfrm>
                    <a:prstGeom prst="rect">
                      <a:avLst/>
                    </a:prstGeom>
                    <a:noFill/>
                    <a:ln>
                      <a:noFill/>
                    </a:ln>
                    <a:effectLst/>
                    <a:extLst/>
                  </pic:spPr>
                </pic:pic>
              </a:graphicData>
            </a:graphic>
          </wp:inline>
        </w:drawing>
      </w:r>
    </w:p>
    <w:p w:rsidR="009838FA" w:rsidRDefault="009838FA" w:rsidP="00967D5E">
      <w:pPr>
        <w:tabs>
          <w:tab w:val="left" w:pos="2370"/>
        </w:tabs>
        <w:spacing w:after="0" w:line="240" w:lineRule="auto"/>
        <w:ind w:left="6521"/>
        <w:jc w:val="center"/>
        <w:rPr>
          <w:rFonts w:ascii="Times New Roman" w:hAnsi="Times New Roman" w:cs="Times New Roman"/>
          <w:sz w:val="20"/>
          <w:szCs w:val="20"/>
        </w:rPr>
      </w:pPr>
    </w:p>
    <w:p w:rsidR="00967D5E" w:rsidRDefault="00967D5E" w:rsidP="00EF4651">
      <w:pPr>
        <w:tabs>
          <w:tab w:val="left" w:pos="2370"/>
        </w:tabs>
        <w:spacing w:after="0" w:line="240" w:lineRule="auto"/>
        <w:rPr>
          <w:rFonts w:ascii="Times New Roman" w:hAnsi="Times New Roman" w:cs="Times New Roman"/>
        </w:rPr>
      </w:pPr>
    </w:p>
    <w:p w:rsidR="00534959" w:rsidRDefault="00534959" w:rsidP="00EF4651">
      <w:pPr>
        <w:tabs>
          <w:tab w:val="left" w:pos="2370"/>
        </w:tabs>
        <w:spacing w:after="0" w:line="240" w:lineRule="auto"/>
        <w:rPr>
          <w:rFonts w:ascii="Times New Roman" w:hAnsi="Times New Roman" w:cs="Times New Roman"/>
        </w:rPr>
      </w:pPr>
    </w:p>
    <w:p w:rsidR="00534959" w:rsidRDefault="00534959" w:rsidP="00EF4651">
      <w:pPr>
        <w:tabs>
          <w:tab w:val="left" w:pos="2370"/>
        </w:tabs>
        <w:spacing w:after="0" w:line="240" w:lineRule="auto"/>
        <w:rPr>
          <w:rFonts w:ascii="Times New Roman" w:hAnsi="Times New Roman" w:cs="Times New Roman"/>
        </w:rPr>
      </w:pPr>
    </w:p>
    <w:p w:rsidR="00534959" w:rsidRDefault="00534959" w:rsidP="00EF4651">
      <w:pPr>
        <w:tabs>
          <w:tab w:val="left" w:pos="2370"/>
        </w:tabs>
        <w:spacing w:after="0" w:line="240" w:lineRule="auto"/>
        <w:rPr>
          <w:rFonts w:ascii="Times New Roman" w:hAnsi="Times New Roman" w:cs="Times New Roman"/>
        </w:rPr>
      </w:pPr>
    </w:p>
    <w:p w:rsidR="00534959" w:rsidRDefault="00534959" w:rsidP="00EF4651">
      <w:pPr>
        <w:tabs>
          <w:tab w:val="left" w:pos="2370"/>
        </w:tabs>
        <w:spacing w:after="0" w:line="240" w:lineRule="auto"/>
        <w:rPr>
          <w:rFonts w:ascii="Times New Roman" w:hAnsi="Times New Roman" w:cs="Times New Roman"/>
        </w:rPr>
      </w:pPr>
    </w:p>
    <w:p w:rsidR="00534959" w:rsidRDefault="00534959" w:rsidP="00EF4651">
      <w:pPr>
        <w:tabs>
          <w:tab w:val="left" w:pos="2370"/>
        </w:tabs>
        <w:spacing w:after="0" w:line="240" w:lineRule="auto"/>
        <w:rPr>
          <w:rFonts w:ascii="Times New Roman" w:hAnsi="Times New Roman" w:cs="Times New Roman"/>
        </w:rPr>
      </w:pPr>
    </w:p>
    <w:p w:rsidR="00534959" w:rsidRDefault="00534959" w:rsidP="00EF4651">
      <w:pPr>
        <w:tabs>
          <w:tab w:val="left" w:pos="2370"/>
        </w:tabs>
        <w:spacing w:after="0" w:line="240" w:lineRule="auto"/>
        <w:rPr>
          <w:rFonts w:ascii="Times New Roman" w:hAnsi="Times New Roman" w:cs="Times New Roman"/>
        </w:rPr>
      </w:pPr>
    </w:p>
    <w:p w:rsidR="002370E2" w:rsidRDefault="002370E2" w:rsidP="00EF4651">
      <w:pPr>
        <w:tabs>
          <w:tab w:val="left" w:pos="2370"/>
        </w:tabs>
        <w:spacing w:after="0" w:line="240" w:lineRule="auto"/>
        <w:rPr>
          <w:rFonts w:ascii="Times New Roman" w:hAnsi="Times New Roman" w:cs="Times New Roman"/>
        </w:rPr>
      </w:pPr>
    </w:p>
    <w:p w:rsidR="00534959" w:rsidRDefault="00534959" w:rsidP="00EF4651">
      <w:pPr>
        <w:tabs>
          <w:tab w:val="left" w:pos="2370"/>
        </w:tabs>
        <w:spacing w:after="0" w:line="240" w:lineRule="auto"/>
        <w:rPr>
          <w:rFonts w:ascii="Times New Roman" w:hAnsi="Times New Roman" w:cs="Times New Roman"/>
        </w:rPr>
      </w:pPr>
    </w:p>
    <w:p w:rsidR="0083694C" w:rsidRDefault="0083694C" w:rsidP="00EF4651">
      <w:pPr>
        <w:tabs>
          <w:tab w:val="left" w:pos="2370"/>
        </w:tabs>
        <w:spacing w:after="0" w:line="240" w:lineRule="auto"/>
        <w:rPr>
          <w:rFonts w:ascii="Times New Roman" w:hAnsi="Times New Roman" w:cs="Times New Roman"/>
        </w:rPr>
      </w:pPr>
    </w:p>
    <w:p w:rsidR="00534959" w:rsidRDefault="00534959" w:rsidP="00EF4651">
      <w:pPr>
        <w:tabs>
          <w:tab w:val="left" w:pos="2370"/>
        </w:tabs>
        <w:spacing w:after="0" w:line="240" w:lineRule="auto"/>
        <w:rPr>
          <w:rFonts w:ascii="Times New Roman" w:hAnsi="Times New Roman" w:cs="Times New Roman"/>
        </w:rPr>
      </w:pPr>
    </w:p>
    <w:tbl>
      <w:tblPr>
        <w:tblpPr w:leftFromText="180" w:rightFromText="180" w:vertAnchor="text" w:horzAnchor="margin" w:tblpY="-1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4"/>
        <w:gridCol w:w="2177"/>
        <w:gridCol w:w="2965"/>
      </w:tblGrid>
      <w:tr w:rsidR="00534959" w:rsidRPr="000C3B6F" w:rsidTr="008E4D7C">
        <w:trPr>
          <w:trHeight w:val="163"/>
        </w:trPr>
        <w:tc>
          <w:tcPr>
            <w:tcW w:w="3681" w:type="dxa"/>
            <w:gridSpan w:val="2"/>
            <w:shd w:val="clear" w:color="auto" w:fill="auto"/>
            <w:vAlign w:val="center"/>
          </w:tcPr>
          <w:p w:rsidR="00534959" w:rsidRPr="006C55D5" w:rsidRDefault="00534959" w:rsidP="006C55D5">
            <w:pPr>
              <w:spacing w:after="0" w:line="240" w:lineRule="auto"/>
              <w:jc w:val="center"/>
              <w:rPr>
                <w:rFonts w:ascii="Times New Roman" w:eastAsia="Arial" w:hAnsi="Times New Roman" w:cs="Times New Roman"/>
                <w:sz w:val="16"/>
                <w:szCs w:val="16"/>
              </w:rPr>
            </w:pPr>
            <w:r w:rsidRPr="006C55D5">
              <w:rPr>
                <w:rFonts w:ascii="Times New Roman" w:eastAsia="Arial" w:hAnsi="Times New Roman" w:cs="Times New Roman"/>
                <w:sz w:val="16"/>
                <w:szCs w:val="16"/>
              </w:rPr>
              <w:t>Наименование объекта</w:t>
            </w:r>
          </w:p>
        </w:tc>
        <w:tc>
          <w:tcPr>
            <w:tcW w:w="2965" w:type="dxa"/>
            <w:shd w:val="clear" w:color="auto" w:fill="auto"/>
            <w:vAlign w:val="center"/>
          </w:tcPr>
          <w:p w:rsidR="00534959" w:rsidRPr="006C55D5" w:rsidRDefault="00534959" w:rsidP="006C55D5">
            <w:pPr>
              <w:spacing w:after="0" w:line="240" w:lineRule="auto"/>
              <w:jc w:val="center"/>
              <w:rPr>
                <w:rFonts w:ascii="Times New Roman" w:hAnsi="Times New Roman" w:cs="Times New Roman"/>
                <w:sz w:val="16"/>
                <w:szCs w:val="16"/>
              </w:rPr>
            </w:pPr>
            <w:r w:rsidRPr="006C55D5">
              <w:rPr>
                <w:rFonts w:ascii="Times New Roman" w:hAnsi="Times New Roman" w:cs="Times New Roman"/>
                <w:sz w:val="16"/>
                <w:szCs w:val="16"/>
              </w:rPr>
              <w:t>Земельный участок №8</w:t>
            </w:r>
          </w:p>
        </w:tc>
      </w:tr>
      <w:tr w:rsidR="00534959" w:rsidRPr="000C3B6F" w:rsidTr="008E4D7C">
        <w:trPr>
          <w:trHeight w:val="344"/>
        </w:trPr>
        <w:tc>
          <w:tcPr>
            <w:tcW w:w="1504" w:type="dxa"/>
            <w:vMerge w:val="restart"/>
            <w:shd w:val="clear" w:color="auto" w:fill="auto"/>
            <w:vAlign w:val="center"/>
          </w:tcPr>
          <w:p w:rsidR="00534959" w:rsidRPr="006C55D5" w:rsidRDefault="00534959" w:rsidP="006C55D5">
            <w:pPr>
              <w:spacing w:after="0" w:line="240" w:lineRule="auto"/>
              <w:jc w:val="center"/>
              <w:rPr>
                <w:rFonts w:ascii="Times New Roman" w:eastAsia="Arial" w:hAnsi="Times New Roman" w:cs="Times New Roman"/>
                <w:sz w:val="16"/>
                <w:szCs w:val="16"/>
              </w:rPr>
            </w:pPr>
            <w:r w:rsidRPr="006C55D5">
              <w:rPr>
                <w:rFonts w:ascii="Times New Roman" w:eastAsia="Arial" w:hAnsi="Times New Roman" w:cs="Times New Roman"/>
                <w:sz w:val="16"/>
                <w:szCs w:val="16"/>
              </w:rPr>
              <w:t>Характеристика земельного участка</w:t>
            </w:r>
          </w:p>
        </w:tc>
        <w:tc>
          <w:tcPr>
            <w:tcW w:w="2177" w:type="dxa"/>
            <w:shd w:val="clear" w:color="auto" w:fill="auto"/>
            <w:vAlign w:val="center"/>
          </w:tcPr>
          <w:p w:rsidR="00534959" w:rsidRPr="006C55D5" w:rsidRDefault="00534959" w:rsidP="006C55D5">
            <w:pPr>
              <w:spacing w:after="0" w:line="240" w:lineRule="auto"/>
              <w:jc w:val="center"/>
              <w:rPr>
                <w:rFonts w:ascii="Times New Roman" w:eastAsia="Arial" w:hAnsi="Times New Roman" w:cs="Times New Roman"/>
                <w:sz w:val="16"/>
                <w:szCs w:val="16"/>
              </w:rPr>
            </w:pPr>
            <w:r w:rsidRPr="006C55D5">
              <w:rPr>
                <w:rFonts w:ascii="Times New Roman" w:eastAsia="Arial" w:hAnsi="Times New Roman" w:cs="Times New Roman"/>
                <w:sz w:val="16"/>
                <w:szCs w:val="16"/>
              </w:rPr>
              <w:t>Кадастровый номер</w:t>
            </w:r>
          </w:p>
        </w:tc>
        <w:tc>
          <w:tcPr>
            <w:tcW w:w="2965" w:type="dxa"/>
            <w:shd w:val="clear" w:color="auto" w:fill="auto"/>
            <w:vAlign w:val="center"/>
          </w:tcPr>
          <w:p w:rsidR="00534959" w:rsidRPr="006C55D5" w:rsidRDefault="002370E2" w:rsidP="006C55D5">
            <w:pPr>
              <w:spacing w:after="0" w:line="240" w:lineRule="auto"/>
              <w:jc w:val="center"/>
              <w:rPr>
                <w:rFonts w:ascii="Times New Roman" w:hAnsi="Times New Roman" w:cs="Times New Roman"/>
                <w:sz w:val="16"/>
                <w:szCs w:val="16"/>
              </w:rPr>
            </w:pPr>
            <w:r>
              <w:rPr>
                <w:rFonts w:ascii="Times New Roman" w:eastAsia="Times New Roman" w:hAnsi="Times New Roman" w:cs="Times New Roman"/>
                <w:sz w:val="16"/>
                <w:szCs w:val="16"/>
                <w:lang w:eastAsia="ru-RU"/>
              </w:rPr>
              <w:t>-</w:t>
            </w:r>
          </w:p>
        </w:tc>
      </w:tr>
      <w:tr w:rsidR="00534959" w:rsidRPr="000C3B6F" w:rsidTr="008E4D7C">
        <w:trPr>
          <w:trHeight w:val="160"/>
        </w:trPr>
        <w:tc>
          <w:tcPr>
            <w:tcW w:w="1504" w:type="dxa"/>
            <w:vMerge/>
            <w:shd w:val="clear" w:color="auto" w:fill="auto"/>
            <w:vAlign w:val="center"/>
          </w:tcPr>
          <w:p w:rsidR="00534959" w:rsidRPr="006C55D5" w:rsidRDefault="00534959" w:rsidP="006C55D5">
            <w:pPr>
              <w:spacing w:after="0" w:line="240" w:lineRule="auto"/>
              <w:jc w:val="center"/>
              <w:rPr>
                <w:rFonts w:ascii="Times New Roman" w:eastAsia="Arial" w:hAnsi="Times New Roman" w:cs="Times New Roman"/>
                <w:sz w:val="16"/>
                <w:szCs w:val="16"/>
              </w:rPr>
            </w:pPr>
          </w:p>
        </w:tc>
        <w:tc>
          <w:tcPr>
            <w:tcW w:w="2177" w:type="dxa"/>
            <w:shd w:val="clear" w:color="auto" w:fill="auto"/>
            <w:vAlign w:val="center"/>
          </w:tcPr>
          <w:p w:rsidR="00534959" w:rsidRPr="006C55D5" w:rsidRDefault="00534959" w:rsidP="006C55D5">
            <w:pPr>
              <w:spacing w:after="0" w:line="240" w:lineRule="auto"/>
              <w:jc w:val="center"/>
              <w:rPr>
                <w:rFonts w:ascii="Times New Roman" w:eastAsia="Arial" w:hAnsi="Times New Roman" w:cs="Times New Roman"/>
                <w:sz w:val="16"/>
                <w:szCs w:val="16"/>
              </w:rPr>
            </w:pPr>
            <w:r w:rsidRPr="006C55D5">
              <w:rPr>
                <w:rFonts w:ascii="Times New Roman" w:eastAsia="Arial" w:hAnsi="Times New Roman" w:cs="Times New Roman"/>
                <w:sz w:val="16"/>
                <w:szCs w:val="16"/>
              </w:rPr>
              <w:t>Площадь, га, общая</w:t>
            </w:r>
          </w:p>
        </w:tc>
        <w:tc>
          <w:tcPr>
            <w:tcW w:w="2965" w:type="dxa"/>
            <w:shd w:val="clear" w:color="auto" w:fill="auto"/>
            <w:vAlign w:val="center"/>
          </w:tcPr>
          <w:p w:rsidR="00534959" w:rsidRPr="006C55D5" w:rsidRDefault="002370E2" w:rsidP="006C55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41</w:t>
            </w:r>
            <w:r w:rsidR="00534959" w:rsidRPr="006C55D5">
              <w:rPr>
                <w:rFonts w:ascii="Times New Roman" w:hAnsi="Times New Roman" w:cs="Times New Roman"/>
                <w:sz w:val="16"/>
                <w:szCs w:val="16"/>
              </w:rPr>
              <w:t xml:space="preserve"> га</w:t>
            </w:r>
          </w:p>
        </w:tc>
      </w:tr>
      <w:tr w:rsidR="00534959" w:rsidRPr="000C3B6F" w:rsidTr="008E4D7C">
        <w:trPr>
          <w:trHeight w:val="330"/>
        </w:trPr>
        <w:tc>
          <w:tcPr>
            <w:tcW w:w="1504" w:type="dxa"/>
            <w:vMerge/>
            <w:shd w:val="clear" w:color="auto" w:fill="auto"/>
            <w:vAlign w:val="center"/>
          </w:tcPr>
          <w:p w:rsidR="00534959" w:rsidRPr="006C55D5" w:rsidRDefault="00534959" w:rsidP="006C55D5">
            <w:pPr>
              <w:spacing w:after="0" w:line="240" w:lineRule="auto"/>
              <w:jc w:val="center"/>
              <w:rPr>
                <w:rFonts w:ascii="Times New Roman" w:hAnsi="Times New Roman" w:cs="Times New Roman"/>
                <w:sz w:val="16"/>
                <w:szCs w:val="16"/>
              </w:rPr>
            </w:pPr>
          </w:p>
        </w:tc>
        <w:tc>
          <w:tcPr>
            <w:tcW w:w="2177" w:type="dxa"/>
            <w:shd w:val="clear" w:color="auto" w:fill="auto"/>
            <w:vAlign w:val="center"/>
          </w:tcPr>
          <w:p w:rsidR="00534959" w:rsidRPr="006C55D5" w:rsidRDefault="00534959" w:rsidP="006C55D5">
            <w:pPr>
              <w:spacing w:after="0" w:line="240" w:lineRule="auto"/>
              <w:jc w:val="center"/>
              <w:rPr>
                <w:rFonts w:ascii="Times New Roman" w:eastAsia="Arial" w:hAnsi="Times New Roman" w:cs="Times New Roman"/>
                <w:sz w:val="16"/>
                <w:szCs w:val="16"/>
              </w:rPr>
            </w:pPr>
            <w:r w:rsidRPr="006C55D5">
              <w:rPr>
                <w:rFonts w:ascii="Times New Roman" w:eastAsia="Arial" w:hAnsi="Times New Roman" w:cs="Times New Roman"/>
                <w:sz w:val="16"/>
                <w:szCs w:val="16"/>
              </w:rPr>
              <w:t>Площадь, га, свободная</w:t>
            </w:r>
          </w:p>
        </w:tc>
        <w:tc>
          <w:tcPr>
            <w:tcW w:w="2965" w:type="dxa"/>
            <w:shd w:val="clear" w:color="auto" w:fill="auto"/>
            <w:vAlign w:val="center"/>
          </w:tcPr>
          <w:p w:rsidR="00534959" w:rsidRPr="006C55D5" w:rsidRDefault="002370E2" w:rsidP="006C55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41</w:t>
            </w:r>
            <w:r w:rsidR="00534959" w:rsidRPr="006C55D5">
              <w:rPr>
                <w:rFonts w:ascii="Times New Roman" w:hAnsi="Times New Roman" w:cs="Times New Roman"/>
                <w:sz w:val="16"/>
                <w:szCs w:val="16"/>
              </w:rPr>
              <w:t xml:space="preserve"> га</w:t>
            </w:r>
          </w:p>
        </w:tc>
      </w:tr>
      <w:tr w:rsidR="00534959" w:rsidRPr="000C3B6F" w:rsidTr="008E4D7C">
        <w:trPr>
          <w:trHeight w:val="277"/>
        </w:trPr>
        <w:tc>
          <w:tcPr>
            <w:tcW w:w="1504" w:type="dxa"/>
            <w:vMerge/>
            <w:shd w:val="clear" w:color="auto" w:fill="auto"/>
            <w:vAlign w:val="center"/>
          </w:tcPr>
          <w:p w:rsidR="00534959" w:rsidRPr="006C55D5" w:rsidRDefault="00534959" w:rsidP="006C55D5">
            <w:pPr>
              <w:spacing w:after="0" w:line="240" w:lineRule="auto"/>
              <w:jc w:val="center"/>
              <w:rPr>
                <w:rFonts w:ascii="Times New Roman" w:hAnsi="Times New Roman" w:cs="Times New Roman"/>
                <w:sz w:val="16"/>
                <w:szCs w:val="16"/>
              </w:rPr>
            </w:pPr>
          </w:p>
        </w:tc>
        <w:tc>
          <w:tcPr>
            <w:tcW w:w="2177" w:type="dxa"/>
            <w:shd w:val="clear" w:color="auto" w:fill="auto"/>
            <w:vAlign w:val="center"/>
          </w:tcPr>
          <w:p w:rsidR="00534959" w:rsidRPr="006C55D5" w:rsidRDefault="00534959" w:rsidP="006C55D5">
            <w:pPr>
              <w:spacing w:after="0" w:line="240" w:lineRule="auto"/>
              <w:jc w:val="center"/>
              <w:rPr>
                <w:rFonts w:ascii="Times New Roman" w:eastAsia="Arial" w:hAnsi="Times New Roman" w:cs="Times New Roman"/>
                <w:sz w:val="16"/>
                <w:szCs w:val="16"/>
              </w:rPr>
            </w:pPr>
            <w:r w:rsidRPr="006C55D5">
              <w:rPr>
                <w:rFonts w:ascii="Times New Roman" w:eastAsia="Arial" w:hAnsi="Times New Roman" w:cs="Times New Roman"/>
                <w:sz w:val="16"/>
                <w:szCs w:val="16"/>
              </w:rPr>
              <w:t>Категория земель</w:t>
            </w:r>
          </w:p>
        </w:tc>
        <w:tc>
          <w:tcPr>
            <w:tcW w:w="2965" w:type="dxa"/>
            <w:shd w:val="clear" w:color="auto" w:fill="auto"/>
            <w:vAlign w:val="center"/>
          </w:tcPr>
          <w:p w:rsidR="00534959" w:rsidRPr="006C55D5" w:rsidRDefault="00534959" w:rsidP="002370E2">
            <w:pPr>
              <w:spacing w:after="0" w:line="240" w:lineRule="auto"/>
              <w:jc w:val="center"/>
              <w:rPr>
                <w:rFonts w:ascii="Times New Roman" w:eastAsia="Times New Roman" w:hAnsi="Times New Roman" w:cs="Times New Roman"/>
                <w:sz w:val="16"/>
                <w:szCs w:val="16"/>
                <w:lang w:eastAsia="ru-RU"/>
              </w:rPr>
            </w:pPr>
            <w:r w:rsidRPr="006C55D5">
              <w:rPr>
                <w:rFonts w:ascii="Times New Roman" w:eastAsia="Times New Roman" w:hAnsi="Times New Roman" w:cs="Times New Roman"/>
                <w:sz w:val="16"/>
                <w:szCs w:val="16"/>
                <w:lang w:eastAsia="ru-RU"/>
              </w:rPr>
              <w:t xml:space="preserve">Земли </w:t>
            </w:r>
            <w:r w:rsidR="002370E2">
              <w:rPr>
                <w:rFonts w:ascii="Times New Roman" w:eastAsia="Times New Roman" w:hAnsi="Times New Roman" w:cs="Times New Roman"/>
                <w:sz w:val="16"/>
                <w:szCs w:val="16"/>
                <w:lang w:eastAsia="ru-RU"/>
              </w:rPr>
              <w:t>сельскохозяйственного использования</w:t>
            </w:r>
          </w:p>
        </w:tc>
      </w:tr>
      <w:tr w:rsidR="00534959" w:rsidRPr="000C3B6F" w:rsidTr="008E4D7C">
        <w:trPr>
          <w:trHeight w:val="331"/>
        </w:trPr>
        <w:tc>
          <w:tcPr>
            <w:tcW w:w="1504" w:type="dxa"/>
            <w:vMerge/>
            <w:shd w:val="clear" w:color="auto" w:fill="auto"/>
            <w:vAlign w:val="center"/>
          </w:tcPr>
          <w:p w:rsidR="00534959" w:rsidRPr="006C55D5" w:rsidRDefault="00534959" w:rsidP="006C55D5">
            <w:pPr>
              <w:spacing w:after="0" w:line="240" w:lineRule="auto"/>
              <w:jc w:val="center"/>
              <w:rPr>
                <w:rFonts w:ascii="Times New Roman" w:hAnsi="Times New Roman" w:cs="Times New Roman"/>
                <w:sz w:val="16"/>
                <w:szCs w:val="16"/>
              </w:rPr>
            </w:pPr>
          </w:p>
        </w:tc>
        <w:tc>
          <w:tcPr>
            <w:tcW w:w="2177" w:type="dxa"/>
            <w:shd w:val="clear" w:color="auto" w:fill="auto"/>
            <w:vAlign w:val="center"/>
          </w:tcPr>
          <w:p w:rsidR="00534959" w:rsidRPr="006C55D5" w:rsidRDefault="00534959" w:rsidP="006C55D5">
            <w:pPr>
              <w:spacing w:after="0" w:line="240" w:lineRule="auto"/>
              <w:jc w:val="center"/>
              <w:rPr>
                <w:rFonts w:ascii="Times New Roman" w:eastAsia="Arial" w:hAnsi="Times New Roman" w:cs="Times New Roman"/>
                <w:sz w:val="16"/>
                <w:szCs w:val="16"/>
              </w:rPr>
            </w:pPr>
            <w:r w:rsidRPr="006C55D5">
              <w:rPr>
                <w:rFonts w:ascii="Times New Roman" w:eastAsia="Arial" w:hAnsi="Times New Roman" w:cs="Times New Roman"/>
                <w:sz w:val="16"/>
                <w:szCs w:val="16"/>
              </w:rPr>
              <w:t>Целевое использование</w:t>
            </w:r>
          </w:p>
        </w:tc>
        <w:tc>
          <w:tcPr>
            <w:tcW w:w="2965" w:type="dxa"/>
            <w:shd w:val="clear" w:color="auto" w:fill="auto"/>
          </w:tcPr>
          <w:p w:rsidR="00534959" w:rsidRPr="006C55D5" w:rsidRDefault="002370E2" w:rsidP="001F77D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Для обслуживания строений и производства сельскохозяйственной продукции животноводческого направления</w:t>
            </w:r>
          </w:p>
        </w:tc>
      </w:tr>
      <w:tr w:rsidR="00534959" w:rsidRPr="000C3B6F" w:rsidTr="008E4D7C">
        <w:trPr>
          <w:trHeight w:val="397"/>
        </w:trPr>
        <w:tc>
          <w:tcPr>
            <w:tcW w:w="1504" w:type="dxa"/>
            <w:vMerge/>
            <w:shd w:val="clear" w:color="auto" w:fill="auto"/>
            <w:vAlign w:val="center"/>
          </w:tcPr>
          <w:p w:rsidR="00534959" w:rsidRPr="006C55D5" w:rsidRDefault="00534959" w:rsidP="006C55D5">
            <w:pPr>
              <w:spacing w:after="0" w:line="240" w:lineRule="auto"/>
              <w:jc w:val="center"/>
              <w:rPr>
                <w:rFonts w:ascii="Times New Roman" w:hAnsi="Times New Roman" w:cs="Times New Roman"/>
                <w:sz w:val="16"/>
                <w:szCs w:val="16"/>
              </w:rPr>
            </w:pPr>
          </w:p>
        </w:tc>
        <w:tc>
          <w:tcPr>
            <w:tcW w:w="2177" w:type="dxa"/>
            <w:shd w:val="clear" w:color="auto" w:fill="auto"/>
            <w:vAlign w:val="center"/>
          </w:tcPr>
          <w:p w:rsidR="00534959" w:rsidRPr="006C55D5" w:rsidRDefault="00534959" w:rsidP="006C55D5">
            <w:pPr>
              <w:spacing w:after="0" w:line="240" w:lineRule="auto"/>
              <w:jc w:val="center"/>
              <w:rPr>
                <w:rFonts w:ascii="Times New Roman" w:hAnsi="Times New Roman" w:cs="Times New Roman"/>
                <w:sz w:val="16"/>
                <w:szCs w:val="16"/>
              </w:rPr>
            </w:pPr>
            <w:r w:rsidRPr="006C55D5">
              <w:rPr>
                <w:rFonts w:ascii="Times New Roman" w:hAnsi="Times New Roman" w:cs="Times New Roman"/>
                <w:sz w:val="16"/>
                <w:szCs w:val="16"/>
              </w:rPr>
              <w:t>Форма собственности на землю</w:t>
            </w:r>
          </w:p>
        </w:tc>
        <w:tc>
          <w:tcPr>
            <w:tcW w:w="2965" w:type="dxa"/>
            <w:shd w:val="clear" w:color="auto" w:fill="auto"/>
            <w:vAlign w:val="center"/>
          </w:tcPr>
          <w:p w:rsidR="00534959" w:rsidRPr="006C55D5" w:rsidRDefault="002370E2" w:rsidP="006C55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Собственность не разграничена</w:t>
            </w:r>
          </w:p>
        </w:tc>
      </w:tr>
      <w:tr w:rsidR="00534959" w:rsidRPr="000C3B6F" w:rsidTr="008E4D7C">
        <w:trPr>
          <w:trHeight w:val="281"/>
        </w:trPr>
        <w:tc>
          <w:tcPr>
            <w:tcW w:w="1504" w:type="dxa"/>
            <w:vMerge/>
            <w:shd w:val="clear" w:color="auto" w:fill="auto"/>
            <w:vAlign w:val="center"/>
          </w:tcPr>
          <w:p w:rsidR="00534959" w:rsidRPr="006C55D5" w:rsidRDefault="00534959" w:rsidP="006C55D5">
            <w:pPr>
              <w:spacing w:after="0" w:line="240" w:lineRule="auto"/>
              <w:jc w:val="center"/>
              <w:rPr>
                <w:rFonts w:ascii="Times New Roman" w:hAnsi="Times New Roman" w:cs="Times New Roman"/>
                <w:sz w:val="16"/>
                <w:szCs w:val="16"/>
              </w:rPr>
            </w:pPr>
          </w:p>
        </w:tc>
        <w:tc>
          <w:tcPr>
            <w:tcW w:w="2177" w:type="dxa"/>
            <w:shd w:val="clear" w:color="auto" w:fill="auto"/>
            <w:vAlign w:val="center"/>
          </w:tcPr>
          <w:p w:rsidR="00534959" w:rsidRPr="006C55D5" w:rsidRDefault="00534959" w:rsidP="006C55D5">
            <w:pPr>
              <w:spacing w:after="0" w:line="240" w:lineRule="auto"/>
              <w:jc w:val="center"/>
              <w:rPr>
                <w:rFonts w:ascii="Times New Roman" w:eastAsia="Arial" w:hAnsi="Times New Roman" w:cs="Times New Roman"/>
                <w:sz w:val="16"/>
                <w:szCs w:val="16"/>
              </w:rPr>
            </w:pPr>
            <w:r w:rsidRPr="006C55D5">
              <w:rPr>
                <w:rFonts w:ascii="Times New Roman" w:eastAsia="Arial" w:hAnsi="Times New Roman" w:cs="Times New Roman"/>
                <w:sz w:val="16"/>
                <w:szCs w:val="16"/>
              </w:rPr>
              <w:t>Варианты приобретения</w:t>
            </w:r>
          </w:p>
        </w:tc>
        <w:tc>
          <w:tcPr>
            <w:tcW w:w="2965" w:type="dxa"/>
            <w:shd w:val="clear" w:color="auto" w:fill="auto"/>
            <w:vAlign w:val="center"/>
          </w:tcPr>
          <w:p w:rsidR="00534959" w:rsidRPr="006C55D5" w:rsidRDefault="00534959" w:rsidP="006C55D5">
            <w:pPr>
              <w:spacing w:after="0" w:line="240" w:lineRule="auto"/>
              <w:jc w:val="center"/>
              <w:rPr>
                <w:rFonts w:ascii="Times New Roman" w:hAnsi="Times New Roman" w:cs="Times New Roman"/>
                <w:sz w:val="16"/>
                <w:szCs w:val="16"/>
              </w:rPr>
            </w:pPr>
            <w:r w:rsidRPr="006C55D5">
              <w:rPr>
                <w:rFonts w:ascii="Times New Roman" w:eastAsia="Times New Roman" w:hAnsi="Times New Roman" w:cs="Times New Roman"/>
                <w:sz w:val="16"/>
                <w:szCs w:val="16"/>
                <w:lang w:eastAsia="ru-RU"/>
              </w:rPr>
              <w:t>Аренда, собственность</w:t>
            </w:r>
          </w:p>
        </w:tc>
      </w:tr>
      <w:tr w:rsidR="00534959" w:rsidRPr="000C3B6F" w:rsidTr="008E4D7C">
        <w:trPr>
          <w:trHeight w:val="512"/>
        </w:trPr>
        <w:tc>
          <w:tcPr>
            <w:tcW w:w="1504" w:type="dxa"/>
            <w:vMerge w:val="restart"/>
            <w:shd w:val="clear" w:color="auto" w:fill="auto"/>
            <w:vAlign w:val="center"/>
          </w:tcPr>
          <w:p w:rsidR="00534959" w:rsidRPr="006C55D5" w:rsidRDefault="00534959" w:rsidP="006C55D5">
            <w:pPr>
              <w:spacing w:after="0" w:line="240" w:lineRule="auto"/>
              <w:jc w:val="center"/>
              <w:rPr>
                <w:rFonts w:ascii="Times New Roman" w:eastAsia="Arial" w:hAnsi="Times New Roman" w:cs="Times New Roman"/>
                <w:sz w:val="16"/>
                <w:szCs w:val="16"/>
              </w:rPr>
            </w:pPr>
            <w:r w:rsidRPr="006C55D5">
              <w:rPr>
                <w:rFonts w:ascii="Times New Roman" w:eastAsia="Arial" w:hAnsi="Times New Roman" w:cs="Times New Roman"/>
                <w:sz w:val="16"/>
                <w:szCs w:val="16"/>
              </w:rPr>
              <w:t>Транспортная инфраструктура</w:t>
            </w:r>
          </w:p>
        </w:tc>
        <w:tc>
          <w:tcPr>
            <w:tcW w:w="2177" w:type="dxa"/>
            <w:shd w:val="clear" w:color="auto" w:fill="auto"/>
            <w:vAlign w:val="center"/>
          </w:tcPr>
          <w:p w:rsidR="00534959" w:rsidRPr="006C55D5" w:rsidRDefault="00534959" w:rsidP="006C55D5">
            <w:pPr>
              <w:spacing w:after="0" w:line="240" w:lineRule="auto"/>
              <w:jc w:val="center"/>
              <w:rPr>
                <w:rFonts w:ascii="Times New Roman" w:eastAsia="Arial" w:hAnsi="Times New Roman" w:cs="Times New Roman"/>
                <w:sz w:val="16"/>
                <w:szCs w:val="16"/>
              </w:rPr>
            </w:pPr>
            <w:r w:rsidRPr="006C55D5">
              <w:rPr>
                <w:rFonts w:ascii="Times New Roman" w:eastAsia="Arial" w:hAnsi="Times New Roman" w:cs="Times New Roman"/>
                <w:sz w:val="16"/>
                <w:szCs w:val="16"/>
              </w:rPr>
              <w:t>Общее описание и характеристики</w:t>
            </w:r>
          </w:p>
        </w:tc>
        <w:tc>
          <w:tcPr>
            <w:tcW w:w="2965" w:type="dxa"/>
            <w:shd w:val="clear" w:color="auto" w:fill="auto"/>
            <w:vAlign w:val="center"/>
          </w:tcPr>
          <w:p w:rsidR="00534959" w:rsidRPr="006C55D5" w:rsidRDefault="002370E2" w:rsidP="006C55D5">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r>
      <w:tr w:rsidR="00534959" w:rsidRPr="000C3B6F" w:rsidTr="008E4D7C">
        <w:trPr>
          <w:trHeight w:val="544"/>
        </w:trPr>
        <w:tc>
          <w:tcPr>
            <w:tcW w:w="1504" w:type="dxa"/>
            <w:vMerge/>
            <w:shd w:val="clear" w:color="auto" w:fill="auto"/>
            <w:vAlign w:val="center"/>
          </w:tcPr>
          <w:p w:rsidR="00534959" w:rsidRPr="006C55D5" w:rsidRDefault="00534959" w:rsidP="006C55D5">
            <w:pPr>
              <w:spacing w:after="0" w:line="240" w:lineRule="auto"/>
              <w:jc w:val="center"/>
              <w:rPr>
                <w:rFonts w:ascii="Times New Roman" w:hAnsi="Times New Roman" w:cs="Times New Roman"/>
                <w:sz w:val="16"/>
                <w:szCs w:val="16"/>
              </w:rPr>
            </w:pPr>
          </w:p>
        </w:tc>
        <w:tc>
          <w:tcPr>
            <w:tcW w:w="2177" w:type="dxa"/>
            <w:shd w:val="clear" w:color="auto" w:fill="auto"/>
            <w:vAlign w:val="center"/>
          </w:tcPr>
          <w:p w:rsidR="00534959" w:rsidRPr="006C55D5" w:rsidRDefault="00534959" w:rsidP="006C55D5">
            <w:pPr>
              <w:spacing w:after="0" w:line="240" w:lineRule="auto"/>
              <w:jc w:val="center"/>
              <w:rPr>
                <w:rFonts w:ascii="Times New Roman" w:eastAsia="Arial" w:hAnsi="Times New Roman" w:cs="Times New Roman"/>
                <w:sz w:val="16"/>
                <w:szCs w:val="16"/>
              </w:rPr>
            </w:pPr>
            <w:r w:rsidRPr="006C55D5">
              <w:rPr>
                <w:rFonts w:ascii="Times New Roman" w:eastAsia="Arial" w:hAnsi="Times New Roman" w:cs="Times New Roman"/>
                <w:sz w:val="16"/>
                <w:szCs w:val="16"/>
              </w:rPr>
              <w:t>Ближайшая федеральная автотрасса, название</w:t>
            </w:r>
          </w:p>
        </w:tc>
        <w:tc>
          <w:tcPr>
            <w:tcW w:w="2965" w:type="dxa"/>
            <w:shd w:val="clear" w:color="auto" w:fill="auto"/>
            <w:vAlign w:val="center"/>
          </w:tcPr>
          <w:p w:rsidR="00534959" w:rsidRPr="006C55D5" w:rsidRDefault="00534959" w:rsidP="002370E2">
            <w:pPr>
              <w:spacing w:after="0" w:line="240" w:lineRule="auto"/>
              <w:jc w:val="center"/>
              <w:rPr>
                <w:rFonts w:ascii="Times New Roman" w:eastAsia="Times New Roman" w:hAnsi="Times New Roman" w:cs="Times New Roman"/>
                <w:sz w:val="16"/>
                <w:szCs w:val="16"/>
                <w:lang w:eastAsia="ru-RU"/>
              </w:rPr>
            </w:pPr>
            <w:r w:rsidRPr="006C55D5">
              <w:rPr>
                <w:rFonts w:ascii="Times New Roman" w:eastAsia="Times New Roman" w:hAnsi="Times New Roman" w:cs="Times New Roman"/>
                <w:sz w:val="16"/>
                <w:szCs w:val="16"/>
                <w:lang w:eastAsia="ru-RU"/>
              </w:rPr>
              <w:t xml:space="preserve">М4 «Дон» </w:t>
            </w:r>
            <w:r w:rsidR="002370E2">
              <w:rPr>
                <w:rFonts w:ascii="Times New Roman" w:eastAsia="Times New Roman" w:hAnsi="Times New Roman" w:cs="Times New Roman"/>
                <w:sz w:val="16"/>
                <w:szCs w:val="16"/>
                <w:lang w:eastAsia="ru-RU"/>
              </w:rPr>
              <w:t>120</w:t>
            </w:r>
            <w:r w:rsidRPr="006C55D5">
              <w:rPr>
                <w:rFonts w:ascii="Times New Roman" w:eastAsia="Times New Roman" w:hAnsi="Times New Roman" w:cs="Times New Roman"/>
                <w:sz w:val="16"/>
                <w:szCs w:val="16"/>
                <w:lang w:eastAsia="ru-RU"/>
              </w:rPr>
              <w:t xml:space="preserve"> км </w:t>
            </w:r>
          </w:p>
        </w:tc>
      </w:tr>
      <w:tr w:rsidR="00534959" w:rsidRPr="000C3B6F" w:rsidTr="008E4D7C">
        <w:trPr>
          <w:trHeight w:val="527"/>
        </w:trPr>
        <w:tc>
          <w:tcPr>
            <w:tcW w:w="1504" w:type="dxa"/>
            <w:vMerge/>
            <w:shd w:val="clear" w:color="auto" w:fill="auto"/>
            <w:vAlign w:val="center"/>
          </w:tcPr>
          <w:p w:rsidR="00534959" w:rsidRPr="006C55D5" w:rsidRDefault="00534959" w:rsidP="006C55D5">
            <w:pPr>
              <w:spacing w:after="0" w:line="240" w:lineRule="auto"/>
              <w:jc w:val="center"/>
              <w:rPr>
                <w:rFonts w:ascii="Times New Roman" w:hAnsi="Times New Roman" w:cs="Times New Roman"/>
                <w:sz w:val="16"/>
                <w:szCs w:val="16"/>
              </w:rPr>
            </w:pPr>
          </w:p>
        </w:tc>
        <w:tc>
          <w:tcPr>
            <w:tcW w:w="2177" w:type="dxa"/>
            <w:shd w:val="clear" w:color="auto" w:fill="auto"/>
            <w:vAlign w:val="center"/>
          </w:tcPr>
          <w:p w:rsidR="00534959" w:rsidRPr="006C55D5" w:rsidRDefault="00534959" w:rsidP="006C55D5">
            <w:pPr>
              <w:spacing w:after="0" w:line="240" w:lineRule="auto"/>
              <w:jc w:val="center"/>
              <w:rPr>
                <w:rFonts w:ascii="Times New Roman" w:eastAsia="Arial" w:hAnsi="Times New Roman" w:cs="Times New Roman"/>
                <w:sz w:val="16"/>
                <w:szCs w:val="16"/>
              </w:rPr>
            </w:pPr>
            <w:r w:rsidRPr="006C55D5">
              <w:rPr>
                <w:rFonts w:ascii="Times New Roman" w:eastAsia="Arial" w:hAnsi="Times New Roman" w:cs="Times New Roman"/>
                <w:sz w:val="16"/>
                <w:szCs w:val="16"/>
              </w:rPr>
              <w:t>Железнодорожная ветка, удаленность</w:t>
            </w:r>
          </w:p>
        </w:tc>
        <w:tc>
          <w:tcPr>
            <w:tcW w:w="2965" w:type="dxa"/>
            <w:shd w:val="clear" w:color="auto" w:fill="auto"/>
            <w:vAlign w:val="center"/>
          </w:tcPr>
          <w:p w:rsidR="00534959" w:rsidRPr="006C55D5" w:rsidRDefault="004D103B" w:rsidP="006C55D5">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г. Острогожск 5</w:t>
            </w:r>
            <w:r w:rsidRPr="004D103B">
              <w:rPr>
                <w:rFonts w:ascii="Times New Roman" w:eastAsia="Times New Roman" w:hAnsi="Times New Roman" w:cs="Times New Roman"/>
                <w:sz w:val="16"/>
                <w:szCs w:val="16"/>
                <w:lang w:eastAsia="ru-RU"/>
              </w:rPr>
              <w:t>0 км</w:t>
            </w:r>
          </w:p>
        </w:tc>
      </w:tr>
      <w:tr w:rsidR="00534959" w:rsidRPr="000C3B6F" w:rsidTr="008E4D7C">
        <w:trPr>
          <w:trHeight w:val="544"/>
        </w:trPr>
        <w:tc>
          <w:tcPr>
            <w:tcW w:w="1504" w:type="dxa"/>
            <w:vMerge/>
            <w:shd w:val="clear" w:color="auto" w:fill="auto"/>
            <w:vAlign w:val="center"/>
          </w:tcPr>
          <w:p w:rsidR="00534959" w:rsidRPr="006C55D5" w:rsidRDefault="00534959" w:rsidP="006C55D5">
            <w:pPr>
              <w:spacing w:after="0" w:line="240" w:lineRule="auto"/>
              <w:jc w:val="center"/>
              <w:rPr>
                <w:rFonts w:ascii="Times New Roman" w:hAnsi="Times New Roman" w:cs="Times New Roman"/>
                <w:sz w:val="16"/>
                <w:szCs w:val="16"/>
              </w:rPr>
            </w:pPr>
          </w:p>
        </w:tc>
        <w:tc>
          <w:tcPr>
            <w:tcW w:w="2177" w:type="dxa"/>
            <w:shd w:val="clear" w:color="auto" w:fill="auto"/>
            <w:vAlign w:val="center"/>
          </w:tcPr>
          <w:p w:rsidR="00534959" w:rsidRPr="006C55D5" w:rsidRDefault="00534959" w:rsidP="006C55D5">
            <w:pPr>
              <w:spacing w:after="0" w:line="240" w:lineRule="auto"/>
              <w:jc w:val="center"/>
              <w:rPr>
                <w:rFonts w:ascii="Times New Roman" w:hAnsi="Times New Roman" w:cs="Times New Roman"/>
                <w:sz w:val="16"/>
                <w:szCs w:val="16"/>
              </w:rPr>
            </w:pPr>
            <w:r w:rsidRPr="006C55D5">
              <w:rPr>
                <w:rFonts w:ascii="Times New Roman" w:hAnsi="Times New Roman" w:cs="Times New Roman"/>
                <w:sz w:val="16"/>
                <w:szCs w:val="16"/>
              </w:rPr>
              <w:t>Ж/д ветка, название терминала разгрузки</w:t>
            </w:r>
          </w:p>
        </w:tc>
        <w:tc>
          <w:tcPr>
            <w:tcW w:w="2965" w:type="dxa"/>
            <w:shd w:val="clear" w:color="auto" w:fill="auto"/>
            <w:vAlign w:val="center"/>
          </w:tcPr>
          <w:p w:rsidR="00534959" w:rsidRPr="006C55D5" w:rsidRDefault="006C55D5" w:rsidP="006C55D5">
            <w:pPr>
              <w:spacing w:after="0" w:line="240" w:lineRule="auto"/>
              <w:jc w:val="center"/>
              <w:rPr>
                <w:rFonts w:ascii="Times New Roman" w:eastAsia="Times New Roman" w:hAnsi="Times New Roman" w:cs="Times New Roman"/>
                <w:sz w:val="16"/>
                <w:szCs w:val="16"/>
                <w:lang w:eastAsia="ru-RU"/>
              </w:rPr>
            </w:pPr>
            <w:r w:rsidRPr="006C55D5">
              <w:rPr>
                <w:rFonts w:ascii="Times New Roman" w:eastAsia="Times New Roman" w:hAnsi="Times New Roman" w:cs="Times New Roman"/>
                <w:sz w:val="16"/>
                <w:szCs w:val="16"/>
                <w:lang w:eastAsia="ru-RU"/>
              </w:rPr>
              <w:t>–</w:t>
            </w:r>
          </w:p>
        </w:tc>
      </w:tr>
      <w:tr w:rsidR="00534959" w:rsidRPr="000C3B6F" w:rsidTr="008E4D7C">
        <w:trPr>
          <w:trHeight w:val="236"/>
        </w:trPr>
        <w:tc>
          <w:tcPr>
            <w:tcW w:w="1504" w:type="dxa"/>
            <w:vMerge w:val="restart"/>
            <w:shd w:val="clear" w:color="auto" w:fill="auto"/>
            <w:vAlign w:val="center"/>
          </w:tcPr>
          <w:p w:rsidR="00534959" w:rsidRPr="006C55D5" w:rsidRDefault="00534959" w:rsidP="006C55D5">
            <w:pPr>
              <w:spacing w:after="0" w:line="240" w:lineRule="auto"/>
              <w:jc w:val="center"/>
              <w:rPr>
                <w:rFonts w:ascii="Times New Roman" w:hAnsi="Times New Roman" w:cs="Times New Roman"/>
                <w:sz w:val="16"/>
                <w:szCs w:val="16"/>
              </w:rPr>
            </w:pPr>
            <w:r w:rsidRPr="006C55D5">
              <w:rPr>
                <w:rFonts w:ascii="Times New Roman" w:hAnsi="Times New Roman" w:cs="Times New Roman"/>
                <w:sz w:val="16"/>
                <w:szCs w:val="16"/>
              </w:rPr>
              <w:t>Инженерная инфраструктура</w:t>
            </w:r>
          </w:p>
        </w:tc>
        <w:tc>
          <w:tcPr>
            <w:tcW w:w="2177" w:type="dxa"/>
            <w:shd w:val="clear" w:color="auto" w:fill="auto"/>
            <w:vAlign w:val="center"/>
          </w:tcPr>
          <w:p w:rsidR="00534959" w:rsidRPr="006C55D5" w:rsidRDefault="00534959" w:rsidP="006C55D5">
            <w:pPr>
              <w:spacing w:after="0" w:line="240" w:lineRule="auto"/>
              <w:jc w:val="center"/>
              <w:rPr>
                <w:rFonts w:ascii="Times New Roman" w:eastAsia="Arial" w:hAnsi="Times New Roman" w:cs="Times New Roman"/>
                <w:sz w:val="16"/>
                <w:szCs w:val="16"/>
              </w:rPr>
            </w:pPr>
            <w:r w:rsidRPr="006C55D5">
              <w:rPr>
                <w:rFonts w:ascii="Times New Roman" w:eastAsia="Arial" w:hAnsi="Times New Roman" w:cs="Times New Roman"/>
                <w:sz w:val="16"/>
                <w:szCs w:val="16"/>
              </w:rPr>
              <w:t>Газ</w:t>
            </w:r>
          </w:p>
        </w:tc>
        <w:tc>
          <w:tcPr>
            <w:tcW w:w="2965" w:type="dxa"/>
            <w:shd w:val="clear" w:color="auto" w:fill="auto"/>
            <w:vAlign w:val="center"/>
          </w:tcPr>
          <w:p w:rsidR="00534959" w:rsidRPr="006C55D5" w:rsidRDefault="006C55D5" w:rsidP="006C55D5">
            <w:pPr>
              <w:spacing w:after="0" w:line="240" w:lineRule="auto"/>
              <w:jc w:val="center"/>
              <w:rPr>
                <w:rFonts w:ascii="Times New Roman" w:hAnsi="Times New Roman" w:cs="Times New Roman"/>
                <w:sz w:val="16"/>
                <w:szCs w:val="16"/>
              </w:rPr>
            </w:pPr>
            <w:r w:rsidRPr="006C55D5">
              <w:rPr>
                <w:rFonts w:ascii="Times New Roman" w:hAnsi="Times New Roman" w:cs="Times New Roman"/>
                <w:sz w:val="16"/>
                <w:szCs w:val="16"/>
              </w:rPr>
              <w:t>–</w:t>
            </w:r>
            <w:r w:rsidR="004D103B">
              <w:t xml:space="preserve"> </w:t>
            </w:r>
            <w:r w:rsidR="004D103B" w:rsidRPr="004D103B">
              <w:rPr>
                <w:rFonts w:ascii="Times New Roman" w:hAnsi="Times New Roman" w:cs="Times New Roman"/>
                <w:sz w:val="16"/>
                <w:szCs w:val="16"/>
              </w:rPr>
              <w:t>Высокое давление,  Ø 114, 200 м</w:t>
            </w:r>
          </w:p>
        </w:tc>
      </w:tr>
      <w:tr w:rsidR="00534959" w:rsidRPr="000C3B6F" w:rsidTr="008E4D7C">
        <w:trPr>
          <w:trHeight w:val="315"/>
        </w:trPr>
        <w:tc>
          <w:tcPr>
            <w:tcW w:w="1504" w:type="dxa"/>
            <w:vMerge/>
            <w:shd w:val="clear" w:color="auto" w:fill="auto"/>
            <w:vAlign w:val="center"/>
          </w:tcPr>
          <w:p w:rsidR="00534959" w:rsidRPr="006C55D5" w:rsidRDefault="00534959" w:rsidP="006C55D5">
            <w:pPr>
              <w:spacing w:after="0" w:line="240" w:lineRule="auto"/>
              <w:jc w:val="center"/>
              <w:rPr>
                <w:rFonts w:ascii="Times New Roman" w:hAnsi="Times New Roman" w:cs="Times New Roman"/>
                <w:sz w:val="16"/>
                <w:szCs w:val="16"/>
              </w:rPr>
            </w:pPr>
          </w:p>
        </w:tc>
        <w:tc>
          <w:tcPr>
            <w:tcW w:w="2177" w:type="dxa"/>
            <w:shd w:val="clear" w:color="auto" w:fill="auto"/>
            <w:vAlign w:val="center"/>
          </w:tcPr>
          <w:p w:rsidR="00534959" w:rsidRPr="006C55D5" w:rsidRDefault="00534959" w:rsidP="006C55D5">
            <w:pPr>
              <w:spacing w:after="0" w:line="240" w:lineRule="auto"/>
              <w:jc w:val="center"/>
              <w:rPr>
                <w:rFonts w:ascii="Times New Roman" w:eastAsia="Arial" w:hAnsi="Times New Roman" w:cs="Times New Roman"/>
                <w:sz w:val="16"/>
                <w:szCs w:val="16"/>
              </w:rPr>
            </w:pPr>
            <w:r w:rsidRPr="006C55D5">
              <w:rPr>
                <w:rFonts w:ascii="Times New Roman" w:eastAsia="Arial" w:hAnsi="Times New Roman" w:cs="Times New Roman"/>
                <w:sz w:val="16"/>
                <w:szCs w:val="16"/>
              </w:rPr>
              <w:t>Электроэнергия</w:t>
            </w:r>
          </w:p>
        </w:tc>
        <w:tc>
          <w:tcPr>
            <w:tcW w:w="2965" w:type="dxa"/>
            <w:shd w:val="clear" w:color="auto" w:fill="auto"/>
            <w:vAlign w:val="center"/>
          </w:tcPr>
          <w:p w:rsidR="00534959" w:rsidRPr="006C55D5" w:rsidRDefault="004D103B" w:rsidP="006C55D5">
            <w:pPr>
              <w:spacing w:after="0" w:line="240" w:lineRule="auto"/>
              <w:jc w:val="center"/>
              <w:rPr>
                <w:rFonts w:ascii="Times New Roman" w:hAnsi="Times New Roman" w:cs="Times New Roman"/>
                <w:sz w:val="16"/>
                <w:szCs w:val="16"/>
              </w:rPr>
            </w:pPr>
            <w:r>
              <w:rPr>
                <w:rFonts w:ascii="Times New Roman" w:eastAsia="Times New Roman" w:hAnsi="Times New Roman" w:cs="Times New Roman"/>
                <w:sz w:val="16"/>
                <w:szCs w:val="16"/>
                <w:lang w:eastAsia="ru-RU"/>
              </w:rPr>
              <w:t xml:space="preserve">ЛЭП 10 кВт, 200 </w:t>
            </w:r>
          </w:p>
        </w:tc>
      </w:tr>
      <w:tr w:rsidR="00534959" w:rsidRPr="000C3B6F" w:rsidTr="008E4D7C">
        <w:trPr>
          <w:trHeight w:val="306"/>
        </w:trPr>
        <w:tc>
          <w:tcPr>
            <w:tcW w:w="1504" w:type="dxa"/>
            <w:vMerge/>
            <w:shd w:val="clear" w:color="auto" w:fill="auto"/>
            <w:vAlign w:val="center"/>
          </w:tcPr>
          <w:p w:rsidR="00534959" w:rsidRPr="006C55D5" w:rsidRDefault="00534959" w:rsidP="006C55D5">
            <w:pPr>
              <w:spacing w:after="0" w:line="240" w:lineRule="auto"/>
              <w:jc w:val="center"/>
              <w:rPr>
                <w:rFonts w:ascii="Times New Roman" w:hAnsi="Times New Roman" w:cs="Times New Roman"/>
                <w:sz w:val="16"/>
                <w:szCs w:val="16"/>
              </w:rPr>
            </w:pPr>
          </w:p>
        </w:tc>
        <w:tc>
          <w:tcPr>
            <w:tcW w:w="2177" w:type="dxa"/>
            <w:shd w:val="clear" w:color="auto" w:fill="auto"/>
            <w:vAlign w:val="center"/>
          </w:tcPr>
          <w:p w:rsidR="00534959" w:rsidRPr="006C55D5" w:rsidRDefault="00534959" w:rsidP="006C55D5">
            <w:pPr>
              <w:spacing w:after="0" w:line="240" w:lineRule="auto"/>
              <w:jc w:val="center"/>
              <w:rPr>
                <w:rFonts w:ascii="Times New Roman" w:eastAsia="Arial" w:hAnsi="Times New Roman" w:cs="Times New Roman"/>
                <w:sz w:val="16"/>
                <w:szCs w:val="16"/>
              </w:rPr>
            </w:pPr>
            <w:r w:rsidRPr="006C55D5">
              <w:rPr>
                <w:rFonts w:ascii="Times New Roman" w:eastAsia="Arial" w:hAnsi="Times New Roman" w:cs="Times New Roman"/>
                <w:sz w:val="16"/>
                <w:szCs w:val="16"/>
              </w:rPr>
              <w:t>Теплоснабжение</w:t>
            </w:r>
          </w:p>
        </w:tc>
        <w:tc>
          <w:tcPr>
            <w:tcW w:w="2965" w:type="dxa"/>
            <w:shd w:val="clear" w:color="auto" w:fill="auto"/>
            <w:vAlign w:val="center"/>
          </w:tcPr>
          <w:p w:rsidR="00534959" w:rsidRPr="006C55D5" w:rsidRDefault="006C55D5" w:rsidP="006C55D5">
            <w:pPr>
              <w:spacing w:after="0" w:line="240" w:lineRule="auto"/>
              <w:jc w:val="center"/>
              <w:rPr>
                <w:rFonts w:ascii="Times New Roman" w:hAnsi="Times New Roman" w:cs="Times New Roman"/>
                <w:sz w:val="16"/>
                <w:szCs w:val="16"/>
              </w:rPr>
            </w:pPr>
            <w:r w:rsidRPr="006C55D5">
              <w:rPr>
                <w:rFonts w:ascii="Times New Roman" w:hAnsi="Times New Roman" w:cs="Times New Roman"/>
                <w:sz w:val="16"/>
                <w:szCs w:val="16"/>
              </w:rPr>
              <w:t>–</w:t>
            </w:r>
          </w:p>
        </w:tc>
      </w:tr>
      <w:tr w:rsidR="00534959" w:rsidRPr="000C3B6F" w:rsidTr="008E4D7C">
        <w:trPr>
          <w:trHeight w:val="153"/>
        </w:trPr>
        <w:tc>
          <w:tcPr>
            <w:tcW w:w="1504" w:type="dxa"/>
            <w:vMerge/>
            <w:shd w:val="clear" w:color="auto" w:fill="auto"/>
            <w:vAlign w:val="center"/>
          </w:tcPr>
          <w:p w:rsidR="00534959" w:rsidRPr="006C55D5" w:rsidRDefault="00534959" w:rsidP="006C55D5">
            <w:pPr>
              <w:spacing w:after="0" w:line="240" w:lineRule="auto"/>
              <w:jc w:val="center"/>
              <w:rPr>
                <w:rFonts w:ascii="Times New Roman" w:hAnsi="Times New Roman" w:cs="Times New Roman"/>
                <w:sz w:val="16"/>
                <w:szCs w:val="16"/>
              </w:rPr>
            </w:pPr>
          </w:p>
        </w:tc>
        <w:tc>
          <w:tcPr>
            <w:tcW w:w="2177" w:type="dxa"/>
            <w:shd w:val="clear" w:color="auto" w:fill="auto"/>
            <w:vAlign w:val="center"/>
          </w:tcPr>
          <w:p w:rsidR="00534959" w:rsidRPr="006C55D5" w:rsidRDefault="00534959" w:rsidP="006C55D5">
            <w:pPr>
              <w:spacing w:after="0" w:line="240" w:lineRule="auto"/>
              <w:jc w:val="center"/>
              <w:rPr>
                <w:rFonts w:ascii="Times New Roman" w:eastAsia="Arial" w:hAnsi="Times New Roman" w:cs="Times New Roman"/>
                <w:sz w:val="16"/>
                <w:szCs w:val="16"/>
              </w:rPr>
            </w:pPr>
            <w:r w:rsidRPr="006C55D5">
              <w:rPr>
                <w:rFonts w:ascii="Times New Roman" w:eastAsia="Arial" w:hAnsi="Times New Roman" w:cs="Times New Roman"/>
                <w:sz w:val="16"/>
                <w:szCs w:val="16"/>
              </w:rPr>
              <w:t>Водоснабжение</w:t>
            </w:r>
          </w:p>
        </w:tc>
        <w:tc>
          <w:tcPr>
            <w:tcW w:w="2965" w:type="dxa"/>
            <w:shd w:val="clear" w:color="auto" w:fill="auto"/>
            <w:vAlign w:val="center"/>
          </w:tcPr>
          <w:p w:rsidR="00534959" w:rsidRPr="006C55D5" w:rsidRDefault="006C55D5" w:rsidP="006C55D5">
            <w:pPr>
              <w:spacing w:after="0" w:line="240" w:lineRule="auto"/>
              <w:jc w:val="center"/>
              <w:rPr>
                <w:rFonts w:ascii="Times New Roman" w:hAnsi="Times New Roman" w:cs="Times New Roman"/>
                <w:sz w:val="16"/>
                <w:szCs w:val="16"/>
              </w:rPr>
            </w:pPr>
            <w:r w:rsidRPr="006C55D5">
              <w:rPr>
                <w:rFonts w:ascii="Times New Roman" w:hAnsi="Times New Roman" w:cs="Times New Roman"/>
                <w:sz w:val="16"/>
                <w:szCs w:val="16"/>
              </w:rPr>
              <w:t>–</w:t>
            </w:r>
          </w:p>
        </w:tc>
      </w:tr>
      <w:tr w:rsidR="00534959" w:rsidRPr="000C3B6F" w:rsidTr="008E4D7C">
        <w:trPr>
          <w:trHeight w:val="153"/>
        </w:trPr>
        <w:tc>
          <w:tcPr>
            <w:tcW w:w="1504" w:type="dxa"/>
            <w:vMerge/>
            <w:shd w:val="clear" w:color="auto" w:fill="auto"/>
            <w:vAlign w:val="center"/>
          </w:tcPr>
          <w:p w:rsidR="00534959" w:rsidRPr="006C55D5" w:rsidRDefault="00534959" w:rsidP="006C55D5">
            <w:pPr>
              <w:spacing w:after="0" w:line="240" w:lineRule="auto"/>
              <w:jc w:val="center"/>
              <w:rPr>
                <w:rFonts w:ascii="Times New Roman" w:hAnsi="Times New Roman" w:cs="Times New Roman"/>
                <w:sz w:val="16"/>
                <w:szCs w:val="16"/>
              </w:rPr>
            </w:pPr>
          </w:p>
        </w:tc>
        <w:tc>
          <w:tcPr>
            <w:tcW w:w="2177" w:type="dxa"/>
            <w:shd w:val="clear" w:color="auto" w:fill="auto"/>
            <w:vAlign w:val="center"/>
          </w:tcPr>
          <w:p w:rsidR="00534959" w:rsidRPr="006C55D5" w:rsidRDefault="00534959" w:rsidP="006C55D5">
            <w:pPr>
              <w:spacing w:after="0" w:line="240" w:lineRule="auto"/>
              <w:jc w:val="center"/>
              <w:rPr>
                <w:rFonts w:ascii="Times New Roman" w:eastAsia="Arial" w:hAnsi="Times New Roman" w:cs="Times New Roman"/>
                <w:sz w:val="16"/>
                <w:szCs w:val="16"/>
              </w:rPr>
            </w:pPr>
            <w:r w:rsidRPr="006C55D5">
              <w:rPr>
                <w:rFonts w:ascii="Times New Roman" w:eastAsia="Arial" w:hAnsi="Times New Roman" w:cs="Times New Roman"/>
                <w:sz w:val="16"/>
                <w:szCs w:val="16"/>
              </w:rPr>
              <w:t>Канализация</w:t>
            </w:r>
          </w:p>
        </w:tc>
        <w:tc>
          <w:tcPr>
            <w:tcW w:w="2965" w:type="dxa"/>
            <w:shd w:val="clear" w:color="auto" w:fill="auto"/>
            <w:vAlign w:val="center"/>
          </w:tcPr>
          <w:p w:rsidR="00534959" w:rsidRPr="006C55D5" w:rsidRDefault="006C55D5" w:rsidP="006C55D5">
            <w:pPr>
              <w:spacing w:after="0" w:line="240" w:lineRule="auto"/>
              <w:jc w:val="center"/>
              <w:rPr>
                <w:rFonts w:ascii="Times New Roman" w:hAnsi="Times New Roman" w:cs="Times New Roman"/>
                <w:sz w:val="16"/>
                <w:szCs w:val="16"/>
              </w:rPr>
            </w:pPr>
            <w:r w:rsidRPr="006C55D5">
              <w:rPr>
                <w:rFonts w:ascii="Times New Roman" w:hAnsi="Times New Roman" w:cs="Times New Roman"/>
                <w:sz w:val="16"/>
                <w:szCs w:val="16"/>
              </w:rPr>
              <w:t>–</w:t>
            </w:r>
          </w:p>
        </w:tc>
      </w:tr>
      <w:tr w:rsidR="00534959" w:rsidRPr="000C3B6F" w:rsidTr="008E4D7C">
        <w:trPr>
          <w:trHeight w:val="153"/>
        </w:trPr>
        <w:tc>
          <w:tcPr>
            <w:tcW w:w="1504" w:type="dxa"/>
            <w:vMerge/>
            <w:shd w:val="clear" w:color="auto" w:fill="auto"/>
            <w:vAlign w:val="center"/>
          </w:tcPr>
          <w:p w:rsidR="00534959" w:rsidRPr="006C55D5" w:rsidRDefault="00534959" w:rsidP="006C55D5">
            <w:pPr>
              <w:spacing w:after="0" w:line="240" w:lineRule="auto"/>
              <w:jc w:val="center"/>
              <w:rPr>
                <w:rFonts w:ascii="Times New Roman" w:hAnsi="Times New Roman" w:cs="Times New Roman"/>
                <w:sz w:val="16"/>
                <w:szCs w:val="16"/>
              </w:rPr>
            </w:pPr>
          </w:p>
        </w:tc>
        <w:tc>
          <w:tcPr>
            <w:tcW w:w="2177" w:type="dxa"/>
            <w:shd w:val="clear" w:color="auto" w:fill="auto"/>
            <w:vAlign w:val="center"/>
          </w:tcPr>
          <w:p w:rsidR="00534959" w:rsidRPr="006C55D5" w:rsidRDefault="00534959" w:rsidP="006C55D5">
            <w:pPr>
              <w:spacing w:after="0" w:line="240" w:lineRule="auto"/>
              <w:jc w:val="center"/>
              <w:rPr>
                <w:rFonts w:ascii="Times New Roman" w:eastAsia="Arial" w:hAnsi="Times New Roman" w:cs="Times New Roman"/>
                <w:sz w:val="16"/>
                <w:szCs w:val="16"/>
              </w:rPr>
            </w:pPr>
            <w:r w:rsidRPr="006C55D5">
              <w:rPr>
                <w:rFonts w:ascii="Times New Roman" w:eastAsia="Arial" w:hAnsi="Times New Roman" w:cs="Times New Roman"/>
                <w:sz w:val="16"/>
                <w:szCs w:val="16"/>
              </w:rPr>
              <w:t>Очистные сооружения</w:t>
            </w:r>
          </w:p>
        </w:tc>
        <w:tc>
          <w:tcPr>
            <w:tcW w:w="2965" w:type="dxa"/>
            <w:shd w:val="clear" w:color="auto" w:fill="auto"/>
            <w:vAlign w:val="center"/>
          </w:tcPr>
          <w:p w:rsidR="00534959" w:rsidRPr="006C55D5" w:rsidRDefault="006C55D5" w:rsidP="006C55D5">
            <w:pPr>
              <w:spacing w:after="0" w:line="240" w:lineRule="auto"/>
              <w:jc w:val="center"/>
              <w:rPr>
                <w:rFonts w:ascii="Times New Roman" w:hAnsi="Times New Roman" w:cs="Times New Roman"/>
                <w:sz w:val="16"/>
                <w:szCs w:val="16"/>
              </w:rPr>
            </w:pPr>
            <w:r w:rsidRPr="006C55D5">
              <w:rPr>
                <w:rFonts w:ascii="Times New Roman" w:hAnsi="Times New Roman" w:cs="Times New Roman"/>
                <w:sz w:val="16"/>
                <w:szCs w:val="16"/>
              </w:rPr>
              <w:t>–</w:t>
            </w:r>
          </w:p>
        </w:tc>
      </w:tr>
      <w:tr w:rsidR="006C55D5" w:rsidRPr="000C3B6F" w:rsidTr="008E4D7C">
        <w:trPr>
          <w:trHeight w:val="153"/>
        </w:trPr>
        <w:tc>
          <w:tcPr>
            <w:tcW w:w="1504" w:type="dxa"/>
            <w:vMerge/>
            <w:shd w:val="clear" w:color="auto" w:fill="auto"/>
            <w:vAlign w:val="center"/>
          </w:tcPr>
          <w:p w:rsidR="006C55D5" w:rsidRPr="006C55D5" w:rsidRDefault="006C55D5" w:rsidP="006C55D5">
            <w:pPr>
              <w:spacing w:after="0" w:line="240" w:lineRule="auto"/>
              <w:jc w:val="center"/>
              <w:rPr>
                <w:rFonts w:ascii="Times New Roman" w:hAnsi="Times New Roman" w:cs="Times New Roman"/>
                <w:sz w:val="16"/>
                <w:szCs w:val="16"/>
              </w:rPr>
            </w:pPr>
          </w:p>
        </w:tc>
        <w:tc>
          <w:tcPr>
            <w:tcW w:w="2177" w:type="dxa"/>
            <w:shd w:val="clear" w:color="auto" w:fill="auto"/>
            <w:vAlign w:val="center"/>
          </w:tcPr>
          <w:p w:rsidR="006C55D5" w:rsidRPr="006C55D5" w:rsidRDefault="006C55D5" w:rsidP="006C55D5">
            <w:pPr>
              <w:spacing w:after="0" w:line="240" w:lineRule="auto"/>
              <w:jc w:val="center"/>
              <w:rPr>
                <w:rFonts w:ascii="Times New Roman" w:eastAsia="Arial" w:hAnsi="Times New Roman" w:cs="Times New Roman"/>
                <w:sz w:val="16"/>
                <w:szCs w:val="16"/>
              </w:rPr>
            </w:pPr>
            <w:r w:rsidRPr="006C55D5">
              <w:rPr>
                <w:rFonts w:ascii="Times New Roman" w:eastAsia="Arial" w:hAnsi="Times New Roman" w:cs="Times New Roman"/>
                <w:sz w:val="16"/>
                <w:szCs w:val="16"/>
              </w:rPr>
              <w:t>Связь, описание</w:t>
            </w:r>
          </w:p>
        </w:tc>
        <w:tc>
          <w:tcPr>
            <w:tcW w:w="2965" w:type="dxa"/>
            <w:shd w:val="clear" w:color="auto" w:fill="auto"/>
            <w:vAlign w:val="center"/>
          </w:tcPr>
          <w:p w:rsidR="006C55D5" w:rsidRPr="006C55D5" w:rsidRDefault="006C55D5" w:rsidP="006C55D5">
            <w:pPr>
              <w:spacing w:after="0" w:line="240" w:lineRule="auto"/>
              <w:jc w:val="center"/>
              <w:rPr>
                <w:rFonts w:ascii="Times New Roman" w:eastAsia="Times New Roman" w:hAnsi="Times New Roman" w:cs="Times New Roman"/>
                <w:sz w:val="16"/>
                <w:szCs w:val="16"/>
                <w:lang w:eastAsia="ru-RU"/>
              </w:rPr>
            </w:pPr>
            <w:r w:rsidRPr="006C55D5">
              <w:rPr>
                <w:rFonts w:ascii="Times New Roman" w:eastAsia="Times New Roman" w:hAnsi="Times New Roman" w:cs="Times New Roman"/>
                <w:sz w:val="16"/>
                <w:szCs w:val="16"/>
                <w:lang w:eastAsia="ru-RU"/>
              </w:rPr>
              <w:t xml:space="preserve"> ОАО «Ростелеком»</w:t>
            </w:r>
          </w:p>
          <w:p w:rsidR="006C55D5" w:rsidRPr="006C55D5" w:rsidRDefault="006C55D5" w:rsidP="004D103B">
            <w:pPr>
              <w:spacing w:after="0" w:line="240" w:lineRule="auto"/>
              <w:jc w:val="center"/>
              <w:rPr>
                <w:rFonts w:ascii="Times New Roman" w:eastAsia="Times New Roman" w:hAnsi="Times New Roman" w:cs="Times New Roman"/>
                <w:sz w:val="16"/>
                <w:szCs w:val="16"/>
                <w:lang w:eastAsia="ru-RU"/>
              </w:rPr>
            </w:pPr>
            <w:r w:rsidRPr="006C55D5">
              <w:rPr>
                <w:rFonts w:ascii="Times New Roman" w:eastAsia="Times New Roman" w:hAnsi="Times New Roman" w:cs="Times New Roman"/>
                <w:sz w:val="16"/>
                <w:szCs w:val="16"/>
                <w:lang w:eastAsia="ru-RU"/>
              </w:rPr>
              <w:t xml:space="preserve">МТС, </w:t>
            </w:r>
            <w:r w:rsidRPr="006C55D5">
              <w:rPr>
                <w:rFonts w:ascii="Times New Roman" w:eastAsia="Times New Roman" w:hAnsi="Times New Roman" w:cs="Times New Roman"/>
                <w:sz w:val="16"/>
                <w:szCs w:val="16"/>
                <w:lang w:val="en-US" w:eastAsia="ru-RU"/>
              </w:rPr>
              <w:t>Beeline</w:t>
            </w:r>
            <w:r w:rsidRPr="006C55D5">
              <w:rPr>
                <w:rFonts w:ascii="Times New Roman" w:eastAsia="Times New Roman" w:hAnsi="Times New Roman" w:cs="Times New Roman"/>
                <w:sz w:val="16"/>
                <w:szCs w:val="16"/>
                <w:lang w:eastAsia="ru-RU"/>
              </w:rPr>
              <w:t xml:space="preserve">, Мегафон, </w:t>
            </w:r>
            <w:r w:rsidRPr="006C55D5">
              <w:rPr>
                <w:rFonts w:ascii="Times New Roman" w:eastAsia="Times New Roman" w:hAnsi="Times New Roman" w:cs="Times New Roman"/>
                <w:sz w:val="16"/>
                <w:szCs w:val="16"/>
                <w:lang w:val="en-US" w:eastAsia="ru-RU"/>
              </w:rPr>
              <w:t>Tele</w:t>
            </w:r>
            <w:r w:rsidR="004D103B">
              <w:rPr>
                <w:rFonts w:ascii="Times New Roman" w:eastAsia="Times New Roman" w:hAnsi="Times New Roman" w:cs="Times New Roman"/>
                <w:sz w:val="16"/>
                <w:szCs w:val="16"/>
                <w:lang w:eastAsia="ru-RU"/>
              </w:rPr>
              <w:t xml:space="preserve"> 2</w:t>
            </w:r>
          </w:p>
        </w:tc>
      </w:tr>
    </w:tbl>
    <w:p w:rsidR="00534959" w:rsidRDefault="008B7908" w:rsidP="00EF4651">
      <w:pPr>
        <w:tabs>
          <w:tab w:val="left" w:pos="2370"/>
        </w:tabs>
        <w:spacing w:after="0" w:line="240" w:lineRule="auto"/>
        <w:rPr>
          <w:rFonts w:ascii="Times New Roman" w:hAnsi="Times New Roman" w:cs="Times New Roman"/>
        </w:rPr>
      </w:pPr>
      <w:r>
        <w:rPr>
          <w:noProof/>
          <w:lang w:eastAsia="ru-RU"/>
        </w:rPr>
        <w:drawing>
          <wp:inline distT="0" distB="0" distL="0" distR="0" wp14:anchorId="63AB6682" wp14:editId="418878DF">
            <wp:extent cx="5019675" cy="4362450"/>
            <wp:effectExtent l="0" t="0" r="9525" b="0"/>
            <wp:docPr id="20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018956" cy="4361825"/>
                    </a:xfrm>
                    <a:prstGeom prst="rect">
                      <a:avLst/>
                    </a:prstGeom>
                    <a:noFill/>
                    <a:ln>
                      <a:noFill/>
                    </a:ln>
                    <a:effectLst/>
                    <a:extLst/>
                  </pic:spPr>
                </pic:pic>
              </a:graphicData>
            </a:graphic>
          </wp:inline>
        </w:drawing>
      </w:r>
    </w:p>
    <w:p w:rsidR="008A4520" w:rsidRDefault="008A4520" w:rsidP="008E4D7C">
      <w:pPr>
        <w:tabs>
          <w:tab w:val="left" w:pos="2370"/>
        </w:tabs>
        <w:spacing w:after="0" w:line="240" w:lineRule="auto"/>
        <w:ind w:left="6521"/>
        <w:jc w:val="center"/>
        <w:rPr>
          <w:rFonts w:ascii="Times New Roman" w:hAnsi="Times New Roman" w:cs="Times New Roman"/>
          <w:sz w:val="20"/>
          <w:szCs w:val="20"/>
        </w:rPr>
      </w:pPr>
    </w:p>
    <w:p w:rsidR="008E4D7C" w:rsidRDefault="008E4D7C" w:rsidP="00EF4651">
      <w:pPr>
        <w:tabs>
          <w:tab w:val="left" w:pos="2370"/>
        </w:tabs>
        <w:spacing w:after="0" w:line="240" w:lineRule="auto"/>
        <w:rPr>
          <w:rFonts w:ascii="Times New Roman" w:hAnsi="Times New Roman" w:cs="Times New Roman"/>
        </w:rPr>
      </w:pPr>
    </w:p>
    <w:p w:rsidR="008E4D7C" w:rsidRDefault="008E4D7C" w:rsidP="00EF4651">
      <w:pPr>
        <w:tabs>
          <w:tab w:val="left" w:pos="2370"/>
        </w:tabs>
        <w:spacing w:after="0" w:line="240" w:lineRule="auto"/>
        <w:rPr>
          <w:rFonts w:ascii="Times New Roman" w:hAnsi="Times New Roman" w:cs="Times New Roman"/>
        </w:rPr>
      </w:pPr>
    </w:p>
    <w:p w:rsidR="008E4D7C" w:rsidRDefault="008E4D7C" w:rsidP="00EF4651">
      <w:pPr>
        <w:tabs>
          <w:tab w:val="left" w:pos="2370"/>
        </w:tabs>
        <w:spacing w:after="0" w:line="240" w:lineRule="auto"/>
        <w:rPr>
          <w:rFonts w:ascii="Times New Roman" w:hAnsi="Times New Roman" w:cs="Times New Roman"/>
        </w:rPr>
      </w:pPr>
    </w:p>
    <w:p w:rsidR="00563D3C" w:rsidRDefault="00563D3C" w:rsidP="00B0296C">
      <w:pPr>
        <w:tabs>
          <w:tab w:val="left" w:pos="2370"/>
        </w:tabs>
        <w:spacing w:after="0" w:line="240" w:lineRule="auto"/>
        <w:rPr>
          <w:rFonts w:ascii="Times New Roman" w:hAnsi="Times New Roman" w:cs="Times New Roman"/>
        </w:rPr>
      </w:pPr>
    </w:p>
    <w:p w:rsidR="00563D3C" w:rsidRDefault="00563D3C" w:rsidP="00563D3C">
      <w:pPr>
        <w:tabs>
          <w:tab w:val="left" w:pos="2370"/>
        </w:tabs>
        <w:spacing w:after="0" w:line="240" w:lineRule="auto"/>
        <w:rPr>
          <w:rFonts w:ascii="Times New Roman" w:hAnsi="Times New Roman" w:cs="Times New Roman"/>
        </w:rPr>
      </w:pPr>
    </w:p>
    <w:p w:rsidR="008B7908" w:rsidRDefault="008B7908" w:rsidP="00563D3C">
      <w:pPr>
        <w:tabs>
          <w:tab w:val="left" w:pos="2370"/>
        </w:tabs>
        <w:spacing w:after="0" w:line="240" w:lineRule="auto"/>
        <w:rPr>
          <w:rFonts w:ascii="Times New Roman" w:hAnsi="Times New Roman" w:cs="Times New Roman"/>
        </w:rPr>
      </w:pPr>
    </w:p>
    <w:p w:rsidR="00E92517" w:rsidRDefault="00E92517" w:rsidP="00563D3C">
      <w:pPr>
        <w:tabs>
          <w:tab w:val="left" w:pos="2370"/>
        </w:tabs>
        <w:spacing w:after="0" w:line="240" w:lineRule="auto"/>
        <w:jc w:val="center"/>
        <w:rPr>
          <w:rFonts w:ascii="Times New Roman" w:hAnsi="Times New Roman" w:cs="Times New Roman"/>
          <w:b/>
          <w:sz w:val="28"/>
          <w:szCs w:val="28"/>
        </w:rPr>
      </w:pPr>
      <w:r w:rsidRPr="00E92517">
        <w:rPr>
          <w:rFonts w:ascii="Times New Roman" w:hAnsi="Times New Roman" w:cs="Times New Roman"/>
          <w:b/>
          <w:sz w:val="28"/>
          <w:szCs w:val="28"/>
        </w:rPr>
        <w:lastRenderedPageBreak/>
        <w:t>4.2.2. Частные</w:t>
      </w:r>
    </w:p>
    <w:p w:rsidR="00E92517" w:rsidRDefault="00E92517" w:rsidP="00E92517">
      <w:pPr>
        <w:tabs>
          <w:tab w:val="left" w:pos="2370"/>
        </w:tabs>
        <w:spacing w:after="0" w:line="240" w:lineRule="auto"/>
        <w:rPr>
          <w:rFonts w:ascii="Times New Roman" w:hAnsi="Times New Roman" w:cs="Times New Roman"/>
          <w:sz w:val="28"/>
          <w:szCs w:val="28"/>
        </w:rPr>
      </w:pPr>
    </w:p>
    <w:tbl>
      <w:tblPr>
        <w:tblpPr w:leftFromText="180" w:rightFromText="180" w:vertAnchor="text" w:horzAnchor="margin"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2314"/>
        <w:gridCol w:w="3154"/>
      </w:tblGrid>
      <w:tr w:rsidR="00F542BF" w:rsidTr="007C5709">
        <w:trPr>
          <w:trHeight w:val="132"/>
        </w:trPr>
        <w:tc>
          <w:tcPr>
            <w:tcW w:w="3657" w:type="dxa"/>
            <w:gridSpan w:val="2"/>
            <w:shd w:val="clear" w:color="auto" w:fill="auto"/>
            <w:vAlign w:val="center"/>
          </w:tcPr>
          <w:p w:rsidR="00F542BF" w:rsidRPr="00EC3D97" w:rsidRDefault="00F542BF" w:rsidP="007C5709">
            <w:pPr>
              <w:spacing w:after="0" w:line="360" w:lineRule="auto"/>
              <w:jc w:val="center"/>
              <w:rPr>
                <w:rFonts w:ascii="Times New Roman" w:eastAsia="Arial" w:hAnsi="Times New Roman" w:cs="Times New Roman"/>
                <w:sz w:val="16"/>
                <w:szCs w:val="16"/>
              </w:rPr>
            </w:pPr>
            <w:r w:rsidRPr="00EC3D97">
              <w:rPr>
                <w:rFonts w:ascii="Times New Roman" w:eastAsia="Arial" w:hAnsi="Times New Roman" w:cs="Times New Roman"/>
                <w:sz w:val="16"/>
                <w:szCs w:val="16"/>
              </w:rPr>
              <w:t>Наименование объекта</w:t>
            </w:r>
          </w:p>
        </w:tc>
        <w:tc>
          <w:tcPr>
            <w:tcW w:w="3154" w:type="dxa"/>
            <w:shd w:val="clear" w:color="auto" w:fill="auto"/>
            <w:vAlign w:val="center"/>
          </w:tcPr>
          <w:p w:rsidR="00F542BF" w:rsidRPr="00EC3D97" w:rsidRDefault="00F542BF" w:rsidP="00E07CD5">
            <w:pPr>
              <w:spacing w:after="0" w:line="360" w:lineRule="auto"/>
              <w:jc w:val="center"/>
              <w:rPr>
                <w:rFonts w:ascii="Times New Roman" w:hAnsi="Times New Roman" w:cs="Times New Roman"/>
                <w:sz w:val="16"/>
                <w:szCs w:val="16"/>
              </w:rPr>
            </w:pPr>
            <w:r w:rsidRPr="00EC3D97">
              <w:rPr>
                <w:rFonts w:ascii="Times New Roman" w:hAnsi="Times New Roman" w:cs="Times New Roman"/>
                <w:sz w:val="16"/>
                <w:szCs w:val="16"/>
              </w:rPr>
              <w:t>Земельный участок №</w:t>
            </w:r>
          </w:p>
        </w:tc>
      </w:tr>
      <w:tr w:rsidR="00F542BF" w:rsidTr="007C5709">
        <w:trPr>
          <w:trHeight w:val="279"/>
        </w:trPr>
        <w:tc>
          <w:tcPr>
            <w:tcW w:w="1343" w:type="dxa"/>
            <w:vMerge w:val="restart"/>
            <w:shd w:val="clear" w:color="auto" w:fill="auto"/>
            <w:vAlign w:val="center"/>
          </w:tcPr>
          <w:p w:rsidR="00F542BF" w:rsidRPr="00EC3D97" w:rsidRDefault="00F542BF" w:rsidP="007C5709">
            <w:pPr>
              <w:spacing w:after="0" w:line="360" w:lineRule="auto"/>
              <w:jc w:val="center"/>
              <w:rPr>
                <w:rFonts w:ascii="Times New Roman" w:eastAsia="Arial" w:hAnsi="Times New Roman" w:cs="Times New Roman"/>
                <w:sz w:val="16"/>
                <w:szCs w:val="16"/>
              </w:rPr>
            </w:pPr>
            <w:r w:rsidRPr="00EC3D97">
              <w:rPr>
                <w:rFonts w:ascii="Times New Roman" w:eastAsia="Arial" w:hAnsi="Times New Roman" w:cs="Times New Roman"/>
                <w:sz w:val="16"/>
                <w:szCs w:val="16"/>
              </w:rPr>
              <w:t>Характеристика земельного участка</w:t>
            </w:r>
          </w:p>
        </w:tc>
        <w:tc>
          <w:tcPr>
            <w:tcW w:w="2314" w:type="dxa"/>
            <w:shd w:val="clear" w:color="auto" w:fill="auto"/>
            <w:vAlign w:val="center"/>
          </w:tcPr>
          <w:p w:rsidR="00F542BF" w:rsidRPr="00EC3D97" w:rsidRDefault="00F542BF" w:rsidP="007C5709">
            <w:pPr>
              <w:spacing w:after="0" w:line="360" w:lineRule="auto"/>
              <w:jc w:val="center"/>
              <w:rPr>
                <w:rFonts w:ascii="Times New Roman" w:eastAsia="Arial" w:hAnsi="Times New Roman" w:cs="Times New Roman"/>
                <w:sz w:val="16"/>
                <w:szCs w:val="16"/>
              </w:rPr>
            </w:pPr>
            <w:r w:rsidRPr="00EC3D97">
              <w:rPr>
                <w:rFonts w:ascii="Times New Roman" w:eastAsia="Arial" w:hAnsi="Times New Roman" w:cs="Times New Roman"/>
                <w:sz w:val="16"/>
                <w:szCs w:val="16"/>
              </w:rPr>
              <w:t>Кадастровый номер</w:t>
            </w:r>
          </w:p>
        </w:tc>
        <w:tc>
          <w:tcPr>
            <w:tcW w:w="3154" w:type="dxa"/>
            <w:shd w:val="clear" w:color="auto" w:fill="auto"/>
            <w:vAlign w:val="center"/>
          </w:tcPr>
          <w:p w:rsidR="00F542BF" w:rsidRPr="00EC3D97" w:rsidRDefault="00E07CD5" w:rsidP="007C5709">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36:26:43000:1</w:t>
            </w:r>
          </w:p>
        </w:tc>
      </w:tr>
      <w:tr w:rsidR="00F542BF" w:rsidTr="007C5709">
        <w:trPr>
          <w:trHeight w:val="130"/>
        </w:trPr>
        <w:tc>
          <w:tcPr>
            <w:tcW w:w="1343" w:type="dxa"/>
            <w:vMerge/>
            <w:shd w:val="clear" w:color="auto" w:fill="auto"/>
            <w:vAlign w:val="center"/>
          </w:tcPr>
          <w:p w:rsidR="00F542BF" w:rsidRPr="00EC3D97" w:rsidRDefault="00F542BF" w:rsidP="007C5709">
            <w:pPr>
              <w:spacing w:after="0" w:line="240" w:lineRule="auto"/>
              <w:jc w:val="center"/>
              <w:rPr>
                <w:rFonts w:ascii="Times New Roman" w:eastAsia="Arial" w:hAnsi="Times New Roman" w:cs="Times New Roman"/>
                <w:sz w:val="16"/>
                <w:szCs w:val="16"/>
              </w:rPr>
            </w:pPr>
          </w:p>
        </w:tc>
        <w:tc>
          <w:tcPr>
            <w:tcW w:w="2314" w:type="dxa"/>
            <w:shd w:val="clear" w:color="auto" w:fill="auto"/>
            <w:vAlign w:val="center"/>
          </w:tcPr>
          <w:p w:rsidR="00F542BF" w:rsidRPr="00EC3D97" w:rsidRDefault="00F542BF" w:rsidP="007C5709">
            <w:pPr>
              <w:spacing w:after="0" w:line="240" w:lineRule="auto"/>
              <w:jc w:val="center"/>
              <w:rPr>
                <w:rFonts w:ascii="Times New Roman" w:eastAsia="Arial" w:hAnsi="Times New Roman" w:cs="Times New Roman"/>
                <w:sz w:val="16"/>
                <w:szCs w:val="16"/>
              </w:rPr>
            </w:pPr>
            <w:r>
              <w:rPr>
                <w:rFonts w:ascii="Times New Roman" w:eastAsia="Arial" w:hAnsi="Times New Roman" w:cs="Times New Roman"/>
                <w:sz w:val="16"/>
                <w:szCs w:val="16"/>
              </w:rPr>
              <w:t>Площадь, га, общая</w:t>
            </w:r>
          </w:p>
        </w:tc>
        <w:tc>
          <w:tcPr>
            <w:tcW w:w="3154" w:type="dxa"/>
            <w:shd w:val="clear" w:color="auto" w:fill="auto"/>
            <w:vAlign w:val="center"/>
          </w:tcPr>
          <w:p w:rsidR="00F542BF" w:rsidRPr="00EC3D97" w:rsidRDefault="00E07CD5" w:rsidP="007C570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23</w:t>
            </w:r>
          </w:p>
        </w:tc>
      </w:tr>
      <w:tr w:rsidR="00F542BF" w:rsidTr="007C5709">
        <w:trPr>
          <w:trHeight w:val="267"/>
        </w:trPr>
        <w:tc>
          <w:tcPr>
            <w:tcW w:w="1343" w:type="dxa"/>
            <w:vMerge/>
            <w:shd w:val="clear" w:color="auto" w:fill="auto"/>
            <w:vAlign w:val="center"/>
          </w:tcPr>
          <w:p w:rsidR="00F542BF" w:rsidRPr="00EC3D97" w:rsidRDefault="00F542BF" w:rsidP="007C5709">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F542BF" w:rsidRPr="00EC3D97" w:rsidRDefault="00F542BF" w:rsidP="007C5709">
            <w:pPr>
              <w:spacing w:after="0" w:line="240" w:lineRule="auto"/>
              <w:jc w:val="center"/>
              <w:rPr>
                <w:rFonts w:ascii="Times New Roman" w:eastAsia="Arial" w:hAnsi="Times New Roman" w:cs="Times New Roman"/>
                <w:sz w:val="16"/>
                <w:szCs w:val="16"/>
              </w:rPr>
            </w:pPr>
            <w:r w:rsidRPr="00EC3D97">
              <w:rPr>
                <w:rFonts w:ascii="Times New Roman" w:eastAsia="Arial" w:hAnsi="Times New Roman" w:cs="Times New Roman"/>
                <w:sz w:val="16"/>
                <w:szCs w:val="16"/>
              </w:rPr>
              <w:t>Площадь, га, свободная</w:t>
            </w:r>
          </w:p>
        </w:tc>
        <w:tc>
          <w:tcPr>
            <w:tcW w:w="3154" w:type="dxa"/>
            <w:shd w:val="clear" w:color="auto" w:fill="auto"/>
            <w:vAlign w:val="center"/>
          </w:tcPr>
          <w:p w:rsidR="00F542BF" w:rsidRPr="00EC3D97" w:rsidRDefault="00E07CD5" w:rsidP="007C570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12</w:t>
            </w:r>
          </w:p>
        </w:tc>
      </w:tr>
      <w:tr w:rsidR="00F542BF" w:rsidTr="007C5709">
        <w:trPr>
          <w:trHeight w:val="130"/>
        </w:trPr>
        <w:tc>
          <w:tcPr>
            <w:tcW w:w="1343" w:type="dxa"/>
            <w:vMerge/>
            <w:shd w:val="clear" w:color="auto" w:fill="auto"/>
            <w:vAlign w:val="center"/>
          </w:tcPr>
          <w:p w:rsidR="00F542BF" w:rsidRPr="00EC3D97" w:rsidRDefault="00F542BF" w:rsidP="007C5709">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F542BF" w:rsidRPr="00EC3D97" w:rsidRDefault="00F542BF" w:rsidP="007C5709">
            <w:pPr>
              <w:spacing w:after="0" w:line="240" w:lineRule="auto"/>
              <w:jc w:val="center"/>
              <w:rPr>
                <w:rFonts w:ascii="Times New Roman" w:eastAsia="Arial" w:hAnsi="Times New Roman" w:cs="Times New Roman"/>
                <w:sz w:val="16"/>
                <w:szCs w:val="16"/>
              </w:rPr>
            </w:pPr>
            <w:r w:rsidRPr="00EC3D97">
              <w:rPr>
                <w:rFonts w:ascii="Times New Roman" w:eastAsia="Arial" w:hAnsi="Times New Roman" w:cs="Times New Roman"/>
                <w:sz w:val="16"/>
                <w:szCs w:val="16"/>
              </w:rPr>
              <w:t>Категория земель</w:t>
            </w:r>
          </w:p>
        </w:tc>
        <w:tc>
          <w:tcPr>
            <w:tcW w:w="3154" w:type="dxa"/>
            <w:shd w:val="clear" w:color="auto" w:fill="auto"/>
          </w:tcPr>
          <w:p w:rsidR="00F542BF" w:rsidRPr="00F542BF" w:rsidRDefault="00E07CD5" w:rsidP="00F542BF">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Земли населенных пунктов</w:t>
            </w:r>
          </w:p>
        </w:tc>
      </w:tr>
      <w:tr w:rsidR="00F542BF" w:rsidTr="007C5709">
        <w:trPr>
          <w:trHeight w:val="261"/>
        </w:trPr>
        <w:tc>
          <w:tcPr>
            <w:tcW w:w="1343" w:type="dxa"/>
            <w:vMerge/>
            <w:shd w:val="clear" w:color="auto" w:fill="auto"/>
            <w:vAlign w:val="center"/>
          </w:tcPr>
          <w:p w:rsidR="00F542BF" w:rsidRPr="00EC3D97" w:rsidRDefault="00F542BF" w:rsidP="007C5709">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F542BF" w:rsidRPr="00EC3D97" w:rsidRDefault="00F542BF" w:rsidP="007C5709">
            <w:pPr>
              <w:spacing w:after="0" w:line="240" w:lineRule="auto"/>
              <w:jc w:val="center"/>
              <w:rPr>
                <w:rFonts w:ascii="Times New Roman" w:eastAsia="Arial" w:hAnsi="Times New Roman" w:cs="Times New Roman"/>
                <w:sz w:val="16"/>
                <w:szCs w:val="16"/>
              </w:rPr>
            </w:pPr>
            <w:r w:rsidRPr="00EC3D97">
              <w:rPr>
                <w:rFonts w:ascii="Times New Roman" w:eastAsia="Arial" w:hAnsi="Times New Roman" w:cs="Times New Roman"/>
                <w:sz w:val="16"/>
                <w:szCs w:val="16"/>
              </w:rPr>
              <w:t>Целевое использование</w:t>
            </w:r>
          </w:p>
        </w:tc>
        <w:tc>
          <w:tcPr>
            <w:tcW w:w="3154" w:type="dxa"/>
            <w:shd w:val="clear" w:color="auto" w:fill="auto"/>
          </w:tcPr>
          <w:p w:rsidR="00F542BF" w:rsidRPr="00F542BF" w:rsidRDefault="00E07CD5" w:rsidP="00F542BF">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Производство сельхозпродукции</w:t>
            </w:r>
          </w:p>
        </w:tc>
      </w:tr>
      <w:tr w:rsidR="00F542BF" w:rsidTr="007C5709">
        <w:trPr>
          <w:trHeight w:val="322"/>
        </w:trPr>
        <w:tc>
          <w:tcPr>
            <w:tcW w:w="1343" w:type="dxa"/>
            <w:vMerge/>
            <w:shd w:val="clear" w:color="auto" w:fill="auto"/>
            <w:vAlign w:val="center"/>
          </w:tcPr>
          <w:p w:rsidR="00F542BF" w:rsidRPr="00EC3D97" w:rsidRDefault="00F542BF" w:rsidP="007C5709">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F542BF" w:rsidRPr="00EC3D97" w:rsidRDefault="00F542BF" w:rsidP="007C5709">
            <w:pPr>
              <w:spacing w:after="0" w:line="240" w:lineRule="auto"/>
              <w:jc w:val="center"/>
              <w:rPr>
                <w:rFonts w:ascii="Times New Roman" w:hAnsi="Times New Roman" w:cs="Times New Roman"/>
                <w:sz w:val="16"/>
                <w:szCs w:val="16"/>
              </w:rPr>
            </w:pPr>
            <w:r w:rsidRPr="00EC3D97">
              <w:rPr>
                <w:rFonts w:ascii="Times New Roman" w:hAnsi="Times New Roman" w:cs="Times New Roman"/>
                <w:sz w:val="16"/>
                <w:szCs w:val="16"/>
              </w:rPr>
              <w:t>Форма собственности на землю</w:t>
            </w:r>
          </w:p>
        </w:tc>
        <w:tc>
          <w:tcPr>
            <w:tcW w:w="3154" w:type="dxa"/>
            <w:shd w:val="clear" w:color="auto" w:fill="auto"/>
            <w:vAlign w:val="center"/>
          </w:tcPr>
          <w:p w:rsidR="00F542BF" w:rsidRPr="00F542BF" w:rsidRDefault="00F542BF" w:rsidP="00F542BF">
            <w:pPr>
              <w:spacing w:after="0" w:line="240" w:lineRule="auto"/>
              <w:jc w:val="center"/>
              <w:rPr>
                <w:rFonts w:ascii="Times New Roman" w:hAnsi="Times New Roman" w:cs="Times New Roman"/>
                <w:sz w:val="16"/>
                <w:szCs w:val="16"/>
              </w:rPr>
            </w:pPr>
            <w:r w:rsidRPr="00F542BF">
              <w:rPr>
                <w:rFonts w:ascii="Times New Roman" w:hAnsi="Times New Roman" w:cs="Times New Roman"/>
                <w:sz w:val="16"/>
                <w:szCs w:val="16"/>
              </w:rPr>
              <w:t>Частная</w:t>
            </w:r>
          </w:p>
        </w:tc>
      </w:tr>
      <w:tr w:rsidR="00F542BF" w:rsidTr="007C5709">
        <w:trPr>
          <w:trHeight w:val="228"/>
        </w:trPr>
        <w:tc>
          <w:tcPr>
            <w:tcW w:w="1343" w:type="dxa"/>
            <w:vMerge/>
            <w:shd w:val="clear" w:color="auto" w:fill="auto"/>
            <w:vAlign w:val="center"/>
          </w:tcPr>
          <w:p w:rsidR="00F542BF" w:rsidRPr="00EC3D97" w:rsidRDefault="00F542BF" w:rsidP="007C5709">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F542BF" w:rsidRPr="00EC3D97" w:rsidRDefault="00F542BF" w:rsidP="007C5709">
            <w:pPr>
              <w:spacing w:after="0" w:line="240" w:lineRule="auto"/>
              <w:jc w:val="center"/>
              <w:rPr>
                <w:rFonts w:ascii="Times New Roman" w:eastAsia="Arial" w:hAnsi="Times New Roman" w:cs="Times New Roman"/>
                <w:sz w:val="16"/>
                <w:szCs w:val="16"/>
              </w:rPr>
            </w:pPr>
            <w:r w:rsidRPr="00EC3D97">
              <w:rPr>
                <w:rFonts w:ascii="Times New Roman" w:eastAsia="Arial" w:hAnsi="Times New Roman" w:cs="Times New Roman"/>
                <w:sz w:val="16"/>
                <w:szCs w:val="16"/>
              </w:rPr>
              <w:t>Варианты приобретения</w:t>
            </w:r>
          </w:p>
        </w:tc>
        <w:tc>
          <w:tcPr>
            <w:tcW w:w="3154" w:type="dxa"/>
            <w:shd w:val="clear" w:color="auto" w:fill="auto"/>
            <w:vAlign w:val="center"/>
          </w:tcPr>
          <w:p w:rsidR="00F542BF" w:rsidRPr="00F542BF" w:rsidRDefault="00F542BF" w:rsidP="00F542BF">
            <w:pPr>
              <w:spacing w:after="0" w:line="240" w:lineRule="auto"/>
              <w:jc w:val="center"/>
              <w:rPr>
                <w:rFonts w:ascii="Times New Roman" w:hAnsi="Times New Roman" w:cs="Times New Roman"/>
                <w:sz w:val="16"/>
                <w:szCs w:val="16"/>
              </w:rPr>
            </w:pPr>
            <w:r w:rsidRPr="00F542BF">
              <w:rPr>
                <w:rFonts w:ascii="Times New Roman" w:hAnsi="Times New Roman" w:cs="Times New Roman"/>
                <w:sz w:val="16"/>
                <w:szCs w:val="16"/>
              </w:rPr>
              <w:t>Приобретение в собственность, аренда</w:t>
            </w:r>
          </w:p>
        </w:tc>
      </w:tr>
      <w:tr w:rsidR="00F542BF" w:rsidTr="007C5709">
        <w:trPr>
          <w:trHeight w:val="415"/>
        </w:trPr>
        <w:tc>
          <w:tcPr>
            <w:tcW w:w="1343" w:type="dxa"/>
            <w:vMerge w:val="restart"/>
            <w:shd w:val="clear" w:color="auto" w:fill="auto"/>
            <w:vAlign w:val="center"/>
          </w:tcPr>
          <w:p w:rsidR="00F542BF" w:rsidRPr="00EC3D97" w:rsidRDefault="00F542BF" w:rsidP="007C5709">
            <w:pPr>
              <w:spacing w:after="0" w:line="240" w:lineRule="auto"/>
              <w:jc w:val="center"/>
              <w:rPr>
                <w:rFonts w:ascii="Times New Roman" w:eastAsia="Arial" w:hAnsi="Times New Roman" w:cs="Times New Roman"/>
                <w:sz w:val="16"/>
                <w:szCs w:val="16"/>
              </w:rPr>
            </w:pPr>
            <w:r w:rsidRPr="00EC3D97">
              <w:rPr>
                <w:rFonts w:ascii="Times New Roman" w:eastAsia="Arial" w:hAnsi="Times New Roman" w:cs="Times New Roman"/>
                <w:sz w:val="16"/>
                <w:szCs w:val="16"/>
              </w:rPr>
              <w:t>Транспортная инфраструктура</w:t>
            </w:r>
          </w:p>
        </w:tc>
        <w:tc>
          <w:tcPr>
            <w:tcW w:w="2314" w:type="dxa"/>
            <w:shd w:val="clear" w:color="auto" w:fill="auto"/>
            <w:vAlign w:val="center"/>
          </w:tcPr>
          <w:p w:rsidR="00F542BF" w:rsidRPr="00EC3D97" w:rsidRDefault="00F542BF" w:rsidP="007C5709">
            <w:pPr>
              <w:spacing w:after="0" w:line="240" w:lineRule="auto"/>
              <w:jc w:val="center"/>
              <w:rPr>
                <w:rFonts w:ascii="Times New Roman" w:eastAsia="Arial" w:hAnsi="Times New Roman" w:cs="Times New Roman"/>
                <w:sz w:val="16"/>
                <w:szCs w:val="16"/>
              </w:rPr>
            </w:pPr>
            <w:r w:rsidRPr="00EC3D97">
              <w:rPr>
                <w:rFonts w:ascii="Times New Roman" w:eastAsia="Arial" w:hAnsi="Times New Roman" w:cs="Times New Roman"/>
                <w:sz w:val="16"/>
                <w:szCs w:val="16"/>
              </w:rPr>
              <w:t>Общее описание и характеристики</w:t>
            </w:r>
          </w:p>
        </w:tc>
        <w:tc>
          <w:tcPr>
            <w:tcW w:w="3154" w:type="dxa"/>
            <w:shd w:val="clear" w:color="auto" w:fill="auto"/>
            <w:vAlign w:val="center"/>
          </w:tcPr>
          <w:p w:rsidR="00F542BF" w:rsidRPr="00E07CD5" w:rsidRDefault="00360CFE" w:rsidP="00F542BF">
            <w:pPr>
              <w:spacing w:after="0" w:line="240" w:lineRule="auto"/>
              <w:jc w:val="center"/>
              <w:rPr>
                <w:rFonts w:ascii="Times New Roman" w:hAnsi="Times New Roman" w:cs="Times New Roman"/>
                <w:sz w:val="16"/>
                <w:szCs w:val="16"/>
                <w:highlight w:val="yellow"/>
              </w:rPr>
            </w:pPr>
            <w:r w:rsidRPr="00360CFE">
              <w:rPr>
                <w:rFonts w:ascii="Times New Roman" w:hAnsi="Times New Roman" w:cs="Times New Roman"/>
                <w:sz w:val="16"/>
                <w:szCs w:val="16"/>
              </w:rPr>
              <w:t>-</w:t>
            </w:r>
          </w:p>
        </w:tc>
      </w:tr>
      <w:tr w:rsidR="00F542BF" w:rsidTr="007C5709">
        <w:trPr>
          <w:trHeight w:val="441"/>
        </w:trPr>
        <w:tc>
          <w:tcPr>
            <w:tcW w:w="1343" w:type="dxa"/>
            <w:vMerge/>
            <w:shd w:val="clear" w:color="auto" w:fill="auto"/>
            <w:vAlign w:val="center"/>
          </w:tcPr>
          <w:p w:rsidR="00F542BF" w:rsidRPr="00EC3D97" w:rsidRDefault="00F542BF" w:rsidP="007C5709">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F542BF" w:rsidRPr="00EC3D97" w:rsidRDefault="00F542BF" w:rsidP="007C5709">
            <w:pPr>
              <w:spacing w:after="0" w:line="240" w:lineRule="auto"/>
              <w:jc w:val="center"/>
              <w:rPr>
                <w:rFonts w:ascii="Times New Roman" w:eastAsia="Arial" w:hAnsi="Times New Roman" w:cs="Times New Roman"/>
                <w:sz w:val="16"/>
                <w:szCs w:val="16"/>
              </w:rPr>
            </w:pPr>
            <w:r w:rsidRPr="00EC3D97">
              <w:rPr>
                <w:rFonts w:ascii="Times New Roman" w:eastAsia="Arial" w:hAnsi="Times New Roman" w:cs="Times New Roman"/>
                <w:sz w:val="16"/>
                <w:szCs w:val="16"/>
              </w:rPr>
              <w:t>Ближайшая федеральная автотрасса, название</w:t>
            </w:r>
          </w:p>
        </w:tc>
        <w:tc>
          <w:tcPr>
            <w:tcW w:w="3154" w:type="dxa"/>
            <w:shd w:val="clear" w:color="auto" w:fill="auto"/>
            <w:vAlign w:val="center"/>
          </w:tcPr>
          <w:p w:rsidR="00F542BF" w:rsidRPr="00F542BF" w:rsidRDefault="00F542BF" w:rsidP="00E07CD5">
            <w:pPr>
              <w:spacing w:after="0" w:line="240" w:lineRule="auto"/>
              <w:jc w:val="center"/>
              <w:rPr>
                <w:rFonts w:ascii="Times New Roman" w:hAnsi="Times New Roman" w:cs="Times New Roman"/>
                <w:sz w:val="16"/>
                <w:szCs w:val="16"/>
              </w:rPr>
            </w:pPr>
            <w:r w:rsidRPr="00F542BF">
              <w:rPr>
                <w:rFonts w:ascii="Times New Roman" w:eastAsia="Times New Roman" w:hAnsi="Times New Roman" w:cs="Times New Roman"/>
                <w:sz w:val="16"/>
                <w:szCs w:val="16"/>
                <w:lang w:eastAsia="ru-RU"/>
              </w:rPr>
              <w:t xml:space="preserve">М4 «Дон», </w:t>
            </w:r>
            <w:r w:rsidR="00E07CD5">
              <w:rPr>
                <w:rFonts w:ascii="Times New Roman" w:eastAsia="Times New Roman" w:hAnsi="Times New Roman" w:cs="Times New Roman"/>
                <w:sz w:val="16"/>
                <w:szCs w:val="16"/>
                <w:lang w:eastAsia="ru-RU"/>
              </w:rPr>
              <w:t>135</w:t>
            </w:r>
            <w:r w:rsidRPr="00F542BF">
              <w:rPr>
                <w:rFonts w:ascii="Times New Roman" w:eastAsia="Times New Roman" w:hAnsi="Times New Roman" w:cs="Times New Roman"/>
                <w:sz w:val="16"/>
                <w:szCs w:val="16"/>
                <w:lang w:eastAsia="ru-RU"/>
              </w:rPr>
              <w:t xml:space="preserve"> км </w:t>
            </w:r>
          </w:p>
        </w:tc>
      </w:tr>
      <w:tr w:rsidR="00F542BF" w:rsidTr="007C5709">
        <w:trPr>
          <w:trHeight w:val="428"/>
        </w:trPr>
        <w:tc>
          <w:tcPr>
            <w:tcW w:w="1343" w:type="dxa"/>
            <w:vMerge/>
            <w:shd w:val="clear" w:color="auto" w:fill="auto"/>
            <w:vAlign w:val="center"/>
          </w:tcPr>
          <w:p w:rsidR="00F542BF" w:rsidRPr="00EC3D97" w:rsidRDefault="00F542BF" w:rsidP="007C5709">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F542BF" w:rsidRPr="00EC3D97" w:rsidRDefault="00F542BF" w:rsidP="007C5709">
            <w:pPr>
              <w:spacing w:after="0" w:line="240" w:lineRule="auto"/>
              <w:jc w:val="center"/>
              <w:rPr>
                <w:rFonts w:ascii="Times New Roman" w:eastAsia="Arial" w:hAnsi="Times New Roman" w:cs="Times New Roman"/>
                <w:sz w:val="16"/>
                <w:szCs w:val="16"/>
              </w:rPr>
            </w:pPr>
            <w:r w:rsidRPr="00EC3D97">
              <w:rPr>
                <w:rFonts w:ascii="Times New Roman" w:eastAsia="Arial" w:hAnsi="Times New Roman" w:cs="Times New Roman"/>
                <w:sz w:val="16"/>
                <w:szCs w:val="16"/>
              </w:rPr>
              <w:t>Железнодорожная ветка, удаленность</w:t>
            </w:r>
          </w:p>
        </w:tc>
        <w:tc>
          <w:tcPr>
            <w:tcW w:w="3154" w:type="dxa"/>
            <w:shd w:val="clear" w:color="auto" w:fill="auto"/>
            <w:vAlign w:val="center"/>
          </w:tcPr>
          <w:p w:rsidR="00F542BF" w:rsidRPr="00F542BF" w:rsidRDefault="00E07CD5" w:rsidP="00E07CD5">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г. Острогожск, 50</w:t>
            </w:r>
          </w:p>
        </w:tc>
      </w:tr>
      <w:tr w:rsidR="00F542BF" w:rsidTr="007C5709">
        <w:trPr>
          <w:trHeight w:val="441"/>
        </w:trPr>
        <w:tc>
          <w:tcPr>
            <w:tcW w:w="1343" w:type="dxa"/>
            <w:vMerge/>
            <w:shd w:val="clear" w:color="auto" w:fill="auto"/>
            <w:vAlign w:val="center"/>
          </w:tcPr>
          <w:p w:rsidR="00F542BF" w:rsidRPr="00EC3D97" w:rsidRDefault="00F542BF" w:rsidP="007C5709">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F542BF" w:rsidRPr="00EC3D97" w:rsidRDefault="00F542BF" w:rsidP="007C5709">
            <w:pPr>
              <w:spacing w:after="0" w:line="240" w:lineRule="auto"/>
              <w:jc w:val="center"/>
              <w:rPr>
                <w:rFonts w:ascii="Times New Roman" w:hAnsi="Times New Roman" w:cs="Times New Roman"/>
                <w:sz w:val="16"/>
                <w:szCs w:val="16"/>
              </w:rPr>
            </w:pPr>
            <w:r w:rsidRPr="00EC3D97">
              <w:rPr>
                <w:rFonts w:ascii="Times New Roman" w:hAnsi="Times New Roman" w:cs="Times New Roman"/>
                <w:sz w:val="16"/>
                <w:szCs w:val="16"/>
              </w:rPr>
              <w:t>Ж/д ветка, название терминала разгрузки</w:t>
            </w:r>
          </w:p>
        </w:tc>
        <w:tc>
          <w:tcPr>
            <w:tcW w:w="3154" w:type="dxa"/>
            <w:shd w:val="clear" w:color="auto" w:fill="auto"/>
            <w:vAlign w:val="center"/>
          </w:tcPr>
          <w:p w:rsidR="00F542BF" w:rsidRPr="00F542BF" w:rsidRDefault="00E07CD5" w:rsidP="00F542BF">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r>
      <w:tr w:rsidR="00F542BF" w:rsidTr="007C5709">
        <w:trPr>
          <w:trHeight w:val="441"/>
        </w:trPr>
        <w:tc>
          <w:tcPr>
            <w:tcW w:w="1343" w:type="dxa"/>
            <w:vMerge/>
            <w:shd w:val="clear" w:color="auto" w:fill="auto"/>
            <w:vAlign w:val="center"/>
          </w:tcPr>
          <w:p w:rsidR="00F542BF" w:rsidRPr="00EC3D97" w:rsidRDefault="00F542BF" w:rsidP="007C5709">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F542BF" w:rsidRPr="00EC3D97" w:rsidRDefault="00F542BF" w:rsidP="007C5709">
            <w:pPr>
              <w:spacing w:after="0" w:line="240" w:lineRule="auto"/>
              <w:jc w:val="center"/>
              <w:rPr>
                <w:rFonts w:ascii="Times New Roman" w:eastAsia="Times New Roman" w:hAnsi="Times New Roman" w:cs="Times New Roman"/>
                <w:color w:val="000000"/>
                <w:sz w:val="16"/>
                <w:szCs w:val="16"/>
                <w:lang w:eastAsia="ru-RU"/>
              </w:rPr>
            </w:pPr>
            <w:r w:rsidRPr="00EC3D97">
              <w:rPr>
                <w:rFonts w:ascii="Times New Roman" w:eastAsia="Arial" w:hAnsi="Times New Roman" w:cs="Times New Roman"/>
                <w:color w:val="000000"/>
                <w:sz w:val="16"/>
                <w:szCs w:val="16"/>
                <w:lang w:eastAsia="ru-RU"/>
              </w:rPr>
              <w:t>Ближайший международный аэропорт, название</w:t>
            </w:r>
          </w:p>
        </w:tc>
        <w:tc>
          <w:tcPr>
            <w:tcW w:w="3154" w:type="dxa"/>
            <w:shd w:val="clear" w:color="auto" w:fill="auto"/>
            <w:vAlign w:val="center"/>
          </w:tcPr>
          <w:p w:rsidR="00F542BF" w:rsidRPr="00360CFE" w:rsidRDefault="00F542BF" w:rsidP="00F542BF">
            <w:pPr>
              <w:spacing w:after="0" w:line="240" w:lineRule="auto"/>
              <w:jc w:val="center"/>
              <w:rPr>
                <w:rFonts w:ascii="Times New Roman" w:eastAsia="Times New Roman" w:hAnsi="Times New Roman" w:cs="Times New Roman"/>
                <w:sz w:val="16"/>
                <w:szCs w:val="16"/>
                <w:lang w:eastAsia="ru-RU"/>
              </w:rPr>
            </w:pPr>
            <w:r w:rsidRPr="00360CFE">
              <w:rPr>
                <w:rFonts w:ascii="Times New Roman" w:eastAsia="Times New Roman" w:hAnsi="Times New Roman" w:cs="Times New Roman"/>
                <w:sz w:val="16"/>
                <w:szCs w:val="16"/>
                <w:lang w:eastAsia="ru-RU"/>
              </w:rPr>
              <w:t>Воронеж «</w:t>
            </w:r>
            <w:proofErr w:type="spellStart"/>
            <w:r w:rsidRPr="00360CFE">
              <w:rPr>
                <w:rFonts w:ascii="Times New Roman" w:eastAsia="Times New Roman" w:hAnsi="Times New Roman" w:cs="Times New Roman"/>
                <w:sz w:val="16"/>
                <w:szCs w:val="16"/>
                <w:lang w:eastAsia="ru-RU"/>
              </w:rPr>
              <w:t>Чертовицкое</w:t>
            </w:r>
            <w:proofErr w:type="spellEnd"/>
            <w:r w:rsidRPr="00360CFE">
              <w:rPr>
                <w:rFonts w:ascii="Times New Roman" w:eastAsia="Times New Roman" w:hAnsi="Times New Roman" w:cs="Times New Roman"/>
                <w:sz w:val="16"/>
                <w:szCs w:val="16"/>
                <w:lang w:eastAsia="ru-RU"/>
              </w:rPr>
              <w:t>»</w:t>
            </w:r>
          </w:p>
          <w:p w:rsidR="00F542BF" w:rsidRPr="00360CFE" w:rsidRDefault="00360CFE" w:rsidP="00F542BF">
            <w:pPr>
              <w:spacing w:after="0" w:line="240" w:lineRule="auto"/>
              <w:jc w:val="center"/>
              <w:rPr>
                <w:rFonts w:ascii="Times New Roman" w:eastAsia="Times New Roman" w:hAnsi="Times New Roman" w:cs="Times New Roman"/>
                <w:sz w:val="16"/>
                <w:szCs w:val="16"/>
                <w:lang w:eastAsia="ru-RU"/>
              </w:rPr>
            </w:pPr>
            <w:r w:rsidRPr="00360CFE">
              <w:rPr>
                <w:rFonts w:ascii="Times New Roman" w:eastAsia="Times New Roman" w:hAnsi="Times New Roman" w:cs="Times New Roman"/>
                <w:sz w:val="16"/>
                <w:szCs w:val="16"/>
                <w:lang w:eastAsia="ru-RU"/>
              </w:rPr>
              <w:t>140</w:t>
            </w:r>
            <w:r w:rsidR="00F542BF" w:rsidRPr="00360CFE">
              <w:rPr>
                <w:rFonts w:ascii="Times New Roman" w:eastAsia="Times New Roman" w:hAnsi="Times New Roman" w:cs="Times New Roman"/>
                <w:sz w:val="16"/>
                <w:szCs w:val="16"/>
                <w:lang w:eastAsia="ru-RU"/>
              </w:rPr>
              <w:t xml:space="preserve"> км</w:t>
            </w:r>
          </w:p>
        </w:tc>
      </w:tr>
      <w:tr w:rsidR="00F542BF" w:rsidTr="007C5709">
        <w:trPr>
          <w:trHeight w:val="441"/>
        </w:trPr>
        <w:tc>
          <w:tcPr>
            <w:tcW w:w="1343" w:type="dxa"/>
            <w:vMerge/>
            <w:shd w:val="clear" w:color="auto" w:fill="auto"/>
            <w:vAlign w:val="center"/>
          </w:tcPr>
          <w:p w:rsidR="00F542BF" w:rsidRPr="00EC3D97" w:rsidRDefault="00F542BF" w:rsidP="007C5709">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F542BF" w:rsidRPr="00EC3D97" w:rsidRDefault="00F542BF" w:rsidP="007C5709">
            <w:pPr>
              <w:spacing w:after="0" w:line="240" w:lineRule="auto"/>
              <w:jc w:val="center"/>
              <w:rPr>
                <w:rFonts w:ascii="Times New Roman" w:eastAsia="Times New Roman" w:hAnsi="Times New Roman" w:cs="Times New Roman"/>
                <w:color w:val="000000"/>
                <w:sz w:val="16"/>
                <w:szCs w:val="16"/>
                <w:lang w:eastAsia="ru-RU"/>
              </w:rPr>
            </w:pPr>
            <w:r w:rsidRPr="00EC3D97">
              <w:rPr>
                <w:rFonts w:ascii="Times New Roman" w:eastAsia="Arial" w:hAnsi="Times New Roman" w:cs="Times New Roman"/>
                <w:color w:val="000000"/>
                <w:sz w:val="16"/>
                <w:szCs w:val="16"/>
                <w:lang w:eastAsia="ru-RU"/>
              </w:rPr>
              <w:t>Ближайший таможенный пост, название, удалённость</w:t>
            </w:r>
          </w:p>
        </w:tc>
        <w:tc>
          <w:tcPr>
            <w:tcW w:w="3154" w:type="dxa"/>
            <w:shd w:val="clear" w:color="auto" w:fill="auto"/>
            <w:vAlign w:val="center"/>
          </w:tcPr>
          <w:p w:rsidR="00F542BF" w:rsidRPr="00360CFE" w:rsidRDefault="00F542BF" w:rsidP="00360CFE">
            <w:pPr>
              <w:spacing w:after="0" w:line="240" w:lineRule="auto"/>
              <w:jc w:val="center"/>
              <w:rPr>
                <w:rFonts w:ascii="Times New Roman" w:eastAsia="Times New Roman" w:hAnsi="Times New Roman" w:cs="Times New Roman"/>
                <w:sz w:val="16"/>
                <w:szCs w:val="16"/>
                <w:lang w:eastAsia="ru-RU"/>
              </w:rPr>
            </w:pPr>
            <w:r w:rsidRPr="00360CFE">
              <w:rPr>
                <w:rFonts w:ascii="Times New Roman" w:eastAsia="Times New Roman" w:hAnsi="Times New Roman" w:cs="Times New Roman"/>
                <w:sz w:val="16"/>
                <w:szCs w:val="16"/>
                <w:lang w:eastAsia="ru-RU"/>
              </w:rPr>
              <w:t xml:space="preserve">«Алексеевский», </w:t>
            </w:r>
            <w:r w:rsidR="00360CFE" w:rsidRPr="00360CFE">
              <w:rPr>
                <w:rFonts w:ascii="Times New Roman" w:eastAsia="Times New Roman" w:hAnsi="Times New Roman" w:cs="Times New Roman"/>
                <w:sz w:val="16"/>
                <w:szCs w:val="16"/>
                <w:lang w:eastAsia="ru-RU"/>
              </w:rPr>
              <w:t>98</w:t>
            </w:r>
            <w:r w:rsidRPr="00360CFE">
              <w:rPr>
                <w:rFonts w:ascii="Times New Roman" w:eastAsia="Times New Roman" w:hAnsi="Times New Roman" w:cs="Times New Roman"/>
                <w:sz w:val="16"/>
                <w:szCs w:val="16"/>
                <w:lang w:eastAsia="ru-RU"/>
              </w:rPr>
              <w:t xml:space="preserve"> км</w:t>
            </w:r>
          </w:p>
        </w:tc>
      </w:tr>
      <w:tr w:rsidR="00F542BF" w:rsidTr="007C5709">
        <w:trPr>
          <w:trHeight w:val="441"/>
        </w:trPr>
        <w:tc>
          <w:tcPr>
            <w:tcW w:w="1343" w:type="dxa"/>
            <w:vMerge w:val="restart"/>
            <w:shd w:val="clear" w:color="auto" w:fill="auto"/>
            <w:vAlign w:val="center"/>
          </w:tcPr>
          <w:p w:rsidR="00F542BF" w:rsidRPr="00EC3D97" w:rsidRDefault="00F542BF" w:rsidP="007C5709">
            <w:pPr>
              <w:spacing w:after="0" w:line="240" w:lineRule="auto"/>
              <w:jc w:val="center"/>
              <w:rPr>
                <w:rFonts w:ascii="Times New Roman" w:hAnsi="Times New Roman" w:cs="Times New Roman"/>
                <w:sz w:val="16"/>
                <w:szCs w:val="16"/>
              </w:rPr>
            </w:pPr>
            <w:r w:rsidRPr="00EC3D97">
              <w:rPr>
                <w:rFonts w:ascii="Times New Roman" w:hAnsi="Times New Roman" w:cs="Times New Roman"/>
                <w:sz w:val="16"/>
                <w:szCs w:val="16"/>
              </w:rPr>
              <w:t>Инженерная инфраструктура</w:t>
            </w:r>
          </w:p>
        </w:tc>
        <w:tc>
          <w:tcPr>
            <w:tcW w:w="2314" w:type="dxa"/>
            <w:shd w:val="clear" w:color="auto" w:fill="auto"/>
            <w:vAlign w:val="center"/>
          </w:tcPr>
          <w:p w:rsidR="00F542BF" w:rsidRPr="00EC3D97" w:rsidRDefault="00F542BF" w:rsidP="007C5709">
            <w:pPr>
              <w:spacing w:after="0" w:line="240" w:lineRule="auto"/>
              <w:jc w:val="center"/>
              <w:rPr>
                <w:rFonts w:ascii="Times New Roman" w:eastAsia="Arial" w:hAnsi="Times New Roman" w:cs="Times New Roman"/>
                <w:sz w:val="16"/>
                <w:szCs w:val="16"/>
              </w:rPr>
            </w:pPr>
            <w:r w:rsidRPr="00EC3D97">
              <w:rPr>
                <w:rFonts w:ascii="Times New Roman" w:eastAsia="Arial" w:hAnsi="Times New Roman" w:cs="Times New Roman"/>
                <w:sz w:val="16"/>
                <w:szCs w:val="16"/>
              </w:rPr>
              <w:t>Газ</w:t>
            </w:r>
          </w:p>
        </w:tc>
        <w:tc>
          <w:tcPr>
            <w:tcW w:w="3154" w:type="dxa"/>
            <w:shd w:val="clear" w:color="auto" w:fill="auto"/>
            <w:vAlign w:val="center"/>
          </w:tcPr>
          <w:p w:rsidR="00F542BF" w:rsidRPr="00F542BF" w:rsidRDefault="00597567" w:rsidP="00597567">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Высокое давление</w:t>
            </w:r>
            <w:r w:rsidR="00F542BF" w:rsidRPr="00F542BF">
              <w:rPr>
                <w:rFonts w:ascii="Times New Roman" w:hAnsi="Times New Roman" w:cs="Times New Roman"/>
                <w:sz w:val="16"/>
                <w:szCs w:val="16"/>
              </w:rPr>
              <w:t xml:space="preserve"> Ø </w:t>
            </w:r>
            <w:r>
              <w:rPr>
                <w:rFonts w:ascii="Times New Roman" w:hAnsi="Times New Roman" w:cs="Times New Roman"/>
                <w:sz w:val="16"/>
                <w:szCs w:val="16"/>
              </w:rPr>
              <w:t>325</w:t>
            </w:r>
            <w:r w:rsidR="00F542BF" w:rsidRPr="00F542BF">
              <w:rPr>
                <w:rFonts w:ascii="Times New Roman" w:hAnsi="Times New Roman" w:cs="Times New Roman"/>
                <w:sz w:val="16"/>
                <w:szCs w:val="16"/>
              </w:rPr>
              <w:t xml:space="preserve"> мм, </w:t>
            </w:r>
            <w:r>
              <w:rPr>
                <w:rFonts w:ascii="Times New Roman" w:hAnsi="Times New Roman" w:cs="Times New Roman"/>
                <w:sz w:val="16"/>
                <w:szCs w:val="16"/>
              </w:rPr>
              <w:t>700 м</w:t>
            </w:r>
          </w:p>
        </w:tc>
      </w:tr>
      <w:tr w:rsidR="00F542BF" w:rsidTr="007C5709">
        <w:trPr>
          <w:trHeight w:val="256"/>
        </w:trPr>
        <w:tc>
          <w:tcPr>
            <w:tcW w:w="1343" w:type="dxa"/>
            <w:vMerge/>
            <w:shd w:val="clear" w:color="auto" w:fill="auto"/>
            <w:vAlign w:val="center"/>
          </w:tcPr>
          <w:p w:rsidR="00F542BF" w:rsidRPr="00EC3D97" w:rsidRDefault="00F542BF" w:rsidP="007C5709">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F542BF" w:rsidRPr="00EC3D97" w:rsidRDefault="00F542BF" w:rsidP="007C5709">
            <w:pPr>
              <w:spacing w:after="0" w:line="240" w:lineRule="auto"/>
              <w:jc w:val="center"/>
              <w:rPr>
                <w:rFonts w:ascii="Times New Roman" w:eastAsia="Arial" w:hAnsi="Times New Roman" w:cs="Times New Roman"/>
                <w:sz w:val="16"/>
                <w:szCs w:val="16"/>
              </w:rPr>
            </w:pPr>
            <w:r w:rsidRPr="00EC3D97">
              <w:rPr>
                <w:rFonts w:ascii="Times New Roman" w:eastAsia="Arial" w:hAnsi="Times New Roman" w:cs="Times New Roman"/>
                <w:sz w:val="16"/>
                <w:szCs w:val="16"/>
              </w:rPr>
              <w:t>Электроэнергия</w:t>
            </w:r>
          </w:p>
        </w:tc>
        <w:tc>
          <w:tcPr>
            <w:tcW w:w="3154" w:type="dxa"/>
            <w:shd w:val="clear" w:color="auto" w:fill="auto"/>
            <w:vAlign w:val="center"/>
          </w:tcPr>
          <w:p w:rsidR="00F542BF" w:rsidRPr="00F542BF" w:rsidRDefault="00597567" w:rsidP="00F542BF">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ЛЭП 10кВт</w:t>
            </w:r>
          </w:p>
        </w:tc>
      </w:tr>
      <w:tr w:rsidR="00F542BF" w:rsidTr="007C5709">
        <w:trPr>
          <w:trHeight w:val="248"/>
        </w:trPr>
        <w:tc>
          <w:tcPr>
            <w:tcW w:w="1343" w:type="dxa"/>
            <w:vMerge/>
            <w:shd w:val="clear" w:color="auto" w:fill="auto"/>
            <w:vAlign w:val="center"/>
          </w:tcPr>
          <w:p w:rsidR="00F542BF" w:rsidRPr="00EC3D97" w:rsidRDefault="00F542BF" w:rsidP="007C5709">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F542BF" w:rsidRPr="00EC3D97" w:rsidRDefault="00F542BF" w:rsidP="007C5709">
            <w:pPr>
              <w:spacing w:after="0" w:line="240" w:lineRule="auto"/>
              <w:jc w:val="center"/>
              <w:rPr>
                <w:rFonts w:ascii="Times New Roman" w:eastAsia="Arial" w:hAnsi="Times New Roman" w:cs="Times New Roman"/>
                <w:sz w:val="16"/>
                <w:szCs w:val="16"/>
              </w:rPr>
            </w:pPr>
            <w:r w:rsidRPr="00EC3D97">
              <w:rPr>
                <w:rFonts w:ascii="Times New Roman" w:eastAsia="Arial" w:hAnsi="Times New Roman" w:cs="Times New Roman"/>
                <w:sz w:val="16"/>
                <w:szCs w:val="16"/>
              </w:rPr>
              <w:t>Теплоснабжение</w:t>
            </w:r>
          </w:p>
        </w:tc>
        <w:tc>
          <w:tcPr>
            <w:tcW w:w="3154" w:type="dxa"/>
            <w:shd w:val="clear" w:color="auto" w:fill="auto"/>
            <w:vAlign w:val="center"/>
          </w:tcPr>
          <w:p w:rsidR="00F542BF" w:rsidRPr="00F542BF" w:rsidRDefault="00F542BF" w:rsidP="00F542BF">
            <w:pPr>
              <w:spacing w:after="0" w:line="240" w:lineRule="auto"/>
              <w:jc w:val="center"/>
              <w:rPr>
                <w:rFonts w:ascii="Times New Roman" w:hAnsi="Times New Roman" w:cs="Times New Roman"/>
                <w:sz w:val="16"/>
                <w:szCs w:val="16"/>
              </w:rPr>
            </w:pPr>
            <w:r w:rsidRPr="00F542BF">
              <w:rPr>
                <w:rFonts w:ascii="Times New Roman" w:hAnsi="Times New Roman" w:cs="Times New Roman"/>
                <w:sz w:val="16"/>
                <w:szCs w:val="16"/>
              </w:rPr>
              <w:t>–</w:t>
            </w:r>
          </w:p>
        </w:tc>
      </w:tr>
      <w:tr w:rsidR="00F542BF" w:rsidTr="007C5709">
        <w:trPr>
          <w:trHeight w:val="124"/>
        </w:trPr>
        <w:tc>
          <w:tcPr>
            <w:tcW w:w="1343" w:type="dxa"/>
            <w:vMerge/>
            <w:shd w:val="clear" w:color="auto" w:fill="auto"/>
            <w:vAlign w:val="center"/>
          </w:tcPr>
          <w:p w:rsidR="00F542BF" w:rsidRPr="00EC3D97" w:rsidRDefault="00F542BF" w:rsidP="007C5709">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F542BF" w:rsidRPr="00EC3D97" w:rsidRDefault="00F542BF" w:rsidP="007C5709">
            <w:pPr>
              <w:spacing w:after="0" w:line="240" w:lineRule="auto"/>
              <w:jc w:val="center"/>
              <w:rPr>
                <w:rFonts w:ascii="Times New Roman" w:eastAsia="Arial" w:hAnsi="Times New Roman" w:cs="Times New Roman"/>
                <w:sz w:val="16"/>
                <w:szCs w:val="16"/>
              </w:rPr>
            </w:pPr>
            <w:r w:rsidRPr="00EC3D97">
              <w:rPr>
                <w:rFonts w:ascii="Times New Roman" w:eastAsia="Arial" w:hAnsi="Times New Roman" w:cs="Times New Roman"/>
                <w:sz w:val="16"/>
                <w:szCs w:val="16"/>
              </w:rPr>
              <w:t>Водоснабжение</w:t>
            </w:r>
          </w:p>
        </w:tc>
        <w:tc>
          <w:tcPr>
            <w:tcW w:w="3154" w:type="dxa"/>
            <w:shd w:val="clear" w:color="auto" w:fill="auto"/>
            <w:vAlign w:val="center"/>
          </w:tcPr>
          <w:p w:rsidR="00F542BF" w:rsidRPr="00597567" w:rsidRDefault="00597567" w:rsidP="00F542BF">
            <w:pPr>
              <w:spacing w:after="0" w:line="240" w:lineRule="auto"/>
              <w:jc w:val="center"/>
              <w:rPr>
                <w:rFonts w:ascii="Times New Roman" w:hAnsi="Times New Roman" w:cs="Times New Roman"/>
                <w:sz w:val="16"/>
                <w:szCs w:val="16"/>
              </w:rPr>
            </w:pPr>
            <w:r w:rsidRPr="00597567">
              <w:rPr>
                <w:rFonts w:ascii="Times New Roman" w:hAnsi="Times New Roman" w:cs="Times New Roman"/>
                <w:sz w:val="16"/>
                <w:szCs w:val="16"/>
              </w:rPr>
              <w:t>Скважина</w:t>
            </w:r>
          </w:p>
        </w:tc>
      </w:tr>
      <w:tr w:rsidR="00F542BF" w:rsidTr="007C5709">
        <w:trPr>
          <w:trHeight w:val="124"/>
        </w:trPr>
        <w:tc>
          <w:tcPr>
            <w:tcW w:w="1343" w:type="dxa"/>
            <w:vMerge/>
            <w:shd w:val="clear" w:color="auto" w:fill="auto"/>
            <w:vAlign w:val="center"/>
          </w:tcPr>
          <w:p w:rsidR="00F542BF" w:rsidRPr="00EC3D97" w:rsidRDefault="00F542BF" w:rsidP="007C5709">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F542BF" w:rsidRPr="00EC3D97" w:rsidRDefault="00F542BF" w:rsidP="007C5709">
            <w:pPr>
              <w:spacing w:after="0" w:line="240" w:lineRule="auto"/>
              <w:jc w:val="center"/>
              <w:rPr>
                <w:rFonts w:ascii="Times New Roman" w:eastAsia="Arial" w:hAnsi="Times New Roman" w:cs="Times New Roman"/>
                <w:sz w:val="16"/>
                <w:szCs w:val="16"/>
              </w:rPr>
            </w:pPr>
            <w:r w:rsidRPr="00EC3D97">
              <w:rPr>
                <w:rFonts w:ascii="Times New Roman" w:eastAsia="Arial" w:hAnsi="Times New Roman" w:cs="Times New Roman"/>
                <w:sz w:val="16"/>
                <w:szCs w:val="16"/>
              </w:rPr>
              <w:t>Канализация</w:t>
            </w:r>
          </w:p>
        </w:tc>
        <w:tc>
          <w:tcPr>
            <w:tcW w:w="3154" w:type="dxa"/>
            <w:shd w:val="clear" w:color="auto" w:fill="auto"/>
            <w:vAlign w:val="center"/>
          </w:tcPr>
          <w:p w:rsidR="00F542BF" w:rsidRPr="00597567" w:rsidRDefault="00F542BF" w:rsidP="00F542BF">
            <w:pPr>
              <w:spacing w:after="0" w:line="240" w:lineRule="auto"/>
              <w:jc w:val="center"/>
              <w:rPr>
                <w:rFonts w:ascii="Times New Roman" w:hAnsi="Times New Roman" w:cs="Times New Roman"/>
                <w:sz w:val="16"/>
                <w:szCs w:val="16"/>
              </w:rPr>
            </w:pPr>
            <w:r w:rsidRPr="00597567">
              <w:rPr>
                <w:rFonts w:ascii="Times New Roman" w:hAnsi="Times New Roman" w:cs="Times New Roman"/>
                <w:sz w:val="16"/>
                <w:szCs w:val="16"/>
              </w:rPr>
              <w:t>–</w:t>
            </w:r>
          </w:p>
        </w:tc>
      </w:tr>
      <w:tr w:rsidR="00F542BF" w:rsidTr="007C5709">
        <w:trPr>
          <w:trHeight w:val="124"/>
        </w:trPr>
        <w:tc>
          <w:tcPr>
            <w:tcW w:w="1343" w:type="dxa"/>
            <w:vMerge/>
            <w:shd w:val="clear" w:color="auto" w:fill="auto"/>
            <w:vAlign w:val="center"/>
          </w:tcPr>
          <w:p w:rsidR="00F542BF" w:rsidRPr="00EC3D97" w:rsidRDefault="00F542BF" w:rsidP="007C5709">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F542BF" w:rsidRPr="00EC3D97" w:rsidRDefault="00F542BF" w:rsidP="007C5709">
            <w:pPr>
              <w:spacing w:after="0" w:line="240" w:lineRule="auto"/>
              <w:jc w:val="center"/>
              <w:rPr>
                <w:rFonts w:ascii="Times New Roman" w:eastAsia="Arial" w:hAnsi="Times New Roman" w:cs="Times New Roman"/>
                <w:sz w:val="16"/>
                <w:szCs w:val="16"/>
              </w:rPr>
            </w:pPr>
            <w:r w:rsidRPr="00EC3D97">
              <w:rPr>
                <w:rFonts w:ascii="Times New Roman" w:eastAsia="Arial" w:hAnsi="Times New Roman" w:cs="Times New Roman"/>
                <w:sz w:val="16"/>
                <w:szCs w:val="16"/>
              </w:rPr>
              <w:t>Очистные сооружения</w:t>
            </w:r>
          </w:p>
        </w:tc>
        <w:tc>
          <w:tcPr>
            <w:tcW w:w="3154" w:type="dxa"/>
            <w:shd w:val="clear" w:color="auto" w:fill="auto"/>
            <w:vAlign w:val="center"/>
          </w:tcPr>
          <w:p w:rsidR="00F542BF" w:rsidRPr="00597567" w:rsidRDefault="00F542BF" w:rsidP="00F542BF">
            <w:pPr>
              <w:spacing w:after="0" w:line="240" w:lineRule="auto"/>
              <w:jc w:val="center"/>
              <w:rPr>
                <w:rFonts w:ascii="Times New Roman" w:hAnsi="Times New Roman" w:cs="Times New Roman"/>
                <w:sz w:val="16"/>
                <w:szCs w:val="16"/>
              </w:rPr>
            </w:pPr>
            <w:r w:rsidRPr="00597567">
              <w:rPr>
                <w:rFonts w:ascii="Times New Roman" w:hAnsi="Times New Roman" w:cs="Times New Roman"/>
                <w:sz w:val="16"/>
                <w:szCs w:val="16"/>
              </w:rPr>
              <w:t>–</w:t>
            </w:r>
          </w:p>
        </w:tc>
      </w:tr>
      <w:tr w:rsidR="00F542BF" w:rsidTr="007C5709">
        <w:trPr>
          <w:trHeight w:val="124"/>
        </w:trPr>
        <w:tc>
          <w:tcPr>
            <w:tcW w:w="1343" w:type="dxa"/>
            <w:vMerge/>
            <w:shd w:val="clear" w:color="auto" w:fill="auto"/>
            <w:vAlign w:val="center"/>
          </w:tcPr>
          <w:p w:rsidR="00F542BF" w:rsidRPr="00EC3D97" w:rsidRDefault="00F542BF" w:rsidP="007C5709">
            <w:pPr>
              <w:spacing w:after="0" w:line="240" w:lineRule="auto"/>
              <w:jc w:val="center"/>
              <w:rPr>
                <w:rFonts w:ascii="Times New Roman" w:hAnsi="Times New Roman" w:cs="Times New Roman"/>
                <w:sz w:val="16"/>
                <w:szCs w:val="16"/>
              </w:rPr>
            </w:pPr>
          </w:p>
        </w:tc>
        <w:tc>
          <w:tcPr>
            <w:tcW w:w="2314" w:type="dxa"/>
            <w:shd w:val="clear" w:color="auto" w:fill="auto"/>
            <w:vAlign w:val="center"/>
          </w:tcPr>
          <w:p w:rsidR="00F542BF" w:rsidRPr="00EC3D97" w:rsidRDefault="00F542BF" w:rsidP="007C5709">
            <w:pPr>
              <w:spacing w:after="0" w:line="240" w:lineRule="auto"/>
              <w:jc w:val="center"/>
              <w:rPr>
                <w:rFonts w:ascii="Times New Roman" w:eastAsia="Arial" w:hAnsi="Times New Roman" w:cs="Times New Roman"/>
                <w:sz w:val="16"/>
                <w:szCs w:val="16"/>
              </w:rPr>
            </w:pPr>
            <w:r w:rsidRPr="00EC3D97">
              <w:rPr>
                <w:rFonts w:ascii="Times New Roman" w:eastAsia="Arial" w:hAnsi="Times New Roman" w:cs="Times New Roman"/>
                <w:sz w:val="16"/>
                <w:szCs w:val="16"/>
              </w:rPr>
              <w:t>Связь, описание</w:t>
            </w:r>
          </w:p>
        </w:tc>
        <w:tc>
          <w:tcPr>
            <w:tcW w:w="3154" w:type="dxa"/>
            <w:shd w:val="clear" w:color="auto" w:fill="auto"/>
            <w:vAlign w:val="center"/>
          </w:tcPr>
          <w:p w:rsidR="00F542BF" w:rsidRPr="00597567" w:rsidRDefault="00F542BF" w:rsidP="00F542BF">
            <w:pPr>
              <w:spacing w:after="0" w:line="240" w:lineRule="auto"/>
              <w:jc w:val="center"/>
              <w:rPr>
                <w:rFonts w:ascii="Times New Roman" w:eastAsia="Times New Roman" w:hAnsi="Times New Roman" w:cs="Times New Roman"/>
                <w:sz w:val="16"/>
                <w:szCs w:val="16"/>
                <w:lang w:eastAsia="ru-RU"/>
              </w:rPr>
            </w:pPr>
            <w:r w:rsidRPr="00597567">
              <w:rPr>
                <w:rFonts w:ascii="Times New Roman" w:eastAsia="Times New Roman" w:hAnsi="Times New Roman" w:cs="Times New Roman"/>
                <w:sz w:val="16"/>
                <w:szCs w:val="16"/>
                <w:lang w:eastAsia="ru-RU"/>
              </w:rPr>
              <w:t>ОАО «Ростелеком»</w:t>
            </w:r>
          </w:p>
          <w:p w:rsidR="00597567" w:rsidRPr="00597567" w:rsidRDefault="00F542BF" w:rsidP="00597567">
            <w:pPr>
              <w:spacing w:after="0" w:line="240" w:lineRule="auto"/>
              <w:jc w:val="center"/>
              <w:rPr>
                <w:rFonts w:ascii="Times New Roman" w:hAnsi="Times New Roman" w:cs="Times New Roman"/>
                <w:sz w:val="16"/>
                <w:szCs w:val="16"/>
              </w:rPr>
            </w:pPr>
            <w:r w:rsidRPr="00597567">
              <w:rPr>
                <w:rFonts w:ascii="Times New Roman" w:eastAsia="Times New Roman" w:hAnsi="Times New Roman" w:cs="Times New Roman"/>
                <w:sz w:val="16"/>
                <w:szCs w:val="16"/>
                <w:lang w:eastAsia="ru-RU"/>
              </w:rPr>
              <w:t xml:space="preserve">МТС, </w:t>
            </w:r>
            <w:r w:rsidRPr="00597567">
              <w:rPr>
                <w:rFonts w:ascii="Times New Roman" w:eastAsia="Times New Roman" w:hAnsi="Times New Roman" w:cs="Times New Roman"/>
                <w:sz w:val="16"/>
                <w:szCs w:val="16"/>
                <w:lang w:val="en-US" w:eastAsia="ru-RU"/>
              </w:rPr>
              <w:t>Beeline</w:t>
            </w:r>
            <w:r w:rsidRPr="00597567">
              <w:rPr>
                <w:rFonts w:ascii="Times New Roman" w:eastAsia="Times New Roman" w:hAnsi="Times New Roman" w:cs="Times New Roman"/>
                <w:sz w:val="16"/>
                <w:szCs w:val="16"/>
                <w:lang w:eastAsia="ru-RU"/>
              </w:rPr>
              <w:t xml:space="preserve">, Мегафон, </w:t>
            </w:r>
            <w:r w:rsidRPr="00597567">
              <w:rPr>
                <w:rFonts w:ascii="Times New Roman" w:eastAsia="Times New Roman" w:hAnsi="Times New Roman" w:cs="Times New Roman"/>
                <w:sz w:val="16"/>
                <w:szCs w:val="16"/>
                <w:lang w:val="en-US" w:eastAsia="ru-RU"/>
              </w:rPr>
              <w:t>Tele</w:t>
            </w:r>
            <w:r w:rsidRPr="00597567">
              <w:rPr>
                <w:rFonts w:ascii="Times New Roman" w:eastAsia="Times New Roman" w:hAnsi="Times New Roman" w:cs="Times New Roman"/>
                <w:sz w:val="16"/>
                <w:szCs w:val="16"/>
                <w:lang w:eastAsia="ru-RU"/>
              </w:rPr>
              <w:t xml:space="preserve"> 2, </w:t>
            </w:r>
          </w:p>
          <w:p w:rsidR="00F542BF" w:rsidRPr="00597567" w:rsidRDefault="00F542BF" w:rsidP="00F542BF">
            <w:pPr>
              <w:spacing w:after="0" w:line="240" w:lineRule="auto"/>
              <w:jc w:val="center"/>
              <w:rPr>
                <w:rFonts w:ascii="Times New Roman" w:hAnsi="Times New Roman" w:cs="Times New Roman"/>
                <w:sz w:val="16"/>
                <w:szCs w:val="16"/>
                <w:highlight w:val="yellow"/>
              </w:rPr>
            </w:pPr>
          </w:p>
        </w:tc>
      </w:tr>
    </w:tbl>
    <w:p w:rsidR="00F542BF" w:rsidRDefault="0029216A" w:rsidP="00C71DE7">
      <w:pPr>
        <w:tabs>
          <w:tab w:val="left" w:pos="2370"/>
        </w:tabs>
        <w:spacing w:after="0" w:line="240" w:lineRule="auto"/>
        <w:jc w:val="right"/>
        <w:rPr>
          <w:rFonts w:ascii="Times New Roman" w:hAnsi="Times New Roman" w:cs="Times New Roman"/>
          <w:sz w:val="28"/>
          <w:szCs w:val="28"/>
        </w:rPr>
      </w:pPr>
      <w:r>
        <w:rPr>
          <w:noProof/>
          <w:lang w:eastAsia="ru-RU"/>
        </w:rPr>
        <w:drawing>
          <wp:inline distT="0" distB="0" distL="0" distR="0" wp14:anchorId="2B91CF37" wp14:editId="13C74068">
            <wp:extent cx="4568980" cy="4371975"/>
            <wp:effectExtent l="0" t="0" r="3175" b="0"/>
            <wp:docPr id="3075" name="Picture 3" descr="D:\Компьютер\Документы\MyChat\38 - ШУЛЬЖЕНКО Е. И\Площадка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descr="D:\Компьютер\Документы\MyChat\38 - ШУЛЬЖЕНКО Е. И\Площадка №3.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568326" cy="4371349"/>
                    </a:xfrm>
                    <a:prstGeom prst="rect">
                      <a:avLst/>
                    </a:prstGeom>
                    <a:noFill/>
                    <a:extLst/>
                  </pic:spPr>
                </pic:pic>
              </a:graphicData>
            </a:graphic>
          </wp:inline>
        </w:drawing>
      </w:r>
    </w:p>
    <w:p w:rsidR="0062694B" w:rsidRDefault="0062694B" w:rsidP="00C40EAC">
      <w:pPr>
        <w:tabs>
          <w:tab w:val="left" w:pos="2370"/>
        </w:tabs>
        <w:spacing w:after="0" w:line="240" w:lineRule="auto"/>
        <w:rPr>
          <w:rFonts w:ascii="Times New Roman" w:eastAsia="Times New Roman" w:hAnsi="Times New Roman" w:cs="Times New Roman"/>
          <w:sz w:val="20"/>
          <w:szCs w:val="20"/>
          <w:lang w:eastAsia="ru-RU"/>
        </w:rPr>
        <w:sectPr w:rsidR="0062694B" w:rsidSect="00D74864">
          <w:pgSz w:w="16838" w:h="11906" w:orient="landscape"/>
          <w:pgMar w:top="1701" w:right="1134" w:bottom="851" w:left="1134" w:header="709" w:footer="709" w:gutter="0"/>
          <w:cols w:space="708"/>
          <w:docGrid w:linePitch="360"/>
        </w:sectPr>
      </w:pPr>
    </w:p>
    <w:p w:rsidR="0062694B" w:rsidRPr="003D0030" w:rsidRDefault="0062694B" w:rsidP="00C40EAC">
      <w:pPr>
        <w:pStyle w:val="1"/>
        <w:spacing w:before="0" w:line="360" w:lineRule="auto"/>
        <w:jc w:val="center"/>
        <w:rPr>
          <w:rFonts w:ascii="Times New Roman" w:eastAsia="Times New Roman" w:hAnsi="Times New Roman" w:cs="Times New Roman"/>
          <w:color w:val="000000" w:themeColor="text1"/>
          <w:lang w:eastAsia="ru-RU"/>
        </w:rPr>
      </w:pPr>
      <w:bookmarkStart w:id="38" w:name="_Toc451872900"/>
      <w:r w:rsidRPr="003D0030">
        <w:rPr>
          <w:rFonts w:ascii="Times New Roman" w:eastAsia="Times New Roman" w:hAnsi="Times New Roman" w:cs="Times New Roman"/>
          <w:color w:val="000000" w:themeColor="text1"/>
          <w:lang w:eastAsia="ru-RU"/>
        </w:rPr>
        <w:lastRenderedPageBreak/>
        <w:t>5. ПЕРЕЧЕНЬ НОРМАТИВНЫХ ПРАВОВЫХ АКТОВ, РЕГЛАМЕНТИРУЮЩИХ ИНВЕСТИЦИОННЫЙ ПРОЦЕСС НА ТЕРРИТОРИИ МУНИЦИПАЛЬНОГО РАЙОНА</w:t>
      </w:r>
      <w:bookmarkEnd w:id="38"/>
    </w:p>
    <w:p w:rsidR="006C6498" w:rsidRPr="006C6498" w:rsidRDefault="006C6498" w:rsidP="00564B1D">
      <w:pPr>
        <w:autoSpaceDE w:val="0"/>
        <w:autoSpaceDN w:val="0"/>
        <w:adjustRightInd w:val="0"/>
        <w:spacing w:after="0" w:line="360" w:lineRule="auto"/>
        <w:ind w:firstLine="709"/>
        <w:jc w:val="both"/>
        <w:rPr>
          <w:rFonts w:ascii="Times New Roman" w:eastAsia="Times New Roman" w:hAnsi="Times New Roman" w:cs="Times New Roman"/>
          <w:bCs/>
          <w:sz w:val="28"/>
          <w:szCs w:val="28"/>
          <w:lang w:bidi="en-US"/>
        </w:rPr>
      </w:pPr>
      <w:r w:rsidRPr="006C6498">
        <w:rPr>
          <w:rFonts w:ascii="Times New Roman" w:eastAsia="Times New Roman" w:hAnsi="Times New Roman" w:cs="Times New Roman"/>
          <w:bCs/>
          <w:sz w:val="28"/>
          <w:szCs w:val="28"/>
          <w:lang w:bidi="en-US"/>
        </w:rPr>
        <w:t>1.Закон Воронежской области</w:t>
      </w:r>
      <w:r w:rsidRPr="006C6498">
        <w:rPr>
          <w:rFonts w:ascii="Times New Roman" w:eastAsia="Times New Roman" w:hAnsi="Times New Roman" w:cs="Times New Roman"/>
          <w:sz w:val="28"/>
          <w:szCs w:val="28"/>
          <w:lang w:bidi="en-US"/>
        </w:rPr>
        <w:t xml:space="preserve"> от 07.07.2006 № 67-ОЗ </w:t>
      </w:r>
      <w:r w:rsidR="00564B1D">
        <w:rPr>
          <w:rFonts w:ascii="Times New Roman" w:eastAsia="Times New Roman" w:hAnsi="Times New Roman" w:cs="Times New Roman"/>
          <w:sz w:val="28"/>
          <w:szCs w:val="28"/>
          <w:lang w:bidi="en-US"/>
        </w:rPr>
        <w:t>«</w:t>
      </w:r>
      <w:r w:rsidRPr="006C6498">
        <w:rPr>
          <w:rFonts w:ascii="Times New Roman" w:eastAsia="Times New Roman" w:hAnsi="Times New Roman" w:cs="Times New Roman"/>
          <w:sz w:val="28"/>
          <w:szCs w:val="28"/>
          <w:lang w:bidi="en-US"/>
        </w:rPr>
        <w:t xml:space="preserve">О государственной (областной) поддержке </w:t>
      </w:r>
      <w:r w:rsidRPr="006C6498">
        <w:rPr>
          <w:rFonts w:ascii="Times New Roman" w:eastAsia="Times New Roman" w:hAnsi="Times New Roman" w:cs="Times New Roman"/>
          <w:bCs/>
          <w:sz w:val="28"/>
          <w:szCs w:val="28"/>
          <w:lang w:bidi="en-US"/>
        </w:rPr>
        <w:t>инвестиционной деятельности</w:t>
      </w:r>
      <w:r w:rsidRPr="006C6498">
        <w:rPr>
          <w:rFonts w:ascii="Times New Roman" w:eastAsia="Times New Roman" w:hAnsi="Times New Roman" w:cs="Times New Roman"/>
          <w:sz w:val="28"/>
          <w:szCs w:val="28"/>
          <w:lang w:bidi="en-US"/>
        </w:rPr>
        <w:t xml:space="preserve"> на территории </w:t>
      </w:r>
      <w:r w:rsidRPr="006C6498">
        <w:rPr>
          <w:rFonts w:ascii="Times New Roman" w:eastAsia="Times New Roman" w:hAnsi="Times New Roman" w:cs="Times New Roman"/>
          <w:bCs/>
          <w:sz w:val="28"/>
          <w:szCs w:val="28"/>
          <w:lang w:bidi="en-US"/>
        </w:rPr>
        <w:t>Воронежской области</w:t>
      </w:r>
      <w:r w:rsidR="00564B1D">
        <w:rPr>
          <w:rFonts w:ascii="Times New Roman" w:eastAsia="Times New Roman" w:hAnsi="Times New Roman" w:cs="Times New Roman"/>
          <w:sz w:val="28"/>
          <w:szCs w:val="28"/>
          <w:lang w:bidi="en-US"/>
        </w:rPr>
        <w:t>»</w:t>
      </w:r>
      <w:r w:rsidRPr="006C6498">
        <w:rPr>
          <w:rFonts w:ascii="Times New Roman" w:eastAsia="Times New Roman" w:hAnsi="Times New Roman" w:cs="Times New Roman"/>
          <w:sz w:val="28"/>
          <w:szCs w:val="28"/>
          <w:lang w:bidi="en-US"/>
        </w:rPr>
        <w:t xml:space="preserve"> (в ред. законов Воронежской области от 23.06.2011 № 86-ОЗ, от 24.02.2012 № 17-ОЗ).</w:t>
      </w:r>
    </w:p>
    <w:p w:rsidR="006C6498" w:rsidRPr="006C6498" w:rsidRDefault="006C6498" w:rsidP="00564B1D">
      <w:pPr>
        <w:spacing w:after="0" w:line="360" w:lineRule="auto"/>
        <w:ind w:firstLine="709"/>
        <w:jc w:val="both"/>
        <w:rPr>
          <w:rFonts w:ascii="Times New Roman" w:eastAsia="Times New Roman" w:hAnsi="Times New Roman" w:cs="Times New Roman"/>
          <w:sz w:val="28"/>
          <w:szCs w:val="28"/>
          <w:lang w:bidi="en-US"/>
        </w:rPr>
      </w:pPr>
      <w:r w:rsidRPr="006C6498">
        <w:rPr>
          <w:rFonts w:ascii="Times New Roman" w:eastAsia="Times New Roman" w:hAnsi="Times New Roman" w:cs="Times New Roman"/>
          <w:sz w:val="28"/>
          <w:szCs w:val="28"/>
          <w:lang w:bidi="en-US"/>
        </w:rPr>
        <w:t xml:space="preserve">2. Постановление Правительства Воронежской области от 13.03.2013г. № 189 «Об утверждении порядка предоставления субсидий из областного бюджета организациям, реализующим особо значимые инвестиционные проекты, на 2013 год». </w:t>
      </w:r>
    </w:p>
    <w:p w:rsidR="006C6498" w:rsidRPr="006C6498" w:rsidRDefault="006C6498" w:rsidP="00564B1D">
      <w:pPr>
        <w:spacing w:after="0" w:line="360" w:lineRule="auto"/>
        <w:ind w:firstLine="709"/>
        <w:jc w:val="both"/>
        <w:rPr>
          <w:rFonts w:ascii="Times New Roman" w:eastAsia="Times New Roman" w:hAnsi="Times New Roman" w:cs="Times New Roman"/>
          <w:sz w:val="28"/>
          <w:szCs w:val="28"/>
        </w:rPr>
      </w:pPr>
      <w:r w:rsidRPr="006C6498">
        <w:rPr>
          <w:rFonts w:ascii="Times New Roman" w:eastAsia="Times New Roman" w:hAnsi="Times New Roman" w:cs="Times New Roman"/>
          <w:sz w:val="28"/>
          <w:szCs w:val="28"/>
        </w:rPr>
        <w:t xml:space="preserve">3. Постановление Администрации Воронежской области от 16.05.2007г. № 406 «Об утверждении положения о порядке заключения договоров об осуществлении инвестиционной деятельности». </w:t>
      </w:r>
    </w:p>
    <w:p w:rsidR="006C6498" w:rsidRPr="006C6498" w:rsidRDefault="006C6498" w:rsidP="00564B1D">
      <w:pPr>
        <w:spacing w:after="0" w:line="360" w:lineRule="auto"/>
        <w:ind w:firstLine="709"/>
        <w:jc w:val="both"/>
        <w:rPr>
          <w:rFonts w:ascii="Times New Roman" w:eastAsia="Times New Roman" w:hAnsi="Times New Roman" w:cs="Times New Roman"/>
          <w:sz w:val="28"/>
          <w:szCs w:val="28"/>
        </w:rPr>
      </w:pPr>
      <w:r w:rsidRPr="006C6498">
        <w:rPr>
          <w:rFonts w:ascii="Times New Roman" w:eastAsia="Times New Roman" w:hAnsi="Times New Roman" w:cs="Times New Roman"/>
          <w:sz w:val="28"/>
          <w:szCs w:val="28"/>
        </w:rPr>
        <w:t>4. Постановление Правительства Воронежской области от 11.02.2010 г. № 79 «Об организации подготовки и реализации инвестиционных проектов на территории Воронежской области».</w:t>
      </w:r>
    </w:p>
    <w:p w:rsidR="006C6498" w:rsidRPr="006C6498" w:rsidRDefault="006C6498" w:rsidP="00564B1D">
      <w:pPr>
        <w:spacing w:after="0" w:line="360" w:lineRule="auto"/>
        <w:ind w:firstLine="709"/>
        <w:jc w:val="both"/>
        <w:rPr>
          <w:rFonts w:ascii="Times New Roman" w:eastAsia="Times New Roman" w:hAnsi="Times New Roman" w:cs="Times New Roman"/>
          <w:sz w:val="28"/>
          <w:szCs w:val="28"/>
        </w:rPr>
      </w:pPr>
      <w:r w:rsidRPr="006C6498">
        <w:rPr>
          <w:rFonts w:ascii="Times New Roman" w:eastAsia="Times New Roman" w:hAnsi="Times New Roman" w:cs="Times New Roman"/>
          <w:sz w:val="28"/>
          <w:szCs w:val="28"/>
        </w:rPr>
        <w:t xml:space="preserve">5. Приказ департамента экономического развития от 09.04.2013г. № 49 «Об утверждении регламента осуществления сопровождения исполнительными органами государственной власти области процедур рассмотрения, прохождения согласований и контроля реализации инвестиционных проектов по принципу «одного окна» </w:t>
      </w:r>
      <w:r w:rsidR="00DD07BA">
        <w:rPr>
          <w:rFonts w:ascii="Times New Roman" w:eastAsia="Times New Roman" w:hAnsi="Times New Roman" w:cs="Times New Roman"/>
          <w:sz w:val="28"/>
          <w:szCs w:val="28"/>
        </w:rPr>
        <w:t>.</w:t>
      </w:r>
    </w:p>
    <w:p w:rsidR="006C6498" w:rsidRPr="006C6498" w:rsidRDefault="006C6498" w:rsidP="00564B1D">
      <w:pPr>
        <w:spacing w:after="0" w:line="360" w:lineRule="auto"/>
        <w:ind w:firstLine="709"/>
        <w:jc w:val="both"/>
        <w:rPr>
          <w:rFonts w:ascii="Times New Roman" w:eastAsia="Times New Roman" w:hAnsi="Times New Roman" w:cs="Times New Roman"/>
          <w:sz w:val="28"/>
          <w:szCs w:val="28"/>
        </w:rPr>
      </w:pPr>
      <w:r w:rsidRPr="006C6498">
        <w:rPr>
          <w:rFonts w:ascii="Times New Roman" w:eastAsia="Times New Roman" w:hAnsi="Times New Roman" w:cs="Times New Roman"/>
          <w:sz w:val="28"/>
          <w:szCs w:val="28"/>
        </w:rPr>
        <w:t>6. Постановление Правительства Воронежской области от 05.11.2009 № 945 «О создании и функционировании индустриальных парков на территории Воронежской области»</w:t>
      </w:r>
      <w:r w:rsidR="00DD07BA">
        <w:rPr>
          <w:rFonts w:ascii="Times New Roman" w:eastAsia="Times New Roman" w:hAnsi="Times New Roman" w:cs="Times New Roman"/>
          <w:sz w:val="28"/>
          <w:szCs w:val="28"/>
        </w:rPr>
        <w:t>.</w:t>
      </w:r>
      <w:r w:rsidRPr="006C6498">
        <w:rPr>
          <w:rFonts w:ascii="Times New Roman" w:eastAsia="Times New Roman" w:hAnsi="Times New Roman" w:cs="Times New Roman"/>
          <w:sz w:val="28"/>
          <w:szCs w:val="28"/>
        </w:rPr>
        <w:t xml:space="preserve"> </w:t>
      </w:r>
    </w:p>
    <w:p w:rsidR="006C6498" w:rsidRPr="006C6498" w:rsidRDefault="006C6498" w:rsidP="00564B1D">
      <w:pPr>
        <w:spacing w:after="0" w:line="360" w:lineRule="auto"/>
        <w:ind w:firstLine="709"/>
        <w:jc w:val="both"/>
        <w:rPr>
          <w:rFonts w:ascii="Times New Roman" w:eastAsia="Times New Roman" w:hAnsi="Times New Roman" w:cs="Times New Roman"/>
          <w:sz w:val="28"/>
          <w:szCs w:val="28"/>
        </w:rPr>
      </w:pPr>
      <w:r w:rsidRPr="006C6498">
        <w:rPr>
          <w:rFonts w:ascii="Times New Roman" w:eastAsia="Times New Roman" w:hAnsi="Times New Roman" w:cs="Times New Roman"/>
          <w:sz w:val="28"/>
          <w:szCs w:val="28"/>
        </w:rPr>
        <w:t>7. Постановление Правительства Воронежской области от 03.06.2013г. № 457 «Об утверждении порядка проведения процедуры оценки регулирующего воздействия в Воронежской области»</w:t>
      </w:r>
      <w:r w:rsidR="00427AD7">
        <w:rPr>
          <w:rFonts w:ascii="Times New Roman" w:eastAsia="Times New Roman" w:hAnsi="Times New Roman" w:cs="Times New Roman"/>
          <w:sz w:val="28"/>
          <w:szCs w:val="28"/>
        </w:rPr>
        <w:t>.</w:t>
      </w:r>
      <w:r w:rsidRPr="006C6498">
        <w:rPr>
          <w:rFonts w:ascii="Times New Roman" w:eastAsia="Times New Roman" w:hAnsi="Times New Roman" w:cs="Times New Roman"/>
          <w:sz w:val="28"/>
          <w:szCs w:val="28"/>
        </w:rPr>
        <w:t xml:space="preserve"> </w:t>
      </w:r>
    </w:p>
    <w:p w:rsidR="006C6498" w:rsidRPr="006C6498" w:rsidRDefault="006C6498" w:rsidP="00564B1D">
      <w:pPr>
        <w:spacing w:after="0" w:line="360" w:lineRule="auto"/>
        <w:ind w:firstLine="709"/>
        <w:jc w:val="both"/>
        <w:rPr>
          <w:rFonts w:ascii="Times New Roman" w:eastAsia="Times New Roman" w:hAnsi="Times New Roman" w:cs="Times New Roman"/>
          <w:sz w:val="28"/>
          <w:szCs w:val="28"/>
          <w:lang w:bidi="en-US"/>
        </w:rPr>
      </w:pPr>
      <w:r w:rsidRPr="006C6498">
        <w:rPr>
          <w:rFonts w:ascii="Times New Roman" w:eastAsia="Times New Roman" w:hAnsi="Times New Roman" w:cs="Times New Roman"/>
          <w:sz w:val="28"/>
          <w:szCs w:val="28"/>
        </w:rPr>
        <w:t xml:space="preserve">8. </w:t>
      </w:r>
      <w:r w:rsidRPr="006C6498">
        <w:rPr>
          <w:rFonts w:ascii="Times New Roman" w:eastAsia="Times New Roman" w:hAnsi="Times New Roman" w:cs="Times New Roman"/>
          <w:bCs/>
          <w:sz w:val="28"/>
          <w:szCs w:val="28"/>
          <w:lang w:bidi="en-US"/>
        </w:rPr>
        <w:t>Закон Воронежской области</w:t>
      </w:r>
      <w:r w:rsidRPr="006C6498">
        <w:rPr>
          <w:rFonts w:ascii="Times New Roman" w:eastAsia="Times New Roman" w:hAnsi="Times New Roman" w:cs="Times New Roman"/>
          <w:sz w:val="28"/>
          <w:szCs w:val="28"/>
          <w:lang w:bidi="en-US"/>
        </w:rPr>
        <w:t xml:space="preserve"> от 27.11.2003 № 62-ОЗ «О налоге на имущество организаций»</w:t>
      </w:r>
      <w:r w:rsidR="00427AD7">
        <w:rPr>
          <w:rFonts w:ascii="Times New Roman" w:eastAsia="Times New Roman" w:hAnsi="Times New Roman" w:cs="Times New Roman"/>
          <w:sz w:val="28"/>
          <w:szCs w:val="28"/>
          <w:lang w:bidi="en-US"/>
        </w:rPr>
        <w:t>.</w:t>
      </w:r>
    </w:p>
    <w:p w:rsidR="006C6498" w:rsidRDefault="006C6498" w:rsidP="00564B1D">
      <w:pPr>
        <w:autoSpaceDE w:val="0"/>
        <w:autoSpaceDN w:val="0"/>
        <w:adjustRightInd w:val="0"/>
        <w:spacing w:after="0" w:line="360" w:lineRule="auto"/>
        <w:ind w:firstLine="709"/>
        <w:jc w:val="both"/>
        <w:rPr>
          <w:rFonts w:ascii="Times New Roman" w:eastAsia="Times New Roman" w:hAnsi="Times New Roman" w:cs="Times New Roman"/>
          <w:sz w:val="28"/>
          <w:szCs w:val="28"/>
          <w:lang w:bidi="en-US"/>
        </w:rPr>
      </w:pPr>
      <w:r w:rsidRPr="006C6498">
        <w:rPr>
          <w:rFonts w:ascii="Times New Roman" w:eastAsia="Times New Roman" w:hAnsi="Times New Roman" w:cs="Times New Roman"/>
          <w:sz w:val="28"/>
          <w:szCs w:val="28"/>
          <w:lang w:bidi="en-US"/>
        </w:rPr>
        <w:lastRenderedPageBreak/>
        <w:t xml:space="preserve">9. Закон Воронежской области от 08.06.2012 г. № 76-ОЗ «О ставках налога на прибыль организаций для инвесторов, реализующих инвестиционные </w:t>
      </w:r>
      <w:r w:rsidRPr="00FE770C">
        <w:rPr>
          <w:rFonts w:ascii="Times New Roman" w:eastAsia="Times New Roman" w:hAnsi="Times New Roman" w:cs="Times New Roman"/>
          <w:sz w:val="28"/>
          <w:szCs w:val="28"/>
          <w:lang w:bidi="en-US"/>
        </w:rPr>
        <w:t>проекты на территории Воронежской области»</w:t>
      </w:r>
      <w:r w:rsidR="00427AD7">
        <w:rPr>
          <w:rFonts w:ascii="Times New Roman" w:eastAsia="Times New Roman" w:hAnsi="Times New Roman" w:cs="Times New Roman"/>
          <w:sz w:val="28"/>
          <w:szCs w:val="28"/>
          <w:lang w:bidi="en-US"/>
        </w:rPr>
        <w:t>.</w:t>
      </w:r>
    </w:p>
    <w:p w:rsidR="00770517" w:rsidRDefault="00427AD7" w:rsidP="00564B1D">
      <w:pPr>
        <w:spacing w:after="0" w:line="360" w:lineRule="auto"/>
        <w:ind w:firstLine="709"/>
        <w:jc w:val="both"/>
        <w:rPr>
          <w:rFonts w:ascii="Times New Roman" w:hAnsi="Times New Roman"/>
          <w:bCs/>
          <w:sz w:val="28"/>
          <w:szCs w:val="28"/>
        </w:rPr>
      </w:pPr>
      <w:r>
        <w:rPr>
          <w:rFonts w:ascii="Times New Roman" w:eastAsia="Times New Roman" w:hAnsi="Times New Roman" w:cs="Times New Roman"/>
          <w:sz w:val="28"/>
          <w:szCs w:val="28"/>
          <w:lang w:bidi="en-US"/>
        </w:rPr>
        <w:t>10.</w:t>
      </w:r>
      <w:r w:rsidR="00011342">
        <w:rPr>
          <w:rFonts w:ascii="Times New Roman" w:eastAsia="Times New Roman" w:hAnsi="Times New Roman" w:cs="Times New Roman"/>
          <w:sz w:val="28"/>
          <w:szCs w:val="28"/>
          <w:lang w:bidi="en-US"/>
        </w:rPr>
        <w:t xml:space="preserve"> Распоряжение администрации Репьевского муниципального района</w:t>
      </w:r>
      <w:r w:rsidR="00011342" w:rsidRPr="006C6498">
        <w:rPr>
          <w:rFonts w:ascii="Times New Roman" w:eastAsia="Times New Roman" w:hAnsi="Times New Roman" w:cs="Times New Roman"/>
          <w:sz w:val="28"/>
          <w:szCs w:val="28"/>
        </w:rPr>
        <w:t xml:space="preserve"> Воронежской области от </w:t>
      </w:r>
      <w:r w:rsidR="00770517">
        <w:rPr>
          <w:rFonts w:ascii="Times New Roman" w:eastAsia="Times New Roman" w:hAnsi="Times New Roman" w:cs="Times New Roman"/>
          <w:sz w:val="28"/>
          <w:szCs w:val="28"/>
        </w:rPr>
        <w:t>17</w:t>
      </w:r>
      <w:r w:rsidR="00011342" w:rsidRPr="006C6498">
        <w:rPr>
          <w:rFonts w:ascii="Times New Roman" w:eastAsia="Times New Roman" w:hAnsi="Times New Roman" w:cs="Times New Roman"/>
          <w:sz w:val="28"/>
          <w:szCs w:val="28"/>
        </w:rPr>
        <w:t>.0</w:t>
      </w:r>
      <w:r w:rsidR="00770517">
        <w:rPr>
          <w:rFonts w:ascii="Times New Roman" w:eastAsia="Times New Roman" w:hAnsi="Times New Roman" w:cs="Times New Roman"/>
          <w:sz w:val="28"/>
          <w:szCs w:val="28"/>
        </w:rPr>
        <w:t>1</w:t>
      </w:r>
      <w:r w:rsidR="00011342" w:rsidRPr="006C6498">
        <w:rPr>
          <w:rFonts w:ascii="Times New Roman" w:eastAsia="Times New Roman" w:hAnsi="Times New Roman" w:cs="Times New Roman"/>
          <w:sz w:val="28"/>
          <w:szCs w:val="28"/>
        </w:rPr>
        <w:t>.201</w:t>
      </w:r>
      <w:r w:rsidR="00770517">
        <w:rPr>
          <w:rFonts w:ascii="Times New Roman" w:eastAsia="Times New Roman" w:hAnsi="Times New Roman" w:cs="Times New Roman"/>
          <w:sz w:val="28"/>
          <w:szCs w:val="28"/>
        </w:rPr>
        <w:t>4</w:t>
      </w:r>
      <w:r w:rsidR="00011342" w:rsidRPr="006C6498">
        <w:rPr>
          <w:rFonts w:ascii="Times New Roman" w:eastAsia="Times New Roman" w:hAnsi="Times New Roman" w:cs="Times New Roman"/>
          <w:sz w:val="28"/>
          <w:szCs w:val="28"/>
        </w:rPr>
        <w:t xml:space="preserve">г. № </w:t>
      </w:r>
      <w:r w:rsidR="00770517">
        <w:rPr>
          <w:rFonts w:ascii="Times New Roman" w:eastAsia="Times New Roman" w:hAnsi="Times New Roman" w:cs="Times New Roman"/>
          <w:sz w:val="28"/>
          <w:szCs w:val="28"/>
        </w:rPr>
        <w:t>7-р «</w:t>
      </w:r>
      <w:r w:rsidR="00770517" w:rsidRPr="00770517">
        <w:rPr>
          <w:rFonts w:ascii="Times New Roman" w:hAnsi="Times New Roman"/>
          <w:bCs/>
          <w:sz w:val="28"/>
          <w:szCs w:val="28"/>
        </w:rPr>
        <w:t>Об утверждении Плана создания</w:t>
      </w:r>
      <w:r w:rsidR="00770517">
        <w:rPr>
          <w:rFonts w:ascii="Times New Roman" w:hAnsi="Times New Roman"/>
          <w:bCs/>
          <w:sz w:val="28"/>
          <w:szCs w:val="28"/>
        </w:rPr>
        <w:t xml:space="preserve"> </w:t>
      </w:r>
      <w:r w:rsidR="00770517" w:rsidRPr="00770517">
        <w:rPr>
          <w:rFonts w:ascii="Times New Roman" w:hAnsi="Times New Roman"/>
          <w:bCs/>
          <w:sz w:val="28"/>
          <w:szCs w:val="28"/>
        </w:rPr>
        <w:t xml:space="preserve">инвестиционных объектов и объектов инфраструктуры в </w:t>
      </w:r>
      <w:proofErr w:type="spellStart"/>
      <w:r w:rsidR="00770517" w:rsidRPr="00770517">
        <w:rPr>
          <w:rFonts w:ascii="Times New Roman" w:hAnsi="Times New Roman"/>
          <w:bCs/>
          <w:sz w:val="28"/>
          <w:szCs w:val="28"/>
        </w:rPr>
        <w:t>Репьевском</w:t>
      </w:r>
      <w:proofErr w:type="spellEnd"/>
      <w:r w:rsidR="00770517" w:rsidRPr="00770517">
        <w:rPr>
          <w:rFonts w:ascii="Times New Roman" w:hAnsi="Times New Roman"/>
          <w:bCs/>
          <w:sz w:val="28"/>
          <w:szCs w:val="28"/>
        </w:rPr>
        <w:t xml:space="preserve"> муниципальном районе Воронежской области</w:t>
      </w:r>
      <w:r w:rsidR="00770517">
        <w:rPr>
          <w:rFonts w:ascii="Times New Roman" w:hAnsi="Times New Roman"/>
          <w:bCs/>
          <w:sz w:val="28"/>
          <w:szCs w:val="28"/>
        </w:rPr>
        <w:t>».</w:t>
      </w:r>
    </w:p>
    <w:p w:rsidR="00770517" w:rsidRDefault="00770517" w:rsidP="00564B1D">
      <w:pPr>
        <w:spacing w:after="0" w:line="360" w:lineRule="auto"/>
        <w:ind w:firstLine="709"/>
        <w:jc w:val="both"/>
        <w:rPr>
          <w:rFonts w:ascii="Times New Roman" w:hAnsi="Times New Roman"/>
          <w:sz w:val="28"/>
          <w:szCs w:val="28"/>
        </w:rPr>
      </w:pPr>
      <w:r>
        <w:rPr>
          <w:rFonts w:ascii="Times New Roman" w:hAnsi="Times New Roman"/>
          <w:bCs/>
          <w:sz w:val="28"/>
          <w:szCs w:val="28"/>
        </w:rPr>
        <w:t>11.</w:t>
      </w:r>
      <w:r w:rsidR="00DD07BA">
        <w:rPr>
          <w:rFonts w:ascii="Times New Roman" w:hAnsi="Times New Roman"/>
          <w:bCs/>
          <w:sz w:val="28"/>
          <w:szCs w:val="28"/>
        </w:rPr>
        <w:t xml:space="preserve"> </w:t>
      </w:r>
      <w:r w:rsidRPr="00770517">
        <w:rPr>
          <w:rFonts w:ascii="Times New Roman" w:eastAsia="Times New Roman" w:hAnsi="Times New Roman" w:cs="Times New Roman"/>
          <w:sz w:val="28"/>
          <w:szCs w:val="28"/>
          <w:lang w:bidi="en-US"/>
        </w:rPr>
        <w:t>Распоряжение администрации Репьевского муниципального района</w:t>
      </w:r>
      <w:r w:rsidRPr="00770517">
        <w:rPr>
          <w:rFonts w:ascii="Times New Roman" w:eastAsia="Times New Roman" w:hAnsi="Times New Roman" w:cs="Times New Roman"/>
          <w:sz w:val="28"/>
          <w:szCs w:val="28"/>
        </w:rPr>
        <w:t xml:space="preserve"> Воронежской области от 17.01.2014г. № 8-р «</w:t>
      </w:r>
      <w:r w:rsidRPr="00770517">
        <w:rPr>
          <w:rFonts w:ascii="Times New Roman" w:hAnsi="Times New Roman"/>
          <w:sz w:val="28"/>
          <w:szCs w:val="28"/>
        </w:rPr>
        <w:t>Об  утверждении  инвестиционной декларации Репьевского  муниципального района Воронежской области</w:t>
      </w:r>
      <w:r>
        <w:rPr>
          <w:rFonts w:ascii="Times New Roman" w:hAnsi="Times New Roman"/>
          <w:sz w:val="28"/>
          <w:szCs w:val="28"/>
        </w:rPr>
        <w:t>».</w:t>
      </w:r>
    </w:p>
    <w:p w:rsidR="00770517" w:rsidRDefault="00770517" w:rsidP="00564B1D">
      <w:pPr>
        <w:spacing w:after="0" w:line="360" w:lineRule="auto"/>
        <w:ind w:firstLine="709"/>
        <w:jc w:val="both"/>
        <w:rPr>
          <w:rFonts w:ascii="Times New Roman" w:hAnsi="Times New Roman"/>
          <w:sz w:val="28"/>
          <w:szCs w:val="28"/>
        </w:rPr>
      </w:pPr>
      <w:r>
        <w:rPr>
          <w:rFonts w:ascii="Times New Roman" w:hAnsi="Times New Roman"/>
          <w:sz w:val="28"/>
          <w:szCs w:val="28"/>
        </w:rPr>
        <w:t>12.</w:t>
      </w:r>
      <w:r w:rsidR="00DD07BA">
        <w:rPr>
          <w:rFonts w:ascii="Times New Roman" w:hAnsi="Times New Roman"/>
          <w:sz w:val="28"/>
          <w:szCs w:val="28"/>
        </w:rPr>
        <w:t xml:space="preserve"> </w:t>
      </w:r>
      <w:r w:rsidRPr="00770517">
        <w:rPr>
          <w:rFonts w:ascii="Times New Roman" w:eastAsia="Times New Roman" w:hAnsi="Times New Roman" w:cs="Times New Roman"/>
          <w:sz w:val="28"/>
          <w:szCs w:val="28"/>
          <w:lang w:bidi="en-US"/>
        </w:rPr>
        <w:t>Распоряжение администрации Репьевского муниципального района</w:t>
      </w:r>
      <w:r w:rsidRPr="00770517">
        <w:rPr>
          <w:rFonts w:ascii="Times New Roman" w:eastAsia="Times New Roman" w:hAnsi="Times New Roman" w:cs="Times New Roman"/>
          <w:sz w:val="28"/>
          <w:szCs w:val="28"/>
        </w:rPr>
        <w:t xml:space="preserve"> Воронежской области от 17.01.2014г. № 9-р «</w:t>
      </w:r>
      <w:r w:rsidRPr="00770517">
        <w:rPr>
          <w:rFonts w:ascii="Times New Roman" w:hAnsi="Times New Roman"/>
          <w:sz w:val="28"/>
          <w:szCs w:val="28"/>
        </w:rPr>
        <w:t>Об утверждении регламента сопровождения инвестиционных проектов на территории Репьевского муниципального района по принципу «одного окна»</w:t>
      </w:r>
      <w:r>
        <w:rPr>
          <w:rFonts w:ascii="Times New Roman" w:hAnsi="Times New Roman"/>
          <w:sz w:val="28"/>
          <w:szCs w:val="28"/>
        </w:rPr>
        <w:t>.</w:t>
      </w:r>
    </w:p>
    <w:p w:rsidR="00770517" w:rsidRDefault="00770517" w:rsidP="00564B1D">
      <w:pPr>
        <w:spacing w:after="0" w:line="360" w:lineRule="auto"/>
        <w:ind w:firstLine="709"/>
        <w:jc w:val="both"/>
        <w:rPr>
          <w:rFonts w:ascii="Times New Roman" w:hAnsi="Times New Roman"/>
          <w:sz w:val="28"/>
          <w:szCs w:val="28"/>
        </w:rPr>
      </w:pPr>
      <w:r>
        <w:rPr>
          <w:rFonts w:ascii="Times New Roman" w:hAnsi="Times New Roman"/>
          <w:sz w:val="28"/>
          <w:szCs w:val="28"/>
        </w:rPr>
        <w:t>13.</w:t>
      </w:r>
      <w:r w:rsidR="00DD07BA">
        <w:rPr>
          <w:rFonts w:ascii="Times New Roman" w:hAnsi="Times New Roman"/>
          <w:sz w:val="28"/>
          <w:szCs w:val="28"/>
        </w:rPr>
        <w:t xml:space="preserve"> </w:t>
      </w:r>
      <w:r w:rsidRPr="00770517">
        <w:rPr>
          <w:rFonts w:ascii="Times New Roman" w:eastAsia="Times New Roman" w:hAnsi="Times New Roman" w:cs="Times New Roman"/>
          <w:sz w:val="28"/>
          <w:szCs w:val="28"/>
          <w:lang w:bidi="en-US"/>
        </w:rPr>
        <w:t>Распоряжение администрации Репьевского муниципального района</w:t>
      </w:r>
      <w:r w:rsidRPr="00770517">
        <w:rPr>
          <w:rFonts w:ascii="Times New Roman" w:eastAsia="Times New Roman" w:hAnsi="Times New Roman" w:cs="Times New Roman"/>
          <w:sz w:val="28"/>
          <w:szCs w:val="28"/>
        </w:rPr>
        <w:t xml:space="preserve"> Воронежской области от 17.01.2014г. № </w:t>
      </w:r>
      <w:r>
        <w:rPr>
          <w:rFonts w:ascii="Times New Roman" w:eastAsia="Times New Roman" w:hAnsi="Times New Roman" w:cs="Times New Roman"/>
          <w:sz w:val="28"/>
          <w:szCs w:val="28"/>
        </w:rPr>
        <w:t>10</w:t>
      </w:r>
      <w:r w:rsidRPr="00770517">
        <w:rPr>
          <w:rFonts w:ascii="Times New Roman" w:eastAsia="Times New Roman" w:hAnsi="Times New Roman" w:cs="Times New Roman"/>
          <w:sz w:val="28"/>
          <w:szCs w:val="28"/>
        </w:rPr>
        <w:t>-р</w:t>
      </w:r>
      <w:r>
        <w:rPr>
          <w:rFonts w:ascii="Times New Roman" w:eastAsia="Times New Roman" w:hAnsi="Times New Roman" w:cs="Times New Roman"/>
          <w:sz w:val="28"/>
          <w:szCs w:val="28"/>
        </w:rPr>
        <w:t xml:space="preserve"> «</w:t>
      </w:r>
      <w:r w:rsidRPr="00770517">
        <w:rPr>
          <w:rFonts w:ascii="Times New Roman" w:hAnsi="Times New Roman"/>
          <w:sz w:val="28"/>
          <w:szCs w:val="28"/>
        </w:rPr>
        <w:t>О реализации мер по защите прав и поддержке инвесторов на территории Репьевского муниципального района Воронежской области</w:t>
      </w:r>
      <w:r>
        <w:rPr>
          <w:rFonts w:ascii="Times New Roman" w:hAnsi="Times New Roman"/>
          <w:sz w:val="28"/>
          <w:szCs w:val="28"/>
        </w:rPr>
        <w:t>».</w:t>
      </w:r>
    </w:p>
    <w:p w:rsidR="00770517" w:rsidRDefault="00770517" w:rsidP="00564B1D">
      <w:pPr>
        <w:spacing w:after="0" w:line="360" w:lineRule="auto"/>
        <w:ind w:firstLine="709"/>
        <w:jc w:val="both"/>
        <w:rPr>
          <w:rFonts w:ascii="Times New Roman" w:hAnsi="Times New Roman"/>
          <w:sz w:val="28"/>
          <w:szCs w:val="28"/>
        </w:rPr>
      </w:pPr>
      <w:r>
        <w:rPr>
          <w:rFonts w:ascii="Times New Roman" w:hAnsi="Times New Roman"/>
          <w:sz w:val="28"/>
          <w:szCs w:val="28"/>
        </w:rPr>
        <w:t>14.</w:t>
      </w:r>
      <w:r w:rsidR="00DD07BA">
        <w:rPr>
          <w:rFonts w:ascii="Times New Roman" w:hAnsi="Times New Roman"/>
          <w:sz w:val="28"/>
          <w:szCs w:val="28"/>
        </w:rPr>
        <w:t xml:space="preserve"> </w:t>
      </w:r>
      <w:r w:rsidRPr="00770517">
        <w:rPr>
          <w:rFonts w:ascii="Times New Roman" w:eastAsia="Times New Roman" w:hAnsi="Times New Roman" w:cs="Times New Roman"/>
          <w:sz w:val="28"/>
          <w:szCs w:val="28"/>
          <w:lang w:bidi="en-US"/>
        </w:rPr>
        <w:t>Распоряжение администрации Репьевского муниципального района</w:t>
      </w:r>
      <w:r w:rsidRPr="00770517">
        <w:rPr>
          <w:rFonts w:ascii="Times New Roman" w:eastAsia="Times New Roman" w:hAnsi="Times New Roman" w:cs="Times New Roman"/>
          <w:sz w:val="28"/>
          <w:szCs w:val="28"/>
        </w:rPr>
        <w:t xml:space="preserve"> Воронежской области от 17.01.2014г. № </w:t>
      </w:r>
      <w:r>
        <w:rPr>
          <w:rFonts w:ascii="Times New Roman" w:eastAsia="Times New Roman" w:hAnsi="Times New Roman" w:cs="Times New Roman"/>
          <w:sz w:val="28"/>
          <w:szCs w:val="28"/>
        </w:rPr>
        <w:t>11</w:t>
      </w:r>
      <w:r w:rsidRPr="00770517">
        <w:rPr>
          <w:rFonts w:ascii="Times New Roman" w:eastAsia="Times New Roman" w:hAnsi="Times New Roman" w:cs="Times New Roman"/>
          <w:sz w:val="28"/>
          <w:szCs w:val="28"/>
        </w:rPr>
        <w:t>-</w:t>
      </w:r>
      <w:r>
        <w:rPr>
          <w:rFonts w:ascii="Times New Roman" w:eastAsia="Times New Roman" w:hAnsi="Times New Roman" w:cs="Times New Roman"/>
          <w:sz w:val="28"/>
          <w:szCs w:val="28"/>
        </w:rPr>
        <w:t>р «</w:t>
      </w:r>
      <w:r w:rsidRPr="00770517">
        <w:rPr>
          <w:rFonts w:ascii="Times New Roman" w:hAnsi="Times New Roman"/>
          <w:sz w:val="28"/>
          <w:szCs w:val="28"/>
        </w:rPr>
        <w:t>О внедрении Стандарта деятельности по обеспечению благоприятного инвестиционного климата в части профессиональной компетентности специалистов</w:t>
      </w:r>
      <w:r>
        <w:rPr>
          <w:rFonts w:ascii="Times New Roman" w:hAnsi="Times New Roman"/>
          <w:sz w:val="28"/>
          <w:szCs w:val="28"/>
        </w:rPr>
        <w:t>».</w:t>
      </w:r>
    </w:p>
    <w:p w:rsidR="00770517" w:rsidRPr="00770517" w:rsidRDefault="00770517" w:rsidP="00564B1D">
      <w:pPr>
        <w:spacing w:after="0" w:line="360" w:lineRule="auto"/>
        <w:ind w:firstLine="709"/>
        <w:jc w:val="both"/>
        <w:rPr>
          <w:rFonts w:ascii="Times New Roman" w:hAnsi="Times New Roman" w:cs="Times New Roman"/>
          <w:sz w:val="28"/>
          <w:szCs w:val="28"/>
        </w:rPr>
      </w:pPr>
      <w:r>
        <w:rPr>
          <w:rFonts w:ascii="Times New Roman" w:hAnsi="Times New Roman"/>
          <w:sz w:val="28"/>
          <w:szCs w:val="28"/>
        </w:rPr>
        <w:t>15.</w:t>
      </w:r>
      <w:r w:rsidR="00DD07BA">
        <w:rPr>
          <w:rFonts w:ascii="Times New Roman" w:hAnsi="Times New Roman"/>
          <w:sz w:val="28"/>
          <w:szCs w:val="28"/>
        </w:rPr>
        <w:t xml:space="preserve"> </w:t>
      </w:r>
      <w:r w:rsidRPr="00770517">
        <w:rPr>
          <w:rFonts w:ascii="Times New Roman" w:eastAsia="Times New Roman" w:hAnsi="Times New Roman" w:cs="Times New Roman"/>
          <w:sz w:val="28"/>
          <w:szCs w:val="28"/>
          <w:lang w:bidi="en-US"/>
        </w:rPr>
        <w:t>Распоряжение администрации Репьевского муниципального района</w:t>
      </w:r>
      <w:r w:rsidRPr="00770517">
        <w:rPr>
          <w:rFonts w:ascii="Times New Roman" w:eastAsia="Times New Roman" w:hAnsi="Times New Roman" w:cs="Times New Roman"/>
          <w:sz w:val="28"/>
          <w:szCs w:val="28"/>
        </w:rPr>
        <w:t xml:space="preserve"> Воронежской области от 1</w:t>
      </w:r>
      <w:r>
        <w:rPr>
          <w:rFonts w:ascii="Times New Roman" w:eastAsia="Times New Roman" w:hAnsi="Times New Roman" w:cs="Times New Roman"/>
          <w:sz w:val="28"/>
          <w:szCs w:val="28"/>
        </w:rPr>
        <w:t>0</w:t>
      </w:r>
      <w:r w:rsidRPr="00770517">
        <w:rPr>
          <w:rFonts w:ascii="Times New Roman" w:eastAsia="Times New Roman" w:hAnsi="Times New Roman" w:cs="Times New Roman"/>
          <w:sz w:val="28"/>
          <w:szCs w:val="28"/>
        </w:rPr>
        <w:t>.0</w:t>
      </w:r>
      <w:r>
        <w:rPr>
          <w:rFonts w:ascii="Times New Roman" w:eastAsia="Times New Roman" w:hAnsi="Times New Roman" w:cs="Times New Roman"/>
          <w:sz w:val="28"/>
          <w:szCs w:val="28"/>
        </w:rPr>
        <w:t>2</w:t>
      </w:r>
      <w:r w:rsidRPr="00770517">
        <w:rPr>
          <w:rFonts w:ascii="Times New Roman" w:eastAsia="Times New Roman" w:hAnsi="Times New Roman" w:cs="Times New Roman"/>
          <w:sz w:val="28"/>
          <w:szCs w:val="28"/>
        </w:rPr>
        <w:t xml:space="preserve">.2014г. № </w:t>
      </w:r>
      <w:r>
        <w:rPr>
          <w:rFonts w:ascii="Times New Roman" w:eastAsia="Times New Roman" w:hAnsi="Times New Roman" w:cs="Times New Roman"/>
          <w:sz w:val="28"/>
          <w:szCs w:val="28"/>
        </w:rPr>
        <w:t>30</w:t>
      </w:r>
      <w:r w:rsidRPr="00770517">
        <w:rPr>
          <w:rFonts w:ascii="Times New Roman" w:eastAsia="Times New Roman" w:hAnsi="Times New Roman" w:cs="Times New Roman"/>
          <w:sz w:val="28"/>
          <w:szCs w:val="28"/>
        </w:rPr>
        <w:t>-</w:t>
      </w:r>
      <w:r>
        <w:rPr>
          <w:rFonts w:ascii="Times New Roman" w:eastAsia="Times New Roman" w:hAnsi="Times New Roman" w:cs="Times New Roman"/>
          <w:sz w:val="28"/>
          <w:szCs w:val="28"/>
        </w:rPr>
        <w:t>р «</w:t>
      </w:r>
      <w:r w:rsidRPr="00770517">
        <w:rPr>
          <w:rFonts w:ascii="Times New Roman" w:hAnsi="Times New Roman" w:cs="Times New Roman"/>
          <w:sz w:val="28"/>
          <w:szCs w:val="28"/>
        </w:rPr>
        <w:t>О создании рабочей группы по внедрению Стандарта деятельности администрации Репьевского муниципального района по обеспечению благоприятного инвестиционного</w:t>
      </w:r>
    </w:p>
    <w:p w:rsidR="00770517" w:rsidRDefault="00770517" w:rsidP="00564B1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w:t>
      </w:r>
      <w:r w:rsidRPr="00770517">
        <w:rPr>
          <w:rFonts w:ascii="Times New Roman" w:hAnsi="Times New Roman" w:cs="Times New Roman"/>
          <w:sz w:val="28"/>
          <w:szCs w:val="28"/>
        </w:rPr>
        <w:t>лимата</w:t>
      </w:r>
      <w:r>
        <w:rPr>
          <w:rFonts w:ascii="Times New Roman" w:hAnsi="Times New Roman" w:cs="Times New Roman"/>
          <w:sz w:val="28"/>
          <w:szCs w:val="28"/>
        </w:rPr>
        <w:t>».</w:t>
      </w:r>
    </w:p>
    <w:p w:rsidR="00427AD7" w:rsidRDefault="00770517" w:rsidP="00564B1D">
      <w:pPr>
        <w:spacing w:after="0" w:line="360" w:lineRule="auto"/>
        <w:ind w:firstLine="709"/>
        <w:jc w:val="both"/>
        <w:rPr>
          <w:rFonts w:ascii="Times New Roman" w:hAnsi="Times New Roman"/>
          <w:bCs/>
          <w:sz w:val="28"/>
          <w:szCs w:val="28"/>
        </w:rPr>
      </w:pPr>
      <w:r>
        <w:rPr>
          <w:rFonts w:ascii="Times New Roman" w:hAnsi="Times New Roman" w:cs="Times New Roman"/>
          <w:sz w:val="28"/>
          <w:szCs w:val="28"/>
        </w:rPr>
        <w:t>16.</w:t>
      </w:r>
      <w:r w:rsidRPr="00770517">
        <w:rPr>
          <w:rFonts w:ascii="Times New Roman" w:eastAsia="Times New Roman" w:hAnsi="Times New Roman" w:cs="Times New Roman"/>
          <w:sz w:val="28"/>
          <w:szCs w:val="28"/>
          <w:lang w:bidi="en-US"/>
        </w:rPr>
        <w:t xml:space="preserve"> Распоряжение администрации Репьевского муниципального района</w:t>
      </w:r>
      <w:r w:rsidRPr="00770517">
        <w:rPr>
          <w:rFonts w:ascii="Times New Roman" w:eastAsia="Times New Roman" w:hAnsi="Times New Roman" w:cs="Times New Roman"/>
          <w:sz w:val="28"/>
          <w:szCs w:val="28"/>
        </w:rPr>
        <w:t xml:space="preserve"> Воронежской области от 1</w:t>
      </w:r>
      <w:r>
        <w:rPr>
          <w:rFonts w:ascii="Times New Roman" w:eastAsia="Times New Roman" w:hAnsi="Times New Roman" w:cs="Times New Roman"/>
          <w:sz w:val="28"/>
          <w:szCs w:val="28"/>
        </w:rPr>
        <w:t>0</w:t>
      </w:r>
      <w:r w:rsidRPr="00770517">
        <w:rPr>
          <w:rFonts w:ascii="Times New Roman" w:eastAsia="Times New Roman" w:hAnsi="Times New Roman" w:cs="Times New Roman"/>
          <w:sz w:val="28"/>
          <w:szCs w:val="28"/>
        </w:rPr>
        <w:t>.0</w:t>
      </w:r>
      <w:r>
        <w:rPr>
          <w:rFonts w:ascii="Times New Roman" w:eastAsia="Times New Roman" w:hAnsi="Times New Roman" w:cs="Times New Roman"/>
          <w:sz w:val="28"/>
          <w:szCs w:val="28"/>
        </w:rPr>
        <w:t>2</w:t>
      </w:r>
      <w:r w:rsidRPr="00770517">
        <w:rPr>
          <w:rFonts w:ascii="Times New Roman" w:eastAsia="Times New Roman" w:hAnsi="Times New Roman" w:cs="Times New Roman"/>
          <w:sz w:val="28"/>
          <w:szCs w:val="28"/>
        </w:rPr>
        <w:t xml:space="preserve">.2014г. № </w:t>
      </w:r>
      <w:r>
        <w:rPr>
          <w:rFonts w:ascii="Times New Roman" w:eastAsia="Times New Roman" w:hAnsi="Times New Roman" w:cs="Times New Roman"/>
          <w:sz w:val="28"/>
          <w:szCs w:val="28"/>
        </w:rPr>
        <w:t>32</w:t>
      </w:r>
      <w:r w:rsidRPr="00770517">
        <w:rPr>
          <w:rFonts w:ascii="Times New Roman" w:eastAsia="Times New Roman" w:hAnsi="Times New Roman" w:cs="Times New Roman"/>
          <w:sz w:val="28"/>
          <w:szCs w:val="28"/>
        </w:rPr>
        <w:t>-</w:t>
      </w:r>
      <w:r>
        <w:rPr>
          <w:rFonts w:ascii="Times New Roman" w:eastAsia="Times New Roman" w:hAnsi="Times New Roman" w:cs="Times New Roman"/>
          <w:sz w:val="28"/>
          <w:szCs w:val="28"/>
        </w:rPr>
        <w:t>р «</w:t>
      </w:r>
      <w:r w:rsidRPr="00770517">
        <w:rPr>
          <w:rFonts w:ascii="Times New Roman" w:hAnsi="Times New Roman"/>
          <w:bCs/>
          <w:sz w:val="28"/>
          <w:szCs w:val="28"/>
        </w:rPr>
        <w:t xml:space="preserve">Об утверждении дорожной </w:t>
      </w:r>
      <w:r w:rsidRPr="00770517">
        <w:rPr>
          <w:rFonts w:ascii="Times New Roman" w:hAnsi="Times New Roman"/>
          <w:bCs/>
          <w:sz w:val="28"/>
          <w:szCs w:val="28"/>
        </w:rPr>
        <w:lastRenderedPageBreak/>
        <w:t>карты по внедрению Стандарта деятельности  администрации Репьевского муниципального района  Воронежской области по обеспечению благоприятного инвестиционного климата</w:t>
      </w:r>
      <w:r>
        <w:rPr>
          <w:rFonts w:ascii="Times New Roman" w:hAnsi="Times New Roman"/>
          <w:bCs/>
          <w:sz w:val="28"/>
          <w:szCs w:val="28"/>
        </w:rPr>
        <w:t>».</w:t>
      </w:r>
    </w:p>
    <w:p w:rsidR="004101F6" w:rsidRPr="004101F6" w:rsidRDefault="004101F6" w:rsidP="004101F6">
      <w:pPr>
        <w:spacing w:after="0" w:line="360" w:lineRule="auto"/>
        <w:ind w:firstLine="709"/>
        <w:jc w:val="both"/>
        <w:rPr>
          <w:rFonts w:ascii="Times New Roman" w:hAnsi="Times New Roman"/>
          <w:b/>
          <w:bCs/>
          <w:sz w:val="28"/>
          <w:szCs w:val="28"/>
        </w:rPr>
      </w:pPr>
      <w:bookmarkStart w:id="39" w:name="_Toc451872901"/>
      <w:r w:rsidRPr="004101F6">
        <w:rPr>
          <w:rFonts w:ascii="Times New Roman" w:hAnsi="Times New Roman"/>
          <w:b/>
          <w:bCs/>
          <w:sz w:val="28"/>
          <w:szCs w:val="28"/>
        </w:rPr>
        <w:t>5.1. Программы, действующие в муниципальном районе (федеральные, региональные, местные)</w:t>
      </w:r>
      <w:bookmarkEnd w:id="39"/>
    </w:p>
    <w:p w:rsidR="004101F6" w:rsidRPr="004101F6" w:rsidRDefault="004101F6" w:rsidP="004101F6">
      <w:pPr>
        <w:spacing w:after="0" w:line="360" w:lineRule="auto"/>
        <w:ind w:firstLine="709"/>
        <w:jc w:val="both"/>
        <w:rPr>
          <w:rFonts w:ascii="Times New Roman" w:eastAsia="Times New Roman" w:hAnsi="Times New Roman" w:cs="Times New Roman"/>
          <w:sz w:val="28"/>
          <w:szCs w:val="28"/>
          <w:lang w:bidi="en-US"/>
        </w:rPr>
      </w:pPr>
      <w:r w:rsidRPr="004101F6">
        <w:rPr>
          <w:rFonts w:ascii="Times New Roman" w:eastAsia="Times New Roman" w:hAnsi="Times New Roman" w:cs="Times New Roman"/>
          <w:sz w:val="28"/>
          <w:szCs w:val="28"/>
          <w:lang w:val="x-none" w:bidi="en-US"/>
        </w:rPr>
        <w:t>В 201</w:t>
      </w:r>
      <w:r w:rsidRPr="004101F6">
        <w:rPr>
          <w:rFonts w:ascii="Times New Roman" w:eastAsia="Times New Roman" w:hAnsi="Times New Roman" w:cs="Times New Roman"/>
          <w:sz w:val="28"/>
          <w:szCs w:val="28"/>
          <w:lang w:bidi="en-US"/>
        </w:rPr>
        <w:t>7</w:t>
      </w:r>
      <w:r w:rsidRPr="004101F6">
        <w:rPr>
          <w:rFonts w:ascii="Times New Roman" w:eastAsia="Times New Roman" w:hAnsi="Times New Roman" w:cs="Times New Roman"/>
          <w:sz w:val="28"/>
          <w:szCs w:val="28"/>
          <w:lang w:val="x-none" w:bidi="en-US"/>
        </w:rPr>
        <w:t xml:space="preserve"> году   в  районе действовало </w:t>
      </w:r>
      <w:r w:rsidRPr="004101F6">
        <w:rPr>
          <w:rFonts w:ascii="Times New Roman" w:eastAsia="Times New Roman" w:hAnsi="Times New Roman" w:cs="Times New Roman"/>
          <w:sz w:val="28"/>
          <w:szCs w:val="28"/>
          <w:lang w:bidi="en-US"/>
        </w:rPr>
        <w:t xml:space="preserve">14 районных </w:t>
      </w:r>
      <w:r w:rsidRPr="004101F6">
        <w:rPr>
          <w:rFonts w:ascii="Times New Roman" w:eastAsia="Times New Roman" w:hAnsi="Times New Roman" w:cs="Times New Roman"/>
          <w:sz w:val="28"/>
          <w:szCs w:val="28"/>
          <w:lang w:val="x-none" w:bidi="en-US"/>
        </w:rPr>
        <w:t>муниципальных программ</w:t>
      </w:r>
      <w:r w:rsidRPr="004101F6">
        <w:rPr>
          <w:rFonts w:ascii="Times New Roman" w:eastAsia="Times New Roman" w:hAnsi="Times New Roman" w:cs="Times New Roman"/>
          <w:sz w:val="28"/>
          <w:szCs w:val="28"/>
          <w:lang w:bidi="en-US"/>
        </w:rPr>
        <w:t xml:space="preserve">. Объем </w:t>
      </w:r>
      <w:r w:rsidRPr="004101F6">
        <w:rPr>
          <w:rFonts w:ascii="Times New Roman" w:eastAsia="Times New Roman" w:hAnsi="Times New Roman" w:cs="Times New Roman"/>
          <w:sz w:val="28"/>
          <w:szCs w:val="28"/>
          <w:lang w:val="x-none" w:bidi="en-US"/>
        </w:rPr>
        <w:t xml:space="preserve"> финансирования </w:t>
      </w:r>
      <w:r w:rsidRPr="004101F6">
        <w:rPr>
          <w:rFonts w:ascii="Times New Roman" w:eastAsia="Times New Roman" w:hAnsi="Times New Roman" w:cs="Times New Roman"/>
          <w:sz w:val="28"/>
          <w:szCs w:val="28"/>
          <w:lang w:bidi="en-US"/>
        </w:rPr>
        <w:t xml:space="preserve">за </w:t>
      </w:r>
      <w:r>
        <w:rPr>
          <w:rFonts w:ascii="Times New Roman" w:eastAsia="Times New Roman" w:hAnsi="Times New Roman" w:cs="Times New Roman"/>
          <w:sz w:val="28"/>
          <w:szCs w:val="28"/>
          <w:lang w:bidi="en-US"/>
        </w:rPr>
        <w:t>2017</w:t>
      </w:r>
      <w:r w:rsidRPr="004101F6">
        <w:rPr>
          <w:rFonts w:ascii="Times New Roman" w:eastAsia="Times New Roman" w:hAnsi="Times New Roman" w:cs="Times New Roman"/>
          <w:sz w:val="28"/>
          <w:szCs w:val="28"/>
          <w:lang w:val="x-none" w:bidi="en-US"/>
        </w:rPr>
        <w:t xml:space="preserve"> год </w:t>
      </w:r>
      <w:r w:rsidRPr="004101F6">
        <w:rPr>
          <w:rFonts w:ascii="Times New Roman" w:eastAsia="Times New Roman" w:hAnsi="Times New Roman" w:cs="Times New Roman"/>
          <w:sz w:val="28"/>
          <w:szCs w:val="28"/>
          <w:lang w:bidi="en-US"/>
        </w:rPr>
        <w:t>по</w:t>
      </w:r>
      <w:r w:rsidRPr="004101F6">
        <w:rPr>
          <w:rFonts w:ascii="Times New Roman" w:eastAsia="Times New Roman" w:hAnsi="Times New Roman" w:cs="Times New Roman"/>
          <w:sz w:val="28"/>
          <w:szCs w:val="28"/>
          <w:lang w:val="x-none" w:bidi="en-US"/>
        </w:rPr>
        <w:t xml:space="preserve"> муниципальны</w:t>
      </w:r>
      <w:r w:rsidRPr="004101F6">
        <w:rPr>
          <w:rFonts w:ascii="Times New Roman" w:eastAsia="Times New Roman" w:hAnsi="Times New Roman" w:cs="Times New Roman"/>
          <w:sz w:val="28"/>
          <w:szCs w:val="28"/>
          <w:lang w:bidi="en-US"/>
        </w:rPr>
        <w:t>м</w:t>
      </w:r>
      <w:r w:rsidRPr="004101F6">
        <w:rPr>
          <w:rFonts w:ascii="Times New Roman" w:eastAsia="Times New Roman" w:hAnsi="Times New Roman" w:cs="Times New Roman"/>
          <w:sz w:val="28"/>
          <w:szCs w:val="28"/>
          <w:lang w:val="x-none" w:bidi="en-US"/>
        </w:rPr>
        <w:t xml:space="preserve"> </w:t>
      </w:r>
      <w:r w:rsidRPr="004101F6">
        <w:rPr>
          <w:rFonts w:ascii="Times New Roman" w:eastAsia="Times New Roman" w:hAnsi="Times New Roman" w:cs="Times New Roman"/>
          <w:sz w:val="28"/>
          <w:szCs w:val="28"/>
          <w:lang w:bidi="en-US"/>
        </w:rPr>
        <w:t xml:space="preserve"> </w:t>
      </w:r>
      <w:r w:rsidRPr="004101F6">
        <w:rPr>
          <w:rFonts w:ascii="Times New Roman" w:eastAsia="Times New Roman" w:hAnsi="Times New Roman" w:cs="Times New Roman"/>
          <w:sz w:val="28"/>
          <w:szCs w:val="28"/>
          <w:lang w:val="x-none" w:bidi="en-US"/>
        </w:rPr>
        <w:t>программ</w:t>
      </w:r>
      <w:r w:rsidRPr="004101F6">
        <w:rPr>
          <w:rFonts w:ascii="Times New Roman" w:eastAsia="Times New Roman" w:hAnsi="Times New Roman" w:cs="Times New Roman"/>
          <w:sz w:val="28"/>
          <w:szCs w:val="28"/>
          <w:lang w:bidi="en-US"/>
        </w:rPr>
        <w:t>ам</w:t>
      </w:r>
      <w:r w:rsidRPr="004101F6">
        <w:rPr>
          <w:rFonts w:ascii="Times New Roman" w:eastAsia="Times New Roman" w:hAnsi="Times New Roman" w:cs="Times New Roman"/>
          <w:sz w:val="28"/>
          <w:szCs w:val="28"/>
          <w:lang w:val="x-none" w:bidi="en-US"/>
        </w:rPr>
        <w:t xml:space="preserve"> составил </w:t>
      </w:r>
      <w:r w:rsidRPr="004101F6">
        <w:rPr>
          <w:rFonts w:ascii="Times New Roman" w:eastAsia="Times New Roman" w:hAnsi="Times New Roman" w:cs="Times New Roman"/>
          <w:sz w:val="28"/>
          <w:szCs w:val="28"/>
          <w:lang w:bidi="en-US"/>
        </w:rPr>
        <w:t>442</w:t>
      </w:r>
      <w:r>
        <w:rPr>
          <w:rFonts w:ascii="Times New Roman" w:eastAsia="Times New Roman" w:hAnsi="Times New Roman" w:cs="Times New Roman"/>
          <w:sz w:val="28"/>
          <w:szCs w:val="28"/>
          <w:lang w:bidi="en-US"/>
        </w:rPr>
        <w:t>,6</w:t>
      </w:r>
      <w:r w:rsidRPr="004101F6">
        <w:rPr>
          <w:rFonts w:ascii="Times New Roman" w:eastAsia="Times New Roman" w:hAnsi="Times New Roman" w:cs="Times New Roman"/>
          <w:sz w:val="28"/>
          <w:szCs w:val="28"/>
          <w:lang w:val="x-none" w:bidi="en-US"/>
        </w:rPr>
        <w:t xml:space="preserve"> </w:t>
      </w:r>
      <w:r>
        <w:rPr>
          <w:rFonts w:ascii="Times New Roman" w:eastAsia="Times New Roman" w:hAnsi="Times New Roman" w:cs="Times New Roman"/>
          <w:sz w:val="28"/>
          <w:szCs w:val="28"/>
          <w:lang w:bidi="en-US"/>
        </w:rPr>
        <w:t>млн</w:t>
      </w:r>
      <w:r w:rsidRPr="004101F6">
        <w:rPr>
          <w:rFonts w:ascii="Times New Roman" w:eastAsia="Times New Roman" w:hAnsi="Times New Roman" w:cs="Times New Roman"/>
          <w:sz w:val="28"/>
          <w:szCs w:val="28"/>
          <w:lang w:val="x-none" w:bidi="en-US"/>
        </w:rPr>
        <w:t>.</w:t>
      </w:r>
      <w:r w:rsidRPr="004101F6">
        <w:rPr>
          <w:rFonts w:ascii="Times New Roman" w:eastAsia="Times New Roman" w:hAnsi="Times New Roman" w:cs="Times New Roman"/>
          <w:sz w:val="28"/>
          <w:szCs w:val="28"/>
          <w:lang w:bidi="en-US"/>
        </w:rPr>
        <w:t xml:space="preserve"> </w:t>
      </w:r>
      <w:r w:rsidRPr="004101F6">
        <w:rPr>
          <w:rFonts w:ascii="Times New Roman" w:eastAsia="Times New Roman" w:hAnsi="Times New Roman" w:cs="Times New Roman"/>
          <w:sz w:val="28"/>
          <w:szCs w:val="28"/>
          <w:lang w:val="x-none" w:bidi="en-US"/>
        </w:rPr>
        <w:t>руб</w:t>
      </w:r>
      <w:r w:rsidRPr="004101F6">
        <w:rPr>
          <w:rFonts w:ascii="Times New Roman" w:eastAsia="Times New Roman" w:hAnsi="Times New Roman" w:cs="Times New Roman"/>
          <w:sz w:val="28"/>
          <w:szCs w:val="28"/>
          <w:lang w:bidi="en-US"/>
        </w:rPr>
        <w:t>лей,  в том числе по источникам финансирования:</w:t>
      </w:r>
    </w:p>
    <w:p w:rsidR="004101F6" w:rsidRPr="004101F6" w:rsidRDefault="004101F6" w:rsidP="004101F6">
      <w:pPr>
        <w:spacing w:after="0" w:line="360" w:lineRule="auto"/>
        <w:ind w:firstLine="709"/>
        <w:jc w:val="both"/>
        <w:rPr>
          <w:rFonts w:ascii="Times New Roman" w:eastAsia="Times New Roman" w:hAnsi="Times New Roman" w:cs="Times New Roman"/>
          <w:sz w:val="28"/>
          <w:szCs w:val="28"/>
          <w:lang w:bidi="en-US"/>
        </w:rPr>
      </w:pPr>
      <w:r w:rsidRPr="004101F6">
        <w:rPr>
          <w:rFonts w:ascii="Times New Roman" w:eastAsia="Times New Roman" w:hAnsi="Times New Roman" w:cs="Times New Roman"/>
          <w:sz w:val="28"/>
          <w:szCs w:val="28"/>
          <w:lang w:bidi="en-US"/>
        </w:rPr>
        <w:t>- средства федерального бюджета  - 5262,1 тыс. рублей;</w:t>
      </w:r>
    </w:p>
    <w:p w:rsidR="004101F6" w:rsidRPr="004101F6" w:rsidRDefault="004101F6" w:rsidP="004101F6">
      <w:pPr>
        <w:spacing w:after="0" w:line="360" w:lineRule="auto"/>
        <w:ind w:firstLine="709"/>
        <w:jc w:val="both"/>
        <w:rPr>
          <w:rFonts w:ascii="Times New Roman" w:eastAsia="Times New Roman" w:hAnsi="Times New Roman" w:cs="Times New Roman"/>
          <w:sz w:val="28"/>
          <w:szCs w:val="28"/>
          <w:lang w:bidi="en-US"/>
        </w:rPr>
      </w:pPr>
      <w:r w:rsidRPr="004101F6">
        <w:rPr>
          <w:rFonts w:ascii="Times New Roman" w:eastAsia="Times New Roman" w:hAnsi="Times New Roman" w:cs="Times New Roman"/>
          <w:sz w:val="28"/>
          <w:szCs w:val="28"/>
          <w:lang w:bidi="en-US"/>
        </w:rPr>
        <w:t>- средства областного бюджета  - 269283,1 тыс. рублей;</w:t>
      </w:r>
    </w:p>
    <w:p w:rsidR="004101F6" w:rsidRDefault="004101F6" w:rsidP="004101F6">
      <w:pPr>
        <w:spacing w:after="0" w:line="360" w:lineRule="auto"/>
        <w:ind w:firstLine="709"/>
        <w:jc w:val="both"/>
        <w:rPr>
          <w:rFonts w:ascii="Times New Roman" w:eastAsia="Times New Roman" w:hAnsi="Times New Roman" w:cs="Times New Roman"/>
          <w:sz w:val="28"/>
          <w:szCs w:val="28"/>
          <w:lang w:bidi="en-US"/>
        </w:rPr>
      </w:pPr>
      <w:r w:rsidRPr="004101F6">
        <w:rPr>
          <w:rFonts w:ascii="Times New Roman" w:eastAsia="Times New Roman" w:hAnsi="Times New Roman" w:cs="Times New Roman"/>
          <w:sz w:val="28"/>
          <w:szCs w:val="28"/>
          <w:lang w:bidi="en-US"/>
        </w:rPr>
        <w:t xml:space="preserve">- средства местного бюджета -  168010,7 тыс. </w:t>
      </w:r>
      <w:r>
        <w:rPr>
          <w:rFonts w:ascii="Times New Roman" w:eastAsia="Times New Roman" w:hAnsi="Times New Roman" w:cs="Times New Roman"/>
          <w:sz w:val="28"/>
          <w:szCs w:val="28"/>
          <w:lang w:bidi="en-US"/>
        </w:rPr>
        <w:t>рублей</w:t>
      </w:r>
      <w:r w:rsidRPr="004101F6">
        <w:rPr>
          <w:rFonts w:ascii="Times New Roman" w:eastAsia="Times New Roman" w:hAnsi="Times New Roman" w:cs="Times New Roman"/>
          <w:sz w:val="28"/>
          <w:szCs w:val="28"/>
          <w:lang w:bidi="en-US"/>
        </w:rPr>
        <w:t>.</w:t>
      </w:r>
    </w:p>
    <w:p w:rsidR="004101F6" w:rsidRPr="004101F6" w:rsidRDefault="004101F6" w:rsidP="004101F6">
      <w:pPr>
        <w:spacing w:after="0" w:line="360" w:lineRule="auto"/>
        <w:ind w:firstLine="709"/>
        <w:jc w:val="both"/>
        <w:rPr>
          <w:rFonts w:ascii="Times New Roman" w:eastAsia="Times New Roman" w:hAnsi="Times New Roman" w:cs="Times New Roman"/>
          <w:sz w:val="28"/>
          <w:szCs w:val="28"/>
          <w:lang w:val="x-none" w:bidi="en-US"/>
        </w:rPr>
      </w:pPr>
      <w:r>
        <w:rPr>
          <w:rFonts w:ascii="Times New Roman" w:eastAsia="Times New Roman" w:hAnsi="Times New Roman" w:cs="Times New Roman"/>
          <w:sz w:val="28"/>
          <w:szCs w:val="28"/>
          <w:lang w:bidi="en-US"/>
        </w:rPr>
        <w:t>Кроме того, в</w:t>
      </w:r>
      <w:r w:rsidRPr="004101F6">
        <w:rPr>
          <w:rFonts w:ascii="Times New Roman" w:eastAsia="Times New Roman" w:hAnsi="Times New Roman" w:cs="Times New Roman"/>
          <w:sz w:val="28"/>
          <w:szCs w:val="28"/>
          <w:lang w:val="x-none" w:bidi="en-US"/>
        </w:rPr>
        <w:t xml:space="preserve"> 201</w:t>
      </w:r>
      <w:r w:rsidRPr="004101F6">
        <w:rPr>
          <w:rFonts w:ascii="Times New Roman" w:eastAsia="Times New Roman" w:hAnsi="Times New Roman" w:cs="Times New Roman"/>
          <w:sz w:val="28"/>
          <w:szCs w:val="28"/>
          <w:lang w:bidi="en-US"/>
        </w:rPr>
        <w:t>7</w:t>
      </w:r>
      <w:r w:rsidRPr="004101F6">
        <w:rPr>
          <w:rFonts w:ascii="Times New Roman" w:eastAsia="Times New Roman" w:hAnsi="Times New Roman" w:cs="Times New Roman"/>
          <w:sz w:val="28"/>
          <w:szCs w:val="28"/>
          <w:lang w:val="x-none" w:bidi="en-US"/>
        </w:rPr>
        <w:t xml:space="preserve"> году район принимал участие в  реализации </w:t>
      </w:r>
      <w:r w:rsidRPr="004101F6">
        <w:rPr>
          <w:rFonts w:ascii="Times New Roman" w:eastAsia="Times New Roman" w:hAnsi="Times New Roman" w:cs="Times New Roman"/>
          <w:sz w:val="28"/>
          <w:szCs w:val="28"/>
          <w:lang w:bidi="en-US"/>
        </w:rPr>
        <w:t xml:space="preserve">10 </w:t>
      </w:r>
      <w:proofErr w:type="gramStart"/>
      <w:r w:rsidRPr="004101F6">
        <w:rPr>
          <w:rFonts w:ascii="Times New Roman" w:eastAsia="Times New Roman" w:hAnsi="Times New Roman" w:cs="Times New Roman"/>
          <w:sz w:val="28"/>
          <w:szCs w:val="28"/>
          <w:lang w:val="x-none" w:bidi="en-US"/>
        </w:rPr>
        <w:t>государственных</w:t>
      </w:r>
      <w:proofErr w:type="gramEnd"/>
      <w:r w:rsidRPr="004101F6">
        <w:rPr>
          <w:rFonts w:ascii="Times New Roman" w:eastAsia="Times New Roman" w:hAnsi="Times New Roman" w:cs="Times New Roman"/>
          <w:sz w:val="28"/>
          <w:szCs w:val="28"/>
          <w:lang w:val="x-none" w:bidi="en-US"/>
        </w:rPr>
        <w:t xml:space="preserve"> программ Воронежской области. Объем финансирования по этим программам составил </w:t>
      </w:r>
      <w:r w:rsidRPr="004101F6">
        <w:rPr>
          <w:rFonts w:ascii="Times New Roman" w:eastAsia="Times New Roman" w:hAnsi="Times New Roman" w:cs="Times New Roman"/>
          <w:sz w:val="28"/>
          <w:szCs w:val="28"/>
          <w:lang w:bidi="en-US"/>
        </w:rPr>
        <w:t xml:space="preserve">188590,2 </w:t>
      </w:r>
      <w:r w:rsidRPr="004101F6">
        <w:rPr>
          <w:rFonts w:ascii="Times New Roman" w:eastAsia="Times New Roman" w:hAnsi="Times New Roman" w:cs="Times New Roman"/>
          <w:sz w:val="28"/>
          <w:szCs w:val="28"/>
          <w:lang w:val="x-none" w:bidi="en-US"/>
        </w:rPr>
        <w:t>тыс. рублей, из них средства федерального бюджета –</w:t>
      </w:r>
      <w:r w:rsidRPr="004101F6">
        <w:rPr>
          <w:rFonts w:ascii="Times New Roman" w:eastAsia="Times New Roman" w:hAnsi="Times New Roman" w:cs="Times New Roman"/>
          <w:sz w:val="28"/>
          <w:szCs w:val="28"/>
          <w:lang w:bidi="en-US"/>
        </w:rPr>
        <w:t xml:space="preserve"> 5288,8 </w:t>
      </w:r>
      <w:r w:rsidRPr="004101F6">
        <w:rPr>
          <w:rFonts w:ascii="Times New Roman" w:eastAsia="Times New Roman" w:hAnsi="Times New Roman" w:cs="Times New Roman"/>
          <w:sz w:val="28"/>
          <w:szCs w:val="28"/>
          <w:lang w:val="x-none" w:bidi="en-US"/>
        </w:rPr>
        <w:t>тыс. рублей, средства областного бюджета –</w:t>
      </w:r>
      <w:r w:rsidRPr="004101F6">
        <w:rPr>
          <w:rFonts w:ascii="Times New Roman" w:eastAsia="Times New Roman" w:hAnsi="Times New Roman" w:cs="Times New Roman"/>
          <w:sz w:val="28"/>
          <w:szCs w:val="28"/>
          <w:lang w:bidi="en-US"/>
        </w:rPr>
        <w:t xml:space="preserve"> 163768,5 </w:t>
      </w:r>
      <w:r w:rsidRPr="004101F6">
        <w:rPr>
          <w:rFonts w:ascii="Times New Roman" w:eastAsia="Times New Roman" w:hAnsi="Times New Roman" w:cs="Times New Roman"/>
          <w:sz w:val="28"/>
          <w:szCs w:val="28"/>
          <w:lang w:val="x-none" w:bidi="en-US"/>
        </w:rPr>
        <w:t>тыс. рублей, средства внебюджетных источников –</w:t>
      </w:r>
      <w:r w:rsidRPr="004101F6">
        <w:rPr>
          <w:rFonts w:ascii="Times New Roman" w:eastAsia="Times New Roman" w:hAnsi="Times New Roman" w:cs="Times New Roman"/>
          <w:sz w:val="28"/>
          <w:szCs w:val="28"/>
          <w:lang w:bidi="en-US"/>
        </w:rPr>
        <w:t xml:space="preserve"> 6625,6 </w:t>
      </w:r>
      <w:r w:rsidRPr="004101F6">
        <w:rPr>
          <w:rFonts w:ascii="Times New Roman" w:eastAsia="Times New Roman" w:hAnsi="Times New Roman" w:cs="Times New Roman"/>
          <w:sz w:val="28"/>
          <w:szCs w:val="28"/>
          <w:lang w:val="x-none" w:bidi="en-US"/>
        </w:rPr>
        <w:t>тыс.</w:t>
      </w:r>
      <w:r w:rsidRPr="004101F6">
        <w:rPr>
          <w:rFonts w:ascii="Times New Roman" w:eastAsia="Times New Roman" w:hAnsi="Times New Roman" w:cs="Times New Roman"/>
          <w:sz w:val="28"/>
          <w:szCs w:val="28"/>
          <w:lang w:bidi="en-US"/>
        </w:rPr>
        <w:t xml:space="preserve"> </w:t>
      </w:r>
      <w:r w:rsidRPr="004101F6">
        <w:rPr>
          <w:rFonts w:ascii="Times New Roman" w:eastAsia="Times New Roman" w:hAnsi="Times New Roman" w:cs="Times New Roman"/>
          <w:sz w:val="28"/>
          <w:szCs w:val="28"/>
          <w:lang w:val="x-none" w:bidi="en-US"/>
        </w:rPr>
        <w:t xml:space="preserve">рублей. </w:t>
      </w:r>
    </w:p>
    <w:p w:rsidR="004101F6" w:rsidRPr="004101F6" w:rsidRDefault="004101F6" w:rsidP="004101F6">
      <w:pPr>
        <w:spacing w:after="0" w:line="360" w:lineRule="auto"/>
        <w:ind w:firstLine="709"/>
        <w:jc w:val="both"/>
        <w:rPr>
          <w:rFonts w:ascii="Times New Roman" w:eastAsia="Times New Roman" w:hAnsi="Times New Roman" w:cs="Times New Roman"/>
          <w:sz w:val="28"/>
          <w:szCs w:val="28"/>
          <w:lang w:val="x-none" w:bidi="en-US"/>
        </w:rPr>
      </w:pPr>
      <w:r w:rsidRPr="004101F6">
        <w:rPr>
          <w:rFonts w:ascii="Times New Roman" w:eastAsia="Times New Roman" w:hAnsi="Times New Roman" w:cs="Times New Roman"/>
          <w:sz w:val="28"/>
          <w:szCs w:val="28"/>
          <w:lang w:val="x-none" w:bidi="en-US"/>
        </w:rPr>
        <w:t xml:space="preserve">На </w:t>
      </w:r>
      <w:proofErr w:type="spellStart"/>
      <w:r w:rsidRPr="004101F6">
        <w:rPr>
          <w:rFonts w:ascii="Times New Roman" w:eastAsia="Times New Roman" w:hAnsi="Times New Roman" w:cs="Times New Roman"/>
          <w:sz w:val="28"/>
          <w:szCs w:val="28"/>
          <w:lang w:val="x-none" w:bidi="en-US"/>
        </w:rPr>
        <w:t>софинансирование</w:t>
      </w:r>
      <w:proofErr w:type="spellEnd"/>
      <w:r w:rsidRPr="004101F6">
        <w:rPr>
          <w:rFonts w:ascii="Times New Roman" w:eastAsia="Times New Roman" w:hAnsi="Times New Roman" w:cs="Times New Roman"/>
          <w:sz w:val="28"/>
          <w:szCs w:val="28"/>
          <w:lang w:val="x-none" w:bidi="en-US"/>
        </w:rPr>
        <w:t xml:space="preserve"> мероприятий по государственным программам  из местного бюджета были выделены средства в сумме </w:t>
      </w:r>
      <w:r w:rsidRPr="004101F6">
        <w:rPr>
          <w:rFonts w:ascii="Times New Roman" w:eastAsia="Times New Roman" w:hAnsi="Times New Roman" w:cs="Times New Roman"/>
          <w:sz w:val="28"/>
          <w:szCs w:val="28"/>
          <w:lang w:bidi="en-US"/>
        </w:rPr>
        <w:t xml:space="preserve">12907,3 </w:t>
      </w:r>
      <w:r w:rsidRPr="004101F6">
        <w:rPr>
          <w:rFonts w:ascii="Times New Roman" w:eastAsia="Times New Roman" w:hAnsi="Times New Roman" w:cs="Times New Roman"/>
          <w:sz w:val="28"/>
          <w:szCs w:val="28"/>
          <w:lang w:val="x-none" w:bidi="en-US"/>
        </w:rPr>
        <w:t xml:space="preserve">тыс. рублей (или </w:t>
      </w:r>
      <w:r w:rsidRPr="004101F6">
        <w:rPr>
          <w:rFonts w:ascii="Times New Roman" w:eastAsia="Times New Roman" w:hAnsi="Times New Roman" w:cs="Times New Roman"/>
          <w:sz w:val="28"/>
          <w:szCs w:val="28"/>
          <w:lang w:bidi="en-US"/>
        </w:rPr>
        <w:t>6,8</w:t>
      </w:r>
      <w:r w:rsidRPr="004101F6">
        <w:rPr>
          <w:rFonts w:ascii="Times New Roman" w:eastAsia="Times New Roman" w:hAnsi="Times New Roman" w:cs="Times New Roman"/>
          <w:sz w:val="28"/>
          <w:szCs w:val="28"/>
          <w:lang w:val="x-none" w:bidi="en-US"/>
        </w:rPr>
        <w:t>% от общего объема финансирования).</w:t>
      </w:r>
    </w:p>
    <w:p w:rsidR="004101F6" w:rsidRPr="004101F6" w:rsidRDefault="004101F6" w:rsidP="004101F6">
      <w:pPr>
        <w:spacing w:after="0" w:line="360" w:lineRule="auto"/>
        <w:ind w:firstLine="709"/>
        <w:jc w:val="both"/>
        <w:rPr>
          <w:rFonts w:ascii="Times New Roman" w:eastAsia="Times New Roman" w:hAnsi="Times New Roman" w:cs="Times New Roman"/>
          <w:sz w:val="28"/>
          <w:szCs w:val="28"/>
          <w:lang w:val="x-none" w:bidi="en-US"/>
        </w:rPr>
      </w:pPr>
      <w:r w:rsidRPr="004101F6">
        <w:rPr>
          <w:rFonts w:ascii="Times New Roman" w:eastAsia="Times New Roman" w:hAnsi="Times New Roman" w:cs="Times New Roman"/>
          <w:sz w:val="28"/>
          <w:szCs w:val="28"/>
          <w:lang w:val="x-none" w:bidi="en-US"/>
        </w:rPr>
        <w:t>В 201</w:t>
      </w:r>
      <w:r w:rsidRPr="004101F6">
        <w:rPr>
          <w:rFonts w:ascii="Times New Roman" w:eastAsia="Times New Roman" w:hAnsi="Times New Roman" w:cs="Times New Roman"/>
          <w:sz w:val="28"/>
          <w:szCs w:val="28"/>
          <w:lang w:bidi="en-US"/>
        </w:rPr>
        <w:t xml:space="preserve">7 </w:t>
      </w:r>
      <w:r w:rsidRPr="004101F6">
        <w:rPr>
          <w:rFonts w:ascii="Times New Roman" w:eastAsia="Times New Roman" w:hAnsi="Times New Roman" w:cs="Times New Roman"/>
          <w:sz w:val="28"/>
          <w:szCs w:val="28"/>
          <w:lang w:val="x-none" w:bidi="en-US"/>
        </w:rPr>
        <w:t>году:</w:t>
      </w:r>
    </w:p>
    <w:p w:rsidR="004101F6" w:rsidRPr="004101F6" w:rsidRDefault="004101F6" w:rsidP="004101F6">
      <w:pPr>
        <w:spacing w:after="0" w:line="360" w:lineRule="auto"/>
        <w:ind w:firstLine="709"/>
        <w:jc w:val="both"/>
        <w:rPr>
          <w:rFonts w:ascii="Times New Roman" w:eastAsia="Times New Roman" w:hAnsi="Times New Roman" w:cs="Times New Roman"/>
          <w:b/>
          <w:sz w:val="28"/>
          <w:szCs w:val="28"/>
          <w:u w:val="single"/>
          <w:lang w:val="x-none" w:bidi="en-US"/>
        </w:rPr>
      </w:pPr>
      <w:r w:rsidRPr="004101F6">
        <w:rPr>
          <w:rFonts w:ascii="Times New Roman" w:eastAsia="Times New Roman" w:hAnsi="Times New Roman" w:cs="Times New Roman"/>
          <w:b/>
          <w:sz w:val="28"/>
          <w:szCs w:val="28"/>
          <w:u w:val="single"/>
          <w:lang w:val="x-none" w:bidi="en-US"/>
        </w:rPr>
        <w:t>В рамках ГП ВО «Содействие развитию муниципальных образований и местного самоуправления»:</w:t>
      </w:r>
    </w:p>
    <w:p w:rsidR="004101F6" w:rsidRPr="004101F6" w:rsidRDefault="004101F6" w:rsidP="004101F6">
      <w:pPr>
        <w:spacing w:after="0" w:line="360" w:lineRule="auto"/>
        <w:ind w:firstLine="709"/>
        <w:jc w:val="both"/>
        <w:rPr>
          <w:rFonts w:ascii="Times New Roman" w:eastAsia="Times New Roman" w:hAnsi="Times New Roman" w:cs="Times New Roman"/>
          <w:bCs/>
          <w:sz w:val="28"/>
          <w:szCs w:val="28"/>
          <w:lang w:val="x-none" w:bidi="en-US"/>
        </w:rPr>
      </w:pPr>
      <w:r w:rsidRPr="004101F6">
        <w:rPr>
          <w:rFonts w:ascii="Times New Roman" w:eastAsia="Times New Roman" w:hAnsi="Times New Roman" w:cs="Times New Roman"/>
          <w:sz w:val="28"/>
          <w:szCs w:val="28"/>
          <w:lang w:val="x-none" w:bidi="en-US"/>
        </w:rPr>
        <w:t xml:space="preserve">-  </w:t>
      </w:r>
      <w:r w:rsidRPr="004101F6">
        <w:rPr>
          <w:rFonts w:ascii="Times New Roman" w:eastAsia="Times New Roman" w:hAnsi="Times New Roman" w:cs="Times New Roman"/>
          <w:bCs/>
          <w:sz w:val="28"/>
          <w:szCs w:val="28"/>
          <w:lang w:val="x-none" w:bidi="en-US"/>
        </w:rPr>
        <w:t xml:space="preserve">проведены работы по устройству тротуаров  в с. </w:t>
      </w:r>
      <w:proofErr w:type="spellStart"/>
      <w:r w:rsidRPr="004101F6">
        <w:rPr>
          <w:rFonts w:ascii="Times New Roman" w:eastAsia="Times New Roman" w:hAnsi="Times New Roman" w:cs="Times New Roman"/>
          <w:bCs/>
          <w:sz w:val="28"/>
          <w:szCs w:val="28"/>
          <w:lang w:bidi="en-US"/>
        </w:rPr>
        <w:t>Бутырки</w:t>
      </w:r>
      <w:proofErr w:type="spellEnd"/>
      <w:r w:rsidRPr="004101F6">
        <w:rPr>
          <w:rFonts w:ascii="Times New Roman" w:eastAsia="Times New Roman" w:hAnsi="Times New Roman" w:cs="Times New Roman"/>
          <w:bCs/>
          <w:sz w:val="28"/>
          <w:szCs w:val="28"/>
          <w:lang w:val="x-none" w:bidi="en-US"/>
        </w:rPr>
        <w:t xml:space="preserve">  – </w:t>
      </w:r>
      <w:r w:rsidRPr="004101F6">
        <w:rPr>
          <w:rFonts w:ascii="Times New Roman" w:eastAsia="Times New Roman" w:hAnsi="Times New Roman" w:cs="Times New Roman"/>
          <w:bCs/>
          <w:sz w:val="28"/>
          <w:szCs w:val="28"/>
          <w:lang w:bidi="en-US"/>
        </w:rPr>
        <w:t>2997,9</w:t>
      </w:r>
      <w:r w:rsidRPr="004101F6">
        <w:rPr>
          <w:rFonts w:ascii="Times New Roman" w:eastAsia="Times New Roman" w:hAnsi="Times New Roman" w:cs="Times New Roman"/>
          <w:bCs/>
          <w:sz w:val="28"/>
          <w:szCs w:val="28"/>
          <w:lang w:val="x-none" w:bidi="en-US"/>
        </w:rPr>
        <w:t xml:space="preserve"> тыс. рублей;</w:t>
      </w:r>
    </w:p>
    <w:p w:rsidR="004101F6" w:rsidRPr="004101F6" w:rsidRDefault="004101F6" w:rsidP="004101F6">
      <w:pPr>
        <w:spacing w:after="0" w:line="360" w:lineRule="auto"/>
        <w:ind w:firstLine="709"/>
        <w:jc w:val="both"/>
        <w:rPr>
          <w:rFonts w:ascii="Times New Roman" w:eastAsia="Times New Roman" w:hAnsi="Times New Roman" w:cs="Times New Roman"/>
          <w:bCs/>
          <w:sz w:val="28"/>
          <w:szCs w:val="28"/>
          <w:lang w:bidi="en-US"/>
        </w:rPr>
      </w:pPr>
      <w:r w:rsidRPr="004101F6">
        <w:rPr>
          <w:rFonts w:ascii="Times New Roman" w:eastAsia="Times New Roman" w:hAnsi="Times New Roman" w:cs="Times New Roman"/>
          <w:bCs/>
          <w:sz w:val="28"/>
          <w:szCs w:val="28"/>
          <w:lang w:val="x-none" w:bidi="en-US"/>
        </w:rPr>
        <w:t>- благоустроен</w:t>
      </w:r>
      <w:r w:rsidRPr="004101F6">
        <w:rPr>
          <w:rFonts w:ascii="Times New Roman" w:eastAsia="Times New Roman" w:hAnsi="Times New Roman" w:cs="Times New Roman"/>
          <w:bCs/>
          <w:sz w:val="28"/>
          <w:szCs w:val="28"/>
          <w:lang w:bidi="en-US"/>
        </w:rPr>
        <w:t>о</w:t>
      </w:r>
      <w:r w:rsidRPr="004101F6">
        <w:rPr>
          <w:rFonts w:ascii="Times New Roman" w:eastAsia="Times New Roman" w:hAnsi="Times New Roman" w:cs="Times New Roman"/>
          <w:bCs/>
          <w:sz w:val="28"/>
          <w:szCs w:val="28"/>
          <w:lang w:val="x-none" w:bidi="en-US"/>
        </w:rPr>
        <w:t xml:space="preserve"> мест</w:t>
      </w:r>
      <w:r w:rsidRPr="004101F6">
        <w:rPr>
          <w:rFonts w:ascii="Times New Roman" w:eastAsia="Times New Roman" w:hAnsi="Times New Roman" w:cs="Times New Roman"/>
          <w:bCs/>
          <w:sz w:val="28"/>
          <w:szCs w:val="28"/>
          <w:lang w:bidi="en-US"/>
        </w:rPr>
        <w:t>о</w:t>
      </w:r>
      <w:r w:rsidRPr="004101F6">
        <w:rPr>
          <w:rFonts w:ascii="Times New Roman" w:eastAsia="Times New Roman" w:hAnsi="Times New Roman" w:cs="Times New Roman"/>
          <w:bCs/>
          <w:sz w:val="28"/>
          <w:szCs w:val="28"/>
          <w:lang w:val="x-none" w:bidi="en-US"/>
        </w:rPr>
        <w:t xml:space="preserve">  массового отдыха населения</w:t>
      </w:r>
      <w:r w:rsidRPr="004101F6">
        <w:rPr>
          <w:rFonts w:ascii="Times New Roman" w:eastAsia="Times New Roman" w:hAnsi="Times New Roman" w:cs="Times New Roman"/>
          <w:bCs/>
          <w:sz w:val="28"/>
          <w:szCs w:val="28"/>
          <w:lang w:bidi="en-US"/>
        </w:rPr>
        <w:t xml:space="preserve">:  сквер в </w:t>
      </w:r>
      <w:proofErr w:type="spellStart"/>
      <w:r w:rsidRPr="004101F6">
        <w:rPr>
          <w:rFonts w:ascii="Times New Roman" w:eastAsia="Times New Roman" w:hAnsi="Times New Roman" w:cs="Times New Roman"/>
          <w:bCs/>
          <w:sz w:val="28"/>
          <w:szCs w:val="28"/>
          <w:lang w:bidi="en-US"/>
        </w:rPr>
        <w:t>с.Колбино</w:t>
      </w:r>
      <w:proofErr w:type="spellEnd"/>
      <w:r w:rsidRPr="004101F6">
        <w:rPr>
          <w:rFonts w:ascii="Times New Roman" w:eastAsia="Times New Roman" w:hAnsi="Times New Roman" w:cs="Times New Roman"/>
          <w:bCs/>
          <w:sz w:val="28"/>
          <w:szCs w:val="28"/>
          <w:lang w:val="x-none" w:bidi="en-US"/>
        </w:rPr>
        <w:t xml:space="preserve">– </w:t>
      </w:r>
      <w:r w:rsidRPr="004101F6">
        <w:rPr>
          <w:rFonts w:ascii="Times New Roman" w:eastAsia="Times New Roman" w:hAnsi="Times New Roman" w:cs="Times New Roman"/>
          <w:bCs/>
          <w:sz w:val="28"/>
          <w:szCs w:val="28"/>
          <w:lang w:bidi="en-US"/>
        </w:rPr>
        <w:t>1999,4</w:t>
      </w:r>
      <w:r w:rsidR="002C4842">
        <w:rPr>
          <w:rFonts w:ascii="Times New Roman" w:eastAsia="Times New Roman" w:hAnsi="Times New Roman" w:cs="Times New Roman"/>
          <w:bCs/>
          <w:sz w:val="28"/>
          <w:szCs w:val="28"/>
          <w:lang w:val="x-none" w:bidi="en-US"/>
        </w:rPr>
        <w:t xml:space="preserve">  тыс. рублей </w:t>
      </w:r>
      <w:r w:rsidRPr="004101F6">
        <w:rPr>
          <w:rFonts w:ascii="Times New Roman" w:eastAsia="Times New Roman" w:hAnsi="Times New Roman" w:cs="Times New Roman"/>
          <w:bCs/>
          <w:sz w:val="28"/>
          <w:szCs w:val="28"/>
          <w:lang w:bidi="en-US"/>
        </w:rPr>
        <w:t xml:space="preserve">, отремонтирован памятник «Женщины, провожающие воина» в </w:t>
      </w:r>
      <w:proofErr w:type="spellStart"/>
      <w:r w:rsidRPr="004101F6">
        <w:rPr>
          <w:rFonts w:ascii="Times New Roman" w:eastAsia="Times New Roman" w:hAnsi="Times New Roman" w:cs="Times New Roman"/>
          <w:bCs/>
          <w:sz w:val="28"/>
          <w:szCs w:val="28"/>
          <w:lang w:bidi="en-US"/>
        </w:rPr>
        <w:t>с.Колбино</w:t>
      </w:r>
      <w:proofErr w:type="spellEnd"/>
      <w:r w:rsidRPr="004101F6">
        <w:rPr>
          <w:rFonts w:ascii="Times New Roman" w:eastAsia="Times New Roman" w:hAnsi="Times New Roman" w:cs="Times New Roman"/>
          <w:bCs/>
          <w:sz w:val="28"/>
          <w:szCs w:val="28"/>
          <w:lang w:bidi="en-US"/>
        </w:rPr>
        <w:t xml:space="preserve"> – 890,7 тыс. рублей.</w:t>
      </w:r>
    </w:p>
    <w:p w:rsidR="004101F6" w:rsidRPr="004101F6" w:rsidRDefault="004101F6" w:rsidP="004101F6">
      <w:pPr>
        <w:spacing w:after="0" w:line="360" w:lineRule="auto"/>
        <w:ind w:firstLine="709"/>
        <w:jc w:val="both"/>
        <w:rPr>
          <w:rFonts w:ascii="Times New Roman" w:eastAsia="Times New Roman" w:hAnsi="Times New Roman" w:cs="Times New Roman"/>
          <w:b/>
          <w:sz w:val="28"/>
          <w:szCs w:val="28"/>
          <w:u w:val="single"/>
          <w:lang w:val="x-none" w:bidi="en-US"/>
        </w:rPr>
      </w:pPr>
      <w:r w:rsidRPr="004101F6">
        <w:rPr>
          <w:rFonts w:ascii="Times New Roman" w:eastAsia="Times New Roman" w:hAnsi="Times New Roman" w:cs="Times New Roman"/>
          <w:b/>
          <w:sz w:val="28"/>
          <w:szCs w:val="28"/>
          <w:u w:val="single"/>
          <w:lang w:val="x-none" w:bidi="en-US"/>
        </w:rPr>
        <w:lastRenderedPageBreak/>
        <w:t>В рамках ГП ВО «Обеспечение  доступным и комфортным жильем и коммунальными услугами населения Воронежской области»:</w:t>
      </w:r>
    </w:p>
    <w:p w:rsidR="004101F6" w:rsidRPr="004101F6" w:rsidRDefault="004101F6" w:rsidP="004101F6">
      <w:pPr>
        <w:spacing w:after="0" w:line="360" w:lineRule="auto"/>
        <w:ind w:firstLine="709"/>
        <w:jc w:val="both"/>
        <w:rPr>
          <w:rFonts w:ascii="Times New Roman" w:eastAsia="Times New Roman" w:hAnsi="Times New Roman" w:cs="Times New Roman"/>
          <w:bCs/>
          <w:sz w:val="28"/>
          <w:szCs w:val="28"/>
          <w:lang w:bidi="en-US"/>
        </w:rPr>
      </w:pPr>
      <w:r w:rsidRPr="004101F6">
        <w:rPr>
          <w:rFonts w:ascii="Times New Roman" w:eastAsia="Times New Roman" w:hAnsi="Times New Roman" w:cs="Times New Roman"/>
          <w:bCs/>
          <w:sz w:val="28"/>
          <w:szCs w:val="28"/>
          <w:lang w:bidi="en-US"/>
        </w:rPr>
        <w:t xml:space="preserve">- завершены работы по строительству  водозабора и реконструкции систем водоснабжения </w:t>
      </w:r>
      <w:proofErr w:type="gramStart"/>
      <w:r w:rsidRPr="004101F6">
        <w:rPr>
          <w:rFonts w:ascii="Times New Roman" w:eastAsia="Times New Roman" w:hAnsi="Times New Roman" w:cs="Times New Roman"/>
          <w:bCs/>
          <w:sz w:val="28"/>
          <w:szCs w:val="28"/>
          <w:lang w:bidi="en-US"/>
        </w:rPr>
        <w:t>в</w:t>
      </w:r>
      <w:proofErr w:type="gramEnd"/>
      <w:r w:rsidRPr="004101F6">
        <w:rPr>
          <w:rFonts w:ascii="Times New Roman" w:eastAsia="Times New Roman" w:hAnsi="Times New Roman" w:cs="Times New Roman"/>
          <w:bCs/>
          <w:sz w:val="28"/>
          <w:szCs w:val="28"/>
          <w:lang w:bidi="en-US"/>
        </w:rPr>
        <w:t xml:space="preserve"> с. Репьевка. </w:t>
      </w:r>
      <w:proofErr w:type="gramStart"/>
      <w:r w:rsidRPr="004101F6">
        <w:rPr>
          <w:rFonts w:ascii="Times New Roman" w:eastAsia="Times New Roman" w:hAnsi="Times New Roman" w:cs="Times New Roman"/>
          <w:bCs/>
          <w:sz w:val="28"/>
          <w:szCs w:val="28"/>
          <w:lang w:bidi="en-US"/>
        </w:rPr>
        <w:t xml:space="preserve">В отчётном году профинансированы работы на сумму 85638,0 тыс. рублей; </w:t>
      </w:r>
      <w:proofErr w:type="gramEnd"/>
    </w:p>
    <w:p w:rsidR="004101F6" w:rsidRPr="004101F6" w:rsidRDefault="004101F6" w:rsidP="004101F6">
      <w:pPr>
        <w:spacing w:after="0" w:line="360" w:lineRule="auto"/>
        <w:ind w:firstLine="709"/>
        <w:jc w:val="both"/>
        <w:rPr>
          <w:rFonts w:ascii="Times New Roman" w:eastAsia="Times New Roman" w:hAnsi="Times New Roman" w:cs="Times New Roman"/>
          <w:bCs/>
          <w:sz w:val="28"/>
          <w:szCs w:val="28"/>
          <w:lang w:bidi="en-US"/>
        </w:rPr>
      </w:pPr>
      <w:r w:rsidRPr="004101F6">
        <w:rPr>
          <w:rFonts w:ascii="Times New Roman" w:eastAsia="Times New Roman" w:hAnsi="Times New Roman" w:cs="Times New Roman"/>
          <w:bCs/>
          <w:sz w:val="28"/>
          <w:szCs w:val="28"/>
          <w:lang w:bidi="en-US"/>
        </w:rPr>
        <w:t>- улучшили свои жилищные условия 3 молодых семьи  в возрасте до 35 лет. Общая сумма социальных выплат составила 4031,1 тыс. рублей.</w:t>
      </w:r>
    </w:p>
    <w:p w:rsidR="004101F6" w:rsidRPr="004101F6" w:rsidRDefault="004101F6" w:rsidP="004101F6">
      <w:pPr>
        <w:spacing w:after="0" w:line="360" w:lineRule="auto"/>
        <w:ind w:firstLine="709"/>
        <w:jc w:val="both"/>
        <w:rPr>
          <w:rFonts w:ascii="Times New Roman" w:eastAsia="Times New Roman" w:hAnsi="Times New Roman" w:cs="Times New Roman"/>
          <w:b/>
          <w:sz w:val="28"/>
          <w:szCs w:val="28"/>
          <w:u w:val="single"/>
          <w:lang w:val="x-none" w:bidi="en-US"/>
        </w:rPr>
      </w:pPr>
      <w:r w:rsidRPr="004101F6">
        <w:rPr>
          <w:rFonts w:ascii="Times New Roman" w:eastAsia="Times New Roman" w:hAnsi="Times New Roman" w:cs="Times New Roman"/>
          <w:b/>
          <w:sz w:val="28"/>
          <w:szCs w:val="28"/>
          <w:u w:val="single"/>
          <w:lang w:val="x-none" w:bidi="en-US"/>
        </w:rPr>
        <w:t>В рамках ГП ВО «Развитие образования»:</w:t>
      </w:r>
    </w:p>
    <w:p w:rsidR="004101F6" w:rsidRPr="004101F6" w:rsidRDefault="004101F6" w:rsidP="004101F6">
      <w:pPr>
        <w:spacing w:after="0" w:line="360" w:lineRule="auto"/>
        <w:ind w:firstLine="709"/>
        <w:jc w:val="both"/>
        <w:rPr>
          <w:rFonts w:ascii="Times New Roman" w:eastAsia="Times New Roman" w:hAnsi="Times New Roman" w:cs="Times New Roman"/>
          <w:bCs/>
          <w:sz w:val="28"/>
          <w:szCs w:val="28"/>
          <w:lang w:bidi="en-US"/>
        </w:rPr>
      </w:pPr>
      <w:r w:rsidRPr="004101F6">
        <w:rPr>
          <w:rFonts w:ascii="Times New Roman" w:eastAsia="Times New Roman" w:hAnsi="Times New Roman" w:cs="Times New Roman"/>
          <w:bCs/>
          <w:sz w:val="28"/>
          <w:szCs w:val="28"/>
          <w:lang w:bidi="en-US"/>
        </w:rPr>
        <w:t xml:space="preserve">- В </w:t>
      </w:r>
      <w:proofErr w:type="gramStart"/>
      <w:r w:rsidRPr="004101F6">
        <w:rPr>
          <w:rFonts w:ascii="Times New Roman" w:eastAsia="Times New Roman" w:hAnsi="Times New Roman" w:cs="Times New Roman"/>
          <w:bCs/>
          <w:sz w:val="28"/>
          <w:szCs w:val="28"/>
          <w:lang w:bidi="en-US"/>
        </w:rPr>
        <w:t>рамках</w:t>
      </w:r>
      <w:proofErr w:type="gramEnd"/>
      <w:r w:rsidRPr="004101F6">
        <w:rPr>
          <w:rFonts w:ascii="Times New Roman" w:eastAsia="Times New Roman" w:hAnsi="Times New Roman" w:cs="Times New Roman"/>
          <w:bCs/>
          <w:sz w:val="28"/>
          <w:szCs w:val="28"/>
          <w:lang w:bidi="en-US"/>
        </w:rPr>
        <w:t xml:space="preserve"> государственно-частного партнерства в 2017 году капитально отремонтировано здание </w:t>
      </w:r>
      <w:proofErr w:type="spellStart"/>
      <w:r w:rsidRPr="004101F6">
        <w:rPr>
          <w:rFonts w:ascii="Times New Roman" w:eastAsia="Times New Roman" w:hAnsi="Times New Roman" w:cs="Times New Roman"/>
          <w:bCs/>
          <w:sz w:val="28"/>
          <w:szCs w:val="28"/>
          <w:lang w:bidi="en-US"/>
        </w:rPr>
        <w:t>Истобинской</w:t>
      </w:r>
      <w:proofErr w:type="spellEnd"/>
      <w:r w:rsidRPr="004101F6">
        <w:rPr>
          <w:rFonts w:ascii="Times New Roman" w:eastAsia="Times New Roman" w:hAnsi="Times New Roman" w:cs="Times New Roman"/>
          <w:bCs/>
          <w:sz w:val="28"/>
          <w:szCs w:val="28"/>
          <w:lang w:bidi="en-US"/>
        </w:rPr>
        <w:t xml:space="preserve"> СОШ  – 4100 тыс. рублей;</w:t>
      </w:r>
    </w:p>
    <w:p w:rsidR="004101F6" w:rsidRPr="004101F6" w:rsidRDefault="004101F6" w:rsidP="004101F6">
      <w:pPr>
        <w:spacing w:after="0" w:line="360" w:lineRule="auto"/>
        <w:ind w:firstLine="709"/>
        <w:jc w:val="both"/>
        <w:rPr>
          <w:rFonts w:ascii="Times New Roman" w:eastAsia="Times New Roman" w:hAnsi="Times New Roman" w:cs="Times New Roman"/>
          <w:bCs/>
          <w:sz w:val="28"/>
          <w:szCs w:val="28"/>
          <w:lang w:bidi="en-US"/>
        </w:rPr>
      </w:pPr>
      <w:r w:rsidRPr="004101F6">
        <w:rPr>
          <w:rFonts w:ascii="Times New Roman" w:eastAsia="Times New Roman" w:hAnsi="Times New Roman" w:cs="Times New Roman"/>
          <w:bCs/>
          <w:sz w:val="28"/>
          <w:szCs w:val="28"/>
          <w:lang w:bidi="en-US"/>
        </w:rPr>
        <w:t xml:space="preserve">- проведен капитальный ремонт спортивного зала МКОУ </w:t>
      </w:r>
      <w:proofErr w:type="spellStart"/>
      <w:r w:rsidRPr="004101F6">
        <w:rPr>
          <w:rFonts w:ascii="Times New Roman" w:eastAsia="Times New Roman" w:hAnsi="Times New Roman" w:cs="Times New Roman"/>
          <w:bCs/>
          <w:sz w:val="28"/>
          <w:szCs w:val="28"/>
          <w:lang w:bidi="en-US"/>
        </w:rPr>
        <w:t>Истобинская</w:t>
      </w:r>
      <w:proofErr w:type="spellEnd"/>
      <w:r w:rsidRPr="004101F6">
        <w:rPr>
          <w:rFonts w:ascii="Times New Roman" w:eastAsia="Times New Roman" w:hAnsi="Times New Roman" w:cs="Times New Roman"/>
          <w:bCs/>
          <w:sz w:val="28"/>
          <w:szCs w:val="28"/>
          <w:lang w:bidi="en-US"/>
        </w:rPr>
        <w:t xml:space="preserve"> СОШ – 1501,5 тыс. рублей;</w:t>
      </w:r>
    </w:p>
    <w:p w:rsidR="004101F6" w:rsidRPr="004101F6" w:rsidRDefault="004101F6" w:rsidP="004101F6">
      <w:pPr>
        <w:spacing w:after="0" w:line="360" w:lineRule="auto"/>
        <w:ind w:firstLine="709"/>
        <w:jc w:val="both"/>
        <w:rPr>
          <w:rFonts w:ascii="Times New Roman" w:eastAsia="Times New Roman" w:hAnsi="Times New Roman" w:cs="Times New Roman"/>
          <w:bCs/>
          <w:sz w:val="28"/>
          <w:szCs w:val="28"/>
          <w:lang w:bidi="en-US"/>
        </w:rPr>
      </w:pPr>
      <w:r w:rsidRPr="004101F6">
        <w:rPr>
          <w:rFonts w:ascii="Times New Roman" w:eastAsia="Times New Roman" w:hAnsi="Times New Roman" w:cs="Times New Roman"/>
          <w:bCs/>
          <w:sz w:val="28"/>
          <w:szCs w:val="28"/>
          <w:lang w:bidi="en-US"/>
        </w:rPr>
        <w:t xml:space="preserve">- проведены мероприятия по организации летнего отдыха детей и по приобретению путевок в детские оздоровительные лагеря – 1027,4 </w:t>
      </w:r>
      <w:r w:rsidR="002C4842">
        <w:rPr>
          <w:rFonts w:ascii="Times New Roman" w:eastAsia="Times New Roman" w:hAnsi="Times New Roman" w:cs="Times New Roman"/>
          <w:bCs/>
          <w:sz w:val="28"/>
          <w:szCs w:val="28"/>
          <w:lang w:bidi="en-US"/>
        </w:rPr>
        <w:t>тыс. рублей;</w:t>
      </w:r>
    </w:p>
    <w:p w:rsidR="004101F6" w:rsidRPr="004101F6" w:rsidRDefault="004101F6" w:rsidP="004101F6">
      <w:pPr>
        <w:spacing w:after="0" w:line="360" w:lineRule="auto"/>
        <w:ind w:firstLine="709"/>
        <w:jc w:val="both"/>
        <w:rPr>
          <w:rFonts w:ascii="Times New Roman" w:eastAsia="Times New Roman" w:hAnsi="Times New Roman" w:cs="Times New Roman"/>
          <w:bCs/>
          <w:sz w:val="28"/>
          <w:szCs w:val="28"/>
          <w:lang w:bidi="en-US"/>
        </w:rPr>
      </w:pPr>
      <w:r w:rsidRPr="004101F6">
        <w:rPr>
          <w:rFonts w:ascii="Times New Roman" w:eastAsia="Times New Roman" w:hAnsi="Times New Roman" w:cs="Times New Roman"/>
          <w:bCs/>
          <w:sz w:val="28"/>
          <w:szCs w:val="28"/>
          <w:lang w:bidi="en-US"/>
        </w:rPr>
        <w:t>- организовано обеспечение учащихся 1-9 классов общеобразовательных учреждений молочной продукцией – 856,6 тыс. рублей;</w:t>
      </w:r>
    </w:p>
    <w:p w:rsidR="004101F6" w:rsidRPr="004101F6" w:rsidRDefault="004101F6" w:rsidP="004101F6">
      <w:pPr>
        <w:spacing w:after="0" w:line="360" w:lineRule="auto"/>
        <w:ind w:firstLine="709"/>
        <w:jc w:val="both"/>
        <w:rPr>
          <w:rFonts w:ascii="Times New Roman" w:eastAsia="Times New Roman" w:hAnsi="Times New Roman" w:cs="Times New Roman"/>
          <w:bCs/>
          <w:sz w:val="28"/>
          <w:szCs w:val="28"/>
          <w:lang w:bidi="en-US"/>
        </w:rPr>
      </w:pPr>
      <w:r w:rsidRPr="004101F6">
        <w:rPr>
          <w:rFonts w:ascii="Times New Roman" w:eastAsia="Times New Roman" w:hAnsi="Times New Roman" w:cs="Times New Roman"/>
          <w:bCs/>
          <w:sz w:val="28"/>
          <w:szCs w:val="28"/>
          <w:lang w:bidi="en-US"/>
        </w:rPr>
        <w:t>- приобретено оборудование для образовательных учреждений – 4129,3 тыс. рублей.</w:t>
      </w:r>
    </w:p>
    <w:p w:rsidR="004101F6" w:rsidRPr="004101F6" w:rsidRDefault="004101F6" w:rsidP="004101F6">
      <w:pPr>
        <w:spacing w:after="0" w:line="360" w:lineRule="auto"/>
        <w:ind w:firstLine="709"/>
        <w:jc w:val="both"/>
        <w:rPr>
          <w:rFonts w:ascii="Times New Roman" w:eastAsia="Times New Roman" w:hAnsi="Times New Roman" w:cs="Times New Roman"/>
          <w:b/>
          <w:sz w:val="28"/>
          <w:szCs w:val="28"/>
          <w:u w:val="single"/>
          <w:lang w:bidi="en-US"/>
        </w:rPr>
      </w:pPr>
      <w:r w:rsidRPr="004101F6">
        <w:rPr>
          <w:rFonts w:ascii="Times New Roman" w:eastAsia="Times New Roman" w:hAnsi="Times New Roman" w:cs="Times New Roman"/>
          <w:b/>
          <w:sz w:val="28"/>
          <w:szCs w:val="28"/>
          <w:u w:val="single"/>
          <w:lang w:bidi="en-US"/>
        </w:rPr>
        <w:t xml:space="preserve">В </w:t>
      </w:r>
      <w:proofErr w:type="gramStart"/>
      <w:r w:rsidRPr="004101F6">
        <w:rPr>
          <w:rFonts w:ascii="Times New Roman" w:eastAsia="Times New Roman" w:hAnsi="Times New Roman" w:cs="Times New Roman"/>
          <w:b/>
          <w:sz w:val="28"/>
          <w:szCs w:val="28"/>
          <w:u w:val="single"/>
          <w:lang w:bidi="en-US"/>
        </w:rPr>
        <w:t>рамках</w:t>
      </w:r>
      <w:proofErr w:type="gramEnd"/>
      <w:r w:rsidRPr="004101F6">
        <w:rPr>
          <w:rFonts w:ascii="Times New Roman" w:eastAsia="Times New Roman" w:hAnsi="Times New Roman" w:cs="Times New Roman"/>
          <w:b/>
          <w:sz w:val="28"/>
          <w:szCs w:val="28"/>
          <w:u w:val="single"/>
          <w:lang w:bidi="en-US"/>
        </w:rPr>
        <w:t xml:space="preserve"> ГП ВО «Доступная среда»:</w:t>
      </w:r>
    </w:p>
    <w:p w:rsidR="004101F6" w:rsidRPr="004101F6" w:rsidRDefault="004101F6" w:rsidP="004101F6">
      <w:pPr>
        <w:spacing w:after="0" w:line="360" w:lineRule="auto"/>
        <w:ind w:firstLine="709"/>
        <w:jc w:val="both"/>
        <w:rPr>
          <w:rFonts w:ascii="Times New Roman" w:eastAsia="Times New Roman" w:hAnsi="Times New Roman" w:cs="Times New Roman"/>
          <w:bCs/>
          <w:sz w:val="28"/>
          <w:szCs w:val="28"/>
          <w:lang w:bidi="en-US"/>
        </w:rPr>
      </w:pPr>
      <w:r w:rsidRPr="004101F6">
        <w:rPr>
          <w:rFonts w:ascii="Times New Roman" w:eastAsia="Times New Roman" w:hAnsi="Times New Roman" w:cs="Times New Roman"/>
          <w:sz w:val="28"/>
          <w:szCs w:val="28"/>
          <w:lang w:bidi="en-US"/>
        </w:rPr>
        <w:t>-</w:t>
      </w:r>
      <w:r w:rsidRPr="004101F6">
        <w:rPr>
          <w:rFonts w:ascii="Times New Roman" w:eastAsia="Times New Roman" w:hAnsi="Times New Roman" w:cs="Times New Roman"/>
          <w:bCs/>
          <w:sz w:val="28"/>
          <w:szCs w:val="28"/>
          <w:lang w:bidi="en-US"/>
        </w:rPr>
        <w:t xml:space="preserve"> произведено устройство доступа (пандус) маломобильных групп населения в </w:t>
      </w:r>
      <w:proofErr w:type="spellStart"/>
      <w:r w:rsidRPr="004101F6">
        <w:rPr>
          <w:rFonts w:ascii="Times New Roman" w:eastAsia="Times New Roman" w:hAnsi="Times New Roman" w:cs="Times New Roman"/>
          <w:bCs/>
          <w:sz w:val="28"/>
          <w:szCs w:val="28"/>
          <w:lang w:bidi="en-US"/>
        </w:rPr>
        <w:t>Репьевском</w:t>
      </w:r>
      <w:proofErr w:type="spellEnd"/>
      <w:r w:rsidRPr="004101F6">
        <w:rPr>
          <w:rFonts w:ascii="Times New Roman" w:eastAsia="Times New Roman" w:hAnsi="Times New Roman" w:cs="Times New Roman"/>
          <w:bCs/>
          <w:sz w:val="28"/>
          <w:szCs w:val="28"/>
          <w:lang w:bidi="en-US"/>
        </w:rPr>
        <w:t xml:space="preserve">  детском саду</w:t>
      </w:r>
      <w:r w:rsidR="002C4842">
        <w:rPr>
          <w:rFonts w:ascii="Times New Roman" w:eastAsia="Times New Roman" w:hAnsi="Times New Roman" w:cs="Times New Roman"/>
          <w:bCs/>
          <w:sz w:val="28"/>
          <w:szCs w:val="28"/>
          <w:lang w:bidi="en-US"/>
        </w:rPr>
        <w:t xml:space="preserve"> «Солнышко» -1001,0 тыс. рублей;</w:t>
      </w:r>
    </w:p>
    <w:p w:rsidR="004101F6" w:rsidRPr="004101F6" w:rsidRDefault="004101F6" w:rsidP="004101F6">
      <w:pPr>
        <w:spacing w:after="0" w:line="360" w:lineRule="auto"/>
        <w:ind w:firstLine="709"/>
        <w:jc w:val="both"/>
        <w:rPr>
          <w:rFonts w:ascii="Times New Roman" w:eastAsia="Times New Roman" w:hAnsi="Times New Roman" w:cs="Times New Roman"/>
          <w:sz w:val="28"/>
          <w:szCs w:val="28"/>
          <w:lang w:bidi="en-US"/>
        </w:rPr>
      </w:pPr>
      <w:r w:rsidRPr="004101F6">
        <w:rPr>
          <w:rFonts w:ascii="Times New Roman" w:eastAsia="Times New Roman" w:hAnsi="Times New Roman" w:cs="Times New Roman"/>
          <w:b/>
          <w:sz w:val="28"/>
          <w:szCs w:val="28"/>
          <w:u w:val="single"/>
          <w:lang w:bidi="en-US"/>
        </w:rPr>
        <w:t xml:space="preserve">В </w:t>
      </w:r>
      <w:proofErr w:type="gramStart"/>
      <w:r w:rsidRPr="004101F6">
        <w:rPr>
          <w:rFonts w:ascii="Times New Roman" w:eastAsia="Times New Roman" w:hAnsi="Times New Roman" w:cs="Times New Roman"/>
          <w:b/>
          <w:sz w:val="28"/>
          <w:szCs w:val="28"/>
          <w:u w:val="single"/>
          <w:lang w:bidi="en-US"/>
        </w:rPr>
        <w:t>рамках</w:t>
      </w:r>
      <w:proofErr w:type="gramEnd"/>
      <w:r w:rsidRPr="004101F6">
        <w:rPr>
          <w:rFonts w:ascii="Times New Roman" w:eastAsia="Times New Roman" w:hAnsi="Times New Roman" w:cs="Times New Roman"/>
          <w:b/>
          <w:sz w:val="28"/>
          <w:szCs w:val="28"/>
          <w:u w:val="single"/>
          <w:lang w:bidi="en-US"/>
        </w:rPr>
        <w:t xml:space="preserve"> ГП  ВО «</w:t>
      </w:r>
      <w:proofErr w:type="spellStart"/>
      <w:r w:rsidRPr="004101F6">
        <w:rPr>
          <w:rFonts w:ascii="Times New Roman" w:eastAsia="Times New Roman" w:hAnsi="Times New Roman" w:cs="Times New Roman"/>
          <w:b/>
          <w:sz w:val="28"/>
          <w:szCs w:val="28"/>
          <w:u w:val="single"/>
          <w:lang w:bidi="en-US"/>
        </w:rPr>
        <w:t>Энергоэффективность</w:t>
      </w:r>
      <w:proofErr w:type="spellEnd"/>
      <w:r w:rsidRPr="004101F6">
        <w:rPr>
          <w:rFonts w:ascii="Times New Roman" w:eastAsia="Times New Roman" w:hAnsi="Times New Roman" w:cs="Times New Roman"/>
          <w:b/>
          <w:sz w:val="28"/>
          <w:szCs w:val="28"/>
          <w:u w:val="single"/>
          <w:lang w:bidi="en-US"/>
        </w:rPr>
        <w:t xml:space="preserve"> и развитие энергетики»:</w:t>
      </w:r>
    </w:p>
    <w:p w:rsidR="004101F6" w:rsidRPr="004101F6" w:rsidRDefault="004101F6" w:rsidP="004101F6">
      <w:pPr>
        <w:spacing w:after="0" w:line="360" w:lineRule="auto"/>
        <w:ind w:firstLine="709"/>
        <w:jc w:val="both"/>
        <w:rPr>
          <w:rFonts w:ascii="Times New Roman" w:eastAsia="Times New Roman" w:hAnsi="Times New Roman" w:cs="Times New Roman"/>
          <w:sz w:val="28"/>
          <w:szCs w:val="28"/>
          <w:lang w:bidi="en-US"/>
        </w:rPr>
      </w:pPr>
      <w:r w:rsidRPr="004101F6">
        <w:rPr>
          <w:rFonts w:ascii="Times New Roman" w:eastAsia="Times New Roman" w:hAnsi="Times New Roman" w:cs="Times New Roman"/>
          <w:sz w:val="28"/>
          <w:szCs w:val="28"/>
          <w:lang w:bidi="en-US"/>
        </w:rPr>
        <w:t>- осуществлены расходы на уличное освещение по сельским поселениям – 2113,8 тыс. рублей;</w:t>
      </w:r>
    </w:p>
    <w:p w:rsidR="004101F6" w:rsidRPr="004101F6" w:rsidRDefault="004101F6" w:rsidP="004101F6">
      <w:pPr>
        <w:spacing w:after="0" w:line="360" w:lineRule="auto"/>
        <w:ind w:firstLine="709"/>
        <w:jc w:val="both"/>
        <w:rPr>
          <w:rFonts w:ascii="Times New Roman" w:eastAsia="Times New Roman" w:hAnsi="Times New Roman" w:cs="Times New Roman"/>
          <w:sz w:val="28"/>
          <w:szCs w:val="28"/>
          <w:lang w:bidi="en-US"/>
        </w:rPr>
      </w:pPr>
      <w:r w:rsidRPr="004101F6">
        <w:rPr>
          <w:rFonts w:ascii="Times New Roman" w:eastAsia="Times New Roman" w:hAnsi="Times New Roman" w:cs="Times New Roman"/>
          <w:sz w:val="28"/>
          <w:szCs w:val="28"/>
          <w:lang w:bidi="en-US"/>
        </w:rPr>
        <w:t>- установлено 117 светильников – 822,6 тыс. рублей.</w:t>
      </w:r>
    </w:p>
    <w:p w:rsidR="004101F6" w:rsidRPr="004101F6" w:rsidRDefault="004101F6" w:rsidP="004101F6">
      <w:pPr>
        <w:spacing w:after="0" w:line="360" w:lineRule="auto"/>
        <w:ind w:firstLine="709"/>
        <w:jc w:val="both"/>
        <w:rPr>
          <w:rFonts w:ascii="Times New Roman" w:eastAsia="Times New Roman" w:hAnsi="Times New Roman" w:cs="Times New Roman"/>
          <w:b/>
          <w:sz w:val="28"/>
          <w:szCs w:val="28"/>
          <w:u w:val="single"/>
          <w:lang w:bidi="en-US"/>
        </w:rPr>
      </w:pPr>
      <w:r w:rsidRPr="004101F6">
        <w:rPr>
          <w:rFonts w:ascii="Times New Roman" w:eastAsia="Times New Roman" w:hAnsi="Times New Roman" w:cs="Times New Roman"/>
          <w:b/>
          <w:sz w:val="28"/>
          <w:szCs w:val="28"/>
          <w:u w:val="single"/>
          <w:lang w:bidi="en-US"/>
        </w:rPr>
        <w:t xml:space="preserve">В </w:t>
      </w:r>
      <w:proofErr w:type="gramStart"/>
      <w:r w:rsidRPr="004101F6">
        <w:rPr>
          <w:rFonts w:ascii="Times New Roman" w:eastAsia="Times New Roman" w:hAnsi="Times New Roman" w:cs="Times New Roman"/>
          <w:b/>
          <w:sz w:val="28"/>
          <w:szCs w:val="28"/>
          <w:u w:val="single"/>
          <w:lang w:bidi="en-US"/>
        </w:rPr>
        <w:t>рамках</w:t>
      </w:r>
      <w:proofErr w:type="gramEnd"/>
      <w:r w:rsidRPr="004101F6">
        <w:rPr>
          <w:rFonts w:ascii="Times New Roman" w:eastAsia="Times New Roman" w:hAnsi="Times New Roman" w:cs="Times New Roman"/>
          <w:b/>
          <w:sz w:val="28"/>
          <w:szCs w:val="28"/>
          <w:u w:val="single"/>
          <w:lang w:bidi="en-US"/>
        </w:rPr>
        <w:t xml:space="preserve"> ГП  ВО «Развитие сельского хозяйства, производства пищевых продуктов  и инфраструктуры агропромышленного рынка»:</w:t>
      </w:r>
    </w:p>
    <w:p w:rsidR="004101F6" w:rsidRPr="004101F6" w:rsidRDefault="004101F6" w:rsidP="004101F6">
      <w:pPr>
        <w:spacing w:after="0" w:line="360" w:lineRule="auto"/>
        <w:ind w:firstLine="709"/>
        <w:jc w:val="both"/>
        <w:rPr>
          <w:rFonts w:ascii="Times New Roman" w:eastAsia="Times New Roman" w:hAnsi="Times New Roman" w:cs="Times New Roman"/>
          <w:sz w:val="28"/>
          <w:szCs w:val="28"/>
          <w:lang w:bidi="en-US"/>
        </w:rPr>
      </w:pPr>
      <w:r w:rsidRPr="004101F6">
        <w:rPr>
          <w:rFonts w:ascii="Times New Roman" w:eastAsia="Times New Roman" w:hAnsi="Times New Roman" w:cs="Times New Roman"/>
          <w:sz w:val="28"/>
          <w:szCs w:val="28"/>
          <w:lang w:bidi="en-US"/>
        </w:rPr>
        <w:lastRenderedPageBreak/>
        <w:t>- улучшили свои жилищные условия 3 семьи, проживающие в сельской местности  – 8159,6 тыс. рублей.</w:t>
      </w:r>
    </w:p>
    <w:p w:rsidR="004101F6" w:rsidRPr="004101F6" w:rsidRDefault="004101F6" w:rsidP="004101F6">
      <w:pPr>
        <w:spacing w:after="0" w:line="360" w:lineRule="auto"/>
        <w:ind w:firstLine="709"/>
        <w:jc w:val="both"/>
        <w:rPr>
          <w:rFonts w:ascii="Times New Roman" w:eastAsia="Times New Roman" w:hAnsi="Times New Roman" w:cs="Times New Roman"/>
          <w:b/>
          <w:sz w:val="28"/>
          <w:szCs w:val="28"/>
          <w:u w:val="single"/>
          <w:lang w:bidi="en-US"/>
        </w:rPr>
      </w:pPr>
      <w:r w:rsidRPr="004101F6">
        <w:rPr>
          <w:rFonts w:ascii="Times New Roman" w:eastAsia="Times New Roman" w:hAnsi="Times New Roman" w:cs="Times New Roman"/>
          <w:b/>
          <w:sz w:val="28"/>
          <w:szCs w:val="28"/>
          <w:u w:val="single"/>
          <w:lang w:bidi="en-US"/>
        </w:rPr>
        <w:t xml:space="preserve">В </w:t>
      </w:r>
      <w:proofErr w:type="gramStart"/>
      <w:r w:rsidRPr="004101F6">
        <w:rPr>
          <w:rFonts w:ascii="Times New Roman" w:eastAsia="Times New Roman" w:hAnsi="Times New Roman" w:cs="Times New Roman"/>
          <w:b/>
          <w:sz w:val="28"/>
          <w:szCs w:val="28"/>
          <w:u w:val="single"/>
          <w:lang w:bidi="en-US"/>
        </w:rPr>
        <w:t>рамках</w:t>
      </w:r>
      <w:proofErr w:type="gramEnd"/>
      <w:r w:rsidRPr="004101F6">
        <w:rPr>
          <w:rFonts w:ascii="Times New Roman" w:eastAsia="Times New Roman" w:hAnsi="Times New Roman" w:cs="Times New Roman"/>
          <w:b/>
          <w:sz w:val="28"/>
          <w:szCs w:val="28"/>
          <w:u w:val="single"/>
          <w:lang w:bidi="en-US"/>
        </w:rPr>
        <w:t xml:space="preserve"> ГП ВО «Содействие занятости населения »:</w:t>
      </w:r>
    </w:p>
    <w:p w:rsidR="004101F6" w:rsidRPr="004101F6" w:rsidRDefault="004101F6" w:rsidP="004101F6">
      <w:pPr>
        <w:spacing w:after="0" w:line="360" w:lineRule="auto"/>
        <w:ind w:firstLine="709"/>
        <w:jc w:val="both"/>
        <w:rPr>
          <w:rFonts w:ascii="Times New Roman" w:eastAsia="Times New Roman" w:hAnsi="Times New Roman" w:cs="Times New Roman"/>
          <w:bCs/>
          <w:sz w:val="28"/>
          <w:szCs w:val="28"/>
          <w:lang w:bidi="en-US"/>
        </w:rPr>
      </w:pPr>
      <w:r w:rsidRPr="004101F6">
        <w:rPr>
          <w:rFonts w:ascii="Times New Roman" w:eastAsia="Times New Roman" w:hAnsi="Times New Roman" w:cs="Times New Roman"/>
          <w:bCs/>
          <w:sz w:val="28"/>
          <w:szCs w:val="28"/>
          <w:lang w:bidi="en-US"/>
        </w:rPr>
        <w:t xml:space="preserve">- организовано трудоустройство граждан, состоящих в Центре занятости населения по </w:t>
      </w:r>
      <w:proofErr w:type="spellStart"/>
      <w:r w:rsidRPr="004101F6">
        <w:rPr>
          <w:rFonts w:ascii="Times New Roman" w:eastAsia="Times New Roman" w:hAnsi="Times New Roman" w:cs="Times New Roman"/>
          <w:bCs/>
          <w:sz w:val="28"/>
          <w:szCs w:val="28"/>
          <w:lang w:bidi="en-US"/>
        </w:rPr>
        <w:t>Репьевскому</w:t>
      </w:r>
      <w:proofErr w:type="spellEnd"/>
      <w:r w:rsidRPr="004101F6">
        <w:rPr>
          <w:rFonts w:ascii="Times New Roman" w:eastAsia="Times New Roman" w:hAnsi="Times New Roman" w:cs="Times New Roman"/>
          <w:bCs/>
          <w:sz w:val="28"/>
          <w:szCs w:val="28"/>
          <w:lang w:bidi="en-US"/>
        </w:rPr>
        <w:t xml:space="preserve"> району – 185,3 тыс. рублей.</w:t>
      </w:r>
    </w:p>
    <w:p w:rsidR="004101F6" w:rsidRPr="004101F6" w:rsidRDefault="004101F6" w:rsidP="004101F6">
      <w:pPr>
        <w:spacing w:after="0" w:line="360" w:lineRule="auto"/>
        <w:ind w:firstLine="709"/>
        <w:jc w:val="both"/>
        <w:rPr>
          <w:rFonts w:ascii="Times New Roman" w:eastAsia="Times New Roman" w:hAnsi="Times New Roman" w:cs="Times New Roman"/>
          <w:bCs/>
          <w:sz w:val="28"/>
          <w:szCs w:val="28"/>
          <w:lang w:bidi="en-US"/>
        </w:rPr>
      </w:pPr>
      <w:r w:rsidRPr="004101F6">
        <w:rPr>
          <w:rFonts w:ascii="Times New Roman" w:eastAsia="Times New Roman" w:hAnsi="Times New Roman" w:cs="Times New Roman"/>
          <w:bCs/>
          <w:sz w:val="28"/>
          <w:szCs w:val="28"/>
          <w:lang w:bidi="en-US"/>
        </w:rPr>
        <w:t>- организовано трудоустройство несовершеннолетних граждан в возрасте 14-18 лет в период каникул – 72,3 тыс. рублей.</w:t>
      </w:r>
    </w:p>
    <w:p w:rsidR="004101F6" w:rsidRPr="004101F6" w:rsidRDefault="004101F6" w:rsidP="004101F6">
      <w:pPr>
        <w:spacing w:after="0" w:line="360" w:lineRule="auto"/>
        <w:ind w:firstLine="709"/>
        <w:jc w:val="both"/>
        <w:rPr>
          <w:rFonts w:ascii="Times New Roman" w:eastAsia="Times New Roman" w:hAnsi="Times New Roman" w:cs="Times New Roman"/>
          <w:b/>
          <w:sz w:val="28"/>
          <w:szCs w:val="28"/>
          <w:u w:val="single"/>
          <w:lang w:bidi="en-US"/>
        </w:rPr>
      </w:pPr>
      <w:r w:rsidRPr="004101F6">
        <w:rPr>
          <w:rFonts w:ascii="Times New Roman" w:eastAsia="Times New Roman" w:hAnsi="Times New Roman" w:cs="Times New Roman"/>
          <w:b/>
          <w:sz w:val="28"/>
          <w:szCs w:val="28"/>
          <w:u w:val="single"/>
          <w:lang w:bidi="en-US"/>
        </w:rPr>
        <w:t xml:space="preserve">В </w:t>
      </w:r>
      <w:proofErr w:type="gramStart"/>
      <w:r w:rsidRPr="004101F6">
        <w:rPr>
          <w:rFonts w:ascii="Times New Roman" w:eastAsia="Times New Roman" w:hAnsi="Times New Roman" w:cs="Times New Roman"/>
          <w:b/>
          <w:sz w:val="28"/>
          <w:szCs w:val="28"/>
          <w:u w:val="single"/>
          <w:lang w:bidi="en-US"/>
        </w:rPr>
        <w:t>рамках</w:t>
      </w:r>
      <w:proofErr w:type="gramEnd"/>
      <w:r w:rsidRPr="004101F6">
        <w:rPr>
          <w:rFonts w:ascii="Times New Roman" w:eastAsia="Times New Roman" w:hAnsi="Times New Roman" w:cs="Times New Roman"/>
          <w:b/>
          <w:sz w:val="28"/>
          <w:szCs w:val="28"/>
          <w:u w:val="single"/>
          <w:lang w:bidi="en-US"/>
        </w:rPr>
        <w:t xml:space="preserve"> ГП ВО «Развитие культуры и туризма»:</w:t>
      </w:r>
    </w:p>
    <w:p w:rsidR="004101F6" w:rsidRPr="004101F6" w:rsidRDefault="004101F6" w:rsidP="004101F6">
      <w:pPr>
        <w:spacing w:after="0" w:line="360" w:lineRule="auto"/>
        <w:ind w:firstLine="709"/>
        <w:jc w:val="both"/>
        <w:rPr>
          <w:rFonts w:ascii="Times New Roman" w:eastAsia="Times New Roman" w:hAnsi="Times New Roman" w:cs="Times New Roman"/>
          <w:sz w:val="28"/>
          <w:szCs w:val="28"/>
          <w:lang w:bidi="en-US"/>
        </w:rPr>
      </w:pPr>
      <w:r w:rsidRPr="004101F6">
        <w:rPr>
          <w:rFonts w:ascii="Times New Roman" w:eastAsia="Times New Roman" w:hAnsi="Times New Roman" w:cs="Times New Roman"/>
          <w:sz w:val="28"/>
          <w:szCs w:val="28"/>
          <w:lang w:bidi="en-US"/>
        </w:rPr>
        <w:t>- проведен ремонт помещений районного  Дома  культуры на сумму 4104,1 тыс. рублей;</w:t>
      </w:r>
    </w:p>
    <w:p w:rsidR="004101F6" w:rsidRPr="004101F6" w:rsidRDefault="004101F6" w:rsidP="004101F6">
      <w:pPr>
        <w:spacing w:after="0" w:line="360" w:lineRule="auto"/>
        <w:ind w:firstLine="709"/>
        <w:jc w:val="both"/>
        <w:rPr>
          <w:rFonts w:ascii="Times New Roman" w:eastAsia="Times New Roman" w:hAnsi="Times New Roman" w:cs="Times New Roman"/>
          <w:sz w:val="28"/>
          <w:szCs w:val="28"/>
          <w:lang w:bidi="en-US"/>
        </w:rPr>
      </w:pPr>
      <w:r w:rsidRPr="004101F6">
        <w:rPr>
          <w:rFonts w:ascii="Times New Roman" w:eastAsia="Times New Roman" w:hAnsi="Times New Roman" w:cs="Times New Roman"/>
          <w:sz w:val="28"/>
          <w:szCs w:val="28"/>
          <w:lang w:bidi="en-US"/>
        </w:rPr>
        <w:t>- обновлена материально-техническая база учреждений культуры  – 159,8 тыс. рублей;</w:t>
      </w:r>
    </w:p>
    <w:p w:rsidR="004101F6" w:rsidRPr="004101F6" w:rsidRDefault="004101F6" w:rsidP="004101F6">
      <w:pPr>
        <w:spacing w:after="0" w:line="360" w:lineRule="auto"/>
        <w:ind w:firstLine="709"/>
        <w:jc w:val="both"/>
        <w:rPr>
          <w:rFonts w:ascii="Times New Roman" w:eastAsia="Times New Roman" w:hAnsi="Times New Roman" w:cs="Times New Roman"/>
          <w:sz w:val="28"/>
          <w:szCs w:val="28"/>
          <w:lang w:bidi="en-US"/>
        </w:rPr>
      </w:pPr>
      <w:r w:rsidRPr="004101F6">
        <w:rPr>
          <w:rFonts w:ascii="Times New Roman" w:eastAsia="Times New Roman" w:hAnsi="Times New Roman" w:cs="Times New Roman"/>
          <w:sz w:val="28"/>
          <w:szCs w:val="28"/>
          <w:lang w:bidi="en-US"/>
        </w:rPr>
        <w:t xml:space="preserve">- осуществлена господдержка муниципальных учреждений культуры и их лучших работников по результатам конкурса – 260,7 тыс. рублей; </w:t>
      </w:r>
    </w:p>
    <w:p w:rsidR="004101F6" w:rsidRPr="004101F6" w:rsidRDefault="004101F6" w:rsidP="004101F6">
      <w:pPr>
        <w:spacing w:after="0" w:line="360" w:lineRule="auto"/>
        <w:ind w:firstLine="709"/>
        <w:jc w:val="both"/>
        <w:rPr>
          <w:rFonts w:ascii="Times New Roman" w:eastAsia="Times New Roman" w:hAnsi="Times New Roman" w:cs="Times New Roman"/>
          <w:sz w:val="28"/>
          <w:szCs w:val="28"/>
          <w:lang w:bidi="en-US"/>
        </w:rPr>
      </w:pPr>
      <w:r w:rsidRPr="004101F6">
        <w:rPr>
          <w:rFonts w:ascii="Times New Roman" w:eastAsia="Times New Roman" w:hAnsi="Times New Roman" w:cs="Times New Roman"/>
          <w:sz w:val="28"/>
          <w:szCs w:val="28"/>
          <w:lang w:bidi="en-US"/>
        </w:rPr>
        <w:t xml:space="preserve">- обновлен книжный фонд </w:t>
      </w:r>
      <w:proofErr w:type="spellStart"/>
      <w:r w:rsidRPr="004101F6">
        <w:rPr>
          <w:rFonts w:ascii="Times New Roman" w:eastAsia="Times New Roman" w:hAnsi="Times New Roman" w:cs="Times New Roman"/>
          <w:sz w:val="28"/>
          <w:szCs w:val="28"/>
          <w:lang w:bidi="en-US"/>
        </w:rPr>
        <w:t>Репьевской</w:t>
      </w:r>
      <w:proofErr w:type="spellEnd"/>
      <w:r w:rsidRPr="004101F6">
        <w:rPr>
          <w:rFonts w:ascii="Times New Roman" w:eastAsia="Times New Roman" w:hAnsi="Times New Roman" w:cs="Times New Roman"/>
          <w:sz w:val="28"/>
          <w:szCs w:val="28"/>
          <w:lang w:bidi="en-US"/>
        </w:rPr>
        <w:t xml:space="preserve"> библиотеки и ее структурных подразделений - 5,8 тыс. рублей.</w:t>
      </w:r>
    </w:p>
    <w:p w:rsidR="004101F6" w:rsidRPr="004101F6" w:rsidRDefault="004101F6" w:rsidP="004101F6">
      <w:pPr>
        <w:spacing w:after="0" w:line="360" w:lineRule="auto"/>
        <w:ind w:firstLine="709"/>
        <w:jc w:val="both"/>
        <w:rPr>
          <w:rFonts w:ascii="Times New Roman" w:eastAsia="Times New Roman" w:hAnsi="Times New Roman" w:cs="Times New Roman"/>
          <w:b/>
          <w:sz w:val="28"/>
          <w:szCs w:val="28"/>
          <w:u w:val="single"/>
          <w:lang w:bidi="en-US"/>
        </w:rPr>
      </w:pPr>
      <w:r w:rsidRPr="004101F6">
        <w:rPr>
          <w:rFonts w:ascii="Times New Roman" w:eastAsia="Times New Roman" w:hAnsi="Times New Roman" w:cs="Times New Roman"/>
          <w:b/>
          <w:sz w:val="28"/>
          <w:szCs w:val="28"/>
          <w:u w:val="single"/>
          <w:lang w:bidi="en-US"/>
        </w:rPr>
        <w:t xml:space="preserve">В </w:t>
      </w:r>
      <w:proofErr w:type="gramStart"/>
      <w:r w:rsidRPr="004101F6">
        <w:rPr>
          <w:rFonts w:ascii="Times New Roman" w:eastAsia="Times New Roman" w:hAnsi="Times New Roman" w:cs="Times New Roman"/>
          <w:b/>
          <w:sz w:val="28"/>
          <w:szCs w:val="28"/>
          <w:u w:val="single"/>
          <w:lang w:bidi="en-US"/>
        </w:rPr>
        <w:t>рамках</w:t>
      </w:r>
      <w:proofErr w:type="gramEnd"/>
      <w:r w:rsidRPr="004101F6">
        <w:rPr>
          <w:rFonts w:ascii="Times New Roman" w:eastAsia="Times New Roman" w:hAnsi="Times New Roman" w:cs="Times New Roman"/>
          <w:b/>
          <w:sz w:val="28"/>
          <w:szCs w:val="28"/>
          <w:u w:val="single"/>
          <w:lang w:bidi="en-US"/>
        </w:rPr>
        <w:t xml:space="preserve"> ГП ВО «Социальная поддержка граждан»: </w:t>
      </w:r>
    </w:p>
    <w:p w:rsidR="004101F6" w:rsidRPr="004101F6" w:rsidRDefault="004101F6" w:rsidP="004101F6">
      <w:pPr>
        <w:spacing w:after="0" w:line="360" w:lineRule="auto"/>
        <w:ind w:firstLine="709"/>
        <w:jc w:val="both"/>
        <w:rPr>
          <w:rFonts w:ascii="Times New Roman" w:eastAsia="Times New Roman" w:hAnsi="Times New Roman" w:cs="Times New Roman"/>
          <w:sz w:val="28"/>
          <w:szCs w:val="28"/>
          <w:lang w:bidi="en-US"/>
        </w:rPr>
      </w:pPr>
      <w:r w:rsidRPr="004101F6">
        <w:rPr>
          <w:rFonts w:ascii="Times New Roman" w:eastAsia="Times New Roman" w:hAnsi="Times New Roman" w:cs="Times New Roman"/>
          <w:sz w:val="28"/>
          <w:szCs w:val="28"/>
          <w:lang w:bidi="en-US"/>
        </w:rPr>
        <w:t>- осуществлена господдержка СОНКО – 268,3 тыс. рублей.</w:t>
      </w:r>
    </w:p>
    <w:p w:rsidR="004101F6" w:rsidRPr="004101F6" w:rsidRDefault="004101F6" w:rsidP="004101F6">
      <w:pPr>
        <w:spacing w:after="0" w:line="360" w:lineRule="auto"/>
        <w:ind w:firstLine="709"/>
        <w:jc w:val="both"/>
        <w:rPr>
          <w:rFonts w:ascii="Times New Roman" w:eastAsia="Times New Roman" w:hAnsi="Times New Roman" w:cs="Times New Roman"/>
          <w:b/>
          <w:sz w:val="28"/>
          <w:szCs w:val="28"/>
          <w:u w:val="single"/>
          <w:lang w:bidi="en-US"/>
        </w:rPr>
      </w:pPr>
      <w:r w:rsidRPr="004101F6">
        <w:rPr>
          <w:rFonts w:ascii="Times New Roman" w:eastAsia="Times New Roman" w:hAnsi="Times New Roman" w:cs="Times New Roman"/>
          <w:b/>
          <w:sz w:val="28"/>
          <w:szCs w:val="28"/>
          <w:u w:val="single"/>
          <w:lang w:bidi="en-US"/>
        </w:rPr>
        <w:t xml:space="preserve">В </w:t>
      </w:r>
      <w:proofErr w:type="gramStart"/>
      <w:r w:rsidRPr="004101F6">
        <w:rPr>
          <w:rFonts w:ascii="Times New Roman" w:eastAsia="Times New Roman" w:hAnsi="Times New Roman" w:cs="Times New Roman"/>
          <w:b/>
          <w:sz w:val="28"/>
          <w:szCs w:val="28"/>
          <w:u w:val="single"/>
          <w:lang w:bidi="en-US"/>
        </w:rPr>
        <w:t>рамках</w:t>
      </w:r>
      <w:proofErr w:type="gramEnd"/>
      <w:r w:rsidRPr="004101F6">
        <w:rPr>
          <w:rFonts w:ascii="Times New Roman" w:eastAsia="Times New Roman" w:hAnsi="Times New Roman" w:cs="Times New Roman"/>
          <w:b/>
          <w:sz w:val="28"/>
          <w:szCs w:val="28"/>
          <w:u w:val="single"/>
          <w:lang w:bidi="en-US"/>
        </w:rPr>
        <w:t xml:space="preserve"> ГП ВО «Развитие транспортной системы»: </w:t>
      </w:r>
    </w:p>
    <w:p w:rsidR="004101F6" w:rsidRPr="004101F6" w:rsidRDefault="004101F6" w:rsidP="004101F6">
      <w:pPr>
        <w:spacing w:after="0" w:line="360" w:lineRule="auto"/>
        <w:ind w:firstLine="709"/>
        <w:jc w:val="both"/>
        <w:rPr>
          <w:rFonts w:ascii="Times New Roman" w:eastAsia="Times New Roman" w:hAnsi="Times New Roman" w:cs="Times New Roman"/>
          <w:sz w:val="28"/>
          <w:szCs w:val="28"/>
          <w:lang w:bidi="en-US"/>
        </w:rPr>
      </w:pPr>
      <w:r w:rsidRPr="004101F6">
        <w:rPr>
          <w:rFonts w:ascii="Times New Roman" w:eastAsia="Times New Roman" w:hAnsi="Times New Roman" w:cs="Times New Roman"/>
          <w:sz w:val="28"/>
          <w:szCs w:val="28"/>
          <w:lang w:bidi="en-US"/>
        </w:rPr>
        <w:t xml:space="preserve"> - за счет средств бюджетного кредита из областного бюджета (дорожный фонд Воронежской области) выполнены работы по восстановлению 3-х пешеходных переходов на 2-х автомобильных дорогах общего пользования местного значения в селах Репьевка и Краснолипье –  1296,7 тыс. рублей;</w:t>
      </w:r>
    </w:p>
    <w:p w:rsidR="004101F6" w:rsidRPr="004101F6" w:rsidRDefault="004101F6" w:rsidP="004101F6">
      <w:pPr>
        <w:spacing w:after="0" w:line="360" w:lineRule="auto"/>
        <w:ind w:firstLine="709"/>
        <w:jc w:val="both"/>
        <w:rPr>
          <w:rFonts w:ascii="Times New Roman" w:eastAsia="Times New Roman" w:hAnsi="Times New Roman" w:cs="Times New Roman"/>
          <w:sz w:val="28"/>
          <w:szCs w:val="28"/>
          <w:lang w:bidi="en-US"/>
        </w:rPr>
      </w:pPr>
      <w:r w:rsidRPr="004101F6">
        <w:rPr>
          <w:rFonts w:ascii="Times New Roman" w:eastAsia="Times New Roman" w:hAnsi="Times New Roman" w:cs="Times New Roman"/>
          <w:sz w:val="28"/>
          <w:szCs w:val="28"/>
          <w:lang w:bidi="en-US"/>
        </w:rPr>
        <w:t>- за счет средств субсидий из дорожного фонда Воронежской области продолжены работы по ремонту автомобильных дорог общего пользования местного значения – 59,1 млн. рублей, в том числе за счет остатка субсидий на 01.01.2017 г – 35,1 млн. рублей. Ремонтом охвачено 11,2 км дорог местного значения;</w:t>
      </w:r>
    </w:p>
    <w:p w:rsidR="004101F6" w:rsidRPr="004101F6" w:rsidRDefault="004101F6" w:rsidP="004101F6">
      <w:pPr>
        <w:spacing w:after="0" w:line="360" w:lineRule="auto"/>
        <w:ind w:firstLine="709"/>
        <w:jc w:val="both"/>
        <w:rPr>
          <w:rFonts w:ascii="Times New Roman" w:eastAsia="Times New Roman" w:hAnsi="Times New Roman" w:cs="Times New Roman"/>
          <w:sz w:val="28"/>
          <w:szCs w:val="28"/>
          <w:lang w:bidi="en-US"/>
        </w:rPr>
      </w:pPr>
      <w:r w:rsidRPr="004101F6">
        <w:rPr>
          <w:rFonts w:ascii="Times New Roman" w:eastAsia="Times New Roman" w:hAnsi="Times New Roman" w:cs="Times New Roman"/>
          <w:sz w:val="28"/>
          <w:szCs w:val="28"/>
          <w:lang w:bidi="en-US"/>
        </w:rPr>
        <w:lastRenderedPageBreak/>
        <w:t xml:space="preserve">- за счет средств муниципальных дорожных фондов проведены работы по ремонту дорог местного значения на сумму 3,3 млн. рублей, по содержанию дорог местного значения -  0,7 млн. рублей; </w:t>
      </w:r>
    </w:p>
    <w:p w:rsidR="004101F6" w:rsidRPr="004101F6" w:rsidRDefault="004101F6" w:rsidP="004101F6">
      <w:pPr>
        <w:spacing w:after="0" w:line="360" w:lineRule="auto"/>
        <w:ind w:firstLine="709"/>
        <w:jc w:val="both"/>
        <w:rPr>
          <w:rFonts w:ascii="Times New Roman" w:eastAsia="Times New Roman" w:hAnsi="Times New Roman" w:cs="Times New Roman"/>
          <w:sz w:val="28"/>
          <w:szCs w:val="28"/>
          <w:lang w:bidi="en-US"/>
        </w:rPr>
      </w:pPr>
      <w:r w:rsidRPr="004101F6">
        <w:rPr>
          <w:rFonts w:ascii="Times New Roman" w:eastAsia="Times New Roman" w:hAnsi="Times New Roman" w:cs="Times New Roman"/>
          <w:sz w:val="28"/>
          <w:szCs w:val="28"/>
          <w:lang w:bidi="en-US"/>
        </w:rPr>
        <w:t xml:space="preserve">Всего в </w:t>
      </w:r>
      <w:r>
        <w:rPr>
          <w:rFonts w:ascii="Times New Roman" w:eastAsia="Times New Roman" w:hAnsi="Times New Roman" w:cs="Times New Roman"/>
          <w:sz w:val="28"/>
          <w:szCs w:val="28"/>
          <w:lang w:bidi="en-US"/>
        </w:rPr>
        <w:t>2017</w:t>
      </w:r>
      <w:r w:rsidRPr="004101F6">
        <w:rPr>
          <w:rFonts w:ascii="Times New Roman" w:eastAsia="Times New Roman" w:hAnsi="Times New Roman" w:cs="Times New Roman"/>
          <w:sz w:val="28"/>
          <w:szCs w:val="28"/>
          <w:lang w:bidi="en-US"/>
        </w:rPr>
        <w:t xml:space="preserve"> году выполнены работы по ремонту автомобильных дорог местного значения с учетом заключенных контрактов в 2016 году, срок исполнения  по которым переходит на  2017 год,  и по  их содержанию на сумму 64,3 млн. рублей.  Ремонтом охвачено 37,4 км дорог или 15 % от общей протяженности дорог местного значения.</w:t>
      </w:r>
    </w:p>
    <w:p w:rsidR="0062694B" w:rsidRPr="00FE770C" w:rsidRDefault="006C6498" w:rsidP="003D0030">
      <w:pPr>
        <w:pStyle w:val="1"/>
        <w:spacing w:before="0" w:line="360" w:lineRule="auto"/>
        <w:jc w:val="center"/>
        <w:rPr>
          <w:rFonts w:ascii="Times New Roman" w:hAnsi="Times New Roman" w:cs="Times New Roman"/>
          <w:color w:val="000000" w:themeColor="text1"/>
        </w:rPr>
      </w:pPr>
      <w:bookmarkStart w:id="40" w:name="_Toc451872902"/>
      <w:r w:rsidRPr="00FE770C">
        <w:rPr>
          <w:rFonts w:ascii="Times New Roman" w:hAnsi="Times New Roman" w:cs="Times New Roman"/>
          <w:color w:val="000000" w:themeColor="text1"/>
        </w:rPr>
        <w:t>5.2. Меры поддержки малого и среднего бизнеса</w:t>
      </w:r>
      <w:bookmarkEnd w:id="40"/>
    </w:p>
    <w:p w:rsidR="006C6498" w:rsidRPr="00FE770C" w:rsidRDefault="006C6498" w:rsidP="006C6498">
      <w:pPr>
        <w:autoSpaceDE w:val="0"/>
        <w:autoSpaceDN w:val="0"/>
        <w:adjustRightInd w:val="0"/>
        <w:spacing w:after="0" w:line="360" w:lineRule="auto"/>
        <w:ind w:firstLine="709"/>
        <w:jc w:val="both"/>
        <w:rPr>
          <w:rFonts w:ascii="Times New Roman" w:eastAsia="Times New Roman" w:hAnsi="Times New Roman" w:cs="Times New Roman"/>
          <w:sz w:val="28"/>
          <w:szCs w:val="28"/>
          <w:lang w:bidi="en-US"/>
        </w:rPr>
      </w:pPr>
      <w:r w:rsidRPr="00FE770C">
        <w:rPr>
          <w:rFonts w:ascii="Times New Roman" w:eastAsia="Times New Roman" w:hAnsi="Times New Roman" w:cs="Times New Roman"/>
          <w:sz w:val="28"/>
          <w:szCs w:val="28"/>
          <w:lang w:bidi="en-US"/>
        </w:rPr>
        <w:t xml:space="preserve">Для формирования благоприятного инвестиционного климата в </w:t>
      </w:r>
      <w:proofErr w:type="spellStart"/>
      <w:r w:rsidR="00FE770C" w:rsidRPr="00FE770C">
        <w:rPr>
          <w:rFonts w:ascii="Times New Roman" w:eastAsia="Times New Roman" w:hAnsi="Times New Roman" w:cs="Times New Roman"/>
          <w:sz w:val="28"/>
          <w:szCs w:val="28"/>
          <w:lang w:bidi="en-US"/>
        </w:rPr>
        <w:t>Репьевском</w:t>
      </w:r>
      <w:proofErr w:type="spellEnd"/>
      <w:r w:rsidRPr="00FE770C">
        <w:rPr>
          <w:rFonts w:ascii="Times New Roman" w:eastAsia="Times New Roman" w:hAnsi="Times New Roman" w:cs="Times New Roman"/>
          <w:sz w:val="28"/>
          <w:szCs w:val="28"/>
          <w:lang w:bidi="en-US"/>
        </w:rPr>
        <w:t xml:space="preserve"> районе и повышения его привлекательности для инвесторов, активизации инвестиционной деятельности и мобилизации инвестиционных ресурсов на нужды его устойчивого социально-экономического развития в </w:t>
      </w:r>
      <w:proofErr w:type="spellStart"/>
      <w:r w:rsidR="00FE770C" w:rsidRPr="00FE770C">
        <w:rPr>
          <w:rFonts w:ascii="Times New Roman" w:eastAsia="Times New Roman" w:hAnsi="Times New Roman" w:cs="Times New Roman"/>
          <w:sz w:val="28"/>
          <w:szCs w:val="28"/>
          <w:lang w:bidi="en-US"/>
        </w:rPr>
        <w:t>Репьевском</w:t>
      </w:r>
      <w:proofErr w:type="spellEnd"/>
      <w:r w:rsidRPr="00FE770C">
        <w:rPr>
          <w:rFonts w:ascii="Times New Roman" w:eastAsia="Times New Roman" w:hAnsi="Times New Roman" w:cs="Times New Roman"/>
          <w:sz w:val="28"/>
          <w:szCs w:val="28"/>
          <w:lang w:bidi="en-US"/>
        </w:rPr>
        <w:t xml:space="preserve">  районе действует муниципальная программа  «Экономическое развитие и </w:t>
      </w:r>
      <w:r w:rsidR="00FE770C" w:rsidRPr="00FE770C">
        <w:rPr>
          <w:rFonts w:ascii="Times New Roman" w:eastAsia="Times New Roman" w:hAnsi="Times New Roman" w:cs="Times New Roman"/>
          <w:sz w:val="28"/>
          <w:szCs w:val="28"/>
          <w:lang w:bidi="en-US"/>
        </w:rPr>
        <w:t xml:space="preserve"> инновационная экономика</w:t>
      </w:r>
      <w:r w:rsidRPr="00FE770C">
        <w:rPr>
          <w:rFonts w:ascii="Times New Roman" w:eastAsia="Times New Roman" w:hAnsi="Times New Roman" w:cs="Times New Roman"/>
          <w:sz w:val="28"/>
          <w:szCs w:val="28"/>
          <w:lang w:bidi="en-US"/>
        </w:rPr>
        <w:t xml:space="preserve">». </w:t>
      </w:r>
    </w:p>
    <w:p w:rsidR="006C6498" w:rsidRPr="00FE770C" w:rsidRDefault="006C6498" w:rsidP="006C6498">
      <w:pPr>
        <w:autoSpaceDE w:val="0"/>
        <w:autoSpaceDN w:val="0"/>
        <w:adjustRightInd w:val="0"/>
        <w:spacing w:after="0" w:line="360" w:lineRule="auto"/>
        <w:ind w:firstLine="709"/>
        <w:jc w:val="both"/>
        <w:rPr>
          <w:rFonts w:ascii="Times New Roman" w:eastAsia="Times New Roman" w:hAnsi="Times New Roman" w:cs="Times New Roman"/>
          <w:sz w:val="28"/>
          <w:szCs w:val="28"/>
          <w:lang w:bidi="en-US"/>
        </w:rPr>
      </w:pPr>
      <w:r w:rsidRPr="00FE770C">
        <w:rPr>
          <w:rFonts w:ascii="Times New Roman" w:eastAsia="Times New Roman" w:hAnsi="Times New Roman" w:cs="Times New Roman"/>
          <w:sz w:val="28"/>
          <w:szCs w:val="28"/>
          <w:lang w:bidi="en-US"/>
        </w:rPr>
        <w:t>Целями программы являются:</w:t>
      </w:r>
    </w:p>
    <w:p w:rsidR="006C6498" w:rsidRPr="00FE770C" w:rsidRDefault="00F51793" w:rsidP="006C6498">
      <w:pPr>
        <w:autoSpaceDE w:val="0"/>
        <w:autoSpaceDN w:val="0"/>
        <w:adjustRightInd w:val="0"/>
        <w:spacing w:after="0" w:line="360" w:lineRule="auto"/>
        <w:ind w:firstLine="709"/>
        <w:jc w:val="both"/>
        <w:rPr>
          <w:rFonts w:ascii="Times New Roman" w:eastAsia="Times New Roman" w:hAnsi="Times New Roman" w:cs="Times New Roman"/>
          <w:sz w:val="28"/>
          <w:szCs w:val="28"/>
          <w:lang w:bidi="en-US"/>
        </w:rPr>
      </w:pPr>
      <w:r w:rsidRPr="00FE770C">
        <w:rPr>
          <w:rFonts w:ascii="Times New Roman" w:eastAsia="Times New Roman" w:hAnsi="Times New Roman" w:cs="Times New Roman"/>
          <w:sz w:val="28"/>
          <w:szCs w:val="28"/>
          <w:lang w:bidi="en-US"/>
        </w:rPr>
        <w:t>–</w:t>
      </w:r>
      <w:r w:rsidR="006C6498" w:rsidRPr="00FE770C">
        <w:rPr>
          <w:rFonts w:ascii="Times New Roman" w:eastAsia="Times New Roman" w:hAnsi="Times New Roman" w:cs="Times New Roman"/>
          <w:sz w:val="28"/>
          <w:szCs w:val="28"/>
          <w:lang w:bidi="en-US"/>
        </w:rPr>
        <w:t xml:space="preserve"> улучшение предпринимательского климата и создание комфортных условий для ведения бизнеса;</w:t>
      </w:r>
    </w:p>
    <w:p w:rsidR="006C6498" w:rsidRPr="00FE770C" w:rsidRDefault="00F51793" w:rsidP="006C6498">
      <w:pPr>
        <w:autoSpaceDE w:val="0"/>
        <w:autoSpaceDN w:val="0"/>
        <w:adjustRightInd w:val="0"/>
        <w:spacing w:after="0" w:line="360" w:lineRule="auto"/>
        <w:ind w:firstLine="709"/>
        <w:jc w:val="both"/>
        <w:rPr>
          <w:rFonts w:ascii="Times New Roman" w:eastAsia="Times New Roman" w:hAnsi="Times New Roman" w:cs="Times New Roman"/>
          <w:sz w:val="28"/>
          <w:szCs w:val="28"/>
          <w:lang w:bidi="en-US"/>
        </w:rPr>
      </w:pPr>
      <w:r w:rsidRPr="00FE770C">
        <w:rPr>
          <w:rFonts w:ascii="Times New Roman" w:eastAsia="Times New Roman" w:hAnsi="Times New Roman" w:cs="Times New Roman"/>
          <w:sz w:val="28"/>
          <w:szCs w:val="28"/>
          <w:lang w:bidi="en-US"/>
        </w:rPr>
        <w:t>–</w:t>
      </w:r>
      <w:r w:rsidR="006C6498" w:rsidRPr="00FE770C">
        <w:rPr>
          <w:rFonts w:ascii="Times New Roman" w:eastAsia="Times New Roman" w:hAnsi="Times New Roman" w:cs="Times New Roman"/>
          <w:sz w:val="28"/>
          <w:szCs w:val="28"/>
          <w:lang w:bidi="en-US"/>
        </w:rPr>
        <w:t xml:space="preserve"> повышение инвестиционной привлекательности муниципального района;</w:t>
      </w:r>
    </w:p>
    <w:p w:rsidR="006C6498" w:rsidRPr="00FE770C" w:rsidRDefault="00F51793" w:rsidP="006C6498">
      <w:pPr>
        <w:autoSpaceDE w:val="0"/>
        <w:autoSpaceDN w:val="0"/>
        <w:adjustRightInd w:val="0"/>
        <w:spacing w:after="0" w:line="360" w:lineRule="auto"/>
        <w:ind w:firstLine="709"/>
        <w:jc w:val="both"/>
        <w:rPr>
          <w:rFonts w:ascii="Times New Roman" w:eastAsia="Times New Roman" w:hAnsi="Times New Roman" w:cs="Times New Roman"/>
          <w:sz w:val="28"/>
          <w:szCs w:val="28"/>
          <w:lang w:bidi="en-US"/>
        </w:rPr>
      </w:pPr>
      <w:r w:rsidRPr="00FE770C">
        <w:rPr>
          <w:rFonts w:ascii="Times New Roman" w:eastAsia="Times New Roman" w:hAnsi="Times New Roman" w:cs="Times New Roman"/>
          <w:sz w:val="28"/>
          <w:szCs w:val="28"/>
          <w:lang w:bidi="en-US"/>
        </w:rPr>
        <w:t>–</w:t>
      </w:r>
      <w:r w:rsidR="006C6498" w:rsidRPr="00FE770C">
        <w:rPr>
          <w:rFonts w:ascii="Times New Roman" w:eastAsia="Times New Roman" w:hAnsi="Times New Roman" w:cs="Times New Roman"/>
          <w:sz w:val="28"/>
          <w:szCs w:val="28"/>
          <w:lang w:bidi="en-US"/>
        </w:rPr>
        <w:t xml:space="preserve"> повышение эффективности муниципального управления и создание условий для устойчивого роста и развития экономики </w:t>
      </w:r>
      <w:r w:rsidR="00FE770C" w:rsidRPr="00FE770C">
        <w:rPr>
          <w:rFonts w:ascii="Times New Roman" w:eastAsia="Times New Roman" w:hAnsi="Times New Roman" w:cs="Times New Roman"/>
          <w:sz w:val="28"/>
          <w:szCs w:val="28"/>
          <w:lang w:bidi="en-US"/>
        </w:rPr>
        <w:t>Репьевского</w:t>
      </w:r>
      <w:r w:rsidR="006C6498" w:rsidRPr="00FE770C">
        <w:rPr>
          <w:rFonts w:ascii="Times New Roman" w:eastAsia="Times New Roman" w:hAnsi="Times New Roman" w:cs="Times New Roman"/>
          <w:sz w:val="28"/>
          <w:szCs w:val="28"/>
          <w:lang w:bidi="en-US"/>
        </w:rPr>
        <w:t xml:space="preserve"> муниципального района.</w:t>
      </w:r>
    </w:p>
    <w:p w:rsidR="006C6498" w:rsidRPr="006C6498" w:rsidRDefault="00F51793" w:rsidP="006C6498">
      <w:pPr>
        <w:autoSpaceDE w:val="0"/>
        <w:autoSpaceDN w:val="0"/>
        <w:adjustRightInd w:val="0"/>
        <w:spacing w:after="0" w:line="360" w:lineRule="auto"/>
        <w:ind w:firstLine="709"/>
        <w:jc w:val="both"/>
        <w:rPr>
          <w:rFonts w:ascii="Times New Roman" w:eastAsia="Times New Roman" w:hAnsi="Times New Roman" w:cs="Times New Roman"/>
          <w:b/>
          <w:sz w:val="28"/>
          <w:szCs w:val="28"/>
          <w:lang w:bidi="en-US"/>
        </w:rPr>
      </w:pPr>
      <w:r w:rsidRPr="00FE770C">
        <w:rPr>
          <w:rFonts w:ascii="Times New Roman" w:eastAsia="Times New Roman" w:hAnsi="Times New Roman" w:cs="Times New Roman"/>
          <w:sz w:val="28"/>
          <w:szCs w:val="28"/>
          <w:lang w:bidi="en-US"/>
        </w:rPr>
        <w:t>Задачи программы –</w:t>
      </w:r>
      <w:r w:rsidR="006C6498" w:rsidRPr="00FE770C">
        <w:rPr>
          <w:rFonts w:ascii="Times New Roman" w:eastAsia="Times New Roman" w:hAnsi="Times New Roman" w:cs="Times New Roman"/>
          <w:sz w:val="28"/>
          <w:szCs w:val="28"/>
          <w:lang w:bidi="en-US"/>
        </w:rPr>
        <w:t xml:space="preserve"> оказание помощи в развитии малого бизнеса в приоритетных секторах экономики, которые позволяют с одной стороны создавать новые рабочие места, а с другой стороны вносить более существенный вклад в экономику района.</w:t>
      </w:r>
    </w:p>
    <w:p w:rsidR="002C5760" w:rsidRPr="006C6498" w:rsidRDefault="006C6498" w:rsidP="002C5760">
      <w:pPr>
        <w:spacing w:after="0" w:line="360" w:lineRule="auto"/>
        <w:ind w:firstLine="709"/>
        <w:jc w:val="both"/>
        <w:rPr>
          <w:rFonts w:ascii="Times New Roman" w:eastAsia="Times New Roman" w:hAnsi="Times New Roman" w:cs="Times New Roman"/>
          <w:sz w:val="28"/>
          <w:szCs w:val="28"/>
          <w:lang w:bidi="en-US"/>
        </w:rPr>
      </w:pPr>
      <w:r w:rsidRPr="006C6498">
        <w:rPr>
          <w:rFonts w:ascii="Times New Roman" w:eastAsia="Times New Roman" w:hAnsi="Times New Roman" w:cs="Times New Roman"/>
          <w:sz w:val="28"/>
          <w:szCs w:val="28"/>
          <w:lang w:bidi="en-US"/>
        </w:rPr>
        <w:t xml:space="preserve">Администрацией </w:t>
      </w:r>
      <w:r w:rsidR="00E52584">
        <w:rPr>
          <w:rFonts w:ascii="Times New Roman" w:eastAsia="Times New Roman" w:hAnsi="Times New Roman" w:cs="Times New Roman"/>
          <w:sz w:val="28"/>
          <w:szCs w:val="28"/>
          <w:lang w:bidi="en-US"/>
        </w:rPr>
        <w:t xml:space="preserve">Репьевского </w:t>
      </w:r>
      <w:r w:rsidRPr="006C6498">
        <w:rPr>
          <w:rFonts w:ascii="Times New Roman" w:eastAsia="Times New Roman" w:hAnsi="Times New Roman" w:cs="Times New Roman"/>
          <w:sz w:val="28"/>
          <w:szCs w:val="28"/>
          <w:lang w:bidi="en-US"/>
        </w:rPr>
        <w:t>муниципального района проводится работа, которая способствует развитию малого бизнеса в районе. В тесном сотрудничестве с Торгово-промышленной палатой Вор</w:t>
      </w:r>
      <w:r w:rsidR="00F51793">
        <w:rPr>
          <w:rFonts w:ascii="Times New Roman" w:eastAsia="Times New Roman" w:hAnsi="Times New Roman" w:cs="Times New Roman"/>
          <w:sz w:val="28"/>
          <w:szCs w:val="28"/>
          <w:lang w:bidi="en-US"/>
        </w:rPr>
        <w:t>о</w:t>
      </w:r>
      <w:r w:rsidRPr="006C6498">
        <w:rPr>
          <w:rFonts w:ascii="Times New Roman" w:eastAsia="Times New Roman" w:hAnsi="Times New Roman" w:cs="Times New Roman"/>
          <w:sz w:val="28"/>
          <w:szCs w:val="28"/>
          <w:lang w:bidi="en-US"/>
        </w:rPr>
        <w:t xml:space="preserve">нежской области </w:t>
      </w:r>
      <w:r w:rsidRPr="006C6498">
        <w:rPr>
          <w:rFonts w:ascii="Times New Roman" w:eastAsia="Times New Roman" w:hAnsi="Times New Roman" w:cs="Times New Roman"/>
          <w:sz w:val="28"/>
          <w:szCs w:val="28"/>
          <w:lang w:bidi="en-US"/>
        </w:rPr>
        <w:lastRenderedPageBreak/>
        <w:t>ведётся работа способствующая укреплению позиций малого бизнеса и повышения его устойчивости.</w:t>
      </w:r>
    </w:p>
    <w:p w:rsidR="006C6498" w:rsidRDefault="006C6498" w:rsidP="006C6498">
      <w:pPr>
        <w:spacing w:after="0" w:line="360" w:lineRule="auto"/>
        <w:ind w:firstLine="709"/>
        <w:jc w:val="both"/>
        <w:rPr>
          <w:rFonts w:ascii="Times New Roman" w:eastAsia="Times New Roman" w:hAnsi="Times New Roman" w:cs="Times New Roman"/>
          <w:sz w:val="28"/>
          <w:szCs w:val="28"/>
          <w:lang w:bidi="en-US"/>
        </w:rPr>
      </w:pPr>
      <w:r w:rsidRPr="006C6498">
        <w:rPr>
          <w:rFonts w:ascii="Times New Roman" w:eastAsia="Times New Roman" w:hAnsi="Times New Roman" w:cs="Times New Roman"/>
          <w:sz w:val="28"/>
          <w:szCs w:val="28"/>
          <w:lang w:bidi="en-US"/>
        </w:rPr>
        <w:t xml:space="preserve">Для развития и поддержки  малого предпринимательства в районе создан координационный Совет по малому предпринимательству при главе администрации </w:t>
      </w:r>
      <w:r w:rsidR="00E52584">
        <w:rPr>
          <w:rFonts w:ascii="Times New Roman" w:eastAsia="Times New Roman" w:hAnsi="Times New Roman" w:cs="Times New Roman"/>
          <w:sz w:val="28"/>
          <w:szCs w:val="28"/>
          <w:lang w:bidi="en-US"/>
        </w:rPr>
        <w:t>Репьевского</w:t>
      </w:r>
      <w:r w:rsidRPr="006C6498">
        <w:rPr>
          <w:rFonts w:ascii="Times New Roman" w:eastAsia="Times New Roman" w:hAnsi="Times New Roman" w:cs="Times New Roman"/>
          <w:sz w:val="28"/>
          <w:szCs w:val="28"/>
          <w:lang w:bidi="en-US"/>
        </w:rPr>
        <w:t xml:space="preserve"> муниципального района, заседания которого проводятся ежеквартально.</w:t>
      </w:r>
    </w:p>
    <w:p w:rsidR="00FE770C" w:rsidRPr="00FE770C" w:rsidRDefault="00FE770C" w:rsidP="00FE770C">
      <w:pPr>
        <w:spacing w:line="360" w:lineRule="auto"/>
        <w:ind w:firstLine="360"/>
        <w:jc w:val="both"/>
        <w:rPr>
          <w:rFonts w:ascii="Times New Roman" w:hAnsi="Times New Roman" w:cs="Times New Roman"/>
          <w:sz w:val="28"/>
          <w:szCs w:val="28"/>
        </w:rPr>
      </w:pPr>
      <w:r w:rsidRPr="00FE770C">
        <w:rPr>
          <w:rFonts w:ascii="Times New Roman" w:hAnsi="Times New Roman" w:cs="Times New Roman"/>
          <w:sz w:val="28"/>
          <w:szCs w:val="28"/>
        </w:rPr>
        <w:t>Задач</w:t>
      </w:r>
      <w:r>
        <w:rPr>
          <w:rFonts w:ascii="Times New Roman" w:hAnsi="Times New Roman" w:cs="Times New Roman"/>
          <w:sz w:val="28"/>
          <w:szCs w:val="28"/>
        </w:rPr>
        <w:t>ей</w:t>
      </w:r>
      <w:r w:rsidRPr="00FE770C">
        <w:rPr>
          <w:rFonts w:ascii="Times New Roman" w:hAnsi="Times New Roman" w:cs="Times New Roman"/>
          <w:sz w:val="28"/>
          <w:szCs w:val="28"/>
        </w:rPr>
        <w:t xml:space="preserve"> администрации района остается дальнейшее укрепление инвестиционно-привлекательного имиджа района, создание благоприятного делового климата и ликвидация административных барьеров. С этой целью в начале 2014 года были внедрены элементы Стандарта деятельности органов местного самоуправления Репьевского муниципального района по обеспечению благоприятного инвестиционного климата.</w:t>
      </w:r>
    </w:p>
    <w:p w:rsidR="00FE770C" w:rsidRDefault="00FE770C" w:rsidP="006C6498">
      <w:pPr>
        <w:spacing w:after="0" w:line="360" w:lineRule="auto"/>
        <w:ind w:firstLine="709"/>
        <w:jc w:val="both"/>
        <w:rPr>
          <w:rFonts w:ascii="Times New Roman" w:eastAsia="Times New Roman" w:hAnsi="Times New Roman" w:cs="Times New Roman"/>
          <w:sz w:val="28"/>
          <w:szCs w:val="28"/>
          <w:lang w:bidi="en-US"/>
        </w:rPr>
      </w:pPr>
    </w:p>
    <w:p w:rsidR="002C5760" w:rsidRDefault="002C5760" w:rsidP="006C6498">
      <w:pPr>
        <w:spacing w:after="0" w:line="360" w:lineRule="auto"/>
        <w:ind w:firstLine="709"/>
        <w:jc w:val="both"/>
        <w:rPr>
          <w:rFonts w:ascii="Times New Roman" w:eastAsia="Times New Roman" w:hAnsi="Times New Roman" w:cs="Times New Roman"/>
          <w:sz w:val="28"/>
          <w:szCs w:val="28"/>
          <w:lang w:bidi="en-US"/>
        </w:rPr>
      </w:pPr>
    </w:p>
    <w:p w:rsidR="002C5760" w:rsidRDefault="002C5760" w:rsidP="006C6498">
      <w:pPr>
        <w:spacing w:after="0" w:line="360" w:lineRule="auto"/>
        <w:ind w:firstLine="709"/>
        <w:jc w:val="both"/>
        <w:rPr>
          <w:rFonts w:ascii="Times New Roman" w:eastAsia="Times New Roman" w:hAnsi="Times New Roman" w:cs="Times New Roman"/>
          <w:sz w:val="28"/>
          <w:szCs w:val="28"/>
          <w:lang w:bidi="en-US"/>
        </w:rPr>
      </w:pPr>
    </w:p>
    <w:p w:rsidR="002C5760" w:rsidRDefault="002C5760" w:rsidP="006C6498">
      <w:pPr>
        <w:spacing w:after="0" w:line="360" w:lineRule="auto"/>
        <w:ind w:firstLine="709"/>
        <w:jc w:val="both"/>
        <w:rPr>
          <w:rFonts w:ascii="Times New Roman" w:eastAsia="Times New Roman" w:hAnsi="Times New Roman" w:cs="Times New Roman"/>
          <w:sz w:val="28"/>
          <w:szCs w:val="28"/>
          <w:lang w:bidi="en-US"/>
        </w:rPr>
      </w:pPr>
    </w:p>
    <w:p w:rsidR="002C5760" w:rsidRDefault="002C5760" w:rsidP="006C6498">
      <w:pPr>
        <w:spacing w:after="0" w:line="360" w:lineRule="auto"/>
        <w:ind w:firstLine="709"/>
        <w:jc w:val="both"/>
        <w:rPr>
          <w:rFonts w:ascii="Times New Roman" w:eastAsia="Times New Roman" w:hAnsi="Times New Roman" w:cs="Times New Roman"/>
          <w:sz w:val="28"/>
          <w:szCs w:val="28"/>
          <w:lang w:bidi="en-US"/>
        </w:rPr>
      </w:pPr>
    </w:p>
    <w:p w:rsidR="002C5760" w:rsidRDefault="002C5760" w:rsidP="006C6498">
      <w:pPr>
        <w:spacing w:after="0" w:line="360" w:lineRule="auto"/>
        <w:ind w:firstLine="709"/>
        <w:jc w:val="both"/>
        <w:rPr>
          <w:rFonts w:ascii="Times New Roman" w:eastAsia="Times New Roman" w:hAnsi="Times New Roman" w:cs="Times New Roman"/>
          <w:sz w:val="28"/>
          <w:szCs w:val="28"/>
          <w:lang w:bidi="en-US"/>
        </w:rPr>
      </w:pPr>
    </w:p>
    <w:p w:rsidR="002C5760" w:rsidRDefault="002C5760" w:rsidP="006C6498">
      <w:pPr>
        <w:spacing w:after="0" w:line="360" w:lineRule="auto"/>
        <w:ind w:firstLine="709"/>
        <w:jc w:val="both"/>
        <w:rPr>
          <w:rFonts w:ascii="Times New Roman" w:eastAsia="Times New Roman" w:hAnsi="Times New Roman" w:cs="Times New Roman"/>
          <w:sz w:val="28"/>
          <w:szCs w:val="28"/>
          <w:lang w:bidi="en-US"/>
        </w:rPr>
      </w:pPr>
    </w:p>
    <w:p w:rsidR="002C5760" w:rsidRDefault="002C5760" w:rsidP="006C6498">
      <w:pPr>
        <w:spacing w:after="0" w:line="360" w:lineRule="auto"/>
        <w:ind w:firstLine="709"/>
        <w:jc w:val="both"/>
        <w:rPr>
          <w:rFonts w:ascii="Times New Roman" w:eastAsia="Times New Roman" w:hAnsi="Times New Roman" w:cs="Times New Roman"/>
          <w:sz w:val="28"/>
          <w:szCs w:val="28"/>
          <w:lang w:bidi="en-US"/>
        </w:rPr>
      </w:pPr>
    </w:p>
    <w:p w:rsidR="002C5760" w:rsidRDefault="002C5760" w:rsidP="006C6498">
      <w:pPr>
        <w:spacing w:after="0" w:line="360" w:lineRule="auto"/>
        <w:ind w:firstLine="709"/>
        <w:jc w:val="both"/>
        <w:rPr>
          <w:rFonts w:ascii="Times New Roman" w:eastAsia="Times New Roman" w:hAnsi="Times New Roman" w:cs="Times New Roman"/>
          <w:sz w:val="28"/>
          <w:szCs w:val="28"/>
          <w:lang w:bidi="en-US"/>
        </w:rPr>
      </w:pPr>
    </w:p>
    <w:p w:rsidR="002C5760" w:rsidRDefault="002C5760" w:rsidP="006C6498">
      <w:pPr>
        <w:spacing w:after="0" w:line="360" w:lineRule="auto"/>
        <w:ind w:firstLine="709"/>
        <w:jc w:val="both"/>
        <w:rPr>
          <w:rFonts w:ascii="Times New Roman" w:eastAsia="Times New Roman" w:hAnsi="Times New Roman" w:cs="Times New Roman"/>
          <w:sz w:val="28"/>
          <w:szCs w:val="28"/>
          <w:lang w:bidi="en-US"/>
        </w:rPr>
      </w:pPr>
    </w:p>
    <w:p w:rsidR="002C5760" w:rsidRDefault="002C5760" w:rsidP="006C6498">
      <w:pPr>
        <w:spacing w:after="0" w:line="360" w:lineRule="auto"/>
        <w:ind w:firstLine="709"/>
        <w:jc w:val="both"/>
        <w:rPr>
          <w:rFonts w:ascii="Times New Roman" w:eastAsia="Times New Roman" w:hAnsi="Times New Roman" w:cs="Times New Roman"/>
          <w:sz w:val="28"/>
          <w:szCs w:val="28"/>
          <w:lang w:bidi="en-US"/>
        </w:rPr>
      </w:pPr>
    </w:p>
    <w:p w:rsidR="002C5760" w:rsidRDefault="002C5760" w:rsidP="006C6498">
      <w:pPr>
        <w:spacing w:after="0" w:line="360" w:lineRule="auto"/>
        <w:ind w:firstLine="709"/>
        <w:jc w:val="both"/>
        <w:rPr>
          <w:rFonts w:ascii="Times New Roman" w:eastAsia="Times New Roman" w:hAnsi="Times New Roman" w:cs="Times New Roman"/>
          <w:sz w:val="28"/>
          <w:szCs w:val="28"/>
          <w:lang w:bidi="en-US"/>
        </w:rPr>
      </w:pPr>
    </w:p>
    <w:p w:rsidR="002C5760" w:rsidRDefault="002C5760" w:rsidP="006C6498">
      <w:pPr>
        <w:spacing w:after="0" w:line="360" w:lineRule="auto"/>
        <w:ind w:firstLine="709"/>
        <w:jc w:val="both"/>
        <w:rPr>
          <w:rFonts w:ascii="Times New Roman" w:eastAsia="Times New Roman" w:hAnsi="Times New Roman" w:cs="Times New Roman"/>
          <w:sz w:val="28"/>
          <w:szCs w:val="28"/>
          <w:lang w:bidi="en-US"/>
        </w:rPr>
      </w:pPr>
    </w:p>
    <w:p w:rsidR="002C5760" w:rsidRDefault="002C5760" w:rsidP="006C6498">
      <w:pPr>
        <w:spacing w:after="0" w:line="360" w:lineRule="auto"/>
        <w:ind w:firstLine="709"/>
        <w:jc w:val="both"/>
        <w:rPr>
          <w:rFonts w:ascii="Times New Roman" w:eastAsia="Times New Roman" w:hAnsi="Times New Roman" w:cs="Times New Roman"/>
          <w:sz w:val="28"/>
          <w:szCs w:val="28"/>
          <w:lang w:bidi="en-US"/>
        </w:rPr>
      </w:pPr>
    </w:p>
    <w:p w:rsidR="002C5760" w:rsidRDefault="002C5760" w:rsidP="006C6498">
      <w:pPr>
        <w:spacing w:after="0" w:line="360" w:lineRule="auto"/>
        <w:ind w:firstLine="709"/>
        <w:jc w:val="both"/>
        <w:rPr>
          <w:rFonts w:ascii="Times New Roman" w:eastAsia="Times New Roman" w:hAnsi="Times New Roman" w:cs="Times New Roman"/>
          <w:sz w:val="28"/>
          <w:szCs w:val="28"/>
          <w:lang w:bidi="en-US"/>
        </w:rPr>
      </w:pPr>
    </w:p>
    <w:p w:rsidR="002C5760" w:rsidRDefault="002C5760" w:rsidP="006C6498">
      <w:pPr>
        <w:spacing w:after="0" w:line="360" w:lineRule="auto"/>
        <w:ind w:firstLine="709"/>
        <w:jc w:val="both"/>
        <w:rPr>
          <w:rFonts w:ascii="Times New Roman" w:eastAsia="Times New Roman" w:hAnsi="Times New Roman" w:cs="Times New Roman"/>
          <w:sz w:val="28"/>
          <w:szCs w:val="28"/>
          <w:lang w:bidi="en-US"/>
        </w:rPr>
      </w:pPr>
    </w:p>
    <w:p w:rsidR="002C5760" w:rsidRDefault="002C5760" w:rsidP="006C6498">
      <w:pPr>
        <w:spacing w:after="0" w:line="360" w:lineRule="auto"/>
        <w:ind w:firstLine="709"/>
        <w:jc w:val="both"/>
        <w:rPr>
          <w:rFonts w:ascii="Times New Roman" w:eastAsia="Times New Roman" w:hAnsi="Times New Roman" w:cs="Times New Roman"/>
          <w:sz w:val="28"/>
          <w:szCs w:val="28"/>
          <w:lang w:bidi="en-US"/>
        </w:rPr>
      </w:pPr>
    </w:p>
    <w:p w:rsidR="002C5760" w:rsidRDefault="002C5760" w:rsidP="006C6498">
      <w:pPr>
        <w:spacing w:after="0" w:line="360" w:lineRule="auto"/>
        <w:ind w:firstLine="709"/>
        <w:jc w:val="both"/>
        <w:rPr>
          <w:rFonts w:ascii="Times New Roman" w:eastAsia="Times New Roman" w:hAnsi="Times New Roman" w:cs="Times New Roman"/>
          <w:sz w:val="28"/>
          <w:szCs w:val="28"/>
          <w:lang w:bidi="en-US"/>
        </w:rPr>
      </w:pPr>
    </w:p>
    <w:p w:rsidR="002C5760" w:rsidRDefault="002C5760" w:rsidP="006C6498">
      <w:pPr>
        <w:spacing w:after="0" w:line="360" w:lineRule="auto"/>
        <w:ind w:firstLine="709"/>
        <w:jc w:val="both"/>
        <w:rPr>
          <w:rFonts w:ascii="Times New Roman" w:eastAsia="Times New Roman" w:hAnsi="Times New Roman" w:cs="Times New Roman"/>
          <w:sz w:val="28"/>
          <w:szCs w:val="28"/>
          <w:lang w:bidi="en-US"/>
        </w:rPr>
      </w:pPr>
    </w:p>
    <w:p w:rsidR="002C5760" w:rsidRPr="002C5760" w:rsidRDefault="002C5760" w:rsidP="006B43F4">
      <w:pPr>
        <w:spacing w:after="0" w:line="360" w:lineRule="auto"/>
        <w:ind w:firstLine="709"/>
        <w:jc w:val="center"/>
        <w:rPr>
          <w:rFonts w:ascii="Times New Roman" w:eastAsia="Times New Roman" w:hAnsi="Times New Roman" w:cs="Times New Roman"/>
          <w:b/>
          <w:sz w:val="28"/>
          <w:szCs w:val="28"/>
          <w:lang w:bidi="en-US"/>
        </w:rPr>
      </w:pPr>
      <w:r w:rsidRPr="002C5760">
        <w:rPr>
          <w:rFonts w:ascii="Times New Roman" w:eastAsia="Times New Roman" w:hAnsi="Times New Roman" w:cs="Times New Roman"/>
          <w:b/>
          <w:sz w:val="28"/>
          <w:szCs w:val="28"/>
          <w:lang w:bidi="en-US"/>
        </w:rPr>
        <w:t>6. КОНТАКТНАЯ ИНФОРМАЦИЯ</w:t>
      </w:r>
    </w:p>
    <w:p w:rsidR="003324F7" w:rsidRPr="004F625F" w:rsidRDefault="003324F7" w:rsidP="00610FD6">
      <w:pPr>
        <w:spacing w:after="0" w:line="360" w:lineRule="auto"/>
        <w:jc w:val="center"/>
        <w:rPr>
          <w:rFonts w:ascii="Times New Roman" w:eastAsia="Times New Roman" w:hAnsi="Times New Roman" w:cs="Times New Roman"/>
          <w:sz w:val="28"/>
          <w:szCs w:val="28"/>
          <w:lang w:bidi="en-US"/>
        </w:rPr>
      </w:pPr>
      <w:r w:rsidRPr="004F625F">
        <w:rPr>
          <w:rFonts w:ascii="Times New Roman" w:eastAsia="Times New Roman" w:hAnsi="Times New Roman" w:cs="Times New Roman"/>
          <w:sz w:val="28"/>
          <w:szCs w:val="28"/>
          <w:lang w:bidi="en-US"/>
        </w:rPr>
        <w:t xml:space="preserve">Администрация Репьевского муниципального района </w:t>
      </w:r>
    </w:p>
    <w:p w:rsidR="005F79D2" w:rsidRPr="005F79D2" w:rsidRDefault="003324F7" w:rsidP="00610FD6">
      <w:pPr>
        <w:spacing w:after="0" w:line="360" w:lineRule="auto"/>
        <w:jc w:val="center"/>
        <w:rPr>
          <w:rFonts w:ascii="Times New Roman" w:eastAsia="Times New Roman" w:hAnsi="Times New Roman" w:cs="Times New Roman"/>
          <w:sz w:val="28"/>
          <w:szCs w:val="28"/>
          <w:lang w:bidi="en-US"/>
        </w:rPr>
      </w:pPr>
      <w:r w:rsidRPr="004F625F">
        <w:rPr>
          <w:rFonts w:ascii="Times New Roman" w:eastAsia="Times New Roman" w:hAnsi="Times New Roman" w:cs="Times New Roman"/>
          <w:sz w:val="28"/>
          <w:szCs w:val="28"/>
          <w:lang w:bidi="en-US"/>
        </w:rPr>
        <w:t>396370, с.</w:t>
      </w:r>
      <w:r w:rsidR="00610FD6">
        <w:rPr>
          <w:rFonts w:ascii="Times New Roman" w:eastAsia="Times New Roman" w:hAnsi="Times New Roman" w:cs="Times New Roman"/>
          <w:sz w:val="28"/>
          <w:szCs w:val="28"/>
          <w:lang w:bidi="en-US"/>
        </w:rPr>
        <w:t xml:space="preserve"> </w:t>
      </w:r>
      <w:r w:rsidRPr="004F625F">
        <w:rPr>
          <w:rFonts w:ascii="Times New Roman" w:eastAsia="Times New Roman" w:hAnsi="Times New Roman" w:cs="Times New Roman"/>
          <w:sz w:val="28"/>
          <w:szCs w:val="28"/>
          <w:lang w:bidi="en-US"/>
        </w:rPr>
        <w:t>Репьевка, пл.</w:t>
      </w:r>
      <w:r w:rsidR="00610FD6">
        <w:rPr>
          <w:rFonts w:ascii="Times New Roman" w:eastAsia="Times New Roman" w:hAnsi="Times New Roman" w:cs="Times New Roman"/>
          <w:sz w:val="28"/>
          <w:szCs w:val="28"/>
          <w:lang w:bidi="en-US"/>
        </w:rPr>
        <w:t xml:space="preserve"> </w:t>
      </w:r>
      <w:r w:rsidRPr="004F625F">
        <w:rPr>
          <w:rFonts w:ascii="Times New Roman" w:eastAsia="Times New Roman" w:hAnsi="Times New Roman" w:cs="Times New Roman"/>
          <w:sz w:val="28"/>
          <w:szCs w:val="28"/>
          <w:lang w:bidi="en-US"/>
        </w:rPr>
        <w:t>Победы, д.1</w:t>
      </w:r>
    </w:p>
    <w:p w:rsidR="002C5760" w:rsidRPr="004F625F" w:rsidRDefault="005F79D2" w:rsidP="00610FD6">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телефон</w:t>
      </w:r>
      <w:r w:rsidR="002C5760" w:rsidRPr="004F625F">
        <w:rPr>
          <w:rFonts w:ascii="Times New Roman" w:hAnsi="Times New Roman" w:cs="Times New Roman"/>
          <w:sz w:val="28"/>
          <w:szCs w:val="28"/>
        </w:rPr>
        <w:t xml:space="preserve">: </w:t>
      </w:r>
      <w:r w:rsidR="002C5760" w:rsidRPr="004F625F">
        <w:rPr>
          <w:rStyle w:val="apple-converted-space"/>
          <w:rFonts w:ascii="Times New Roman" w:hAnsi="Times New Roman" w:cs="Times New Roman"/>
          <w:color w:val="000000"/>
          <w:sz w:val="28"/>
          <w:szCs w:val="28"/>
          <w:shd w:val="clear" w:color="auto" w:fill="FFFFFF"/>
        </w:rPr>
        <w:t> </w:t>
      </w:r>
      <w:r w:rsidR="002C5760" w:rsidRPr="005F79D2">
        <w:rPr>
          <w:rStyle w:val="a5"/>
          <w:rFonts w:ascii="Times New Roman" w:hAnsi="Times New Roman" w:cs="Times New Roman"/>
          <w:b w:val="0"/>
          <w:color w:val="000000"/>
          <w:sz w:val="28"/>
          <w:szCs w:val="28"/>
          <w:bdr w:val="none" w:sz="0" w:space="0" w:color="auto" w:frame="1"/>
          <w:shd w:val="clear" w:color="auto" w:fill="FFFFFF"/>
        </w:rPr>
        <w:t>8</w:t>
      </w:r>
      <w:r>
        <w:rPr>
          <w:rStyle w:val="a5"/>
          <w:rFonts w:ascii="Times New Roman" w:hAnsi="Times New Roman" w:cs="Times New Roman"/>
          <w:b w:val="0"/>
          <w:color w:val="000000"/>
          <w:sz w:val="28"/>
          <w:szCs w:val="28"/>
          <w:bdr w:val="none" w:sz="0" w:space="0" w:color="auto" w:frame="1"/>
          <w:shd w:val="clear" w:color="auto" w:fill="FFFFFF"/>
        </w:rPr>
        <w:t>-</w:t>
      </w:r>
      <w:r w:rsidR="002C5760" w:rsidRPr="005F79D2">
        <w:rPr>
          <w:rStyle w:val="a5"/>
          <w:rFonts w:ascii="Times New Roman" w:hAnsi="Times New Roman" w:cs="Times New Roman"/>
          <w:b w:val="0"/>
          <w:color w:val="000000"/>
          <w:sz w:val="28"/>
          <w:szCs w:val="28"/>
          <w:bdr w:val="none" w:sz="0" w:space="0" w:color="auto" w:frame="1"/>
          <w:shd w:val="clear" w:color="auto" w:fill="FFFFFF"/>
        </w:rPr>
        <w:t>(4737</w:t>
      </w:r>
      <w:r w:rsidR="003324F7" w:rsidRPr="005F79D2">
        <w:rPr>
          <w:rStyle w:val="a5"/>
          <w:rFonts w:ascii="Times New Roman" w:hAnsi="Times New Roman" w:cs="Times New Roman"/>
          <w:b w:val="0"/>
          <w:color w:val="000000"/>
          <w:sz w:val="28"/>
          <w:szCs w:val="28"/>
          <w:bdr w:val="none" w:sz="0" w:space="0" w:color="auto" w:frame="1"/>
          <w:shd w:val="clear" w:color="auto" w:fill="FFFFFF"/>
        </w:rPr>
        <w:t>4</w:t>
      </w:r>
      <w:r w:rsidR="002C5760" w:rsidRPr="005F79D2">
        <w:rPr>
          <w:rStyle w:val="a5"/>
          <w:rFonts w:ascii="Times New Roman" w:hAnsi="Times New Roman" w:cs="Times New Roman"/>
          <w:b w:val="0"/>
          <w:color w:val="000000"/>
          <w:sz w:val="28"/>
          <w:szCs w:val="28"/>
          <w:bdr w:val="none" w:sz="0" w:space="0" w:color="auto" w:frame="1"/>
          <w:shd w:val="clear" w:color="auto" w:fill="FFFFFF"/>
        </w:rPr>
        <w:t>)</w:t>
      </w:r>
      <w:r>
        <w:rPr>
          <w:rStyle w:val="a5"/>
          <w:rFonts w:ascii="Times New Roman" w:hAnsi="Times New Roman" w:cs="Times New Roman"/>
          <w:b w:val="0"/>
          <w:color w:val="000000"/>
          <w:sz w:val="28"/>
          <w:szCs w:val="28"/>
          <w:bdr w:val="none" w:sz="0" w:space="0" w:color="auto" w:frame="1"/>
          <w:shd w:val="clear" w:color="auto" w:fill="FFFFFF"/>
        </w:rPr>
        <w:t>-</w:t>
      </w:r>
      <w:r w:rsidR="002C5760" w:rsidRPr="005F79D2">
        <w:rPr>
          <w:rStyle w:val="a5"/>
          <w:rFonts w:ascii="Times New Roman" w:hAnsi="Times New Roman" w:cs="Times New Roman"/>
          <w:b w:val="0"/>
          <w:color w:val="000000"/>
          <w:sz w:val="28"/>
          <w:szCs w:val="28"/>
          <w:bdr w:val="none" w:sz="0" w:space="0" w:color="auto" w:frame="1"/>
          <w:shd w:val="clear" w:color="auto" w:fill="FFFFFF"/>
        </w:rPr>
        <w:t xml:space="preserve"> </w:t>
      </w:r>
      <w:r w:rsidR="003324F7" w:rsidRPr="005F79D2">
        <w:rPr>
          <w:rStyle w:val="a5"/>
          <w:rFonts w:ascii="Times New Roman" w:hAnsi="Times New Roman" w:cs="Times New Roman"/>
          <w:b w:val="0"/>
          <w:color w:val="000000"/>
          <w:sz w:val="28"/>
          <w:szCs w:val="28"/>
          <w:bdr w:val="none" w:sz="0" w:space="0" w:color="auto" w:frame="1"/>
          <w:shd w:val="clear" w:color="auto" w:fill="FFFFFF"/>
        </w:rPr>
        <w:t>2-26-33</w:t>
      </w:r>
    </w:p>
    <w:p w:rsidR="002C5760" w:rsidRPr="004F625F" w:rsidRDefault="002C5760" w:rsidP="00610FD6">
      <w:pPr>
        <w:spacing w:after="0" w:line="360" w:lineRule="auto"/>
        <w:jc w:val="center"/>
        <w:rPr>
          <w:rFonts w:ascii="Times New Roman" w:hAnsi="Times New Roman" w:cs="Times New Roman"/>
          <w:sz w:val="28"/>
          <w:szCs w:val="28"/>
        </w:rPr>
      </w:pPr>
      <w:r w:rsidRPr="004F625F">
        <w:rPr>
          <w:rFonts w:ascii="Times New Roman" w:hAnsi="Times New Roman" w:cs="Times New Roman"/>
          <w:sz w:val="28"/>
          <w:szCs w:val="28"/>
        </w:rPr>
        <w:t xml:space="preserve">факс: </w:t>
      </w:r>
      <w:r w:rsidRPr="004F625F">
        <w:rPr>
          <w:rStyle w:val="apple-converted-space"/>
          <w:rFonts w:ascii="Times New Roman" w:hAnsi="Times New Roman" w:cs="Times New Roman"/>
          <w:color w:val="000000"/>
          <w:sz w:val="28"/>
          <w:szCs w:val="28"/>
          <w:shd w:val="clear" w:color="auto" w:fill="FFFFFF"/>
        </w:rPr>
        <w:t> </w:t>
      </w:r>
      <w:r w:rsidRPr="005F79D2">
        <w:rPr>
          <w:rStyle w:val="a5"/>
          <w:rFonts w:ascii="Times New Roman" w:hAnsi="Times New Roman" w:cs="Times New Roman"/>
          <w:b w:val="0"/>
          <w:color w:val="000000"/>
          <w:sz w:val="28"/>
          <w:szCs w:val="28"/>
          <w:bdr w:val="none" w:sz="0" w:space="0" w:color="auto" w:frame="1"/>
          <w:shd w:val="clear" w:color="auto" w:fill="FFFFFF"/>
        </w:rPr>
        <w:t>8</w:t>
      </w:r>
      <w:r w:rsidR="005F79D2">
        <w:rPr>
          <w:rStyle w:val="a5"/>
          <w:rFonts w:ascii="Times New Roman" w:hAnsi="Times New Roman" w:cs="Times New Roman"/>
          <w:b w:val="0"/>
          <w:color w:val="000000"/>
          <w:sz w:val="28"/>
          <w:szCs w:val="28"/>
          <w:bdr w:val="none" w:sz="0" w:space="0" w:color="auto" w:frame="1"/>
          <w:shd w:val="clear" w:color="auto" w:fill="FFFFFF"/>
        </w:rPr>
        <w:t>-</w:t>
      </w:r>
      <w:r w:rsidRPr="005F79D2">
        <w:rPr>
          <w:rStyle w:val="a5"/>
          <w:rFonts w:ascii="Times New Roman" w:hAnsi="Times New Roman" w:cs="Times New Roman"/>
          <w:b w:val="0"/>
          <w:color w:val="000000"/>
          <w:sz w:val="28"/>
          <w:szCs w:val="28"/>
          <w:bdr w:val="none" w:sz="0" w:space="0" w:color="auto" w:frame="1"/>
          <w:shd w:val="clear" w:color="auto" w:fill="FFFFFF"/>
        </w:rPr>
        <w:t>(4737</w:t>
      </w:r>
      <w:r w:rsidR="003324F7" w:rsidRPr="005F79D2">
        <w:rPr>
          <w:rStyle w:val="a5"/>
          <w:rFonts w:ascii="Times New Roman" w:hAnsi="Times New Roman" w:cs="Times New Roman"/>
          <w:b w:val="0"/>
          <w:color w:val="000000"/>
          <w:sz w:val="28"/>
          <w:szCs w:val="28"/>
          <w:bdr w:val="none" w:sz="0" w:space="0" w:color="auto" w:frame="1"/>
          <w:shd w:val="clear" w:color="auto" w:fill="FFFFFF"/>
        </w:rPr>
        <w:t>4</w:t>
      </w:r>
      <w:r w:rsidRPr="005F79D2">
        <w:rPr>
          <w:rStyle w:val="a5"/>
          <w:rFonts w:ascii="Times New Roman" w:hAnsi="Times New Roman" w:cs="Times New Roman"/>
          <w:b w:val="0"/>
          <w:color w:val="000000"/>
          <w:sz w:val="28"/>
          <w:szCs w:val="28"/>
          <w:bdr w:val="none" w:sz="0" w:space="0" w:color="auto" w:frame="1"/>
          <w:shd w:val="clear" w:color="auto" w:fill="FFFFFF"/>
        </w:rPr>
        <w:t>)</w:t>
      </w:r>
      <w:r w:rsidR="005F79D2">
        <w:rPr>
          <w:rStyle w:val="a5"/>
          <w:rFonts w:ascii="Times New Roman" w:hAnsi="Times New Roman" w:cs="Times New Roman"/>
          <w:b w:val="0"/>
          <w:color w:val="000000"/>
          <w:sz w:val="28"/>
          <w:szCs w:val="28"/>
          <w:bdr w:val="none" w:sz="0" w:space="0" w:color="auto" w:frame="1"/>
          <w:shd w:val="clear" w:color="auto" w:fill="FFFFFF"/>
        </w:rPr>
        <w:t>-</w:t>
      </w:r>
      <w:r w:rsidRPr="005F79D2">
        <w:rPr>
          <w:rStyle w:val="a5"/>
          <w:rFonts w:ascii="Times New Roman" w:hAnsi="Times New Roman" w:cs="Times New Roman"/>
          <w:b w:val="0"/>
          <w:color w:val="000000"/>
          <w:sz w:val="28"/>
          <w:szCs w:val="28"/>
          <w:bdr w:val="none" w:sz="0" w:space="0" w:color="auto" w:frame="1"/>
          <w:shd w:val="clear" w:color="auto" w:fill="FFFFFF"/>
        </w:rPr>
        <w:t xml:space="preserve"> </w:t>
      </w:r>
      <w:r w:rsidR="003324F7" w:rsidRPr="005F79D2">
        <w:rPr>
          <w:rStyle w:val="a5"/>
          <w:rFonts w:ascii="Times New Roman" w:hAnsi="Times New Roman" w:cs="Times New Roman"/>
          <w:b w:val="0"/>
          <w:color w:val="000000"/>
          <w:sz w:val="28"/>
          <w:szCs w:val="28"/>
          <w:bdr w:val="none" w:sz="0" w:space="0" w:color="auto" w:frame="1"/>
          <w:shd w:val="clear" w:color="auto" w:fill="FFFFFF"/>
        </w:rPr>
        <w:t>2</w:t>
      </w:r>
      <w:r w:rsidRPr="005F79D2">
        <w:rPr>
          <w:rStyle w:val="a5"/>
          <w:rFonts w:ascii="Times New Roman" w:hAnsi="Times New Roman" w:cs="Times New Roman"/>
          <w:b w:val="0"/>
          <w:color w:val="000000"/>
          <w:sz w:val="28"/>
          <w:szCs w:val="28"/>
          <w:bdr w:val="none" w:sz="0" w:space="0" w:color="auto" w:frame="1"/>
          <w:shd w:val="clear" w:color="auto" w:fill="FFFFFF"/>
        </w:rPr>
        <w:t>-2</w:t>
      </w:r>
      <w:r w:rsidR="003324F7" w:rsidRPr="005F79D2">
        <w:rPr>
          <w:rStyle w:val="a5"/>
          <w:rFonts w:ascii="Times New Roman" w:hAnsi="Times New Roman" w:cs="Times New Roman"/>
          <w:b w:val="0"/>
          <w:color w:val="000000"/>
          <w:sz w:val="28"/>
          <w:szCs w:val="28"/>
          <w:bdr w:val="none" w:sz="0" w:space="0" w:color="auto" w:frame="1"/>
          <w:shd w:val="clear" w:color="auto" w:fill="FFFFFF"/>
        </w:rPr>
        <w:t>1</w:t>
      </w:r>
      <w:r w:rsidRPr="005F79D2">
        <w:rPr>
          <w:rStyle w:val="a5"/>
          <w:rFonts w:ascii="Times New Roman" w:hAnsi="Times New Roman" w:cs="Times New Roman"/>
          <w:b w:val="0"/>
          <w:color w:val="000000"/>
          <w:sz w:val="28"/>
          <w:szCs w:val="28"/>
          <w:bdr w:val="none" w:sz="0" w:space="0" w:color="auto" w:frame="1"/>
          <w:shd w:val="clear" w:color="auto" w:fill="FFFFFF"/>
        </w:rPr>
        <w:t>-8</w:t>
      </w:r>
      <w:r w:rsidR="003324F7" w:rsidRPr="005F79D2">
        <w:rPr>
          <w:rStyle w:val="a5"/>
          <w:rFonts w:ascii="Times New Roman" w:hAnsi="Times New Roman" w:cs="Times New Roman"/>
          <w:b w:val="0"/>
          <w:color w:val="000000"/>
          <w:sz w:val="28"/>
          <w:szCs w:val="28"/>
          <w:bdr w:val="none" w:sz="0" w:space="0" w:color="auto" w:frame="1"/>
          <w:shd w:val="clear" w:color="auto" w:fill="FFFFFF"/>
        </w:rPr>
        <w:t>4</w:t>
      </w:r>
    </w:p>
    <w:p w:rsidR="006C6498" w:rsidRPr="004F625F" w:rsidRDefault="002C5760" w:rsidP="00610FD6">
      <w:pPr>
        <w:spacing w:after="0" w:line="360" w:lineRule="auto"/>
        <w:jc w:val="center"/>
        <w:rPr>
          <w:rFonts w:ascii="Times New Roman" w:hAnsi="Times New Roman" w:cs="Times New Roman"/>
          <w:color w:val="000000" w:themeColor="text1"/>
          <w:sz w:val="28"/>
          <w:szCs w:val="28"/>
        </w:rPr>
      </w:pPr>
      <w:r w:rsidRPr="004F625F">
        <w:rPr>
          <w:rFonts w:ascii="Times New Roman" w:hAnsi="Times New Roman" w:cs="Times New Roman"/>
          <w:sz w:val="28"/>
          <w:szCs w:val="28"/>
          <w:lang w:val="en-US"/>
        </w:rPr>
        <w:t>e</w:t>
      </w:r>
      <w:r w:rsidRPr="004F625F">
        <w:rPr>
          <w:rFonts w:ascii="Times New Roman" w:hAnsi="Times New Roman" w:cs="Times New Roman"/>
          <w:sz w:val="28"/>
          <w:szCs w:val="28"/>
        </w:rPr>
        <w:t>-</w:t>
      </w:r>
      <w:r w:rsidRPr="004F625F">
        <w:rPr>
          <w:rFonts w:ascii="Times New Roman" w:hAnsi="Times New Roman" w:cs="Times New Roman"/>
          <w:sz w:val="28"/>
          <w:szCs w:val="28"/>
          <w:lang w:val="en-US"/>
        </w:rPr>
        <w:t>mail</w:t>
      </w:r>
      <w:r w:rsidRPr="004F625F">
        <w:rPr>
          <w:rFonts w:ascii="Times New Roman" w:hAnsi="Times New Roman" w:cs="Times New Roman"/>
          <w:sz w:val="28"/>
          <w:szCs w:val="28"/>
        </w:rPr>
        <w:t xml:space="preserve">: </w:t>
      </w:r>
      <w:hyperlink r:id="rId98" w:history="1">
        <w:r w:rsidR="003324F7" w:rsidRPr="00610FD6">
          <w:rPr>
            <w:rStyle w:val="af2"/>
            <w:rFonts w:ascii="Times New Roman" w:hAnsi="Times New Roman" w:cs="Times New Roman"/>
            <w:color w:val="auto"/>
            <w:sz w:val="28"/>
            <w:szCs w:val="28"/>
            <w:u w:val="none"/>
            <w:lang w:val="en-US"/>
          </w:rPr>
          <w:t>repev</w:t>
        </w:r>
        <w:r w:rsidR="003324F7" w:rsidRPr="00610FD6">
          <w:rPr>
            <w:rStyle w:val="af2"/>
            <w:rFonts w:ascii="Times New Roman" w:hAnsi="Times New Roman" w:cs="Times New Roman"/>
            <w:color w:val="auto"/>
            <w:sz w:val="28"/>
            <w:szCs w:val="28"/>
            <w:u w:val="none"/>
          </w:rPr>
          <w:t>@govvrn.ru</w:t>
        </w:r>
      </w:hyperlink>
    </w:p>
    <w:p w:rsidR="002C5760" w:rsidRPr="00610FD6" w:rsidRDefault="00610FD6" w:rsidP="00610FD6">
      <w:pPr>
        <w:spacing w:after="0" w:line="360" w:lineRule="auto"/>
        <w:jc w:val="center"/>
        <w:rPr>
          <w:rFonts w:ascii="Times New Roman" w:hAnsi="Times New Roman" w:cs="Times New Roman"/>
          <w:sz w:val="28"/>
          <w:szCs w:val="28"/>
        </w:rPr>
      </w:pPr>
      <w:r>
        <w:rPr>
          <w:rFonts w:ascii="Times New Roman" w:hAnsi="Times New Roman" w:cs="Times New Roman"/>
          <w:color w:val="000000" w:themeColor="text1"/>
          <w:sz w:val="28"/>
          <w:szCs w:val="28"/>
        </w:rPr>
        <w:t>сайт:</w:t>
      </w:r>
      <w:r w:rsidRPr="00610FD6">
        <w:t xml:space="preserve"> </w:t>
      </w:r>
      <w:hyperlink r:id="rId99" w:history="1">
        <w:r w:rsidRPr="00610FD6">
          <w:rPr>
            <w:rStyle w:val="af2"/>
            <w:rFonts w:ascii="Times New Roman" w:hAnsi="Times New Roman" w:cs="Times New Roman"/>
            <w:color w:val="auto"/>
            <w:sz w:val="28"/>
            <w:szCs w:val="28"/>
            <w:u w:val="none"/>
          </w:rPr>
          <w:t>http://www.repevka-msu.ru/</w:t>
        </w:r>
      </w:hyperlink>
    </w:p>
    <w:p w:rsidR="00610FD6" w:rsidRDefault="00610FD6" w:rsidP="00610FD6">
      <w:pPr>
        <w:spacing w:after="0" w:line="360" w:lineRule="auto"/>
        <w:jc w:val="center"/>
        <w:rPr>
          <w:rFonts w:ascii="Times New Roman" w:hAnsi="Times New Roman" w:cs="Times New Roman"/>
          <w:color w:val="000000" w:themeColor="text1"/>
          <w:sz w:val="28"/>
          <w:szCs w:val="28"/>
        </w:rPr>
      </w:pPr>
    </w:p>
    <w:p w:rsidR="00610FD6" w:rsidRDefault="00610FD6" w:rsidP="00610FD6">
      <w:pPr>
        <w:spacing w:after="0" w:line="360" w:lineRule="auto"/>
        <w:jc w:val="center"/>
        <w:rPr>
          <w:rFonts w:ascii="Times New Roman" w:hAnsi="Times New Roman"/>
          <w:b/>
          <w:sz w:val="28"/>
          <w:szCs w:val="28"/>
        </w:rPr>
      </w:pPr>
      <w:r w:rsidRPr="00393D2A">
        <w:rPr>
          <w:rFonts w:ascii="Times New Roman" w:hAnsi="Times New Roman"/>
          <w:b/>
          <w:sz w:val="28"/>
          <w:szCs w:val="28"/>
        </w:rPr>
        <w:t>Контактное лицо</w:t>
      </w:r>
      <w:r>
        <w:rPr>
          <w:rFonts w:ascii="Times New Roman" w:hAnsi="Times New Roman"/>
          <w:b/>
          <w:sz w:val="28"/>
          <w:szCs w:val="28"/>
        </w:rPr>
        <w:t>:</w:t>
      </w:r>
    </w:p>
    <w:p w:rsidR="004D6469" w:rsidRPr="003324F7" w:rsidRDefault="004D6469" w:rsidP="004D6469">
      <w:pPr>
        <w:spacing w:after="0" w:line="360" w:lineRule="auto"/>
        <w:jc w:val="center"/>
        <w:rPr>
          <w:rFonts w:ascii="Times New Roman" w:eastAsia="Times New Roman" w:hAnsi="Times New Roman" w:cs="Times New Roman"/>
          <w:b/>
          <w:sz w:val="28"/>
          <w:szCs w:val="28"/>
          <w:lang w:bidi="en-US"/>
        </w:rPr>
      </w:pPr>
      <w:r w:rsidRPr="003324F7">
        <w:rPr>
          <w:rFonts w:ascii="Times New Roman" w:eastAsia="Times New Roman" w:hAnsi="Times New Roman" w:cs="Times New Roman"/>
          <w:b/>
          <w:sz w:val="28"/>
          <w:szCs w:val="28"/>
          <w:lang w:bidi="en-US"/>
        </w:rPr>
        <w:t>Ефименко Роман Витальевич</w:t>
      </w:r>
    </w:p>
    <w:p w:rsidR="00610FD6" w:rsidRDefault="006B2335" w:rsidP="00610FD6">
      <w:pPr>
        <w:spacing w:after="0" w:line="360" w:lineRule="auto"/>
        <w:jc w:val="center"/>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 xml:space="preserve">телефон: </w:t>
      </w:r>
      <w:r w:rsidRPr="003324F7">
        <w:rPr>
          <w:rFonts w:ascii="Times New Roman" w:eastAsia="Times New Roman" w:hAnsi="Times New Roman" w:cs="Times New Roman"/>
          <w:sz w:val="28"/>
          <w:szCs w:val="28"/>
          <w:lang w:bidi="en-US"/>
        </w:rPr>
        <w:t>8-</w:t>
      </w:r>
      <w:r>
        <w:rPr>
          <w:rFonts w:ascii="Times New Roman" w:eastAsia="Times New Roman" w:hAnsi="Times New Roman" w:cs="Times New Roman"/>
          <w:sz w:val="28"/>
          <w:szCs w:val="28"/>
          <w:lang w:bidi="en-US"/>
        </w:rPr>
        <w:t>(</w:t>
      </w:r>
      <w:r w:rsidRPr="003324F7">
        <w:rPr>
          <w:rFonts w:ascii="Times New Roman" w:eastAsia="Times New Roman" w:hAnsi="Times New Roman" w:cs="Times New Roman"/>
          <w:sz w:val="28"/>
          <w:szCs w:val="28"/>
          <w:lang w:bidi="en-US"/>
        </w:rPr>
        <w:t>47374</w:t>
      </w:r>
      <w:r>
        <w:rPr>
          <w:rFonts w:ascii="Times New Roman" w:eastAsia="Times New Roman" w:hAnsi="Times New Roman" w:cs="Times New Roman"/>
          <w:sz w:val="28"/>
          <w:szCs w:val="28"/>
          <w:lang w:bidi="en-US"/>
        </w:rPr>
        <w:t>)</w:t>
      </w:r>
      <w:r w:rsidRPr="003324F7">
        <w:rPr>
          <w:rFonts w:ascii="Times New Roman" w:eastAsia="Times New Roman" w:hAnsi="Times New Roman" w:cs="Times New Roman"/>
          <w:sz w:val="28"/>
          <w:szCs w:val="28"/>
          <w:lang w:bidi="en-US"/>
        </w:rPr>
        <w:t>-2-</w:t>
      </w:r>
      <w:r w:rsidR="00AE7401">
        <w:rPr>
          <w:rFonts w:ascii="Times New Roman" w:eastAsia="Times New Roman" w:hAnsi="Times New Roman" w:cs="Times New Roman"/>
          <w:sz w:val="28"/>
          <w:szCs w:val="28"/>
          <w:lang w:bidi="en-US"/>
        </w:rPr>
        <w:t>26-33</w:t>
      </w:r>
    </w:p>
    <w:p w:rsidR="005F1722" w:rsidRPr="004F625F" w:rsidRDefault="005F1722" w:rsidP="005F1722">
      <w:pPr>
        <w:spacing w:after="0" w:line="360" w:lineRule="auto"/>
        <w:jc w:val="center"/>
        <w:rPr>
          <w:rFonts w:ascii="Times New Roman" w:hAnsi="Times New Roman" w:cs="Times New Roman"/>
          <w:sz w:val="28"/>
          <w:szCs w:val="28"/>
        </w:rPr>
      </w:pPr>
      <w:r w:rsidRPr="004F625F">
        <w:rPr>
          <w:rFonts w:ascii="Times New Roman" w:hAnsi="Times New Roman" w:cs="Times New Roman"/>
          <w:sz w:val="28"/>
          <w:szCs w:val="28"/>
        </w:rPr>
        <w:t xml:space="preserve">факс: </w:t>
      </w:r>
      <w:r w:rsidRPr="004F625F">
        <w:rPr>
          <w:rStyle w:val="apple-converted-space"/>
          <w:rFonts w:ascii="Times New Roman" w:hAnsi="Times New Roman" w:cs="Times New Roman"/>
          <w:color w:val="000000"/>
          <w:sz w:val="28"/>
          <w:szCs w:val="28"/>
          <w:shd w:val="clear" w:color="auto" w:fill="FFFFFF"/>
        </w:rPr>
        <w:t> </w:t>
      </w:r>
      <w:r w:rsidRPr="005F79D2">
        <w:rPr>
          <w:rStyle w:val="a5"/>
          <w:rFonts w:ascii="Times New Roman" w:hAnsi="Times New Roman" w:cs="Times New Roman"/>
          <w:b w:val="0"/>
          <w:color w:val="000000"/>
          <w:sz w:val="28"/>
          <w:szCs w:val="28"/>
          <w:bdr w:val="none" w:sz="0" w:space="0" w:color="auto" w:frame="1"/>
          <w:shd w:val="clear" w:color="auto" w:fill="FFFFFF"/>
        </w:rPr>
        <w:t>8</w:t>
      </w:r>
      <w:r>
        <w:rPr>
          <w:rStyle w:val="a5"/>
          <w:rFonts w:ascii="Times New Roman" w:hAnsi="Times New Roman" w:cs="Times New Roman"/>
          <w:b w:val="0"/>
          <w:color w:val="000000"/>
          <w:sz w:val="28"/>
          <w:szCs w:val="28"/>
          <w:bdr w:val="none" w:sz="0" w:space="0" w:color="auto" w:frame="1"/>
          <w:shd w:val="clear" w:color="auto" w:fill="FFFFFF"/>
        </w:rPr>
        <w:t>-</w:t>
      </w:r>
      <w:r w:rsidRPr="005F79D2">
        <w:rPr>
          <w:rStyle w:val="a5"/>
          <w:rFonts w:ascii="Times New Roman" w:hAnsi="Times New Roman" w:cs="Times New Roman"/>
          <w:b w:val="0"/>
          <w:color w:val="000000"/>
          <w:sz w:val="28"/>
          <w:szCs w:val="28"/>
          <w:bdr w:val="none" w:sz="0" w:space="0" w:color="auto" w:frame="1"/>
          <w:shd w:val="clear" w:color="auto" w:fill="FFFFFF"/>
        </w:rPr>
        <w:t>(47374)</w:t>
      </w:r>
      <w:r>
        <w:rPr>
          <w:rStyle w:val="a5"/>
          <w:rFonts w:ascii="Times New Roman" w:hAnsi="Times New Roman" w:cs="Times New Roman"/>
          <w:b w:val="0"/>
          <w:color w:val="000000"/>
          <w:sz w:val="28"/>
          <w:szCs w:val="28"/>
          <w:bdr w:val="none" w:sz="0" w:space="0" w:color="auto" w:frame="1"/>
          <w:shd w:val="clear" w:color="auto" w:fill="FFFFFF"/>
        </w:rPr>
        <w:t>-</w:t>
      </w:r>
      <w:r w:rsidRPr="005F79D2">
        <w:rPr>
          <w:rStyle w:val="a5"/>
          <w:rFonts w:ascii="Times New Roman" w:hAnsi="Times New Roman" w:cs="Times New Roman"/>
          <w:b w:val="0"/>
          <w:color w:val="000000"/>
          <w:sz w:val="28"/>
          <w:szCs w:val="28"/>
          <w:bdr w:val="none" w:sz="0" w:space="0" w:color="auto" w:frame="1"/>
          <w:shd w:val="clear" w:color="auto" w:fill="FFFFFF"/>
        </w:rPr>
        <w:t xml:space="preserve"> 2-21-84</w:t>
      </w:r>
    </w:p>
    <w:p w:rsidR="006B2335" w:rsidRPr="00393D2A" w:rsidRDefault="006B2335" w:rsidP="00610FD6">
      <w:pPr>
        <w:spacing w:after="0" w:line="360" w:lineRule="auto"/>
        <w:jc w:val="center"/>
        <w:rPr>
          <w:rFonts w:ascii="Times New Roman" w:hAnsi="Times New Roman"/>
          <w:b/>
          <w:sz w:val="28"/>
          <w:szCs w:val="28"/>
        </w:rPr>
      </w:pPr>
    </w:p>
    <w:p w:rsidR="00610FD6" w:rsidRDefault="00610FD6" w:rsidP="00610FD6">
      <w:pPr>
        <w:spacing w:after="0" w:line="360" w:lineRule="auto"/>
        <w:jc w:val="center"/>
        <w:rPr>
          <w:rFonts w:ascii="Times New Roman" w:hAnsi="Times New Roman" w:cs="Times New Roman"/>
          <w:color w:val="000000" w:themeColor="text1"/>
          <w:sz w:val="28"/>
          <w:szCs w:val="28"/>
        </w:rPr>
      </w:pPr>
    </w:p>
    <w:p w:rsidR="00610FD6" w:rsidRPr="004F625F" w:rsidRDefault="00610FD6" w:rsidP="00610FD6">
      <w:pPr>
        <w:spacing w:after="0" w:line="360" w:lineRule="auto"/>
        <w:jc w:val="center"/>
        <w:rPr>
          <w:rFonts w:ascii="Times New Roman" w:hAnsi="Times New Roman" w:cs="Times New Roman"/>
          <w:color w:val="000000" w:themeColor="text1"/>
          <w:sz w:val="28"/>
          <w:szCs w:val="28"/>
        </w:rPr>
      </w:pPr>
    </w:p>
    <w:p w:rsidR="003324F7" w:rsidRPr="004F625F" w:rsidRDefault="003324F7" w:rsidP="00610FD6">
      <w:pPr>
        <w:spacing w:after="0" w:line="360" w:lineRule="auto"/>
        <w:jc w:val="center"/>
        <w:rPr>
          <w:rFonts w:ascii="Times New Roman" w:eastAsia="Times New Roman" w:hAnsi="Times New Roman" w:cs="Times New Roman"/>
          <w:sz w:val="28"/>
          <w:szCs w:val="28"/>
          <w:lang w:bidi="en-US"/>
        </w:rPr>
      </w:pPr>
    </w:p>
    <w:sectPr w:rsidR="003324F7" w:rsidRPr="004F625F" w:rsidSect="0062694B">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3D8C" w:rsidRDefault="005D3D8C" w:rsidP="00F77198">
      <w:pPr>
        <w:spacing w:after="0" w:line="240" w:lineRule="auto"/>
      </w:pPr>
      <w:r>
        <w:separator/>
      </w:r>
    </w:p>
  </w:endnote>
  <w:endnote w:type="continuationSeparator" w:id="0">
    <w:p w:rsidR="005D3D8C" w:rsidRDefault="005D3D8C" w:rsidP="00F771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notTrueType/>
    <w:pitch w:val="variable"/>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mn-ea">
    <w:panose1 w:val="00000000000000000000"/>
    <w:charset w:val="00"/>
    <w:family w:val="roman"/>
    <w:notTrueType/>
    <w:pitch w:val="default"/>
  </w:font>
  <w:font w:name="TimesNewRoman">
    <w:altName w:val="Arial Unicode MS"/>
    <w:panose1 w:val="00000000000000000000"/>
    <w:charset w:val="80"/>
    <w:family w:val="auto"/>
    <w:notTrueType/>
    <w:pitch w:val="default"/>
    <w:sig w:usb0="00000000" w:usb1="08070000" w:usb2="00000010" w:usb3="00000000" w:csb0="00020004"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8970932"/>
      <w:docPartObj>
        <w:docPartGallery w:val="Page Numbers (Bottom of Page)"/>
        <w:docPartUnique/>
      </w:docPartObj>
    </w:sdtPr>
    <w:sdtEndPr/>
    <w:sdtContent>
      <w:p w:rsidR="00AE3B80" w:rsidRDefault="00AE3B80">
        <w:pPr>
          <w:pStyle w:val="af6"/>
          <w:jc w:val="center"/>
        </w:pPr>
        <w:r>
          <w:fldChar w:fldCharType="begin"/>
        </w:r>
        <w:r>
          <w:instrText>PAGE   \* MERGEFORMAT</w:instrText>
        </w:r>
        <w:r>
          <w:fldChar w:fldCharType="separate"/>
        </w:r>
        <w:r w:rsidR="00F61FE6">
          <w:rPr>
            <w:noProof/>
          </w:rPr>
          <w:t>3</w:t>
        </w:r>
        <w:r>
          <w:fldChar w:fldCharType="end"/>
        </w:r>
      </w:p>
    </w:sdtContent>
  </w:sdt>
  <w:p w:rsidR="00AE3B80" w:rsidRDefault="00AE3B80">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3D8C" w:rsidRDefault="005D3D8C" w:rsidP="00F77198">
      <w:pPr>
        <w:spacing w:after="0" w:line="240" w:lineRule="auto"/>
      </w:pPr>
      <w:r>
        <w:separator/>
      </w:r>
    </w:p>
  </w:footnote>
  <w:footnote w:type="continuationSeparator" w:id="0">
    <w:p w:rsidR="005D3D8C" w:rsidRDefault="005D3D8C" w:rsidP="00F7719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0564F"/>
    <w:multiLevelType w:val="hybridMultilevel"/>
    <w:tmpl w:val="B4E8BF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4454F9"/>
    <w:multiLevelType w:val="hybridMultilevel"/>
    <w:tmpl w:val="49AA7E34"/>
    <w:lvl w:ilvl="0" w:tplc="3F60CD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27036542"/>
    <w:multiLevelType w:val="hybridMultilevel"/>
    <w:tmpl w:val="01D6D06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CEE64A2"/>
    <w:multiLevelType w:val="multilevel"/>
    <w:tmpl w:val="D13689F2"/>
    <w:lvl w:ilvl="0">
      <w:start w:val="1"/>
      <w:numFmt w:val="bullet"/>
      <w:lvlText w:val=""/>
      <w:lvlJc w:val="left"/>
      <w:pPr>
        <w:tabs>
          <w:tab w:val="num" w:pos="170"/>
        </w:tabs>
        <w:ind w:left="0" w:firstLine="0"/>
      </w:pPr>
      <w:rPr>
        <w:rFonts w:ascii="Symbol" w:hAnsi="Symbol" w:hint="default"/>
        <w:sz w:val="18"/>
        <w:szCs w:val="18"/>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4">
    <w:nsid w:val="2FBA2FB7"/>
    <w:multiLevelType w:val="hybridMultilevel"/>
    <w:tmpl w:val="F9688FC6"/>
    <w:lvl w:ilvl="0" w:tplc="237A652C">
      <w:start w:val="1"/>
      <w:numFmt w:val="bullet"/>
      <w:lvlText w:val=""/>
      <w:lvlJc w:val="left"/>
      <w:pPr>
        <w:ind w:left="1440" w:hanging="360"/>
      </w:pPr>
      <w:rPr>
        <w:rFonts w:ascii="Wingdings" w:hAnsi="Wingdings"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35EF5843"/>
    <w:multiLevelType w:val="hybridMultilevel"/>
    <w:tmpl w:val="3A1470B0"/>
    <w:lvl w:ilvl="0" w:tplc="7CBEF658">
      <w:start w:val="1"/>
      <w:numFmt w:val="decimal"/>
      <w:lvlText w:val="%1)"/>
      <w:lvlJc w:val="left"/>
      <w:pPr>
        <w:ind w:left="720" w:hanging="360"/>
      </w:pPr>
      <w:rPr>
        <w:rFonts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6AA43E4"/>
    <w:multiLevelType w:val="hybridMultilevel"/>
    <w:tmpl w:val="775693A2"/>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3BA72B94"/>
    <w:multiLevelType w:val="hybridMultilevel"/>
    <w:tmpl w:val="0F88227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E2E2800"/>
    <w:multiLevelType w:val="multilevel"/>
    <w:tmpl w:val="73340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46881E87"/>
    <w:multiLevelType w:val="hybridMultilevel"/>
    <w:tmpl w:val="B2A292C6"/>
    <w:lvl w:ilvl="0" w:tplc="26D4D8C0">
      <w:start w:val="1"/>
      <w:numFmt w:val="bullet"/>
      <w:lvlText w:val="•"/>
      <w:lvlJc w:val="left"/>
      <w:pPr>
        <w:tabs>
          <w:tab w:val="num" w:pos="720"/>
        </w:tabs>
        <w:ind w:left="720" w:hanging="360"/>
      </w:pPr>
      <w:rPr>
        <w:rFonts w:ascii="Times New Roman" w:hAnsi="Times New Roman" w:hint="default"/>
      </w:rPr>
    </w:lvl>
    <w:lvl w:ilvl="1" w:tplc="BA74982A" w:tentative="1">
      <w:start w:val="1"/>
      <w:numFmt w:val="bullet"/>
      <w:lvlText w:val="•"/>
      <w:lvlJc w:val="left"/>
      <w:pPr>
        <w:tabs>
          <w:tab w:val="num" w:pos="1440"/>
        </w:tabs>
        <w:ind w:left="1440" w:hanging="360"/>
      </w:pPr>
      <w:rPr>
        <w:rFonts w:ascii="Times New Roman" w:hAnsi="Times New Roman" w:hint="default"/>
      </w:rPr>
    </w:lvl>
    <w:lvl w:ilvl="2" w:tplc="31DAF332" w:tentative="1">
      <w:start w:val="1"/>
      <w:numFmt w:val="bullet"/>
      <w:lvlText w:val="•"/>
      <w:lvlJc w:val="left"/>
      <w:pPr>
        <w:tabs>
          <w:tab w:val="num" w:pos="2160"/>
        </w:tabs>
        <w:ind w:left="2160" w:hanging="360"/>
      </w:pPr>
      <w:rPr>
        <w:rFonts w:ascii="Times New Roman" w:hAnsi="Times New Roman" w:hint="default"/>
      </w:rPr>
    </w:lvl>
    <w:lvl w:ilvl="3" w:tplc="6798BE7C" w:tentative="1">
      <w:start w:val="1"/>
      <w:numFmt w:val="bullet"/>
      <w:lvlText w:val="•"/>
      <w:lvlJc w:val="left"/>
      <w:pPr>
        <w:tabs>
          <w:tab w:val="num" w:pos="2880"/>
        </w:tabs>
        <w:ind w:left="2880" w:hanging="360"/>
      </w:pPr>
      <w:rPr>
        <w:rFonts w:ascii="Times New Roman" w:hAnsi="Times New Roman" w:hint="default"/>
      </w:rPr>
    </w:lvl>
    <w:lvl w:ilvl="4" w:tplc="2940F5BE" w:tentative="1">
      <w:start w:val="1"/>
      <w:numFmt w:val="bullet"/>
      <w:lvlText w:val="•"/>
      <w:lvlJc w:val="left"/>
      <w:pPr>
        <w:tabs>
          <w:tab w:val="num" w:pos="3600"/>
        </w:tabs>
        <w:ind w:left="3600" w:hanging="360"/>
      </w:pPr>
      <w:rPr>
        <w:rFonts w:ascii="Times New Roman" w:hAnsi="Times New Roman" w:hint="default"/>
      </w:rPr>
    </w:lvl>
    <w:lvl w:ilvl="5" w:tplc="439E7C6C" w:tentative="1">
      <w:start w:val="1"/>
      <w:numFmt w:val="bullet"/>
      <w:lvlText w:val="•"/>
      <w:lvlJc w:val="left"/>
      <w:pPr>
        <w:tabs>
          <w:tab w:val="num" w:pos="4320"/>
        </w:tabs>
        <w:ind w:left="4320" w:hanging="360"/>
      </w:pPr>
      <w:rPr>
        <w:rFonts w:ascii="Times New Roman" w:hAnsi="Times New Roman" w:hint="default"/>
      </w:rPr>
    </w:lvl>
    <w:lvl w:ilvl="6" w:tplc="A636F9AE" w:tentative="1">
      <w:start w:val="1"/>
      <w:numFmt w:val="bullet"/>
      <w:lvlText w:val="•"/>
      <w:lvlJc w:val="left"/>
      <w:pPr>
        <w:tabs>
          <w:tab w:val="num" w:pos="5040"/>
        </w:tabs>
        <w:ind w:left="5040" w:hanging="360"/>
      </w:pPr>
      <w:rPr>
        <w:rFonts w:ascii="Times New Roman" w:hAnsi="Times New Roman" w:hint="default"/>
      </w:rPr>
    </w:lvl>
    <w:lvl w:ilvl="7" w:tplc="24F2A1D6" w:tentative="1">
      <w:start w:val="1"/>
      <w:numFmt w:val="bullet"/>
      <w:lvlText w:val="•"/>
      <w:lvlJc w:val="left"/>
      <w:pPr>
        <w:tabs>
          <w:tab w:val="num" w:pos="5760"/>
        </w:tabs>
        <w:ind w:left="5760" w:hanging="360"/>
      </w:pPr>
      <w:rPr>
        <w:rFonts w:ascii="Times New Roman" w:hAnsi="Times New Roman" w:hint="default"/>
      </w:rPr>
    </w:lvl>
    <w:lvl w:ilvl="8" w:tplc="093C9D46" w:tentative="1">
      <w:start w:val="1"/>
      <w:numFmt w:val="bullet"/>
      <w:lvlText w:val="•"/>
      <w:lvlJc w:val="left"/>
      <w:pPr>
        <w:tabs>
          <w:tab w:val="num" w:pos="6480"/>
        </w:tabs>
        <w:ind w:left="6480" w:hanging="360"/>
      </w:pPr>
      <w:rPr>
        <w:rFonts w:ascii="Times New Roman" w:hAnsi="Times New Roman" w:hint="default"/>
      </w:rPr>
    </w:lvl>
  </w:abstractNum>
  <w:abstractNum w:abstractNumId="10">
    <w:nsid w:val="48A22150"/>
    <w:multiLevelType w:val="hybridMultilevel"/>
    <w:tmpl w:val="8A0439E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BE72896"/>
    <w:multiLevelType w:val="hybridMultilevel"/>
    <w:tmpl w:val="6B003D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4476D80"/>
    <w:multiLevelType w:val="multilevel"/>
    <w:tmpl w:val="0C00D60E"/>
    <w:lvl w:ilvl="0">
      <w:start w:val="1"/>
      <w:numFmt w:val="decimal"/>
      <w:lvlText w:val="%1."/>
      <w:lvlJc w:val="left"/>
      <w:pPr>
        <w:ind w:left="432" w:hanging="432"/>
      </w:pPr>
      <w:rPr>
        <w:rFonts w:ascii="Cambria" w:eastAsia="Times New Roman" w:hAnsi="Cambria"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3">
    <w:nsid w:val="559C12B2"/>
    <w:multiLevelType w:val="hybridMultilevel"/>
    <w:tmpl w:val="E878CE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CA031A3"/>
    <w:multiLevelType w:val="multilevel"/>
    <w:tmpl w:val="7744D20A"/>
    <w:lvl w:ilvl="0">
      <w:start w:val="1"/>
      <w:numFmt w:val="bullet"/>
      <w:lvlText w:val=""/>
      <w:lvlJc w:val="left"/>
      <w:pPr>
        <w:tabs>
          <w:tab w:val="num" w:pos="284"/>
        </w:tabs>
        <w:ind w:left="0" w:firstLine="0"/>
      </w:pPr>
      <w:rPr>
        <w:rFonts w:ascii="Symbol" w:hAnsi="Symbol" w:hint="default"/>
        <w:color w:val="auto"/>
        <w:sz w:val="18"/>
        <w:szCs w:val="18"/>
      </w:rPr>
    </w:lvl>
    <w:lvl w:ilvl="1">
      <w:start w:val="1"/>
      <w:numFmt w:val="none"/>
      <w:suff w:val="nothing"/>
      <w:lvlText w:val=""/>
      <w:lvlJc w:val="left"/>
      <w:pPr>
        <w:ind w:left="576" w:hanging="576"/>
      </w:pPr>
      <w:rPr>
        <w:rFonts w:cs="Times New Roman" w:hint="default"/>
      </w:rPr>
    </w:lvl>
    <w:lvl w:ilvl="2">
      <w:start w:val="1"/>
      <w:numFmt w:val="none"/>
      <w:suff w:val="nothing"/>
      <w:lvlText w:val=""/>
      <w:lvlJc w:val="left"/>
      <w:pPr>
        <w:ind w:left="720" w:hanging="720"/>
      </w:pPr>
      <w:rPr>
        <w:rFonts w:cs="Times New Roman" w:hint="default"/>
      </w:rPr>
    </w:lvl>
    <w:lvl w:ilvl="3">
      <w:start w:val="1"/>
      <w:numFmt w:val="none"/>
      <w:suff w:val="nothing"/>
      <w:lvlText w:val=""/>
      <w:lvlJc w:val="left"/>
      <w:pPr>
        <w:ind w:left="864" w:hanging="864"/>
      </w:pPr>
      <w:rPr>
        <w:rFonts w:cs="Times New Roman" w:hint="default"/>
      </w:rPr>
    </w:lvl>
    <w:lvl w:ilvl="4">
      <w:start w:val="1"/>
      <w:numFmt w:val="none"/>
      <w:suff w:val="nothing"/>
      <w:lvlText w:val=""/>
      <w:lvlJc w:val="left"/>
      <w:pPr>
        <w:ind w:left="1008" w:hanging="1008"/>
      </w:pPr>
      <w:rPr>
        <w:rFonts w:cs="Times New Roman" w:hint="default"/>
      </w:rPr>
    </w:lvl>
    <w:lvl w:ilvl="5">
      <w:start w:val="1"/>
      <w:numFmt w:val="none"/>
      <w:suff w:val="nothing"/>
      <w:lvlText w:val=""/>
      <w:lvlJc w:val="left"/>
      <w:pPr>
        <w:ind w:left="1152" w:hanging="1152"/>
      </w:pPr>
      <w:rPr>
        <w:rFonts w:cs="Times New Roman" w:hint="default"/>
      </w:rPr>
    </w:lvl>
    <w:lvl w:ilvl="6">
      <w:start w:val="1"/>
      <w:numFmt w:val="none"/>
      <w:suff w:val="nothing"/>
      <w:lvlText w:val=""/>
      <w:lvlJc w:val="left"/>
      <w:pPr>
        <w:ind w:left="1296" w:hanging="1296"/>
      </w:pPr>
      <w:rPr>
        <w:rFonts w:cs="Times New Roman" w:hint="default"/>
      </w:rPr>
    </w:lvl>
    <w:lvl w:ilvl="7">
      <w:start w:val="1"/>
      <w:numFmt w:val="none"/>
      <w:suff w:val="nothing"/>
      <w:lvlText w:val=""/>
      <w:lvlJc w:val="left"/>
      <w:pPr>
        <w:ind w:left="1440" w:hanging="1440"/>
      </w:pPr>
      <w:rPr>
        <w:rFonts w:cs="Times New Roman" w:hint="default"/>
      </w:rPr>
    </w:lvl>
    <w:lvl w:ilvl="8">
      <w:start w:val="1"/>
      <w:numFmt w:val="none"/>
      <w:suff w:val="nothing"/>
      <w:lvlText w:val=""/>
      <w:lvlJc w:val="left"/>
      <w:pPr>
        <w:ind w:left="1584" w:hanging="1584"/>
      </w:pPr>
      <w:rPr>
        <w:rFonts w:cs="Times New Roman" w:hint="default"/>
      </w:rPr>
    </w:lvl>
  </w:abstractNum>
  <w:abstractNum w:abstractNumId="15">
    <w:nsid w:val="5EAA75EC"/>
    <w:multiLevelType w:val="hybridMultilevel"/>
    <w:tmpl w:val="AFF246E8"/>
    <w:lvl w:ilvl="0" w:tplc="467A48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7AF44183"/>
    <w:multiLevelType w:val="multilevel"/>
    <w:tmpl w:val="1F08F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1"/>
  </w:num>
  <w:num w:numId="2">
    <w:abstractNumId w:val="6"/>
  </w:num>
  <w:num w:numId="3">
    <w:abstractNumId w:val="1"/>
  </w:num>
  <w:num w:numId="4">
    <w:abstractNumId w:val="5"/>
  </w:num>
  <w:num w:numId="5">
    <w:abstractNumId w:val="7"/>
  </w:num>
  <w:num w:numId="6">
    <w:abstractNumId w:val="14"/>
  </w:num>
  <w:num w:numId="7">
    <w:abstractNumId w:val="3"/>
  </w:num>
  <w:num w:numId="8">
    <w:abstractNumId w:val="15"/>
  </w:num>
  <w:num w:numId="9">
    <w:abstractNumId w:val="4"/>
  </w:num>
  <w:num w:numId="10">
    <w:abstractNumId w:val="10"/>
  </w:num>
  <w:num w:numId="11">
    <w:abstractNumId w:val="0"/>
  </w:num>
  <w:num w:numId="12">
    <w:abstractNumId w:val="2"/>
  </w:num>
  <w:num w:numId="13">
    <w:abstractNumId w:val="16"/>
  </w:num>
  <w:num w:numId="14">
    <w:abstractNumId w:val="8"/>
  </w:num>
  <w:num w:numId="15">
    <w:abstractNumId w:val="13"/>
  </w:num>
  <w:num w:numId="16">
    <w:abstractNumId w:val="12"/>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46D7"/>
    <w:rsid w:val="00003E43"/>
    <w:rsid w:val="00004324"/>
    <w:rsid w:val="00011342"/>
    <w:rsid w:val="00015DE3"/>
    <w:rsid w:val="00016EF0"/>
    <w:rsid w:val="00020989"/>
    <w:rsid w:val="00020F36"/>
    <w:rsid w:val="00021DA0"/>
    <w:rsid w:val="00027B71"/>
    <w:rsid w:val="00030C95"/>
    <w:rsid w:val="00032A5A"/>
    <w:rsid w:val="0003300F"/>
    <w:rsid w:val="00033B2F"/>
    <w:rsid w:val="000355C4"/>
    <w:rsid w:val="000539A9"/>
    <w:rsid w:val="00053FCB"/>
    <w:rsid w:val="000541E1"/>
    <w:rsid w:val="00056996"/>
    <w:rsid w:val="00056F83"/>
    <w:rsid w:val="00057BB5"/>
    <w:rsid w:val="0006260A"/>
    <w:rsid w:val="00073173"/>
    <w:rsid w:val="00075F47"/>
    <w:rsid w:val="000765C4"/>
    <w:rsid w:val="00082E20"/>
    <w:rsid w:val="00083EB7"/>
    <w:rsid w:val="000867DD"/>
    <w:rsid w:val="00090A9D"/>
    <w:rsid w:val="0009334B"/>
    <w:rsid w:val="00093BCF"/>
    <w:rsid w:val="00094D9D"/>
    <w:rsid w:val="000A1F6B"/>
    <w:rsid w:val="000A7DDA"/>
    <w:rsid w:val="000B16F0"/>
    <w:rsid w:val="000B3373"/>
    <w:rsid w:val="000B3E72"/>
    <w:rsid w:val="000B713C"/>
    <w:rsid w:val="000C03A3"/>
    <w:rsid w:val="000C3B6F"/>
    <w:rsid w:val="000C44E7"/>
    <w:rsid w:val="000D07F6"/>
    <w:rsid w:val="000D118E"/>
    <w:rsid w:val="000D13F0"/>
    <w:rsid w:val="000D2DEF"/>
    <w:rsid w:val="000D4434"/>
    <w:rsid w:val="000D56B7"/>
    <w:rsid w:val="000D5F25"/>
    <w:rsid w:val="000D6503"/>
    <w:rsid w:val="000E16C9"/>
    <w:rsid w:val="000E321F"/>
    <w:rsid w:val="000F4842"/>
    <w:rsid w:val="000F6783"/>
    <w:rsid w:val="000F70EC"/>
    <w:rsid w:val="001005ED"/>
    <w:rsid w:val="00101B83"/>
    <w:rsid w:val="00104754"/>
    <w:rsid w:val="00104F08"/>
    <w:rsid w:val="00107957"/>
    <w:rsid w:val="00107C3D"/>
    <w:rsid w:val="00116536"/>
    <w:rsid w:val="001166BE"/>
    <w:rsid w:val="00121FC9"/>
    <w:rsid w:val="001234DA"/>
    <w:rsid w:val="0012640E"/>
    <w:rsid w:val="00127C9A"/>
    <w:rsid w:val="00144A6C"/>
    <w:rsid w:val="001451A4"/>
    <w:rsid w:val="00145696"/>
    <w:rsid w:val="00145B24"/>
    <w:rsid w:val="001476BE"/>
    <w:rsid w:val="00151867"/>
    <w:rsid w:val="00151B98"/>
    <w:rsid w:val="00153615"/>
    <w:rsid w:val="001555F6"/>
    <w:rsid w:val="0015598C"/>
    <w:rsid w:val="001576C4"/>
    <w:rsid w:val="0016086E"/>
    <w:rsid w:val="00166116"/>
    <w:rsid w:val="00166CC4"/>
    <w:rsid w:val="00170059"/>
    <w:rsid w:val="00173F23"/>
    <w:rsid w:val="00184D6A"/>
    <w:rsid w:val="00190EEF"/>
    <w:rsid w:val="00193AD5"/>
    <w:rsid w:val="001A2D60"/>
    <w:rsid w:val="001A6A58"/>
    <w:rsid w:val="001B6ED7"/>
    <w:rsid w:val="001C7F0D"/>
    <w:rsid w:val="001D05E8"/>
    <w:rsid w:val="001D6EEF"/>
    <w:rsid w:val="001D7C9A"/>
    <w:rsid w:val="001E1960"/>
    <w:rsid w:val="001E3A81"/>
    <w:rsid w:val="001E44E7"/>
    <w:rsid w:val="001F1777"/>
    <w:rsid w:val="001F2173"/>
    <w:rsid w:val="001F77DE"/>
    <w:rsid w:val="00203046"/>
    <w:rsid w:val="00203AAF"/>
    <w:rsid w:val="00210074"/>
    <w:rsid w:val="00211E52"/>
    <w:rsid w:val="00214EFB"/>
    <w:rsid w:val="00215C2E"/>
    <w:rsid w:val="00225659"/>
    <w:rsid w:val="00233FB4"/>
    <w:rsid w:val="00235CA2"/>
    <w:rsid w:val="002370E2"/>
    <w:rsid w:val="00240559"/>
    <w:rsid w:val="00244ECA"/>
    <w:rsid w:val="002456EE"/>
    <w:rsid w:val="0024654C"/>
    <w:rsid w:val="00251054"/>
    <w:rsid w:val="002512B1"/>
    <w:rsid w:val="00252A0B"/>
    <w:rsid w:val="00253D52"/>
    <w:rsid w:val="002656E2"/>
    <w:rsid w:val="00265F2A"/>
    <w:rsid w:val="002705CF"/>
    <w:rsid w:val="002707C6"/>
    <w:rsid w:val="002750EA"/>
    <w:rsid w:val="00275754"/>
    <w:rsid w:val="00280E1B"/>
    <w:rsid w:val="0028785B"/>
    <w:rsid w:val="002904BD"/>
    <w:rsid w:val="0029215E"/>
    <w:rsid w:val="0029216A"/>
    <w:rsid w:val="0029288B"/>
    <w:rsid w:val="00292D08"/>
    <w:rsid w:val="00295AC8"/>
    <w:rsid w:val="0029668F"/>
    <w:rsid w:val="00297A26"/>
    <w:rsid w:val="002A2E9C"/>
    <w:rsid w:val="002A4F80"/>
    <w:rsid w:val="002A5DE4"/>
    <w:rsid w:val="002B12B4"/>
    <w:rsid w:val="002B25DF"/>
    <w:rsid w:val="002C3A19"/>
    <w:rsid w:val="002C4842"/>
    <w:rsid w:val="002C5760"/>
    <w:rsid w:val="002D011B"/>
    <w:rsid w:val="002D057F"/>
    <w:rsid w:val="002D0C47"/>
    <w:rsid w:val="002D2616"/>
    <w:rsid w:val="002E354A"/>
    <w:rsid w:val="002E5C4E"/>
    <w:rsid w:val="002F2C96"/>
    <w:rsid w:val="00312C8C"/>
    <w:rsid w:val="00313C6A"/>
    <w:rsid w:val="003225FD"/>
    <w:rsid w:val="00325813"/>
    <w:rsid w:val="0032683C"/>
    <w:rsid w:val="003324F7"/>
    <w:rsid w:val="00334836"/>
    <w:rsid w:val="00341415"/>
    <w:rsid w:val="00346A70"/>
    <w:rsid w:val="00350D7F"/>
    <w:rsid w:val="00351046"/>
    <w:rsid w:val="00360641"/>
    <w:rsid w:val="00360CFE"/>
    <w:rsid w:val="003640FA"/>
    <w:rsid w:val="00364EDE"/>
    <w:rsid w:val="003676BB"/>
    <w:rsid w:val="0036795D"/>
    <w:rsid w:val="003722F9"/>
    <w:rsid w:val="00380A19"/>
    <w:rsid w:val="003821DC"/>
    <w:rsid w:val="00386763"/>
    <w:rsid w:val="00391AAB"/>
    <w:rsid w:val="0039269C"/>
    <w:rsid w:val="003964B0"/>
    <w:rsid w:val="003A1859"/>
    <w:rsid w:val="003A306F"/>
    <w:rsid w:val="003A45FE"/>
    <w:rsid w:val="003A587E"/>
    <w:rsid w:val="003A7C8E"/>
    <w:rsid w:val="003B3871"/>
    <w:rsid w:val="003B6307"/>
    <w:rsid w:val="003B7447"/>
    <w:rsid w:val="003C1D07"/>
    <w:rsid w:val="003C66F4"/>
    <w:rsid w:val="003D0030"/>
    <w:rsid w:val="003D1192"/>
    <w:rsid w:val="003D390C"/>
    <w:rsid w:val="003E7435"/>
    <w:rsid w:val="003F5358"/>
    <w:rsid w:val="003F536E"/>
    <w:rsid w:val="003F7456"/>
    <w:rsid w:val="003F7676"/>
    <w:rsid w:val="003F7984"/>
    <w:rsid w:val="00403B7A"/>
    <w:rsid w:val="00405B80"/>
    <w:rsid w:val="004101F6"/>
    <w:rsid w:val="00410280"/>
    <w:rsid w:val="00411F22"/>
    <w:rsid w:val="004129AB"/>
    <w:rsid w:val="0041476A"/>
    <w:rsid w:val="00414D21"/>
    <w:rsid w:val="0042771F"/>
    <w:rsid w:val="00427AD7"/>
    <w:rsid w:val="0043106E"/>
    <w:rsid w:val="004314CA"/>
    <w:rsid w:val="00431D01"/>
    <w:rsid w:val="00431FF2"/>
    <w:rsid w:val="00435AFE"/>
    <w:rsid w:val="004369E5"/>
    <w:rsid w:val="00437A65"/>
    <w:rsid w:val="00437A6B"/>
    <w:rsid w:val="00440025"/>
    <w:rsid w:val="004407F8"/>
    <w:rsid w:val="00444B1A"/>
    <w:rsid w:val="004507DA"/>
    <w:rsid w:val="004516AF"/>
    <w:rsid w:val="004538E3"/>
    <w:rsid w:val="00454B5A"/>
    <w:rsid w:val="00461401"/>
    <w:rsid w:val="0046351F"/>
    <w:rsid w:val="004713DD"/>
    <w:rsid w:val="004735CB"/>
    <w:rsid w:val="00474B53"/>
    <w:rsid w:val="00474F53"/>
    <w:rsid w:val="00476F60"/>
    <w:rsid w:val="00480E9D"/>
    <w:rsid w:val="004871B4"/>
    <w:rsid w:val="00490D11"/>
    <w:rsid w:val="004956B7"/>
    <w:rsid w:val="00495ACB"/>
    <w:rsid w:val="004A07CB"/>
    <w:rsid w:val="004A1A11"/>
    <w:rsid w:val="004A43F6"/>
    <w:rsid w:val="004A6C6A"/>
    <w:rsid w:val="004A7B58"/>
    <w:rsid w:val="004B21E7"/>
    <w:rsid w:val="004C082A"/>
    <w:rsid w:val="004C1325"/>
    <w:rsid w:val="004C233C"/>
    <w:rsid w:val="004C261B"/>
    <w:rsid w:val="004C58C7"/>
    <w:rsid w:val="004C70AA"/>
    <w:rsid w:val="004C7819"/>
    <w:rsid w:val="004D103B"/>
    <w:rsid w:val="004D197D"/>
    <w:rsid w:val="004D23D8"/>
    <w:rsid w:val="004D2BC1"/>
    <w:rsid w:val="004D3811"/>
    <w:rsid w:val="004D618E"/>
    <w:rsid w:val="004D6247"/>
    <w:rsid w:val="004D6469"/>
    <w:rsid w:val="004D7B8F"/>
    <w:rsid w:val="004E62B6"/>
    <w:rsid w:val="004F12C3"/>
    <w:rsid w:val="004F1BCD"/>
    <w:rsid w:val="004F625F"/>
    <w:rsid w:val="004F6B46"/>
    <w:rsid w:val="004F72BE"/>
    <w:rsid w:val="0050123E"/>
    <w:rsid w:val="0051033E"/>
    <w:rsid w:val="00510F6E"/>
    <w:rsid w:val="00512D9C"/>
    <w:rsid w:val="00516CCB"/>
    <w:rsid w:val="00516D89"/>
    <w:rsid w:val="0051728A"/>
    <w:rsid w:val="005228B9"/>
    <w:rsid w:val="005272BA"/>
    <w:rsid w:val="005302A9"/>
    <w:rsid w:val="00534959"/>
    <w:rsid w:val="0053775B"/>
    <w:rsid w:val="0054304D"/>
    <w:rsid w:val="00550853"/>
    <w:rsid w:val="00551663"/>
    <w:rsid w:val="00551FA4"/>
    <w:rsid w:val="005533E1"/>
    <w:rsid w:val="00553DC6"/>
    <w:rsid w:val="00560997"/>
    <w:rsid w:val="005622F9"/>
    <w:rsid w:val="005632EE"/>
    <w:rsid w:val="00563D3C"/>
    <w:rsid w:val="00564551"/>
    <w:rsid w:val="00564B1D"/>
    <w:rsid w:val="00566273"/>
    <w:rsid w:val="00571627"/>
    <w:rsid w:val="00571AA9"/>
    <w:rsid w:val="005749EC"/>
    <w:rsid w:val="0058558D"/>
    <w:rsid w:val="005900A6"/>
    <w:rsid w:val="00590EC1"/>
    <w:rsid w:val="00592C22"/>
    <w:rsid w:val="00597567"/>
    <w:rsid w:val="005A1A7C"/>
    <w:rsid w:val="005A3D24"/>
    <w:rsid w:val="005A65CA"/>
    <w:rsid w:val="005A662D"/>
    <w:rsid w:val="005A6841"/>
    <w:rsid w:val="005A763F"/>
    <w:rsid w:val="005A7E73"/>
    <w:rsid w:val="005B080B"/>
    <w:rsid w:val="005B177D"/>
    <w:rsid w:val="005B7344"/>
    <w:rsid w:val="005C264D"/>
    <w:rsid w:val="005C72F1"/>
    <w:rsid w:val="005D115F"/>
    <w:rsid w:val="005D17AC"/>
    <w:rsid w:val="005D3D8C"/>
    <w:rsid w:val="005D61FB"/>
    <w:rsid w:val="005E07C1"/>
    <w:rsid w:val="005E586E"/>
    <w:rsid w:val="005E7F74"/>
    <w:rsid w:val="005F1722"/>
    <w:rsid w:val="005F31D5"/>
    <w:rsid w:val="005F79D2"/>
    <w:rsid w:val="00600B15"/>
    <w:rsid w:val="00604797"/>
    <w:rsid w:val="006050C7"/>
    <w:rsid w:val="006054C9"/>
    <w:rsid w:val="00610FD6"/>
    <w:rsid w:val="006120C9"/>
    <w:rsid w:val="00620157"/>
    <w:rsid w:val="0062483B"/>
    <w:rsid w:val="0062694B"/>
    <w:rsid w:val="00627571"/>
    <w:rsid w:val="00636AC1"/>
    <w:rsid w:val="0064122E"/>
    <w:rsid w:val="00652D57"/>
    <w:rsid w:val="00656A77"/>
    <w:rsid w:val="006577B5"/>
    <w:rsid w:val="00662516"/>
    <w:rsid w:val="00670F04"/>
    <w:rsid w:val="0067257B"/>
    <w:rsid w:val="0067481A"/>
    <w:rsid w:val="00675C4F"/>
    <w:rsid w:val="00677AB7"/>
    <w:rsid w:val="006863E4"/>
    <w:rsid w:val="00686448"/>
    <w:rsid w:val="0069046C"/>
    <w:rsid w:val="006A0F51"/>
    <w:rsid w:val="006A26E0"/>
    <w:rsid w:val="006A3D50"/>
    <w:rsid w:val="006B2335"/>
    <w:rsid w:val="006B3F35"/>
    <w:rsid w:val="006B40BC"/>
    <w:rsid w:val="006B43F4"/>
    <w:rsid w:val="006C1C5B"/>
    <w:rsid w:val="006C268F"/>
    <w:rsid w:val="006C55D5"/>
    <w:rsid w:val="006C609B"/>
    <w:rsid w:val="006C6498"/>
    <w:rsid w:val="006D61E5"/>
    <w:rsid w:val="006E55DA"/>
    <w:rsid w:val="006E646C"/>
    <w:rsid w:val="006E752C"/>
    <w:rsid w:val="006F22EB"/>
    <w:rsid w:val="00701A78"/>
    <w:rsid w:val="00702B24"/>
    <w:rsid w:val="00707A02"/>
    <w:rsid w:val="00707A7A"/>
    <w:rsid w:val="00710859"/>
    <w:rsid w:val="007124AE"/>
    <w:rsid w:val="00712E58"/>
    <w:rsid w:val="00713C59"/>
    <w:rsid w:val="0071704F"/>
    <w:rsid w:val="007228E4"/>
    <w:rsid w:val="00725F26"/>
    <w:rsid w:val="00727EB3"/>
    <w:rsid w:val="007308C6"/>
    <w:rsid w:val="00732FBB"/>
    <w:rsid w:val="007358FF"/>
    <w:rsid w:val="00744061"/>
    <w:rsid w:val="00744127"/>
    <w:rsid w:val="00744BFB"/>
    <w:rsid w:val="0074565D"/>
    <w:rsid w:val="00745C86"/>
    <w:rsid w:val="0074686A"/>
    <w:rsid w:val="00746DDF"/>
    <w:rsid w:val="0075443A"/>
    <w:rsid w:val="007548EB"/>
    <w:rsid w:val="00754A1D"/>
    <w:rsid w:val="00754EE4"/>
    <w:rsid w:val="00755347"/>
    <w:rsid w:val="00756AA0"/>
    <w:rsid w:val="007578F6"/>
    <w:rsid w:val="007602DA"/>
    <w:rsid w:val="00764189"/>
    <w:rsid w:val="007651C2"/>
    <w:rsid w:val="00766A24"/>
    <w:rsid w:val="00766A6D"/>
    <w:rsid w:val="00770517"/>
    <w:rsid w:val="00770811"/>
    <w:rsid w:val="00770E5E"/>
    <w:rsid w:val="00773B4C"/>
    <w:rsid w:val="00774A79"/>
    <w:rsid w:val="00775A48"/>
    <w:rsid w:val="00777D55"/>
    <w:rsid w:val="00790662"/>
    <w:rsid w:val="00794831"/>
    <w:rsid w:val="007A0BFF"/>
    <w:rsid w:val="007A272F"/>
    <w:rsid w:val="007A347D"/>
    <w:rsid w:val="007A4B00"/>
    <w:rsid w:val="007A6006"/>
    <w:rsid w:val="007A725D"/>
    <w:rsid w:val="007B2218"/>
    <w:rsid w:val="007B587C"/>
    <w:rsid w:val="007B664A"/>
    <w:rsid w:val="007C4A7D"/>
    <w:rsid w:val="007C5709"/>
    <w:rsid w:val="007C7547"/>
    <w:rsid w:val="007D0381"/>
    <w:rsid w:val="007D1974"/>
    <w:rsid w:val="007D35B9"/>
    <w:rsid w:val="007D72D1"/>
    <w:rsid w:val="007E2721"/>
    <w:rsid w:val="007E4DFF"/>
    <w:rsid w:val="007F2245"/>
    <w:rsid w:val="008052A4"/>
    <w:rsid w:val="0080734B"/>
    <w:rsid w:val="00807421"/>
    <w:rsid w:val="008115D3"/>
    <w:rsid w:val="00813DC5"/>
    <w:rsid w:val="0081566F"/>
    <w:rsid w:val="0081772D"/>
    <w:rsid w:val="008208C1"/>
    <w:rsid w:val="008226B6"/>
    <w:rsid w:val="008232A1"/>
    <w:rsid w:val="008255A7"/>
    <w:rsid w:val="0083357E"/>
    <w:rsid w:val="008359F0"/>
    <w:rsid w:val="0083694C"/>
    <w:rsid w:val="008421F8"/>
    <w:rsid w:val="00846076"/>
    <w:rsid w:val="00847530"/>
    <w:rsid w:val="00853C40"/>
    <w:rsid w:val="008605ED"/>
    <w:rsid w:val="008616BE"/>
    <w:rsid w:val="008626D6"/>
    <w:rsid w:val="0086311C"/>
    <w:rsid w:val="008638C3"/>
    <w:rsid w:val="008664A8"/>
    <w:rsid w:val="00874CE8"/>
    <w:rsid w:val="00876A4D"/>
    <w:rsid w:val="00881224"/>
    <w:rsid w:val="0089082F"/>
    <w:rsid w:val="008922C6"/>
    <w:rsid w:val="00893668"/>
    <w:rsid w:val="00894A3D"/>
    <w:rsid w:val="008952F7"/>
    <w:rsid w:val="00897A64"/>
    <w:rsid w:val="008A0A1C"/>
    <w:rsid w:val="008A1169"/>
    <w:rsid w:val="008A4520"/>
    <w:rsid w:val="008A467C"/>
    <w:rsid w:val="008A494C"/>
    <w:rsid w:val="008A743C"/>
    <w:rsid w:val="008B324A"/>
    <w:rsid w:val="008B3AA8"/>
    <w:rsid w:val="008B7798"/>
    <w:rsid w:val="008B7908"/>
    <w:rsid w:val="008C00D5"/>
    <w:rsid w:val="008C0B9B"/>
    <w:rsid w:val="008D0340"/>
    <w:rsid w:val="008D1532"/>
    <w:rsid w:val="008D5707"/>
    <w:rsid w:val="008E1579"/>
    <w:rsid w:val="008E27E2"/>
    <w:rsid w:val="008E4238"/>
    <w:rsid w:val="008E4D7C"/>
    <w:rsid w:val="008F371F"/>
    <w:rsid w:val="008F6CAC"/>
    <w:rsid w:val="008F7990"/>
    <w:rsid w:val="008F7C92"/>
    <w:rsid w:val="00900959"/>
    <w:rsid w:val="0090446A"/>
    <w:rsid w:val="0090552F"/>
    <w:rsid w:val="00912AD0"/>
    <w:rsid w:val="009138C9"/>
    <w:rsid w:val="009170D2"/>
    <w:rsid w:val="00917C33"/>
    <w:rsid w:val="009234E2"/>
    <w:rsid w:val="0093146E"/>
    <w:rsid w:val="00933D79"/>
    <w:rsid w:val="009350B8"/>
    <w:rsid w:val="00940106"/>
    <w:rsid w:val="0094049E"/>
    <w:rsid w:val="009404B8"/>
    <w:rsid w:val="00944960"/>
    <w:rsid w:val="009459B2"/>
    <w:rsid w:val="00947926"/>
    <w:rsid w:val="009537E8"/>
    <w:rsid w:val="0096078D"/>
    <w:rsid w:val="0096216B"/>
    <w:rsid w:val="009635AB"/>
    <w:rsid w:val="0096741F"/>
    <w:rsid w:val="00967D5E"/>
    <w:rsid w:val="0097256E"/>
    <w:rsid w:val="00974312"/>
    <w:rsid w:val="009746A0"/>
    <w:rsid w:val="009776ED"/>
    <w:rsid w:val="0098195F"/>
    <w:rsid w:val="009838FA"/>
    <w:rsid w:val="0098545D"/>
    <w:rsid w:val="0099017E"/>
    <w:rsid w:val="00993F83"/>
    <w:rsid w:val="00994AE1"/>
    <w:rsid w:val="00996145"/>
    <w:rsid w:val="00997D7A"/>
    <w:rsid w:val="009A28CE"/>
    <w:rsid w:val="009A36D9"/>
    <w:rsid w:val="009A5E66"/>
    <w:rsid w:val="009A6556"/>
    <w:rsid w:val="009B1891"/>
    <w:rsid w:val="009B3B3D"/>
    <w:rsid w:val="009B6CD1"/>
    <w:rsid w:val="009B7E89"/>
    <w:rsid w:val="009C7045"/>
    <w:rsid w:val="009D2470"/>
    <w:rsid w:val="009D3DF2"/>
    <w:rsid w:val="009D419B"/>
    <w:rsid w:val="009D660A"/>
    <w:rsid w:val="009F4E32"/>
    <w:rsid w:val="009F505F"/>
    <w:rsid w:val="009F6105"/>
    <w:rsid w:val="009F6FDC"/>
    <w:rsid w:val="009F70FC"/>
    <w:rsid w:val="009F71D5"/>
    <w:rsid w:val="00A0146A"/>
    <w:rsid w:val="00A03548"/>
    <w:rsid w:val="00A05136"/>
    <w:rsid w:val="00A059C4"/>
    <w:rsid w:val="00A107B8"/>
    <w:rsid w:val="00A1095E"/>
    <w:rsid w:val="00A10CB1"/>
    <w:rsid w:val="00A12463"/>
    <w:rsid w:val="00A143E9"/>
    <w:rsid w:val="00A1497E"/>
    <w:rsid w:val="00A20DFC"/>
    <w:rsid w:val="00A252E1"/>
    <w:rsid w:val="00A25D06"/>
    <w:rsid w:val="00A32770"/>
    <w:rsid w:val="00A33664"/>
    <w:rsid w:val="00A369CD"/>
    <w:rsid w:val="00A379F9"/>
    <w:rsid w:val="00A37BB3"/>
    <w:rsid w:val="00A37F6A"/>
    <w:rsid w:val="00A43F59"/>
    <w:rsid w:val="00A47F41"/>
    <w:rsid w:val="00A53145"/>
    <w:rsid w:val="00A53A23"/>
    <w:rsid w:val="00A61459"/>
    <w:rsid w:val="00A648E8"/>
    <w:rsid w:val="00A72161"/>
    <w:rsid w:val="00A724B5"/>
    <w:rsid w:val="00A72C6B"/>
    <w:rsid w:val="00A75999"/>
    <w:rsid w:val="00A855D1"/>
    <w:rsid w:val="00A87E0D"/>
    <w:rsid w:val="00A9259A"/>
    <w:rsid w:val="00A92AF4"/>
    <w:rsid w:val="00A964AD"/>
    <w:rsid w:val="00A964D8"/>
    <w:rsid w:val="00A97C60"/>
    <w:rsid w:val="00A97EB2"/>
    <w:rsid w:val="00AA033B"/>
    <w:rsid w:val="00AA631E"/>
    <w:rsid w:val="00AB1562"/>
    <w:rsid w:val="00AB5590"/>
    <w:rsid w:val="00AC0876"/>
    <w:rsid w:val="00AC3DF0"/>
    <w:rsid w:val="00AD06B5"/>
    <w:rsid w:val="00AD1A83"/>
    <w:rsid w:val="00AD5F61"/>
    <w:rsid w:val="00AE215D"/>
    <w:rsid w:val="00AE3B80"/>
    <w:rsid w:val="00AE3F1E"/>
    <w:rsid w:val="00AE7401"/>
    <w:rsid w:val="00AF129A"/>
    <w:rsid w:val="00AF1927"/>
    <w:rsid w:val="00AF287F"/>
    <w:rsid w:val="00AF2D32"/>
    <w:rsid w:val="00AF3458"/>
    <w:rsid w:val="00AF4968"/>
    <w:rsid w:val="00B0296C"/>
    <w:rsid w:val="00B059CA"/>
    <w:rsid w:val="00B068DB"/>
    <w:rsid w:val="00B102C0"/>
    <w:rsid w:val="00B16273"/>
    <w:rsid w:val="00B22A3E"/>
    <w:rsid w:val="00B23F22"/>
    <w:rsid w:val="00B27BFB"/>
    <w:rsid w:val="00B355FC"/>
    <w:rsid w:val="00B3566C"/>
    <w:rsid w:val="00B426F8"/>
    <w:rsid w:val="00B4552C"/>
    <w:rsid w:val="00B46893"/>
    <w:rsid w:val="00B470A5"/>
    <w:rsid w:val="00B472CD"/>
    <w:rsid w:val="00B500AA"/>
    <w:rsid w:val="00B5127A"/>
    <w:rsid w:val="00B559A6"/>
    <w:rsid w:val="00B55AA3"/>
    <w:rsid w:val="00B62584"/>
    <w:rsid w:val="00B7095E"/>
    <w:rsid w:val="00B7537E"/>
    <w:rsid w:val="00B84EF9"/>
    <w:rsid w:val="00B85E7B"/>
    <w:rsid w:val="00B86967"/>
    <w:rsid w:val="00B92D15"/>
    <w:rsid w:val="00BA27D8"/>
    <w:rsid w:val="00BA3651"/>
    <w:rsid w:val="00BA5992"/>
    <w:rsid w:val="00BB065E"/>
    <w:rsid w:val="00BB6F1A"/>
    <w:rsid w:val="00BC0DD5"/>
    <w:rsid w:val="00BC0F90"/>
    <w:rsid w:val="00BC1AF5"/>
    <w:rsid w:val="00BC24EE"/>
    <w:rsid w:val="00BC5719"/>
    <w:rsid w:val="00BC71C1"/>
    <w:rsid w:val="00BC725A"/>
    <w:rsid w:val="00BC7A1B"/>
    <w:rsid w:val="00BC7C22"/>
    <w:rsid w:val="00BE52BC"/>
    <w:rsid w:val="00BE5BB1"/>
    <w:rsid w:val="00BF0FC1"/>
    <w:rsid w:val="00BF2188"/>
    <w:rsid w:val="00BF2DC6"/>
    <w:rsid w:val="00C0026F"/>
    <w:rsid w:val="00C01BFE"/>
    <w:rsid w:val="00C02326"/>
    <w:rsid w:val="00C03D85"/>
    <w:rsid w:val="00C068D4"/>
    <w:rsid w:val="00C112B1"/>
    <w:rsid w:val="00C136D0"/>
    <w:rsid w:val="00C137A5"/>
    <w:rsid w:val="00C13817"/>
    <w:rsid w:val="00C15E10"/>
    <w:rsid w:val="00C170E4"/>
    <w:rsid w:val="00C23397"/>
    <w:rsid w:val="00C24041"/>
    <w:rsid w:val="00C31CC3"/>
    <w:rsid w:val="00C3538B"/>
    <w:rsid w:val="00C35A85"/>
    <w:rsid w:val="00C37838"/>
    <w:rsid w:val="00C40EAC"/>
    <w:rsid w:val="00C467CD"/>
    <w:rsid w:val="00C538A6"/>
    <w:rsid w:val="00C54115"/>
    <w:rsid w:val="00C5634A"/>
    <w:rsid w:val="00C57F83"/>
    <w:rsid w:val="00C61AE9"/>
    <w:rsid w:val="00C61B87"/>
    <w:rsid w:val="00C62F4F"/>
    <w:rsid w:val="00C632D9"/>
    <w:rsid w:val="00C6510F"/>
    <w:rsid w:val="00C70A4D"/>
    <w:rsid w:val="00C71DE7"/>
    <w:rsid w:val="00C73B7C"/>
    <w:rsid w:val="00C75D23"/>
    <w:rsid w:val="00C83515"/>
    <w:rsid w:val="00C835C5"/>
    <w:rsid w:val="00C84476"/>
    <w:rsid w:val="00C9005B"/>
    <w:rsid w:val="00C9783C"/>
    <w:rsid w:val="00C97B8E"/>
    <w:rsid w:val="00CA27AB"/>
    <w:rsid w:val="00CA33A4"/>
    <w:rsid w:val="00CB03E5"/>
    <w:rsid w:val="00CB5CF3"/>
    <w:rsid w:val="00CC055D"/>
    <w:rsid w:val="00CC2CF3"/>
    <w:rsid w:val="00CD0159"/>
    <w:rsid w:val="00CD17A4"/>
    <w:rsid w:val="00CD36F7"/>
    <w:rsid w:val="00CD7F38"/>
    <w:rsid w:val="00CE2060"/>
    <w:rsid w:val="00CE335A"/>
    <w:rsid w:val="00CE363E"/>
    <w:rsid w:val="00CE6A79"/>
    <w:rsid w:val="00CF2E84"/>
    <w:rsid w:val="00CF5FE7"/>
    <w:rsid w:val="00D05CA2"/>
    <w:rsid w:val="00D0748E"/>
    <w:rsid w:val="00D1296A"/>
    <w:rsid w:val="00D204DA"/>
    <w:rsid w:val="00D20A2C"/>
    <w:rsid w:val="00D2203B"/>
    <w:rsid w:val="00D22B9D"/>
    <w:rsid w:val="00D23D0A"/>
    <w:rsid w:val="00D24393"/>
    <w:rsid w:val="00D24A3E"/>
    <w:rsid w:val="00D31921"/>
    <w:rsid w:val="00D51A0B"/>
    <w:rsid w:val="00D579EE"/>
    <w:rsid w:val="00D6025D"/>
    <w:rsid w:val="00D620D4"/>
    <w:rsid w:val="00D62270"/>
    <w:rsid w:val="00D6466D"/>
    <w:rsid w:val="00D648DE"/>
    <w:rsid w:val="00D6712E"/>
    <w:rsid w:val="00D679EC"/>
    <w:rsid w:val="00D74864"/>
    <w:rsid w:val="00D74C7E"/>
    <w:rsid w:val="00D758A9"/>
    <w:rsid w:val="00D835ED"/>
    <w:rsid w:val="00D83EE8"/>
    <w:rsid w:val="00D84A93"/>
    <w:rsid w:val="00DA62F0"/>
    <w:rsid w:val="00DB49B5"/>
    <w:rsid w:val="00DB642C"/>
    <w:rsid w:val="00DC1277"/>
    <w:rsid w:val="00DC1BE3"/>
    <w:rsid w:val="00DC3140"/>
    <w:rsid w:val="00DC539A"/>
    <w:rsid w:val="00DC697F"/>
    <w:rsid w:val="00DD07BA"/>
    <w:rsid w:val="00DD11FD"/>
    <w:rsid w:val="00DD406E"/>
    <w:rsid w:val="00DD4B28"/>
    <w:rsid w:val="00DD730A"/>
    <w:rsid w:val="00DE17B5"/>
    <w:rsid w:val="00DE2A79"/>
    <w:rsid w:val="00DE3030"/>
    <w:rsid w:val="00DE519E"/>
    <w:rsid w:val="00DE5E66"/>
    <w:rsid w:val="00DF0AC1"/>
    <w:rsid w:val="00DF2CEE"/>
    <w:rsid w:val="00DF2D76"/>
    <w:rsid w:val="00DF5BE0"/>
    <w:rsid w:val="00DF746E"/>
    <w:rsid w:val="00E02DB4"/>
    <w:rsid w:val="00E037FC"/>
    <w:rsid w:val="00E0593C"/>
    <w:rsid w:val="00E07CD5"/>
    <w:rsid w:val="00E11770"/>
    <w:rsid w:val="00E162DB"/>
    <w:rsid w:val="00E17608"/>
    <w:rsid w:val="00E20A20"/>
    <w:rsid w:val="00E24FC6"/>
    <w:rsid w:val="00E26E00"/>
    <w:rsid w:val="00E3094C"/>
    <w:rsid w:val="00E36115"/>
    <w:rsid w:val="00E3779D"/>
    <w:rsid w:val="00E37DB6"/>
    <w:rsid w:val="00E37E31"/>
    <w:rsid w:val="00E406B3"/>
    <w:rsid w:val="00E507A1"/>
    <w:rsid w:val="00E50DBA"/>
    <w:rsid w:val="00E52584"/>
    <w:rsid w:val="00E53363"/>
    <w:rsid w:val="00E53919"/>
    <w:rsid w:val="00E53D31"/>
    <w:rsid w:val="00E56B69"/>
    <w:rsid w:val="00E675F8"/>
    <w:rsid w:val="00E67647"/>
    <w:rsid w:val="00E718CC"/>
    <w:rsid w:val="00E74E15"/>
    <w:rsid w:val="00E75F7A"/>
    <w:rsid w:val="00E77FBD"/>
    <w:rsid w:val="00E8281A"/>
    <w:rsid w:val="00E839F8"/>
    <w:rsid w:val="00E8488E"/>
    <w:rsid w:val="00E858F8"/>
    <w:rsid w:val="00E92517"/>
    <w:rsid w:val="00E95DBD"/>
    <w:rsid w:val="00EA26F4"/>
    <w:rsid w:val="00EA53EA"/>
    <w:rsid w:val="00EA7744"/>
    <w:rsid w:val="00EC12CB"/>
    <w:rsid w:val="00EC357B"/>
    <w:rsid w:val="00EC3A67"/>
    <w:rsid w:val="00EC3D97"/>
    <w:rsid w:val="00ED1ABF"/>
    <w:rsid w:val="00ED4739"/>
    <w:rsid w:val="00EE3601"/>
    <w:rsid w:val="00EF0944"/>
    <w:rsid w:val="00EF16A2"/>
    <w:rsid w:val="00EF4651"/>
    <w:rsid w:val="00EF61F8"/>
    <w:rsid w:val="00F01A17"/>
    <w:rsid w:val="00F01BF4"/>
    <w:rsid w:val="00F027A2"/>
    <w:rsid w:val="00F03EF5"/>
    <w:rsid w:val="00F04EDF"/>
    <w:rsid w:val="00F05958"/>
    <w:rsid w:val="00F10DB4"/>
    <w:rsid w:val="00F13223"/>
    <w:rsid w:val="00F13607"/>
    <w:rsid w:val="00F17258"/>
    <w:rsid w:val="00F2424D"/>
    <w:rsid w:val="00F24599"/>
    <w:rsid w:val="00F246E8"/>
    <w:rsid w:val="00F32C0F"/>
    <w:rsid w:val="00F34977"/>
    <w:rsid w:val="00F35B39"/>
    <w:rsid w:val="00F37F2E"/>
    <w:rsid w:val="00F41B59"/>
    <w:rsid w:val="00F42776"/>
    <w:rsid w:val="00F43707"/>
    <w:rsid w:val="00F446E8"/>
    <w:rsid w:val="00F4524B"/>
    <w:rsid w:val="00F47FF2"/>
    <w:rsid w:val="00F51793"/>
    <w:rsid w:val="00F51873"/>
    <w:rsid w:val="00F533BB"/>
    <w:rsid w:val="00F542BF"/>
    <w:rsid w:val="00F550CB"/>
    <w:rsid w:val="00F60DE4"/>
    <w:rsid w:val="00F61FE6"/>
    <w:rsid w:val="00F67CB2"/>
    <w:rsid w:val="00F77198"/>
    <w:rsid w:val="00F83C05"/>
    <w:rsid w:val="00F8401E"/>
    <w:rsid w:val="00F846D7"/>
    <w:rsid w:val="00F852CD"/>
    <w:rsid w:val="00F85F09"/>
    <w:rsid w:val="00F867B3"/>
    <w:rsid w:val="00F87811"/>
    <w:rsid w:val="00F87B91"/>
    <w:rsid w:val="00F91FD5"/>
    <w:rsid w:val="00F921EE"/>
    <w:rsid w:val="00F93712"/>
    <w:rsid w:val="00FA51C3"/>
    <w:rsid w:val="00FB1C8E"/>
    <w:rsid w:val="00FB47CF"/>
    <w:rsid w:val="00FC11DC"/>
    <w:rsid w:val="00FC5436"/>
    <w:rsid w:val="00FD0AD8"/>
    <w:rsid w:val="00FD6464"/>
    <w:rsid w:val="00FD746C"/>
    <w:rsid w:val="00FE1280"/>
    <w:rsid w:val="00FE15D1"/>
    <w:rsid w:val="00FE1F12"/>
    <w:rsid w:val="00FE3007"/>
    <w:rsid w:val="00FE313A"/>
    <w:rsid w:val="00FE346C"/>
    <w:rsid w:val="00FE5990"/>
    <w:rsid w:val="00FE770C"/>
    <w:rsid w:val="00FF2D69"/>
    <w:rsid w:val="00FF2D8F"/>
    <w:rsid w:val="00FF3691"/>
    <w:rsid w:val="00FF3F44"/>
    <w:rsid w:val="00FF5A28"/>
    <w:rsid w:val="00FF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1"/>
    <w:uiPriority w:val="9"/>
    <w:qFormat/>
    <w:rsid w:val="002707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unhideWhenUsed/>
    <w:qFormat/>
    <w:rsid w:val="00974312"/>
    <w:pPr>
      <w:keepNext/>
      <w:keepLines/>
      <w:suppressAutoHyphens/>
      <w:spacing w:before="200" w:after="0"/>
      <w:outlineLvl w:val="1"/>
    </w:pPr>
    <w:rPr>
      <w:rFonts w:asciiTheme="majorHAnsi" w:eastAsiaTheme="majorEastAsia" w:hAnsiTheme="majorHAnsi" w:cstheme="majorBidi"/>
      <w:b/>
      <w:bCs/>
      <w:color w:val="4F81BD" w:themeColor="accent1"/>
      <w:sz w:val="26"/>
      <w:szCs w:val="26"/>
      <w:lang w:eastAsia="ar-SA"/>
    </w:rPr>
  </w:style>
  <w:style w:type="paragraph" w:styleId="3">
    <w:name w:val="heading 3"/>
    <w:basedOn w:val="a"/>
    <w:next w:val="a"/>
    <w:link w:val="30"/>
    <w:uiPriority w:val="99"/>
    <w:unhideWhenUsed/>
    <w:qFormat/>
    <w:rsid w:val="00974312"/>
    <w:pPr>
      <w:keepNext/>
      <w:keepLines/>
      <w:suppressAutoHyphens/>
      <w:spacing w:before="200" w:after="0"/>
      <w:outlineLvl w:val="2"/>
    </w:pPr>
    <w:rPr>
      <w:rFonts w:asciiTheme="majorHAnsi" w:eastAsiaTheme="majorEastAsia" w:hAnsiTheme="majorHAnsi" w:cstheme="majorBidi"/>
      <w:b/>
      <w:bCs/>
      <w:color w:val="4F81BD" w:themeColor="accent1"/>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99"/>
    <w:qFormat/>
    <w:rsid w:val="00F846D7"/>
    <w:pPr>
      <w:ind w:left="720"/>
      <w:contextualSpacing/>
    </w:pPr>
  </w:style>
  <w:style w:type="character" w:styleId="a5">
    <w:name w:val="Strong"/>
    <w:uiPriority w:val="22"/>
    <w:qFormat/>
    <w:rsid w:val="00F846D7"/>
    <w:rPr>
      <w:b/>
      <w:bCs/>
    </w:rPr>
  </w:style>
  <w:style w:type="paragraph" w:styleId="a6">
    <w:name w:val="Body Text"/>
    <w:basedOn w:val="a"/>
    <w:link w:val="a7"/>
    <w:semiHidden/>
    <w:rsid w:val="00F846D7"/>
    <w:pPr>
      <w:spacing w:after="120" w:line="240" w:lineRule="auto"/>
    </w:pPr>
    <w:rPr>
      <w:rFonts w:ascii="Times New Roman" w:eastAsia="Calibri" w:hAnsi="Times New Roman" w:cs="Times New Roman"/>
      <w:sz w:val="24"/>
      <w:szCs w:val="24"/>
      <w:lang w:eastAsia="ru-RU"/>
    </w:rPr>
  </w:style>
  <w:style w:type="character" w:customStyle="1" w:styleId="a7">
    <w:name w:val="Основной текст Знак"/>
    <w:basedOn w:val="a0"/>
    <w:link w:val="a6"/>
    <w:semiHidden/>
    <w:rsid w:val="00F846D7"/>
    <w:rPr>
      <w:rFonts w:ascii="Times New Roman" w:eastAsia="Calibri" w:hAnsi="Times New Roman" w:cs="Times New Roman"/>
      <w:sz w:val="24"/>
      <w:szCs w:val="24"/>
      <w:lang w:eastAsia="ru-RU"/>
    </w:rPr>
  </w:style>
  <w:style w:type="paragraph" w:styleId="a8">
    <w:name w:val="Balloon Text"/>
    <w:basedOn w:val="a"/>
    <w:link w:val="a9"/>
    <w:uiPriority w:val="99"/>
    <w:semiHidden/>
    <w:unhideWhenUsed/>
    <w:rsid w:val="00DA62F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A62F0"/>
    <w:rPr>
      <w:rFonts w:ascii="Tahoma" w:hAnsi="Tahoma" w:cs="Tahoma"/>
      <w:sz w:val="16"/>
      <w:szCs w:val="16"/>
    </w:rPr>
  </w:style>
  <w:style w:type="paragraph" w:customStyle="1" w:styleId="aa">
    <w:name w:val="Содержимое таблицы"/>
    <w:basedOn w:val="a"/>
    <w:rsid w:val="00DA62F0"/>
    <w:pPr>
      <w:suppressLineNumbers/>
      <w:spacing w:after="0" w:line="240" w:lineRule="auto"/>
    </w:pPr>
    <w:rPr>
      <w:rFonts w:ascii="Times New Roman" w:eastAsia="Times New Roman" w:hAnsi="Times New Roman" w:cs="Times New Roman"/>
      <w:sz w:val="24"/>
      <w:szCs w:val="24"/>
      <w:lang w:eastAsia="ar-SA"/>
    </w:rPr>
  </w:style>
  <w:style w:type="paragraph" w:styleId="ab">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Обычный (веб"/>
    <w:basedOn w:val="a"/>
    <w:link w:val="ac"/>
    <w:uiPriority w:val="99"/>
    <w:unhideWhenUsed/>
    <w:rsid w:val="00D2439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0">
    <w:name w:val="Заголовок 11"/>
    <w:basedOn w:val="a"/>
    <w:next w:val="a"/>
    <w:link w:val="10"/>
    <w:uiPriority w:val="9"/>
    <w:qFormat/>
    <w:rsid w:val="00C632D9"/>
    <w:pPr>
      <w:pBdr>
        <w:bottom w:val="thinThickSmallGap" w:sz="12" w:space="1" w:color="943634"/>
      </w:pBdr>
      <w:spacing w:before="400" w:line="252" w:lineRule="auto"/>
      <w:jc w:val="center"/>
      <w:outlineLvl w:val="0"/>
    </w:pPr>
    <w:rPr>
      <w:rFonts w:eastAsia="Times New Roman" w:cs="Times New Roman"/>
      <w:caps/>
      <w:color w:val="632423"/>
      <w:spacing w:val="20"/>
      <w:sz w:val="28"/>
      <w:szCs w:val="28"/>
    </w:rPr>
  </w:style>
  <w:style w:type="character" w:customStyle="1" w:styleId="10">
    <w:name w:val="Заголовок 1 Знак"/>
    <w:basedOn w:val="a0"/>
    <w:link w:val="110"/>
    <w:uiPriority w:val="9"/>
    <w:rsid w:val="00C632D9"/>
    <w:rPr>
      <w:rFonts w:eastAsia="Times New Roman" w:cs="Times New Roman"/>
      <w:caps/>
      <w:color w:val="632423"/>
      <w:spacing w:val="20"/>
      <w:sz w:val="28"/>
      <w:szCs w:val="28"/>
    </w:rPr>
  </w:style>
  <w:style w:type="table" w:styleId="ad">
    <w:name w:val="Table Grid"/>
    <w:basedOn w:val="a1"/>
    <w:uiPriority w:val="59"/>
    <w:rsid w:val="002750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footnote text"/>
    <w:basedOn w:val="a"/>
    <w:link w:val="af"/>
    <w:rsid w:val="00F77198"/>
    <w:pPr>
      <w:spacing w:after="120" w:line="240" w:lineRule="auto"/>
      <w:ind w:firstLine="567"/>
      <w:jc w:val="both"/>
    </w:pPr>
    <w:rPr>
      <w:rFonts w:ascii="Times New Roman" w:eastAsia="Calibri" w:hAnsi="Times New Roman" w:cs="Times New Roman"/>
      <w:sz w:val="20"/>
      <w:szCs w:val="20"/>
      <w:lang w:eastAsia="ru-RU"/>
    </w:rPr>
  </w:style>
  <w:style w:type="character" w:customStyle="1" w:styleId="af">
    <w:name w:val="Текст сноски Знак"/>
    <w:basedOn w:val="a0"/>
    <w:link w:val="ae"/>
    <w:rsid w:val="00F77198"/>
    <w:rPr>
      <w:rFonts w:ascii="Times New Roman" w:eastAsia="Calibri" w:hAnsi="Times New Roman" w:cs="Times New Roman"/>
      <w:sz w:val="20"/>
      <w:szCs w:val="20"/>
      <w:lang w:eastAsia="ru-RU"/>
    </w:rPr>
  </w:style>
  <w:style w:type="character" w:styleId="af0">
    <w:name w:val="footnote reference"/>
    <w:semiHidden/>
    <w:rsid w:val="00F77198"/>
    <w:rPr>
      <w:rFonts w:cs="Times New Roman"/>
      <w:vertAlign w:val="superscript"/>
    </w:rPr>
  </w:style>
  <w:style w:type="paragraph" w:customStyle="1" w:styleId="Default">
    <w:name w:val="Default"/>
    <w:rsid w:val="00EC3D97"/>
    <w:pPr>
      <w:autoSpaceDE w:val="0"/>
      <w:autoSpaceDN w:val="0"/>
      <w:adjustRightInd w:val="0"/>
      <w:spacing w:after="0" w:line="240" w:lineRule="auto"/>
    </w:pPr>
    <w:rPr>
      <w:rFonts w:ascii="Arial" w:eastAsia="Calibri" w:hAnsi="Arial" w:cs="Arial"/>
      <w:color w:val="000000"/>
      <w:sz w:val="24"/>
      <w:szCs w:val="24"/>
      <w:lang w:eastAsia="ru-RU"/>
    </w:rPr>
  </w:style>
  <w:style w:type="paragraph" w:styleId="af1">
    <w:name w:val="No Spacing"/>
    <w:uiPriority w:val="1"/>
    <w:qFormat/>
    <w:rsid w:val="00550853"/>
    <w:pPr>
      <w:spacing w:after="0" w:line="240" w:lineRule="auto"/>
    </w:pPr>
  </w:style>
  <w:style w:type="character" w:customStyle="1" w:styleId="apple-converted-space">
    <w:name w:val="apple-converted-space"/>
    <w:basedOn w:val="a0"/>
    <w:rsid w:val="002C5760"/>
  </w:style>
  <w:style w:type="character" w:styleId="af2">
    <w:name w:val="Hyperlink"/>
    <w:basedOn w:val="a0"/>
    <w:uiPriority w:val="99"/>
    <w:unhideWhenUsed/>
    <w:rsid w:val="002C5760"/>
    <w:rPr>
      <w:color w:val="0000FF" w:themeColor="hyperlink"/>
      <w:u w:val="single"/>
    </w:rPr>
  </w:style>
  <w:style w:type="character" w:customStyle="1" w:styleId="11">
    <w:name w:val="Заголовок 1 Знак1"/>
    <w:basedOn w:val="a0"/>
    <w:link w:val="1"/>
    <w:uiPriority w:val="9"/>
    <w:rsid w:val="002707C6"/>
    <w:rPr>
      <w:rFonts w:asciiTheme="majorHAnsi" w:eastAsiaTheme="majorEastAsia" w:hAnsiTheme="majorHAnsi" w:cstheme="majorBidi"/>
      <w:b/>
      <w:bCs/>
      <w:color w:val="365F91" w:themeColor="accent1" w:themeShade="BF"/>
      <w:sz w:val="28"/>
      <w:szCs w:val="28"/>
    </w:rPr>
  </w:style>
  <w:style w:type="paragraph" w:styleId="af3">
    <w:name w:val="TOC Heading"/>
    <w:basedOn w:val="1"/>
    <w:next w:val="a"/>
    <w:uiPriority w:val="39"/>
    <w:unhideWhenUsed/>
    <w:qFormat/>
    <w:rsid w:val="00E162DB"/>
    <w:pPr>
      <w:outlineLvl w:val="9"/>
    </w:pPr>
    <w:rPr>
      <w:lang w:eastAsia="ru-RU"/>
    </w:rPr>
  </w:style>
  <w:style w:type="paragraph" w:styleId="12">
    <w:name w:val="toc 1"/>
    <w:basedOn w:val="a"/>
    <w:next w:val="a"/>
    <w:autoRedefine/>
    <w:uiPriority w:val="39"/>
    <w:unhideWhenUsed/>
    <w:rsid w:val="00E162DB"/>
    <w:pPr>
      <w:spacing w:after="100"/>
    </w:pPr>
  </w:style>
  <w:style w:type="paragraph" w:styleId="af4">
    <w:name w:val="header"/>
    <w:basedOn w:val="a"/>
    <w:link w:val="af5"/>
    <w:uiPriority w:val="99"/>
    <w:unhideWhenUsed/>
    <w:rsid w:val="00D2203B"/>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D2203B"/>
  </w:style>
  <w:style w:type="paragraph" w:styleId="af6">
    <w:name w:val="footer"/>
    <w:basedOn w:val="a"/>
    <w:link w:val="af7"/>
    <w:uiPriority w:val="99"/>
    <w:unhideWhenUsed/>
    <w:rsid w:val="00D2203B"/>
    <w:pPr>
      <w:tabs>
        <w:tab w:val="center" w:pos="4677"/>
        <w:tab w:val="right" w:pos="9355"/>
      </w:tabs>
      <w:spacing w:after="0" w:line="240" w:lineRule="auto"/>
    </w:pPr>
  </w:style>
  <w:style w:type="character" w:customStyle="1" w:styleId="af7">
    <w:name w:val="Нижний колонтитул Знак"/>
    <w:basedOn w:val="a0"/>
    <w:link w:val="af6"/>
    <w:uiPriority w:val="99"/>
    <w:rsid w:val="00D2203B"/>
  </w:style>
  <w:style w:type="paragraph" w:customStyle="1" w:styleId="ConsPlusNormal">
    <w:name w:val="ConsPlusNormal"/>
    <w:link w:val="ConsPlusNormal0"/>
    <w:uiPriority w:val="99"/>
    <w:rsid w:val="00BA3651"/>
    <w:pPr>
      <w:widowControl w:val="0"/>
      <w:suppressAutoHyphens/>
      <w:autoSpaceDE w:val="0"/>
      <w:spacing w:after="0" w:line="240" w:lineRule="auto"/>
      <w:ind w:firstLine="720"/>
    </w:pPr>
    <w:rPr>
      <w:rFonts w:ascii="Arial" w:eastAsia="Times New Roman" w:hAnsi="Arial" w:cs="Arial"/>
      <w:sz w:val="20"/>
      <w:szCs w:val="20"/>
      <w:lang w:eastAsia="ar-SA"/>
    </w:rPr>
  </w:style>
  <w:style w:type="character" w:customStyle="1" w:styleId="ConsPlusNormal0">
    <w:name w:val="ConsPlusNormal Знак"/>
    <w:basedOn w:val="a0"/>
    <w:link w:val="ConsPlusNormal"/>
    <w:locked/>
    <w:rsid w:val="00BA3651"/>
    <w:rPr>
      <w:rFonts w:ascii="Arial" w:eastAsia="Times New Roman" w:hAnsi="Arial" w:cs="Arial"/>
      <w:sz w:val="20"/>
      <w:szCs w:val="20"/>
      <w:lang w:eastAsia="ar-SA"/>
    </w:rPr>
  </w:style>
  <w:style w:type="character" w:customStyle="1" w:styleId="a4">
    <w:name w:val="Абзац списка Знак"/>
    <w:link w:val="a3"/>
    <w:uiPriority w:val="99"/>
    <w:locked/>
    <w:rsid w:val="00C61AE9"/>
  </w:style>
  <w:style w:type="paragraph" w:customStyle="1" w:styleId="font8">
    <w:name w:val="font_8"/>
    <w:basedOn w:val="a"/>
    <w:rsid w:val="004F62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ixguard">
    <w:name w:val="wixguard"/>
    <w:basedOn w:val="a0"/>
    <w:rsid w:val="004F625F"/>
  </w:style>
  <w:style w:type="paragraph" w:customStyle="1" w:styleId="font7">
    <w:name w:val="font_7"/>
    <w:basedOn w:val="a"/>
    <w:rsid w:val="004F62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b-stl-normal">
    <w:name w:val="wb-stl-normal"/>
    <w:basedOn w:val="a"/>
    <w:rsid w:val="004F62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b-stl-special">
    <w:name w:val="wb-stl-special"/>
    <w:basedOn w:val="a0"/>
    <w:rsid w:val="004F625F"/>
  </w:style>
  <w:style w:type="paragraph" w:customStyle="1" w:styleId="b">
    <w:name w:val="Обычнbй"/>
    <w:uiPriority w:val="99"/>
    <w:rsid w:val="00770811"/>
    <w:pPr>
      <w:widowControl w:val="0"/>
      <w:suppressAutoHyphens/>
      <w:snapToGrid w:val="0"/>
      <w:spacing w:after="0" w:line="240" w:lineRule="auto"/>
    </w:pPr>
    <w:rPr>
      <w:rFonts w:ascii="Times New Roman" w:eastAsia="Calibri" w:hAnsi="Times New Roman" w:cs="Times New Roman"/>
      <w:sz w:val="28"/>
      <w:szCs w:val="20"/>
      <w:lang w:eastAsia="ar-SA"/>
    </w:rPr>
  </w:style>
  <w:style w:type="character" w:customStyle="1" w:styleId="ac">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
    <w:link w:val="ab"/>
    <w:uiPriority w:val="99"/>
    <w:locked/>
    <w:rsid w:val="00BA27D8"/>
    <w:rPr>
      <w:rFonts w:ascii="Times New Roman" w:eastAsia="Times New Roman" w:hAnsi="Times New Roman" w:cs="Times New Roman"/>
      <w:sz w:val="24"/>
      <w:szCs w:val="24"/>
      <w:lang w:eastAsia="ru-RU"/>
    </w:rPr>
  </w:style>
  <w:style w:type="character" w:styleId="af8">
    <w:name w:val="Subtle Emphasis"/>
    <w:basedOn w:val="a0"/>
    <w:uiPriority w:val="19"/>
    <w:qFormat/>
    <w:rsid w:val="00DC539A"/>
    <w:rPr>
      <w:i/>
      <w:iCs/>
      <w:color w:val="404040" w:themeColor="text1" w:themeTint="BF"/>
    </w:rPr>
  </w:style>
  <w:style w:type="paragraph" w:styleId="21">
    <w:name w:val="Body Text Indent 2"/>
    <w:basedOn w:val="a"/>
    <w:link w:val="22"/>
    <w:uiPriority w:val="99"/>
    <w:semiHidden/>
    <w:unhideWhenUsed/>
    <w:rsid w:val="008359F0"/>
    <w:pPr>
      <w:spacing w:after="120" w:line="480" w:lineRule="auto"/>
      <w:ind w:left="283"/>
    </w:pPr>
  </w:style>
  <w:style w:type="character" w:customStyle="1" w:styleId="22">
    <w:name w:val="Основной текст с отступом 2 Знак"/>
    <w:basedOn w:val="a0"/>
    <w:link w:val="21"/>
    <w:uiPriority w:val="99"/>
    <w:semiHidden/>
    <w:rsid w:val="008359F0"/>
  </w:style>
  <w:style w:type="character" w:customStyle="1" w:styleId="20">
    <w:name w:val="Заголовок 2 Знак"/>
    <w:basedOn w:val="a0"/>
    <w:link w:val="2"/>
    <w:uiPriority w:val="99"/>
    <w:rsid w:val="00974312"/>
    <w:rPr>
      <w:rFonts w:asciiTheme="majorHAnsi" w:eastAsiaTheme="majorEastAsia" w:hAnsiTheme="majorHAnsi" w:cstheme="majorBidi"/>
      <w:b/>
      <w:bCs/>
      <w:color w:val="4F81BD" w:themeColor="accent1"/>
      <w:sz w:val="26"/>
      <w:szCs w:val="26"/>
      <w:lang w:eastAsia="ar-SA"/>
    </w:rPr>
  </w:style>
  <w:style w:type="character" w:customStyle="1" w:styleId="30">
    <w:name w:val="Заголовок 3 Знак"/>
    <w:basedOn w:val="a0"/>
    <w:link w:val="3"/>
    <w:uiPriority w:val="99"/>
    <w:rsid w:val="00974312"/>
    <w:rPr>
      <w:rFonts w:asciiTheme="majorHAnsi" w:eastAsiaTheme="majorEastAsia" w:hAnsiTheme="majorHAnsi" w:cstheme="majorBidi"/>
      <w:b/>
      <w:bCs/>
      <w:color w:val="4F81BD" w:themeColor="accent1"/>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1"/>
    <w:uiPriority w:val="9"/>
    <w:qFormat/>
    <w:rsid w:val="002707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unhideWhenUsed/>
    <w:qFormat/>
    <w:rsid w:val="00974312"/>
    <w:pPr>
      <w:keepNext/>
      <w:keepLines/>
      <w:suppressAutoHyphens/>
      <w:spacing w:before="200" w:after="0"/>
      <w:outlineLvl w:val="1"/>
    </w:pPr>
    <w:rPr>
      <w:rFonts w:asciiTheme="majorHAnsi" w:eastAsiaTheme="majorEastAsia" w:hAnsiTheme="majorHAnsi" w:cstheme="majorBidi"/>
      <w:b/>
      <w:bCs/>
      <w:color w:val="4F81BD" w:themeColor="accent1"/>
      <w:sz w:val="26"/>
      <w:szCs w:val="26"/>
      <w:lang w:eastAsia="ar-SA"/>
    </w:rPr>
  </w:style>
  <w:style w:type="paragraph" w:styleId="3">
    <w:name w:val="heading 3"/>
    <w:basedOn w:val="a"/>
    <w:next w:val="a"/>
    <w:link w:val="30"/>
    <w:uiPriority w:val="99"/>
    <w:unhideWhenUsed/>
    <w:qFormat/>
    <w:rsid w:val="00974312"/>
    <w:pPr>
      <w:keepNext/>
      <w:keepLines/>
      <w:suppressAutoHyphens/>
      <w:spacing w:before="200" w:after="0"/>
      <w:outlineLvl w:val="2"/>
    </w:pPr>
    <w:rPr>
      <w:rFonts w:asciiTheme="majorHAnsi" w:eastAsiaTheme="majorEastAsia" w:hAnsiTheme="majorHAnsi" w:cstheme="majorBidi"/>
      <w:b/>
      <w:bCs/>
      <w:color w:val="4F81BD" w:themeColor="accent1"/>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99"/>
    <w:qFormat/>
    <w:rsid w:val="00F846D7"/>
    <w:pPr>
      <w:ind w:left="720"/>
      <w:contextualSpacing/>
    </w:pPr>
  </w:style>
  <w:style w:type="character" w:styleId="a5">
    <w:name w:val="Strong"/>
    <w:uiPriority w:val="22"/>
    <w:qFormat/>
    <w:rsid w:val="00F846D7"/>
    <w:rPr>
      <w:b/>
      <w:bCs/>
    </w:rPr>
  </w:style>
  <w:style w:type="paragraph" w:styleId="a6">
    <w:name w:val="Body Text"/>
    <w:basedOn w:val="a"/>
    <w:link w:val="a7"/>
    <w:semiHidden/>
    <w:rsid w:val="00F846D7"/>
    <w:pPr>
      <w:spacing w:after="120" w:line="240" w:lineRule="auto"/>
    </w:pPr>
    <w:rPr>
      <w:rFonts w:ascii="Times New Roman" w:eastAsia="Calibri" w:hAnsi="Times New Roman" w:cs="Times New Roman"/>
      <w:sz w:val="24"/>
      <w:szCs w:val="24"/>
      <w:lang w:eastAsia="ru-RU"/>
    </w:rPr>
  </w:style>
  <w:style w:type="character" w:customStyle="1" w:styleId="a7">
    <w:name w:val="Основной текст Знак"/>
    <w:basedOn w:val="a0"/>
    <w:link w:val="a6"/>
    <w:semiHidden/>
    <w:rsid w:val="00F846D7"/>
    <w:rPr>
      <w:rFonts w:ascii="Times New Roman" w:eastAsia="Calibri" w:hAnsi="Times New Roman" w:cs="Times New Roman"/>
      <w:sz w:val="24"/>
      <w:szCs w:val="24"/>
      <w:lang w:eastAsia="ru-RU"/>
    </w:rPr>
  </w:style>
  <w:style w:type="paragraph" w:styleId="a8">
    <w:name w:val="Balloon Text"/>
    <w:basedOn w:val="a"/>
    <w:link w:val="a9"/>
    <w:uiPriority w:val="99"/>
    <w:semiHidden/>
    <w:unhideWhenUsed/>
    <w:rsid w:val="00DA62F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A62F0"/>
    <w:rPr>
      <w:rFonts w:ascii="Tahoma" w:hAnsi="Tahoma" w:cs="Tahoma"/>
      <w:sz w:val="16"/>
      <w:szCs w:val="16"/>
    </w:rPr>
  </w:style>
  <w:style w:type="paragraph" w:customStyle="1" w:styleId="aa">
    <w:name w:val="Содержимое таблицы"/>
    <w:basedOn w:val="a"/>
    <w:rsid w:val="00DA62F0"/>
    <w:pPr>
      <w:suppressLineNumbers/>
      <w:spacing w:after="0" w:line="240" w:lineRule="auto"/>
    </w:pPr>
    <w:rPr>
      <w:rFonts w:ascii="Times New Roman" w:eastAsia="Times New Roman" w:hAnsi="Times New Roman" w:cs="Times New Roman"/>
      <w:sz w:val="24"/>
      <w:szCs w:val="24"/>
      <w:lang w:eastAsia="ar-SA"/>
    </w:rPr>
  </w:style>
  <w:style w:type="paragraph" w:styleId="ab">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Обычный (веб"/>
    <w:basedOn w:val="a"/>
    <w:link w:val="ac"/>
    <w:uiPriority w:val="99"/>
    <w:unhideWhenUsed/>
    <w:rsid w:val="00D2439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0">
    <w:name w:val="Заголовок 11"/>
    <w:basedOn w:val="a"/>
    <w:next w:val="a"/>
    <w:link w:val="10"/>
    <w:uiPriority w:val="9"/>
    <w:qFormat/>
    <w:rsid w:val="00C632D9"/>
    <w:pPr>
      <w:pBdr>
        <w:bottom w:val="thinThickSmallGap" w:sz="12" w:space="1" w:color="943634"/>
      </w:pBdr>
      <w:spacing w:before="400" w:line="252" w:lineRule="auto"/>
      <w:jc w:val="center"/>
      <w:outlineLvl w:val="0"/>
    </w:pPr>
    <w:rPr>
      <w:rFonts w:eastAsia="Times New Roman" w:cs="Times New Roman"/>
      <w:caps/>
      <w:color w:val="632423"/>
      <w:spacing w:val="20"/>
      <w:sz w:val="28"/>
      <w:szCs w:val="28"/>
    </w:rPr>
  </w:style>
  <w:style w:type="character" w:customStyle="1" w:styleId="10">
    <w:name w:val="Заголовок 1 Знак"/>
    <w:basedOn w:val="a0"/>
    <w:link w:val="110"/>
    <w:uiPriority w:val="9"/>
    <w:rsid w:val="00C632D9"/>
    <w:rPr>
      <w:rFonts w:eastAsia="Times New Roman" w:cs="Times New Roman"/>
      <w:caps/>
      <w:color w:val="632423"/>
      <w:spacing w:val="20"/>
      <w:sz w:val="28"/>
      <w:szCs w:val="28"/>
    </w:rPr>
  </w:style>
  <w:style w:type="table" w:styleId="ad">
    <w:name w:val="Table Grid"/>
    <w:basedOn w:val="a1"/>
    <w:uiPriority w:val="59"/>
    <w:rsid w:val="002750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footnote text"/>
    <w:basedOn w:val="a"/>
    <w:link w:val="af"/>
    <w:rsid w:val="00F77198"/>
    <w:pPr>
      <w:spacing w:after="120" w:line="240" w:lineRule="auto"/>
      <w:ind w:firstLine="567"/>
      <w:jc w:val="both"/>
    </w:pPr>
    <w:rPr>
      <w:rFonts w:ascii="Times New Roman" w:eastAsia="Calibri" w:hAnsi="Times New Roman" w:cs="Times New Roman"/>
      <w:sz w:val="20"/>
      <w:szCs w:val="20"/>
      <w:lang w:eastAsia="ru-RU"/>
    </w:rPr>
  </w:style>
  <w:style w:type="character" w:customStyle="1" w:styleId="af">
    <w:name w:val="Текст сноски Знак"/>
    <w:basedOn w:val="a0"/>
    <w:link w:val="ae"/>
    <w:rsid w:val="00F77198"/>
    <w:rPr>
      <w:rFonts w:ascii="Times New Roman" w:eastAsia="Calibri" w:hAnsi="Times New Roman" w:cs="Times New Roman"/>
      <w:sz w:val="20"/>
      <w:szCs w:val="20"/>
      <w:lang w:eastAsia="ru-RU"/>
    </w:rPr>
  </w:style>
  <w:style w:type="character" w:styleId="af0">
    <w:name w:val="footnote reference"/>
    <w:semiHidden/>
    <w:rsid w:val="00F77198"/>
    <w:rPr>
      <w:rFonts w:cs="Times New Roman"/>
      <w:vertAlign w:val="superscript"/>
    </w:rPr>
  </w:style>
  <w:style w:type="paragraph" w:customStyle="1" w:styleId="Default">
    <w:name w:val="Default"/>
    <w:rsid w:val="00EC3D97"/>
    <w:pPr>
      <w:autoSpaceDE w:val="0"/>
      <w:autoSpaceDN w:val="0"/>
      <w:adjustRightInd w:val="0"/>
      <w:spacing w:after="0" w:line="240" w:lineRule="auto"/>
    </w:pPr>
    <w:rPr>
      <w:rFonts w:ascii="Arial" w:eastAsia="Calibri" w:hAnsi="Arial" w:cs="Arial"/>
      <w:color w:val="000000"/>
      <w:sz w:val="24"/>
      <w:szCs w:val="24"/>
      <w:lang w:eastAsia="ru-RU"/>
    </w:rPr>
  </w:style>
  <w:style w:type="paragraph" w:styleId="af1">
    <w:name w:val="No Spacing"/>
    <w:uiPriority w:val="1"/>
    <w:qFormat/>
    <w:rsid w:val="00550853"/>
    <w:pPr>
      <w:spacing w:after="0" w:line="240" w:lineRule="auto"/>
    </w:pPr>
  </w:style>
  <w:style w:type="character" w:customStyle="1" w:styleId="apple-converted-space">
    <w:name w:val="apple-converted-space"/>
    <w:basedOn w:val="a0"/>
    <w:rsid w:val="002C5760"/>
  </w:style>
  <w:style w:type="character" w:styleId="af2">
    <w:name w:val="Hyperlink"/>
    <w:basedOn w:val="a0"/>
    <w:uiPriority w:val="99"/>
    <w:unhideWhenUsed/>
    <w:rsid w:val="002C5760"/>
    <w:rPr>
      <w:color w:val="0000FF" w:themeColor="hyperlink"/>
      <w:u w:val="single"/>
    </w:rPr>
  </w:style>
  <w:style w:type="character" w:customStyle="1" w:styleId="11">
    <w:name w:val="Заголовок 1 Знак1"/>
    <w:basedOn w:val="a0"/>
    <w:link w:val="1"/>
    <w:uiPriority w:val="9"/>
    <w:rsid w:val="002707C6"/>
    <w:rPr>
      <w:rFonts w:asciiTheme="majorHAnsi" w:eastAsiaTheme="majorEastAsia" w:hAnsiTheme="majorHAnsi" w:cstheme="majorBidi"/>
      <w:b/>
      <w:bCs/>
      <w:color w:val="365F91" w:themeColor="accent1" w:themeShade="BF"/>
      <w:sz w:val="28"/>
      <w:szCs w:val="28"/>
    </w:rPr>
  </w:style>
  <w:style w:type="paragraph" w:styleId="af3">
    <w:name w:val="TOC Heading"/>
    <w:basedOn w:val="1"/>
    <w:next w:val="a"/>
    <w:uiPriority w:val="39"/>
    <w:unhideWhenUsed/>
    <w:qFormat/>
    <w:rsid w:val="00E162DB"/>
    <w:pPr>
      <w:outlineLvl w:val="9"/>
    </w:pPr>
    <w:rPr>
      <w:lang w:eastAsia="ru-RU"/>
    </w:rPr>
  </w:style>
  <w:style w:type="paragraph" w:styleId="12">
    <w:name w:val="toc 1"/>
    <w:basedOn w:val="a"/>
    <w:next w:val="a"/>
    <w:autoRedefine/>
    <w:uiPriority w:val="39"/>
    <w:unhideWhenUsed/>
    <w:rsid w:val="00E162DB"/>
    <w:pPr>
      <w:spacing w:after="100"/>
    </w:pPr>
  </w:style>
  <w:style w:type="paragraph" w:styleId="af4">
    <w:name w:val="header"/>
    <w:basedOn w:val="a"/>
    <w:link w:val="af5"/>
    <w:uiPriority w:val="99"/>
    <w:unhideWhenUsed/>
    <w:rsid w:val="00D2203B"/>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D2203B"/>
  </w:style>
  <w:style w:type="paragraph" w:styleId="af6">
    <w:name w:val="footer"/>
    <w:basedOn w:val="a"/>
    <w:link w:val="af7"/>
    <w:uiPriority w:val="99"/>
    <w:unhideWhenUsed/>
    <w:rsid w:val="00D2203B"/>
    <w:pPr>
      <w:tabs>
        <w:tab w:val="center" w:pos="4677"/>
        <w:tab w:val="right" w:pos="9355"/>
      </w:tabs>
      <w:spacing w:after="0" w:line="240" w:lineRule="auto"/>
    </w:pPr>
  </w:style>
  <w:style w:type="character" w:customStyle="1" w:styleId="af7">
    <w:name w:val="Нижний колонтитул Знак"/>
    <w:basedOn w:val="a0"/>
    <w:link w:val="af6"/>
    <w:uiPriority w:val="99"/>
    <w:rsid w:val="00D2203B"/>
  </w:style>
  <w:style w:type="paragraph" w:customStyle="1" w:styleId="ConsPlusNormal">
    <w:name w:val="ConsPlusNormal"/>
    <w:link w:val="ConsPlusNormal0"/>
    <w:uiPriority w:val="99"/>
    <w:rsid w:val="00BA3651"/>
    <w:pPr>
      <w:widowControl w:val="0"/>
      <w:suppressAutoHyphens/>
      <w:autoSpaceDE w:val="0"/>
      <w:spacing w:after="0" w:line="240" w:lineRule="auto"/>
      <w:ind w:firstLine="720"/>
    </w:pPr>
    <w:rPr>
      <w:rFonts w:ascii="Arial" w:eastAsia="Times New Roman" w:hAnsi="Arial" w:cs="Arial"/>
      <w:sz w:val="20"/>
      <w:szCs w:val="20"/>
      <w:lang w:eastAsia="ar-SA"/>
    </w:rPr>
  </w:style>
  <w:style w:type="character" w:customStyle="1" w:styleId="ConsPlusNormal0">
    <w:name w:val="ConsPlusNormal Знак"/>
    <w:basedOn w:val="a0"/>
    <w:link w:val="ConsPlusNormal"/>
    <w:locked/>
    <w:rsid w:val="00BA3651"/>
    <w:rPr>
      <w:rFonts w:ascii="Arial" w:eastAsia="Times New Roman" w:hAnsi="Arial" w:cs="Arial"/>
      <w:sz w:val="20"/>
      <w:szCs w:val="20"/>
      <w:lang w:eastAsia="ar-SA"/>
    </w:rPr>
  </w:style>
  <w:style w:type="character" w:customStyle="1" w:styleId="a4">
    <w:name w:val="Абзац списка Знак"/>
    <w:link w:val="a3"/>
    <w:uiPriority w:val="99"/>
    <w:locked/>
    <w:rsid w:val="00C61AE9"/>
  </w:style>
  <w:style w:type="paragraph" w:customStyle="1" w:styleId="font8">
    <w:name w:val="font_8"/>
    <w:basedOn w:val="a"/>
    <w:rsid w:val="004F62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ixguard">
    <w:name w:val="wixguard"/>
    <w:basedOn w:val="a0"/>
    <w:rsid w:val="004F625F"/>
  </w:style>
  <w:style w:type="paragraph" w:customStyle="1" w:styleId="font7">
    <w:name w:val="font_7"/>
    <w:basedOn w:val="a"/>
    <w:rsid w:val="004F62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b-stl-normal">
    <w:name w:val="wb-stl-normal"/>
    <w:basedOn w:val="a"/>
    <w:rsid w:val="004F62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b-stl-special">
    <w:name w:val="wb-stl-special"/>
    <w:basedOn w:val="a0"/>
    <w:rsid w:val="004F625F"/>
  </w:style>
  <w:style w:type="paragraph" w:customStyle="1" w:styleId="b">
    <w:name w:val="Обычнbй"/>
    <w:uiPriority w:val="99"/>
    <w:rsid w:val="00770811"/>
    <w:pPr>
      <w:widowControl w:val="0"/>
      <w:suppressAutoHyphens/>
      <w:snapToGrid w:val="0"/>
      <w:spacing w:after="0" w:line="240" w:lineRule="auto"/>
    </w:pPr>
    <w:rPr>
      <w:rFonts w:ascii="Times New Roman" w:eastAsia="Calibri" w:hAnsi="Times New Roman" w:cs="Times New Roman"/>
      <w:sz w:val="28"/>
      <w:szCs w:val="20"/>
      <w:lang w:eastAsia="ar-SA"/>
    </w:rPr>
  </w:style>
  <w:style w:type="character" w:customStyle="1" w:styleId="ac">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
    <w:link w:val="ab"/>
    <w:uiPriority w:val="99"/>
    <w:locked/>
    <w:rsid w:val="00BA27D8"/>
    <w:rPr>
      <w:rFonts w:ascii="Times New Roman" w:eastAsia="Times New Roman" w:hAnsi="Times New Roman" w:cs="Times New Roman"/>
      <w:sz w:val="24"/>
      <w:szCs w:val="24"/>
      <w:lang w:eastAsia="ru-RU"/>
    </w:rPr>
  </w:style>
  <w:style w:type="character" w:styleId="af8">
    <w:name w:val="Subtle Emphasis"/>
    <w:basedOn w:val="a0"/>
    <w:uiPriority w:val="19"/>
    <w:qFormat/>
    <w:rsid w:val="00DC539A"/>
    <w:rPr>
      <w:i/>
      <w:iCs/>
      <w:color w:val="404040" w:themeColor="text1" w:themeTint="BF"/>
    </w:rPr>
  </w:style>
  <w:style w:type="paragraph" w:styleId="21">
    <w:name w:val="Body Text Indent 2"/>
    <w:basedOn w:val="a"/>
    <w:link w:val="22"/>
    <w:uiPriority w:val="99"/>
    <w:semiHidden/>
    <w:unhideWhenUsed/>
    <w:rsid w:val="008359F0"/>
    <w:pPr>
      <w:spacing w:after="120" w:line="480" w:lineRule="auto"/>
      <w:ind w:left="283"/>
    </w:pPr>
  </w:style>
  <w:style w:type="character" w:customStyle="1" w:styleId="22">
    <w:name w:val="Основной текст с отступом 2 Знак"/>
    <w:basedOn w:val="a0"/>
    <w:link w:val="21"/>
    <w:uiPriority w:val="99"/>
    <w:semiHidden/>
    <w:rsid w:val="008359F0"/>
  </w:style>
  <w:style w:type="character" w:customStyle="1" w:styleId="20">
    <w:name w:val="Заголовок 2 Знак"/>
    <w:basedOn w:val="a0"/>
    <w:link w:val="2"/>
    <w:uiPriority w:val="99"/>
    <w:rsid w:val="00974312"/>
    <w:rPr>
      <w:rFonts w:asciiTheme="majorHAnsi" w:eastAsiaTheme="majorEastAsia" w:hAnsiTheme="majorHAnsi" w:cstheme="majorBidi"/>
      <w:b/>
      <w:bCs/>
      <w:color w:val="4F81BD" w:themeColor="accent1"/>
      <w:sz w:val="26"/>
      <w:szCs w:val="26"/>
      <w:lang w:eastAsia="ar-SA"/>
    </w:rPr>
  </w:style>
  <w:style w:type="character" w:customStyle="1" w:styleId="30">
    <w:name w:val="Заголовок 3 Знак"/>
    <w:basedOn w:val="a0"/>
    <w:link w:val="3"/>
    <w:uiPriority w:val="99"/>
    <w:rsid w:val="00974312"/>
    <w:rPr>
      <w:rFonts w:asciiTheme="majorHAnsi" w:eastAsiaTheme="majorEastAsia" w:hAnsiTheme="majorHAnsi" w:cstheme="majorBidi"/>
      <w:b/>
      <w:bCs/>
      <w:color w:val="4F81BD" w:themeColor="accent1"/>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000396">
      <w:bodyDiv w:val="1"/>
      <w:marLeft w:val="0"/>
      <w:marRight w:val="0"/>
      <w:marTop w:val="0"/>
      <w:marBottom w:val="0"/>
      <w:divBdr>
        <w:top w:val="none" w:sz="0" w:space="0" w:color="auto"/>
        <w:left w:val="none" w:sz="0" w:space="0" w:color="auto"/>
        <w:bottom w:val="none" w:sz="0" w:space="0" w:color="auto"/>
        <w:right w:val="none" w:sz="0" w:space="0" w:color="auto"/>
      </w:divBdr>
    </w:div>
    <w:div w:id="92165161">
      <w:bodyDiv w:val="1"/>
      <w:marLeft w:val="0"/>
      <w:marRight w:val="0"/>
      <w:marTop w:val="0"/>
      <w:marBottom w:val="0"/>
      <w:divBdr>
        <w:top w:val="none" w:sz="0" w:space="0" w:color="auto"/>
        <w:left w:val="none" w:sz="0" w:space="0" w:color="auto"/>
        <w:bottom w:val="none" w:sz="0" w:space="0" w:color="auto"/>
        <w:right w:val="none" w:sz="0" w:space="0" w:color="auto"/>
      </w:divBdr>
    </w:div>
    <w:div w:id="113409465">
      <w:bodyDiv w:val="1"/>
      <w:marLeft w:val="0"/>
      <w:marRight w:val="0"/>
      <w:marTop w:val="0"/>
      <w:marBottom w:val="0"/>
      <w:divBdr>
        <w:top w:val="none" w:sz="0" w:space="0" w:color="auto"/>
        <w:left w:val="none" w:sz="0" w:space="0" w:color="auto"/>
        <w:bottom w:val="none" w:sz="0" w:space="0" w:color="auto"/>
        <w:right w:val="none" w:sz="0" w:space="0" w:color="auto"/>
      </w:divBdr>
    </w:div>
    <w:div w:id="155154113">
      <w:bodyDiv w:val="1"/>
      <w:marLeft w:val="0"/>
      <w:marRight w:val="0"/>
      <w:marTop w:val="0"/>
      <w:marBottom w:val="0"/>
      <w:divBdr>
        <w:top w:val="none" w:sz="0" w:space="0" w:color="auto"/>
        <w:left w:val="none" w:sz="0" w:space="0" w:color="auto"/>
        <w:bottom w:val="none" w:sz="0" w:space="0" w:color="auto"/>
        <w:right w:val="none" w:sz="0" w:space="0" w:color="auto"/>
      </w:divBdr>
    </w:div>
    <w:div w:id="240453721">
      <w:bodyDiv w:val="1"/>
      <w:marLeft w:val="0"/>
      <w:marRight w:val="0"/>
      <w:marTop w:val="0"/>
      <w:marBottom w:val="0"/>
      <w:divBdr>
        <w:top w:val="none" w:sz="0" w:space="0" w:color="auto"/>
        <w:left w:val="none" w:sz="0" w:space="0" w:color="auto"/>
        <w:bottom w:val="none" w:sz="0" w:space="0" w:color="auto"/>
        <w:right w:val="none" w:sz="0" w:space="0" w:color="auto"/>
      </w:divBdr>
    </w:div>
    <w:div w:id="292636685">
      <w:bodyDiv w:val="1"/>
      <w:marLeft w:val="0"/>
      <w:marRight w:val="0"/>
      <w:marTop w:val="0"/>
      <w:marBottom w:val="0"/>
      <w:divBdr>
        <w:top w:val="none" w:sz="0" w:space="0" w:color="auto"/>
        <w:left w:val="none" w:sz="0" w:space="0" w:color="auto"/>
        <w:bottom w:val="none" w:sz="0" w:space="0" w:color="auto"/>
        <w:right w:val="none" w:sz="0" w:space="0" w:color="auto"/>
      </w:divBdr>
    </w:div>
    <w:div w:id="305821207">
      <w:bodyDiv w:val="1"/>
      <w:marLeft w:val="0"/>
      <w:marRight w:val="0"/>
      <w:marTop w:val="0"/>
      <w:marBottom w:val="0"/>
      <w:divBdr>
        <w:top w:val="none" w:sz="0" w:space="0" w:color="auto"/>
        <w:left w:val="none" w:sz="0" w:space="0" w:color="auto"/>
        <w:bottom w:val="none" w:sz="0" w:space="0" w:color="auto"/>
        <w:right w:val="none" w:sz="0" w:space="0" w:color="auto"/>
      </w:divBdr>
    </w:div>
    <w:div w:id="379205836">
      <w:bodyDiv w:val="1"/>
      <w:marLeft w:val="0"/>
      <w:marRight w:val="0"/>
      <w:marTop w:val="0"/>
      <w:marBottom w:val="0"/>
      <w:divBdr>
        <w:top w:val="none" w:sz="0" w:space="0" w:color="auto"/>
        <w:left w:val="none" w:sz="0" w:space="0" w:color="auto"/>
        <w:bottom w:val="none" w:sz="0" w:space="0" w:color="auto"/>
        <w:right w:val="none" w:sz="0" w:space="0" w:color="auto"/>
      </w:divBdr>
    </w:div>
    <w:div w:id="458839899">
      <w:bodyDiv w:val="1"/>
      <w:marLeft w:val="0"/>
      <w:marRight w:val="0"/>
      <w:marTop w:val="0"/>
      <w:marBottom w:val="0"/>
      <w:divBdr>
        <w:top w:val="none" w:sz="0" w:space="0" w:color="auto"/>
        <w:left w:val="none" w:sz="0" w:space="0" w:color="auto"/>
        <w:bottom w:val="none" w:sz="0" w:space="0" w:color="auto"/>
        <w:right w:val="none" w:sz="0" w:space="0" w:color="auto"/>
      </w:divBdr>
    </w:div>
    <w:div w:id="500237167">
      <w:bodyDiv w:val="1"/>
      <w:marLeft w:val="0"/>
      <w:marRight w:val="0"/>
      <w:marTop w:val="0"/>
      <w:marBottom w:val="0"/>
      <w:divBdr>
        <w:top w:val="none" w:sz="0" w:space="0" w:color="auto"/>
        <w:left w:val="none" w:sz="0" w:space="0" w:color="auto"/>
        <w:bottom w:val="none" w:sz="0" w:space="0" w:color="auto"/>
        <w:right w:val="none" w:sz="0" w:space="0" w:color="auto"/>
      </w:divBdr>
    </w:div>
    <w:div w:id="538782409">
      <w:bodyDiv w:val="1"/>
      <w:marLeft w:val="0"/>
      <w:marRight w:val="0"/>
      <w:marTop w:val="0"/>
      <w:marBottom w:val="0"/>
      <w:divBdr>
        <w:top w:val="none" w:sz="0" w:space="0" w:color="auto"/>
        <w:left w:val="none" w:sz="0" w:space="0" w:color="auto"/>
        <w:bottom w:val="none" w:sz="0" w:space="0" w:color="auto"/>
        <w:right w:val="none" w:sz="0" w:space="0" w:color="auto"/>
      </w:divBdr>
    </w:div>
    <w:div w:id="539588168">
      <w:bodyDiv w:val="1"/>
      <w:marLeft w:val="0"/>
      <w:marRight w:val="0"/>
      <w:marTop w:val="0"/>
      <w:marBottom w:val="0"/>
      <w:divBdr>
        <w:top w:val="none" w:sz="0" w:space="0" w:color="auto"/>
        <w:left w:val="none" w:sz="0" w:space="0" w:color="auto"/>
        <w:bottom w:val="none" w:sz="0" w:space="0" w:color="auto"/>
        <w:right w:val="none" w:sz="0" w:space="0" w:color="auto"/>
      </w:divBdr>
    </w:div>
    <w:div w:id="556286788">
      <w:bodyDiv w:val="1"/>
      <w:marLeft w:val="0"/>
      <w:marRight w:val="0"/>
      <w:marTop w:val="0"/>
      <w:marBottom w:val="0"/>
      <w:divBdr>
        <w:top w:val="none" w:sz="0" w:space="0" w:color="auto"/>
        <w:left w:val="none" w:sz="0" w:space="0" w:color="auto"/>
        <w:bottom w:val="none" w:sz="0" w:space="0" w:color="auto"/>
        <w:right w:val="none" w:sz="0" w:space="0" w:color="auto"/>
      </w:divBdr>
    </w:div>
    <w:div w:id="665981062">
      <w:bodyDiv w:val="1"/>
      <w:marLeft w:val="0"/>
      <w:marRight w:val="0"/>
      <w:marTop w:val="0"/>
      <w:marBottom w:val="0"/>
      <w:divBdr>
        <w:top w:val="none" w:sz="0" w:space="0" w:color="auto"/>
        <w:left w:val="none" w:sz="0" w:space="0" w:color="auto"/>
        <w:bottom w:val="none" w:sz="0" w:space="0" w:color="auto"/>
        <w:right w:val="none" w:sz="0" w:space="0" w:color="auto"/>
      </w:divBdr>
    </w:div>
    <w:div w:id="769736006">
      <w:bodyDiv w:val="1"/>
      <w:marLeft w:val="0"/>
      <w:marRight w:val="0"/>
      <w:marTop w:val="0"/>
      <w:marBottom w:val="0"/>
      <w:divBdr>
        <w:top w:val="none" w:sz="0" w:space="0" w:color="auto"/>
        <w:left w:val="none" w:sz="0" w:space="0" w:color="auto"/>
        <w:bottom w:val="none" w:sz="0" w:space="0" w:color="auto"/>
        <w:right w:val="none" w:sz="0" w:space="0" w:color="auto"/>
      </w:divBdr>
    </w:div>
    <w:div w:id="783691265">
      <w:bodyDiv w:val="1"/>
      <w:marLeft w:val="0"/>
      <w:marRight w:val="0"/>
      <w:marTop w:val="0"/>
      <w:marBottom w:val="0"/>
      <w:divBdr>
        <w:top w:val="none" w:sz="0" w:space="0" w:color="auto"/>
        <w:left w:val="none" w:sz="0" w:space="0" w:color="auto"/>
        <w:bottom w:val="none" w:sz="0" w:space="0" w:color="auto"/>
        <w:right w:val="none" w:sz="0" w:space="0" w:color="auto"/>
      </w:divBdr>
    </w:div>
    <w:div w:id="869806638">
      <w:bodyDiv w:val="1"/>
      <w:marLeft w:val="0"/>
      <w:marRight w:val="0"/>
      <w:marTop w:val="0"/>
      <w:marBottom w:val="0"/>
      <w:divBdr>
        <w:top w:val="none" w:sz="0" w:space="0" w:color="auto"/>
        <w:left w:val="none" w:sz="0" w:space="0" w:color="auto"/>
        <w:bottom w:val="none" w:sz="0" w:space="0" w:color="auto"/>
        <w:right w:val="none" w:sz="0" w:space="0" w:color="auto"/>
      </w:divBdr>
    </w:div>
    <w:div w:id="1051656810">
      <w:bodyDiv w:val="1"/>
      <w:marLeft w:val="0"/>
      <w:marRight w:val="0"/>
      <w:marTop w:val="0"/>
      <w:marBottom w:val="0"/>
      <w:divBdr>
        <w:top w:val="none" w:sz="0" w:space="0" w:color="auto"/>
        <w:left w:val="none" w:sz="0" w:space="0" w:color="auto"/>
        <w:bottom w:val="none" w:sz="0" w:space="0" w:color="auto"/>
        <w:right w:val="none" w:sz="0" w:space="0" w:color="auto"/>
      </w:divBdr>
      <w:divsChild>
        <w:div w:id="104084612">
          <w:marLeft w:val="547"/>
          <w:marRight w:val="0"/>
          <w:marTop w:val="106"/>
          <w:marBottom w:val="0"/>
          <w:divBdr>
            <w:top w:val="none" w:sz="0" w:space="0" w:color="auto"/>
            <w:left w:val="none" w:sz="0" w:space="0" w:color="auto"/>
            <w:bottom w:val="none" w:sz="0" w:space="0" w:color="auto"/>
            <w:right w:val="none" w:sz="0" w:space="0" w:color="auto"/>
          </w:divBdr>
        </w:div>
        <w:div w:id="856042851">
          <w:marLeft w:val="547"/>
          <w:marRight w:val="0"/>
          <w:marTop w:val="106"/>
          <w:marBottom w:val="0"/>
          <w:divBdr>
            <w:top w:val="none" w:sz="0" w:space="0" w:color="auto"/>
            <w:left w:val="none" w:sz="0" w:space="0" w:color="auto"/>
            <w:bottom w:val="none" w:sz="0" w:space="0" w:color="auto"/>
            <w:right w:val="none" w:sz="0" w:space="0" w:color="auto"/>
          </w:divBdr>
        </w:div>
        <w:div w:id="1414476034">
          <w:marLeft w:val="547"/>
          <w:marRight w:val="0"/>
          <w:marTop w:val="106"/>
          <w:marBottom w:val="0"/>
          <w:divBdr>
            <w:top w:val="none" w:sz="0" w:space="0" w:color="auto"/>
            <w:left w:val="none" w:sz="0" w:space="0" w:color="auto"/>
            <w:bottom w:val="none" w:sz="0" w:space="0" w:color="auto"/>
            <w:right w:val="none" w:sz="0" w:space="0" w:color="auto"/>
          </w:divBdr>
        </w:div>
        <w:div w:id="1485512714">
          <w:marLeft w:val="547"/>
          <w:marRight w:val="0"/>
          <w:marTop w:val="106"/>
          <w:marBottom w:val="0"/>
          <w:divBdr>
            <w:top w:val="none" w:sz="0" w:space="0" w:color="auto"/>
            <w:left w:val="none" w:sz="0" w:space="0" w:color="auto"/>
            <w:bottom w:val="none" w:sz="0" w:space="0" w:color="auto"/>
            <w:right w:val="none" w:sz="0" w:space="0" w:color="auto"/>
          </w:divBdr>
        </w:div>
      </w:divsChild>
    </w:div>
    <w:div w:id="1082795117">
      <w:bodyDiv w:val="1"/>
      <w:marLeft w:val="0"/>
      <w:marRight w:val="0"/>
      <w:marTop w:val="0"/>
      <w:marBottom w:val="0"/>
      <w:divBdr>
        <w:top w:val="none" w:sz="0" w:space="0" w:color="auto"/>
        <w:left w:val="none" w:sz="0" w:space="0" w:color="auto"/>
        <w:bottom w:val="none" w:sz="0" w:space="0" w:color="auto"/>
        <w:right w:val="none" w:sz="0" w:space="0" w:color="auto"/>
      </w:divBdr>
    </w:div>
    <w:div w:id="1276330726">
      <w:bodyDiv w:val="1"/>
      <w:marLeft w:val="0"/>
      <w:marRight w:val="0"/>
      <w:marTop w:val="0"/>
      <w:marBottom w:val="0"/>
      <w:divBdr>
        <w:top w:val="none" w:sz="0" w:space="0" w:color="auto"/>
        <w:left w:val="none" w:sz="0" w:space="0" w:color="auto"/>
        <w:bottom w:val="none" w:sz="0" w:space="0" w:color="auto"/>
        <w:right w:val="none" w:sz="0" w:space="0" w:color="auto"/>
      </w:divBdr>
    </w:div>
    <w:div w:id="1296643411">
      <w:bodyDiv w:val="1"/>
      <w:marLeft w:val="0"/>
      <w:marRight w:val="0"/>
      <w:marTop w:val="0"/>
      <w:marBottom w:val="0"/>
      <w:divBdr>
        <w:top w:val="none" w:sz="0" w:space="0" w:color="auto"/>
        <w:left w:val="none" w:sz="0" w:space="0" w:color="auto"/>
        <w:bottom w:val="none" w:sz="0" w:space="0" w:color="auto"/>
        <w:right w:val="none" w:sz="0" w:space="0" w:color="auto"/>
      </w:divBdr>
    </w:div>
    <w:div w:id="1320307852">
      <w:bodyDiv w:val="1"/>
      <w:marLeft w:val="0"/>
      <w:marRight w:val="0"/>
      <w:marTop w:val="0"/>
      <w:marBottom w:val="0"/>
      <w:divBdr>
        <w:top w:val="none" w:sz="0" w:space="0" w:color="auto"/>
        <w:left w:val="none" w:sz="0" w:space="0" w:color="auto"/>
        <w:bottom w:val="none" w:sz="0" w:space="0" w:color="auto"/>
        <w:right w:val="none" w:sz="0" w:space="0" w:color="auto"/>
      </w:divBdr>
    </w:div>
    <w:div w:id="1354726850">
      <w:bodyDiv w:val="1"/>
      <w:marLeft w:val="0"/>
      <w:marRight w:val="0"/>
      <w:marTop w:val="0"/>
      <w:marBottom w:val="0"/>
      <w:divBdr>
        <w:top w:val="none" w:sz="0" w:space="0" w:color="auto"/>
        <w:left w:val="none" w:sz="0" w:space="0" w:color="auto"/>
        <w:bottom w:val="none" w:sz="0" w:space="0" w:color="auto"/>
        <w:right w:val="none" w:sz="0" w:space="0" w:color="auto"/>
      </w:divBdr>
    </w:div>
    <w:div w:id="1604218157">
      <w:bodyDiv w:val="1"/>
      <w:marLeft w:val="0"/>
      <w:marRight w:val="0"/>
      <w:marTop w:val="0"/>
      <w:marBottom w:val="0"/>
      <w:divBdr>
        <w:top w:val="none" w:sz="0" w:space="0" w:color="auto"/>
        <w:left w:val="none" w:sz="0" w:space="0" w:color="auto"/>
        <w:bottom w:val="none" w:sz="0" w:space="0" w:color="auto"/>
        <w:right w:val="none" w:sz="0" w:space="0" w:color="auto"/>
      </w:divBdr>
    </w:div>
    <w:div w:id="1669214065">
      <w:bodyDiv w:val="1"/>
      <w:marLeft w:val="0"/>
      <w:marRight w:val="0"/>
      <w:marTop w:val="0"/>
      <w:marBottom w:val="0"/>
      <w:divBdr>
        <w:top w:val="none" w:sz="0" w:space="0" w:color="auto"/>
        <w:left w:val="none" w:sz="0" w:space="0" w:color="auto"/>
        <w:bottom w:val="none" w:sz="0" w:space="0" w:color="auto"/>
        <w:right w:val="none" w:sz="0" w:space="0" w:color="auto"/>
      </w:divBdr>
    </w:div>
    <w:div w:id="1780375141">
      <w:bodyDiv w:val="1"/>
      <w:marLeft w:val="0"/>
      <w:marRight w:val="0"/>
      <w:marTop w:val="0"/>
      <w:marBottom w:val="0"/>
      <w:divBdr>
        <w:top w:val="none" w:sz="0" w:space="0" w:color="auto"/>
        <w:left w:val="none" w:sz="0" w:space="0" w:color="auto"/>
        <w:bottom w:val="none" w:sz="0" w:space="0" w:color="auto"/>
        <w:right w:val="none" w:sz="0" w:space="0" w:color="auto"/>
      </w:divBdr>
    </w:div>
    <w:div w:id="1785271912">
      <w:bodyDiv w:val="1"/>
      <w:marLeft w:val="0"/>
      <w:marRight w:val="0"/>
      <w:marTop w:val="0"/>
      <w:marBottom w:val="0"/>
      <w:divBdr>
        <w:top w:val="none" w:sz="0" w:space="0" w:color="auto"/>
        <w:left w:val="none" w:sz="0" w:space="0" w:color="auto"/>
        <w:bottom w:val="none" w:sz="0" w:space="0" w:color="auto"/>
        <w:right w:val="none" w:sz="0" w:space="0" w:color="auto"/>
      </w:divBdr>
    </w:div>
    <w:div w:id="1841461954">
      <w:bodyDiv w:val="1"/>
      <w:marLeft w:val="0"/>
      <w:marRight w:val="0"/>
      <w:marTop w:val="0"/>
      <w:marBottom w:val="0"/>
      <w:divBdr>
        <w:top w:val="none" w:sz="0" w:space="0" w:color="auto"/>
        <w:left w:val="none" w:sz="0" w:space="0" w:color="auto"/>
        <w:bottom w:val="none" w:sz="0" w:space="0" w:color="auto"/>
        <w:right w:val="none" w:sz="0" w:space="0" w:color="auto"/>
      </w:divBdr>
    </w:div>
    <w:div w:id="1881623334">
      <w:bodyDiv w:val="1"/>
      <w:marLeft w:val="0"/>
      <w:marRight w:val="0"/>
      <w:marTop w:val="0"/>
      <w:marBottom w:val="0"/>
      <w:divBdr>
        <w:top w:val="none" w:sz="0" w:space="0" w:color="auto"/>
        <w:left w:val="none" w:sz="0" w:space="0" w:color="auto"/>
        <w:bottom w:val="none" w:sz="0" w:space="0" w:color="auto"/>
        <w:right w:val="none" w:sz="0" w:space="0" w:color="auto"/>
      </w:divBdr>
    </w:div>
    <w:div w:id="2016763519">
      <w:bodyDiv w:val="1"/>
      <w:marLeft w:val="0"/>
      <w:marRight w:val="0"/>
      <w:marTop w:val="0"/>
      <w:marBottom w:val="0"/>
      <w:divBdr>
        <w:top w:val="none" w:sz="0" w:space="0" w:color="auto"/>
        <w:left w:val="none" w:sz="0" w:space="0" w:color="auto"/>
        <w:bottom w:val="none" w:sz="0" w:space="0" w:color="auto"/>
        <w:right w:val="none" w:sz="0" w:space="0" w:color="auto"/>
      </w:divBdr>
    </w:div>
    <w:div w:id="2038653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jpeg"/><Relationship Id="rId34" Type="http://schemas.openxmlformats.org/officeDocument/2006/relationships/image" Target="media/image19.jpeg"/><Relationship Id="rId42" Type="http://schemas.openxmlformats.org/officeDocument/2006/relationships/chart" Target="charts/chart6.xml"/><Relationship Id="rId47" Type="http://schemas.openxmlformats.org/officeDocument/2006/relationships/chart" Target="charts/chart10.xml"/><Relationship Id="rId50" Type="http://schemas.openxmlformats.org/officeDocument/2006/relationships/chart" Target="charts/chart13.xml"/><Relationship Id="rId55" Type="http://schemas.openxmlformats.org/officeDocument/2006/relationships/image" Target="media/image27.jpeg"/><Relationship Id="rId63" Type="http://schemas.openxmlformats.org/officeDocument/2006/relationships/chart" Target="charts/chart20.xml"/><Relationship Id="rId68" Type="http://schemas.openxmlformats.org/officeDocument/2006/relationships/image" Target="media/image36.jpeg"/><Relationship Id="rId76" Type="http://schemas.openxmlformats.org/officeDocument/2006/relationships/image" Target="media/image40.jpeg"/><Relationship Id="rId84" Type="http://schemas.openxmlformats.org/officeDocument/2006/relationships/image" Target="media/image47.jpeg"/><Relationship Id="rId89" Type="http://schemas.openxmlformats.org/officeDocument/2006/relationships/footer" Target="footer1.xml"/><Relationship Id="rId97" Type="http://schemas.openxmlformats.org/officeDocument/2006/relationships/image" Target="media/image58.png"/><Relationship Id="rId7" Type="http://schemas.openxmlformats.org/officeDocument/2006/relationships/footnotes" Target="footnotes.xml"/><Relationship Id="rId71" Type="http://schemas.openxmlformats.org/officeDocument/2006/relationships/image" Target="media/image38.jpeg"/><Relationship Id="rId92" Type="http://schemas.openxmlformats.org/officeDocument/2006/relationships/image" Target="media/image53.png"/><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image" Target="media/image15.jpeg"/><Relationship Id="rId11" Type="http://schemas.openxmlformats.org/officeDocument/2006/relationships/image" Target="media/image3.png"/><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chart" Target="charts/chart8.xml"/><Relationship Id="rId53" Type="http://schemas.openxmlformats.org/officeDocument/2006/relationships/chart" Target="charts/chart16.xml"/><Relationship Id="rId58" Type="http://schemas.openxmlformats.org/officeDocument/2006/relationships/hyperlink" Target="http://istobnoe.ru/" TargetMode="External"/><Relationship Id="rId66" Type="http://schemas.openxmlformats.org/officeDocument/2006/relationships/image" Target="media/image34.png"/><Relationship Id="rId74" Type="http://schemas.openxmlformats.org/officeDocument/2006/relationships/image" Target="media/image39.jpeg"/><Relationship Id="rId79" Type="http://schemas.openxmlformats.org/officeDocument/2006/relationships/image" Target="media/image43.jpeg"/><Relationship Id="rId87" Type="http://schemas.openxmlformats.org/officeDocument/2006/relationships/image" Target="media/image49.jpeg"/><Relationship Id="rId5" Type="http://schemas.openxmlformats.org/officeDocument/2006/relationships/settings" Target="settings.xml"/><Relationship Id="rId61" Type="http://schemas.openxmlformats.org/officeDocument/2006/relationships/chart" Target="charts/chart18.xml"/><Relationship Id="rId82" Type="http://schemas.openxmlformats.org/officeDocument/2006/relationships/image" Target="media/image45.jpeg"/><Relationship Id="rId90" Type="http://schemas.openxmlformats.org/officeDocument/2006/relationships/image" Target="media/image51.png"/><Relationship Id="rId95" Type="http://schemas.openxmlformats.org/officeDocument/2006/relationships/image" Target="media/image56.png"/><Relationship Id="rId19" Type="http://schemas.openxmlformats.org/officeDocument/2006/relationships/chart" Target="charts/chart3.xml"/><Relationship Id="rId14" Type="http://schemas.openxmlformats.org/officeDocument/2006/relationships/hyperlink" Target="https://ru.wikipedia.org/wiki/%D0%A0%D0%BE%D1%81%D1%81%D0%BE%D1%88%D1%8C_(%D0%A0%D0%B5%D0%BF%D1%8C%D1%91%D0%B2%D1%81%D0%BA%D0%B8%D0%B9_%D1%80%D0%B0%D0%B9%D0%BE%D0%BD)" TargetMode="Externa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0.jpeg"/><Relationship Id="rId43" Type="http://schemas.openxmlformats.org/officeDocument/2006/relationships/image" Target="media/image26.png"/><Relationship Id="rId48" Type="http://schemas.openxmlformats.org/officeDocument/2006/relationships/chart" Target="charts/chart11.xml"/><Relationship Id="rId56" Type="http://schemas.openxmlformats.org/officeDocument/2006/relationships/image" Target="media/image28.jpeg"/><Relationship Id="rId64" Type="http://schemas.openxmlformats.org/officeDocument/2006/relationships/image" Target="media/image32.jpeg"/><Relationship Id="rId69" Type="http://schemas.openxmlformats.org/officeDocument/2006/relationships/image" Target="media/image37.png"/><Relationship Id="rId77" Type="http://schemas.openxmlformats.org/officeDocument/2006/relationships/image" Target="media/image41.jpeg"/><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chart" Target="charts/chart14.xml"/><Relationship Id="rId72" Type="http://schemas.openxmlformats.org/officeDocument/2006/relationships/hyperlink" Target="http://svyato.info/voronezhskaja-oblast/repevskijj-rajjon-voronezhskaja-oblast/hutor-krasnyy-pahar-repevskiy/9495-rodnik-svyatoy-istochnik-prepodobnogo-ilii-muromca.html" TargetMode="External"/><Relationship Id="rId80" Type="http://schemas.openxmlformats.org/officeDocument/2006/relationships/hyperlink" Target="https://yandex.ru/images/search?text=%D0%BA%D0%BE%D1%80%D0%BE%D0%B2%D1%8B%20%D1%84%D0%BE%D1%82%D0%BE&amp;img_url=https://msglobalfood.com/wp-content/uploads/2016/06/dairy-cow-1024x679.jpg&amp;pos=2&amp;stype=image&amp;lr=100695&amp;noreask=1&amp;source-serpid=rJ832n9tjXV2whWDm87ZCA&amp;source=related-5&amp;nomisspell=1" TargetMode="External"/><Relationship Id="rId85" Type="http://schemas.openxmlformats.org/officeDocument/2006/relationships/image" Target="media/image48.jpeg"/><Relationship Id="rId93" Type="http://schemas.openxmlformats.org/officeDocument/2006/relationships/image" Target="media/image54.png"/><Relationship Id="rId98" Type="http://schemas.openxmlformats.org/officeDocument/2006/relationships/hyperlink" Target="mailto:repev@govvrn.ru"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chart" Target="charts/chart2.xml"/><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chart" Target="charts/chart9.xml"/><Relationship Id="rId59" Type="http://schemas.openxmlformats.org/officeDocument/2006/relationships/image" Target="media/image30.jpeg"/><Relationship Id="rId67" Type="http://schemas.openxmlformats.org/officeDocument/2006/relationships/image" Target="media/image35.jpeg"/><Relationship Id="rId20" Type="http://schemas.openxmlformats.org/officeDocument/2006/relationships/image" Target="media/image6.jpeg"/><Relationship Id="rId41" Type="http://schemas.openxmlformats.org/officeDocument/2006/relationships/chart" Target="charts/chart5.xml"/><Relationship Id="rId54" Type="http://schemas.openxmlformats.org/officeDocument/2006/relationships/chart" Target="charts/chart17.xml"/><Relationship Id="rId62" Type="http://schemas.openxmlformats.org/officeDocument/2006/relationships/chart" Target="charts/chart19.xml"/><Relationship Id="rId70" Type="http://schemas.openxmlformats.org/officeDocument/2006/relationships/hyperlink" Target="http://svyato.info/voronezhskaja-oblast/repevskijj-rajjon-voronezhskaja-oblast/hutor-sasovka-2-ya-repevskiy/11062-rodnik-svyatoy-istochnik-ikony-bozhiey-materi-sporitelnica-hlebov-u-hutora-sasovka-2-ya.html" TargetMode="External"/><Relationship Id="rId75" Type="http://schemas.openxmlformats.org/officeDocument/2006/relationships/chart" Target="charts/chart21.xml"/><Relationship Id="rId83" Type="http://schemas.openxmlformats.org/officeDocument/2006/relationships/image" Target="media/image46.jpeg"/><Relationship Id="rId88" Type="http://schemas.openxmlformats.org/officeDocument/2006/relationships/image" Target="media/image50.png"/><Relationship Id="rId91" Type="http://schemas.openxmlformats.org/officeDocument/2006/relationships/image" Target="media/image52.png"/><Relationship Id="rId96"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ru.wikipedia.org/wiki/%D0%A0%D0%BE%D1%81%D1%81%D0%BE%D1%88%D0%BA%D0%B8_(%D1%81%D0%B5%D0%BB%D0%BE)"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1.jpeg"/><Relationship Id="rId49" Type="http://schemas.openxmlformats.org/officeDocument/2006/relationships/chart" Target="charts/chart12.xml"/><Relationship Id="rId57" Type="http://schemas.openxmlformats.org/officeDocument/2006/relationships/image" Target="media/image29.jpeg"/><Relationship Id="rId10" Type="http://schemas.openxmlformats.org/officeDocument/2006/relationships/image" Target="media/image2.png"/><Relationship Id="rId31" Type="http://schemas.openxmlformats.org/officeDocument/2006/relationships/chart" Target="charts/chart4.xml"/><Relationship Id="rId44" Type="http://schemas.openxmlformats.org/officeDocument/2006/relationships/chart" Target="charts/chart7.xml"/><Relationship Id="rId52" Type="http://schemas.openxmlformats.org/officeDocument/2006/relationships/chart" Target="charts/chart15.xml"/><Relationship Id="rId60" Type="http://schemas.openxmlformats.org/officeDocument/2006/relationships/image" Target="media/image31.jpeg"/><Relationship Id="rId65" Type="http://schemas.openxmlformats.org/officeDocument/2006/relationships/image" Target="media/image33.jpeg"/><Relationship Id="rId73" Type="http://schemas.openxmlformats.org/officeDocument/2006/relationships/hyperlink" Target="http://svyato.info/voronezhskaja-oblast/repevskijj-rajjon-voronezhskaja-oblast/9954-rodnik-mezha-istochnik-zheleznyy.html" TargetMode="External"/><Relationship Id="rId78" Type="http://schemas.openxmlformats.org/officeDocument/2006/relationships/image" Target="media/image42.jpeg"/><Relationship Id="rId81" Type="http://schemas.openxmlformats.org/officeDocument/2006/relationships/image" Target="media/image44.jpeg"/><Relationship Id="rId86" Type="http://schemas.openxmlformats.org/officeDocument/2006/relationships/hyperlink" Target="https://www.sunhome.ru/wallpapers/124613" TargetMode="External"/><Relationship Id="rId94" Type="http://schemas.openxmlformats.org/officeDocument/2006/relationships/image" Target="media/image55.png"/><Relationship Id="rId99" Type="http://schemas.openxmlformats.org/officeDocument/2006/relationships/hyperlink" Target="http://www.repevka-msu.ru/" TargetMode="External"/><Relationship Id="rId10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s://ru.wikipedia.org/wiki/%D0%9A%D1%80%D0%B0%D1%81%D0%BD%D0%BE%D0%BB%D0%B8%D0%BF%D1%8C%D0%B5" TargetMode="External"/><Relationship Id="rId18" Type="http://schemas.openxmlformats.org/officeDocument/2006/relationships/image" Target="media/image5.png"/><Relationship Id="rId39" Type="http://schemas.openxmlformats.org/officeDocument/2006/relationships/image" Target="media/image2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oleObject" Target="file:///C:\Users\morlova\Desktop\&#1056;&#1072;&#1081;&#1086;&#1085;&#1099;%20&#1087;&#1072;&#1089;&#1087;&#1086;&#1088;&#1090;&#1072;%202017\&#1056;&#1077;&#1087;&#1100;&#1077;&#1074;&#1082;&#1072;.xlsx" TargetMode="External"/></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6.xml.rels><?xml version="1.0" encoding="UTF-8" standalone="yes"?>
<Relationships xmlns="http://schemas.openxmlformats.org/package/2006/relationships"><Relationship Id="rId1" Type="http://schemas.openxmlformats.org/officeDocument/2006/relationships/oleObject" Target="file:///C:\Users\morlova\Desktop\&#1056;&#1072;&#1081;&#1086;&#1085;&#1099;%20&#1087;&#1072;&#1089;&#1087;&#1086;&#1088;&#1090;&#1072;%202017\&#1056;&#1077;&#1087;&#1100;&#1077;&#1074;&#1082;&#1072;.xlsx" TargetMode="External"/></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oleObject" Target="file:///C:\Users\morlova\Desktop\&#1056;&#1072;&#1081;&#1086;&#1085;&#1099;%20&#1087;&#1072;&#1089;&#1087;&#1086;&#1088;&#1090;&#1072;%202017\&#1056;&#1077;&#1087;&#1100;&#1077;&#1074;&#1082;&#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Столбец1</c:v>
                </c:pt>
              </c:strCache>
            </c:strRef>
          </c:tx>
          <c:invertIfNegative val="0"/>
          <c:dPt>
            <c:idx val="0"/>
            <c:invertIfNegative val="0"/>
            <c:bubble3D val="0"/>
            <c:spPr>
              <a:solidFill>
                <a:srgbClr val="00B0F0"/>
              </a:solidFill>
            </c:spPr>
          </c:dPt>
          <c:dPt>
            <c:idx val="1"/>
            <c:invertIfNegative val="0"/>
            <c:bubble3D val="0"/>
            <c:spPr>
              <a:solidFill>
                <a:srgbClr val="00B0F0"/>
              </a:solidFill>
            </c:spPr>
          </c:dPt>
          <c:dPt>
            <c:idx val="2"/>
            <c:invertIfNegative val="0"/>
            <c:bubble3D val="0"/>
            <c:spPr>
              <a:solidFill>
                <a:srgbClr val="FFC000"/>
              </a:solidFill>
            </c:spPr>
          </c:dPt>
          <c:dPt>
            <c:idx val="3"/>
            <c:invertIfNegative val="0"/>
            <c:bubble3D val="0"/>
            <c:spPr>
              <a:solidFill>
                <a:srgbClr val="FF9933"/>
              </a:solidFill>
            </c:spPr>
          </c:dPt>
          <c:dPt>
            <c:idx val="4"/>
            <c:invertIfNegative val="0"/>
            <c:bubble3D val="0"/>
            <c:spPr>
              <a:solidFill>
                <a:srgbClr val="FF9933"/>
              </a:solidFill>
            </c:spPr>
          </c:dPt>
          <c:dPt>
            <c:idx val="5"/>
            <c:invertIfNegative val="0"/>
            <c:bubble3D val="0"/>
            <c:spPr>
              <a:solidFill>
                <a:srgbClr val="F76321"/>
              </a:solidFill>
            </c:spPr>
          </c:dPt>
          <c:dPt>
            <c:idx val="6"/>
            <c:invertIfNegative val="0"/>
            <c:bubble3D val="0"/>
            <c:spPr>
              <a:solidFill>
                <a:srgbClr val="FF5050"/>
              </a:solidFill>
            </c:spPr>
          </c:dPt>
          <c:dPt>
            <c:idx val="7"/>
            <c:invertIfNegative val="0"/>
            <c:bubble3D val="0"/>
            <c:spPr>
              <a:solidFill>
                <a:srgbClr val="F76321"/>
              </a:solidFill>
            </c:spPr>
          </c:dPt>
          <c:dPt>
            <c:idx val="8"/>
            <c:invertIfNegative val="0"/>
            <c:bubble3D val="0"/>
            <c:spPr>
              <a:solidFill>
                <a:srgbClr val="FF9933"/>
              </a:solidFill>
            </c:spPr>
          </c:dPt>
          <c:dPt>
            <c:idx val="9"/>
            <c:invertIfNegative val="0"/>
            <c:bubble3D val="0"/>
            <c:spPr>
              <a:solidFill>
                <a:srgbClr val="FFC000"/>
              </a:solidFill>
            </c:spPr>
          </c:dPt>
          <c:dPt>
            <c:idx val="10"/>
            <c:invertIfNegative val="0"/>
            <c:bubble3D val="0"/>
            <c:spPr>
              <a:solidFill>
                <a:srgbClr val="FFC000"/>
              </a:solidFill>
            </c:spPr>
          </c:dPt>
          <c:dPt>
            <c:idx val="11"/>
            <c:invertIfNegative val="0"/>
            <c:bubble3D val="0"/>
            <c:spPr>
              <a:solidFill>
                <a:srgbClr val="00B0F0"/>
              </a:solidFill>
            </c:spPr>
          </c:dPt>
          <c:dLbls>
            <c:spPr>
              <a:solidFill>
                <a:schemeClr val="bg1"/>
              </a:solidFill>
              <a:scene3d>
                <a:camera prst="orthographicFront"/>
                <a:lightRig rig="threePt" dir="t"/>
              </a:scene3d>
              <a:sp3d>
                <a:bevelT w="190500" h="38100"/>
              </a:sp3d>
            </c:spPr>
            <c:dLblPos val="outEnd"/>
            <c:showLegendKey val="0"/>
            <c:showVal val="1"/>
            <c:showCatName val="0"/>
            <c:showSerName val="0"/>
            <c:showPercent val="0"/>
            <c:showBubbleSize val="0"/>
            <c:showLeaderLines val="0"/>
          </c:dLbls>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Лист1!$B$2:$B$13</c:f>
              <c:numCache>
                <c:formatCode>General</c:formatCode>
                <c:ptCount val="12"/>
                <c:pt idx="0">
                  <c:v>-6</c:v>
                </c:pt>
                <c:pt idx="1">
                  <c:v>-5</c:v>
                </c:pt>
                <c:pt idx="2">
                  <c:v>1</c:v>
                </c:pt>
                <c:pt idx="3">
                  <c:v>13</c:v>
                </c:pt>
                <c:pt idx="4">
                  <c:v>21</c:v>
                </c:pt>
                <c:pt idx="5">
                  <c:v>24</c:v>
                </c:pt>
                <c:pt idx="6">
                  <c:v>25</c:v>
                </c:pt>
                <c:pt idx="7">
                  <c:v>24</c:v>
                </c:pt>
                <c:pt idx="8">
                  <c:v>19</c:v>
                </c:pt>
                <c:pt idx="9">
                  <c:v>10</c:v>
                </c:pt>
                <c:pt idx="10">
                  <c:v>2</c:v>
                </c:pt>
                <c:pt idx="11">
                  <c:v>-3</c:v>
                </c:pt>
              </c:numCache>
            </c:numRef>
          </c:val>
        </c:ser>
        <c:dLbls>
          <c:dLblPos val="outEnd"/>
          <c:showLegendKey val="0"/>
          <c:showVal val="1"/>
          <c:showCatName val="0"/>
          <c:showSerName val="0"/>
          <c:showPercent val="0"/>
          <c:showBubbleSize val="0"/>
        </c:dLbls>
        <c:gapWidth val="38"/>
        <c:overlap val="62"/>
        <c:axId val="277676800"/>
        <c:axId val="277684608"/>
      </c:barChart>
      <c:catAx>
        <c:axId val="277676800"/>
        <c:scaling>
          <c:orientation val="minMax"/>
        </c:scaling>
        <c:delete val="0"/>
        <c:axPos val="b"/>
        <c:majorTickMark val="out"/>
        <c:minorTickMark val="none"/>
        <c:tickLblPos val="high"/>
        <c:crossAx val="277684608"/>
        <c:crosses val="autoZero"/>
        <c:auto val="1"/>
        <c:lblAlgn val="ctr"/>
        <c:lblOffset val="100"/>
        <c:noMultiLvlLbl val="0"/>
      </c:catAx>
      <c:valAx>
        <c:axId val="277684608"/>
        <c:scaling>
          <c:orientation val="minMax"/>
        </c:scaling>
        <c:delete val="1"/>
        <c:axPos val="l"/>
        <c:numFmt formatCode="General" sourceLinked="1"/>
        <c:majorTickMark val="out"/>
        <c:minorTickMark val="none"/>
        <c:tickLblPos val="nextTo"/>
        <c:crossAx val="277676800"/>
        <c:crosses val="autoZero"/>
        <c:crossBetween val="between"/>
      </c:valAx>
    </c:plotArea>
    <c:plotVisOnly val="1"/>
    <c:dispBlanksAs val="gap"/>
    <c:showDLblsOverMax val="0"/>
  </c:chart>
  <c:txPr>
    <a:bodyPr/>
    <a:lstStyle/>
    <a:p>
      <a:pPr>
        <a:defRPr sz="800"/>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Лист1!$B$7</c:f>
              <c:strCache>
                <c:ptCount val="1"/>
                <c:pt idx="0">
                  <c:v>Инвестиции</c:v>
                </c:pt>
              </c:strCache>
            </c:strRef>
          </c:tx>
          <c:invertIfNegative val="0"/>
          <c:dLbls>
            <c:txPr>
              <a:bodyPr/>
              <a:lstStyle/>
              <a:p>
                <a:pPr>
                  <a:defRPr sz="1100" b="1">
                    <a:latin typeface="+mn-lt"/>
                  </a:defRPr>
                </a:pPr>
                <a:endParaRPr lang="ru-RU"/>
              </a:p>
            </c:txPr>
            <c:showLegendKey val="0"/>
            <c:showVal val="1"/>
            <c:showCatName val="0"/>
            <c:showSerName val="0"/>
            <c:showPercent val="0"/>
            <c:showBubbleSize val="0"/>
            <c:showLeaderLines val="0"/>
          </c:dLbls>
          <c:cat>
            <c:numRef>
              <c:f>Лист1!$C$6:$F$6</c:f>
              <c:numCache>
                <c:formatCode>General</c:formatCode>
                <c:ptCount val="4"/>
                <c:pt idx="0">
                  <c:v>2013</c:v>
                </c:pt>
                <c:pt idx="1">
                  <c:v>2014</c:v>
                </c:pt>
                <c:pt idx="2">
                  <c:v>2015</c:v>
                </c:pt>
                <c:pt idx="3">
                  <c:v>2016</c:v>
                </c:pt>
              </c:numCache>
            </c:numRef>
          </c:cat>
          <c:val>
            <c:numRef>
              <c:f>Лист1!$C$7:$F$7</c:f>
              <c:numCache>
                <c:formatCode>General</c:formatCode>
                <c:ptCount val="4"/>
                <c:pt idx="0">
                  <c:v>390</c:v>
                </c:pt>
                <c:pt idx="1">
                  <c:v>411</c:v>
                </c:pt>
                <c:pt idx="2">
                  <c:v>370</c:v>
                </c:pt>
                <c:pt idx="3">
                  <c:v>520</c:v>
                </c:pt>
              </c:numCache>
            </c:numRef>
          </c:val>
        </c:ser>
        <c:dLbls>
          <c:showLegendKey val="0"/>
          <c:showVal val="0"/>
          <c:showCatName val="0"/>
          <c:showSerName val="0"/>
          <c:showPercent val="0"/>
          <c:showBubbleSize val="0"/>
        </c:dLbls>
        <c:gapWidth val="150"/>
        <c:axId val="278997632"/>
        <c:axId val="279015808"/>
      </c:barChart>
      <c:catAx>
        <c:axId val="278997632"/>
        <c:scaling>
          <c:orientation val="minMax"/>
        </c:scaling>
        <c:delete val="0"/>
        <c:axPos val="b"/>
        <c:numFmt formatCode="General" sourceLinked="1"/>
        <c:majorTickMark val="out"/>
        <c:minorTickMark val="none"/>
        <c:tickLblPos val="nextTo"/>
        <c:crossAx val="279015808"/>
        <c:crosses val="autoZero"/>
        <c:auto val="1"/>
        <c:lblAlgn val="ctr"/>
        <c:lblOffset val="100"/>
        <c:noMultiLvlLbl val="0"/>
      </c:catAx>
      <c:valAx>
        <c:axId val="279015808"/>
        <c:scaling>
          <c:orientation val="minMax"/>
        </c:scaling>
        <c:delete val="0"/>
        <c:axPos val="l"/>
        <c:majorGridlines/>
        <c:numFmt formatCode="General" sourceLinked="1"/>
        <c:majorTickMark val="out"/>
        <c:minorTickMark val="none"/>
        <c:tickLblPos val="nextTo"/>
        <c:crossAx val="278997632"/>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Lbls>
            <c:showLegendKey val="0"/>
            <c:showVal val="1"/>
            <c:showCatName val="0"/>
            <c:showSerName val="0"/>
            <c:showPercent val="0"/>
            <c:showBubbleSize val="0"/>
            <c:showLeaderLines val="1"/>
          </c:dLbls>
          <c:cat>
            <c:strRef>
              <c:f>Лист1!$A$2:$A$5</c:f>
              <c:strCache>
                <c:ptCount val="4"/>
                <c:pt idx="0">
                  <c:v>Здания</c:v>
                </c:pt>
                <c:pt idx="1">
                  <c:v>Машмны и оборудование</c:v>
                </c:pt>
                <c:pt idx="2">
                  <c:v>Сооружения</c:v>
                </c:pt>
                <c:pt idx="3">
                  <c:v>Транспортные средства</c:v>
                </c:pt>
              </c:strCache>
            </c:strRef>
          </c:cat>
          <c:val>
            <c:numRef>
              <c:f>Лист1!$B$2:$B$5</c:f>
              <c:numCache>
                <c:formatCode>0%</c:formatCode>
                <c:ptCount val="4"/>
                <c:pt idx="0">
                  <c:v>0.44</c:v>
                </c:pt>
                <c:pt idx="1">
                  <c:v>0.14000000000000001</c:v>
                </c:pt>
                <c:pt idx="2">
                  <c:v>0.16</c:v>
                </c:pt>
                <c:pt idx="3">
                  <c:v>0.26</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Lbls>
            <c:dLbl>
              <c:idx val="0"/>
              <c:tx>
                <c:rich>
                  <a:bodyPr/>
                  <a:lstStyle/>
                  <a:p>
                    <a:r>
                      <a:rPr lang="en-US"/>
                      <a:t>4</a:t>
                    </a:r>
                    <a:r>
                      <a:rPr lang="ru-RU"/>
                      <a:t>%</a:t>
                    </a:r>
                    <a:endParaRPr lang="en-US"/>
                  </a:p>
                </c:rich>
              </c:tx>
              <c:showLegendKey val="0"/>
              <c:showVal val="1"/>
              <c:showCatName val="0"/>
              <c:showSerName val="0"/>
              <c:showPercent val="0"/>
              <c:showBubbleSize val="0"/>
            </c:dLbl>
            <c:dLbl>
              <c:idx val="1"/>
              <c:tx>
                <c:rich>
                  <a:bodyPr/>
                  <a:lstStyle/>
                  <a:p>
                    <a:r>
                      <a:rPr lang="en-US"/>
                      <a:t>96</a:t>
                    </a:r>
                    <a:r>
                      <a:rPr lang="ru-RU"/>
                      <a:t>%</a:t>
                    </a:r>
                    <a:endParaRPr lang="en-US"/>
                  </a:p>
                </c:rich>
              </c:tx>
              <c:showLegendKey val="0"/>
              <c:showVal val="1"/>
              <c:showCatName val="0"/>
              <c:showSerName val="0"/>
              <c:showPercent val="0"/>
              <c:showBubbleSize val="0"/>
            </c:dLbl>
            <c:showLegendKey val="0"/>
            <c:showVal val="0"/>
            <c:showCatName val="0"/>
            <c:showSerName val="0"/>
            <c:showPercent val="0"/>
            <c:showBubbleSize val="0"/>
          </c:dLbls>
          <c:cat>
            <c:strRef>
              <c:f>Лист1!$A$2:$A$3</c:f>
              <c:strCache>
                <c:ptCount val="2"/>
                <c:pt idx="0">
                  <c:v>Собственные средства</c:v>
                </c:pt>
                <c:pt idx="1">
                  <c:v>Привлеченные средства </c:v>
                </c:pt>
              </c:strCache>
            </c:strRef>
          </c:cat>
          <c:val>
            <c:numRef>
              <c:f>Лист1!$B$2:$B$3</c:f>
              <c:numCache>
                <c:formatCode>General</c:formatCode>
                <c:ptCount val="2"/>
                <c:pt idx="0">
                  <c:v>4</c:v>
                </c:pt>
                <c:pt idx="1">
                  <c:v>96</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Lbls>
            <c:showLegendKey val="0"/>
            <c:showVal val="1"/>
            <c:showCatName val="0"/>
            <c:showSerName val="0"/>
            <c:showPercent val="0"/>
            <c:showBubbleSize val="0"/>
            <c:showLeaderLines val="1"/>
          </c:dLbls>
          <c:cat>
            <c:strRef>
              <c:f>Лист1!$A$2:$A$3</c:f>
              <c:strCache>
                <c:ptCount val="2"/>
                <c:pt idx="0">
                  <c:v>Индивидуальные предприниматели</c:v>
                </c:pt>
                <c:pt idx="1">
                  <c:v>Субъекты малого предпринимательства</c:v>
                </c:pt>
              </c:strCache>
            </c:strRef>
          </c:cat>
          <c:val>
            <c:numRef>
              <c:f>Лист1!$B$2:$B$3</c:f>
              <c:numCache>
                <c:formatCode>General</c:formatCode>
                <c:ptCount val="2"/>
                <c:pt idx="0">
                  <c:v>335</c:v>
                </c:pt>
                <c:pt idx="1">
                  <c:v>44</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Лист1!$B$1</c:f>
              <c:strCache>
                <c:ptCount val="1"/>
                <c:pt idx="0">
                  <c:v>Ряд 1</c:v>
                </c:pt>
              </c:strCache>
            </c:strRef>
          </c:tx>
          <c:invertIfNegative val="0"/>
          <c:cat>
            <c:numRef>
              <c:f>Лист1!$A$2:$A$5</c:f>
              <c:numCache>
                <c:formatCode>General</c:formatCode>
                <c:ptCount val="4"/>
                <c:pt idx="0">
                  <c:v>2014</c:v>
                </c:pt>
                <c:pt idx="1">
                  <c:v>2015</c:v>
                </c:pt>
                <c:pt idx="2">
                  <c:v>2016</c:v>
                </c:pt>
                <c:pt idx="3">
                  <c:v>2017</c:v>
                </c:pt>
              </c:numCache>
            </c:numRef>
          </c:cat>
          <c:val>
            <c:numRef>
              <c:f>Лист1!$B$2:$B$5</c:f>
              <c:numCache>
                <c:formatCode>General</c:formatCode>
                <c:ptCount val="4"/>
                <c:pt idx="0">
                  <c:v>57.1</c:v>
                </c:pt>
                <c:pt idx="1">
                  <c:v>98.3</c:v>
                </c:pt>
                <c:pt idx="2">
                  <c:v>165.5</c:v>
                </c:pt>
                <c:pt idx="3">
                  <c:v>163.9</c:v>
                </c:pt>
              </c:numCache>
            </c:numRef>
          </c:val>
        </c:ser>
        <c:dLbls>
          <c:showLegendKey val="0"/>
          <c:showVal val="0"/>
          <c:showCatName val="0"/>
          <c:showSerName val="0"/>
          <c:showPercent val="0"/>
          <c:showBubbleSize val="0"/>
        </c:dLbls>
        <c:gapWidth val="150"/>
        <c:overlap val="100"/>
        <c:axId val="279054592"/>
        <c:axId val="279072768"/>
      </c:barChart>
      <c:catAx>
        <c:axId val="279054592"/>
        <c:scaling>
          <c:orientation val="minMax"/>
        </c:scaling>
        <c:delete val="0"/>
        <c:axPos val="b"/>
        <c:numFmt formatCode="General" sourceLinked="1"/>
        <c:majorTickMark val="out"/>
        <c:minorTickMark val="none"/>
        <c:tickLblPos val="nextTo"/>
        <c:crossAx val="279072768"/>
        <c:crosses val="autoZero"/>
        <c:auto val="1"/>
        <c:lblAlgn val="ctr"/>
        <c:lblOffset val="100"/>
        <c:noMultiLvlLbl val="0"/>
      </c:catAx>
      <c:valAx>
        <c:axId val="279072768"/>
        <c:scaling>
          <c:orientation val="minMax"/>
        </c:scaling>
        <c:delete val="0"/>
        <c:axPos val="l"/>
        <c:majorGridlines/>
        <c:numFmt formatCode="General" sourceLinked="1"/>
        <c:majorTickMark val="out"/>
        <c:minorTickMark val="none"/>
        <c:tickLblPos val="nextTo"/>
        <c:crossAx val="279054592"/>
        <c:crosses val="autoZero"/>
        <c:crossBetween val="between"/>
        <c:majorUnit val="20"/>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Лист1!$B$1</c:f>
              <c:strCache>
                <c:ptCount val="1"/>
                <c:pt idx="0">
                  <c:v>Ряд 1</c:v>
                </c:pt>
              </c:strCache>
            </c:strRef>
          </c:tx>
          <c:invertIfNegative val="0"/>
          <c:dLbls>
            <c:showLegendKey val="0"/>
            <c:showVal val="1"/>
            <c:showCatName val="0"/>
            <c:showSerName val="0"/>
            <c:showPercent val="0"/>
            <c:showBubbleSize val="0"/>
            <c:showLeaderLines val="0"/>
          </c:dLbls>
          <c:cat>
            <c:numRef>
              <c:f>Лист1!$A$2:$A$5</c:f>
              <c:numCache>
                <c:formatCode>General</c:formatCode>
                <c:ptCount val="4"/>
                <c:pt idx="0">
                  <c:v>2014</c:v>
                </c:pt>
                <c:pt idx="1">
                  <c:v>2015</c:v>
                </c:pt>
                <c:pt idx="2">
                  <c:v>2016</c:v>
                </c:pt>
                <c:pt idx="3">
                  <c:v>2017</c:v>
                </c:pt>
              </c:numCache>
            </c:numRef>
          </c:cat>
          <c:val>
            <c:numRef>
              <c:f>Лист1!$B$2:$B$5</c:f>
              <c:numCache>
                <c:formatCode>General</c:formatCode>
                <c:ptCount val="4"/>
                <c:pt idx="0">
                  <c:v>1430</c:v>
                </c:pt>
                <c:pt idx="1">
                  <c:v>1458</c:v>
                </c:pt>
                <c:pt idx="2">
                  <c:v>1798</c:v>
                </c:pt>
                <c:pt idx="3">
                  <c:v>1881</c:v>
                </c:pt>
              </c:numCache>
            </c:numRef>
          </c:val>
        </c:ser>
        <c:dLbls>
          <c:showLegendKey val="0"/>
          <c:showVal val="0"/>
          <c:showCatName val="0"/>
          <c:showSerName val="0"/>
          <c:showPercent val="0"/>
          <c:showBubbleSize val="0"/>
        </c:dLbls>
        <c:gapWidth val="150"/>
        <c:overlap val="100"/>
        <c:axId val="279080320"/>
        <c:axId val="279123072"/>
      </c:barChart>
      <c:catAx>
        <c:axId val="279080320"/>
        <c:scaling>
          <c:orientation val="minMax"/>
        </c:scaling>
        <c:delete val="0"/>
        <c:axPos val="b"/>
        <c:numFmt formatCode="General" sourceLinked="1"/>
        <c:majorTickMark val="out"/>
        <c:minorTickMark val="none"/>
        <c:tickLblPos val="nextTo"/>
        <c:crossAx val="279123072"/>
        <c:crosses val="autoZero"/>
        <c:auto val="1"/>
        <c:lblAlgn val="ctr"/>
        <c:lblOffset val="100"/>
        <c:noMultiLvlLbl val="0"/>
      </c:catAx>
      <c:valAx>
        <c:axId val="279123072"/>
        <c:scaling>
          <c:orientation val="minMax"/>
        </c:scaling>
        <c:delete val="0"/>
        <c:axPos val="l"/>
        <c:majorGridlines/>
        <c:numFmt formatCode="General" sourceLinked="1"/>
        <c:majorTickMark val="out"/>
        <c:minorTickMark val="none"/>
        <c:tickLblPos val="nextTo"/>
        <c:crossAx val="279080320"/>
        <c:crosses val="autoZero"/>
        <c:crossBetween val="between"/>
      </c:val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howLegendKey val="0"/>
            <c:showVal val="1"/>
            <c:showCatName val="0"/>
            <c:showSerName val="0"/>
            <c:showPercent val="0"/>
            <c:showBubbleSize val="0"/>
            <c:showLeaderLines val="1"/>
          </c:dLbls>
          <c:cat>
            <c:strRef>
              <c:f>Лист1!$B$37:$B$40</c:f>
              <c:strCache>
                <c:ptCount val="4"/>
                <c:pt idx="0">
                  <c:v>Пашни</c:v>
                </c:pt>
                <c:pt idx="1">
                  <c:v>Пастбища и сенокосы</c:v>
                </c:pt>
                <c:pt idx="2">
                  <c:v>Многолетние наждения</c:v>
                </c:pt>
                <c:pt idx="3">
                  <c:v>Залежи</c:v>
                </c:pt>
              </c:strCache>
            </c:strRef>
          </c:cat>
          <c:val>
            <c:numRef>
              <c:f>Лист1!$C$37:$C$40</c:f>
              <c:numCache>
                <c:formatCode>0.0%</c:formatCode>
                <c:ptCount val="4"/>
                <c:pt idx="0">
                  <c:v>0.72299999999999998</c:v>
                </c:pt>
                <c:pt idx="1">
                  <c:v>0.26900000000000002</c:v>
                </c:pt>
                <c:pt idx="2">
                  <c:v>5.0000000000000001E-3</c:v>
                </c:pt>
                <c:pt idx="3">
                  <c:v>2E-3</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dLbls>
            <c:showLegendKey val="0"/>
            <c:showVal val="1"/>
            <c:showCatName val="0"/>
            <c:showSerName val="0"/>
            <c:showPercent val="0"/>
            <c:showBubbleSize val="0"/>
            <c:showLeaderLines val="1"/>
          </c:dLbls>
          <c:cat>
            <c:strRef>
              <c:f>Лист1!$A$2:$A$4</c:f>
              <c:strCache>
                <c:ptCount val="3"/>
                <c:pt idx="0">
                  <c:v>Сельскохозяйственные организации</c:v>
                </c:pt>
                <c:pt idx="1">
                  <c:v>Хозяйства населения</c:v>
                </c:pt>
                <c:pt idx="2">
                  <c:v>Крестьянские (фермерские) хозяйства</c:v>
                </c:pt>
              </c:strCache>
            </c:strRef>
          </c:cat>
          <c:val>
            <c:numRef>
              <c:f>Лист1!$B$2:$B$4</c:f>
              <c:numCache>
                <c:formatCode>0%</c:formatCode>
                <c:ptCount val="3"/>
                <c:pt idx="0">
                  <c:v>0.88</c:v>
                </c:pt>
                <c:pt idx="1">
                  <c:v>0.05</c:v>
                </c:pt>
                <c:pt idx="2">
                  <c:v>7.0000000000000007E-2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Пассажирооборот, тыс. п/км</c:v>
                </c:pt>
              </c:strCache>
            </c:strRef>
          </c:tx>
          <c:invertIfNegative val="0"/>
          <c:dLbls>
            <c:showLegendKey val="0"/>
            <c:showVal val="1"/>
            <c:showCatName val="0"/>
            <c:showSerName val="0"/>
            <c:showPercent val="0"/>
            <c:showBubbleSize val="0"/>
            <c:showLeaderLines val="0"/>
          </c:dLbls>
          <c:cat>
            <c:numRef>
              <c:f>Лист1!$A$2:$A$5</c:f>
              <c:numCache>
                <c:formatCode>General</c:formatCode>
                <c:ptCount val="4"/>
                <c:pt idx="0">
                  <c:v>2014</c:v>
                </c:pt>
                <c:pt idx="1">
                  <c:v>2015</c:v>
                </c:pt>
                <c:pt idx="2">
                  <c:v>2016</c:v>
                </c:pt>
                <c:pt idx="3">
                  <c:v>2017</c:v>
                </c:pt>
              </c:numCache>
            </c:numRef>
          </c:cat>
          <c:val>
            <c:numRef>
              <c:f>Лист1!$B$2:$B$5</c:f>
              <c:numCache>
                <c:formatCode>General</c:formatCode>
                <c:ptCount val="4"/>
                <c:pt idx="0">
                  <c:v>6699.4</c:v>
                </c:pt>
                <c:pt idx="1">
                  <c:v>6088.5</c:v>
                </c:pt>
                <c:pt idx="2">
                  <c:v>6710.4</c:v>
                </c:pt>
                <c:pt idx="3">
                  <c:v>6610.6</c:v>
                </c:pt>
              </c:numCache>
            </c:numRef>
          </c:val>
        </c:ser>
        <c:ser>
          <c:idx val="1"/>
          <c:order val="1"/>
          <c:tx>
            <c:strRef>
              <c:f>Лист1!$C$1</c:f>
              <c:strCache>
                <c:ptCount val="1"/>
                <c:pt idx="0">
                  <c:v>Перевозка пассажиров, тыс.чел</c:v>
                </c:pt>
              </c:strCache>
            </c:strRef>
          </c:tx>
          <c:invertIfNegative val="0"/>
          <c:dLbls>
            <c:showLegendKey val="0"/>
            <c:showVal val="1"/>
            <c:showCatName val="0"/>
            <c:showSerName val="0"/>
            <c:showPercent val="0"/>
            <c:showBubbleSize val="0"/>
            <c:showLeaderLines val="0"/>
          </c:dLbls>
          <c:cat>
            <c:numRef>
              <c:f>Лист1!$A$2:$A$5</c:f>
              <c:numCache>
                <c:formatCode>General</c:formatCode>
                <c:ptCount val="4"/>
                <c:pt idx="0">
                  <c:v>2014</c:v>
                </c:pt>
                <c:pt idx="1">
                  <c:v>2015</c:v>
                </c:pt>
                <c:pt idx="2">
                  <c:v>2016</c:v>
                </c:pt>
                <c:pt idx="3">
                  <c:v>2017</c:v>
                </c:pt>
              </c:numCache>
            </c:numRef>
          </c:cat>
          <c:val>
            <c:numRef>
              <c:f>Лист1!$C$2:$C$5</c:f>
              <c:numCache>
                <c:formatCode>General</c:formatCode>
                <c:ptCount val="4"/>
                <c:pt idx="0">
                  <c:v>113.3</c:v>
                </c:pt>
                <c:pt idx="1">
                  <c:v>122.4</c:v>
                </c:pt>
                <c:pt idx="2">
                  <c:v>123.7</c:v>
                </c:pt>
                <c:pt idx="3">
                  <c:v>121.2</c:v>
                </c:pt>
              </c:numCache>
            </c:numRef>
          </c:val>
        </c:ser>
        <c:dLbls>
          <c:showLegendKey val="0"/>
          <c:showVal val="0"/>
          <c:showCatName val="0"/>
          <c:showSerName val="0"/>
          <c:showPercent val="0"/>
          <c:showBubbleSize val="0"/>
        </c:dLbls>
        <c:gapWidth val="150"/>
        <c:axId val="279149184"/>
        <c:axId val="279306624"/>
      </c:barChart>
      <c:catAx>
        <c:axId val="279149184"/>
        <c:scaling>
          <c:orientation val="minMax"/>
        </c:scaling>
        <c:delete val="0"/>
        <c:axPos val="b"/>
        <c:numFmt formatCode="General" sourceLinked="1"/>
        <c:majorTickMark val="out"/>
        <c:minorTickMark val="none"/>
        <c:tickLblPos val="nextTo"/>
        <c:crossAx val="279306624"/>
        <c:crosses val="autoZero"/>
        <c:auto val="1"/>
        <c:lblAlgn val="ctr"/>
        <c:lblOffset val="100"/>
        <c:noMultiLvlLbl val="0"/>
      </c:catAx>
      <c:valAx>
        <c:axId val="279306624"/>
        <c:scaling>
          <c:orientation val="minMax"/>
        </c:scaling>
        <c:delete val="0"/>
        <c:axPos val="l"/>
        <c:majorGridlines/>
        <c:numFmt formatCode="General" sourceLinked="1"/>
        <c:majorTickMark val="out"/>
        <c:minorTickMark val="none"/>
        <c:tickLblPos val="nextTo"/>
        <c:crossAx val="279149184"/>
        <c:crosses val="autoZero"/>
        <c:crossBetween val="between"/>
      </c:valAx>
    </c:plotArea>
    <c:legend>
      <c:legendPos val="r"/>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Лист1!$B$1</c:f>
              <c:strCache>
                <c:ptCount val="1"/>
                <c:pt idx="0">
                  <c:v>Столбец1</c:v>
                </c:pt>
              </c:strCache>
            </c:strRef>
          </c:tx>
          <c:invertIfNegative val="0"/>
          <c:dLbls>
            <c:showLegendKey val="0"/>
            <c:showVal val="1"/>
            <c:showCatName val="0"/>
            <c:showSerName val="0"/>
            <c:showPercent val="0"/>
            <c:showBubbleSize val="0"/>
            <c:showLeaderLines val="0"/>
          </c:dLbls>
          <c:cat>
            <c:numRef>
              <c:f>Лист1!$A$2:$A$5</c:f>
              <c:numCache>
                <c:formatCode>General</c:formatCode>
                <c:ptCount val="4"/>
                <c:pt idx="0">
                  <c:v>2014</c:v>
                </c:pt>
                <c:pt idx="1">
                  <c:v>2015</c:v>
                </c:pt>
                <c:pt idx="2">
                  <c:v>2016</c:v>
                </c:pt>
                <c:pt idx="3">
                  <c:v>2017</c:v>
                </c:pt>
              </c:numCache>
            </c:numRef>
          </c:cat>
          <c:val>
            <c:numRef>
              <c:f>Лист1!$B$2:$B$5</c:f>
              <c:numCache>
                <c:formatCode>0.0%</c:formatCode>
                <c:ptCount val="4"/>
                <c:pt idx="0">
                  <c:v>1.2E-2</c:v>
                </c:pt>
                <c:pt idx="1">
                  <c:v>1.4999999999999999E-2</c:v>
                </c:pt>
                <c:pt idx="2">
                  <c:v>1.2999999999999999E-2</c:v>
                </c:pt>
                <c:pt idx="3">
                  <c:v>8.9999999999999993E-3</c:v>
                </c:pt>
              </c:numCache>
            </c:numRef>
          </c:val>
        </c:ser>
        <c:dLbls>
          <c:showLegendKey val="0"/>
          <c:showVal val="0"/>
          <c:showCatName val="0"/>
          <c:showSerName val="0"/>
          <c:showPercent val="0"/>
          <c:showBubbleSize val="0"/>
        </c:dLbls>
        <c:gapWidth val="150"/>
        <c:overlap val="100"/>
        <c:axId val="279187840"/>
        <c:axId val="279189376"/>
      </c:barChart>
      <c:catAx>
        <c:axId val="279187840"/>
        <c:scaling>
          <c:orientation val="minMax"/>
        </c:scaling>
        <c:delete val="0"/>
        <c:axPos val="b"/>
        <c:numFmt formatCode="General" sourceLinked="1"/>
        <c:majorTickMark val="out"/>
        <c:minorTickMark val="none"/>
        <c:tickLblPos val="nextTo"/>
        <c:crossAx val="279189376"/>
        <c:crosses val="autoZero"/>
        <c:auto val="1"/>
        <c:lblAlgn val="ctr"/>
        <c:lblOffset val="100"/>
        <c:noMultiLvlLbl val="0"/>
      </c:catAx>
      <c:valAx>
        <c:axId val="279189376"/>
        <c:scaling>
          <c:orientation val="minMax"/>
        </c:scaling>
        <c:delete val="0"/>
        <c:axPos val="l"/>
        <c:majorGridlines/>
        <c:numFmt formatCode="0.0%" sourceLinked="1"/>
        <c:majorTickMark val="out"/>
        <c:minorTickMark val="none"/>
        <c:tickLblPos val="nextTo"/>
        <c:crossAx val="279187840"/>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9220483972695321E-2"/>
          <c:y val="0.12679243403044527"/>
          <c:w val="0.93362687327697713"/>
          <c:h val="0.79411939539726095"/>
        </c:manualLayout>
      </c:layout>
      <c:barChart>
        <c:barDir val="col"/>
        <c:grouping val="clustered"/>
        <c:varyColors val="0"/>
        <c:ser>
          <c:idx val="0"/>
          <c:order val="0"/>
          <c:tx>
            <c:strRef>
              <c:f>Лист1!$B$1</c:f>
              <c:strCache>
                <c:ptCount val="1"/>
                <c:pt idx="0">
                  <c:v>Столбец1</c:v>
                </c:pt>
              </c:strCache>
            </c:strRef>
          </c:tx>
          <c:invertIfNegative val="0"/>
          <c:dPt>
            <c:idx val="0"/>
            <c:invertIfNegative val="0"/>
            <c:bubble3D val="0"/>
            <c:spPr>
              <a:solidFill>
                <a:srgbClr val="0070C0"/>
              </a:solidFill>
            </c:spPr>
          </c:dPt>
          <c:dPt>
            <c:idx val="1"/>
            <c:invertIfNegative val="0"/>
            <c:bubble3D val="0"/>
            <c:spPr>
              <a:solidFill>
                <a:srgbClr val="0070C0"/>
              </a:solidFill>
            </c:spPr>
          </c:dPt>
          <c:dPt>
            <c:idx val="2"/>
            <c:invertIfNegative val="0"/>
            <c:bubble3D val="0"/>
            <c:spPr>
              <a:solidFill>
                <a:srgbClr val="00B0F0"/>
              </a:solidFill>
            </c:spPr>
          </c:dPt>
          <c:dPt>
            <c:idx val="3"/>
            <c:invertIfNegative val="0"/>
            <c:bubble3D val="0"/>
            <c:spPr>
              <a:solidFill>
                <a:srgbClr val="FFC000"/>
              </a:solidFill>
            </c:spPr>
          </c:dPt>
          <c:dPt>
            <c:idx val="4"/>
            <c:invertIfNegative val="0"/>
            <c:bubble3D val="0"/>
            <c:spPr>
              <a:solidFill>
                <a:srgbClr val="FFC000"/>
              </a:solidFill>
            </c:spPr>
          </c:dPt>
          <c:dPt>
            <c:idx val="5"/>
            <c:invertIfNegative val="0"/>
            <c:bubble3D val="0"/>
            <c:spPr>
              <a:solidFill>
                <a:srgbClr val="FF9933"/>
              </a:solidFill>
            </c:spPr>
          </c:dPt>
          <c:dPt>
            <c:idx val="6"/>
            <c:invertIfNegative val="0"/>
            <c:bubble3D val="0"/>
            <c:spPr>
              <a:solidFill>
                <a:srgbClr val="FF9933"/>
              </a:solidFill>
            </c:spPr>
          </c:dPt>
          <c:dPt>
            <c:idx val="7"/>
            <c:invertIfNegative val="0"/>
            <c:bubble3D val="0"/>
            <c:spPr>
              <a:solidFill>
                <a:srgbClr val="FF9933"/>
              </a:solidFill>
            </c:spPr>
          </c:dPt>
          <c:dPt>
            <c:idx val="8"/>
            <c:invertIfNegative val="0"/>
            <c:bubble3D val="0"/>
            <c:spPr>
              <a:solidFill>
                <a:srgbClr val="FFC000"/>
              </a:solidFill>
            </c:spPr>
          </c:dPt>
          <c:dPt>
            <c:idx val="9"/>
            <c:invertIfNegative val="0"/>
            <c:bubble3D val="0"/>
            <c:spPr>
              <a:solidFill>
                <a:srgbClr val="FFC000"/>
              </a:solidFill>
            </c:spPr>
          </c:dPt>
          <c:dPt>
            <c:idx val="10"/>
            <c:invertIfNegative val="0"/>
            <c:bubble3D val="0"/>
            <c:spPr>
              <a:solidFill>
                <a:srgbClr val="00B0F0"/>
              </a:solidFill>
            </c:spPr>
          </c:dPt>
          <c:dPt>
            <c:idx val="11"/>
            <c:invertIfNegative val="0"/>
            <c:bubble3D val="0"/>
            <c:spPr>
              <a:solidFill>
                <a:srgbClr val="0070C0"/>
              </a:solidFill>
            </c:spPr>
          </c:dPt>
          <c:dLbls>
            <c:spPr>
              <a:solidFill>
                <a:schemeClr val="bg1"/>
              </a:solidFill>
              <a:scene3d>
                <a:camera prst="orthographicFront"/>
                <a:lightRig rig="threePt" dir="t"/>
              </a:scene3d>
              <a:sp3d>
                <a:bevelT w="190500" h="38100"/>
              </a:sp3d>
            </c:spPr>
            <c:txPr>
              <a:bodyPr/>
              <a:lstStyle/>
              <a:p>
                <a:pPr>
                  <a:defRPr sz="600" b="1"/>
                </a:pPr>
                <a:endParaRPr lang="ru-RU"/>
              </a:p>
            </c:txPr>
            <c:dLblPos val="outEnd"/>
            <c:showLegendKey val="0"/>
            <c:showVal val="1"/>
            <c:showCatName val="0"/>
            <c:showSerName val="0"/>
            <c:showPercent val="0"/>
            <c:showBubbleSize val="0"/>
            <c:showLeaderLines val="0"/>
          </c:dLbls>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Лист1!$B$2:$B$13</c:f>
              <c:numCache>
                <c:formatCode>General</c:formatCode>
                <c:ptCount val="12"/>
                <c:pt idx="0">
                  <c:v>-12</c:v>
                </c:pt>
                <c:pt idx="1">
                  <c:v>-12</c:v>
                </c:pt>
                <c:pt idx="2">
                  <c:v>-6</c:v>
                </c:pt>
                <c:pt idx="3">
                  <c:v>3</c:v>
                </c:pt>
                <c:pt idx="4">
                  <c:v>9</c:v>
                </c:pt>
                <c:pt idx="5">
                  <c:v>13</c:v>
                </c:pt>
                <c:pt idx="6">
                  <c:v>14</c:v>
                </c:pt>
                <c:pt idx="7">
                  <c:v>13</c:v>
                </c:pt>
                <c:pt idx="8">
                  <c:v>8</c:v>
                </c:pt>
                <c:pt idx="9">
                  <c:v>2</c:v>
                </c:pt>
                <c:pt idx="10">
                  <c:v>-3</c:v>
                </c:pt>
                <c:pt idx="11">
                  <c:v>-8</c:v>
                </c:pt>
              </c:numCache>
            </c:numRef>
          </c:val>
        </c:ser>
        <c:dLbls>
          <c:dLblPos val="outEnd"/>
          <c:showLegendKey val="0"/>
          <c:showVal val="1"/>
          <c:showCatName val="0"/>
          <c:showSerName val="0"/>
          <c:showPercent val="0"/>
          <c:showBubbleSize val="0"/>
        </c:dLbls>
        <c:gapWidth val="38"/>
        <c:overlap val="62"/>
        <c:axId val="272886400"/>
        <c:axId val="278137088"/>
      </c:barChart>
      <c:catAx>
        <c:axId val="272886400"/>
        <c:scaling>
          <c:orientation val="minMax"/>
        </c:scaling>
        <c:delete val="0"/>
        <c:axPos val="b"/>
        <c:majorTickMark val="out"/>
        <c:minorTickMark val="none"/>
        <c:tickLblPos val="high"/>
        <c:txPr>
          <a:bodyPr/>
          <a:lstStyle/>
          <a:p>
            <a:pPr>
              <a:defRPr sz="800">
                <a:solidFill>
                  <a:schemeClr val="tx1"/>
                </a:solidFill>
              </a:defRPr>
            </a:pPr>
            <a:endParaRPr lang="ru-RU"/>
          </a:p>
        </c:txPr>
        <c:crossAx val="278137088"/>
        <c:crosses val="autoZero"/>
        <c:auto val="1"/>
        <c:lblAlgn val="ctr"/>
        <c:lblOffset val="100"/>
        <c:noMultiLvlLbl val="0"/>
      </c:catAx>
      <c:valAx>
        <c:axId val="278137088"/>
        <c:scaling>
          <c:orientation val="minMax"/>
        </c:scaling>
        <c:delete val="1"/>
        <c:axPos val="l"/>
        <c:numFmt formatCode="General" sourceLinked="1"/>
        <c:majorTickMark val="out"/>
        <c:minorTickMark val="none"/>
        <c:tickLblPos val="nextTo"/>
        <c:crossAx val="272886400"/>
        <c:crosses val="autoZero"/>
        <c:crossBetween val="between"/>
      </c:valAx>
    </c:plotArea>
    <c:plotVisOnly val="1"/>
    <c:dispBlanksAs val="gap"/>
    <c:showDLblsOverMax val="0"/>
  </c:chart>
  <c:txPr>
    <a:bodyPr/>
    <a:lstStyle/>
    <a:p>
      <a:pPr>
        <a:defRPr sz="1800"/>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Лист1!$B$1</c:f>
              <c:strCache>
                <c:ptCount val="1"/>
                <c:pt idx="0">
                  <c:v>Продажи</c:v>
                </c:pt>
              </c:strCache>
            </c:strRef>
          </c:tx>
          <c:dLbls>
            <c:showLegendKey val="0"/>
            <c:showVal val="1"/>
            <c:showCatName val="0"/>
            <c:showSerName val="0"/>
            <c:showPercent val="0"/>
            <c:showBubbleSize val="0"/>
            <c:showLeaderLines val="1"/>
          </c:dLbls>
          <c:cat>
            <c:strRef>
              <c:f>Лист1!$A$2:$A$4</c:f>
              <c:strCache>
                <c:ptCount val="3"/>
                <c:pt idx="0">
                  <c:v>Моложе трудоспособного возраста</c:v>
                </c:pt>
                <c:pt idx="1">
                  <c:v>В трудоспособном возрасте</c:v>
                </c:pt>
                <c:pt idx="2">
                  <c:v>Старше трудоспособного возраста</c:v>
                </c:pt>
              </c:strCache>
            </c:strRef>
          </c:cat>
          <c:val>
            <c:numRef>
              <c:f>Лист1!$B$2:$B$4</c:f>
              <c:numCache>
                <c:formatCode>0%</c:formatCode>
                <c:ptCount val="3"/>
                <c:pt idx="0">
                  <c:v>0.16</c:v>
                </c:pt>
                <c:pt idx="1">
                  <c:v>0.52</c:v>
                </c:pt>
                <c:pt idx="2">
                  <c:v>0.32</c:v>
                </c:pt>
              </c:numCache>
            </c:numRef>
          </c:val>
        </c:ser>
        <c:dLbls>
          <c:showLegendKey val="0"/>
          <c:showVal val="0"/>
          <c:showCatName val="0"/>
          <c:showSerName val="0"/>
          <c:showPercent val="0"/>
          <c:showBubbleSize val="0"/>
          <c:showLeaderLines val="1"/>
        </c:dLbls>
        <c:firstSliceAng val="0"/>
        <c:holeSize val="50"/>
      </c:doughnutChart>
    </c:plotArea>
    <c:legend>
      <c:legendPos val="r"/>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Лист1!$B$1</c:f>
              <c:strCache>
                <c:ptCount val="1"/>
                <c:pt idx="0">
                  <c:v>Ряд 1</c:v>
                </c:pt>
              </c:strCache>
            </c:strRef>
          </c:tx>
          <c:invertIfNegative val="0"/>
          <c:dLbls>
            <c:showLegendKey val="0"/>
            <c:showVal val="1"/>
            <c:showCatName val="0"/>
            <c:showSerName val="0"/>
            <c:showPercent val="0"/>
            <c:showBubbleSize val="0"/>
            <c:showLeaderLines val="0"/>
          </c:dLbls>
          <c:cat>
            <c:numRef>
              <c:f>Лист1!$A$2:$A$5</c:f>
              <c:numCache>
                <c:formatCode>General</c:formatCode>
                <c:ptCount val="4"/>
                <c:pt idx="0">
                  <c:v>2014</c:v>
                </c:pt>
                <c:pt idx="1">
                  <c:v>2015</c:v>
                </c:pt>
                <c:pt idx="2">
                  <c:v>2016</c:v>
                </c:pt>
                <c:pt idx="3">
                  <c:v>2017</c:v>
                </c:pt>
              </c:numCache>
            </c:numRef>
          </c:cat>
          <c:val>
            <c:numRef>
              <c:f>Лист1!$B$2:$B$5</c:f>
              <c:numCache>
                <c:formatCode>General</c:formatCode>
                <c:ptCount val="4"/>
                <c:pt idx="0">
                  <c:v>411</c:v>
                </c:pt>
                <c:pt idx="1">
                  <c:v>370</c:v>
                </c:pt>
                <c:pt idx="2">
                  <c:v>520</c:v>
                </c:pt>
                <c:pt idx="3">
                  <c:v>719</c:v>
                </c:pt>
              </c:numCache>
            </c:numRef>
          </c:val>
        </c:ser>
        <c:dLbls>
          <c:showLegendKey val="0"/>
          <c:showVal val="0"/>
          <c:showCatName val="0"/>
          <c:showSerName val="0"/>
          <c:showPercent val="0"/>
          <c:showBubbleSize val="0"/>
        </c:dLbls>
        <c:gapWidth val="150"/>
        <c:overlap val="100"/>
        <c:axId val="286224384"/>
        <c:axId val="286225920"/>
      </c:barChart>
      <c:catAx>
        <c:axId val="286224384"/>
        <c:scaling>
          <c:orientation val="minMax"/>
        </c:scaling>
        <c:delete val="0"/>
        <c:axPos val="b"/>
        <c:numFmt formatCode="General" sourceLinked="1"/>
        <c:majorTickMark val="out"/>
        <c:minorTickMark val="none"/>
        <c:tickLblPos val="nextTo"/>
        <c:crossAx val="286225920"/>
        <c:crosses val="autoZero"/>
        <c:auto val="1"/>
        <c:lblAlgn val="ctr"/>
        <c:lblOffset val="100"/>
        <c:noMultiLvlLbl val="0"/>
      </c:catAx>
      <c:valAx>
        <c:axId val="286225920"/>
        <c:scaling>
          <c:orientation val="minMax"/>
        </c:scaling>
        <c:delete val="0"/>
        <c:axPos val="l"/>
        <c:majorGridlines/>
        <c:numFmt formatCode="General" sourceLinked="1"/>
        <c:majorTickMark val="out"/>
        <c:minorTickMark val="none"/>
        <c:tickLblPos val="nextTo"/>
        <c:crossAx val="286224384"/>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Столбец1</c:v>
                </c:pt>
              </c:strCache>
            </c:strRef>
          </c:tx>
          <c:spPr>
            <a:solidFill>
              <a:schemeClr val="tx2">
                <a:lumMod val="60000"/>
                <a:lumOff val="40000"/>
              </a:schemeClr>
            </a:solidFill>
          </c:spPr>
          <c:invertIfNegative val="0"/>
          <c:dPt>
            <c:idx val="0"/>
            <c:invertIfNegative val="0"/>
            <c:bubble3D val="0"/>
            <c:spPr>
              <a:solidFill>
                <a:schemeClr val="tx2">
                  <a:lumMod val="75000"/>
                </a:schemeClr>
              </a:solidFill>
            </c:spPr>
          </c:dPt>
          <c:dPt>
            <c:idx val="1"/>
            <c:invertIfNegative val="0"/>
            <c:bubble3D val="0"/>
            <c:spPr>
              <a:solidFill>
                <a:schemeClr val="accent1">
                  <a:lumMod val="75000"/>
                </a:schemeClr>
              </a:solidFill>
            </c:spPr>
          </c:dPt>
          <c:dPt>
            <c:idx val="2"/>
            <c:invertIfNegative val="0"/>
            <c:bubble3D val="0"/>
            <c:spPr>
              <a:solidFill>
                <a:schemeClr val="accent1">
                  <a:lumMod val="75000"/>
                </a:schemeClr>
              </a:solidFill>
            </c:spPr>
          </c:dPt>
          <c:dPt>
            <c:idx val="3"/>
            <c:invertIfNegative val="0"/>
            <c:bubble3D val="0"/>
          </c:dPt>
          <c:dPt>
            <c:idx val="4"/>
            <c:invertIfNegative val="0"/>
            <c:bubble3D val="0"/>
          </c:dPt>
          <c:dPt>
            <c:idx val="5"/>
            <c:invertIfNegative val="0"/>
            <c:bubble3D val="0"/>
            <c:spPr>
              <a:solidFill>
                <a:schemeClr val="accent1">
                  <a:lumMod val="75000"/>
                </a:schemeClr>
              </a:solidFill>
            </c:spPr>
          </c:dPt>
          <c:dPt>
            <c:idx val="6"/>
            <c:invertIfNegative val="0"/>
            <c:bubble3D val="0"/>
            <c:spPr>
              <a:solidFill>
                <a:schemeClr val="accent1">
                  <a:lumMod val="75000"/>
                </a:schemeClr>
              </a:solidFill>
            </c:spPr>
          </c:dPt>
          <c:dPt>
            <c:idx val="7"/>
            <c:invertIfNegative val="0"/>
            <c:bubble3D val="0"/>
          </c:dPt>
          <c:dPt>
            <c:idx val="8"/>
            <c:invertIfNegative val="0"/>
            <c:bubble3D val="0"/>
          </c:dPt>
          <c:dPt>
            <c:idx val="9"/>
            <c:invertIfNegative val="0"/>
            <c:bubble3D val="0"/>
          </c:dPt>
          <c:dPt>
            <c:idx val="10"/>
            <c:invertIfNegative val="0"/>
            <c:bubble3D val="0"/>
            <c:spPr>
              <a:solidFill>
                <a:schemeClr val="tx2">
                  <a:lumMod val="75000"/>
                </a:schemeClr>
              </a:solidFill>
            </c:spPr>
          </c:dPt>
          <c:dPt>
            <c:idx val="11"/>
            <c:invertIfNegative val="0"/>
            <c:bubble3D val="0"/>
            <c:spPr>
              <a:solidFill>
                <a:schemeClr val="tx2">
                  <a:lumMod val="75000"/>
                </a:schemeClr>
              </a:solidFill>
            </c:spPr>
          </c:dPt>
          <c:dLbls>
            <c:spPr>
              <a:solidFill>
                <a:schemeClr val="bg1"/>
              </a:solidFill>
              <a:scene3d>
                <a:camera prst="orthographicFront"/>
                <a:lightRig rig="threePt" dir="t"/>
              </a:scene3d>
              <a:sp3d>
                <a:bevelT w="190500" h="38100"/>
              </a:sp3d>
            </c:spPr>
            <c:txPr>
              <a:bodyPr/>
              <a:lstStyle/>
              <a:p>
                <a:pPr>
                  <a:defRPr sz="600" b="1"/>
                </a:pPr>
                <a:endParaRPr lang="ru-RU"/>
              </a:p>
            </c:txPr>
            <c:dLblPos val="outEnd"/>
            <c:showLegendKey val="0"/>
            <c:showVal val="1"/>
            <c:showCatName val="0"/>
            <c:showSerName val="0"/>
            <c:showPercent val="0"/>
            <c:showBubbleSize val="0"/>
            <c:showLeaderLines val="0"/>
          </c:dLbls>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Лист1!$B$2:$B$13</c:f>
              <c:numCache>
                <c:formatCode>General</c:formatCode>
                <c:ptCount val="12"/>
                <c:pt idx="0">
                  <c:v>17</c:v>
                </c:pt>
                <c:pt idx="1">
                  <c:v>14</c:v>
                </c:pt>
                <c:pt idx="2">
                  <c:v>13</c:v>
                </c:pt>
                <c:pt idx="3">
                  <c:v>11</c:v>
                </c:pt>
                <c:pt idx="4">
                  <c:v>10</c:v>
                </c:pt>
                <c:pt idx="5">
                  <c:v>13</c:v>
                </c:pt>
                <c:pt idx="6">
                  <c:v>14</c:v>
                </c:pt>
                <c:pt idx="7">
                  <c:v>11</c:v>
                </c:pt>
                <c:pt idx="8">
                  <c:v>11</c:v>
                </c:pt>
                <c:pt idx="9">
                  <c:v>12</c:v>
                </c:pt>
                <c:pt idx="10">
                  <c:v>16</c:v>
                </c:pt>
                <c:pt idx="11">
                  <c:v>19</c:v>
                </c:pt>
              </c:numCache>
            </c:numRef>
          </c:val>
        </c:ser>
        <c:dLbls>
          <c:dLblPos val="outEnd"/>
          <c:showLegendKey val="0"/>
          <c:showVal val="1"/>
          <c:showCatName val="0"/>
          <c:showSerName val="0"/>
          <c:showPercent val="0"/>
          <c:showBubbleSize val="0"/>
        </c:dLbls>
        <c:gapWidth val="38"/>
        <c:overlap val="62"/>
        <c:axId val="278159360"/>
        <c:axId val="278164992"/>
      </c:barChart>
      <c:catAx>
        <c:axId val="278159360"/>
        <c:scaling>
          <c:orientation val="minMax"/>
        </c:scaling>
        <c:delete val="0"/>
        <c:axPos val="b"/>
        <c:majorTickMark val="out"/>
        <c:minorTickMark val="none"/>
        <c:tickLblPos val="high"/>
        <c:txPr>
          <a:bodyPr/>
          <a:lstStyle/>
          <a:p>
            <a:pPr>
              <a:defRPr sz="800" b="0">
                <a:solidFill>
                  <a:schemeClr val="tx1"/>
                </a:solidFill>
              </a:defRPr>
            </a:pPr>
            <a:endParaRPr lang="ru-RU"/>
          </a:p>
        </c:txPr>
        <c:crossAx val="278164992"/>
        <c:crosses val="autoZero"/>
        <c:auto val="1"/>
        <c:lblAlgn val="ctr"/>
        <c:lblOffset val="100"/>
        <c:noMultiLvlLbl val="0"/>
      </c:catAx>
      <c:valAx>
        <c:axId val="278164992"/>
        <c:scaling>
          <c:orientation val="minMax"/>
        </c:scaling>
        <c:delete val="1"/>
        <c:axPos val="l"/>
        <c:numFmt formatCode="General" sourceLinked="1"/>
        <c:majorTickMark val="out"/>
        <c:minorTickMark val="none"/>
        <c:tickLblPos val="nextTo"/>
        <c:crossAx val="278159360"/>
        <c:crosses val="autoZero"/>
        <c:crossBetween val="between"/>
      </c:valAx>
    </c:plotArea>
    <c:plotVisOnly val="1"/>
    <c:dispBlanksAs val="gap"/>
    <c:showDLblsOverMax val="0"/>
  </c:chart>
  <c:txPr>
    <a:bodyPr/>
    <a:lstStyle/>
    <a:p>
      <a:pPr>
        <a:defRPr sz="1800"/>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Ряд 1</c:v>
                </c:pt>
              </c:strCache>
            </c:strRef>
          </c:tx>
          <c:marker>
            <c:symbol val="none"/>
          </c:marker>
          <c:dLbls>
            <c:dLbl>
              <c:idx val="0"/>
              <c:tx>
                <c:rich>
                  <a:bodyPr/>
                  <a:lstStyle/>
                  <a:p>
                    <a:r>
                      <a:rPr lang="ru-RU"/>
                      <a:t>38</a:t>
                    </a:r>
                  </a:p>
                </c:rich>
              </c:tx>
              <c:dLblPos val="t"/>
              <c:showLegendKey val="0"/>
              <c:showVal val="1"/>
              <c:showCatName val="0"/>
              <c:showSerName val="1"/>
              <c:showPercent val="0"/>
              <c:showBubbleSize val="0"/>
            </c:dLbl>
            <c:dLbl>
              <c:idx val="1"/>
              <c:tx>
                <c:rich>
                  <a:bodyPr/>
                  <a:lstStyle/>
                  <a:p>
                    <a:r>
                      <a:rPr lang="ru-RU"/>
                      <a:t>40</a:t>
                    </a:r>
                  </a:p>
                </c:rich>
              </c:tx>
              <c:dLblPos val="t"/>
              <c:showLegendKey val="0"/>
              <c:showVal val="0"/>
              <c:showCatName val="0"/>
              <c:showSerName val="1"/>
              <c:showPercent val="0"/>
              <c:showBubbleSize val="0"/>
            </c:dLbl>
            <c:dLbl>
              <c:idx val="2"/>
              <c:tx>
                <c:rich>
                  <a:bodyPr/>
                  <a:lstStyle/>
                  <a:p>
                    <a:r>
                      <a:rPr lang="ru-RU"/>
                      <a:t>35</a:t>
                    </a:r>
                  </a:p>
                </c:rich>
              </c:tx>
              <c:dLblPos val="t"/>
              <c:showLegendKey val="0"/>
              <c:showVal val="0"/>
              <c:showCatName val="0"/>
              <c:showSerName val="1"/>
              <c:showPercent val="0"/>
              <c:showBubbleSize val="0"/>
            </c:dLbl>
            <c:dLbl>
              <c:idx val="3"/>
              <c:tx>
                <c:rich>
                  <a:bodyPr/>
                  <a:lstStyle/>
                  <a:p>
                    <a:r>
                      <a:rPr lang="ru-RU"/>
                      <a:t>37</a:t>
                    </a:r>
                  </a:p>
                </c:rich>
              </c:tx>
              <c:dLblPos val="t"/>
              <c:showLegendKey val="0"/>
              <c:showVal val="0"/>
              <c:showCatName val="0"/>
              <c:showSerName val="1"/>
              <c:showPercent val="0"/>
              <c:showBubbleSize val="0"/>
            </c:dLbl>
            <c:dLbl>
              <c:idx val="4"/>
              <c:tx>
                <c:rich>
                  <a:bodyPr/>
                  <a:lstStyle/>
                  <a:p>
                    <a:r>
                      <a:rPr lang="ru-RU"/>
                      <a:t>36</a:t>
                    </a:r>
                  </a:p>
                </c:rich>
              </c:tx>
              <c:dLblPos val="t"/>
              <c:showLegendKey val="0"/>
              <c:showVal val="1"/>
              <c:showCatName val="0"/>
              <c:showSerName val="1"/>
              <c:showPercent val="0"/>
              <c:showBubbleSize val="0"/>
            </c:dLbl>
            <c:dLblPos val="t"/>
            <c:showLegendKey val="0"/>
            <c:showVal val="0"/>
            <c:showCatName val="0"/>
            <c:showSerName val="1"/>
            <c:showPercent val="0"/>
            <c:showBubbleSize val="0"/>
            <c:showLeaderLines val="0"/>
          </c:dLbls>
          <c:cat>
            <c:numRef>
              <c:f>Лист1!$A$2:$A$6</c:f>
              <c:numCache>
                <c:formatCode>General</c:formatCode>
                <c:ptCount val="5"/>
                <c:pt idx="0">
                  <c:v>2013</c:v>
                </c:pt>
                <c:pt idx="1">
                  <c:v>2014</c:v>
                </c:pt>
                <c:pt idx="2">
                  <c:v>2015</c:v>
                </c:pt>
                <c:pt idx="3">
                  <c:v>2016</c:v>
                </c:pt>
                <c:pt idx="4">
                  <c:v>2017</c:v>
                </c:pt>
              </c:numCache>
            </c:numRef>
          </c:cat>
          <c:val>
            <c:numRef>
              <c:f>Лист1!$B$2:$B$6</c:f>
              <c:numCache>
                <c:formatCode>General</c:formatCode>
                <c:ptCount val="5"/>
                <c:pt idx="0">
                  <c:v>38</c:v>
                </c:pt>
                <c:pt idx="1">
                  <c:v>40</c:v>
                </c:pt>
                <c:pt idx="2">
                  <c:v>35</c:v>
                </c:pt>
                <c:pt idx="3">
                  <c:v>37</c:v>
                </c:pt>
                <c:pt idx="4">
                  <c:v>36</c:v>
                </c:pt>
              </c:numCache>
            </c:numRef>
          </c:val>
          <c:smooth val="0"/>
        </c:ser>
        <c:dLbls>
          <c:showLegendKey val="0"/>
          <c:showVal val="0"/>
          <c:showCatName val="0"/>
          <c:showSerName val="0"/>
          <c:showPercent val="0"/>
          <c:showBubbleSize val="0"/>
        </c:dLbls>
        <c:marker val="1"/>
        <c:smooth val="0"/>
        <c:axId val="278226048"/>
        <c:axId val="278227584"/>
      </c:lineChart>
      <c:catAx>
        <c:axId val="278226048"/>
        <c:scaling>
          <c:orientation val="minMax"/>
        </c:scaling>
        <c:delete val="0"/>
        <c:axPos val="b"/>
        <c:numFmt formatCode="General" sourceLinked="1"/>
        <c:majorTickMark val="out"/>
        <c:minorTickMark val="none"/>
        <c:tickLblPos val="nextTo"/>
        <c:crossAx val="278227584"/>
        <c:crosses val="autoZero"/>
        <c:auto val="1"/>
        <c:lblAlgn val="ctr"/>
        <c:lblOffset val="100"/>
        <c:noMultiLvlLbl val="0"/>
      </c:catAx>
      <c:valAx>
        <c:axId val="278227584"/>
        <c:scaling>
          <c:orientation val="minMax"/>
        </c:scaling>
        <c:delete val="0"/>
        <c:axPos val="l"/>
        <c:majorGridlines/>
        <c:numFmt formatCode="General" sourceLinked="1"/>
        <c:majorTickMark val="out"/>
        <c:minorTickMark val="none"/>
        <c:tickLblPos val="nextTo"/>
        <c:crossAx val="278226048"/>
        <c:crosses val="autoZero"/>
        <c:crossBetween val="between"/>
      </c:valAx>
      <c:spPr>
        <a:noFill/>
        <a:ln w="25400">
          <a:noFill/>
        </a:ln>
      </c:spPr>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0"/>
      <c:rAngAx val="0"/>
      <c:perspective val="30"/>
    </c:view3D>
    <c:floor>
      <c:thickness val="0"/>
    </c:floor>
    <c:sideWall>
      <c:thickness val="0"/>
    </c:sideWall>
    <c:backWall>
      <c:thickness val="0"/>
    </c:backWall>
    <c:plotArea>
      <c:layout>
        <c:manualLayout>
          <c:layoutTarget val="inner"/>
          <c:xMode val="edge"/>
          <c:yMode val="edge"/>
          <c:x val="0.19313432567504404"/>
          <c:y val="6.0370370370370373E-2"/>
          <c:w val="0.60226692553841721"/>
          <c:h val="0.52669845435987173"/>
        </c:manualLayout>
      </c:layout>
      <c:pie3DChart>
        <c:varyColors val="1"/>
        <c:ser>
          <c:idx val="0"/>
          <c:order val="0"/>
          <c:tx>
            <c:strRef>
              <c:f>Лист1!$B$1</c:f>
              <c:strCache>
                <c:ptCount val="1"/>
                <c:pt idx="0">
                  <c:v>Продажи</c:v>
                </c:pt>
              </c:strCache>
            </c:strRef>
          </c:tx>
          <c:dPt>
            <c:idx val="0"/>
            <c:bubble3D val="0"/>
          </c:dPt>
          <c:dPt>
            <c:idx val="1"/>
            <c:bubble3D val="0"/>
          </c:dPt>
          <c:dPt>
            <c:idx val="2"/>
            <c:bubble3D val="0"/>
          </c:dPt>
          <c:dPt>
            <c:idx val="3"/>
            <c:bubble3D val="0"/>
          </c:dPt>
          <c:dPt>
            <c:idx val="4"/>
            <c:bubble3D val="0"/>
          </c:dPt>
          <c:dPt>
            <c:idx val="5"/>
            <c:bubble3D val="0"/>
          </c:dPt>
          <c:dPt>
            <c:idx val="6"/>
            <c:bubble3D val="0"/>
          </c:dPt>
          <c:dLbls>
            <c:dLbl>
              <c:idx val="0"/>
              <c:layout>
                <c:manualLayout>
                  <c:x val="-5.2615377536614376E-2"/>
                  <c:y val="-0.18932445296692724"/>
                </c:manualLayout>
              </c:layout>
              <c:tx>
                <c:rich>
                  <a:bodyPr/>
                  <a:lstStyle/>
                  <a:p>
                    <a:r>
                      <a:rPr lang="ru-RU" dirty="0" smtClean="0"/>
                      <a:t>89</a:t>
                    </a:r>
                    <a:r>
                      <a:rPr lang="en-US" dirty="0" smtClean="0"/>
                      <a:t>%</a:t>
                    </a:r>
                    <a:endParaRPr lang="en-US" dirty="0"/>
                  </a:p>
                </c:rich>
              </c:tx>
              <c:dLblPos val="bestFit"/>
              <c:showLegendKey val="0"/>
              <c:showVal val="1"/>
              <c:showCatName val="0"/>
              <c:showSerName val="0"/>
              <c:showPercent val="0"/>
              <c:showBubbleSize val="0"/>
            </c:dLbl>
            <c:dLbl>
              <c:idx val="1"/>
              <c:delete val="1"/>
            </c:dLbl>
            <c:dLbl>
              <c:idx val="2"/>
              <c:layout>
                <c:manualLayout>
                  <c:x val="1.6393721499693269E-2"/>
                  <c:y val="6.8152831469798447E-2"/>
                </c:manualLayout>
              </c:layout>
              <c:tx>
                <c:rich>
                  <a:bodyPr/>
                  <a:lstStyle/>
                  <a:p>
                    <a:r>
                      <a:rPr lang="ru-RU" smtClean="0"/>
                      <a:t>7</a:t>
                    </a:r>
                    <a:r>
                      <a:rPr lang="en-US" smtClean="0"/>
                      <a:t>%</a:t>
                    </a:r>
                    <a:endParaRPr lang="en-US"/>
                  </a:p>
                </c:rich>
              </c:tx>
              <c:dLblPos val="bestFit"/>
              <c:showLegendKey val="0"/>
              <c:showVal val="1"/>
              <c:showCatName val="0"/>
              <c:showSerName val="0"/>
              <c:showPercent val="0"/>
              <c:showBubbleSize val="0"/>
            </c:dLbl>
            <c:dLbl>
              <c:idx val="3"/>
              <c:delete val="1"/>
            </c:dLbl>
            <c:dLbl>
              <c:idx val="4"/>
              <c:delete val="1"/>
            </c:dLbl>
            <c:dLbl>
              <c:idx val="5"/>
              <c:layout>
                <c:manualLayout>
                  <c:x val="-3.188567247681659E-2"/>
                  <c:y val="6.4758206775601262E-2"/>
                </c:manualLayout>
              </c:layout>
              <c:tx>
                <c:rich>
                  <a:bodyPr/>
                  <a:lstStyle/>
                  <a:p>
                    <a:r>
                      <a:rPr lang="ru-RU" dirty="0" smtClean="0"/>
                      <a:t>4</a:t>
                    </a:r>
                    <a:r>
                      <a:rPr lang="en-US" dirty="0" smtClean="0"/>
                      <a:t>%</a:t>
                    </a:r>
                    <a:endParaRPr lang="en-US" dirty="0"/>
                  </a:p>
                </c:rich>
              </c:tx>
              <c:dLblPos val="bestFit"/>
              <c:showLegendKey val="0"/>
              <c:showVal val="1"/>
              <c:showCatName val="0"/>
              <c:showSerName val="0"/>
              <c:showPercent val="0"/>
              <c:showBubbleSize val="0"/>
            </c:dLbl>
            <c:dLbl>
              <c:idx val="6"/>
              <c:delete val="1"/>
            </c:dLbl>
            <c:txPr>
              <a:bodyPr/>
              <a:lstStyle/>
              <a:p>
                <a:pPr>
                  <a:defRPr sz="600" b="1">
                    <a:solidFill>
                      <a:schemeClr val="bg1"/>
                    </a:solidFill>
                  </a:defRPr>
                </a:pPr>
                <a:endParaRPr lang="ru-RU"/>
              </a:p>
            </c:txPr>
            <c:dLblPos val="ctr"/>
            <c:showLegendKey val="0"/>
            <c:showVal val="1"/>
            <c:showCatName val="0"/>
            <c:showSerName val="0"/>
            <c:showPercent val="0"/>
            <c:showBubbleSize val="0"/>
            <c:showLeaderLines val="1"/>
          </c:dLbls>
          <c:cat>
            <c:strRef>
              <c:f>Лист1!$A$2:$A$8</c:f>
              <c:strCache>
                <c:ptCount val="7"/>
                <c:pt idx="0">
                  <c:v>земли с/х назначения</c:v>
                </c:pt>
                <c:pt idx="1">
                  <c:v>промышленные земли</c:v>
                </c:pt>
                <c:pt idx="2">
                  <c:v>земли населенных пунктов</c:v>
                </c:pt>
                <c:pt idx="3">
                  <c:v>земли лесного фонда</c:v>
                </c:pt>
                <c:pt idx="4">
                  <c:v>земли водного фонда</c:v>
                </c:pt>
                <c:pt idx="5">
                  <c:v>земли запаса</c:v>
                </c:pt>
                <c:pt idx="6">
                  <c:v>земли особо охраняемых территорий и объектов</c:v>
                </c:pt>
              </c:strCache>
            </c:strRef>
          </c:cat>
          <c:val>
            <c:numRef>
              <c:f>Лист1!$B$2:$B$8</c:f>
              <c:numCache>
                <c:formatCode>0%</c:formatCode>
                <c:ptCount val="7"/>
                <c:pt idx="0">
                  <c:v>0.89</c:v>
                </c:pt>
                <c:pt idx="1">
                  <c:v>3.0000000000000001E-3</c:v>
                </c:pt>
                <c:pt idx="2">
                  <c:v>7.0000000000000007E-2</c:v>
                </c:pt>
                <c:pt idx="3">
                  <c:v>3.5000000000000003E-2</c:v>
                </c:pt>
                <c:pt idx="4">
                  <c:v>1E-3</c:v>
                </c:pt>
                <c:pt idx="5">
                  <c:v>0</c:v>
                </c:pt>
                <c:pt idx="6">
                  <c:v>1E-4</c:v>
                </c:pt>
              </c:numCache>
            </c:numRef>
          </c:val>
        </c:ser>
        <c:dLbls>
          <c:showLegendKey val="0"/>
          <c:showVal val="1"/>
          <c:showCatName val="0"/>
          <c:showSerName val="0"/>
          <c:showPercent val="0"/>
          <c:showBubbleSize val="0"/>
          <c:showLeaderLines val="1"/>
        </c:dLbls>
      </c:pie3DChart>
    </c:plotArea>
    <c:legend>
      <c:legendPos val="b"/>
      <c:layout>
        <c:manualLayout>
          <c:xMode val="edge"/>
          <c:yMode val="edge"/>
          <c:x val="8.1018518518518517E-2"/>
          <c:y val="0.59393710767142704"/>
          <c:w val="0.85806776757072034"/>
          <c:h val="0.40606299212598423"/>
        </c:manualLayout>
      </c:layout>
      <c:overlay val="0"/>
      <c:txPr>
        <a:bodyPr/>
        <a:lstStyle/>
        <a:p>
          <a:pPr>
            <a:defRPr sz="900">
              <a:solidFill>
                <a:schemeClr val="bg1">
                  <a:lumMod val="50000"/>
                </a:schemeClr>
              </a:solidFill>
            </a:defRPr>
          </a:pPr>
          <a:endParaRPr lang="ru-RU"/>
        </a:p>
      </c:txPr>
    </c:legend>
    <c:plotVisOnly val="1"/>
    <c:dispBlanksAs val="zero"/>
    <c:showDLblsOverMax val="0"/>
  </c:chart>
  <c:txPr>
    <a:bodyPr/>
    <a:lstStyle/>
    <a:p>
      <a:pPr algn="just">
        <a:defRPr sz="1800"/>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0"/>
      <c:rotY val="100"/>
      <c:rAngAx val="0"/>
      <c:perspective val="30"/>
    </c:view3D>
    <c:floor>
      <c:thickness val="0"/>
    </c:floor>
    <c:sideWall>
      <c:thickness val="0"/>
    </c:sideWall>
    <c:backWall>
      <c:thickness val="0"/>
    </c:backWall>
    <c:plotArea>
      <c:layout>
        <c:manualLayout>
          <c:layoutTarget val="inner"/>
          <c:xMode val="edge"/>
          <c:yMode val="edge"/>
          <c:x val="0.19317906674715477"/>
          <c:y val="0.10645770796068472"/>
          <c:w val="0.5552117866345827"/>
          <c:h val="0.48482548450777585"/>
        </c:manualLayout>
      </c:layout>
      <c:pie3DChart>
        <c:varyColors val="1"/>
        <c:ser>
          <c:idx val="0"/>
          <c:order val="0"/>
          <c:tx>
            <c:strRef>
              <c:f>Лист1!$B$1</c:f>
              <c:strCache>
                <c:ptCount val="1"/>
                <c:pt idx="0">
                  <c:v>Продажи</c:v>
                </c:pt>
              </c:strCache>
            </c:strRef>
          </c:tx>
          <c:dPt>
            <c:idx val="0"/>
            <c:bubble3D val="0"/>
            <c:spPr>
              <a:solidFill>
                <a:srgbClr val="0070C0"/>
              </a:solidFill>
            </c:spPr>
          </c:dPt>
          <c:dPt>
            <c:idx val="1"/>
            <c:bubble3D val="0"/>
            <c:spPr>
              <a:solidFill>
                <a:srgbClr val="00B0F0"/>
              </a:solidFill>
            </c:spPr>
          </c:dPt>
          <c:dPt>
            <c:idx val="2"/>
            <c:bubble3D val="0"/>
            <c:spPr>
              <a:solidFill>
                <a:srgbClr val="00B050"/>
              </a:solidFill>
            </c:spPr>
          </c:dPt>
          <c:dPt>
            <c:idx val="3"/>
            <c:bubble3D val="0"/>
            <c:spPr>
              <a:solidFill>
                <a:srgbClr val="46C246"/>
              </a:solidFill>
            </c:spPr>
          </c:dPt>
          <c:dPt>
            <c:idx val="4"/>
            <c:bubble3D val="0"/>
            <c:explosion val="2"/>
            <c:spPr>
              <a:solidFill>
                <a:srgbClr val="92D050"/>
              </a:solidFill>
            </c:spPr>
          </c:dPt>
          <c:dPt>
            <c:idx val="5"/>
            <c:bubble3D val="0"/>
            <c:spPr>
              <a:solidFill>
                <a:srgbClr val="7030A0"/>
              </a:solidFill>
            </c:spPr>
          </c:dPt>
          <c:dLbls>
            <c:txPr>
              <a:bodyPr/>
              <a:lstStyle/>
              <a:p>
                <a:pPr>
                  <a:defRPr sz="600" b="1" baseline="0">
                    <a:solidFill>
                      <a:schemeClr val="tx1"/>
                    </a:solidFill>
                  </a:defRPr>
                </a:pPr>
                <a:endParaRPr lang="ru-RU"/>
              </a:p>
            </c:txPr>
            <c:dLblPos val="bestFit"/>
            <c:showLegendKey val="0"/>
            <c:showVal val="1"/>
            <c:showCatName val="0"/>
            <c:showSerName val="0"/>
            <c:showPercent val="0"/>
            <c:showBubbleSize val="0"/>
            <c:showLeaderLines val="1"/>
          </c:dLbls>
          <c:cat>
            <c:strRef>
              <c:f>Лист1!$A$2:$A$7</c:f>
              <c:strCache>
                <c:ptCount val="6"/>
                <c:pt idx="0">
                  <c:v>сельское хозяйство</c:v>
                </c:pt>
                <c:pt idx="1">
                  <c:v>промышленность</c:v>
                </c:pt>
                <c:pt idx="2">
                  <c:v>строительство</c:v>
                </c:pt>
                <c:pt idx="3">
                  <c:v>транспорт и связь</c:v>
                </c:pt>
                <c:pt idx="4">
                  <c:v>торговля</c:v>
                </c:pt>
                <c:pt idx="5">
                  <c:v>прочее</c:v>
                </c:pt>
              </c:strCache>
            </c:strRef>
          </c:cat>
          <c:val>
            <c:numRef>
              <c:f>Лист1!$B$2:$B$7</c:f>
              <c:numCache>
                <c:formatCode>General</c:formatCode>
                <c:ptCount val="6"/>
                <c:pt idx="0">
                  <c:v>27</c:v>
                </c:pt>
                <c:pt idx="1">
                  <c:v>4</c:v>
                </c:pt>
                <c:pt idx="2">
                  <c:v>2</c:v>
                </c:pt>
                <c:pt idx="3">
                  <c:v>1</c:v>
                </c:pt>
                <c:pt idx="4">
                  <c:v>1</c:v>
                </c:pt>
                <c:pt idx="5">
                  <c:v>5</c:v>
                </c:pt>
              </c:numCache>
            </c:numRef>
          </c:val>
        </c:ser>
        <c:dLbls>
          <c:showLegendKey val="0"/>
          <c:showVal val="1"/>
          <c:showCatName val="0"/>
          <c:showSerName val="0"/>
          <c:showPercent val="0"/>
          <c:showBubbleSize val="0"/>
          <c:showLeaderLines val="1"/>
        </c:dLbls>
      </c:pie3DChart>
    </c:plotArea>
    <c:legend>
      <c:legendPos val="b"/>
      <c:layout>
        <c:manualLayout>
          <c:xMode val="edge"/>
          <c:yMode val="edge"/>
          <c:x val="0.16357066713038118"/>
          <c:y val="0.64652107532414405"/>
          <c:w val="0.58526726689874231"/>
          <c:h val="0.23405219982280842"/>
        </c:manualLayout>
      </c:layout>
      <c:overlay val="0"/>
      <c:txPr>
        <a:bodyPr/>
        <a:lstStyle/>
        <a:p>
          <a:pPr>
            <a:defRPr sz="900">
              <a:solidFill>
                <a:schemeClr val="bg1">
                  <a:lumMod val="50000"/>
                </a:schemeClr>
              </a:solidFill>
            </a:defRPr>
          </a:pPr>
          <a:endParaRPr lang="ru-RU"/>
        </a:p>
      </c:txPr>
    </c:legend>
    <c:plotVisOnly val="1"/>
    <c:dispBlanksAs val="zero"/>
    <c:showDLblsOverMax val="0"/>
  </c:chart>
  <c:txPr>
    <a:bodyPr/>
    <a:lstStyle/>
    <a:p>
      <a:pPr>
        <a:defRPr sz="1800"/>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Лист1!$B$1</c:f>
              <c:strCache>
                <c:ptCount val="1"/>
                <c:pt idx="0">
                  <c:v>Столбец1</c:v>
                </c:pt>
              </c:strCache>
            </c:strRef>
          </c:tx>
          <c:invertIfNegative val="0"/>
          <c:dLbls>
            <c:showLegendKey val="0"/>
            <c:showVal val="1"/>
            <c:showCatName val="0"/>
            <c:showSerName val="0"/>
            <c:showPercent val="0"/>
            <c:showBubbleSize val="0"/>
            <c:showLeaderLines val="0"/>
          </c:dLbls>
          <c:cat>
            <c:numRef>
              <c:f>Лист1!$A$2:$A$5</c:f>
              <c:numCache>
                <c:formatCode>General</c:formatCode>
                <c:ptCount val="4"/>
                <c:pt idx="0">
                  <c:v>2014</c:v>
                </c:pt>
                <c:pt idx="1">
                  <c:v>2015</c:v>
                </c:pt>
                <c:pt idx="2">
                  <c:v>2016</c:v>
                </c:pt>
                <c:pt idx="3">
                  <c:v>2017</c:v>
                </c:pt>
              </c:numCache>
            </c:numRef>
          </c:cat>
          <c:val>
            <c:numRef>
              <c:f>Лист1!$B$2:$B$5</c:f>
              <c:numCache>
                <c:formatCode>General</c:formatCode>
                <c:ptCount val="4"/>
                <c:pt idx="0">
                  <c:v>7</c:v>
                </c:pt>
                <c:pt idx="1">
                  <c:v>7</c:v>
                </c:pt>
                <c:pt idx="2">
                  <c:v>6</c:v>
                </c:pt>
                <c:pt idx="3">
                  <c:v>4.5</c:v>
                </c:pt>
              </c:numCache>
            </c:numRef>
          </c:val>
        </c:ser>
        <c:dLbls>
          <c:showLegendKey val="0"/>
          <c:showVal val="0"/>
          <c:showCatName val="0"/>
          <c:showSerName val="0"/>
          <c:showPercent val="0"/>
          <c:showBubbleSize val="0"/>
        </c:dLbls>
        <c:gapWidth val="150"/>
        <c:overlap val="100"/>
        <c:axId val="278857216"/>
        <c:axId val="278858752"/>
      </c:barChart>
      <c:catAx>
        <c:axId val="278857216"/>
        <c:scaling>
          <c:orientation val="minMax"/>
        </c:scaling>
        <c:delete val="0"/>
        <c:axPos val="b"/>
        <c:numFmt formatCode="General" sourceLinked="1"/>
        <c:majorTickMark val="out"/>
        <c:minorTickMark val="none"/>
        <c:tickLblPos val="nextTo"/>
        <c:crossAx val="278858752"/>
        <c:crosses val="autoZero"/>
        <c:auto val="1"/>
        <c:lblAlgn val="ctr"/>
        <c:lblOffset val="100"/>
        <c:noMultiLvlLbl val="0"/>
      </c:catAx>
      <c:valAx>
        <c:axId val="278858752"/>
        <c:scaling>
          <c:orientation val="minMax"/>
        </c:scaling>
        <c:delete val="0"/>
        <c:axPos val="l"/>
        <c:majorGridlines/>
        <c:numFmt formatCode="General" sourceLinked="1"/>
        <c:majorTickMark val="out"/>
        <c:minorTickMark val="none"/>
        <c:tickLblPos val="nextTo"/>
        <c:crossAx val="278857216"/>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Лист1!$B$1</c:f>
              <c:strCache>
                <c:ptCount val="1"/>
                <c:pt idx="0">
                  <c:v>Ряд 1</c:v>
                </c:pt>
              </c:strCache>
            </c:strRef>
          </c:tx>
          <c:invertIfNegative val="0"/>
          <c:dLbls>
            <c:dLblPos val="ctr"/>
            <c:showLegendKey val="0"/>
            <c:showVal val="1"/>
            <c:showCatName val="0"/>
            <c:showSerName val="0"/>
            <c:showPercent val="0"/>
            <c:showBubbleSize val="0"/>
            <c:showLeaderLines val="0"/>
          </c:dLbls>
          <c:cat>
            <c:numRef>
              <c:f>Лист1!$A$2:$A$5</c:f>
              <c:numCache>
                <c:formatCode>General</c:formatCode>
                <c:ptCount val="4"/>
                <c:pt idx="0">
                  <c:v>2014</c:v>
                </c:pt>
                <c:pt idx="1">
                  <c:v>2015</c:v>
                </c:pt>
                <c:pt idx="2">
                  <c:v>2016</c:v>
                </c:pt>
                <c:pt idx="3">
                  <c:v>2017</c:v>
                </c:pt>
              </c:numCache>
            </c:numRef>
          </c:cat>
          <c:val>
            <c:numRef>
              <c:f>Лист1!$B$2:$B$5</c:f>
              <c:numCache>
                <c:formatCode>General</c:formatCode>
                <c:ptCount val="4"/>
                <c:pt idx="0">
                  <c:v>21</c:v>
                </c:pt>
                <c:pt idx="1">
                  <c:v>88</c:v>
                </c:pt>
                <c:pt idx="2">
                  <c:v>173</c:v>
                </c:pt>
                <c:pt idx="3">
                  <c:v>209</c:v>
                </c:pt>
              </c:numCache>
            </c:numRef>
          </c:val>
        </c:ser>
        <c:dLbls>
          <c:showLegendKey val="0"/>
          <c:showVal val="0"/>
          <c:showCatName val="0"/>
          <c:showSerName val="0"/>
          <c:showPercent val="0"/>
          <c:showBubbleSize val="0"/>
        </c:dLbls>
        <c:gapWidth val="150"/>
        <c:overlap val="100"/>
        <c:axId val="278870656"/>
        <c:axId val="278901120"/>
      </c:barChart>
      <c:catAx>
        <c:axId val="278870656"/>
        <c:scaling>
          <c:orientation val="minMax"/>
        </c:scaling>
        <c:delete val="0"/>
        <c:axPos val="b"/>
        <c:numFmt formatCode="General" sourceLinked="1"/>
        <c:majorTickMark val="out"/>
        <c:minorTickMark val="none"/>
        <c:tickLblPos val="nextTo"/>
        <c:crossAx val="278901120"/>
        <c:crosses val="autoZero"/>
        <c:auto val="1"/>
        <c:lblAlgn val="ctr"/>
        <c:lblOffset val="100"/>
        <c:noMultiLvlLbl val="0"/>
      </c:catAx>
      <c:valAx>
        <c:axId val="278901120"/>
        <c:scaling>
          <c:orientation val="minMax"/>
        </c:scaling>
        <c:delete val="0"/>
        <c:axPos val="l"/>
        <c:majorGridlines/>
        <c:numFmt formatCode="General" sourceLinked="1"/>
        <c:majorTickMark val="out"/>
        <c:minorTickMark val="none"/>
        <c:tickLblPos val="nextTo"/>
        <c:crossAx val="278870656"/>
        <c:crosses val="autoZero"/>
        <c:crossBetween val="between"/>
        <c:majorUnit val="20"/>
        <c:minorUnit val="10"/>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dLbl>
              <c:idx val="3"/>
              <c:tx>
                <c:rich>
                  <a:bodyPr/>
                  <a:lstStyle/>
                  <a:p>
                    <a:r>
                      <a:rPr lang="ru-RU"/>
                      <a:t>4</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1"/>
          </c:dLbls>
          <c:cat>
            <c:strRef>
              <c:f>Лист1!$C$67:$C$70</c:f>
              <c:strCache>
                <c:ptCount val="4"/>
                <c:pt idx="0">
                  <c:v>Магазины</c:v>
                </c:pt>
                <c:pt idx="1">
                  <c:v>Павильоны</c:v>
                </c:pt>
                <c:pt idx="2">
                  <c:v>Киоски</c:v>
                </c:pt>
                <c:pt idx="3">
                  <c:v>Магазины федеральных торговых сетей</c:v>
                </c:pt>
              </c:strCache>
            </c:strRef>
          </c:cat>
          <c:val>
            <c:numRef>
              <c:f>Лист1!$D$67:$D$70</c:f>
              <c:numCache>
                <c:formatCode>General</c:formatCode>
                <c:ptCount val="4"/>
                <c:pt idx="0">
                  <c:v>109</c:v>
                </c:pt>
                <c:pt idx="1">
                  <c:v>8</c:v>
                </c:pt>
                <c:pt idx="2">
                  <c:v>5</c:v>
                </c:pt>
                <c:pt idx="3">
                  <c:v>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45E265-4941-4901-BB7A-83BF849DF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84</Pages>
  <Words>13590</Words>
  <Characters>77467</Characters>
  <Application>Microsoft Office Word</Application>
  <DocSecurity>0</DocSecurity>
  <Lines>645</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ГБУ "АПИ ГЧП"</Company>
  <LinksUpToDate>false</LinksUpToDate>
  <CharactersWithSpaces>90876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Трухачева Анна Александровна</dc:creator>
  <cp:lastModifiedBy>Lenovo</cp:lastModifiedBy>
  <cp:revision>2</cp:revision>
  <cp:lastPrinted>2018-06-28T11:28:00Z</cp:lastPrinted>
  <dcterms:created xsi:type="dcterms:W3CDTF">2018-06-28T12:00:00Z</dcterms:created>
  <dcterms:modified xsi:type="dcterms:W3CDTF">2018-06-28T12:00:00Z</dcterms:modified>
</cp:coreProperties>
</file>