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90570" w14:textId="77777777" w:rsidR="00CF2A79" w:rsidRPr="00DF6BB3" w:rsidRDefault="00CF2A79" w:rsidP="00CF2A7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6BB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B451A3" wp14:editId="193E0016">
            <wp:simplePos x="0" y="0"/>
            <wp:positionH relativeFrom="margin">
              <wp:posOffset>2661920</wp:posOffset>
            </wp:positionH>
            <wp:positionV relativeFrom="margin">
              <wp:posOffset>-264933</wp:posOffset>
            </wp:positionV>
            <wp:extent cx="598805" cy="695325"/>
            <wp:effectExtent l="0" t="0" r="0" b="9525"/>
            <wp:wrapNone/>
            <wp:docPr id="1" name="Рисунок 1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2643E" w14:textId="77777777" w:rsidR="00CF2A79" w:rsidRPr="00DF6BB3" w:rsidRDefault="00CF2A79" w:rsidP="00CF2A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DF6BB3">
        <w:rPr>
          <w:rFonts w:ascii="Times New Roman" w:hAnsi="Times New Roman"/>
          <w:b/>
          <w:sz w:val="28"/>
          <w:szCs w:val="28"/>
        </w:rPr>
        <w:t xml:space="preserve"> РЕПЬЁВСКОГО МУНИЦИПАЛЬНОГО РАЙОНА ВОРОНЕЖСКОЙ ОБЛАСТИ</w:t>
      </w:r>
    </w:p>
    <w:p w14:paraId="5FBC6E18" w14:textId="77777777" w:rsidR="00CF2A79" w:rsidRPr="00DF6BB3" w:rsidRDefault="00CF2A79" w:rsidP="00CF2A79">
      <w:pPr>
        <w:spacing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DF6BB3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14:paraId="5AD88B2C" w14:textId="77777777" w:rsidR="00CF2A79" w:rsidRPr="00DF6BB3" w:rsidRDefault="00CF2A79" w:rsidP="00CF2A79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DF6BB3">
        <w:rPr>
          <w:rFonts w:ascii="Times New Roman" w:hAnsi="Times New Roman"/>
          <w:sz w:val="28"/>
          <w:szCs w:val="28"/>
          <w:u w:val="single"/>
        </w:rPr>
        <w:t xml:space="preserve">«        »                             2024 г. №    </w:t>
      </w:r>
    </w:p>
    <w:p w14:paraId="40600BDF" w14:textId="77777777" w:rsidR="00CF2A79" w:rsidRPr="00DF6BB3" w:rsidRDefault="00CF2A79" w:rsidP="00CF2A79">
      <w:pPr>
        <w:spacing w:line="360" w:lineRule="auto"/>
        <w:ind w:firstLine="2127"/>
        <w:rPr>
          <w:rFonts w:ascii="Times New Roman" w:hAnsi="Times New Roman"/>
        </w:rPr>
      </w:pPr>
      <w:r w:rsidRPr="00DF6BB3">
        <w:rPr>
          <w:rFonts w:ascii="Times New Roman" w:hAnsi="Times New Roman"/>
        </w:rPr>
        <w:t>с. Репьёвка</w:t>
      </w:r>
    </w:p>
    <w:p w14:paraId="53569B34" w14:textId="5F0774E5" w:rsidR="00A93EF7" w:rsidRPr="001E11D0" w:rsidRDefault="002C119B" w:rsidP="00CF2A79">
      <w:pPr>
        <w:spacing w:after="0" w:line="240" w:lineRule="auto"/>
        <w:ind w:right="495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Pr="00CF2A7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</w:t>
      </w:r>
      <w:r w:rsidRPr="00CF2A79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администрации </w:t>
      </w:r>
      <w:r w:rsidR="00AF3DC6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Репьёвского</w:t>
      </w:r>
      <w:r w:rsidR="0055052E" w:rsidRPr="00CF2A79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</w:t>
      </w:r>
      <w:r w:rsidR="00CF2A79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 «19</w:t>
      </w:r>
      <w:r w:rsidR="00A93EF7" w:rsidRPr="00CF2A79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»</w:t>
      </w:r>
      <w:r w:rsidR="00CF2A79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 июня </w:t>
      </w:r>
      <w:r w:rsidR="003A1744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2024 </w:t>
      </w:r>
      <w:r w:rsidR="00CF2A79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№ 163</w:t>
      </w:r>
      <w:r w:rsidR="00CF2A79" w:rsidRPr="00CF2A79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 </w:t>
      </w:r>
      <w:r w:rsidR="00A93EF7" w:rsidRPr="00CF2A79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«Присвоение квалификационных категорий спортивных судей» </w:t>
      </w:r>
    </w:p>
    <w:p w14:paraId="64595679" w14:textId="77777777" w:rsidR="0055052E" w:rsidRDefault="0055052E" w:rsidP="00E72D0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D529E" w14:textId="390A6C79" w:rsidR="002C119B" w:rsidRPr="00C61C27" w:rsidRDefault="002C119B" w:rsidP="00C61C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75C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475C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47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5CA" w:rsidRPr="00B475C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475CA" w:rsidRPr="00B475C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B475CA" w:rsidRPr="00B475CA">
        <w:rPr>
          <w:rFonts w:ascii="Times New Roman" w:hAnsi="Times New Roman" w:cs="Times New Roman"/>
          <w:sz w:val="28"/>
          <w:szCs w:val="28"/>
        </w:rPr>
        <w:t xml:space="preserve"> России от 24.01.2024 </w:t>
      </w:r>
      <w:r w:rsidR="00B475CA">
        <w:rPr>
          <w:rFonts w:ascii="Times New Roman" w:hAnsi="Times New Roman" w:cs="Times New Roman"/>
          <w:sz w:val="28"/>
          <w:szCs w:val="28"/>
        </w:rPr>
        <w:t>№</w:t>
      </w:r>
      <w:r w:rsidR="00B475CA" w:rsidRPr="00B475CA">
        <w:rPr>
          <w:rFonts w:ascii="Times New Roman" w:hAnsi="Times New Roman" w:cs="Times New Roman"/>
          <w:sz w:val="28"/>
          <w:szCs w:val="28"/>
        </w:rPr>
        <w:t xml:space="preserve"> 35 </w:t>
      </w:r>
      <w:r w:rsidR="00B475CA">
        <w:rPr>
          <w:rFonts w:ascii="Times New Roman" w:hAnsi="Times New Roman" w:cs="Times New Roman"/>
          <w:sz w:val="28"/>
          <w:szCs w:val="28"/>
        </w:rPr>
        <w:t>«</w:t>
      </w:r>
      <w:r w:rsidR="00B475CA" w:rsidRPr="00B475CA">
        <w:rPr>
          <w:rFonts w:ascii="Times New Roman" w:hAnsi="Times New Roman" w:cs="Times New Roman"/>
          <w:sz w:val="28"/>
          <w:szCs w:val="28"/>
        </w:rPr>
        <w:t>О внесении изменений в положение о спортивных судьях, утвержденное приказом Министерства спорта Российской Федерации от 28 февраля 2017 г. № 134</w:t>
      </w:r>
      <w:r w:rsidR="00B475CA">
        <w:rPr>
          <w:rFonts w:ascii="Times New Roman" w:hAnsi="Times New Roman" w:cs="Times New Roman"/>
          <w:sz w:val="28"/>
          <w:szCs w:val="28"/>
        </w:rPr>
        <w:t>»</w:t>
      </w:r>
      <w:r w:rsidR="00B475CA" w:rsidRPr="00B475CA">
        <w:rPr>
          <w:rFonts w:ascii="Times New Roman" w:hAnsi="Times New Roman" w:cs="Times New Roman"/>
          <w:sz w:val="28"/>
          <w:szCs w:val="28"/>
        </w:rPr>
        <w:t xml:space="preserve">, </w:t>
      </w:r>
      <w:r w:rsidRPr="00B475CA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C61C27">
        <w:rPr>
          <w:rFonts w:ascii="Times New Roman" w:eastAsia="Calibri" w:hAnsi="Times New Roman" w:cs="Times New Roman"/>
          <w:sz w:val="28"/>
          <w:szCs w:val="28"/>
        </w:rPr>
        <w:t>Репьёвского</w:t>
      </w:r>
      <w:r w:rsidRPr="00B475C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администрация </w:t>
      </w:r>
      <w:r w:rsidR="00C61C27">
        <w:rPr>
          <w:rFonts w:ascii="Times New Roman" w:eastAsia="Calibri" w:hAnsi="Times New Roman" w:cs="Times New Roman"/>
          <w:sz w:val="28"/>
          <w:szCs w:val="28"/>
        </w:rPr>
        <w:t>Репьёвского</w:t>
      </w:r>
      <w:r w:rsidRPr="00B475C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C61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C27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3355279F" w14:textId="3FBA0230" w:rsidR="002C119B" w:rsidRDefault="002C119B" w:rsidP="00176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A93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A93EF7" w:rsidRPr="00A93EF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B612E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93EF7" w:rsidRPr="00A93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AF3DC6">
        <w:rPr>
          <w:rFonts w:ascii="Times New Roman" w:eastAsia="Calibri" w:hAnsi="Times New Roman" w:cs="Times New Roman"/>
          <w:sz w:val="28"/>
          <w:szCs w:val="28"/>
          <w:lang w:eastAsia="ru-RU"/>
        </w:rPr>
        <w:t>Репьёвского</w:t>
      </w:r>
      <w:r w:rsidR="00A93EF7" w:rsidRPr="00A93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«</w:t>
      </w:r>
      <w:r w:rsidR="005A2227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A93EF7" w:rsidRPr="00A93EF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A2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2024 года </w:t>
      </w:r>
      <w:r w:rsidR="00A93EF7" w:rsidRPr="00A93EF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A2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163</w:t>
      </w:r>
      <w:r w:rsidR="00A93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EF7" w:rsidRPr="00A93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«Присвоение квалификационных категорий спортивных судей» </w:t>
      </w:r>
      <w:r w:rsidRPr="00516BA8">
        <w:rPr>
          <w:rFonts w:ascii="Times New Roman" w:eastAsia="Calibri" w:hAnsi="Times New Roman" w:cs="Times New Roman"/>
          <w:bCs/>
          <w:sz w:val="28"/>
          <w:szCs w:val="28"/>
        </w:rPr>
        <w:t xml:space="preserve">(далее - </w:t>
      </w:r>
      <w:r w:rsidR="006D77B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Постановление</w:t>
      </w:r>
      <w:r w:rsidR="000F249D">
        <w:rPr>
          <w:rFonts w:ascii="Times New Roman" w:eastAsia="Calibri" w:hAnsi="Times New Roman" w:cs="Times New Roman"/>
          <w:bCs/>
          <w:sz w:val="28"/>
          <w:szCs w:val="28"/>
        </w:rPr>
        <w:t>) следующие изменения:</w:t>
      </w:r>
    </w:p>
    <w:p w14:paraId="002092E7" w14:textId="38351D0C" w:rsidR="00F45326" w:rsidRPr="00773C4D" w:rsidRDefault="00F45326" w:rsidP="00773C4D">
      <w:pPr>
        <w:pStyle w:val="90"/>
        <w:shd w:val="clear" w:color="auto" w:fill="auto"/>
        <w:spacing w:after="0" w:line="360" w:lineRule="auto"/>
        <w:ind w:firstLine="709"/>
        <w:rPr>
          <w:rFonts w:eastAsia="Calibri"/>
          <w:bCs/>
          <w:i w:val="0"/>
          <w:sz w:val="28"/>
          <w:szCs w:val="28"/>
        </w:rPr>
      </w:pPr>
      <w:r w:rsidRPr="00773C4D">
        <w:rPr>
          <w:rFonts w:eastAsia="Calibri"/>
          <w:bCs/>
          <w:i w:val="0"/>
          <w:sz w:val="28"/>
          <w:szCs w:val="28"/>
        </w:rPr>
        <w:t xml:space="preserve">1.1. Пункт 2.1. Административного регламента </w:t>
      </w:r>
      <w:r w:rsidR="00773C4D" w:rsidRPr="00773C4D">
        <w:rPr>
          <w:i w:val="0"/>
          <w:sz w:val="28"/>
          <w:szCs w:val="28"/>
        </w:rPr>
        <w:t>по предоставлению муниципальной услуги «Присвоение квалификационных категорий спортивных судей» на территории Репьёвского муниципального района Воронежской области</w:t>
      </w:r>
      <w:r w:rsidR="00773C4D">
        <w:rPr>
          <w:i w:val="0"/>
          <w:sz w:val="28"/>
          <w:szCs w:val="28"/>
        </w:rPr>
        <w:t>» (далее – Регламент), утвержденного Постановлением,</w:t>
      </w:r>
      <w:r w:rsidR="00773C4D" w:rsidRPr="00773C4D">
        <w:rPr>
          <w:i w:val="0"/>
          <w:sz w:val="28"/>
          <w:szCs w:val="28"/>
        </w:rPr>
        <w:t xml:space="preserve"> </w:t>
      </w:r>
      <w:r w:rsidRPr="00773C4D">
        <w:rPr>
          <w:rFonts w:eastAsia="Calibri"/>
          <w:bCs/>
          <w:i w:val="0"/>
          <w:sz w:val="28"/>
          <w:szCs w:val="28"/>
        </w:rPr>
        <w:t>изложить в следующе редакции:</w:t>
      </w:r>
    </w:p>
    <w:p w14:paraId="1EB67D93" w14:textId="25154F98" w:rsidR="00F45326" w:rsidRPr="008D5024" w:rsidRDefault="00F45326" w:rsidP="00772B96">
      <w:pPr>
        <w:pStyle w:val="2"/>
        <w:shd w:val="clear" w:color="auto" w:fill="auto"/>
        <w:tabs>
          <w:tab w:val="left" w:pos="1317"/>
        </w:tabs>
        <w:spacing w:before="0" w:after="0" w:line="360" w:lineRule="auto"/>
        <w:ind w:firstLine="709"/>
        <w:rPr>
          <w:rFonts w:ascii="Times" w:hAnsi="Times"/>
          <w:sz w:val="28"/>
          <w:szCs w:val="28"/>
        </w:rPr>
      </w:pPr>
      <w:r w:rsidRPr="008D5024">
        <w:rPr>
          <w:rFonts w:ascii="Times" w:hAnsi="Times"/>
          <w:sz w:val="28"/>
          <w:szCs w:val="28"/>
        </w:rPr>
        <w:t>«</w:t>
      </w:r>
      <w:r w:rsidR="00E72D00">
        <w:rPr>
          <w:rFonts w:ascii="Times" w:hAnsi="Times"/>
          <w:sz w:val="28"/>
          <w:szCs w:val="28"/>
        </w:rPr>
        <w:t xml:space="preserve">2.1. </w:t>
      </w:r>
      <w:r w:rsidRPr="008D5024">
        <w:rPr>
          <w:rFonts w:ascii="Times" w:hAnsi="Times"/>
          <w:sz w:val="28"/>
          <w:szCs w:val="28"/>
        </w:rPr>
        <w:t>Заявителями на получение Муниципальной услуги являются региональные спортивные федерации</w:t>
      </w:r>
      <w:r w:rsidR="008D5024" w:rsidRPr="008D5024">
        <w:rPr>
          <w:rFonts w:ascii="Times" w:hAnsi="Times"/>
          <w:sz w:val="28"/>
          <w:szCs w:val="28"/>
        </w:rPr>
        <w:t xml:space="preserve">, </w:t>
      </w:r>
      <w:r w:rsidR="008D5024" w:rsidRPr="008D5024">
        <w:rPr>
          <w:rFonts w:ascii="Times" w:hAnsi="Times" w:cs="Times New Roman"/>
          <w:sz w:val="28"/>
          <w:szCs w:val="28"/>
        </w:rPr>
        <w:t>физкультурно-спортивные организации, включенные в перечень</w:t>
      </w:r>
      <w:r w:rsidR="00EC767D">
        <w:rPr>
          <w:rFonts w:ascii="Times" w:hAnsi="Times" w:cs="Times New Roman"/>
          <w:sz w:val="28"/>
          <w:szCs w:val="28"/>
        </w:rPr>
        <w:t>,</w:t>
      </w:r>
      <w:r w:rsidR="008D5024" w:rsidRPr="008D5024">
        <w:rPr>
          <w:rFonts w:ascii="Times" w:hAnsi="Times" w:cs="Times New Roman"/>
          <w:sz w:val="28"/>
          <w:szCs w:val="28"/>
        </w:rPr>
        <w:t xml:space="preserve"> или </w:t>
      </w:r>
      <w:r w:rsidRPr="008D5024">
        <w:rPr>
          <w:rFonts w:ascii="Times" w:hAnsi="Times"/>
          <w:sz w:val="28"/>
          <w:szCs w:val="28"/>
        </w:rPr>
        <w:t>спортивный судья в зависимости от варианта предоставления Муниципальной услуги (далее - Заявители).</w:t>
      </w:r>
      <w:r w:rsidR="008D5024" w:rsidRPr="008D5024">
        <w:rPr>
          <w:rFonts w:ascii="Times" w:hAnsi="Times"/>
          <w:sz w:val="28"/>
          <w:szCs w:val="28"/>
        </w:rPr>
        <w:t>»;</w:t>
      </w:r>
    </w:p>
    <w:p w14:paraId="02DD58A6" w14:textId="4C9B7F63" w:rsidR="00F45326" w:rsidRPr="001C016B" w:rsidRDefault="00561604" w:rsidP="00F80A02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rFonts w:ascii="Times" w:hAnsi="Times"/>
          <w:sz w:val="28"/>
          <w:szCs w:val="28"/>
        </w:rPr>
      </w:pPr>
      <w:r w:rsidRPr="0026450B">
        <w:rPr>
          <w:rFonts w:ascii="Times New Roman" w:hAnsi="Times New Roman" w:cs="Times New Roman"/>
          <w:sz w:val="28"/>
          <w:szCs w:val="28"/>
        </w:rPr>
        <w:t>1.</w:t>
      </w:r>
      <w:r w:rsidR="0026450B">
        <w:rPr>
          <w:rFonts w:ascii="Times New Roman" w:hAnsi="Times New Roman" w:cs="Times New Roman"/>
          <w:sz w:val="28"/>
          <w:szCs w:val="28"/>
        </w:rPr>
        <w:t>2</w:t>
      </w:r>
      <w:r w:rsidRPr="0026450B">
        <w:rPr>
          <w:rFonts w:ascii="Times New Roman" w:hAnsi="Times New Roman" w:cs="Times New Roman"/>
          <w:sz w:val="28"/>
          <w:szCs w:val="28"/>
        </w:rPr>
        <w:t>.</w:t>
      </w:r>
      <w:r w:rsidRPr="0026450B">
        <w:rPr>
          <w:rFonts w:ascii="Times" w:hAnsi="Times"/>
          <w:sz w:val="28"/>
          <w:szCs w:val="28"/>
        </w:rPr>
        <w:t xml:space="preserve"> </w:t>
      </w:r>
      <w:r w:rsidR="008D5024" w:rsidRPr="0026450B">
        <w:rPr>
          <w:rFonts w:ascii="Times" w:hAnsi="Times"/>
          <w:sz w:val="28"/>
          <w:szCs w:val="28"/>
        </w:rPr>
        <w:t xml:space="preserve">Абзац </w:t>
      </w:r>
      <w:r w:rsidR="00E72D00">
        <w:rPr>
          <w:rFonts w:ascii="Times" w:hAnsi="Times"/>
          <w:sz w:val="28"/>
          <w:szCs w:val="28"/>
        </w:rPr>
        <w:t>второй</w:t>
      </w:r>
      <w:r w:rsidR="008D5024" w:rsidRPr="001C016B">
        <w:rPr>
          <w:rFonts w:ascii="Times" w:hAnsi="Times"/>
          <w:sz w:val="28"/>
          <w:szCs w:val="28"/>
        </w:rPr>
        <w:t xml:space="preserve"> пункта 9.1.1. </w:t>
      </w:r>
      <w:r w:rsidR="00A80443">
        <w:rPr>
          <w:rFonts w:ascii="Times" w:hAnsi="Times"/>
          <w:sz w:val="28"/>
          <w:szCs w:val="28"/>
        </w:rPr>
        <w:t>Р</w:t>
      </w:r>
      <w:r w:rsidR="001C016B" w:rsidRPr="001C016B">
        <w:rPr>
          <w:rFonts w:ascii="Times" w:hAnsi="Times"/>
          <w:sz w:val="28"/>
          <w:szCs w:val="28"/>
        </w:rPr>
        <w:t>егламента</w:t>
      </w:r>
      <w:r w:rsidR="00DD1FBB">
        <w:rPr>
          <w:rFonts w:ascii="Times" w:hAnsi="Times"/>
          <w:sz w:val="28"/>
          <w:szCs w:val="28"/>
        </w:rPr>
        <w:t xml:space="preserve">, утвержденного Постановлением, </w:t>
      </w:r>
      <w:r w:rsidR="001C016B" w:rsidRPr="001C016B">
        <w:rPr>
          <w:rFonts w:ascii="Times" w:hAnsi="Times"/>
          <w:sz w:val="28"/>
          <w:szCs w:val="28"/>
        </w:rPr>
        <w:t>изложить в следующей редакции:</w:t>
      </w:r>
    </w:p>
    <w:p w14:paraId="2A6949C0" w14:textId="2E9420F0" w:rsidR="00561604" w:rsidRDefault="001C016B" w:rsidP="00FD21ED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016B">
        <w:rPr>
          <w:rFonts w:ascii="Times" w:hAnsi="Times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C016B">
        <w:rPr>
          <w:rFonts w:ascii="Times New Roman" w:eastAsia="Calibri" w:hAnsi="Times New Roman" w:cs="Times New Roman"/>
          <w:sz w:val="28"/>
          <w:szCs w:val="28"/>
        </w:rPr>
        <w:t>заверенная печатью (при наличии) и подписью руководителя или уполномоченного должностного лица региональной спортивной федерации, физкультурно-спортивной организации, включенной в перечень, копия карточки учета;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72F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515CA" w14:textId="7628D4EE" w:rsidR="0000011A" w:rsidRDefault="001C016B" w:rsidP="005B6EE9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6450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011A" w:rsidRPr="0000011A">
        <w:rPr>
          <w:rFonts w:ascii="Times" w:eastAsia="Calibri" w:hAnsi="Times" w:cs="Times New Roman"/>
          <w:sz w:val="28"/>
          <w:szCs w:val="28"/>
        </w:rPr>
        <w:t>П</w:t>
      </w:r>
      <w:r w:rsidR="0000011A" w:rsidRPr="0000011A">
        <w:rPr>
          <w:rFonts w:ascii="Times" w:hAnsi="Times"/>
          <w:sz w:val="28"/>
          <w:szCs w:val="28"/>
        </w:rPr>
        <w:t xml:space="preserve">ункт 11.1.1. </w:t>
      </w:r>
      <w:r w:rsidR="00873329">
        <w:rPr>
          <w:rFonts w:ascii="Times" w:hAnsi="Times"/>
          <w:sz w:val="28"/>
          <w:szCs w:val="28"/>
        </w:rPr>
        <w:t>Р</w:t>
      </w:r>
      <w:r w:rsidR="0000011A" w:rsidRPr="0000011A">
        <w:rPr>
          <w:rFonts w:ascii="Times" w:hAnsi="Times"/>
          <w:sz w:val="28"/>
          <w:szCs w:val="28"/>
        </w:rPr>
        <w:t>егламента</w:t>
      </w:r>
      <w:r w:rsidR="00873329">
        <w:rPr>
          <w:rFonts w:ascii="Times" w:hAnsi="Times"/>
          <w:sz w:val="28"/>
          <w:szCs w:val="28"/>
        </w:rPr>
        <w:t>, утвержденного Постановлением,</w:t>
      </w:r>
      <w:r w:rsidR="0000011A" w:rsidRPr="0000011A">
        <w:rPr>
          <w:rFonts w:ascii="Times" w:hAnsi="Times"/>
          <w:sz w:val="28"/>
          <w:szCs w:val="28"/>
        </w:rPr>
        <w:t xml:space="preserve"> изложить в следующей редакции:</w:t>
      </w:r>
    </w:p>
    <w:p w14:paraId="54DCB604" w14:textId="592B9603" w:rsidR="0000011A" w:rsidRPr="0026450B" w:rsidRDefault="005E7DBE" w:rsidP="005B6EE9">
      <w:pPr>
        <w:pStyle w:val="2"/>
        <w:shd w:val="clear" w:color="auto" w:fill="auto"/>
        <w:tabs>
          <w:tab w:val="left" w:pos="1390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50B">
        <w:rPr>
          <w:rFonts w:ascii="Times New Roman" w:hAnsi="Times New Roman" w:cs="Times New Roman"/>
          <w:sz w:val="28"/>
          <w:szCs w:val="28"/>
        </w:rPr>
        <w:t>«</w:t>
      </w:r>
      <w:r w:rsidR="0000011A" w:rsidRPr="0026450B">
        <w:rPr>
          <w:rFonts w:ascii="Times New Roman" w:hAnsi="Times New Roman" w:cs="Times New Roman"/>
          <w:sz w:val="28"/>
          <w:szCs w:val="28"/>
        </w:rPr>
        <w:t xml:space="preserve">11.1.1. В случае подачи документов для присвоения квалификационной категории на бумажном носителе, не соответствующих требованиям, предусмотренным </w:t>
      </w:r>
      <w:hyperlink r:id="rId9" w:history="1">
        <w:r w:rsidR="0000011A" w:rsidRPr="0026450B">
          <w:rPr>
            <w:rFonts w:ascii="Times New Roman" w:hAnsi="Times New Roman" w:cs="Times New Roman"/>
            <w:sz w:val="28"/>
            <w:szCs w:val="28"/>
          </w:rPr>
          <w:t>пунктами 27</w:t>
        </w:r>
      </w:hyperlink>
      <w:r w:rsidR="0000011A" w:rsidRPr="002645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0011A" w:rsidRPr="0026450B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00011A" w:rsidRPr="0026450B">
        <w:rPr>
          <w:rFonts w:ascii="Times New Roman" w:hAnsi="Times New Roman" w:cs="Times New Roman"/>
          <w:sz w:val="28"/>
          <w:szCs w:val="28"/>
        </w:rPr>
        <w:t xml:space="preserve"> Положения о спортивных судьях, утверждённого приказом </w:t>
      </w:r>
      <w:proofErr w:type="spellStart"/>
      <w:r w:rsidR="0000011A" w:rsidRPr="0026450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00011A" w:rsidRPr="0026450B">
        <w:rPr>
          <w:rFonts w:ascii="Times New Roman" w:hAnsi="Times New Roman" w:cs="Times New Roman"/>
          <w:sz w:val="28"/>
          <w:szCs w:val="28"/>
        </w:rPr>
        <w:t xml:space="preserve"> России от 28.02.2017 </w:t>
      </w:r>
      <w:r w:rsidR="00EC767D">
        <w:rPr>
          <w:rFonts w:ascii="Times New Roman" w:hAnsi="Times New Roman" w:cs="Times New Roman"/>
          <w:sz w:val="28"/>
          <w:szCs w:val="28"/>
        </w:rPr>
        <w:t>№</w:t>
      </w:r>
      <w:r w:rsidR="0000011A" w:rsidRPr="0026450B">
        <w:rPr>
          <w:rFonts w:ascii="Times New Roman" w:hAnsi="Times New Roman" w:cs="Times New Roman"/>
          <w:sz w:val="28"/>
          <w:szCs w:val="28"/>
        </w:rPr>
        <w:t xml:space="preserve"> 134 </w:t>
      </w:r>
      <w:r w:rsidR="00EC767D">
        <w:rPr>
          <w:rFonts w:ascii="Times New Roman" w:hAnsi="Times New Roman" w:cs="Times New Roman"/>
          <w:sz w:val="28"/>
          <w:szCs w:val="28"/>
        </w:rPr>
        <w:t>«</w:t>
      </w:r>
      <w:r w:rsidR="0000011A" w:rsidRPr="0026450B">
        <w:rPr>
          <w:rFonts w:ascii="Times New Roman" w:hAnsi="Times New Roman" w:cs="Times New Roman"/>
          <w:sz w:val="28"/>
          <w:szCs w:val="28"/>
        </w:rPr>
        <w:t>Об утверждении положения о спортивных судьях</w:t>
      </w:r>
      <w:r w:rsidR="00EC767D">
        <w:rPr>
          <w:rFonts w:ascii="Times New Roman" w:hAnsi="Times New Roman" w:cs="Times New Roman"/>
          <w:sz w:val="28"/>
          <w:szCs w:val="28"/>
        </w:rPr>
        <w:t>»</w:t>
      </w:r>
      <w:r w:rsidR="0000011A" w:rsidRPr="0026450B">
        <w:rPr>
          <w:rFonts w:ascii="Times New Roman" w:hAnsi="Times New Roman" w:cs="Times New Roman"/>
          <w:sz w:val="28"/>
          <w:szCs w:val="28"/>
        </w:rPr>
        <w:t xml:space="preserve">, </w:t>
      </w:r>
      <w:r w:rsidR="009F710E">
        <w:rPr>
          <w:rFonts w:ascii="Times New Roman" w:hAnsi="Times New Roman" w:cs="Times New Roman"/>
          <w:sz w:val="28"/>
          <w:szCs w:val="28"/>
        </w:rPr>
        <w:t>Учреждение</w:t>
      </w:r>
      <w:r w:rsidR="0000011A" w:rsidRPr="0026450B">
        <w:rPr>
          <w:rFonts w:ascii="Times New Roman" w:hAnsi="Times New Roman" w:cs="Times New Roman"/>
          <w:sz w:val="28"/>
          <w:szCs w:val="28"/>
        </w:rPr>
        <w:t xml:space="preserve"> возвращает их в региональную спортивную федерацию</w:t>
      </w:r>
      <w:r w:rsidRPr="0026450B">
        <w:rPr>
          <w:rFonts w:ascii="Times New Roman" w:hAnsi="Times New Roman" w:cs="Times New Roman"/>
          <w:sz w:val="28"/>
          <w:szCs w:val="28"/>
        </w:rPr>
        <w:t>, физкультурно-спортивную организацию, включенную в перечень</w:t>
      </w:r>
      <w:r w:rsidR="00EC767D">
        <w:rPr>
          <w:rFonts w:ascii="Times New Roman" w:hAnsi="Times New Roman" w:cs="Times New Roman"/>
          <w:sz w:val="28"/>
          <w:szCs w:val="28"/>
        </w:rPr>
        <w:t>,</w:t>
      </w:r>
      <w:r w:rsidR="0000011A" w:rsidRPr="0026450B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в течение 3 рабочих дней.</w:t>
      </w:r>
    </w:p>
    <w:p w14:paraId="323FA9F2" w14:textId="6DFA957C" w:rsidR="0000011A" w:rsidRDefault="0000011A" w:rsidP="00E31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50B">
        <w:rPr>
          <w:rFonts w:ascii="Times New Roman" w:hAnsi="Times New Roman" w:cs="Times New Roman"/>
          <w:sz w:val="28"/>
          <w:szCs w:val="28"/>
        </w:rPr>
        <w:t>В случае возврата региональная спортивная федерация</w:t>
      </w:r>
      <w:r w:rsidR="005E7DBE" w:rsidRPr="0026450B">
        <w:rPr>
          <w:rFonts w:ascii="Times New Roman" w:hAnsi="Times New Roman" w:cs="Times New Roman"/>
          <w:sz w:val="28"/>
          <w:szCs w:val="28"/>
        </w:rPr>
        <w:t>, физкультурно-спортивная организация, включенная в перечень,</w:t>
      </w:r>
      <w:r w:rsidRPr="0026450B">
        <w:rPr>
          <w:rFonts w:ascii="Times New Roman" w:hAnsi="Times New Roman" w:cs="Times New Roman"/>
          <w:sz w:val="28"/>
          <w:szCs w:val="28"/>
        </w:rPr>
        <w:t xml:space="preserve"> в течение 20 рабочих дней </w:t>
      </w:r>
      <w:r w:rsidRPr="0026450B">
        <w:rPr>
          <w:rFonts w:ascii="Times New Roman" w:hAnsi="Times New Roman" w:cs="Times New Roman"/>
          <w:sz w:val="28"/>
          <w:szCs w:val="28"/>
        </w:rPr>
        <w:lastRenderedPageBreak/>
        <w:t>со дня получения документов для присвоения квалификационной категории устраняет несоответствия и повторно направляет их для рассмотрения.</w:t>
      </w:r>
      <w:r w:rsidR="005E7DBE" w:rsidRPr="0026450B">
        <w:rPr>
          <w:rFonts w:ascii="Times New Roman" w:hAnsi="Times New Roman" w:cs="Times New Roman"/>
          <w:sz w:val="28"/>
          <w:szCs w:val="28"/>
        </w:rPr>
        <w:t>»;</w:t>
      </w:r>
    </w:p>
    <w:p w14:paraId="28F4F7DE" w14:textId="0FE87184" w:rsidR="005702AB" w:rsidRDefault="005702AB" w:rsidP="00570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12.4.4. Регламента, утвержденного Постановлением, изложить в следующей редакции:</w:t>
      </w:r>
    </w:p>
    <w:p w14:paraId="58D5B572" w14:textId="3C748DEA" w:rsidR="005702AB" w:rsidRDefault="005702AB" w:rsidP="00570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12.4.4. </w:t>
      </w:r>
      <w:r w:rsidRPr="004E0E53">
        <w:rPr>
          <w:rFonts w:ascii="Times New Roman" w:hAnsi="Times New Roman" w:cs="Times New Roman"/>
          <w:sz w:val="28"/>
          <w:szCs w:val="28"/>
        </w:rPr>
        <w:t>Наличие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0E53">
        <w:rPr>
          <w:rFonts w:ascii="Times New Roman" w:hAnsi="Times New Roman" w:cs="Times New Roman"/>
          <w:sz w:val="28"/>
          <w:szCs w:val="28"/>
        </w:rPr>
        <w:t xml:space="preserve">распорядительного акта </w:t>
      </w:r>
      <w:r w:rsidR="00A8740B">
        <w:rPr>
          <w:rFonts w:ascii="Times New Roman" w:hAnsi="Times New Roman" w:cs="Times New Roman"/>
          <w:sz w:val="28"/>
          <w:szCs w:val="28"/>
        </w:rPr>
        <w:t>Учреждения</w:t>
      </w:r>
      <w:r w:rsidRPr="004E0E53">
        <w:rPr>
          <w:rFonts w:ascii="Times New Roman" w:hAnsi="Times New Roman" w:cs="Times New Roman"/>
          <w:sz w:val="28"/>
          <w:szCs w:val="28"/>
        </w:rPr>
        <w:t xml:space="preserve"> по заявлению о восстановлении квалификационной категории, поданному ранее по тому же основанию спортивной федерацией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2341">
        <w:rPr>
          <w:rFonts w:ascii="Times New Roman" w:hAnsi="Times New Roman" w:cs="Times New Roman"/>
          <w:sz w:val="28"/>
          <w:szCs w:val="28"/>
        </w:rPr>
        <w:t>физкультурно-спортивн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234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72341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2341">
        <w:rPr>
          <w:rFonts w:ascii="Times New Roman" w:hAnsi="Times New Roman" w:cs="Times New Roman"/>
          <w:sz w:val="28"/>
          <w:szCs w:val="28"/>
        </w:rPr>
        <w:t xml:space="preserve"> в перечень,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E53">
        <w:rPr>
          <w:rFonts w:ascii="Times New Roman" w:hAnsi="Times New Roman" w:cs="Times New Roman"/>
          <w:sz w:val="28"/>
          <w:szCs w:val="28"/>
        </w:rPr>
        <w:t>или спортивным судьей.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2C598E5" w14:textId="2EE3439A" w:rsidR="00123CEA" w:rsidRDefault="00123CEA" w:rsidP="00C27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02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Пункт 21.1. </w:t>
      </w:r>
      <w:r w:rsidR="00C27D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</w:t>
      </w:r>
      <w:r w:rsidR="00C27DDF">
        <w:rPr>
          <w:rFonts w:ascii="Times New Roman" w:hAnsi="Times New Roman" w:cs="Times New Roman"/>
          <w:sz w:val="28"/>
          <w:szCs w:val="28"/>
        </w:rPr>
        <w:t>, утвержденного Постановлением,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E72D00">
        <w:rPr>
          <w:rFonts w:ascii="Times New Roman" w:hAnsi="Times New Roman" w:cs="Times New Roman"/>
          <w:sz w:val="28"/>
          <w:szCs w:val="28"/>
        </w:rPr>
        <w:t>восьмым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0E40DF" w14:textId="0F73339C" w:rsidR="00EA6142" w:rsidRDefault="00123CEA" w:rsidP="00C27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7B39" w:rsidRPr="001A7B39">
        <w:rPr>
          <w:rFonts w:ascii="Times New Roman" w:hAnsi="Times New Roman" w:cs="Times New Roman"/>
          <w:sz w:val="28"/>
          <w:szCs w:val="28"/>
        </w:rPr>
        <w:t xml:space="preserve">Вторая и третья категория присваиваются </w:t>
      </w:r>
      <w:r w:rsidR="00502FE0">
        <w:rPr>
          <w:rFonts w:ascii="Times New Roman" w:hAnsi="Times New Roman" w:cs="Times New Roman"/>
          <w:sz w:val="28"/>
          <w:szCs w:val="28"/>
        </w:rPr>
        <w:t>Учреждением</w:t>
      </w:r>
      <w:r w:rsidR="001A7B39" w:rsidRPr="001A7B39">
        <w:rPr>
          <w:rFonts w:ascii="Times New Roman" w:hAnsi="Times New Roman" w:cs="Times New Roman"/>
          <w:sz w:val="28"/>
          <w:szCs w:val="28"/>
        </w:rPr>
        <w:t xml:space="preserve"> по месту жительства кандидата или по месту территориальной сферы деятельности региональной спортивной федерации по Представлению, заверенному печатью (при наличии) и подписью руководителя или уполномоченного должностного лица региональной спортивной федерации, физкультурно-спортивной организации, включенной в перечень (за исключением военно-прикладных и служебно-прикладных видов спорта).</w:t>
      </w:r>
      <w:r w:rsidR="00EA6142">
        <w:rPr>
          <w:rFonts w:ascii="Times New Roman" w:hAnsi="Times New Roman" w:cs="Times New Roman"/>
          <w:sz w:val="28"/>
          <w:szCs w:val="28"/>
        </w:rPr>
        <w:t>».</w:t>
      </w:r>
    </w:p>
    <w:p w14:paraId="0CDD009C" w14:textId="5FF0FFD9" w:rsidR="0001397F" w:rsidRDefault="00EA6142" w:rsidP="005047E1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7DBE">
        <w:rPr>
          <w:rFonts w:ascii="Times New Roman" w:hAnsi="Times New Roman" w:cs="Times New Roman"/>
          <w:sz w:val="28"/>
          <w:szCs w:val="28"/>
        </w:rPr>
        <w:t>.</w:t>
      </w:r>
      <w:r w:rsidR="005702AB">
        <w:rPr>
          <w:rFonts w:ascii="Times New Roman" w:hAnsi="Times New Roman" w:cs="Times New Roman"/>
          <w:sz w:val="28"/>
          <w:szCs w:val="28"/>
        </w:rPr>
        <w:t>6</w:t>
      </w:r>
      <w:r w:rsidR="005E7DBE">
        <w:rPr>
          <w:rFonts w:ascii="Times New Roman" w:hAnsi="Times New Roman" w:cs="Times New Roman"/>
          <w:sz w:val="28"/>
          <w:szCs w:val="28"/>
        </w:rPr>
        <w:t xml:space="preserve">. </w:t>
      </w:r>
      <w:r w:rsidR="0001397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72D00">
        <w:rPr>
          <w:rFonts w:ascii="Times New Roman" w:hAnsi="Times New Roman" w:cs="Times New Roman"/>
          <w:sz w:val="28"/>
          <w:szCs w:val="28"/>
        </w:rPr>
        <w:t>восьмой</w:t>
      </w:r>
      <w:r w:rsidR="0001397F">
        <w:rPr>
          <w:rFonts w:ascii="Times New Roman" w:hAnsi="Times New Roman" w:cs="Times New Roman"/>
          <w:sz w:val="28"/>
          <w:szCs w:val="28"/>
        </w:rPr>
        <w:t xml:space="preserve"> пункта 21.1.6. </w:t>
      </w:r>
      <w:r w:rsidR="005047E1">
        <w:rPr>
          <w:rFonts w:ascii="Times New Roman" w:hAnsi="Times New Roman" w:cs="Times New Roman"/>
          <w:sz w:val="28"/>
          <w:szCs w:val="28"/>
        </w:rPr>
        <w:t>Р</w:t>
      </w:r>
      <w:r w:rsidR="0001397F" w:rsidRPr="0000011A">
        <w:rPr>
          <w:rFonts w:ascii="Times" w:hAnsi="Times"/>
          <w:sz w:val="28"/>
          <w:szCs w:val="28"/>
        </w:rPr>
        <w:t>егламента</w:t>
      </w:r>
      <w:r w:rsidR="005047E1">
        <w:rPr>
          <w:rFonts w:ascii="Times" w:hAnsi="Times"/>
          <w:sz w:val="28"/>
          <w:szCs w:val="28"/>
        </w:rPr>
        <w:t>, утвержденного Постановлением,</w:t>
      </w:r>
      <w:r w:rsidR="0001397F" w:rsidRPr="0000011A">
        <w:rPr>
          <w:rFonts w:ascii="Times" w:hAnsi="Times"/>
          <w:sz w:val="28"/>
          <w:szCs w:val="28"/>
        </w:rPr>
        <w:t xml:space="preserve"> изложить в следующей редакции:</w:t>
      </w:r>
    </w:p>
    <w:p w14:paraId="314AAFDF" w14:textId="0CA1B998" w:rsidR="0001397F" w:rsidRDefault="0001397F" w:rsidP="005047E1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97F">
        <w:rPr>
          <w:rFonts w:ascii="Times New Roman" w:hAnsi="Times New Roman" w:cs="Times New Roman"/>
          <w:sz w:val="28"/>
          <w:szCs w:val="28"/>
        </w:rPr>
        <w:t xml:space="preserve">«В случае принятия решения об отказе в присвоении квалификационной категории </w:t>
      </w:r>
      <w:r w:rsidR="00502FE0">
        <w:rPr>
          <w:rFonts w:ascii="Times New Roman" w:hAnsi="Times New Roman" w:cs="Times New Roman"/>
          <w:sz w:val="28"/>
          <w:szCs w:val="28"/>
        </w:rPr>
        <w:t>Учреждение</w:t>
      </w:r>
      <w:r w:rsidRPr="0001397F">
        <w:rPr>
          <w:rFonts w:ascii="Times New Roman" w:hAnsi="Times New Roman" w:cs="Times New Roman"/>
          <w:sz w:val="28"/>
          <w:szCs w:val="28"/>
        </w:rPr>
        <w:t xml:space="preserve"> направляет в региональную спортивную федерацию, физкультурно</w:t>
      </w:r>
      <w:r w:rsidR="00EC767D">
        <w:rPr>
          <w:rFonts w:ascii="Times New Roman" w:hAnsi="Times New Roman" w:cs="Times New Roman"/>
          <w:sz w:val="28"/>
          <w:szCs w:val="28"/>
        </w:rPr>
        <w:t>-</w:t>
      </w:r>
      <w:r w:rsidRPr="0001397F">
        <w:rPr>
          <w:rFonts w:ascii="Times New Roman" w:hAnsi="Times New Roman" w:cs="Times New Roman"/>
          <w:sz w:val="28"/>
          <w:szCs w:val="28"/>
        </w:rPr>
        <w:t>спортивную организацию, включенную в перечень, разъяснения причин отказа и возвращает документы для присвоения квалификационной категории.»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5047E1">
        <w:rPr>
          <w:rFonts w:ascii="Times New Roman" w:hAnsi="Times New Roman" w:cs="Times New Roman"/>
          <w:sz w:val="28"/>
          <w:szCs w:val="28"/>
        </w:rPr>
        <w:t>»</w:t>
      </w:r>
    </w:p>
    <w:p w14:paraId="5EABDC8F" w14:textId="3B35D0F2" w:rsidR="0001397F" w:rsidRDefault="0001397F" w:rsidP="00A204DD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02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34B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72D00">
        <w:rPr>
          <w:rFonts w:ascii="Times New Roman" w:hAnsi="Times New Roman" w:cs="Times New Roman"/>
          <w:sz w:val="28"/>
          <w:szCs w:val="28"/>
        </w:rPr>
        <w:t>девятый</w:t>
      </w:r>
      <w:r w:rsidR="00C434B9">
        <w:rPr>
          <w:rFonts w:ascii="Times New Roman" w:hAnsi="Times New Roman" w:cs="Times New Roman"/>
          <w:sz w:val="28"/>
          <w:szCs w:val="28"/>
        </w:rPr>
        <w:t xml:space="preserve"> </w:t>
      </w:r>
      <w:r w:rsidR="00E40BE8">
        <w:rPr>
          <w:rFonts w:ascii="Times New Roman" w:hAnsi="Times New Roman" w:cs="Times New Roman"/>
          <w:sz w:val="28"/>
          <w:szCs w:val="28"/>
        </w:rPr>
        <w:t>пункта 21.1.7. Р</w:t>
      </w:r>
      <w:r w:rsidR="00C434B9" w:rsidRPr="0000011A">
        <w:rPr>
          <w:rFonts w:ascii="Times" w:hAnsi="Times"/>
          <w:sz w:val="28"/>
          <w:szCs w:val="28"/>
        </w:rPr>
        <w:t>егламента</w:t>
      </w:r>
      <w:r w:rsidR="00E40BE8">
        <w:rPr>
          <w:rFonts w:ascii="Times" w:hAnsi="Times"/>
          <w:sz w:val="28"/>
          <w:szCs w:val="28"/>
        </w:rPr>
        <w:t>, утвержденного Постановлением,</w:t>
      </w:r>
      <w:r w:rsidR="00C434B9" w:rsidRPr="0000011A">
        <w:rPr>
          <w:rFonts w:ascii="Times" w:hAnsi="Times"/>
          <w:sz w:val="28"/>
          <w:szCs w:val="28"/>
        </w:rPr>
        <w:t xml:space="preserve"> изложить в следующей редакции:</w:t>
      </w:r>
    </w:p>
    <w:p w14:paraId="4D46ABB8" w14:textId="121DB831" w:rsidR="00C434B9" w:rsidRDefault="00C434B9" w:rsidP="00A204DD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41B0">
        <w:rPr>
          <w:rFonts w:ascii="Times New Roman" w:hAnsi="Times New Roman" w:cs="Times New Roman"/>
          <w:sz w:val="28"/>
          <w:szCs w:val="28"/>
        </w:rPr>
        <w:t>«</w:t>
      </w:r>
      <w:r w:rsidRPr="005041B0">
        <w:rPr>
          <w:rFonts w:ascii="Times New Roman" w:hAnsi="Times New Roman"/>
          <w:sz w:val="28"/>
          <w:szCs w:val="28"/>
        </w:rPr>
        <w:t xml:space="preserve">Копия документа о принятом решении в течение 10 рабочих дней со дня его подписания направляется в региональную спортивную федерацию, </w:t>
      </w:r>
      <w:r w:rsidRPr="005041B0">
        <w:rPr>
          <w:rFonts w:ascii="Times New Roman" w:hAnsi="Times New Roman" w:cs="Times New Roman"/>
          <w:sz w:val="28"/>
          <w:szCs w:val="28"/>
        </w:rPr>
        <w:t>физкультурно</w:t>
      </w:r>
      <w:r w:rsidR="00EC767D">
        <w:rPr>
          <w:rFonts w:ascii="Times New Roman" w:hAnsi="Times New Roman" w:cs="Times New Roman"/>
          <w:sz w:val="28"/>
          <w:szCs w:val="28"/>
        </w:rPr>
        <w:t>-</w:t>
      </w:r>
      <w:r w:rsidRPr="005041B0">
        <w:rPr>
          <w:rFonts w:ascii="Times New Roman" w:hAnsi="Times New Roman" w:cs="Times New Roman"/>
          <w:sz w:val="28"/>
          <w:szCs w:val="28"/>
        </w:rPr>
        <w:t xml:space="preserve">спортивную организацию, включенную в </w:t>
      </w:r>
      <w:r w:rsidRPr="005041B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Pr="005041B0">
        <w:rPr>
          <w:rFonts w:ascii="Times New Roman" w:hAnsi="Times New Roman"/>
          <w:sz w:val="28"/>
          <w:szCs w:val="28"/>
        </w:rPr>
        <w:t xml:space="preserve"> и (или) размещается на официальном сайте </w:t>
      </w:r>
      <w:r w:rsidR="00502FE0">
        <w:rPr>
          <w:rFonts w:ascii="Times New Roman" w:hAnsi="Times New Roman"/>
          <w:sz w:val="28"/>
          <w:szCs w:val="28"/>
        </w:rPr>
        <w:t>Учреждения</w:t>
      </w:r>
      <w:r w:rsidRPr="005041B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EC767D">
        <w:rPr>
          <w:rFonts w:ascii="Times New Roman" w:hAnsi="Times New Roman"/>
          <w:sz w:val="28"/>
          <w:szCs w:val="28"/>
        </w:rPr>
        <w:t>«</w:t>
      </w:r>
      <w:r w:rsidRPr="005041B0">
        <w:rPr>
          <w:rFonts w:ascii="Times New Roman" w:hAnsi="Times New Roman"/>
          <w:sz w:val="28"/>
          <w:szCs w:val="28"/>
        </w:rPr>
        <w:t>Интернет</w:t>
      </w:r>
      <w:r w:rsidR="00EC767D">
        <w:rPr>
          <w:rFonts w:ascii="Times New Roman" w:hAnsi="Times New Roman"/>
          <w:sz w:val="28"/>
          <w:szCs w:val="28"/>
        </w:rPr>
        <w:t>.»</w:t>
      </w:r>
      <w:r w:rsidR="00A204DD">
        <w:rPr>
          <w:rFonts w:ascii="Times New Roman" w:hAnsi="Times New Roman"/>
          <w:sz w:val="28"/>
          <w:szCs w:val="28"/>
        </w:rPr>
        <w:t>;</w:t>
      </w:r>
    </w:p>
    <w:p w14:paraId="1A4C14AC" w14:textId="2D9B5CBC" w:rsidR="005C20CF" w:rsidRDefault="005041B0" w:rsidP="007D74B7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02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C20CF">
        <w:rPr>
          <w:rFonts w:ascii="Times New Roman" w:hAnsi="Times New Roman"/>
          <w:sz w:val="28"/>
          <w:szCs w:val="28"/>
        </w:rPr>
        <w:t xml:space="preserve"> </w:t>
      </w:r>
      <w:r w:rsidR="005C20CF">
        <w:rPr>
          <w:rFonts w:ascii="Times New Roman" w:hAnsi="Times New Roman" w:cs="Times New Roman"/>
          <w:sz w:val="28"/>
          <w:szCs w:val="28"/>
        </w:rPr>
        <w:t xml:space="preserve">Пункт 21.2. </w:t>
      </w:r>
      <w:r w:rsidR="007D74B7">
        <w:rPr>
          <w:rFonts w:ascii="Times New Roman" w:hAnsi="Times New Roman" w:cs="Times New Roman"/>
          <w:sz w:val="28"/>
          <w:szCs w:val="28"/>
        </w:rPr>
        <w:t>Р</w:t>
      </w:r>
      <w:r w:rsidR="005C20CF">
        <w:rPr>
          <w:rFonts w:ascii="Times New Roman" w:hAnsi="Times New Roman" w:cs="Times New Roman"/>
          <w:sz w:val="28"/>
          <w:szCs w:val="28"/>
        </w:rPr>
        <w:t>егламента</w:t>
      </w:r>
      <w:r w:rsidR="004A66F8">
        <w:rPr>
          <w:rFonts w:ascii="Times New Roman" w:hAnsi="Times New Roman" w:cs="Times New Roman"/>
          <w:sz w:val="28"/>
          <w:szCs w:val="28"/>
        </w:rPr>
        <w:t>, утвержденного Постановл</w:t>
      </w:r>
      <w:r w:rsidR="007D74B7">
        <w:rPr>
          <w:rFonts w:ascii="Times New Roman" w:hAnsi="Times New Roman" w:cs="Times New Roman"/>
          <w:sz w:val="28"/>
          <w:szCs w:val="28"/>
        </w:rPr>
        <w:t>ением,</w:t>
      </w:r>
      <w:r w:rsidR="005C20CF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EC767D">
        <w:rPr>
          <w:rFonts w:ascii="Times New Roman" w:hAnsi="Times New Roman" w:cs="Times New Roman"/>
          <w:sz w:val="28"/>
          <w:szCs w:val="28"/>
        </w:rPr>
        <w:t>восьмым</w:t>
      </w:r>
      <w:r w:rsidR="00E72D0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C20CF">
        <w:rPr>
          <w:rFonts w:ascii="Times New Roman" w:hAnsi="Times New Roman" w:cs="Times New Roman"/>
          <w:sz w:val="28"/>
          <w:szCs w:val="28"/>
        </w:rPr>
        <w:t>:</w:t>
      </w:r>
    </w:p>
    <w:p w14:paraId="5AB63EA4" w14:textId="611A1F54" w:rsidR="00F37A05" w:rsidRDefault="005C20CF" w:rsidP="007D74B7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20CF">
        <w:rPr>
          <w:rFonts w:ascii="Times New Roman" w:hAnsi="Times New Roman"/>
          <w:sz w:val="28"/>
          <w:szCs w:val="28"/>
        </w:rPr>
        <w:t>«</w:t>
      </w:r>
      <w:r w:rsidR="004C0E61" w:rsidRPr="004C0E61">
        <w:rPr>
          <w:rFonts w:ascii="Times New Roman" w:eastAsia="Calibri" w:hAnsi="Times New Roman" w:cs="Times New Roman"/>
          <w:sz w:val="28"/>
          <w:szCs w:val="28"/>
        </w:rPr>
        <w:t xml:space="preserve">Заявление о лишении </w:t>
      </w:r>
      <w:r w:rsidR="004C0E61">
        <w:rPr>
          <w:rFonts w:ascii="Times New Roman" w:eastAsia="Calibri" w:hAnsi="Times New Roman" w:cs="Times New Roman"/>
          <w:sz w:val="28"/>
          <w:szCs w:val="28"/>
        </w:rPr>
        <w:t>второй и третьей</w:t>
      </w:r>
      <w:r w:rsidR="004C0E61" w:rsidRPr="004C0E61">
        <w:rPr>
          <w:rFonts w:ascii="Times New Roman" w:eastAsia="Calibri" w:hAnsi="Times New Roman" w:cs="Times New Roman"/>
          <w:sz w:val="28"/>
          <w:szCs w:val="28"/>
        </w:rPr>
        <w:t xml:space="preserve"> категории (за исключением военно-прикладных и служебно-прикладных видов спорта) подается в </w:t>
      </w:r>
      <w:r w:rsidR="00502FE0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4C0E61">
        <w:rPr>
          <w:rFonts w:ascii="Times New Roman" w:eastAsia="Calibri" w:hAnsi="Times New Roman" w:cs="Times New Roman"/>
          <w:sz w:val="28"/>
          <w:szCs w:val="28"/>
        </w:rPr>
        <w:t xml:space="preserve">, которая ее присвоила - </w:t>
      </w:r>
      <w:r w:rsidR="004C0E61" w:rsidRPr="004C0E61">
        <w:rPr>
          <w:rFonts w:ascii="Times New Roman" w:eastAsia="Calibri" w:hAnsi="Times New Roman" w:cs="Times New Roman"/>
          <w:sz w:val="28"/>
          <w:szCs w:val="28"/>
        </w:rPr>
        <w:t>региональной спортивной федерацией, физкультурно-спортивной организацией, включенной в перечень</w:t>
      </w:r>
      <w:r w:rsidR="004C0E61">
        <w:rPr>
          <w:rFonts w:ascii="Times New Roman" w:eastAsia="Calibri" w:hAnsi="Times New Roman" w:cs="Times New Roman"/>
          <w:sz w:val="28"/>
          <w:szCs w:val="28"/>
        </w:rPr>
        <w:t>.»;</w:t>
      </w:r>
    </w:p>
    <w:p w14:paraId="665AB5EB" w14:textId="355CFF0B" w:rsidR="00D94E34" w:rsidRDefault="00D94E34" w:rsidP="000A6C27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702A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Абзацы 6 и 7 пункта 21.2.3.1.</w:t>
      </w:r>
      <w:r w:rsidR="000A6C27">
        <w:rPr>
          <w:rFonts w:ascii="Times New Roman" w:hAnsi="Times New Roman" w:cs="Times New Roman"/>
          <w:sz w:val="28"/>
          <w:szCs w:val="28"/>
        </w:rPr>
        <w:t xml:space="preserve"> Р</w:t>
      </w:r>
      <w:r w:rsidRPr="0000011A">
        <w:rPr>
          <w:rFonts w:ascii="Times" w:hAnsi="Times"/>
          <w:sz w:val="28"/>
          <w:szCs w:val="28"/>
        </w:rPr>
        <w:t>егламента</w:t>
      </w:r>
      <w:r w:rsidR="000A6C27">
        <w:rPr>
          <w:rFonts w:ascii="Times" w:hAnsi="Times"/>
          <w:sz w:val="28"/>
          <w:szCs w:val="28"/>
        </w:rPr>
        <w:t xml:space="preserve">, утвержденного Постановлением, </w:t>
      </w:r>
      <w:r w:rsidRPr="0000011A">
        <w:rPr>
          <w:rFonts w:ascii="Times" w:hAnsi="Times"/>
          <w:sz w:val="28"/>
          <w:szCs w:val="28"/>
        </w:rPr>
        <w:t>изложить в следующей редакции:</w:t>
      </w:r>
    </w:p>
    <w:p w14:paraId="4101EEFC" w14:textId="43F88185" w:rsidR="00D94E34" w:rsidRPr="00F01E45" w:rsidRDefault="00D94E34" w:rsidP="000A6C2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45">
        <w:rPr>
          <w:rFonts w:ascii="Times New Roman" w:eastAsia="Calibri" w:hAnsi="Times New Roman" w:cs="Times New Roman"/>
          <w:sz w:val="28"/>
          <w:szCs w:val="28"/>
        </w:rPr>
        <w:t>«</w:t>
      </w:r>
      <w:r w:rsidRPr="00F01E45">
        <w:rPr>
          <w:rFonts w:ascii="Times New Roman" w:hAnsi="Times New Roman"/>
          <w:sz w:val="28"/>
          <w:szCs w:val="28"/>
        </w:rPr>
        <w:t xml:space="preserve">В случае подачи заявления о лишении спортивного судьи квалификационной категории, не соответствующего требованиям, предусмотренным пунктами 68, 69 Положения о спортивных судьях, утверждённого приказом </w:t>
      </w:r>
      <w:proofErr w:type="spellStart"/>
      <w:r w:rsidRPr="00F01E45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F01E45">
        <w:rPr>
          <w:rFonts w:ascii="Times New Roman" w:hAnsi="Times New Roman"/>
          <w:sz w:val="28"/>
          <w:szCs w:val="28"/>
        </w:rPr>
        <w:t xml:space="preserve"> России от 28.02.2017 </w:t>
      </w:r>
      <w:r w:rsidR="00E72D00">
        <w:rPr>
          <w:rFonts w:ascii="Times New Roman" w:hAnsi="Times New Roman"/>
          <w:sz w:val="28"/>
          <w:szCs w:val="28"/>
        </w:rPr>
        <w:t xml:space="preserve">№ </w:t>
      </w:r>
      <w:r w:rsidRPr="00F01E45">
        <w:rPr>
          <w:rFonts w:ascii="Times New Roman" w:hAnsi="Times New Roman"/>
          <w:sz w:val="28"/>
          <w:szCs w:val="28"/>
        </w:rPr>
        <w:t>134, специалист</w:t>
      </w:r>
    </w:p>
    <w:p w14:paraId="023A01A2" w14:textId="7EE3C7B3" w:rsidR="00D94E34" w:rsidRPr="00F01E45" w:rsidRDefault="00D94E34" w:rsidP="000A6C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1E45">
        <w:rPr>
          <w:rFonts w:ascii="Times New Roman" w:hAnsi="Times New Roman"/>
          <w:sz w:val="28"/>
          <w:szCs w:val="28"/>
        </w:rPr>
        <w:t>в течение 10 дней со дня поступления такого заявления возвращает его в региональную спортивную федерацию, физкультурно-спортивн</w:t>
      </w:r>
      <w:r>
        <w:rPr>
          <w:rFonts w:ascii="Times New Roman" w:hAnsi="Times New Roman"/>
          <w:sz w:val="28"/>
          <w:szCs w:val="28"/>
        </w:rPr>
        <w:t>ую</w:t>
      </w:r>
      <w:r w:rsidRPr="00F01E45">
        <w:rPr>
          <w:rFonts w:ascii="Times New Roman" w:hAnsi="Times New Roman"/>
          <w:sz w:val="28"/>
          <w:szCs w:val="28"/>
        </w:rPr>
        <w:t xml:space="preserve"> организацию, включенную в перечень с указанием причин возврата.</w:t>
      </w:r>
    </w:p>
    <w:p w14:paraId="53E0BA9A" w14:textId="278A3932" w:rsidR="003053B7" w:rsidRDefault="00D94E34" w:rsidP="000A6C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1E45">
        <w:rPr>
          <w:rFonts w:ascii="Times New Roman" w:hAnsi="Times New Roman"/>
          <w:sz w:val="28"/>
          <w:szCs w:val="28"/>
        </w:rPr>
        <w:t xml:space="preserve">В случае возврата региональная спортивная федерация, </w:t>
      </w:r>
      <w:r w:rsidRPr="00F01E45">
        <w:rPr>
          <w:rFonts w:ascii="Times New Roman" w:eastAsia="Calibri" w:hAnsi="Times New Roman" w:cs="Times New Roman"/>
          <w:sz w:val="28"/>
          <w:szCs w:val="28"/>
        </w:rPr>
        <w:t>физкультурно-спортивная организация, включенная в перечень</w:t>
      </w:r>
      <w:r w:rsidRPr="00F01E45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заявления о лишении квалификационной категории устраняет несоответствия и повторно направляет его для рассмотрения.»</w:t>
      </w:r>
      <w:r w:rsidR="000A6C27">
        <w:rPr>
          <w:rFonts w:ascii="Times New Roman" w:hAnsi="Times New Roman"/>
          <w:sz w:val="28"/>
          <w:szCs w:val="28"/>
        </w:rPr>
        <w:t>;</w:t>
      </w:r>
    </w:p>
    <w:p w14:paraId="263BEF37" w14:textId="04B78440" w:rsidR="007D6383" w:rsidRDefault="007D6383" w:rsidP="000A6C27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702AB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72D00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пункта 21.2.6. </w:t>
      </w:r>
      <w:r w:rsidR="00CB29E7">
        <w:rPr>
          <w:rFonts w:ascii="Times" w:hAnsi="Times"/>
          <w:sz w:val="28"/>
          <w:szCs w:val="28"/>
        </w:rPr>
        <w:t>Ре</w:t>
      </w:r>
      <w:r w:rsidRPr="0000011A">
        <w:rPr>
          <w:rFonts w:ascii="Times" w:hAnsi="Times"/>
          <w:sz w:val="28"/>
          <w:szCs w:val="28"/>
        </w:rPr>
        <w:t>гламента</w:t>
      </w:r>
      <w:r w:rsidR="00CB29E7">
        <w:rPr>
          <w:rFonts w:ascii="Times" w:hAnsi="Times"/>
          <w:sz w:val="28"/>
          <w:szCs w:val="28"/>
        </w:rPr>
        <w:t>, утвержденного Постановлением,</w:t>
      </w:r>
      <w:r w:rsidRPr="0000011A">
        <w:rPr>
          <w:rFonts w:ascii="Times" w:hAnsi="Times"/>
          <w:sz w:val="28"/>
          <w:szCs w:val="28"/>
        </w:rPr>
        <w:t xml:space="preserve"> изложить в следующей редакции:</w:t>
      </w:r>
    </w:p>
    <w:p w14:paraId="670FC600" w14:textId="3788F0F5" w:rsidR="007D6383" w:rsidRDefault="007D6383" w:rsidP="000A6C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83">
        <w:rPr>
          <w:rFonts w:ascii="Times New Roman" w:hAnsi="Times New Roman"/>
          <w:sz w:val="28"/>
          <w:szCs w:val="28"/>
        </w:rPr>
        <w:t>«В случае лишения квалификационной категории книжка спортивного судьи и нагрудный значок подлежат возврату региональной спортивной федерацией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0E61">
        <w:rPr>
          <w:rFonts w:ascii="Times New Roman" w:eastAsia="Calibri" w:hAnsi="Times New Roman" w:cs="Times New Roman"/>
          <w:sz w:val="28"/>
          <w:szCs w:val="28"/>
        </w:rPr>
        <w:t>физкультурно-спортивной организацией, включенной в перечень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D6383">
        <w:rPr>
          <w:rFonts w:ascii="Times New Roman" w:hAnsi="Times New Roman"/>
          <w:sz w:val="28"/>
          <w:szCs w:val="28"/>
        </w:rPr>
        <w:t xml:space="preserve"> в </w:t>
      </w:r>
      <w:r w:rsidR="00781D0B">
        <w:rPr>
          <w:rFonts w:ascii="Times New Roman" w:hAnsi="Times New Roman"/>
          <w:sz w:val="28"/>
          <w:szCs w:val="28"/>
        </w:rPr>
        <w:t>Учреждение</w:t>
      </w:r>
      <w:r w:rsidR="000A6C27">
        <w:rPr>
          <w:rFonts w:ascii="Times New Roman" w:hAnsi="Times New Roman"/>
          <w:sz w:val="28"/>
          <w:szCs w:val="28"/>
        </w:rPr>
        <w:t>, их выдавшую.»;</w:t>
      </w:r>
    </w:p>
    <w:p w14:paraId="63EDB129" w14:textId="7E2CEAC6" w:rsidR="00C13B32" w:rsidRDefault="00D94E34" w:rsidP="00781D0B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AD2B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702AB">
        <w:rPr>
          <w:rFonts w:ascii="Times New Roman" w:eastAsia="Calibri" w:hAnsi="Times New Roman" w:cs="Times New Roman"/>
          <w:sz w:val="28"/>
          <w:szCs w:val="28"/>
        </w:rPr>
        <w:t>1</w:t>
      </w:r>
      <w:r w:rsidR="00AD2B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3B3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72D00">
        <w:rPr>
          <w:rFonts w:ascii="Times New Roman" w:hAnsi="Times New Roman" w:cs="Times New Roman"/>
          <w:sz w:val="28"/>
          <w:szCs w:val="28"/>
        </w:rPr>
        <w:t>восьмой</w:t>
      </w:r>
      <w:r w:rsidR="00C13B32">
        <w:rPr>
          <w:rFonts w:ascii="Times New Roman" w:hAnsi="Times New Roman" w:cs="Times New Roman"/>
          <w:sz w:val="28"/>
          <w:szCs w:val="28"/>
        </w:rPr>
        <w:t xml:space="preserve"> пункта 21.2.7. </w:t>
      </w:r>
      <w:r w:rsidR="00781D0B">
        <w:rPr>
          <w:rFonts w:ascii="Times New Roman" w:hAnsi="Times New Roman" w:cs="Times New Roman"/>
          <w:sz w:val="28"/>
          <w:szCs w:val="28"/>
        </w:rPr>
        <w:t>Р</w:t>
      </w:r>
      <w:r w:rsidR="00C13B32" w:rsidRPr="0000011A">
        <w:rPr>
          <w:rFonts w:ascii="Times" w:hAnsi="Times"/>
          <w:sz w:val="28"/>
          <w:szCs w:val="28"/>
        </w:rPr>
        <w:t>егламента</w:t>
      </w:r>
      <w:r w:rsidR="00781D0B">
        <w:rPr>
          <w:rFonts w:ascii="Times" w:hAnsi="Times"/>
          <w:sz w:val="28"/>
          <w:szCs w:val="28"/>
        </w:rPr>
        <w:t>, утвержденного Постановлением,</w:t>
      </w:r>
      <w:r w:rsidR="00C13B32" w:rsidRPr="0000011A">
        <w:rPr>
          <w:rFonts w:ascii="Times" w:hAnsi="Times"/>
          <w:sz w:val="28"/>
          <w:szCs w:val="28"/>
        </w:rPr>
        <w:t xml:space="preserve"> изложить в следующей редакции:</w:t>
      </w:r>
    </w:p>
    <w:p w14:paraId="28D315E8" w14:textId="21D8102C" w:rsidR="004C0E61" w:rsidRDefault="00C13B32" w:rsidP="00781D0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13B32">
        <w:rPr>
          <w:rFonts w:ascii="Times New Roman" w:eastAsia="Calibri" w:hAnsi="Times New Roman" w:cs="Times New Roman"/>
          <w:sz w:val="28"/>
          <w:szCs w:val="28"/>
        </w:rPr>
        <w:t>Копия документа о принятом решении в течение 5 рабочих дней со дня его подписания направляется в региональную спортивную федерацию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0E61">
        <w:rPr>
          <w:rFonts w:ascii="Times New Roman" w:eastAsia="Calibri" w:hAnsi="Times New Roman" w:cs="Times New Roman"/>
          <w:sz w:val="28"/>
          <w:szCs w:val="28"/>
        </w:rPr>
        <w:t>физкультурно-спортивной организаци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C0E61">
        <w:rPr>
          <w:rFonts w:ascii="Times New Roman" w:eastAsia="Calibri" w:hAnsi="Times New Roman" w:cs="Times New Roman"/>
          <w:sz w:val="28"/>
          <w:szCs w:val="28"/>
        </w:rPr>
        <w:t>, включенн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4C0E61">
        <w:rPr>
          <w:rFonts w:ascii="Times New Roman" w:eastAsia="Calibri" w:hAnsi="Times New Roman" w:cs="Times New Roman"/>
          <w:sz w:val="28"/>
          <w:szCs w:val="28"/>
        </w:rPr>
        <w:t xml:space="preserve"> в перечень</w:t>
      </w:r>
      <w:r w:rsidRPr="00C13B32">
        <w:rPr>
          <w:rFonts w:ascii="Times New Roman" w:eastAsia="Calibri" w:hAnsi="Times New Roman" w:cs="Times New Roman"/>
          <w:sz w:val="28"/>
          <w:szCs w:val="28"/>
        </w:rPr>
        <w:t xml:space="preserve"> и размещается на официальном сайте </w:t>
      </w:r>
      <w:r w:rsidR="006F2B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13B3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E72D00">
        <w:rPr>
          <w:rFonts w:ascii="Times New Roman" w:eastAsia="Calibri" w:hAnsi="Times New Roman" w:cs="Times New Roman"/>
          <w:sz w:val="28"/>
          <w:szCs w:val="28"/>
        </w:rPr>
        <w:t>«</w:t>
      </w:r>
      <w:r w:rsidRPr="00C13B32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E72D00">
        <w:rPr>
          <w:rFonts w:ascii="Times New Roman" w:eastAsia="Calibri" w:hAnsi="Times New Roman" w:cs="Times New Roman"/>
          <w:sz w:val="28"/>
          <w:szCs w:val="28"/>
        </w:rPr>
        <w:t>.»</w:t>
      </w:r>
      <w:r w:rsidR="008610B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CEC8F7" w14:textId="1BD3061F" w:rsidR="00F01E45" w:rsidRDefault="00F01E45" w:rsidP="0086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E34">
        <w:rPr>
          <w:rFonts w:ascii="Times New Roman" w:hAnsi="Times New Roman"/>
          <w:sz w:val="28"/>
          <w:szCs w:val="28"/>
        </w:rPr>
        <w:t>1.1</w:t>
      </w:r>
      <w:r w:rsidR="005702AB">
        <w:rPr>
          <w:rFonts w:ascii="Times New Roman" w:hAnsi="Times New Roman"/>
          <w:sz w:val="28"/>
          <w:szCs w:val="28"/>
        </w:rPr>
        <w:t>2</w:t>
      </w:r>
      <w:r w:rsidRPr="00D94E34">
        <w:rPr>
          <w:rFonts w:ascii="Times New Roman" w:hAnsi="Times New Roman"/>
          <w:sz w:val="28"/>
          <w:szCs w:val="28"/>
        </w:rPr>
        <w:t xml:space="preserve">. </w:t>
      </w:r>
      <w:r w:rsidR="00D35B6C" w:rsidRPr="00D94E3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35B6C">
        <w:rPr>
          <w:rFonts w:ascii="Times New Roman" w:hAnsi="Times New Roman" w:cs="Times New Roman"/>
          <w:sz w:val="28"/>
          <w:szCs w:val="28"/>
        </w:rPr>
        <w:t xml:space="preserve">21.3. </w:t>
      </w:r>
      <w:r w:rsidR="008610BE">
        <w:rPr>
          <w:rFonts w:ascii="Times New Roman" w:hAnsi="Times New Roman" w:cs="Times New Roman"/>
          <w:sz w:val="28"/>
          <w:szCs w:val="28"/>
        </w:rPr>
        <w:t>Р</w:t>
      </w:r>
      <w:r w:rsidR="00D35B6C">
        <w:rPr>
          <w:rFonts w:ascii="Times New Roman" w:hAnsi="Times New Roman" w:cs="Times New Roman"/>
          <w:sz w:val="28"/>
          <w:szCs w:val="28"/>
        </w:rPr>
        <w:t>егламента</w:t>
      </w:r>
      <w:r w:rsidR="008610BE">
        <w:rPr>
          <w:rFonts w:ascii="Times New Roman" w:hAnsi="Times New Roman" w:cs="Times New Roman"/>
          <w:sz w:val="28"/>
          <w:szCs w:val="28"/>
        </w:rPr>
        <w:t>, утвержденного Постановлением,</w:t>
      </w:r>
      <w:r w:rsidR="00D35B6C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E72D00">
        <w:rPr>
          <w:rFonts w:ascii="Times New Roman" w:hAnsi="Times New Roman" w:cs="Times New Roman"/>
          <w:sz w:val="28"/>
          <w:szCs w:val="28"/>
        </w:rPr>
        <w:t>восьмым следующего содержания</w:t>
      </w:r>
      <w:r w:rsidR="00D35B6C">
        <w:rPr>
          <w:rFonts w:ascii="Times New Roman" w:hAnsi="Times New Roman" w:cs="Times New Roman"/>
          <w:sz w:val="28"/>
          <w:szCs w:val="28"/>
        </w:rPr>
        <w:t>:</w:t>
      </w:r>
    </w:p>
    <w:p w14:paraId="100846EC" w14:textId="58F0CA41" w:rsidR="00D35B6C" w:rsidRDefault="00D35B6C" w:rsidP="0086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5B6C">
        <w:rPr>
          <w:rFonts w:ascii="Times New Roman" w:hAnsi="Times New Roman" w:cs="Times New Roman"/>
          <w:sz w:val="28"/>
          <w:szCs w:val="28"/>
        </w:rPr>
        <w:t xml:space="preserve">Заявление о восстановлении квалификационной категории подается региональной спортивной федерацией, физкультурно-спортивной организацией, включенной в перечень, или спортивным судьей в </w:t>
      </w:r>
      <w:r w:rsidR="00515738">
        <w:rPr>
          <w:rFonts w:ascii="Times New Roman" w:hAnsi="Times New Roman" w:cs="Times New Roman"/>
          <w:sz w:val="28"/>
          <w:szCs w:val="28"/>
        </w:rPr>
        <w:t>Учреждение</w:t>
      </w:r>
      <w:r w:rsidRPr="00D35B6C">
        <w:rPr>
          <w:rFonts w:ascii="Times New Roman" w:hAnsi="Times New Roman" w:cs="Times New Roman"/>
          <w:sz w:val="28"/>
          <w:szCs w:val="28"/>
        </w:rPr>
        <w:t>, принявшую решение о лишении квалификационной категории.</w:t>
      </w:r>
      <w:r w:rsidR="008610BE">
        <w:rPr>
          <w:rFonts w:ascii="Times New Roman" w:hAnsi="Times New Roman" w:cs="Times New Roman"/>
          <w:sz w:val="28"/>
          <w:szCs w:val="28"/>
        </w:rPr>
        <w:t>»;</w:t>
      </w:r>
    </w:p>
    <w:p w14:paraId="2AFE7B46" w14:textId="25F6808B" w:rsidR="00715150" w:rsidRDefault="00715150" w:rsidP="008234C6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702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E72D00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пункта 21.3.3.1. </w:t>
      </w:r>
      <w:r w:rsidR="00F50F9B">
        <w:rPr>
          <w:rFonts w:ascii="Times New Roman" w:hAnsi="Times New Roman" w:cs="Times New Roman"/>
          <w:sz w:val="28"/>
          <w:szCs w:val="28"/>
        </w:rPr>
        <w:t>Р</w:t>
      </w:r>
      <w:r w:rsidRPr="0000011A">
        <w:rPr>
          <w:rFonts w:ascii="Times" w:hAnsi="Times"/>
          <w:sz w:val="28"/>
          <w:szCs w:val="28"/>
        </w:rPr>
        <w:t>егламента</w:t>
      </w:r>
      <w:r w:rsidR="00F50F9B">
        <w:rPr>
          <w:rFonts w:ascii="Times" w:hAnsi="Times"/>
          <w:sz w:val="28"/>
          <w:szCs w:val="28"/>
        </w:rPr>
        <w:t xml:space="preserve">, утвержденного Постановлением, </w:t>
      </w:r>
      <w:r w:rsidRPr="0000011A">
        <w:rPr>
          <w:rFonts w:ascii="Times" w:hAnsi="Times"/>
          <w:sz w:val="28"/>
          <w:szCs w:val="28"/>
        </w:rPr>
        <w:t>изложить в следующей редакции:</w:t>
      </w:r>
    </w:p>
    <w:p w14:paraId="7FCBE885" w14:textId="14838073" w:rsidR="00715150" w:rsidRDefault="00715150" w:rsidP="008234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CF3">
        <w:rPr>
          <w:rFonts w:ascii="Times New Roman" w:hAnsi="Times New Roman"/>
          <w:sz w:val="28"/>
          <w:szCs w:val="28"/>
        </w:rPr>
        <w:t xml:space="preserve">«В случае возврата региональная спортивная федерация, </w:t>
      </w:r>
      <w:r w:rsidRPr="00BB7CF3">
        <w:rPr>
          <w:rFonts w:ascii="Times New Roman" w:hAnsi="Times New Roman" w:cs="Times New Roman"/>
          <w:sz w:val="28"/>
          <w:szCs w:val="28"/>
        </w:rPr>
        <w:t>физкультурно-спортивная организация, включенная в перечень,</w:t>
      </w:r>
      <w:r w:rsidRPr="00BB7CF3">
        <w:rPr>
          <w:rFonts w:ascii="Times New Roman" w:hAnsi="Times New Roman"/>
          <w:sz w:val="28"/>
          <w:szCs w:val="28"/>
        </w:rPr>
        <w:t xml:space="preserve"> или спортивный судья в течение 20 рабочих дней со дня получения заявления о восстановлении квалификационной категории устраняет несоответствия и повторно на</w:t>
      </w:r>
      <w:r w:rsidR="008234C6">
        <w:rPr>
          <w:rFonts w:ascii="Times New Roman" w:hAnsi="Times New Roman"/>
          <w:sz w:val="28"/>
          <w:szCs w:val="28"/>
        </w:rPr>
        <w:t>правляет его для рассмотрения.»;</w:t>
      </w:r>
    </w:p>
    <w:p w14:paraId="2EA6503D" w14:textId="3F15235B" w:rsidR="00715150" w:rsidRDefault="00715150" w:rsidP="00512DF6">
      <w:pPr>
        <w:pStyle w:val="2"/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702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72D00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пункта 21.3.6. </w:t>
      </w:r>
      <w:r w:rsidR="00201ADC">
        <w:rPr>
          <w:rFonts w:ascii="Times New Roman" w:hAnsi="Times New Roman" w:cs="Times New Roman"/>
          <w:sz w:val="28"/>
          <w:szCs w:val="28"/>
        </w:rPr>
        <w:t>Р</w:t>
      </w:r>
      <w:r w:rsidRPr="0000011A">
        <w:rPr>
          <w:rFonts w:ascii="Times" w:hAnsi="Times"/>
          <w:sz w:val="28"/>
          <w:szCs w:val="28"/>
        </w:rPr>
        <w:t>егламента</w:t>
      </w:r>
      <w:r w:rsidR="00201ADC">
        <w:rPr>
          <w:rFonts w:ascii="Times" w:hAnsi="Times"/>
          <w:sz w:val="28"/>
          <w:szCs w:val="28"/>
        </w:rPr>
        <w:t>, утвержденного Постановлением,</w:t>
      </w:r>
      <w:r w:rsidRPr="0000011A">
        <w:rPr>
          <w:rFonts w:ascii="Times" w:hAnsi="Times"/>
          <w:sz w:val="28"/>
          <w:szCs w:val="28"/>
        </w:rPr>
        <w:t xml:space="preserve"> изложить в следующей редакции:</w:t>
      </w:r>
    </w:p>
    <w:p w14:paraId="3D60F08E" w14:textId="56857C7D" w:rsidR="00715150" w:rsidRDefault="00715150" w:rsidP="00512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12AD1">
        <w:rPr>
          <w:rFonts w:ascii="Times New Roman" w:hAnsi="Times New Roman"/>
          <w:sz w:val="28"/>
          <w:szCs w:val="28"/>
        </w:rPr>
        <w:t xml:space="preserve">В случае восстановления квалификационной категории книжка спортивного судьи и нагрудный значок передаются </w:t>
      </w:r>
      <w:r w:rsidR="00073C1A">
        <w:rPr>
          <w:rFonts w:ascii="Times New Roman" w:hAnsi="Times New Roman"/>
          <w:sz w:val="28"/>
          <w:szCs w:val="28"/>
        </w:rPr>
        <w:t>Учреждением</w:t>
      </w:r>
      <w:r w:rsidRPr="00E12AD1">
        <w:rPr>
          <w:rFonts w:ascii="Times New Roman" w:hAnsi="Times New Roman"/>
          <w:sz w:val="28"/>
          <w:szCs w:val="28"/>
        </w:rPr>
        <w:t xml:space="preserve"> в региональную спортивную федерацию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72341">
        <w:rPr>
          <w:rFonts w:ascii="Times New Roman" w:hAnsi="Times New Roman" w:cs="Times New Roman"/>
          <w:sz w:val="28"/>
          <w:szCs w:val="28"/>
        </w:rPr>
        <w:t>физкультурно-спортивную организацию, включенную в перечень,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AD1">
        <w:rPr>
          <w:rFonts w:ascii="Times New Roman" w:hAnsi="Times New Roman"/>
          <w:sz w:val="28"/>
          <w:szCs w:val="28"/>
        </w:rPr>
        <w:t>для их возврата спортивному судье.</w:t>
      </w:r>
      <w:r>
        <w:rPr>
          <w:rFonts w:ascii="Times New Roman" w:hAnsi="Times New Roman"/>
          <w:sz w:val="28"/>
          <w:szCs w:val="28"/>
        </w:rPr>
        <w:t>»</w:t>
      </w:r>
      <w:r w:rsidR="00512DF6">
        <w:rPr>
          <w:rFonts w:ascii="Times New Roman" w:hAnsi="Times New Roman"/>
          <w:sz w:val="28"/>
          <w:szCs w:val="28"/>
        </w:rPr>
        <w:t>;</w:t>
      </w:r>
    </w:p>
    <w:p w14:paraId="3DAB2F3C" w14:textId="2354FCD4" w:rsidR="00F54BEC" w:rsidRDefault="00715150" w:rsidP="00F04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702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F54BE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72D00">
        <w:rPr>
          <w:rFonts w:ascii="Times New Roman" w:hAnsi="Times New Roman" w:cs="Times New Roman"/>
          <w:sz w:val="28"/>
          <w:szCs w:val="28"/>
        </w:rPr>
        <w:t>восьмой</w:t>
      </w:r>
      <w:r w:rsidR="00F54BEC">
        <w:rPr>
          <w:rFonts w:ascii="Times New Roman" w:hAnsi="Times New Roman" w:cs="Times New Roman"/>
          <w:sz w:val="28"/>
          <w:szCs w:val="28"/>
        </w:rPr>
        <w:t xml:space="preserve"> пункта 21.3.7. </w:t>
      </w:r>
      <w:r w:rsidR="00667105">
        <w:rPr>
          <w:rFonts w:ascii="Times New Roman" w:hAnsi="Times New Roman" w:cs="Times New Roman"/>
          <w:sz w:val="28"/>
          <w:szCs w:val="28"/>
        </w:rPr>
        <w:t>Р</w:t>
      </w:r>
      <w:r w:rsidR="00F54BEC" w:rsidRPr="0000011A">
        <w:rPr>
          <w:rFonts w:ascii="Times" w:hAnsi="Times"/>
          <w:sz w:val="28"/>
          <w:szCs w:val="28"/>
        </w:rPr>
        <w:t>егламента</w:t>
      </w:r>
      <w:r w:rsidR="00667105">
        <w:rPr>
          <w:rFonts w:ascii="Times" w:hAnsi="Times"/>
          <w:sz w:val="28"/>
          <w:szCs w:val="28"/>
        </w:rPr>
        <w:t xml:space="preserve">, утвержденного Постановлением, </w:t>
      </w:r>
      <w:r w:rsidR="00F54BEC" w:rsidRPr="0000011A">
        <w:rPr>
          <w:rFonts w:ascii="Times" w:hAnsi="Times"/>
          <w:sz w:val="28"/>
          <w:szCs w:val="28"/>
        </w:rPr>
        <w:t>изложить в следующей редакции:</w:t>
      </w:r>
    </w:p>
    <w:p w14:paraId="1EAF61A7" w14:textId="34153DCD" w:rsidR="00F54BEC" w:rsidRDefault="00F701FD" w:rsidP="00F04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41">
        <w:rPr>
          <w:rFonts w:ascii="Times New Roman" w:hAnsi="Times New Roman"/>
          <w:sz w:val="28"/>
          <w:szCs w:val="28"/>
        </w:rPr>
        <w:lastRenderedPageBreak/>
        <w:t>«К</w:t>
      </w:r>
      <w:r w:rsidR="00F54BEC" w:rsidRPr="00872341">
        <w:rPr>
          <w:rFonts w:ascii="Times New Roman" w:hAnsi="Times New Roman"/>
          <w:sz w:val="28"/>
          <w:szCs w:val="28"/>
        </w:rPr>
        <w:t>опия документа о принятом решении в течение 5 рабочих дней со дня его подписания направляется в региональную спортивную федерацию</w:t>
      </w:r>
      <w:r w:rsidRPr="00872341">
        <w:rPr>
          <w:rFonts w:ascii="Times New Roman" w:hAnsi="Times New Roman"/>
          <w:sz w:val="28"/>
          <w:szCs w:val="28"/>
        </w:rPr>
        <w:t xml:space="preserve">, </w:t>
      </w:r>
      <w:r w:rsidRPr="00872341">
        <w:rPr>
          <w:rFonts w:ascii="Times New Roman" w:hAnsi="Times New Roman" w:cs="Times New Roman"/>
          <w:sz w:val="28"/>
          <w:szCs w:val="28"/>
        </w:rPr>
        <w:t>физкультурно-спортивную организацию, включенную в перечень, или спортивному судье</w:t>
      </w:r>
      <w:r w:rsidR="00F54BEC" w:rsidRPr="00872341">
        <w:rPr>
          <w:rFonts w:ascii="Times New Roman" w:hAnsi="Times New Roman"/>
          <w:sz w:val="28"/>
          <w:szCs w:val="28"/>
        </w:rPr>
        <w:t xml:space="preserve"> и размещается на официальном сайте </w:t>
      </w:r>
      <w:r w:rsidR="003E2D94">
        <w:rPr>
          <w:rFonts w:ascii="Times New Roman" w:hAnsi="Times New Roman"/>
          <w:sz w:val="28"/>
          <w:szCs w:val="28"/>
        </w:rPr>
        <w:t>Учреждения</w:t>
      </w:r>
      <w:r w:rsidR="00F54BEC" w:rsidRPr="0087234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E72D00">
        <w:rPr>
          <w:rFonts w:ascii="Times New Roman" w:hAnsi="Times New Roman"/>
          <w:sz w:val="28"/>
          <w:szCs w:val="28"/>
        </w:rPr>
        <w:t>«</w:t>
      </w:r>
      <w:r w:rsidR="00F54BEC" w:rsidRPr="00872341">
        <w:rPr>
          <w:rFonts w:ascii="Times New Roman" w:hAnsi="Times New Roman"/>
          <w:sz w:val="28"/>
          <w:szCs w:val="28"/>
        </w:rPr>
        <w:t>Интернет</w:t>
      </w:r>
      <w:r w:rsidR="00E72D00">
        <w:rPr>
          <w:rFonts w:ascii="Times New Roman" w:hAnsi="Times New Roman"/>
          <w:sz w:val="28"/>
          <w:szCs w:val="28"/>
        </w:rPr>
        <w:t>»</w:t>
      </w:r>
      <w:r w:rsidR="00F54BEC" w:rsidRPr="00872341">
        <w:rPr>
          <w:rFonts w:ascii="Times New Roman" w:hAnsi="Times New Roman"/>
          <w:sz w:val="28"/>
          <w:szCs w:val="28"/>
        </w:rPr>
        <w:t>.</w:t>
      </w:r>
      <w:r w:rsidR="00F04BFF">
        <w:rPr>
          <w:rFonts w:ascii="Times New Roman" w:hAnsi="Times New Roman"/>
          <w:sz w:val="28"/>
          <w:szCs w:val="28"/>
        </w:rPr>
        <w:t>»;</w:t>
      </w:r>
    </w:p>
    <w:p w14:paraId="0180321B" w14:textId="34F3DFDD" w:rsidR="00E65A18" w:rsidRPr="00E65A18" w:rsidRDefault="00E65A18" w:rsidP="00A66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hAnsi="Times" w:cs="Arial"/>
          <w:sz w:val="28"/>
          <w:szCs w:val="28"/>
        </w:rPr>
      </w:pPr>
      <w:r w:rsidRPr="00E65A18">
        <w:rPr>
          <w:rFonts w:ascii="Times" w:hAnsi="Times" w:cs="Times New Roman"/>
          <w:sz w:val="28"/>
          <w:szCs w:val="28"/>
        </w:rPr>
        <w:t xml:space="preserve">1.16. </w:t>
      </w:r>
      <w:hyperlink r:id="rId11" w:history="1">
        <w:r w:rsidRPr="00726F36">
          <w:rPr>
            <w:rFonts w:ascii="Times" w:hAnsi="Times" w:cs="Arial"/>
            <w:sz w:val="28"/>
            <w:szCs w:val="28"/>
          </w:rPr>
          <w:t xml:space="preserve">Приложение </w:t>
        </w:r>
        <w:r w:rsidR="00E72D00">
          <w:rPr>
            <w:rFonts w:ascii="Times" w:hAnsi="Times" w:cs="Arial"/>
            <w:sz w:val="28"/>
            <w:szCs w:val="28"/>
          </w:rPr>
          <w:t>№</w:t>
        </w:r>
      </w:hyperlink>
      <w:r w:rsidR="00726F36">
        <w:rPr>
          <w:rFonts w:cs="Arial"/>
          <w:sz w:val="28"/>
          <w:szCs w:val="28"/>
        </w:rPr>
        <w:t xml:space="preserve"> </w:t>
      </w:r>
      <w:r w:rsidR="00726F36" w:rsidRPr="00726F36">
        <w:rPr>
          <w:rFonts w:ascii="Times" w:hAnsi="Times" w:cs="Arial"/>
          <w:sz w:val="28"/>
          <w:szCs w:val="28"/>
        </w:rPr>
        <w:t>2</w:t>
      </w:r>
      <w:r w:rsidRPr="00726F36">
        <w:rPr>
          <w:rFonts w:ascii="Times" w:hAnsi="Times" w:cs="Arial"/>
          <w:sz w:val="28"/>
          <w:szCs w:val="28"/>
        </w:rPr>
        <w:t xml:space="preserve"> к </w:t>
      </w:r>
      <w:r w:rsidR="00A66DE6">
        <w:rPr>
          <w:rFonts w:ascii="Times" w:hAnsi="Times" w:cs="Arial"/>
          <w:sz w:val="28"/>
          <w:szCs w:val="28"/>
        </w:rPr>
        <w:t>Р</w:t>
      </w:r>
      <w:r w:rsidRPr="00E65A18">
        <w:rPr>
          <w:rFonts w:ascii="Times" w:hAnsi="Times" w:cs="Arial"/>
          <w:sz w:val="28"/>
          <w:szCs w:val="28"/>
        </w:rPr>
        <w:t>егламенту</w:t>
      </w:r>
      <w:r w:rsidR="00A66DE6">
        <w:rPr>
          <w:rFonts w:ascii="Times" w:hAnsi="Times" w:cs="Arial"/>
          <w:sz w:val="28"/>
          <w:szCs w:val="28"/>
        </w:rPr>
        <w:t>, утвержденному Постановлением,</w:t>
      </w:r>
      <w:r w:rsidRPr="00E65A18">
        <w:rPr>
          <w:rFonts w:ascii="Times" w:hAnsi="Times" w:cs="Arial"/>
          <w:sz w:val="28"/>
          <w:szCs w:val="28"/>
        </w:rPr>
        <w:t xml:space="preserve"> изложить в </w:t>
      </w:r>
      <w:r w:rsidR="00A66DE6">
        <w:rPr>
          <w:rFonts w:ascii="Times" w:hAnsi="Times" w:cs="Arial"/>
          <w:sz w:val="28"/>
          <w:szCs w:val="28"/>
        </w:rPr>
        <w:t xml:space="preserve">новой </w:t>
      </w:r>
      <w:r w:rsidRPr="00E65A18">
        <w:rPr>
          <w:rFonts w:ascii="Times" w:hAnsi="Times" w:cs="Arial"/>
          <w:sz w:val="28"/>
          <w:szCs w:val="28"/>
        </w:rPr>
        <w:t xml:space="preserve">редакции согласно </w:t>
      </w:r>
      <w:hyperlink r:id="rId12" w:history="1">
        <w:r w:rsidRPr="00E65A18">
          <w:rPr>
            <w:rFonts w:ascii="Times" w:hAnsi="Times" w:cs="Arial"/>
            <w:sz w:val="28"/>
            <w:szCs w:val="28"/>
          </w:rPr>
          <w:t>приложению</w:t>
        </w:r>
      </w:hyperlink>
      <w:r w:rsidRPr="00E65A18">
        <w:rPr>
          <w:rFonts w:ascii="Times" w:hAnsi="Times" w:cs="Arial"/>
          <w:sz w:val="28"/>
          <w:szCs w:val="28"/>
        </w:rPr>
        <w:t xml:space="preserve"> к настоящ</w:t>
      </w:r>
      <w:r w:rsidR="00E72D00">
        <w:rPr>
          <w:rFonts w:ascii="Times" w:hAnsi="Times" w:cs="Arial"/>
          <w:sz w:val="28"/>
          <w:szCs w:val="28"/>
        </w:rPr>
        <w:t>ему постановлению</w:t>
      </w:r>
      <w:r w:rsidRPr="00E65A18">
        <w:rPr>
          <w:rFonts w:ascii="Times" w:hAnsi="Times" w:cs="Arial"/>
          <w:sz w:val="28"/>
          <w:szCs w:val="28"/>
        </w:rPr>
        <w:t>.</w:t>
      </w:r>
    </w:p>
    <w:p w14:paraId="373EB9C9" w14:textId="2EB72965" w:rsidR="00393339" w:rsidRDefault="00393339" w:rsidP="00A66DE6">
      <w:pPr>
        <w:pStyle w:val="a3"/>
        <w:tabs>
          <w:tab w:val="left" w:pos="90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2EF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48569B">
        <w:rPr>
          <w:rFonts w:ascii="Times New Roman" w:hAnsi="Times New Roman"/>
          <w:sz w:val="28"/>
          <w:szCs w:val="28"/>
        </w:rPr>
        <w:t>официального опубликования</w:t>
      </w:r>
      <w:r w:rsidRPr="00A42EFB">
        <w:rPr>
          <w:rFonts w:ascii="Times New Roman" w:hAnsi="Times New Roman"/>
          <w:sz w:val="28"/>
          <w:szCs w:val="28"/>
        </w:rPr>
        <w:t>.</w:t>
      </w:r>
    </w:p>
    <w:p w14:paraId="6F5F0ACF" w14:textId="43880A24" w:rsidR="002C119B" w:rsidRDefault="00393339" w:rsidP="00A66DE6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C119B" w:rsidRPr="00516BA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</w:t>
      </w:r>
      <w:r w:rsidR="00370D37">
        <w:rPr>
          <w:rFonts w:ascii="Times New Roman" w:eastAsia="Calibri" w:hAnsi="Times New Roman" w:cs="Times New Roman"/>
          <w:sz w:val="28"/>
          <w:szCs w:val="28"/>
        </w:rPr>
        <w:t>постановления оставляю за собой</w:t>
      </w:r>
      <w:r w:rsidR="002C119B" w:rsidRPr="00516B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92845A" w14:textId="77777777" w:rsidR="00370D37" w:rsidRDefault="00370D37" w:rsidP="00A66DE6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EC194E" w14:textId="77777777" w:rsidR="00370D37" w:rsidRPr="00516BA8" w:rsidRDefault="00370D37" w:rsidP="00370D37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F119DF" w14:textId="77777777" w:rsidR="00370D37" w:rsidRPr="00773CD2" w:rsidRDefault="00370D37" w:rsidP="00370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73CD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14:paraId="0E7A86D0" w14:textId="0A85DC4F" w:rsidR="00370D37" w:rsidRPr="008B3C9C" w:rsidRDefault="00370D37" w:rsidP="00370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73CD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CD2">
        <w:rPr>
          <w:rFonts w:ascii="Times New Roman" w:hAnsi="Times New Roman"/>
          <w:sz w:val="28"/>
          <w:szCs w:val="28"/>
        </w:rPr>
        <w:t xml:space="preserve">   С.С. Ершов</w:t>
      </w:r>
    </w:p>
    <w:p w14:paraId="2C2EA4A1" w14:textId="77777777" w:rsidR="002C119B" w:rsidRDefault="002C119B" w:rsidP="00A66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77333" w14:textId="77777777" w:rsidR="00A66DE6" w:rsidRDefault="00A66DE6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1A832494" w14:textId="77777777" w:rsidR="00A66DE6" w:rsidRDefault="00A66DE6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341EFA56" w14:textId="77777777" w:rsidR="00A66DE6" w:rsidRDefault="00A66DE6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23769467" w14:textId="77777777" w:rsidR="00A66DE6" w:rsidRDefault="00A66DE6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1728011F" w14:textId="77777777" w:rsidR="00A66DE6" w:rsidRDefault="00A66DE6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74BFC399" w14:textId="77777777" w:rsidR="00A66DE6" w:rsidRDefault="00A66DE6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7BBFAD67" w14:textId="77777777" w:rsidR="00A66DE6" w:rsidRDefault="00A66DE6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036C4D1F" w14:textId="77777777" w:rsidR="00A66DE6" w:rsidRDefault="00A66DE6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51F0B513" w14:textId="77777777" w:rsidR="007C6120" w:rsidRDefault="007C6120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1A5F7A30" w14:textId="77777777" w:rsidR="007C6120" w:rsidRDefault="007C6120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5BDF4692" w14:textId="77777777" w:rsidR="007C6120" w:rsidRDefault="007C6120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5C777044" w14:textId="77777777" w:rsidR="007C6120" w:rsidRDefault="007C6120" w:rsidP="007C61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Визирование: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1888"/>
        <w:gridCol w:w="2906"/>
      </w:tblGrid>
      <w:tr w:rsidR="007C6120" w14:paraId="3EE09A82" w14:textId="77777777" w:rsidTr="007C6120">
        <w:tc>
          <w:tcPr>
            <w:tcW w:w="4560" w:type="dxa"/>
          </w:tcPr>
          <w:p w14:paraId="45FF6251" w14:textId="77777777" w:rsidR="007C6120" w:rsidRDefault="007C6120" w:rsidP="004A58EA">
            <w:pPr>
              <w:tabs>
                <w:tab w:val="left" w:pos="5103"/>
                <w:tab w:val="left" w:pos="5670"/>
                <w:tab w:val="right" w:pos="9214"/>
              </w:tabs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 администрации муниципального района</w:t>
            </w:r>
          </w:p>
          <w:p w14:paraId="716B9DA2" w14:textId="77777777" w:rsidR="007C6120" w:rsidRDefault="007C6120" w:rsidP="004A58EA">
            <w:pPr>
              <w:tabs>
                <w:tab w:val="left" w:pos="5103"/>
                <w:tab w:val="left" w:pos="5670"/>
                <w:tab w:val="right" w:pos="9214"/>
              </w:tabs>
              <w:ind w:left="-108" w:firstLine="708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88" w:type="dxa"/>
          </w:tcPr>
          <w:p w14:paraId="54D13DDF" w14:textId="77777777" w:rsidR="007C6120" w:rsidRDefault="007C6120">
            <w:pPr>
              <w:tabs>
                <w:tab w:val="left" w:pos="5103"/>
                <w:tab w:val="left" w:pos="5670"/>
                <w:tab w:val="right" w:pos="9214"/>
              </w:tabs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D9D10A" w14:textId="77777777" w:rsidR="007C6120" w:rsidRDefault="007C6120">
            <w:pPr>
              <w:tabs>
                <w:tab w:val="left" w:pos="5103"/>
                <w:tab w:val="left" w:pos="5670"/>
                <w:tab w:val="right" w:pos="9214"/>
              </w:tabs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2906" w:type="dxa"/>
          </w:tcPr>
          <w:p w14:paraId="5514B262" w14:textId="77777777" w:rsidR="007C6120" w:rsidRDefault="007C6120">
            <w:pPr>
              <w:tabs>
                <w:tab w:val="left" w:pos="5103"/>
                <w:tab w:val="left" w:pos="5670"/>
                <w:tab w:val="right" w:pos="921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Е.К. Черкашин</w:t>
            </w:r>
          </w:p>
          <w:p w14:paraId="160C3F5C" w14:textId="5BD9FD24" w:rsidR="007C6120" w:rsidRDefault="007C6120">
            <w:pPr>
              <w:tabs>
                <w:tab w:val="left" w:pos="5103"/>
                <w:tab w:val="left" w:pos="5670"/>
                <w:tab w:val="right" w:pos="921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____________.2024 г.</w:t>
            </w:r>
          </w:p>
          <w:p w14:paraId="6EE76A29" w14:textId="77777777" w:rsidR="007C6120" w:rsidRDefault="007C6120">
            <w:pPr>
              <w:tabs>
                <w:tab w:val="left" w:pos="5103"/>
                <w:tab w:val="left" w:pos="5670"/>
                <w:tab w:val="right" w:pos="921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6120" w14:paraId="01144655" w14:textId="77777777" w:rsidTr="007C6120">
        <w:tc>
          <w:tcPr>
            <w:tcW w:w="4560" w:type="dxa"/>
          </w:tcPr>
          <w:p w14:paraId="7D7D0941" w14:textId="77777777" w:rsidR="007C6120" w:rsidRDefault="007C6120" w:rsidP="004A58EA">
            <w:pPr>
              <w:tabs>
                <w:tab w:val="left" w:pos="5103"/>
                <w:tab w:val="left" w:pos="5670"/>
                <w:tab w:val="right" w:pos="9214"/>
              </w:tabs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аппарата администрации муниципального района</w:t>
            </w:r>
          </w:p>
          <w:p w14:paraId="40D907B0" w14:textId="77777777" w:rsidR="007C6120" w:rsidRDefault="007C6120" w:rsidP="004A58EA">
            <w:pPr>
              <w:tabs>
                <w:tab w:val="left" w:pos="5103"/>
                <w:tab w:val="left" w:pos="5670"/>
                <w:tab w:val="right" w:pos="9214"/>
              </w:tabs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</w:tcPr>
          <w:p w14:paraId="261BF2DE" w14:textId="77777777" w:rsidR="007C6120" w:rsidRDefault="007C6120">
            <w:pPr>
              <w:tabs>
                <w:tab w:val="left" w:pos="5103"/>
                <w:tab w:val="left" w:pos="5670"/>
                <w:tab w:val="right" w:pos="921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40EEDD" w14:textId="77777777" w:rsidR="007C6120" w:rsidRDefault="007C6120">
            <w:pPr>
              <w:tabs>
                <w:tab w:val="left" w:pos="5103"/>
                <w:tab w:val="left" w:pos="5670"/>
                <w:tab w:val="right" w:pos="921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2906" w:type="dxa"/>
          </w:tcPr>
          <w:p w14:paraId="1627E8C6" w14:textId="77777777" w:rsidR="007C6120" w:rsidRDefault="007C6120">
            <w:pPr>
              <w:tabs>
                <w:tab w:val="left" w:pos="5103"/>
                <w:tab w:val="left" w:pos="5670"/>
                <w:tab w:val="right" w:pos="921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 Е.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Дручинина</w:t>
            </w:r>
            <w:proofErr w:type="spellEnd"/>
          </w:p>
          <w:p w14:paraId="1419AF6D" w14:textId="450D3D6E" w:rsidR="007C6120" w:rsidRDefault="007C6120">
            <w:pPr>
              <w:tabs>
                <w:tab w:val="left" w:pos="5103"/>
                <w:tab w:val="left" w:pos="5670"/>
                <w:tab w:val="right" w:pos="921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___________.2024 г. </w:t>
            </w:r>
          </w:p>
          <w:p w14:paraId="386BA49E" w14:textId="77777777" w:rsidR="007C6120" w:rsidRDefault="007C6120">
            <w:pPr>
              <w:tabs>
                <w:tab w:val="left" w:pos="5103"/>
                <w:tab w:val="left" w:pos="5670"/>
                <w:tab w:val="right" w:pos="921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9707D6" w14:textId="77777777" w:rsidR="007C6120" w:rsidRDefault="007C6120">
            <w:pPr>
              <w:tabs>
                <w:tab w:val="left" w:pos="5103"/>
                <w:tab w:val="left" w:pos="5670"/>
                <w:tab w:val="right" w:pos="921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FA345A7" w14:textId="77777777" w:rsidR="007C6120" w:rsidRDefault="007C6120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709B988C" w14:textId="77777777" w:rsidR="007C6120" w:rsidRDefault="007C6120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6CD745BF" w14:textId="77777777" w:rsidR="00A66DE6" w:rsidRDefault="00A66DE6" w:rsidP="0067052A">
      <w:pPr>
        <w:spacing w:after="160" w:line="259" w:lineRule="auto"/>
        <w:jc w:val="right"/>
        <w:rPr>
          <w:rFonts w:ascii="Times" w:hAnsi="Times"/>
          <w:sz w:val="28"/>
          <w:szCs w:val="28"/>
        </w:rPr>
      </w:pPr>
    </w:p>
    <w:p w14:paraId="15DC37EC" w14:textId="77777777" w:rsidR="00394B2F" w:rsidRDefault="00394B2F" w:rsidP="00394B2F">
      <w:pPr>
        <w:spacing w:line="360" w:lineRule="auto"/>
        <w:ind w:left="5103"/>
        <w:rPr>
          <w:rFonts w:ascii="Times New Roman" w:hAnsi="Times New Roman"/>
          <w:sz w:val="28"/>
          <w:szCs w:val="28"/>
        </w:rPr>
      </w:pPr>
    </w:p>
    <w:p w14:paraId="3C5A0B9C" w14:textId="77777777" w:rsidR="00394B2F" w:rsidRDefault="00394B2F" w:rsidP="00394B2F">
      <w:pPr>
        <w:spacing w:line="360" w:lineRule="auto"/>
        <w:ind w:left="5103"/>
        <w:rPr>
          <w:rFonts w:ascii="Times New Roman" w:hAnsi="Times New Roman"/>
          <w:sz w:val="28"/>
          <w:szCs w:val="28"/>
        </w:rPr>
      </w:pPr>
    </w:p>
    <w:p w14:paraId="6BA2B225" w14:textId="77777777" w:rsidR="00394B2F" w:rsidRDefault="00394B2F" w:rsidP="00394B2F">
      <w:pPr>
        <w:spacing w:line="360" w:lineRule="auto"/>
        <w:ind w:left="5103"/>
        <w:rPr>
          <w:rFonts w:ascii="Times New Roman" w:hAnsi="Times New Roman"/>
          <w:sz w:val="28"/>
          <w:szCs w:val="28"/>
        </w:rPr>
        <w:sectPr w:rsidR="00394B2F" w:rsidSect="006E61D2">
          <w:headerReference w:type="default" r:id="rId13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14:paraId="214766A7" w14:textId="657C4652" w:rsidR="00394B2F" w:rsidRPr="00582FEE" w:rsidRDefault="00394B2F" w:rsidP="003F7543">
      <w:pPr>
        <w:spacing w:line="360" w:lineRule="auto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B39CEAA" w14:textId="77777777" w:rsidR="00394B2F" w:rsidRPr="00582FEE" w:rsidRDefault="00394B2F" w:rsidP="003F7543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Репьёвского муниципального района Воронежской области </w:t>
      </w:r>
    </w:p>
    <w:p w14:paraId="03BA19DE" w14:textId="1DCB5F12" w:rsidR="00394B2F" w:rsidRDefault="00394B2F" w:rsidP="003F7543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>от «</w:t>
      </w:r>
      <w:r w:rsidR="00EF7C9C">
        <w:rPr>
          <w:rFonts w:ascii="Times New Roman" w:hAnsi="Times New Roman"/>
          <w:sz w:val="28"/>
          <w:szCs w:val="28"/>
        </w:rPr>
        <w:t>19</w:t>
      </w:r>
      <w:r w:rsidRPr="00582FEE">
        <w:rPr>
          <w:rFonts w:ascii="Times New Roman" w:hAnsi="Times New Roman"/>
          <w:sz w:val="28"/>
          <w:szCs w:val="28"/>
        </w:rPr>
        <w:t>»</w:t>
      </w:r>
      <w:r w:rsidR="00EF7C9C">
        <w:rPr>
          <w:rFonts w:ascii="Times New Roman" w:hAnsi="Times New Roman"/>
          <w:sz w:val="28"/>
          <w:szCs w:val="28"/>
        </w:rPr>
        <w:t xml:space="preserve"> июня </w:t>
      </w:r>
      <w:r w:rsidRPr="00582FE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 г.</w:t>
      </w:r>
      <w:r w:rsidR="00EF7C9C">
        <w:rPr>
          <w:rFonts w:ascii="Times New Roman" w:hAnsi="Times New Roman"/>
          <w:sz w:val="28"/>
          <w:szCs w:val="28"/>
        </w:rPr>
        <w:t xml:space="preserve"> № 163</w:t>
      </w:r>
    </w:p>
    <w:p w14:paraId="0F028150" w14:textId="77777777" w:rsidR="00C506CC" w:rsidRPr="00582FEE" w:rsidRDefault="00C506CC" w:rsidP="003F7543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</w:p>
    <w:p w14:paraId="2B453EDA" w14:textId="44194DF7" w:rsidR="0067052A" w:rsidRDefault="0067052A" w:rsidP="003F7543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" w:hAnsi="Times" w:cs="Arial"/>
          <w:sz w:val="28"/>
          <w:szCs w:val="28"/>
        </w:rPr>
      </w:pPr>
      <w:r w:rsidRPr="008E6728">
        <w:rPr>
          <w:rFonts w:ascii="Times" w:hAnsi="Times" w:cs="Arial"/>
          <w:sz w:val="28"/>
          <w:szCs w:val="28"/>
        </w:rPr>
        <w:t xml:space="preserve">Приложение </w:t>
      </w:r>
      <w:r w:rsidR="00E72D00">
        <w:rPr>
          <w:rFonts w:ascii="Times" w:hAnsi="Times" w:cs="Arial"/>
          <w:sz w:val="28"/>
          <w:szCs w:val="28"/>
        </w:rPr>
        <w:t>№</w:t>
      </w:r>
      <w:r w:rsidRPr="008E6728">
        <w:rPr>
          <w:rFonts w:ascii="Times" w:hAnsi="Times" w:cs="Arial"/>
          <w:sz w:val="28"/>
          <w:szCs w:val="28"/>
        </w:rPr>
        <w:t xml:space="preserve"> 2</w:t>
      </w:r>
    </w:p>
    <w:p w14:paraId="6E278A04" w14:textId="77777777" w:rsidR="00C506CC" w:rsidRDefault="00C506CC" w:rsidP="003F7543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" w:hAnsi="Times" w:cs="Arial"/>
          <w:sz w:val="28"/>
          <w:szCs w:val="28"/>
        </w:rPr>
      </w:pPr>
    </w:p>
    <w:p w14:paraId="35270F09" w14:textId="5B9DFFD0" w:rsidR="0067052A" w:rsidRPr="008E6728" w:rsidRDefault="00394B2F" w:rsidP="003F7543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 xml:space="preserve">к </w:t>
      </w:r>
      <w:r w:rsidR="0067052A" w:rsidRPr="008E6728">
        <w:rPr>
          <w:rFonts w:ascii="Times" w:hAnsi="Times" w:cs="Arial"/>
          <w:sz w:val="28"/>
          <w:szCs w:val="28"/>
        </w:rPr>
        <w:t>Административному регламенту</w:t>
      </w:r>
      <w:r w:rsidR="003F7543">
        <w:rPr>
          <w:rFonts w:ascii="Times" w:hAnsi="Times" w:cs="Arial"/>
          <w:sz w:val="28"/>
          <w:szCs w:val="28"/>
        </w:rPr>
        <w:t xml:space="preserve"> </w:t>
      </w:r>
      <w:r w:rsidR="0067052A" w:rsidRPr="008E6728">
        <w:rPr>
          <w:rFonts w:ascii="Times" w:hAnsi="Times" w:cs="Arial"/>
          <w:sz w:val="28"/>
          <w:szCs w:val="28"/>
        </w:rPr>
        <w:t>по предоставлению муниципальной услуги</w:t>
      </w:r>
      <w:r w:rsidR="003F7543">
        <w:rPr>
          <w:rFonts w:ascii="Times" w:hAnsi="Times" w:cs="Arial"/>
          <w:sz w:val="28"/>
          <w:szCs w:val="28"/>
        </w:rPr>
        <w:t xml:space="preserve"> </w:t>
      </w:r>
      <w:r w:rsidR="0067052A" w:rsidRPr="008E6728">
        <w:rPr>
          <w:rFonts w:ascii="Times" w:hAnsi="Times" w:cs="Arial"/>
          <w:sz w:val="28"/>
          <w:szCs w:val="28"/>
        </w:rPr>
        <w:t>«Присвоение квалификационных категорий спортивных судей»</w:t>
      </w:r>
    </w:p>
    <w:p w14:paraId="36789ACC" w14:textId="77777777" w:rsidR="0067052A" w:rsidRPr="00F57EBB" w:rsidRDefault="0067052A" w:rsidP="006705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FB0F66A" w14:textId="77777777" w:rsidR="00023736" w:rsidRPr="00023736" w:rsidRDefault="00023736" w:rsidP="0002373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"/>
          <w:sz w:val="28"/>
          <w:szCs w:val="28"/>
        </w:rPr>
      </w:pPr>
      <w:r w:rsidRPr="00023736">
        <w:rPr>
          <w:rFonts w:ascii="Times" w:hAnsi="Times" w:cs="Arial"/>
          <w:sz w:val="28"/>
          <w:szCs w:val="28"/>
        </w:rPr>
        <w:t>Представление</w:t>
      </w:r>
    </w:p>
    <w:p w14:paraId="72EA2F8C" w14:textId="77777777" w:rsidR="00023736" w:rsidRPr="00023736" w:rsidRDefault="00023736" w:rsidP="0002373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"/>
          <w:sz w:val="28"/>
          <w:szCs w:val="28"/>
        </w:rPr>
      </w:pPr>
      <w:r w:rsidRPr="00023736">
        <w:rPr>
          <w:rFonts w:ascii="Times" w:hAnsi="Times" w:cs="Arial"/>
          <w:sz w:val="28"/>
          <w:szCs w:val="28"/>
        </w:rPr>
        <w:t>к присвоению квалификационной категории спортивного судьи</w:t>
      </w:r>
    </w:p>
    <w:p w14:paraId="1D2F1568" w14:textId="77777777" w:rsidR="00023736" w:rsidRPr="00023736" w:rsidRDefault="00023736" w:rsidP="0002373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"/>
          <w:sz w:val="28"/>
          <w:szCs w:val="28"/>
        </w:rPr>
      </w:pPr>
      <w:r w:rsidRPr="00023736">
        <w:rPr>
          <w:rFonts w:ascii="Times" w:hAnsi="Times" w:cs="Arial"/>
          <w:sz w:val="28"/>
          <w:szCs w:val="28"/>
        </w:rPr>
        <w:t>____________________________________________________________</w:t>
      </w:r>
    </w:p>
    <w:p w14:paraId="325500E3" w14:textId="77777777" w:rsidR="00023736" w:rsidRPr="00023736" w:rsidRDefault="00023736" w:rsidP="0002373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"/>
          <w:sz w:val="28"/>
          <w:szCs w:val="28"/>
        </w:rPr>
      </w:pPr>
      <w:r w:rsidRPr="00023736">
        <w:rPr>
          <w:rFonts w:ascii="Times" w:hAnsi="Times" w:cs="Arial"/>
          <w:sz w:val="28"/>
          <w:szCs w:val="28"/>
        </w:rPr>
        <w:t>(указывается квалификационная категория спортивного судьи)</w:t>
      </w:r>
    </w:p>
    <w:p w14:paraId="020FD099" w14:textId="77777777" w:rsidR="00023736" w:rsidRPr="00023736" w:rsidRDefault="00023736" w:rsidP="000237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" w:hAnsi="Times" w:cs="Arial"/>
          <w:sz w:val="28"/>
          <w:szCs w:val="28"/>
        </w:rPr>
      </w:pPr>
    </w:p>
    <w:tbl>
      <w:tblPr>
        <w:tblW w:w="1496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567"/>
        <w:gridCol w:w="179"/>
        <w:gridCol w:w="813"/>
        <w:gridCol w:w="709"/>
        <w:gridCol w:w="899"/>
        <w:gridCol w:w="1378"/>
        <w:gridCol w:w="854"/>
        <w:gridCol w:w="384"/>
        <w:gridCol w:w="410"/>
        <w:gridCol w:w="794"/>
        <w:gridCol w:w="668"/>
        <w:gridCol w:w="144"/>
        <w:gridCol w:w="1512"/>
        <w:gridCol w:w="502"/>
        <w:gridCol w:w="1675"/>
        <w:gridCol w:w="937"/>
        <w:gridCol w:w="93"/>
        <w:gridCol w:w="1094"/>
      </w:tblGrid>
      <w:tr w:rsidR="00023736" w:rsidRPr="00271E29" w14:paraId="2F579BDD" w14:textId="77777777" w:rsidTr="005F3DEA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FAD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Дата поступления представления и документов</w:t>
            </w:r>
          </w:p>
          <w:p w14:paraId="3945FC2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(число, 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4505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B226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33C5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EFD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фото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252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5AC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Сроки проведения официального спортивного соревнования</w:t>
            </w:r>
          </w:p>
          <w:p w14:paraId="3979752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 xml:space="preserve">(с </w:t>
            </w:r>
            <w:proofErr w:type="spellStart"/>
            <w:r w:rsidRPr="00271E29">
              <w:rPr>
                <w:rFonts w:ascii="Times" w:hAnsi="Times" w:cs="Arial"/>
                <w:sz w:val="20"/>
                <w:szCs w:val="20"/>
              </w:rPr>
              <w:t>дд</w:t>
            </w:r>
            <w:proofErr w:type="spellEnd"/>
            <w:r w:rsidRPr="00271E29">
              <w:rPr>
                <w:rFonts w:ascii="Times" w:hAnsi="Times" w:cs="Arial"/>
                <w:sz w:val="20"/>
                <w:szCs w:val="20"/>
              </w:rPr>
              <w:t>/мм/</w:t>
            </w:r>
            <w:proofErr w:type="spellStart"/>
            <w:r w:rsidRPr="00271E29">
              <w:rPr>
                <w:rFonts w:ascii="Times" w:hAnsi="Times" w:cs="Arial"/>
                <w:sz w:val="20"/>
                <w:szCs w:val="20"/>
              </w:rPr>
              <w:t>гг</w:t>
            </w:r>
            <w:proofErr w:type="spellEnd"/>
            <w:r w:rsidRPr="00271E29">
              <w:rPr>
                <w:rFonts w:ascii="Times" w:hAnsi="Times" w:cs="Arial"/>
                <w:sz w:val="20"/>
                <w:szCs w:val="20"/>
              </w:rPr>
              <w:t xml:space="preserve"> до </w:t>
            </w:r>
            <w:proofErr w:type="spellStart"/>
            <w:r w:rsidRPr="00271E29">
              <w:rPr>
                <w:rFonts w:ascii="Times" w:hAnsi="Times" w:cs="Arial"/>
                <w:sz w:val="20"/>
                <w:szCs w:val="20"/>
              </w:rPr>
              <w:t>дд</w:t>
            </w:r>
            <w:proofErr w:type="spellEnd"/>
            <w:r w:rsidRPr="00271E29">
              <w:rPr>
                <w:rFonts w:ascii="Times" w:hAnsi="Times" w:cs="Arial"/>
                <w:sz w:val="20"/>
                <w:szCs w:val="20"/>
              </w:rPr>
              <w:t>/мм/</w:t>
            </w:r>
            <w:proofErr w:type="spellStart"/>
            <w:r w:rsidRPr="00271E29">
              <w:rPr>
                <w:rFonts w:ascii="Times" w:hAnsi="Times" w:cs="Arial"/>
                <w:sz w:val="20"/>
                <w:szCs w:val="20"/>
              </w:rPr>
              <w:t>гг</w:t>
            </w:r>
            <w:proofErr w:type="spellEnd"/>
            <w:r w:rsidRPr="00271E29">
              <w:rPr>
                <w:rFonts w:ascii="Times" w:hAnsi="Times" w:cs="Arial"/>
                <w:sz w:val="20"/>
                <w:szCs w:val="20"/>
              </w:rPr>
              <w:t>)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21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Наименование и статус официального спортивного соревнования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17F" w14:textId="77777777" w:rsidR="00023736" w:rsidRPr="00271E29" w:rsidRDefault="00023736" w:rsidP="00D542A1">
            <w:pPr>
              <w:autoSpaceDE w:val="0"/>
              <w:autoSpaceDN w:val="0"/>
              <w:adjustRightInd w:val="0"/>
              <w:spacing w:after="0" w:line="240" w:lineRule="auto"/>
              <w:ind w:right="421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Статус спортивного судьи и оценка за судейство</w:t>
            </w:r>
          </w:p>
        </w:tc>
      </w:tr>
      <w:tr w:rsidR="00023736" w:rsidRPr="00271E29" w14:paraId="790FD6E7" w14:textId="77777777" w:rsidTr="005F3DEA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4853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63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33F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27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5B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7C2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CD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1CD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C52" w14:textId="77777777" w:rsidR="00023736" w:rsidRPr="00271E29" w:rsidRDefault="00023736" w:rsidP="00D5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5A29746D" w14:textId="77777777" w:rsidTr="005F3DE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670F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Фамилия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70D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A09F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3 x 4 см</w:t>
            </w:r>
          </w:p>
        </w:tc>
        <w:tc>
          <w:tcPr>
            <w:tcW w:w="3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DA30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Дата присвоения действующей квалификационной категории спортивного судьи</w:t>
            </w:r>
          </w:p>
          <w:p w14:paraId="098C48F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lastRenderedPageBreak/>
              <w:t>(число, месяц, год)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0A5D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B70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2F82" w14:textId="77777777" w:rsidR="00023736" w:rsidRPr="00271E29" w:rsidRDefault="00023736" w:rsidP="00D5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02ACABC3" w14:textId="77777777" w:rsidTr="005F3DE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7083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Имя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F2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3D64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EB76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E84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DB65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6A1D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5D382EF4" w14:textId="77777777" w:rsidTr="005F3DE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76C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Отчество (при наличии)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7AD3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D12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E9F0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013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907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60A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ED5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A9A6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1499D8DA" w14:textId="77777777" w:rsidTr="005F3DE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24D3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Дата рождения</w:t>
            </w:r>
          </w:p>
          <w:p w14:paraId="4F8798DB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DA1C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21C4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1B85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8372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Наименование вида спорта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AD3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A1C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9E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634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385D9E4B" w14:textId="77777777" w:rsidTr="005F3DE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D0E4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A424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CB2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Номер-код вид спорта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07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A1C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5D1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F2D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4688B40F" w14:textId="77777777" w:rsidTr="005F3DEA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812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BFA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573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C7F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9B596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80752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DA7BC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27C9B58E" w14:textId="77777777" w:rsidTr="005F3DEA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859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A17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132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D0A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BD7C2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0AB0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3DA47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4AB15A42" w14:textId="77777777" w:rsidTr="005F3DEA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C150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A6F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9C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47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2C3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8646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178D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3811A92A" w14:textId="77777777" w:rsidTr="005F3DEA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E3F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95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545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E6D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0494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874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06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0D289B29" w14:textId="77777777" w:rsidTr="005F3DE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951D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3FB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D6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83E4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C75B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9565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2B65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0AF586F3" w14:textId="77777777" w:rsidTr="00C506CC"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22B9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134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Дата (число, месяц, год)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43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Оценка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BE3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836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F7C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0EF4208B" w14:textId="77777777" w:rsidTr="005F3DE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D7F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07B5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7097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0F6B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6F6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EC6F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1746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8DB3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1D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9B6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BBFF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0FF6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24C23E18" w14:textId="77777777" w:rsidTr="005F3DE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359C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7597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0C7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905F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D24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6380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DBAD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3BD7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5F3B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FC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216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52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12F43A1F" w14:textId="77777777" w:rsidTr="005F3DE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DB09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CA93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4F3B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E8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4D0F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1C4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C15B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8E6F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1203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E730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E12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617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3736" w:rsidRPr="00271E29" w14:paraId="7C2100DC" w14:textId="77777777" w:rsidTr="005F3DEA"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E3D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 xml:space="preserve">Наименование региональной спортивной федерации, или физкультурно-спортивной организации, включенной в перечень, или </w:t>
            </w:r>
            <w:r w:rsidRPr="00271E29">
              <w:rPr>
                <w:rFonts w:ascii="Times" w:hAnsi="Times" w:cs="Arial"/>
                <w:sz w:val="20"/>
                <w:szCs w:val="20"/>
              </w:rPr>
              <w:lastRenderedPageBreak/>
              <w:t>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839" w14:textId="1AD82379" w:rsidR="00023736" w:rsidRPr="00271E29" w:rsidRDefault="00023736" w:rsidP="00C4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lastRenderedPageBreak/>
              <w:t xml:space="preserve"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</w:t>
            </w:r>
            <w:r w:rsidRPr="00271E29">
              <w:rPr>
                <w:rFonts w:ascii="Times" w:hAnsi="Times" w:cs="Arial"/>
                <w:sz w:val="20"/>
                <w:szCs w:val="20"/>
              </w:rPr>
              <w:lastRenderedPageBreak/>
              <w:t>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A42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lastRenderedPageBreak/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"__" _____________ 20__ г. N _________</w:t>
            </w:r>
          </w:p>
        </w:tc>
      </w:tr>
      <w:tr w:rsidR="00023736" w:rsidRPr="00271E29" w14:paraId="316C655C" w14:textId="77777777" w:rsidTr="005F3DEA">
        <w:trPr>
          <w:trHeight w:val="91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14:paraId="192B04CA" w14:textId="6437AF16" w:rsidR="00023736" w:rsidRPr="00271E29" w:rsidRDefault="00CC6218" w:rsidP="00E64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___________</w:t>
            </w:r>
          </w:p>
          <w:p w14:paraId="22637F7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Должность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14:paraId="5E1CE585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9E067F" w14:textId="32820B69" w:rsidR="00023736" w:rsidRPr="00271E29" w:rsidRDefault="00CC6218" w:rsidP="00E64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_____________</w:t>
            </w:r>
          </w:p>
          <w:p w14:paraId="6A6BEE2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</w:tcPr>
          <w:p w14:paraId="499D55D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</w:tcPr>
          <w:p w14:paraId="33F21D7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_________________</w:t>
            </w:r>
          </w:p>
          <w:p w14:paraId="6A61900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Должность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3BDF8462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</w:tcBorders>
          </w:tcPr>
          <w:p w14:paraId="08E678A6" w14:textId="02C8AF20" w:rsidR="00023736" w:rsidRPr="00271E29" w:rsidRDefault="00C46172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______________</w:t>
            </w:r>
          </w:p>
          <w:p w14:paraId="0CAF3201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</w:tcPr>
          <w:p w14:paraId="381DFE9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1BCE9D4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_____________________________</w:t>
            </w:r>
          </w:p>
          <w:p w14:paraId="77635755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Руководитель общероссийской спортивной федерации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91A58AE" w14:textId="004DE1EB" w:rsidR="00023736" w:rsidRPr="00271E29" w:rsidRDefault="00CC6218" w:rsidP="00E64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____________________</w:t>
            </w:r>
          </w:p>
          <w:p w14:paraId="42C8EE57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(Фамилия, инициалы)</w:t>
            </w:r>
          </w:p>
        </w:tc>
      </w:tr>
      <w:tr w:rsidR="00023736" w:rsidRPr="00271E29" w14:paraId="18A5A844" w14:textId="77777777" w:rsidTr="005F3DEA">
        <w:tc>
          <w:tcPr>
            <w:tcW w:w="1351" w:type="dxa"/>
            <w:vMerge w:val="restart"/>
            <w:tcBorders>
              <w:left w:val="single" w:sz="4" w:space="0" w:color="auto"/>
            </w:tcBorders>
          </w:tcPr>
          <w:p w14:paraId="26794786" w14:textId="625F1302" w:rsidR="00023736" w:rsidRPr="00271E29" w:rsidRDefault="00CC6218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____________</w:t>
            </w:r>
          </w:p>
          <w:p w14:paraId="15B9B600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Дата (число, месяц, год)</w:t>
            </w:r>
          </w:p>
        </w:tc>
        <w:tc>
          <w:tcPr>
            <w:tcW w:w="746" w:type="dxa"/>
            <w:gridSpan w:val="2"/>
            <w:vMerge w:val="restart"/>
          </w:tcPr>
          <w:p w14:paraId="1087DB12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 w:val="restart"/>
            <w:tcBorders>
              <w:right w:val="single" w:sz="4" w:space="0" w:color="auto"/>
            </w:tcBorders>
          </w:tcPr>
          <w:p w14:paraId="46EBF670" w14:textId="0D68CD36" w:rsidR="00023736" w:rsidRPr="00271E29" w:rsidRDefault="00CC6218" w:rsidP="00E64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_____________</w:t>
            </w:r>
          </w:p>
          <w:p w14:paraId="655A09A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Подпись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4A31BCF0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 w:val="restart"/>
            <w:tcBorders>
              <w:bottom w:val="single" w:sz="4" w:space="0" w:color="auto"/>
            </w:tcBorders>
          </w:tcPr>
          <w:p w14:paraId="712A1887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_________________</w:t>
            </w:r>
          </w:p>
          <w:p w14:paraId="76FBEEF9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Дата (число, месяц, год)</w:t>
            </w: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</w:tcPr>
          <w:p w14:paraId="3A0BB0E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vMerge w:val="restart"/>
          </w:tcPr>
          <w:p w14:paraId="6D8F78A5" w14:textId="753DA7C5" w:rsidR="00023736" w:rsidRPr="00271E29" w:rsidRDefault="00C46172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______________</w:t>
            </w:r>
          </w:p>
          <w:p w14:paraId="34143825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Подпись</w:t>
            </w: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14:paraId="06BAB3F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tcBorders>
              <w:left w:val="single" w:sz="4" w:space="0" w:color="auto"/>
            </w:tcBorders>
          </w:tcPr>
          <w:p w14:paraId="4397D4DD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_____________________</w:t>
            </w:r>
          </w:p>
          <w:p w14:paraId="32CE07F7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Дата (число, месяц, год)</w:t>
            </w:r>
          </w:p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14:paraId="251454D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________________</w:t>
            </w:r>
          </w:p>
          <w:p w14:paraId="18087CB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Подпись</w:t>
            </w:r>
          </w:p>
        </w:tc>
      </w:tr>
      <w:tr w:rsidR="00023736" w:rsidRPr="00271E29" w14:paraId="237BC485" w14:textId="77777777" w:rsidTr="005F3DEA">
        <w:tc>
          <w:tcPr>
            <w:tcW w:w="1351" w:type="dxa"/>
            <w:vMerge/>
            <w:tcBorders>
              <w:left w:val="single" w:sz="4" w:space="0" w:color="auto"/>
            </w:tcBorders>
          </w:tcPr>
          <w:p w14:paraId="2634F120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</w:tcPr>
          <w:p w14:paraId="581329D9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right w:val="single" w:sz="4" w:space="0" w:color="auto"/>
            </w:tcBorders>
          </w:tcPr>
          <w:p w14:paraId="72393FC6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5075E2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bottom w:val="single" w:sz="4" w:space="0" w:color="auto"/>
            </w:tcBorders>
          </w:tcPr>
          <w:p w14:paraId="3EC7289B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bottom w:val="single" w:sz="4" w:space="0" w:color="auto"/>
            </w:tcBorders>
          </w:tcPr>
          <w:p w14:paraId="796DA36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vMerge/>
          </w:tcPr>
          <w:p w14:paraId="7E2302E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14:paraId="2034542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128E3BF6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_______________</w:t>
            </w:r>
          </w:p>
          <w:p w14:paraId="759EF846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Должностное лицо</w:t>
            </w:r>
          </w:p>
        </w:tc>
        <w:tc>
          <w:tcPr>
            <w:tcW w:w="2705" w:type="dxa"/>
            <w:gridSpan w:val="3"/>
          </w:tcPr>
          <w:p w14:paraId="6EA78033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___________________</w:t>
            </w:r>
          </w:p>
          <w:p w14:paraId="2AEE1E96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0C18364A" w14:textId="5BE46CAE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________</w:t>
            </w:r>
          </w:p>
          <w:p w14:paraId="17E7678A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Подпись</w:t>
            </w:r>
          </w:p>
        </w:tc>
      </w:tr>
      <w:tr w:rsidR="00023736" w:rsidRPr="00271E29" w14:paraId="6F5A7F1C" w14:textId="77777777" w:rsidTr="005F3DEA">
        <w:tc>
          <w:tcPr>
            <w:tcW w:w="20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E2EDC4F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C6B32B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Место печати</w:t>
            </w:r>
          </w:p>
          <w:p w14:paraId="4FD444BF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(при наличии)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5E4235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bottom w:val="single" w:sz="4" w:space="0" w:color="auto"/>
            </w:tcBorders>
          </w:tcPr>
          <w:p w14:paraId="441EB78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bottom w:val="single" w:sz="4" w:space="0" w:color="auto"/>
            </w:tcBorders>
          </w:tcPr>
          <w:p w14:paraId="6973B2CC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</w:tcPr>
          <w:p w14:paraId="169F2683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Место печати</w:t>
            </w:r>
          </w:p>
          <w:p w14:paraId="7295205E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(при наличии)</w:t>
            </w: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</w:tcPr>
          <w:p w14:paraId="5E079980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47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498BE28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14:paraId="52C3EBA2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Место печати</w:t>
            </w:r>
          </w:p>
          <w:p w14:paraId="41337D4B" w14:textId="77777777" w:rsidR="00023736" w:rsidRPr="00271E29" w:rsidRDefault="00023736" w:rsidP="00E6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71E29">
              <w:rPr>
                <w:rFonts w:ascii="Times" w:hAnsi="Times" w:cs="Arial"/>
                <w:sz w:val="20"/>
                <w:szCs w:val="20"/>
              </w:rPr>
              <w:t>(при наличии)</w:t>
            </w:r>
          </w:p>
        </w:tc>
      </w:tr>
    </w:tbl>
    <w:p w14:paraId="7949FBA4" w14:textId="77777777" w:rsidR="00023736" w:rsidRPr="00023736" w:rsidRDefault="00023736" w:rsidP="00023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D0F68F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прилагаются.</w:t>
      </w:r>
    </w:p>
    <w:p w14:paraId="568FBEF7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Конечный результат предоставления муниципальной услуги прошу представить (нужное подчеркнуть):</w:t>
      </w:r>
    </w:p>
    <w:p w14:paraId="639DDC99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 xml:space="preserve">- в форме электронного документа в личном кабинете на ЕПГУ; </w:t>
      </w:r>
    </w:p>
    <w:p w14:paraId="3A24D5BD" w14:textId="3DBE4AF1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 xml:space="preserve">- на бумажном носителе в </w:t>
      </w:r>
      <w:r w:rsidR="00D542A1">
        <w:rPr>
          <w:rFonts w:ascii="Times New Roman" w:hAnsi="Times New Roman"/>
          <w:sz w:val="28"/>
          <w:szCs w:val="28"/>
        </w:rPr>
        <w:t>Учреждении</w:t>
      </w:r>
      <w:r w:rsidRPr="000D6A2E">
        <w:rPr>
          <w:rFonts w:ascii="Times New Roman" w:hAnsi="Times New Roman"/>
          <w:sz w:val="28"/>
          <w:szCs w:val="28"/>
        </w:rPr>
        <w:t>, МФЦ.</w:t>
      </w:r>
    </w:p>
    <w:p w14:paraId="32288CAD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прошу представить (нужное подчеркнуть): </w:t>
      </w:r>
    </w:p>
    <w:p w14:paraId="58A99A98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 xml:space="preserve">в форме электронного документа в личном кабинете на ЕПГУ; </w:t>
      </w:r>
    </w:p>
    <w:p w14:paraId="7D9C9993" w14:textId="6B85DAEC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 xml:space="preserve">- на бумажном носителе в </w:t>
      </w:r>
      <w:r w:rsidR="00D542A1">
        <w:rPr>
          <w:rFonts w:ascii="Times New Roman" w:hAnsi="Times New Roman"/>
          <w:sz w:val="28"/>
          <w:szCs w:val="28"/>
        </w:rPr>
        <w:t>Учреждении</w:t>
      </w:r>
      <w:r w:rsidRPr="000D6A2E">
        <w:rPr>
          <w:rFonts w:ascii="Times New Roman" w:hAnsi="Times New Roman"/>
          <w:sz w:val="28"/>
          <w:szCs w:val="28"/>
        </w:rPr>
        <w:t>, МФЦ.</w:t>
      </w:r>
    </w:p>
    <w:p w14:paraId="7BBC8CDE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услуги, прошу представить (нужное подчеркнуть): </w:t>
      </w:r>
    </w:p>
    <w:p w14:paraId="0B751338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 xml:space="preserve">в форме электронного документа в личном кабинете на ЕПГУ; </w:t>
      </w:r>
    </w:p>
    <w:p w14:paraId="256EF47B" w14:textId="0CCEA50C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 xml:space="preserve">- на бумажном носителе в </w:t>
      </w:r>
      <w:r w:rsidR="00D542A1">
        <w:rPr>
          <w:rFonts w:ascii="Times New Roman" w:hAnsi="Times New Roman"/>
          <w:sz w:val="28"/>
          <w:szCs w:val="28"/>
        </w:rPr>
        <w:t>Учреждении</w:t>
      </w:r>
      <w:r w:rsidRPr="000D6A2E">
        <w:rPr>
          <w:rFonts w:ascii="Times New Roman" w:hAnsi="Times New Roman"/>
          <w:sz w:val="28"/>
          <w:szCs w:val="28"/>
        </w:rPr>
        <w:t>, МФЦ.</w:t>
      </w:r>
    </w:p>
    <w:p w14:paraId="2CA5E1CF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___________________________          _________________________________</w:t>
      </w:r>
    </w:p>
    <w:p w14:paraId="72D494D8" w14:textId="63D07D92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lastRenderedPageBreak/>
        <w:t>(</w:t>
      </w:r>
      <w:proofErr w:type="gramStart"/>
      <w:r w:rsidRPr="000D6A2E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0D6A2E">
        <w:rPr>
          <w:rFonts w:ascii="Times New Roman" w:hAnsi="Times New Roman"/>
          <w:sz w:val="28"/>
          <w:szCs w:val="28"/>
        </w:rPr>
        <w:t xml:space="preserve">                                                    (расшифровка подписи)</w:t>
      </w:r>
    </w:p>
    <w:p w14:paraId="3904BD39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Дата ____________________</w:t>
      </w:r>
    </w:p>
    <w:p w14:paraId="649EF570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Подпись</w:t>
      </w:r>
    </w:p>
    <w:p w14:paraId="413AAB3F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_____________________________    ______________________________</w:t>
      </w:r>
    </w:p>
    <w:p w14:paraId="02C85666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 xml:space="preserve">                                                                        (расшифровка подписи)</w:t>
      </w:r>
    </w:p>
    <w:p w14:paraId="5AA7379B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Дата ________________________________</w:t>
      </w:r>
    </w:p>
    <w:p w14:paraId="0015DEED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Запрос принят:</w:t>
      </w:r>
    </w:p>
    <w:p w14:paraId="6215E0A5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Ф.И.О. должностного лица (работника),</w:t>
      </w:r>
    </w:p>
    <w:p w14:paraId="7C57FCC5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уполномоченного на прием запроса</w:t>
      </w:r>
    </w:p>
    <w:p w14:paraId="6322683F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Подпись</w:t>
      </w:r>
    </w:p>
    <w:p w14:paraId="3A061EF1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___________________________    _________________________________</w:t>
      </w:r>
    </w:p>
    <w:p w14:paraId="17DDC62A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(расшифровка подписи)</w:t>
      </w:r>
    </w:p>
    <w:p w14:paraId="3207FF18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Дата ______________________</w:t>
      </w:r>
    </w:p>
    <w:p w14:paraId="77D1FA48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7B8FB2" w14:textId="77777777" w:rsidR="00023736" w:rsidRPr="000D6A2E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>Подпись заявителя</w:t>
      </w:r>
      <w:r w:rsidRPr="000D6A2E">
        <w:rPr>
          <w:rFonts w:ascii="Times New Roman" w:hAnsi="Times New Roman"/>
          <w:sz w:val="28"/>
          <w:szCs w:val="28"/>
        </w:rPr>
        <w:tab/>
      </w:r>
      <w:r w:rsidRPr="000D6A2E">
        <w:rPr>
          <w:rFonts w:ascii="Times New Roman" w:hAnsi="Times New Roman"/>
          <w:sz w:val="28"/>
          <w:szCs w:val="28"/>
        </w:rPr>
        <w:tab/>
      </w:r>
      <w:r w:rsidRPr="000D6A2E">
        <w:rPr>
          <w:rFonts w:ascii="Times New Roman" w:hAnsi="Times New Roman"/>
          <w:sz w:val="28"/>
          <w:szCs w:val="28"/>
        </w:rPr>
        <w:tab/>
      </w:r>
    </w:p>
    <w:p w14:paraId="0E5516F7" w14:textId="6C806CD6" w:rsidR="00726F36" w:rsidRDefault="00023736" w:rsidP="00C5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A2E">
        <w:rPr>
          <w:rFonts w:ascii="Times New Roman" w:hAnsi="Times New Roman"/>
          <w:sz w:val="28"/>
          <w:szCs w:val="28"/>
        </w:rPr>
        <w:tab/>
        <w:t>МП</w:t>
      </w:r>
      <w:r w:rsidRPr="000D6A2E">
        <w:rPr>
          <w:rFonts w:ascii="Times New Roman" w:hAnsi="Times New Roman"/>
          <w:sz w:val="28"/>
          <w:szCs w:val="28"/>
        </w:rPr>
        <w:tab/>
      </w:r>
      <w:proofErr w:type="gramStart"/>
      <w:r w:rsidRPr="000D6A2E">
        <w:rPr>
          <w:rFonts w:ascii="Times New Roman" w:hAnsi="Times New Roman"/>
          <w:sz w:val="28"/>
          <w:szCs w:val="28"/>
        </w:rPr>
        <w:tab/>
        <w:t>(</w:t>
      </w:r>
      <w:proofErr w:type="gramEnd"/>
      <w:r w:rsidRPr="000D6A2E">
        <w:rPr>
          <w:rFonts w:ascii="Times New Roman" w:hAnsi="Times New Roman"/>
          <w:sz w:val="28"/>
          <w:szCs w:val="28"/>
        </w:rPr>
        <w:t>расшифровка подписи)</w:t>
      </w:r>
      <w:r w:rsidRPr="00023736">
        <w:t xml:space="preserve"> </w:t>
      </w:r>
      <w:r w:rsidRPr="00023736">
        <w:rPr>
          <w:rFonts w:ascii="Times New Roman" w:hAnsi="Times New Roman"/>
          <w:sz w:val="28"/>
          <w:szCs w:val="28"/>
        </w:rPr>
        <w:t>".</w:t>
      </w:r>
      <w:r w:rsidR="00726F36">
        <w:rPr>
          <w:rFonts w:ascii="Times New Roman" w:hAnsi="Times New Roman"/>
          <w:sz w:val="28"/>
          <w:szCs w:val="28"/>
        </w:rPr>
        <w:t xml:space="preserve">  </w:t>
      </w:r>
    </w:p>
    <w:sectPr w:rsidR="00726F36" w:rsidSect="00394B2F">
      <w:pgSz w:w="16838" w:h="11906" w:orient="landscape"/>
      <w:pgMar w:top="1985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50C75" w14:textId="77777777" w:rsidR="009E1703" w:rsidRDefault="009E1703" w:rsidP="00351632">
      <w:pPr>
        <w:spacing w:after="0" w:line="240" w:lineRule="auto"/>
      </w:pPr>
      <w:r>
        <w:separator/>
      </w:r>
    </w:p>
  </w:endnote>
  <w:endnote w:type="continuationSeparator" w:id="0">
    <w:p w14:paraId="671E1A34" w14:textId="77777777" w:rsidR="009E1703" w:rsidRDefault="009E1703" w:rsidP="0035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5E76" w14:textId="77777777" w:rsidR="009E1703" w:rsidRDefault="009E1703" w:rsidP="00351632">
      <w:pPr>
        <w:spacing w:after="0" w:line="240" w:lineRule="auto"/>
      </w:pPr>
      <w:r>
        <w:separator/>
      </w:r>
    </w:p>
  </w:footnote>
  <w:footnote w:type="continuationSeparator" w:id="0">
    <w:p w14:paraId="14E5406E" w14:textId="77777777" w:rsidR="009E1703" w:rsidRDefault="009E1703" w:rsidP="0035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B4B9E" w14:textId="4A677315" w:rsidR="00351632" w:rsidRDefault="00351632">
    <w:pPr>
      <w:pStyle w:val="a6"/>
      <w:jc w:val="center"/>
    </w:pPr>
  </w:p>
  <w:p w14:paraId="7054C25D" w14:textId="77777777" w:rsidR="00351632" w:rsidRDefault="003516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D5FC1"/>
    <w:multiLevelType w:val="multilevel"/>
    <w:tmpl w:val="572A3A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FEF798A"/>
    <w:multiLevelType w:val="multilevel"/>
    <w:tmpl w:val="204A2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9B"/>
    <w:rsid w:val="0000011A"/>
    <w:rsid w:val="0001397F"/>
    <w:rsid w:val="00023736"/>
    <w:rsid w:val="0003628F"/>
    <w:rsid w:val="00073C1A"/>
    <w:rsid w:val="0008220D"/>
    <w:rsid w:val="000A6C27"/>
    <w:rsid w:val="000C7178"/>
    <w:rsid w:val="000E5649"/>
    <w:rsid w:val="000F249D"/>
    <w:rsid w:val="0012048A"/>
    <w:rsid w:val="00123CEA"/>
    <w:rsid w:val="0012724A"/>
    <w:rsid w:val="0014026B"/>
    <w:rsid w:val="00155CCB"/>
    <w:rsid w:val="00176287"/>
    <w:rsid w:val="001A469A"/>
    <w:rsid w:val="001A7B39"/>
    <w:rsid w:val="001B616E"/>
    <w:rsid w:val="001C016B"/>
    <w:rsid w:val="001C40E1"/>
    <w:rsid w:val="001C7F76"/>
    <w:rsid w:val="00201ADC"/>
    <w:rsid w:val="002536EB"/>
    <w:rsid w:val="00254393"/>
    <w:rsid w:val="002568D6"/>
    <w:rsid w:val="002638EB"/>
    <w:rsid w:val="0026450B"/>
    <w:rsid w:val="00271C5A"/>
    <w:rsid w:val="00271E29"/>
    <w:rsid w:val="00275434"/>
    <w:rsid w:val="002C119B"/>
    <w:rsid w:val="00300C54"/>
    <w:rsid w:val="003042EA"/>
    <w:rsid w:val="003053B7"/>
    <w:rsid w:val="0031135B"/>
    <w:rsid w:val="003351F3"/>
    <w:rsid w:val="00351632"/>
    <w:rsid w:val="00354305"/>
    <w:rsid w:val="00370D37"/>
    <w:rsid w:val="0038643D"/>
    <w:rsid w:val="0038711E"/>
    <w:rsid w:val="00393339"/>
    <w:rsid w:val="00394B2F"/>
    <w:rsid w:val="003A1744"/>
    <w:rsid w:val="003B40D1"/>
    <w:rsid w:val="003B6F9F"/>
    <w:rsid w:val="003E2D94"/>
    <w:rsid w:val="003F7543"/>
    <w:rsid w:val="004312EF"/>
    <w:rsid w:val="00444CE2"/>
    <w:rsid w:val="00472F42"/>
    <w:rsid w:val="00484C9C"/>
    <w:rsid w:val="0048569B"/>
    <w:rsid w:val="00485BEC"/>
    <w:rsid w:val="004A5457"/>
    <w:rsid w:val="004A58EA"/>
    <w:rsid w:val="004A63E3"/>
    <w:rsid w:val="004A66F8"/>
    <w:rsid w:val="004C0E61"/>
    <w:rsid w:val="004E0E53"/>
    <w:rsid w:val="00502FE0"/>
    <w:rsid w:val="0050302B"/>
    <w:rsid w:val="005041B0"/>
    <w:rsid w:val="005047E1"/>
    <w:rsid w:val="0050783A"/>
    <w:rsid w:val="00512DF6"/>
    <w:rsid w:val="00515738"/>
    <w:rsid w:val="0055052E"/>
    <w:rsid w:val="0055292A"/>
    <w:rsid w:val="00561604"/>
    <w:rsid w:val="0056277D"/>
    <w:rsid w:val="005702AB"/>
    <w:rsid w:val="00591DAB"/>
    <w:rsid w:val="005A2227"/>
    <w:rsid w:val="005A4415"/>
    <w:rsid w:val="005B6B28"/>
    <w:rsid w:val="005B6EE9"/>
    <w:rsid w:val="005C20CF"/>
    <w:rsid w:val="005E00FE"/>
    <w:rsid w:val="005E7DBE"/>
    <w:rsid w:val="005F3DEA"/>
    <w:rsid w:val="00600AC4"/>
    <w:rsid w:val="0063034F"/>
    <w:rsid w:val="00654BAD"/>
    <w:rsid w:val="00655705"/>
    <w:rsid w:val="00667105"/>
    <w:rsid w:val="0067052A"/>
    <w:rsid w:val="00673676"/>
    <w:rsid w:val="006773F6"/>
    <w:rsid w:val="00696339"/>
    <w:rsid w:val="006C0B77"/>
    <w:rsid w:val="006D77B8"/>
    <w:rsid w:val="006E61D2"/>
    <w:rsid w:val="006F2B4E"/>
    <w:rsid w:val="00701B49"/>
    <w:rsid w:val="00715150"/>
    <w:rsid w:val="00726F36"/>
    <w:rsid w:val="00742340"/>
    <w:rsid w:val="00772B96"/>
    <w:rsid w:val="00773C4D"/>
    <w:rsid w:val="00781D0B"/>
    <w:rsid w:val="00784AEE"/>
    <w:rsid w:val="007C18BA"/>
    <w:rsid w:val="007C6120"/>
    <w:rsid w:val="007D1CD3"/>
    <w:rsid w:val="007D6383"/>
    <w:rsid w:val="007D74B7"/>
    <w:rsid w:val="008234C6"/>
    <w:rsid w:val="008242FF"/>
    <w:rsid w:val="00846A63"/>
    <w:rsid w:val="008610BE"/>
    <w:rsid w:val="00870751"/>
    <w:rsid w:val="00872341"/>
    <w:rsid w:val="00873329"/>
    <w:rsid w:val="008D5024"/>
    <w:rsid w:val="008E6728"/>
    <w:rsid w:val="00922C48"/>
    <w:rsid w:val="00941F2D"/>
    <w:rsid w:val="00960FAC"/>
    <w:rsid w:val="00962A72"/>
    <w:rsid w:val="00977B7A"/>
    <w:rsid w:val="00995C9D"/>
    <w:rsid w:val="009A7B6A"/>
    <w:rsid w:val="009B3E6D"/>
    <w:rsid w:val="009D17E6"/>
    <w:rsid w:val="009D1E2F"/>
    <w:rsid w:val="009E1703"/>
    <w:rsid w:val="009F1409"/>
    <w:rsid w:val="009F1BFF"/>
    <w:rsid w:val="009F710E"/>
    <w:rsid w:val="00A05A1A"/>
    <w:rsid w:val="00A07F5C"/>
    <w:rsid w:val="00A204DD"/>
    <w:rsid w:val="00A231B5"/>
    <w:rsid w:val="00A55D78"/>
    <w:rsid w:val="00A66DE6"/>
    <w:rsid w:val="00A80443"/>
    <w:rsid w:val="00A8740B"/>
    <w:rsid w:val="00A93EF7"/>
    <w:rsid w:val="00A96BD9"/>
    <w:rsid w:val="00A975CE"/>
    <w:rsid w:val="00AD2BCE"/>
    <w:rsid w:val="00AE3BB7"/>
    <w:rsid w:val="00AF3DC6"/>
    <w:rsid w:val="00AF6A12"/>
    <w:rsid w:val="00B43CD0"/>
    <w:rsid w:val="00B475CA"/>
    <w:rsid w:val="00B575AD"/>
    <w:rsid w:val="00B612E7"/>
    <w:rsid w:val="00B915B7"/>
    <w:rsid w:val="00BB7CF3"/>
    <w:rsid w:val="00BF1F76"/>
    <w:rsid w:val="00BF230C"/>
    <w:rsid w:val="00C10E54"/>
    <w:rsid w:val="00C13B32"/>
    <w:rsid w:val="00C27DDF"/>
    <w:rsid w:val="00C434B9"/>
    <w:rsid w:val="00C46172"/>
    <w:rsid w:val="00C506CC"/>
    <w:rsid w:val="00C61C27"/>
    <w:rsid w:val="00CB29E7"/>
    <w:rsid w:val="00CC1B97"/>
    <w:rsid w:val="00CC6218"/>
    <w:rsid w:val="00CC72E9"/>
    <w:rsid w:val="00CF2A79"/>
    <w:rsid w:val="00D01A89"/>
    <w:rsid w:val="00D12732"/>
    <w:rsid w:val="00D35B6C"/>
    <w:rsid w:val="00D542A1"/>
    <w:rsid w:val="00D94E34"/>
    <w:rsid w:val="00DC4434"/>
    <w:rsid w:val="00DD1FBB"/>
    <w:rsid w:val="00DE5336"/>
    <w:rsid w:val="00DF7ED2"/>
    <w:rsid w:val="00E050D8"/>
    <w:rsid w:val="00E31EB5"/>
    <w:rsid w:val="00E40BE8"/>
    <w:rsid w:val="00E6136F"/>
    <w:rsid w:val="00E64685"/>
    <w:rsid w:val="00E65A18"/>
    <w:rsid w:val="00E72D00"/>
    <w:rsid w:val="00E91FA0"/>
    <w:rsid w:val="00EA0D71"/>
    <w:rsid w:val="00EA59DF"/>
    <w:rsid w:val="00EA6142"/>
    <w:rsid w:val="00EC656E"/>
    <w:rsid w:val="00EC767D"/>
    <w:rsid w:val="00EE3848"/>
    <w:rsid w:val="00EE4070"/>
    <w:rsid w:val="00EE6A85"/>
    <w:rsid w:val="00EF0130"/>
    <w:rsid w:val="00EF0EA8"/>
    <w:rsid w:val="00EF7C9C"/>
    <w:rsid w:val="00F01E45"/>
    <w:rsid w:val="00F026AF"/>
    <w:rsid w:val="00F044B5"/>
    <w:rsid w:val="00F04BFF"/>
    <w:rsid w:val="00F12C76"/>
    <w:rsid w:val="00F2321D"/>
    <w:rsid w:val="00F37A05"/>
    <w:rsid w:val="00F45326"/>
    <w:rsid w:val="00F50F9B"/>
    <w:rsid w:val="00F54BEC"/>
    <w:rsid w:val="00F55DC9"/>
    <w:rsid w:val="00F57EBB"/>
    <w:rsid w:val="00F701FD"/>
    <w:rsid w:val="00F80A02"/>
    <w:rsid w:val="00F83B0C"/>
    <w:rsid w:val="00F86F67"/>
    <w:rsid w:val="00FB4D4A"/>
    <w:rsid w:val="00FD21ED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C0C6"/>
  <w15:docId w15:val="{1CA6AFFF-9E16-4195-A0EE-C8FE5F6B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393339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393339"/>
    <w:rPr>
      <w:rFonts w:ascii="Calibri" w:eastAsia="Calibri" w:hAnsi="Calibri" w:cs="Times New Roman"/>
    </w:rPr>
  </w:style>
  <w:style w:type="paragraph" w:customStyle="1" w:styleId="1">
    <w:name w:val="Стиль1"/>
    <w:basedOn w:val="a"/>
    <w:qFormat/>
    <w:rsid w:val="00EF0EA8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customStyle="1" w:styleId="a5">
    <w:name w:val="Основной текст_"/>
    <w:link w:val="2"/>
    <w:locked/>
    <w:rsid w:val="00351632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5"/>
    <w:rsid w:val="00351632"/>
    <w:pPr>
      <w:shd w:val="clear" w:color="auto" w:fill="FFFFFF"/>
      <w:spacing w:before="120" w:after="360" w:line="0" w:lineRule="atLeast"/>
      <w:ind w:hanging="1800"/>
      <w:jc w:val="both"/>
    </w:pPr>
    <w:rPr>
      <w:spacing w:val="7"/>
    </w:rPr>
  </w:style>
  <w:style w:type="paragraph" w:styleId="a6">
    <w:name w:val="header"/>
    <w:basedOn w:val="a"/>
    <w:link w:val="a7"/>
    <w:uiPriority w:val="99"/>
    <w:unhideWhenUsed/>
    <w:rsid w:val="0035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632"/>
  </w:style>
  <w:style w:type="paragraph" w:styleId="a8">
    <w:name w:val="footer"/>
    <w:basedOn w:val="a"/>
    <w:link w:val="a9"/>
    <w:uiPriority w:val="99"/>
    <w:unhideWhenUsed/>
    <w:rsid w:val="0035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632"/>
  </w:style>
  <w:style w:type="paragraph" w:customStyle="1" w:styleId="Title">
    <w:name w:val="Title!Название НПА"/>
    <w:basedOn w:val="a"/>
    <w:rsid w:val="0055052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">
    <w:name w:val="Основной текст (9)_"/>
    <w:link w:val="90"/>
    <w:rsid w:val="008D502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D5024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8385&amp;dst=100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3295&amp;dst=1002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9327377A1F39F45906D22FDA2F846B93135C60CF4FB1ADFE43FC187FBAEF77B8A26441DA87D04B52D2B19C663DB12F9671E0F2DFE1F710UE0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9327377A1F39F45906D22FDA2F846B93135C60CF4FB1ADFE43FC187FBAEF77B8A26446D28C8412178CE8CF2576BD2C8F6DE1F1UC0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A7D8-8A97-4BB0-A0BA-C62FC075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Алексей Владимирович</dc:creator>
  <cp:lastModifiedBy>Черкашин Евгений К</cp:lastModifiedBy>
  <cp:revision>3</cp:revision>
  <cp:lastPrinted>2024-02-09T14:34:00Z</cp:lastPrinted>
  <dcterms:created xsi:type="dcterms:W3CDTF">2024-06-24T12:24:00Z</dcterms:created>
  <dcterms:modified xsi:type="dcterms:W3CDTF">2024-06-24T12:25:00Z</dcterms:modified>
</cp:coreProperties>
</file>