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page">
              <wp:posOffset>3664585</wp:posOffset>
            </wp:positionH>
            <wp:positionV relativeFrom="margin">
              <wp:posOffset>-624840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6140DF">
        <w:rPr>
          <w:rFonts w:ascii="Arial" w:eastAsia="Times New Roman" w:hAnsi="Arial" w:cs="Arial"/>
          <w:sz w:val="24"/>
          <w:szCs w:val="24"/>
          <w:lang w:eastAsia="ru-RU"/>
        </w:rPr>
        <w:t>АДМИНИСТРАЦИЯ РЕПЬЁВСКОГО МУНИЦИПАЛЬНОГО РАЙОНА</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sz w:val="24"/>
          <w:szCs w:val="24"/>
          <w:lang w:eastAsia="ru-RU"/>
        </w:rPr>
        <w:t>ВОРОНЕЖСКОЙ ОБЛАСТИ</w:t>
      </w:r>
    </w:p>
    <w:p w:rsidR="006140DF" w:rsidRPr="006140DF" w:rsidRDefault="006140DF" w:rsidP="006140DF">
      <w:pPr>
        <w:spacing w:after="0" w:line="240" w:lineRule="auto"/>
        <w:ind w:firstLine="567"/>
        <w:jc w:val="center"/>
        <w:outlineLvl w:val="0"/>
        <w:rPr>
          <w:rFonts w:ascii="Arial" w:eastAsia="Times New Roman" w:hAnsi="Arial" w:cs="Arial"/>
          <w:spacing w:val="30"/>
          <w:sz w:val="24"/>
          <w:szCs w:val="24"/>
          <w:lang w:eastAsia="ru-RU"/>
        </w:rPr>
      </w:pPr>
      <w:r w:rsidRPr="006140DF">
        <w:rPr>
          <w:rFonts w:ascii="Arial" w:eastAsia="Times New Roman" w:hAnsi="Arial" w:cs="Arial"/>
          <w:spacing w:val="30"/>
          <w:sz w:val="24"/>
          <w:szCs w:val="24"/>
          <w:lang w:eastAsia="ru-RU"/>
        </w:rPr>
        <w:t>ПОСТАНОВЛЕНИЕ</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p>
    <w:p w:rsidR="006140DF" w:rsidRPr="006140DF" w:rsidRDefault="006140DF" w:rsidP="006140DF">
      <w:pPr>
        <w:spacing w:after="0" w:line="240" w:lineRule="auto"/>
        <w:ind w:right="4820"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«29» декабря 2023 г. №311</w:t>
      </w:r>
    </w:p>
    <w:p w:rsidR="006140DF" w:rsidRPr="006140DF" w:rsidRDefault="006140DF" w:rsidP="006140DF">
      <w:pPr>
        <w:spacing w:after="0" w:line="240" w:lineRule="auto"/>
        <w:ind w:right="4820"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с. Репьёвка</w:t>
      </w:r>
    </w:p>
    <w:p w:rsidR="006140DF" w:rsidRPr="006140DF" w:rsidRDefault="006140DF" w:rsidP="006140DF">
      <w:pPr>
        <w:spacing w:after="0" w:line="240" w:lineRule="auto"/>
        <w:ind w:right="4820" w:firstLine="567"/>
        <w:jc w:val="both"/>
        <w:rPr>
          <w:rFonts w:ascii="Arial" w:eastAsia="Times New Roman" w:hAnsi="Arial" w:cs="Arial"/>
          <w:sz w:val="24"/>
          <w:szCs w:val="24"/>
          <w:lang w:eastAsia="ru-RU"/>
        </w:rPr>
      </w:pPr>
    </w:p>
    <w:p w:rsidR="006140DF" w:rsidRPr="006140DF" w:rsidRDefault="006140DF" w:rsidP="006140DF">
      <w:pPr>
        <w:spacing w:before="240" w:after="60" w:line="240" w:lineRule="auto"/>
        <w:ind w:firstLine="567"/>
        <w:jc w:val="center"/>
        <w:outlineLvl w:val="0"/>
        <w:rPr>
          <w:rFonts w:ascii="Arial" w:eastAsia="Times New Roman" w:hAnsi="Arial" w:cs="Arial"/>
          <w:b/>
          <w:bCs/>
          <w:kern w:val="28"/>
          <w:sz w:val="32"/>
          <w:szCs w:val="32"/>
          <w:lang w:eastAsia="ru-RU"/>
        </w:rPr>
      </w:pPr>
      <w:r w:rsidRPr="006140DF">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Репьёвского муниципального района Воронежской области</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6140DF" w:rsidRPr="006140DF" w:rsidRDefault="006140DF" w:rsidP="006140DF">
      <w:pPr>
        <w:widowControl w:val="0"/>
        <w:tabs>
          <w:tab w:val="left" w:pos="0"/>
        </w:tabs>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140DF">
        <w:rPr>
          <w:rFonts w:ascii="Arial" w:eastAsia="Calibri" w:hAnsi="Arial" w:cs="Arial"/>
          <w:bCs/>
          <w:sz w:val="24"/>
          <w:szCs w:val="24"/>
        </w:rPr>
        <w:t>,</w:t>
      </w:r>
      <w:r w:rsidRPr="006140DF">
        <w:rPr>
          <w:rFonts w:ascii="Arial" w:eastAsia="Calibri" w:hAnsi="Arial" w:cs="Arial"/>
          <w:sz w:val="24"/>
          <w:szCs w:val="24"/>
          <w:lang w:eastAsia="ru-RU"/>
        </w:rPr>
        <w:t xml:space="preserve"> </w:t>
      </w:r>
      <w:r w:rsidRPr="006140DF">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Репьёвского муниципального района Воронежской области постановляет:</w:t>
      </w:r>
    </w:p>
    <w:p w:rsidR="006140DF" w:rsidRPr="006140DF" w:rsidRDefault="006140DF" w:rsidP="006140DF">
      <w:pPr>
        <w:widowControl w:val="0"/>
        <w:tabs>
          <w:tab w:val="left" w:pos="0"/>
        </w:tabs>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lang w:eastAsia="ru-RU"/>
        </w:rPr>
        <w:t xml:space="preserve">1. </w:t>
      </w:r>
      <w:r w:rsidRPr="006140DF">
        <w:rPr>
          <w:rFonts w:ascii="Arial" w:eastAsia="Calibri" w:hAnsi="Arial" w:cs="Arial"/>
          <w:sz w:val="24"/>
          <w:szCs w:val="24"/>
        </w:rPr>
        <w:t>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на территории Репьёвского муниципального района Воронежской области, согласно приложению.</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2. Признать утратившим силу постановление администрации Репьёвского муниципального района Воронежской области от 20 февраля 2016 № 54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сведений из реестра муниципального имущества». </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3. Признать утратившим силу постановление администрации Репьёвского муниципального района Воронежской области от 09 декабря 2022 № 329 «О внесении изменений в постановление администрации Репьевского муниципального района Воронежской области от 20.02.2016 № 54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сведений из реестра муниципального имущества».</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4. Пункт 4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5. Пункт 1 постановления администрации Репьевского муниципального района Воронежской области от 25 марта 2019 № 119 «О внесении изменений в муниципальные правовые акты администрации Репьевского муниципального района» признать утратившим силу.</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6. Пункт 4 постановления администрации Репьевского муниципального района Воронежской области от 05 ноября 2019 № 351 «О приведении муниципальных </w:t>
      </w:r>
      <w:r w:rsidRPr="006140DF">
        <w:rPr>
          <w:rFonts w:ascii="Arial" w:eastAsia="Times New Roman" w:hAnsi="Arial" w:cs="Arial"/>
          <w:sz w:val="24"/>
          <w:szCs w:val="24"/>
          <w:lang w:eastAsia="ru-RU"/>
        </w:rPr>
        <w:lastRenderedPageBreak/>
        <w:t>правовых актов администрации муниципального района в соответствие с действующим законодательством» признать утратившим силу.</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7. Пункт 4 постановления администрации Репьевского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6140DF" w:rsidRPr="006140DF" w:rsidRDefault="006140DF" w:rsidP="006140DF">
      <w:pPr>
        <w:tabs>
          <w:tab w:val="left" w:pos="900"/>
        </w:tabs>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8. Настоящее постановление вступает в силу после его официального опубликования.</w:t>
      </w:r>
    </w:p>
    <w:p w:rsidR="006140DF" w:rsidRPr="006140DF" w:rsidRDefault="006140DF" w:rsidP="006140DF">
      <w:pPr>
        <w:tabs>
          <w:tab w:val="left" w:pos="900"/>
        </w:tabs>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9. Контроль за исполнением настоящего постановления оставляю за собой.</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tbl>
      <w:tblPr>
        <w:tblW w:w="10031" w:type="dxa"/>
        <w:tblLook w:val="04A0" w:firstRow="1" w:lastRow="0" w:firstColumn="1" w:lastColumn="0" w:noHBand="0" w:noVBand="1"/>
      </w:tblPr>
      <w:tblGrid>
        <w:gridCol w:w="4644"/>
        <w:gridCol w:w="1701"/>
        <w:gridCol w:w="3686"/>
      </w:tblGrid>
      <w:tr w:rsidR="006140DF" w:rsidRPr="006140DF" w:rsidTr="006140DF">
        <w:tc>
          <w:tcPr>
            <w:tcW w:w="4644" w:type="dxa"/>
            <w:hideMark/>
          </w:tcPr>
          <w:p w:rsidR="006140DF" w:rsidRPr="006140DF" w:rsidRDefault="006140DF" w:rsidP="006140DF">
            <w:pPr>
              <w:tabs>
                <w:tab w:val="left" w:pos="4678"/>
              </w:tabs>
              <w:spacing w:after="0" w:line="240" w:lineRule="auto"/>
              <w:ind w:right="-2"/>
              <w:rPr>
                <w:rFonts w:ascii="Arial" w:eastAsia="Calibri" w:hAnsi="Arial" w:cs="Arial"/>
                <w:sz w:val="24"/>
                <w:szCs w:val="24"/>
              </w:rPr>
            </w:pPr>
            <w:r w:rsidRPr="006140DF">
              <w:rPr>
                <w:rFonts w:ascii="Arial" w:eastAsia="Calibri" w:hAnsi="Arial" w:cs="Arial"/>
                <w:sz w:val="24"/>
                <w:szCs w:val="24"/>
              </w:rPr>
              <w:t>Глава администрации</w:t>
            </w:r>
          </w:p>
          <w:p w:rsidR="006140DF" w:rsidRPr="006140DF" w:rsidRDefault="006140DF" w:rsidP="006140DF">
            <w:pPr>
              <w:tabs>
                <w:tab w:val="left" w:pos="4678"/>
              </w:tabs>
              <w:spacing w:after="0" w:line="240" w:lineRule="auto"/>
              <w:ind w:right="-2"/>
              <w:rPr>
                <w:rFonts w:ascii="Arial" w:eastAsia="Calibri" w:hAnsi="Arial" w:cs="Arial"/>
                <w:sz w:val="24"/>
                <w:szCs w:val="24"/>
              </w:rPr>
            </w:pPr>
            <w:r w:rsidRPr="006140DF">
              <w:rPr>
                <w:rFonts w:ascii="Arial" w:eastAsia="Calibri" w:hAnsi="Arial" w:cs="Arial"/>
                <w:sz w:val="24"/>
                <w:szCs w:val="24"/>
              </w:rPr>
              <w:t>муниципального района</w:t>
            </w:r>
          </w:p>
        </w:tc>
        <w:tc>
          <w:tcPr>
            <w:tcW w:w="1701" w:type="dxa"/>
          </w:tcPr>
          <w:p w:rsidR="006140DF" w:rsidRPr="006140DF" w:rsidRDefault="006140DF" w:rsidP="006140DF">
            <w:pPr>
              <w:tabs>
                <w:tab w:val="left" w:pos="4678"/>
              </w:tabs>
              <w:spacing w:after="0" w:line="240" w:lineRule="auto"/>
              <w:ind w:right="-2" w:firstLine="567"/>
              <w:rPr>
                <w:rFonts w:ascii="Arial" w:eastAsia="Calibri" w:hAnsi="Arial" w:cs="Arial"/>
                <w:sz w:val="24"/>
                <w:szCs w:val="24"/>
              </w:rPr>
            </w:pPr>
          </w:p>
        </w:tc>
        <w:tc>
          <w:tcPr>
            <w:tcW w:w="3686" w:type="dxa"/>
          </w:tcPr>
          <w:p w:rsidR="006140DF" w:rsidRPr="006140DF" w:rsidRDefault="006140DF" w:rsidP="006140DF">
            <w:pPr>
              <w:tabs>
                <w:tab w:val="left" w:pos="4678"/>
              </w:tabs>
              <w:spacing w:after="0" w:line="240" w:lineRule="auto"/>
              <w:ind w:right="-2" w:firstLine="567"/>
              <w:jc w:val="right"/>
              <w:rPr>
                <w:rFonts w:ascii="Arial" w:eastAsia="Calibri" w:hAnsi="Arial" w:cs="Arial"/>
                <w:sz w:val="24"/>
                <w:szCs w:val="24"/>
              </w:rPr>
            </w:pPr>
          </w:p>
          <w:p w:rsidR="006140DF" w:rsidRPr="006140DF" w:rsidRDefault="006140DF" w:rsidP="006140DF">
            <w:pPr>
              <w:tabs>
                <w:tab w:val="left" w:pos="4678"/>
              </w:tabs>
              <w:spacing w:after="0" w:line="240" w:lineRule="auto"/>
              <w:ind w:right="-2" w:firstLine="567"/>
              <w:jc w:val="right"/>
              <w:rPr>
                <w:rFonts w:ascii="Arial" w:eastAsia="Calibri" w:hAnsi="Arial" w:cs="Arial"/>
                <w:sz w:val="24"/>
                <w:szCs w:val="24"/>
              </w:rPr>
            </w:pPr>
            <w:r w:rsidRPr="006140DF">
              <w:rPr>
                <w:rFonts w:ascii="Arial" w:eastAsia="Calibri" w:hAnsi="Arial" w:cs="Arial"/>
                <w:sz w:val="24"/>
                <w:szCs w:val="24"/>
              </w:rPr>
              <w:t>С.С. Ершов</w:t>
            </w:r>
          </w:p>
        </w:tc>
      </w:tr>
    </w:tbl>
    <w:p w:rsidR="006140DF" w:rsidRPr="006140DF" w:rsidRDefault="006140DF" w:rsidP="006140DF">
      <w:pPr>
        <w:tabs>
          <w:tab w:val="left" w:pos="5103"/>
        </w:tabs>
        <w:spacing w:after="0" w:line="240" w:lineRule="auto"/>
        <w:ind w:left="5103" w:firstLine="567"/>
        <w:jc w:val="both"/>
        <w:rPr>
          <w:rFonts w:ascii="Arial" w:eastAsia="Times New Roman" w:hAnsi="Arial" w:cs="Arial"/>
          <w:sz w:val="24"/>
          <w:szCs w:val="24"/>
          <w:lang w:eastAsia="ru-RU"/>
        </w:rPr>
      </w:pPr>
    </w:p>
    <w:p w:rsidR="006140DF" w:rsidRPr="006140DF" w:rsidRDefault="006140DF" w:rsidP="006140DF">
      <w:pPr>
        <w:tabs>
          <w:tab w:val="left" w:pos="5103"/>
        </w:tabs>
        <w:spacing w:after="0" w:line="240" w:lineRule="auto"/>
        <w:ind w:left="5103"/>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br w:type="page"/>
      </w:r>
      <w:r w:rsidRPr="006140DF">
        <w:rPr>
          <w:rFonts w:ascii="Arial" w:eastAsia="Times New Roman" w:hAnsi="Arial" w:cs="Arial"/>
          <w:sz w:val="24"/>
          <w:szCs w:val="24"/>
          <w:lang w:eastAsia="ru-RU"/>
        </w:rPr>
        <w:lastRenderedPageBreak/>
        <w:t>ПРИЛОЖЕНИЕ</w:t>
      </w:r>
    </w:p>
    <w:p w:rsidR="006140DF" w:rsidRPr="006140DF" w:rsidRDefault="006140DF" w:rsidP="006140DF">
      <w:pPr>
        <w:tabs>
          <w:tab w:val="left" w:pos="5103"/>
        </w:tabs>
        <w:spacing w:after="0" w:line="240" w:lineRule="auto"/>
        <w:ind w:left="5103"/>
        <w:jc w:val="both"/>
        <w:rPr>
          <w:rFonts w:ascii="Arial" w:eastAsia="Times New Roman" w:hAnsi="Arial" w:cs="Arial"/>
          <w:sz w:val="24"/>
          <w:szCs w:val="24"/>
          <w:lang w:eastAsia="ru-RU"/>
        </w:rPr>
      </w:pPr>
    </w:p>
    <w:p w:rsidR="006140DF" w:rsidRPr="006140DF" w:rsidRDefault="006140DF" w:rsidP="006140DF">
      <w:pPr>
        <w:spacing w:after="0" w:line="240" w:lineRule="auto"/>
        <w:ind w:left="5103"/>
        <w:rPr>
          <w:rFonts w:ascii="Arial" w:eastAsia="Times New Roman" w:hAnsi="Arial" w:cs="Arial"/>
          <w:sz w:val="24"/>
          <w:szCs w:val="24"/>
          <w:lang w:eastAsia="ru-RU"/>
        </w:rPr>
      </w:pPr>
      <w:r w:rsidRPr="006140DF">
        <w:rPr>
          <w:rFonts w:ascii="Arial" w:eastAsia="Times New Roman" w:hAnsi="Arial" w:cs="Arial"/>
          <w:sz w:val="24"/>
          <w:szCs w:val="24"/>
          <w:lang w:eastAsia="ru-RU"/>
        </w:rPr>
        <w:t>к постановлению администрации</w:t>
      </w:r>
    </w:p>
    <w:p w:rsidR="006140DF" w:rsidRPr="006140DF" w:rsidRDefault="006140DF" w:rsidP="006140DF">
      <w:pPr>
        <w:spacing w:after="0" w:line="240" w:lineRule="auto"/>
        <w:ind w:left="5103"/>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Репьёвского муниципального района Воронежской области </w:t>
      </w:r>
    </w:p>
    <w:p w:rsidR="006140DF" w:rsidRPr="006140DF" w:rsidRDefault="006140DF" w:rsidP="006140DF">
      <w:pPr>
        <w:spacing w:after="0" w:line="240" w:lineRule="auto"/>
        <w:ind w:left="5103"/>
        <w:rPr>
          <w:rFonts w:ascii="Arial" w:eastAsia="Times New Roman" w:hAnsi="Arial" w:cs="Arial"/>
          <w:sz w:val="24"/>
          <w:szCs w:val="24"/>
          <w:lang w:eastAsia="ru-RU"/>
        </w:rPr>
      </w:pPr>
      <w:r w:rsidRPr="006140DF">
        <w:rPr>
          <w:rFonts w:ascii="Arial" w:eastAsia="Times New Roman" w:hAnsi="Arial" w:cs="Arial"/>
          <w:sz w:val="24"/>
          <w:szCs w:val="24"/>
          <w:lang w:eastAsia="ru-RU"/>
        </w:rPr>
        <w:t>от «29» декабря 2023 г. № 311</w:t>
      </w:r>
    </w:p>
    <w:p w:rsidR="006140DF" w:rsidRPr="006140DF" w:rsidRDefault="006140DF" w:rsidP="006140DF">
      <w:pPr>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Административный регламент </w:t>
      </w:r>
    </w:p>
    <w:p w:rsidR="006140DF" w:rsidRPr="006140DF" w:rsidRDefault="006140DF" w:rsidP="006140DF">
      <w:pPr>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по предоставлению муниципальной услуги «</w:t>
      </w:r>
      <w:r w:rsidRPr="006140DF">
        <w:rPr>
          <w:rFonts w:ascii="Arial" w:eastAsia="Times New Roman" w:hAnsi="Arial" w:cs="Arial"/>
          <w:sz w:val="24"/>
          <w:szCs w:val="24"/>
          <w:lang w:eastAsia="ru-RU"/>
        </w:rPr>
        <w:t>Предоставление информации об объектах учета из реестра муниципального имущества» на территории Репьёвского муниципального района Воронежской области</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sz w:val="24"/>
          <w:szCs w:val="24"/>
          <w:lang w:val="en-US" w:eastAsia="ru-RU"/>
        </w:rPr>
        <w:t>I</w:t>
      </w:r>
      <w:r w:rsidRPr="006140DF">
        <w:rPr>
          <w:rFonts w:ascii="Arial" w:eastAsia="Times New Roman" w:hAnsi="Arial" w:cs="Arial"/>
          <w:sz w:val="24"/>
          <w:szCs w:val="24"/>
          <w:lang w:eastAsia="ru-RU"/>
        </w:rPr>
        <w:t>. Общие положения</w:t>
      </w: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1. Предмет регулирования Административного регламента</w:t>
      </w:r>
    </w:p>
    <w:p w:rsidR="006140DF" w:rsidRPr="006140DF" w:rsidRDefault="006140DF" w:rsidP="006140DF">
      <w:pPr>
        <w:tabs>
          <w:tab w:val="left" w:pos="0"/>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 w:val="left" w:pos="113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Репьёвского муниципального района Воронежской области (далее – Администрация) муниципальной услуги «Предоставление информации об объектах учета из реестра муниципального имущества» на территории Репьёвского муниципального района Воронежской области (далее – Административный регламент, Муниципальная услуга). </w:t>
      </w:r>
    </w:p>
    <w:p w:rsidR="006140DF" w:rsidRPr="006140DF" w:rsidRDefault="006140DF" w:rsidP="006140DF">
      <w:pPr>
        <w:tabs>
          <w:tab w:val="left" w:pos="567"/>
          <w:tab w:val="left" w:pos="113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Репьёвского муниципального района Воронежской области, должностных лиц администрации Репьёвского муниципального района Воронежской области, муниципальных служащих, МФЦ, привлекаемых организаций, их должностных лиц, работников.</w:t>
      </w:r>
    </w:p>
    <w:p w:rsidR="006140DF" w:rsidRPr="006140DF" w:rsidRDefault="006140DF" w:rsidP="006140DF">
      <w:pPr>
        <w:tabs>
          <w:tab w:val="left" w:pos="567"/>
          <w:tab w:val="left" w:pos="113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1.3. В рамках Муниципальной услуги может быть предоставлена информация в отношении:</w:t>
      </w:r>
    </w:p>
    <w:p w:rsidR="006140DF" w:rsidRPr="006140DF" w:rsidRDefault="006140DF" w:rsidP="006140DF">
      <w:pPr>
        <w:tabs>
          <w:tab w:val="left" w:pos="270"/>
          <w:tab w:val="left" w:pos="144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6140DF" w:rsidRPr="006140DF" w:rsidRDefault="006140DF" w:rsidP="006140DF">
      <w:pPr>
        <w:tabs>
          <w:tab w:val="left" w:pos="270"/>
          <w:tab w:val="left" w:pos="144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w:t>
      </w:r>
      <w:r w:rsidRPr="006140DF">
        <w:rPr>
          <w:rFonts w:ascii="Arial" w:eastAsia="Times New Roman" w:hAnsi="Arial" w:cs="Arial"/>
          <w:spacing w:val="7"/>
          <w:sz w:val="24"/>
          <w:szCs w:val="24"/>
        </w:rPr>
        <w:lastRenderedPageBreak/>
        <w:t xml:space="preserve">учреждениями и определенное в соответствии с Федеральным законом от 03.11.2006 № 174-ФЗ «Об автономных учреждениях»; </w:t>
      </w:r>
    </w:p>
    <w:p w:rsidR="006140DF" w:rsidRPr="006140DF" w:rsidRDefault="006140DF" w:rsidP="006140DF">
      <w:pPr>
        <w:tabs>
          <w:tab w:val="left" w:pos="270"/>
          <w:tab w:val="left" w:pos="144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6140DF" w:rsidRPr="006140DF" w:rsidRDefault="006140DF" w:rsidP="006140DF">
      <w:pPr>
        <w:tabs>
          <w:tab w:val="left" w:pos="270"/>
          <w:tab w:val="left" w:pos="1443"/>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2. Круг Заявителей</w:t>
      </w:r>
    </w:p>
    <w:p w:rsidR="006140DF" w:rsidRPr="006140DF" w:rsidRDefault="006140DF" w:rsidP="006140DF">
      <w:pPr>
        <w:tabs>
          <w:tab w:val="left" w:pos="0"/>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2.1. 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140DF" w:rsidRPr="006140DF" w:rsidRDefault="006140DF" w:rsidP="006140DF">
      <w:pPr>
        <w:tabs>
          <w:tab w:val="left" w:pos="113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6140DF" w:rsidRPr="006140DF" w:rsidRDefault="006140DF" w:rsidP="006140DF">
      <w:pPr>
        <w:tabs>
          <w:tab w:val="left" w:pos="1143"/>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140DF" w:rsidRPr="006140DF" w:rsidRDefault="006140DF" w:rsidP="006140DF">
      <w:pPr>
        <w:tabs>
          <w:tab w:val="left" w:pos="1143"/>
        </w:tabs>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tabs>
          <w:tab w:val="left" w:pos="114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6140DF" w:rsidRPr="006140DF" w:rsidRDefault="006140DF" w:rsidP="006140DF">
      <w:pPr>
        <w:tabs>
          <w:tab w:val="left" w:pos="114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3.3.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3.4. На официальном сайте Администрации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140DF">
        <w:rPr>
          <w:rFonts w:ascii="Arial" w:eastAsia="Times New Roman" w:hAnsi="Arial" w:cs="Arial"/>
          <w:spacing w:val="7"/>
          <w:sz w:val="24"/>
          <w:szCs w:val="24"/>
          <w:lang w:val="en-US"/>
        </w:rPr>
        <w:t>www</w:t>
      </w:r>
      <w:r w:rsidRPr="006140DF">
        <w:rPr>
          <w:rFonts w:ascii="Arial" w:eastAsia="Times New Roman" w:hAnsi="Arial" w:cs="Arial"/>
          <w:spacing w:val="7"/>
          <w:sz w:val="24"/>
          <w:szCs w:val="24"/>
        </w:rPr>
        <w:t>.</w:t>
      </w:r>
      <w:r w:rsidRPr="006140DF">
        <w:rPr>
          <w:rFonts w:ascii="Arial" w:eastAsia="Times New Roman" w:hAnsi="Arial" w:cs="Arial"/>
          <w:spacing w:val="7"/>
          <w:sz w:val="24"/>
          <w:szCs w:val="24"/>
          <w:lang w:val="en-US"/>
        </w:rPr>
        <w:t>gosuslugi</w:t>
      </w:r>
      <w:r w:rsidRPr="006140DF">
        <w:rPr>
          <w:rFonts w:ascii="Arial" w:eastAsia="Times New Roman" w:hAnsi="Arial" w:cs="Arial"/>
          <w:spacing w:val="7"/>
          <w:sz w:val="24"/>
          <w:szCs w:val="24"/>
        </w:rPr>
        <w:t>.</w:t>
      </w:r>
      <w:r w:rsidRPr="006140DF">
        <w:rPr>
          <w:rFonts w:ascii="Arial" w:eastAsia="Times New Roman" w:hAnsi="Arial" w:cs="Arial"/>
          <w:spacing w:val="7"/>
          <w:sz w:val="24"/>
          <w:szCs w:val="24"/>
          <w:lang w:val="en-US"/>
        </w:rPr>
        <w:t>ru</w:t>
      </w:r>
      <w:r w:rsidRPr="006140DF">
        <w:rPr>
          <w:rFonts w:ascii="Arial" w:eastAsia="Times New Roman" w:hAnsi="Arial" w:cs="Arial"/>
          <w:spacing w:val="7"/>
          <w:sz w:val="24"/>
          <w:szCs w:val="24"/>
        </w:rPr>
        <w:t xml:space="preserve"> (далее – Единый портал, ЕПГУ), на Портале Воронежской области, расположенном в сети Интернет по адресу:  </w:t>
      </w:r>
      <w:r w:rsidRPr="006140DF">
        <w:rPr>
          <w:rFonts w:ascii="Arial" w:eastAsia="Times New Roman" w:hAnsi="Arial" w:cs="Arial"/>
          <w:spacing w:val="7"/>
          <w:sz w:val="24"/>
          <w:szCs w:val="24"/>
          <w:lang w:val="en-US"/>
        </w:rPr>
        <w:t>www</w:t>
      </w:r>
      <w:r w:rsidRPr="006140DF">
        <w:rPr>
          <w:rFonts w:ascii="Arial" w:eastAsia="Times New Roman" w:hAnsi="Arial" w:cs="Arial"/>
          <w:spacing w:val="7"/>
          <w:sz w:val="24"/>
          <w:szCs w:val="24"/>
        </w:rPr>
        <w:t>.</w:t>
      </w:r>
      <w:r w:rsidRPr="006140DF">
        <w:rPr>
          <w:rFonts w:ascii="Arial" w:eastAsia="Times New Roman" w:hAnsi="Arial" w:cs="Arial"/>
          <w:spacing w:val="7"/>
          <w:sz w:val="24"/>
          <w:szCs w:val="24"/>
          <w:lang w:val="en-US"/>
        </w:rPr>
        <w:t>govvrn</w:t>
      </w:r>
      <w:r w:rsidRPr="006140DF">
        <w:rPr>
          <w:rFonts w:ascii="Arial" w:eastAsia="Times New Roman" w:hAnsi="Arial" w:cs="Arial"/>
          <w:spacing w:val="7"/>
          <w:sz w:val="24"/>
          <w:szCs w:val="24"/>
        </w:rPr>
        <w:t>.</w:t>
      </w:r>
      <w:r w:rsidRPr="006140DF">
        <w:rPr>
          <w:rFonts w:ascii="Arial" w:eastAsia="Times New Roman" w:hAnsi="Arial" w:cs="Arial"/>
          <w:spacing w:val="7"/>
          <w:sz w:val="24"/>
          <w:szCs w:val="24"/>
          <w:lang w:val="en-US"/>
        </w:rPr>
        <w:t>ru</w:t>
      </w:r>
      <w:r w:rsidRPr="006140DF">
        <w:rPr>
          <w:rFonts w:ascii="Arial" w:eastAsia="Times New Roman" w:hAnsi="Arial" w:cs="Arial"/>
          <w:spacing w:val="7"/>
          <w:sz w:val="24"/>
          <w:szCs w:val="24"/>
        </w:rPr>
        <w:t xml:space="preserve"> (далее – Региональный портал, РПГУ) обязательному размещению подлежит следующая справочная информация:</w:t>
      </w:r>
    </w:p>
    <w:p w:rsidR="006140DF" w:rsidRPr="006140DF" w:rsidRDefault="006140DF" w:rsidP="006140DF">
      <w:pPr>
        <w:numPr>
          <w:ilvl w:val="0"/>
          <w:numId w:val="2"/>
        </w:numPr>
        <w:tabs>
          <w:tab w:val="left" w:pos="99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место нахождения и график работы Администрации;</w:t>
      </w:r>
    </w:p>
    <w:p w:rsidR="006140DF" w:rsidRPr="006140DF" w:rsidRDefault="006140DF" w:rsidP="006140DF">
      <w:pPr>
        <w:numPr>
          <w:ilvl w:val="0"/>
          <w:numId w:val="2"/>
        </w:numPr>
        <w:tabs>
          <w:tab w:val="left" w:pos="99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справочные телефоны Администрации, в том числе номер телефона-автоинформатора (при наличии);</w:t>
      </w:r>
    </w:p>
    <w:p w:rsidR="006140DF" w:rsidRPr="006140DF" w:rsidRDefault="006140DF" w:rsidP="006140DF">
      <w:pPr>
        <w:numPr>
          <w:ilvl w:val="0"/>
          <w:numId w:val="2"/>
        </w:numPr>
        <w:tabs>
          <w:tab w:val="left" w:pos="95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адреса официального сайта, а также электронной почты и (или) формы обратной связи Администрации в сети Интернет.</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3.5. Информирование Заявителей по вопросам предоставления Муниципальной услуги осуществляется:</w:t>
      </w:r>
    </w:p>
    <w:p w:rsidR="006140DF" w:rsidRPr="006140DF" w:rsidRDefault="006140DF" w:rsidP="006140DF">
      <w:pPr>
        <w:tabs>
          <w:tab w:val="left" w:pos="114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 путем размещения информации на сайте Администрации, ЕПГУ;</w:t>
      </w:r>
    </w:p>
    <w:p w:rsidR="006140DF" w:rsidRPr="006140DF" w:rsidRDefault="006140DF" w:rsidP="006140DF">
      <w:pPr>
        <w:tabs>
          <w:tab w:val="left" w:pos="99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140DF" w:rsidRPr="006140DF" w:rsidRDefault="006140DF" w:rsidP="006140DF">
      <w:pPr>
        <w:tabs>
          <w:tab w:val="left" w:pos="114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 путем публикации информационных материалов в средствах массовой информации;</w:t>
      </w:r>
    </w:p>
    <w:p w:rsidR="006140DF" w:rsidRPr="006140DF" w:rsidRDefault="006140DF" w:rsidP="006140DF">
      <w:pPr>
        <w:tabs>
          <w:tab w:val="left" w:pos="114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140DF" w:rsidRPr="006140DF" w:rsidRDefault="006140DF" w:rsidP="006140DF">
      <w:pPr>
        <w:tabs>
          <w:tab w:val="left" w:pos="117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д) посредством телефонной и факсимильной связи;</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е) посредством ответов на письменные и устные обращения Заявителей по вопросу предоставления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3.6.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140DF" w:rsidRPr="006140DF" w:rsidRDefault="006140DF" w:rsidP="006140DF">
      <w:pPr>
        <w:tabs>
          <w:tab w:val="left" w:pos="111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40DF" w:rsidRPr="006140DF" w:rsidRDefault="006140DF" w:rsidP="006140DF">
      <w:pPr>
        <w:tabs>
          <w:tab w:val="left" w:pos="1121"/>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перечень лиц, имеющих право на получение Муниципальной услуги;</w:t>
      </w:r>
    </w:p>
    <w:p w:rsidR="006140DF" w:rsidRPr="006140DF" w:rsidRDefault="006140DF" w:rsidP="006140DF">
      <w:pPr>
        <w:tabs>
          <w:tab w:val="left" w:pos="1115"/>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 срок предоставления Муниципальной услуги;</w:t>
      </w:r>
    </w:p>
    <w:p w:rsidR="006140DF" w:rsidRPr="006140DF" w:rsidRDefault="006140DF" w:rsidP="006140DF">
      <w:pPr>
        <w:tabs>
          <w:tab w:val="left" w:pos="112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40DF" w:rsidRPr="006140DF" w:rsidRDefault="006140DF" w:rsidP="006140DF">
      <w:pPr>
        <w:tabs>
          <w:tab w:val="left" w:pos="112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д) исчерпывающий перечень оснований для приостановления или отказа в предоставлении Муниципальной услуги;</w:t>
      </w:r>
    </w:p>
    <w:p w:rsidR="006140DF" w:rsidRPr="006140DF" w:rsidRDefault="006140DF" w:rsidP="006140DF">
      <w:pPr>
        <w:tabs>
          <w:tab w:val="left" w:pos="112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140DF" w:rsidRPr="006140DF" w:rsidRDefault="006140DF" w:rsidP="006140DF">
      <w:pPr>
        <w:tabs>
          <w:tab w:val="left" w:pos="116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ж) формы заявлений (уведомлений, сообщений), используемые при предоставлении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3.7. Информация на ЕПГУ и сайте Администрации о порядке и сроках предоставления Муниципальной услуги предоставляется бесплатно.</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3.8. На сайте Администрации дополнительно размещаются:</w:t>
      </w:r>
    </w:p>
    <w:p w:rsidR="006140DF" w:rsidRPr="006140DF" w:rsidRDefault="006140DF" w:rsidP="006140DF">
      <w:pPr>
        <w:tabs>
          <w:tab w:val="left" w:pos="1100"/>
        </w:tabs>
        <w:spacing w:after="0" w:line="240" w:lineRule="auto"/>
        <w:ind w:firstLine="567"/>
        <w:jc w:val="both"/>
        <w:rPr>
          <w:rFonts w:ascii="Arial" w:eastAsia="Times New Roman" w:hAnsi="Arial" w:cs="Arial"/>
          <w:spacing w:val="10"/>
          <w:sz w:val="24"/>
          <w:szCs w:val="24"/>
        </w:rPr>
      </w:pPr>
      <w:r w:rsidRPr="006140DF">
        <w:rPr>
          <w:rFonts w:ascii="Arial" w:eastAsia="Times New Roman" w:hAnsi="Arial" w:cs="Arial"/>
          <w:spacing w:val="10"/>
          <w:sz w:val="24"/>
          <w:szCs w:val="24"/>
        </w:rPr>
        <w:t xml:space="preserve">а) полные наименования и почтовые адреса Администрации, </w:t>
      </w:r>
      <w:r w:rsidRPr="006140DF">
        <w:rPr>
          <w:rFonts w:ascii="Arial" w:eastAsia="Times New Roman" w:hAnsi="Arial" w:cs="Arial"/>
          <w:spacing w:val="7"/>
          <w:sz w:val="24"/>
          <w:szCs w:val="24"/>
        </w:rPr>
        <w:t>предоставляющей Муниципальную услугу;</w:t>
      </w:r>
    </w:p>
    <w:p w:rsidR="006140DF" w:rsidRPr="006140DF" w:rsidRDefault="006140DF" w:rsidP="006140DF">
      <w:pPr>
        <w:tabs>
          <w:tab w:val="left" w:pos="1135"/>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6140DF" w:rsidRPr="006140DF" w:rsidRDefault="006140DF" w:rsidP="006140DF">
      <w:pPr>
        <w:tabs>
          <w:tab w:val="left" w:pos="1115"/>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 режим работы Администрации;</w:t>
      </w:r>
    </w:p>
    <w:p w:rsidR="006140DF" w:rsidRPr="006140DF" w:rsidRDefault="006140DF" w:rsidP="006140DF">
      <w:pPr>
        <w:tabs>
          <w:tab w:val="left" w:pos="111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г) график работы подразделения, непосредственно предоставляющего Муниципальную услугу;</w:t>
      </w:r>
    </w:p>
    <w:p w:rsidR="006140DF" w:rsidRPr="006140DF" w:rsidRDefault="006140DF" w:rsidP="006140DF">
      <w:pPr>
        <w:tabs>
          <w:tab w:val="left" w:pos="112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е) перечень лиц, имеющих право на получение Муниципальной услуги;</w:t>
      </w:r>
    </w:p>
    <w:p w:rsidR="006140DF" w:rsidRPr="006140DF" w:rsidRDefault="006140DF" w:rsidP="006140DF">
      <w:pPr>
        <w:tabs>
          <w:tab w:val="left" w:pos="116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6140DF" w:rsidRPr="006140DF" w:rsidRDefault="006140DF" w:rsidP="006140DF">
      <w:pPr>
        <w:tabs>
          <w:tab w:val="left" w:pos="1181"/>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з) порядок и способы предварительной записи на получение Муниципальной услуги;</w:t>
      </w:r>
    </w:p>
    <w:p w:rsidR="006140DF" w:rsidRPr="006140DF" w:rsidRDefault="006140DF" w:rsidP="006140DF">
      <w:pPr>
        <w:tabs>
          <w:tab w:val="left" w:pos="110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и) текст Административного регламента с приложениями;</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к) краткое описание порядка предоставления Муниципальной услуги;</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3.10.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6140DF" w:rsidRPr="006140DF" w:rsidRDefault="006140DF" w:rsidP="006140DF">
      <w:pPr>
        <w:tabs>
          <w:tab w:val="left" w:pos="110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 о перечне лиц, имеющих право на получение Муниципальной услуги;</w:t>
      </w:r>
    </w:p>
    <w:p w:rsidR="006140DF" w:rsidRPr="006140DF" w:rsidRDefault="006140DF" w:rsidP="006140DF">
      <w:pPr>
        <w:tabs>
          <w:tab w:val="left" w:pos="112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140DF" w:rsidRPr="006140DF" w:rsidRDefault="006140DF" w:rsidP="006140DF">
      <w:pPr>
        <w:tabs>
          <w:tab w:val="left" w:pos="110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 о перечне документов, необходимых для получения Муниципальной услуги;</w:t>
      </w:r>
    </w:p>
    <w:p w:rsidR="006140DF" w:rsidRPr="006140DF" w:rsidRDefault="006140DF" w:rsidP="006140DF">
      <w:pPr>
        <w:tabs>
          <w:tab w:val="left" w:pos="110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г) о сроках предоставления Муниципальной услуги;</w:t>
      </w:r>
    </w:p>
    <w:p w:rsidR="006140DF" w:rsidRPr="006140DF" w:rsidRDefault="006140DF" w:rsidP="006140DF">
      <w:pPr>
        <w:tabs>
          <w:tab w:val="left" w:pos="113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д) об основаниях для приостановления Муниципальной услуги;</w:t>
      </w:r>
    </w:p>
    <w:p w:rsidR="006140DF" w:rsidRPr="006140DF" w:rsidRDefault="006140DF" w:rsidP="006140DF">
      <w:pPr>
        <w:tabs>
          <w:tab w:val="left" w:pos="11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е) об основаниях для отказа в предоставлении Муниципальной услуги;</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ж) о месте размещения на ЕПГУ, сайте Администрации информации по вопросам предоставления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ab/>
        <w:t>3.12. 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140DF" w:rsidRPr="006140DF" w:rsidRDefault="006140DF" w:rsidP="006140DF">
      <w:pPr>
        <w:adjustRightInd w:val="0"/>
        <w:spacing w:after="0" w:line="240" w:lineRule="auto"/>
        <w:ind w:firstLine="567"/>
        <w:jc w:val="both"/>
        <w:rPr>
          <w:rFonts w:ascii="Arial" w:eastAsia="Calibri" w:hAnsi="Arial" w:cs="Arial"/>
          <w:iCs/>
          <w:sz w:val="24"/>
          <w:szCs w:val="24"/>
        </w:rPr>
      </w:pPr>
      <w:r w:rsidRPr="006140DF">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6140DF">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3.14. Консультирование по вопросам предоставления Муниципальной услуги должностными лицами Администрации осуществляется бесплатно.</w:t>
      </w:r>
    </w:p>
    <w:p w:rsidR="006140DF" w:rsidRPr="006140DF" w:rsidRDefault="006140DF" w:rsidP="006140DF">
      <w:pPr>
        <w:tabs>
          <w:tab w:val="left" w:pos="1402"/>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framePr w:wrap="none" w:vAnchor="page" w:hAnchor="page" w:x="5877" w:y="16041"/>
        <w:spacing w:after="0" w:line="240" w:lineRule="auto"/>
        <w:ind w:firstLine="567"/>
        <w:jc w:val="both"/>
        <w:rPr>
          <w:rFonts w:ascii="Arial" w:eastAsia="Times New Roman" w:hAnsi="Arial" w:cs="Arial"/>
          <w:bCs/>
          <w:spacing w:val="14"/>
          <w:sz w:val="24"/>
          <w:szCs w:val="24"/>
        </w:rPr>
      </w:pPr>
    </w:p>
    <w:p w:rsidR="006140DF" w:rsidRPr="006140DF" w:rsidRDefault="006140DF" w:rsidP="006140DF">
      <w:pPr>
        <w:spacing w:after="0" w:line="240" w:lineRule="auto"/>
        <w:rPr>
          <w:rFonts w:ascii="Times New Roman" w:eastAsia="Calibri" w:hAnsi="Times New Roman" w:cs="Times New Roman"/>
          <w:sz w:val="24"/>
          <w:szCs w:val="24"/>
          <w:lang w:eastAsia="ru-RU"/>
        </w:rPr>
      </w:pPr>
      <w:r w:rsidRPr="006140DF">
        <w:rPr>
          <w:rFonts w:ascii="Times New Roman" w:eastAsia="Calibri" w:hAnsi="Times New Roman" w:cs="Times New Roman"/>
          <w:sz w:val="24"/>
          <w:szCs w:val="24"/>
          <w:lang w:eastAsia="ru-RU"/>
        </w:rPr>
        <w:br w:type="textWrapping" w:clear="all"/>
      </w:r>
    </w:p>
    <w:p w:rsidR="006140DF" w:rsidRPr="006140DF" w:rsidRDefault="006140DF" w:rsidP="006140DF">
      <w:pPr>
        <w:tabs>
          <w:tab w:val="left" w:pos="0"/>
        </w:tabs>
        <w:spacing w:after="0" w:line="240" w:lineRule="auto"/>
        <w:ind w:firstLine="567"/>
        <w:jc w:val="center"/>
        <w:rPr>
          <w:rFonts w:ascii="Arial" w:eastAsia="Times New Roman" w:hAnsi="Arial" w:cs="Arial"/>
          <w:bCs/>
          <w:spacing w:val="7"/>
          <w:sz w:val="24"/>
          <w:szCs w:val="24"/>
        </w:rPr>
      </w:pPr>
      <w:bookmarkStart w:id="0" w:name="bookmark0"/>
      <w:r w:rsidRPr="006140DF">
        <w:rPr>
          <w:rFonts w:ascii="Arial" w:eastAsia="Times New Roman" w:hAnsi="Arial" w:cs="Arial"/>
          <w:bCs/>
          <w:spacing w:val="7"/>
          <w:sz w:val="24"/>
          <w:szCs w:val="24"/>
          <w:lang w:val="en-US"/>
        </w:rPr>
        <w:t>II</w:t>
      </w:r>
      <w:r w:rsidRPr="006140DF">
        <w:rPr>
          <w:rFonts w:ascii="Arial" w:eastAsia="Times New Roman" w:hAnsi="Arial" w:cs="Arial"/>
          <w:bCs/>
          <w:spacing w:val="7"/>
          <w:sz w:val="24"/>
          <w:szCs w:val="24"/>
        </w:rPr>
        <w:t>. Стандарт предоставления Муниципальной услуги</w:t>
      </w:r>
      <w:bookmarkEnd w:id="0"/>
    </w:p>
    <w:p w:rsidR="006140DF" w:rsidRPr="006140DF" w:rsidRDefault="006140DF" w:rsidP="006140DF">
      <w:pPr>
        <w:tabs>
          <w:tab w:val="left" w:pos="-142"/>
        </w:tabs>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tabs>
          <w:tab w:val="left" w:pos="-142"/>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4. Наименование Муниципальной услуги</w:t>
      </w:r>
    </w:p>
    <w:p w:rsidR="006140DF" w:rsidRPr="006140DF" w:rsidRDefault="006140DF" w:rsidP="006140DF">
      <w:pPr>
        <w:tabs>
          <w:tab w:val="left" w:pos="-142"/>
        </w:tabs>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4.1. Муниципальная услуга «Предоставление информации об объектах учета из реестра муниципального имущества».</w:t>
      </w:r>
    </w:p>
    <w:p w:rsidR="006140DF" w:rsidRPr="006140DF" w:rsidRDefault="006140DF" w:rsidP="006140DF">
      <w:pPr>
        <w:tabs>
          <w:tab w:val="left" w:pos="1280"/>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5. Наименование органа</w:t>
      </w:r>
      <w:r w:rsidRPr="006140DF">
        <w:rPr>
          <w:rFonts w:ascii="Arial" w:eastAsia="Times New Roman" w:hAnsi="Arial" w:cs="Arial"/>
          <w:spacing w:val="7"/>
          <w:sz w:val="24"/>
          <w:szCs w:val="24"/>
        </w:rPr>
        <w:t xml:space="preserve">, </w:t>
      </w:r>
      <w:r w:rsidRPr="006140DF">
        <w:rPr>
          <w:rFonts w:ascii="Arial" w:eastAsia="Times New Roman" w:hAnsi="Arial" w:cs="Arial"/>
          <w:iCs/>
          <w:spacing w:val="1"/>
          <w:sz w:val="24"/>
          <w:szCs w:val="24"/>
        </w:rPr>
        <w:t>предоставляющего Муниципальную услугу</w:t>
      </w:r>
    </w:p>
    <w:p w:rsidR="006140DF" w:rsidRPr="006140DF" w:rsidRDefault="006140DF" w:rsidP="006140DF">
      <w:pPr>
        <w:tabs>
          <w:tab w:val="left" w:pos="0"/>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5.1. Муниципальная услуга предоставляется Администрацией Репьёвского муниципального района Воронежской области.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140DF" w:rsidRPr="006140DF" w:rsidRDefault="006140DF" w:rsidP="006140DF">
      <w:pPr>
        <w:tabs>
          <w:tab w:val="left" w:pos="567"/>
        </w:tabs>
        <w:spacing w:after="0" w:line="240" w:lineRule="auto"/>
        <w:ind w:firstLine="567"/>
        <w:jc w:val="both"/>
        <w:rPr>
          <w:rFonts w:ascii="Arial" w:eastAsia="Calibri" w:hAnsi="Arial" w:cs="Arial"/>
          <w:bCs/>
          <w:iCs/>
          <w:spacing w:val="7"/>
          <w:sz w:val="24"/>
          <w:szCs w:val="24"/>
        </w:rPr>
      </w:pPr>
      <w:r w:rsidRPr="006140DF">
        <w:rPr>
          <w:rFonts w:ascii="Arial" w:eastAsia="Times New Roman" w:hAnsi="Arial" w:cs="Arial"/>
          <w:spacing w:val="7"/>
          <w:sz w:val="24"/>
          <w:szCs w:val="24"/>
        </w:rPr>
        <w:tab/>
      </w:r>
      <w:r w:rsidRPr="006140DF">
        <w:rPr>
          <w:rFonts w:ascii="Arial" w:eastAsia="Calibri" w:hAnsi="Arial" w:cs="Arial"/>
          <w:bCs/>
          <w:iCs/>
          <w:sz w:val="24"/>
          <w:szCs w:val="24"/>
        </w:rPr>
        <w:t xml:space="preserve">5.3. </w:t>
      </w:r>
      <w:r w:rsidRPr="006140DF">
        <w:rPr>
          <w:rFonts w:ascii="Arial" w:eastAsia="Calibri" w:hAnsi="Arial" w:cs="Arial"/>
          <w:bCs/>
          <w:iCs/>
          <w:spacing w:val="7"/>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6140DF" w:rsidRPr="006140DF" w:rsidRDefault="006140DF" w:rsidP="006140DF">
      <w:pPr>
        <w:tabs>
          <w:tab w:val="left" w:pos="1263"/>
        </w:tabs>
        <w:spacing w:after="0" w:line="240" w:lineRule="auto"/>
        <w:ind w:firstLine="567"/>
        <w:jc w:val="both"/>
        <w:rPr>
          <w:rFonts w:ascii="Arial" w:eastAsia="Calibri" w:hAnsi="Arial" w:cs="Arial"/>
          <w:bCs/>
          <w:iCs/>
          <w:sz w:val="24"/>
          <w:szCs w:val="24"/>
        </w:rPr>
      </w:pPr>
      <w:r w:rsidRPr="006140DF">
        <w:rPr>
          <w:rFonts w:ascii="Arial" w:eastAsia="Calibri" w:hAnsi="Arial" w:cs="Arial"/>
          <w:bCs/>
          <w:iCs/>
          <w:sz w:val="24"/>
          <w:szCs w:val="24"/>
        </w:rPr>
        <w:t xml:space="preserve">5.4. </w:t>
      </w:r>
      <w:r w:rsidRPr="006140DF">
        <w:rPr>
          <w:rFonts w:ascii="Arial" w:eastAsia="Times New Roman" w:hAnsi="Arial" w:cs="Arial"/>
          <w:spacing w:val="7"/>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Pr="006140DF">
        <w:rPr>
          <w:rFonts w:ascii="Arial" w:eastAsia="Times New Roman" w:hAnsi="Arial" w:cs="Arial"/>
          <w:sz w:val="24"/>
          <w:szCs w:val="24"/>
          <w:lang w:eastAsia="ru-RU"/>
        </w:rPr>
        <w:lastRenderedPageBreak/>
        <w:t>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6140DF" w:rsidRPr="006140DF" w:rsidRDefault="006140DF" w:rsidP="006140DF">
      <w:pPr>
        <w:tabs>
          <w:tab w:val="left" w:pos="1428"/>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567"/>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6. Результат предоставления Муниципальной услуги</w:t>
      </w:r>
    </w:p>
    <w:p w:rsidR="006140DF" w:rsidRPr="006140DF" w:rsidRDefault="006140DF" w:rsidP="006140DF">
      <w:pPr>
        <w:tabs>
          <w:tab w:val="left" w:pos="2654"/>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6.1. При обращении Заявителя о предоставлении Муниципальной услуги результатами предоставления Муниципальной услуги являются:</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Форма решения о выдаче выписки из реестра муниципального имущества приведена в Приложении № 1 к настоящему Административному регламенту; </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Форма уведомления об отсутствии информации в реестре муниципального имущества приведена в Приложении № 2 к настоящему Административному регламенту; </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г)  исправление допущенных опечаток и (или) ошибок в выданных в результате предоставления Муниципальной услуги документах. </w:t>
      </w:r>
    </w:p>
    <w:p w:rsidR="006140DF" w:rsidRPr="006140DF" w:rsidRDefault="006140DF" w:rsidP="006140DF">
      <w:pPr>
        <w:tabs>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Формирование реестровой записи в качестве результата предоставления Муниципальной услуги не предусмотрено.</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6.2. Результат предоставления Муниципальной услуги в зависимости от выбора Заявителя может быть получен в Администрации, в МФЦ, посредством ЕПГУ, посредством почтового отправления.</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6.3. Состав реквизитов документа, содержащего решение о предоставлении Муниципальной услуги: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регистрационный номер;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дата регистрации;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7. Срок предоставления Муниципальной услуги</w:t>
      </w:r>
    </w:p>
    <w:p w:rsidR="006140DF" w:rsidRPr="006140DF" w:rsidRDefault="006140DF" w:rsidP="006140DF">
      <w:pPr>
        <w:tabs>
          <w:tab w:val="left" w:pos="0"/>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shd w:val="clear" w:color="auto" w:fill="FFFFFF"/>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7.1. Максимальный срок предоставления Муниципальной услуги составляет 5 рабочих дней.</w:t>
      </w:r>
    </w:p>
    <w:p w:rsidR="006140DF" w:rsidRPr="006140DF" w:rsidRDefault="006140DF" w:rsidP="006140DF">
      <w:pPr>
        <w:shd w:val="clear" w:color="auto" w:fill="FFFFFF"/>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7.2. Сроки предоставления Муниципальной услуги в зависимости от варианта ее предоставления указаны в разделе </w:t>
      </w:r>
      <w:r w:rsidRPr="006140DF">
        <w:rPr>
          <w:rFonts w:ascii="Arial" w:eastAsia="Times New Roman" w:hAnsi="Arial" w:cs="Arial"/>
          <w:spacing w:val="7"/>
          <w:sz w:val="24"/>
          <w:szCs w:val="24"/>
          <w:lang w:val="en-US"/>
        </w:rPr>
        <w:t>III</w:t>
      </w:r>
      <w:r w:rsidRPr="006140DF">
        <w:rPr>
          <w:rFonts w:ascii="Arial" w:eastAsia="Times New Roman" w:hAnsi="Arial" w:cs="Arial"/>
          <w:spacing w:val="7"/>
          <w:sz w:val="24"/>
          <w:szCs w:val="24"/>
        </w:rPr>
        <w:t xml:space="preserve"> настоящего Административного регламента. </w:t>
      </w:r>
    </w:p>
    <w:p w:rsidR="006140DF" w:rsidRPr="006140DF" w:rsidRDefault="006140DF" w:rsidP="006140DF">
      <w:pPr>
        <w:shd w:val="clear" w:color="auto" w:fill="FFFFFF"/>
        <w:tabs>
          <w:tab w:val="left" w:pos="567"/>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8. Правовые основания для предоставления Муниципальной услуги</w:t>
      </w:r>
    </w:p>
    <w:p w:rsidR="006140DF" w:rsidRPr="006140DF" w:rsidRDefault="006140DF" w:rsidP="006140DF">
      <w:pPr>
        <w:tabs>
          <w:tab w:val="left" w:pos="0"/>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ab/>
        <w:t>8.1. Основными нормативными правовыми актами, регулирующими предоставление Муниципальной услуги, являются:</w:t>
      </w:r>
    </w:p>
    <w:p w:rsidR="006140DF" w:rsidRPr="006140DF" w:rsidRDefault="006140DF" w:rsidP="006140DF">
      <w:pPr>
        <w:tabs>
          <w:tab w:val="left" w:pos="1341"/>
        </w:tabs>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Конституция Российской Федерации;</w:t>
      </w:r>
    </w:p>
    <w:p w:rsidR="006140DF" w:rsidRPr="006140DF" w:rsidRDefault="006140DF" w:rsidP="006140DF">
      <w:pPr>
        <w:tabs>
          <w:tab w:val="left" w:pos="1341"/>
        </w:tabs>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6140DF" w:rsidRPr="006140DF" w:rsidRDefault="006140DF" w:rsidP="006140DF">
      <w:pPr>
        <w:tabs>
          <w:tab w:val="left" w:pos="1341"/>
        </w:tabs>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6140DF" w:rsidRPr="006140DF" w:rsidRDefault="006140DF" w:rsidP="006140DF">
      <w:pPr>
        <w:tabs>
          <w:tab w:val="left" w:pos="1341"/>
        </w:tabs>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Федеральный закон от 06.04.2011 № 63-ФЗ «Об электронной подписи»;</w:t>
      </w:r>
    </w:p>
    <w:p w:rsidR="006140DF" w:rsidRPr="006140DF" w:rsidRDefault="006140DF" w:rsidP="006140DF">
      <w:pPr>
        <w:tabs>
          <w:tab w:val="left" w:pos="1341"/>
        </w:tabs>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140DF" w:rsidRPr="006140DF" w:rsidRDefault="006140DF" w:rsidP="006140DF">
      <w:pPr>
        <w:tabs>
          <w:tab w:val="left" w:pos="1341"/>
        </w:tabs>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Устав Репьёвского муниципального района Воронежской области; </w:t>
      </w:r>
    </w:p>
    <w:p w:rsidR="006140DF" w:rsidRPr="006140DF" w:rsidRDefault="006140DF" w:rsidP="006140DF">
      <w:pPr>
        <w:tabs>
          <w:tab w:val="left" w:pos="1341"/>
        </w:tabs>
        <w:spacing w:after="0" w:line="240" w:lineRule="auto"/>
        <w:ind w:firstLine="567"/>
        <w:jc w:val="both"/>
        <w:rPr>
          <w:rFonts w:ascii="Arial" w:eastAsia="Times New Roman" w:hAnsi="Arial" w:cs="Arial"/>
          <w:bCs/>
          <w:iCs/>
          <w:sz w:val="24"/>
          <w:szCs w:val="24"/>
          <w:lang w:eastAsia="ru-RU"/>
        </w:rPr>
      </w:pPr>
      <w:r w:rsidRPr="006140DF">
        <w:rPr>
          <w:rFonts w:ascii="Arial" w:eastAsia="Times New Roman" w:hAnsi="Arial" w:cs="Arial"/>
          <w:sz w:val="24"/>
          <w:szCs w:val="24"/>
          <w:lang w:eastAsia="ru-RU"/>
        </w:rPr>
        <w:t>- и</w:t>
      </w:r>
      <w:r w:rsidRPr="006140DF">
        <w:rPr>
          <w:rFonts w:ascii="Arial" w:eastAsia="Times New Roman" w:hAnsi="Arial" w:cs="Arial"/>
          <w:bCs/>
          <w:iCs/>
          <w:sz w:val="24"/>
          <w:szCs w:val="24"/>
          <w:lang w:eastAsia="ru-RU"/>
        </w:rPr>
        <w:t xml:space="preserve">ные нормативные правовые акты Российской Федерации, Воронежской области и администрации </w:t>
      </w:r>
      <w:r w:rsidRPr="006140DF">
        <w:rPr>
          <w:rFonts w:ascii="Arial" w:eastAsia="Times New Roman" w:hAnsi="Arial" w:cs="Arial"/>
          <w:sz w:val="24"/>
          <w:szCs w:val="24"/>
          <w:lang w:eastAsia="ru-RU"/>
        </w:rPr>
        <w:t>Репьёвского муниципального района Воронежской области</w:t>
      </w:r>
      <w:r w:rsidRPr="006140DF">
        <w:rPr>
          <w:rFonts w:ascii="Arial" w:eastAsia="Times New Roman" w:hAnsi="Arial" w:cs="Arial"/>
          <w:bCs/>
          <w:iCs/>
          <w:sz w:val="24"/>
          <w:szCs w:val="24"/>
          <w:lang w:eastAsia="ru-RU"/>
        </w:rPr>
        <w:t>, регламентирующие правоотношения в сфере предоставления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8.2. 8.1.</w:t>
      </w:r>
      <w:r w:rsidRPr="006140DF">
        <w:rPr>
          <w:rFonts w:ascii="Arial" w:eastAsia="Times New Roman" w:hAnsi="Arial" w:cs="Arial"/>
          <w:spacing w:val="7"/>
          <w:sz w:val="24"/>
          <w:szCs w:val="24"/>
        </w:rPr>
        <w:tab/>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6140DF" w:rsidRPr="006140DF" w:rsidRDefault="006140DF" w:rsidP="006140DF">
      <w:pPr>
        <w:tabs>
          <w:tab w:val="left" w:pos="1341"/>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 w:val="left" w:pos="993"/>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9. Исчерпывающий перечень документов</w:t>
      </w:r>
      <w:r w:rsidRPr="006140DF">
        <w:rPr>
          <w:rFonts w:ascii="Arial" w:eastAsia="Times New Roman" w:hAnsi="Arial" w:cs="Arial"/>
          <w:spacing w:val="7"/>
          <w:sz w:val="24"/>
          <w:szCs w:val="24"/>
        </w:rPr>
        <w:t xml:space="preserve">, </w:t>
      </w:r>
      <w:r w:rsidRPr="006140DF">
        <w:rPr>
          <w:rFonts w:ascii="Arial" w:eastAsia="Times New Roman" w:hAnsi="Arial" w:cs="Arial"/>
          <w:iCs/>
          <w:spacing w:val="1"/>
          <w:sz w:val="24"/>
          <w:szCs w:val="24"/>
        </w:rPr>
        <w:t>необходимых для предоставления Муниципальной услуги</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spacing w:val="7"/>
          <w:sz w:val="24"/>
          <w:szCs w:val="24"/>
        </w:rPr>
        <w:t xml:space="preserve"> </w:t>
      </w:r>
    </w:p>
    <w:p w:rsidR="006140DF" w:rsidRPr="006140DF" w:rsidRDefault="006140DF" w:rsidP="006140DF">
      <w:pPr>
        <w:tabs>
          <w:tab w:val="left" w:pos="0"/>
          <w:tab w:val="left" w:pos="567"/>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ab/>
        <w:t>9.1. 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должен представить самостоятельно:</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9.1.1. Запрос (далее по тексту – запрос, заявление) о предоставлении Муниципальной услуги по форме, согласно Приложению № 4 к настоящему Административному регламенту. </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Требования, предъявляемые к документу при подаче – оригинал. </w:t>
      </w:r>
    </w:p>
    <w:p w:rsidR="006140DF" w:rsidRPr="006140DF" w:rsidRDefault="006140DF" w:rsidP="006140DF">
      <w:pPr>
        <w:tabs>
          <w:tab w:val="left" w:pos="108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 случае направления запроса посредством ЕПГУ, РПГУ формирование запроса осуществляется посредством заполнения интерактивной формы на ЕПГУ, РПГУ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 в форме электронного документа в личном кабинете на ЕПГУ, РПГУ; </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в форме электронного документа посредством электронной почты;</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 на бумажном носителе в Администрации, МФЦ; </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посредством почтового отправления.</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9.1.2. Документ, удостоверяющий личность Заявителя, представителя Заявителя.</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Требования, предъявляемые к документу при подаче – оригинал.</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В случае направления заявления посредством ЕПГУ, РПГУ сведения из документа, удостоверяющего личность Заявителя, представителя Заявителя </w:t>
      </w:r>
      <w:r w:rsidRPr="006140DF">
        <w:rPr>
          <w:rFonts w:ascii="Arial" w:eastAsia="Times New Roman" w:hAnsi="Arial" w:cs="Arial"/>
          <w:iCs/>
          <w:spacing w:val="1"/>
          <w:sz w:val="24"/>
          <w:szCs w:val="24"/>
        </w:rPr>
        <w:lastRenderedPageBreak/>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9.1.3. Документ, подтверждающий полномочия представителя действовать от имени Заявителя – в случае, если запрос подается представителем. </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Требования, предъявляемые к документу при подаче – оригинал.</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 В случае использования ЕПГУ, РПГУ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9.2.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 </w:t>
      </w:r>
    </w:p>
    <w:p w:rsidR="006140DF" w:rsidRPr="006140DF" w:rsidRDefault="006140DF" w:rsidP="006140DF">
      <w:pPr>
        <w:spacing w:after="0" w:line="240" w:lineRule="auto"/>
        <w:ind w:firstLine="567"/>
        <w:jc w:val="both"/>
        <w:rPr>
          <w:rFonts w:ascii="Arial" w:eastAsia="Times New Roman" w:hAnsi="Arial" w:cs="Arial"/>
          <w:sz w:val="24"/>
          <w:szCs w:val="24"/>
        </w:rPr>
      </w:pPr>
      <w:r w:rsidRPr="006140DF">
        <w:rPr>
          <w:rFonts w:ascii="Arial" w:eastAsia="Calibri" w:hAnsi="Arial" w:cs="Arial"/>
          <w:sz w:val="24"/>
          <w:szCs w:val="24"/>
        </w:rPr>
        <w:t>9.3. Запрещается требовать от Заявителя:</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0DF" w:rsidRPr="006140DF" w:rsidRDefault="006140DF" w:rsidP="006140DF">
      <w:pPr>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6" w:tgtFrame="_self" w:history="1">
        <w:r w:rsidRPr="006140DF">
          <w:rPr>
            <w:rFonts w:ascii="Arial" w:eastAsia="Calibri" w:hAnsi="Arial" w:cs="Times New Roman"/>
            <w:color w:val="0000FF"/>
            <w:sz w:val="24"/>
            <w:szCs w:val="24"/>
            <w:lang w:eastAsia="ru-RU"/>
          </w:rPr>
          <w:t>частью 6 статьи 7</w:t>
        </w:r>
      </w:hyperlink>
      <w:r w:rsidRPr="006140DF">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140DF" w:rsidRPr="006140DF" w:rsidRDefault="006140DF" w:rsidP="006140DF">
      <w:pPr>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tgtFrame="_self" w:history="1">
        <w:r w:rsidRPr="006140DF">
          <w:rPr>
            <w:rFonts w:ascii="Arial" w:eastAsia="Calibri" w:hAnsi="Arial" w:cs="Times New Roman"/>
            <w:color w:val="0000FF"/>
            <w:sz w:val="24"/>
            <w:szCs w:val="24"/>
            <w:lang w:eastAsia="ru-RU"/>
          </w:rPr>
          <w:t>части 1 статьи 9</w:t>
        </w:r>
      </w:hyperlink>
      <w:r w:rsidRPr="006140DF">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6140DF" w:rsidRPr="006140DF" w:rsidRDefault="006140DF" w:rsidP="006140DF">
      <w:pPr>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6140DF">
        <w:rPr>
          <w:rFonts w:ascii="Arial" w:eastAsia="Calibri" w:hAnsi="Arial" w:cs="Arial"/>
          <w:sz w:val="24"/>
          <w:szCs w:val="24"/>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40DF" w:rsidRPr="006140DF" w:rsidRDefault="006140DF" w:rsidP="006140DF">
      <w:pPr>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40DF" w:rsidRPr="006140DF" w:rsidRDefault="006140DF" w:rsidP="006140DF">
      <w:pPr>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40DF" w:rsidRPr="006140DF" w:rsidRDefault="006140DF" w:rsidP="006140DF">
      <w:pPr>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40DF" w:rsidRPr="006140DF" w:rsidRDefault="006140DF" w:rsidP="006140DF">
      <w:pPr>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8" w:tgtFrame="_self" w:history="1">
        <w:r w:rsidRPr="006140DF">
          <w:rPr>
            <w:rFonts w:ascii="Arial" w:eastAsia="Calibri" w:hAnsi="Arial" w:cs="Times New Roman"/>
            <w:color w:val="0000FF"/>
            <w:sz w:val="24"/>
            <w:szCs w:val="24"/>
            <w:lang w:eastAsia="ru-RU"/>
          </w:rPr>
          <w:t>частью 1.1 статьи 16</w:t>
        </w:r>
      </w:hyperlink>
      <w:r w:rsidRPr="006140DF">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tgtFrame="_self" w:history="1">
        <w:r w:rsidRPr="006140DF">
          <w:rPr>
            <w:rFonts w:ascii="Arial" w:eastAsia="Calibri" w:hAnsi="Arial" w:cs="Times New Roman"/>
            <w:color w:val="0000FF"/>
            <w:sz w:val="24"/>
            <w:szCs w:val="24"/>
          </w:rPr>
          <w:t>пунктом 7.2 части 1 статьи 16</w:t>
        </w:r>
      </w:hyperlink>
      <w:r w:rsidRPr="006140DF">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40DF" w:rsidRPr="006140DF" w:rsidRDefault="006140DF" w:rsidP="006140DF">
      <w:pPr>
        <w:tabs>
          <w:tab w:val="left" w:pos="1437"/>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1437"/>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10. Исчерпывающий перечень оснований для отказа в приеме документов</w:t>
      </w:r>
      <w:r w:rsidRPr="006140DF">
        <w:rPr>
          <w:rFonts w:ascii="Arial" w:eastAsia="Times New Roman" w:hAnsi="Arial" w:cs="Arial"/>
          <w:spacing w:val="7"/>
          <w:sz w:val="24"/>
          <w:szCs w:val="24"/>
        </w:rPr>
        <w:t xml:space="preserve">, </w:t>
      </w:r>
      <w:r w:rsidRPr="006140DF">
        <w:rPr>
          <w:rFonts w:ascii="Arial" w:eastAsia="Times New Roman" w:hAnsi="Arial" w:cs="Arial"/>
          <w:iCs/>
          <w:spacing w:val="1"/>
          <w:sz w:val="24"/>
          <w:szCs w:val="24"/>
        </w:rPr>
        <w:t>необходимых для предоставления Муниципальной услуги</w:t>
      </w:r>
    </w:p>
    <w:p w:rsidR="006140DF" w:rsidRPr="006140DF" w:rsidRDefault="006140DF" w:rsidP="006140DF">
      <w:pPr>
        <w:tabs>
          <w:tab w:val="left" w:pos="1437"/>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10.1. Основаниями для отказа в приеме документов, необходимых для предоставления Муниципальной услуги являются:</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2)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10.2. Решение об отказе в приеме и регистрации документов, необходимых для предоставления Муниципальной услуги, оформляется в </w:t>
      </w:r>
      <w:r w:rsidRPr="006140DF">
        <w:rPr>
          <w:rFonts w:ascii="Arial" w:eastAsia="Times New Roman" w:hAnsi="Arial" w:cs="Arial"/>
          <w:spacing w:val="7"/>
          <w:sz w:val="24"/>
          <w:szCs w:val="24"/>
        </w:rPr>
        <w:lastRenderedPageBreak/>
        <w:t xml:space="preserve">соответствии с Приложением № 5 к настоящему Административному регламенту. </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10.3. Решение об отказе в приеме и регистрации документов направляется Заявителю способом, определенным Заявителем в заявлении о предоставлении результата предоставления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10.4.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6140DF" w:rsidRPr="006140DF" w:rsidRDefault="006140DF" w:rsidP="006140DF">
      <w:pPr>
        <w:tabs>
          <w:tab w:val="left" w:pos="1367"/>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1428"/>
        </w:tabs>
        <w:spacing w:after="0" w:line="240" w:lineRule="auto"/>
        <w:ind w:left="567"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11. Исчерпывающий перечень оснований для приостановления или отказа в предоставлении Муниципальной услуги</w:t>
      </w:r>
    </w:p>
    <w:p w:rsidR="006140DF" w:rsidRPr="006140DF" w:rsidRDefault="006140DF" w:rsidP="006140DF">
      <w:pPr>
        <w:tabs>
          <w:tab w:val="left" w:pos="1428"/>
        </w:tabs>
        <w:spacing w:after="0" w:line="240" w:lineRule="auto"/>
        <w:ind w:left="567"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11.1. Оснований для приостановления предоставления Муниципальной услуги законодательством Российской Федерации не предусмотрено.</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11.2. Основанием для отказа в предоставлении Муниципальной услуги для варианта 1 является несоблюдение условий, указанных в пп.23.1 пункта 23 настоящего Административного регламента.</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11.3. Основанием для отказа в предоставлении Муниципальной услуги для варианта 2 является отсутствие опечаток и (или) ошибок в выданных документах. </w:t>
      </w:r>
    </w:p>
    <w:p w:rsidR="006140DF" w:rsidRPr="006140DF" w:rsidRDefault="006140DF" w:rsidP="006140DF">
      <w:pPr>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1120"/>
        </w:tabs>
        <w:spacing w:after="0" w:line="240" w:lineRule="auto"/>
        <w:ind w:left="567"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12. Размер платы, взимаемой с заявителя при предоставлении Муниципальной услуги, и способы ее взимания</w:t>
      </w:r>
    </w:p>
    <w:p w:rsidR="006140DF" w:rsidRPr="006140DF" w:rsidRDefault="006140DF" w:rsidP="006140DF">
      <w:pPr>
        <w:tabs>
          <w:tab w:val="left" w:pos="1120"/>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12.1. За предоставление Муниципальной услуги не предусмотрено взимание платы.</w:t>
      </w:r>
    </w:p>
    <w:p w:rsidR="006140DF" w:rsidRPr="006140DF" w:rsidRDefault="006140DF" w:rsidP="006140DF">
      <w:pPr>
        <w:tabs>
          <w:tab w:val="left" w:pos="1300"/>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1300"/>
        </w:tabs>
        <w:spacing w:after="0" w:line="240" w:lineRule="auto"/>
        <w:ind w:firstLine="567"/>
        <w:jc w:val="center"/>
        <w:rPr>
          <w:rFonts w:ascii="Arial" w:eastAsia="Times New Roman" w:hAnsi="Arial" w:cs="Arial"/>
          <w:spacing w:val="7"/>
          <w:sz w:val="24"/>
          <w:szCs w:val="24"/>
        </w:rPr>
      </w:pPr>
      <w:r w:rsidRPr="006140DF">
        <w:rPr>
          <w:rFonts w:ascii="Arial" w:eastAsia="Times New Roman" w:hAnsi="Arial" w:cs="Arial"/>
          <w:spacing w:val="7"/>
          <w:sz w:val="24"/>
          <w:szCs w:val="24"/>
        </w:rPr>
        <w:t xml:space="preserve">13. Максимальный срок ожидания в очереди </w:t>
      </w:r>
    </w:p>
    <w:p w:rsidR="006140DF" w:rsidRPr="006140DF" w:rsidRDefault="006140DF" w:rsidP="006140DF">
      <w:pPr>
        <w:tabs>
          <w:tab w:val="left" w:pos="1300"/>
        </w:tabs>
        <w:spacing w:after="0" w:line="240" w:lineRule="auto"/>
        <w:ind w:firstLine="567"/>
        <w:jc w:val="center"/>
        <w:rPr>
          <w:rFonts w:ascii="Arial" w:eastAsia="Times New Roman" w:hAnsi="Arial" w:cs="Arial"/>
          <w:spacing w:val="7"/>
          <w:sz w:val="24"/>
          <w:szCs w:val="24"/>
        </w:rPr>
      </w:pPr>
      <w:r w:rsidRPr="006140DF">
        <w:rPr>
          <w:rFonts w:ascii="Arial" w:eastAsia="Times New Roman" w:hAnsi="Arial" w:cs="Arial"/>
          <w:spacing w:val="7"/>
          <w:sz w:val="24"/>
          <w:szCs w:val="24"/>
        </w:rPr>
        <w:t xml:space="preserve">при подаче Заявителем запроса о предоставлении Муниципальной услуги и при получении результата предоставления </w:t>
      </w:r>
    </w:p>
    <w:p w:rsidR="006140DF" w:rsidRPr="006140DF" w:rsidRDefault="006140DF" w:rsidP="006140DF">
      <w:pPr>
        <w:tabs>
          <w:tab w:val="left" w:pos="1300"/>
        </w:tabs>
        <w:spacing w:after="0" w:line="240" w:lineRule="auto"/>
        <w:ind w:firstLine="567"/>
        <w:jc w:val="center"/>
        <w:rPr>
          <w:rFonts w:ascii="Arial" w:eastAsia="Times New Roman" w:hAnsi="Arial" w:cs="Arial"/>
          <w:spacing w:val="7"/>
          <w:sz w:val="24"/>
          <w:szCs w:val="24"/>
        </w:rPr>
      </w:pPr>
      <w:r w:rsidRPr="006140DF">
        <w:rPr>
          <w:rFonts w:ascii="Arial" w:eastAsia="Times New Roman" w:hAnsi="Arial" w:cs="Arial"/>
          <w:spacing w:val="7"/>
          <w:sz w:val="24"/>
          <w:szCs w:val="24"/>
        </w:rPr>
        <w:t>Муниципальной услуги</w:t>
      </w:r>
    </w:p>
    <w:p w:rsidR="006140DF" w:rsidRPr="006140DF" w:rsidRDefault="006140DF" w:rsidP="006140DF">
      <w:pPr>
        <w:tabs>
          <w:tab w:val="left" w:pos="1300"/>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13.1. Максимальный срок ожидания в очереди при подаче запроса составляет 15 минут. </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13.2. Максимальный срок ожидания в очереди при получении результата Муниципальной услуги составляет 15 минут.</w:t>
      </w:r>
    </w:p>
    <w:p w:rsidR="006140DF" w:rsidRPr="006140DF" w:rsidRDefault="006140DF" w:rsidP="006140DF">
      <w:pPr>
        <w:tabs>
          <w:tab w:val="left" w:pos="1300"/>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1276"/>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1276"/>
        </w:tabs>
        <w:spacing w:after="0" w:line="240" w:lineRule="auto"/>
        <w:ind w:firstLine="567"/>
        <w:jc w:val="center"/>
        <w:rPr>
          <w:rFonts w:ascii="Arial" w:eastAsia="Times New Roman" w:hAnsi="Arial" w:cs="Arial"/>
          <w:spacing w:val="7"/>
          <w:sz w:val="24"/>
          <w:szCs w:val="24"/>
        </w:rPr>
      </w:pPr>
      <w:r w:rsidRPr="006140DF">
        <w:rPr>
          <w:rFonts w:ascii="Arial" w:eastAsia="Times New Roman" w:hAnsi="Arial" w:cs="Arial"/>
          <w:spacing w:val="7"/>
          <w:sz w:val="24"/>
          <w:szCs w:val="24"/>
        </w:rPr>
        <w:t>14. Срок регистрации запроса Заявителя о предоставлении Муниципальной услуги</w:t>
      </w:r>
    </w:p>
    <w:p w:rsidR="006140DF" w:rsidRPr="006140DF" w:rsidRDefault="006140DF" w:rsidP="006140DF">
      <w:pPr>
        <w:tabs>
          <w:tab w:val="left" w:pos="1276"/>
        </w:tabs>
        <w:spacing w:after="0" w:line="240" w:lineRule="auto"/>
        <w:ind w:firstLine="567"/>
        <w:jc w:val="center"/>
        <w:rPr>
          <w:rFonts w:ascii="Arial" w:eastAsia="Times New Roman" w:hAnsi="Arial" w:cs="Arial"/>
          <w:spacing w:val="7"/>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14.1. Заявление о предоставлении Муниципальной услуги подлежит регистрации в день его поступления.</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14.2. В случае поступления заявления и документов, необходимых для предоставления Муниципальной услуги, в выходной (праздничный) день, их регистрация осуществляется в первый следующий за ним рабочий день. </w:t>
      </w:r>
    </w:p>
    <w:p w:rsidR="006140DF" w:rsidRPr="006140DF" w:rsidRDefault="006140DF" w:rsidP="006140DF">
      <w:pPr>
        <w:tabs>
          <w:tab w:val="left" w:pos="1565"/>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shd w:val="clear" w:color="auto" w:fill="FFFFFF"/>
        <w:spacing w:after="0" w:line="240" w:lineRule="auto"/>
        <w:ind w:firstLine="567"/>
        <w:jc w:val="center"/>
        <w:rPr>
          <w:rFonts w:ascii="Arial" w:eastAsia="Times New Roman" w:hAnsi="Arial" w:cs="Arial"/>
          <w:iCs/>
          <w:spacing w:val="1"/>
          <w:sz w:val="24"/>
          <w:szCs w:val="24"/>
          <w:highlight w:val="yellow"/>
        </w:rPr>
      </w:pPr>
      <w:r w:rsidRPr="006140DF">
        <w:rPr>
          <w:rFonts w:ascii="Arial" w:eastAsia="Times New Roman" w:hAnsi="Arial" w:cs="Arial"/>
          <w:iCs/>
          <w:spacing w:val="1"/>
          <w:sz w:val="24"/>
          <w:szCs w:val="24"/>
        </w:rPr>
        <w:t>15. Требования к помещениям, в которых предоставляется Муниципальная услуга</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ab/>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140DF">
        <w:rPr>
          <w:rFonts w:ascii="Arial" w:eastAsia="Times New Roman" w:hAnsi="Arial" w:cs="Arial"/>
          <w:spacing w:val="7"/>
          <w:sz w:val="24"/>
          <w:szCs w:val="24"/>
          <w:lang w:val="en-US"/>
        </w:rPr>
        <w:t>I</w:t>
      </w:r>
      <w:r w:rsidRPr="006140DF">
        <w:rPr>
          <w:rFonts w:ascii="Arial" w:eastAsia="Times New Roman" w:hAnsi="Arial" w:cs="Arial"/>
          <w:spacing w:val="7"/>
          <w:sz w:val="24"/>
          <w:szCs w:val="24"/>
        </w:rPr>
        <w:t xml:space="preserve">, II групп, а также инвалидами </w:t>
      </w:r>
      <w:r w:rsidRPr="006140DF">
        <w:rPr>
          <w:rFonts w:ascii="Arial" w:eastAsia="Times New Roman" w:hAnsi="Arial" w:cs="Arial"/>
          <w:spacing w:val="7"/>
          <w:sz w:val="24"/>
          <w:szCs w:val="24"/>
          <w:lang w:val="en-US"/>
        </w:rPr>
        <w:t>III</w:t>
      </w:r>
      <w:r w:rsidRPr="006140DF">
        <w:rPr>
          <w:rFonts w:ascii="Arial" w:eastAsia="Times New Roman" w:hAnsi="Arial" w:cs="Arial"/>
          <w:spacing w:val="7"/>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15.5. Центральный вход в здание Администрации должен быть оборудован информационной табличкой (вывеской), содержащей информацию:</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наименование;</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местонахождение и юридический адрес;</w:t>
      </w:r>
    </w:p>
    <w:p w:rsidR="006140DF" w:rsidRPr="006140DF" w:rsidRDefault="006140DF" w:rsidP="006140DF">
      <w:pPr>
        <w:numPr>
          <w:ilvl w:val="0"/>
          <w:numId w:val="2"/>
        </w:numPr>
        <w:tabs>
          <w:tab w:val="left" w:pos="93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режим работы;</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график приема;</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номера телефонов для справок.</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15.6. Помещения, в которых предоставляется Муниципальная услуга, должны соответствовать санитарно-эпидемиологическим правилам и нормативам.</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15.7. Помещения, в которых предоставляется Муниципальная услуга, оснащаются:</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противопожарной системой и средствами пожаротушения;</w:t>
      </w:r>
    </w:p>
    <w:p w:rsidR="006140DF" w:rsidRPr="006140DF" w:rsidRDefault="006140DF" w:rsidP="006140DF">
      <w:pPr>
        <w:numPr>
          <w:ilvl w:val="0"/>
          <w:numId w:val="2"/>
        </w:numPr>
        <w:tabs>
          <w:tab w:val="left" w:pos="93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системой оповещения о возникновении чрезвычайной ситуации;</w:t>
      </w:r>
    </w:p>
    <w:p w:rsidR="006140DF" w:rsidRPr="006140DF" w:rsidRDefault="006140DF" w:rsidP="006140DF">
      <w:pPr>
        <w:numPr>
          <w:ilvl w:val="0"/>
          <w:numId w:val="2"/>
        </w:numPr>
        <w:tabs>
          <w:tab w:val="left" w:pos="93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средствами оказания первой медицинской помощи;</w:t>
      </w:r>
    </w:p>
    <w:p w:rsidR="006140DF" w:rsidRPr="006140DF" w:rsidRDefault="006140DF" w:rsidP="006140DF">
      <w:pPr>
        <w:numPr>
          <w:ilvl w:val="0"/>
          <w:numId w:val="2"/>
        </w:numPr>
        <w:tabs>
          <w:tab w:val="left" w:pos="93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туалетными комнатами для посетителей.</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15.10. Места для заполнения заявлений оборудуются стульями, столами (стойками), бланками заявлений, письменными принадлежностями.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15.11. Места приема Заявителей оборудуются информационными табличками (вывесками) с указанием:</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номера кабинета и наименования отдела;</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фамилии, имени и отчества (последнее - при наличии), должности ответственного лица за прием документов;</w:t>
      </w:r>
    </w:p>
    <w:p w:rsidR="006140DF" w:rsidRPr="006140DF" w:rsidRDefault="006140DF" w:rsidP="006140DF">
      <w:pPr>
        <w:numPr>
          <w:ilvl w:val="0"/>
          <w:numId w:val="2"/>
        </w:numPr>
        <w:tabs>
          <w:tab w:val="left" w:pos="9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графика приема Заявителей.</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15.14. При предоставлении Муниципальной услуги инвалидам обеспечиваются:</w:t>
      </w:r>
    </w:p>
    <w:p w:rsidR="006140DF" w:rsidRPr="006140DF" w:rsidRDefault="006140DF" w:rsidP="006140DF">
      <w:pPr>
        <w:numPr>
          <w:ilvl w:val="0"/>
          <w:numId w:val="2"/>
        </w:numPr>
        <w:tabs>
          <w:tab w:val="left" w:pos="98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6140DF" w:rsidRPr="006140DF" w:rsidRDefault="006140DF" w:rsidP="006140DF">
      <w:pPr>
        <w:numPr>
          <w:ilvl w:val="0"/>
          <w:numId w:val="2"/>
        </w:numPr>
        <w:tabs>
          <w:tab w:val="left" w:pos="98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40DF" w:rsidRPr="006140DF" w:rsidRDefault="006140DF" w:rsidP="006140DF">
      <w:pPr>
        <w:numPr>
          <w:ilvl w:val="0"/>
          <w:numId w:val="2"/>
        </w:numPr>
        <w:tabs>
          <w:tab w:val="left" w:pos="97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сопровождение инвалидов, имеющих стойкие расстройства функции зрения и самостоятельного передвижения;</w:t>
      </w:r>
    </w:p>
    <w:p w:rsidR="006140DF" w:rsidRPr="006140DF" w:rsidRDefault="006140DF" w:rsidP="006140DF">
      <w:pPr>
        <w:numPr>
          <w:ilvl w:val="0"/>
          <w:numId w:val="2"/>
        </w:numPr>
        <w:tabs>
          <w:tab w:val="left" w:pos="96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6140DF" w:rsidRPr="006140DF" w:rsidRDefault="006140DF" w:rsidP="006140DF">
      <w:pPr>
        <w:numPr>
          <w:ilvl w:val="0"/>
          <w:numId w:val="2"/>
        </w:numPr>
        <w:tabs>
          <w:tab w:val="left" w:pos="92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0DF" w:rsidRPr="006140DF" w:rsidRDefault="006140DF" w:rsidP="006140DF">
      <w:pPr>
        <w:numPr>
          <w:ilvl w:val="0"/>
          <w:numId w:val="2"/>
        </w:numPr>
        <w:tabs>
          <w:tab w:val="left" w:pos="92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допуск сурдопереводчика и тифлосурдоисреводчика; </w:t>
      </w:r>
    </w:p>
    <w:p w:rsidR="006140DF" w:rsidRPr="006140DF" w:rsidRDefault="006140DF" w:rsidP="006140DF">
      <w:pPr>
        <w:numPr>
          <w:ilvl w:val="0"/>
          <w:numId w:val="2"/>
        </w:numPr>
        <w:tabs>
          <w:tab w:val="left" w:pos="92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140DF" w:rsidRPr="006140DF" w:rsidRDefault="006140DF" w:rsidP="006140DF">
      <w:pPr>
        <w:numPr>
          <w:ilvl w:val="0"/>
          <w:numId w:val="2"/>
        </w:numPr>
        <w:tabs>
          <w:tab w:val="left" w:pos="97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оказание инвалидам помощи в преодолении барьеров, мешающих получению ими Муниципальных услуг наравне с другими лицами.</w:t>
      </w:r>
    </w:p>
    <w:p w:rsidR="006140DF" w:rsidRPr="006140DF" w:rsidRDefault="006140DF" w:rsidP="006140DF">
      <w:pPr>
        <w:tabs>
          <w:tab w:val="left" w:pos="972"/>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s>
        <w:spacing w:after="0" w:line="240" w:lineRule="auto"/>
        <w:ind w:left="567"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16. Показатели качества и доступности Муниципальной услуги</w:t>
      </w:r>
    </w:p>
    <w:p w:rsidR="006140DF" w:rsidRPr="006140DF" w:rsidRDefault="006140DF" w:rsidP="006140DF">
      <w:pPr>
        <w:tabs>
          <w:tab w:val="left" w:pos="0"/>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16.1. Оценка доступности и качества предоставления Муниципальной услуги должна осуществляться по следующим показателям:</w:t>
      </w:r>
    </w:p>
    <w:p w:rsidR="006140DF" w:rsidRPr="006140DF" w:rsidRDefault="006140DF" w:rsidP="006140DF">
      <w:pPr>
        <w:tabs>
          <w:tab w:val="left" w:pos="109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140DF" w:rsidRPr="006140DF" w:rsidRDefault="006140DF" w:rsidP="006140DF">
      <w:pPr>
        <w:tabs>
          <w:tab w:val="left" w:pos="1385"/>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возможность выбора Заявителем форм предоставления Муниципальной услуги;</w:t>
      </w:r>
    </w:p>
    <w:p w:rsidR="006140DF" w:rsidRPr="006140DF" w:rsidRDefault="006140DF" w:rsidP="006140DF">
      <w:pPr>
        <w:tabs>
          <w:tab w:val="left" w:pos="1013"/>
        </w:tabs>
        <w:spacing w:after="0" w:line="240" w:lineRule="auto"/>
        <w:ind w:firstLine="567"/>
        <w:jc w:val="both"/>
        <w:rPr>
          <w:rFonts w:ascii="Arial" w:eastAsia="Times New Roman" w:hAnsi="Arial" w:cs="Arial"/>
          <w:spacing w:val="7"/>
          <w:sz w:val="24"/>
          <w:szCs w:val="24"/>
          <w:lang w:eastAsia="ru-RU"/>
        </w:rPr>
      </w:pPr>
      <w:r w:rsidRPr="006140DF">
        <w:rPr>
          <w:rFonts w:ascii="Arial" w:eastAsia="Times New Roman" w:hAnsi="Arial" w:cs="Arial"/>
          <w:sz w:val="24"/>
          <w:szCs w:val="24"/>
          <w:lang w:eastAsia="ru-RU"/>
        </w:rPr>
        <w:t xml:space="preserve">в) </w:t>
      </w:r>
      <w:r w:rsidRPr="006140DF">
        <w:rPr>
          <w:rFonts w:ascii="Arial" w:eastAsia="Times New Roman" w:hAnsi="Arial" w:cs="Arial"/>
          <w:spacing w:val="7"/>
          <w:sz w:val="24"/>
          <w:szCs w:val="24"/>
          <w:lang w:eastAsia="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140DF" w:rsidRPr="006140DF" w:rsidRDefault="006140DF" w:rsidP="006140DF">
      <w:pPr>
        <w:tabs>
          <w:tab w:val="left" w:pos="1100"/>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г) возможность обращения за получением Муниципальной услуги в электронной форме, в том числе с использованием ЕПГУ, РПГУ;</w:t>
      </w:r>
    </w:p>
    <w:p w:rsidR="006140DF" w:rsidRPr="006140DF" w:rsidRDefault="006140DF" w:rsidP="006140DF">
      <w:pPr>
        <w:tabs>
          <w:tab w:val="left" w:pos="110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д) доступность обращения за предоставлением Муниципальной услуги, в том числе для маломобильных групп населения;</w:t>
      </w:r>
    </w:p>
    <w:p w:rsidR="006140DF" w:rsidRPr="006140DF" w:rsidRDefault="006140DF" w:rsidP="006140DF">
      <w:pPr>
        <w:tabs>
          <w:tab w:val="left" w:pos="137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140DF" w:rsidRPr="006140DF" w:rsidRDefault="006140DF" w:rsidP="006140DF">
      <w:pPr>
        <w:tabs>
          <w:tab w:val="left" w:pos="114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140DF" w:rsidRPr="006140DF" w:rsidRDefault="006140DF" w:rsidP="006140DF">
      <w:pPr>
        <w:tabs>
          <w:tab w:val="left" w:pos="112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140DF" w:rsidRPr="006140DF" w:rsidRDefault="006140DF" w:rsidP="006140DF">
      <w:pPr>
        <w:tabs>
          <w:tab w:val="left" w:pos="112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16.3.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6140DF" w:rsidRPr="006140DF" w:rsidRDefault="006140DF" w:rsidP="006140DF">
      <w:pPr>
        <w:tabs>
          <w:tab w:val="left" w:pos="137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6140DF" w:rsidRPr="006140DF" w:rsidRDefault="006140DF" w:rsidP="006140DF">
      <w:pPr>
        <w:tabs>
          <w:tab w:val="left" w:pos="1373"/>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17.1.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17.3.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6140DF">
        <w:rPr>
          <w:rFonts w:ascii="Arial" w:eastAsia="Times New Roman" w:hAnsi="Arial" w:cs="Arial"/>
          <w:spacing w:val="7"/>
          <w:sz w:val="24"/>
          <w:szCs w:val="24"/>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его представителя  учетной записи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17.5.1. Электронные документы представляются в следующих форматах:</w:t>
      </w:r>
    </w:p>
    <w:p w:rsidR="006140DF" w:rsidRPr="006140DF" w:rsidRDefault="006140DF" w:rsidP="006140DF">
      <w:pPr>
        <w:tabs>
          <w:tab w:val="left" w:pos="95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а) </w:t>
      </w:r>
      <w:r w:rsidRPr="006140DF">
        <w:rPr>
          <w:rFonts w:ascii="Arial" w:eastAsia="Times New Roman" w:hAnsi="Arial" w:cs="Arial"/>
          <w:spacing w:val="7"/>
          <w:sz w:val="24"/>
          <w:szCs w:val="24"/>
          <w:lang w:val="en-US"/>
        </w:rPr>
        <w:t>xml</w:t>
      </w:r>
      <w:r w:rsidRPr="006140DF">
        <w:rPr>
          <w:rFonts w:ascii="Arial" w:eastAsia="Times New Roman" w:hAnsi="Arial" w:cs="Arial"/>
          <w:spacing w:val="7"/>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140DF">
        <w:rPr>
          <w:rFonts w:ascii="Arial" w:eastAsia="Times New Roman" w:hAnsi="Arial" w:cs="Arial"/>
          <w:spacing w:val="7"/>
          <w:sz w:val="24"/>
          <w:szCs w:val="24"/>
          <w:lang w:val="en-US"/>
        </w:rPr>
        <w:t>xml</w:t>
      </w:r>
      <w:r w:rsidRPr="006140DF">
        <w:rPr>
          <w:rFonts w:ascii="Arial" w:eastAsia="Times New Roman" w:hAnsi="Arial" w:cs="Arial"/>
          <w:spacing w:val="7"/>
          <w:sz w:val="24"/>
          <w:szCs w:val="24"/>
        </w:rPr>
        <w:t>;</w:t>
      </w:r>
    </w:p>
    <w:p w:rsidR="006140DF" w:rsidRPr="006140DF" w:rsidRDefault="006140DF" w:rsidP="006140DF">
      <w:pPr>
        <w:tabs>
          <w:tab w:val="left" w:pos="96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б) </w:t>
      </w:r>
      <w:r w:rsidRPr="006140DF">
        <w:rPr>
          <w:rFonts w:ascii="Arial" w:eastAsia="Times New Roman" w:hAnsi="Arial" w:cs="Arial"/>
          <w:spacing w:val="7"/>
          <w:sz w:val="24"/>
          <w:szCs w:val="24"/>
          <w:lang w:val="en-US"/>
        </w:rPr>
        <w:t>doc</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docx</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odt</w:t>
      </w:r>
      <w:r w:rsidRPr="006140DF">
        <w:rPr>
          <w:rFonts w:ascii="Arial" w:eastAsia="Times New Roman" w:hAnsi="Arial" w:cs="Arial"/>
          <w:spacing w:val="7"/>
          <w:sz w:val="24"/>
          <w:szCs w:val="24"/>
        </w:rPr>
        <w:t xml:space="preserve"> - для документов с текстовым содержанием, не включающим формулы;</w:t>
      </w:r>
    </w:p>
    <w:p w:rsidR="006140DF" w:rsidRPr="006140DF" w:rsidRDefault="006140DF" w:rsidP="006140DF">
      <w:pPr>
        <w:tabs>
          <w:tab w:val="left" w:pos="95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в) </w:t>
      </w:r>
      <w:r w:rsidRPr="006140DF">
        <w:rPr>
          <w:rFonts w:ascii="Arial" w:eastAsia="Times New Roman" w:hAnsi="Arial" w:cs="Arial"/>
          <w:spacing w:val="7"/>
          <w:sz w:val="24"/>
          <w:szCs w:val="24"/>
          <w:lang w:val="en-US"/>
        </w:rPr>
        <w:t>pdf</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jpg</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jpeg</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png</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bmp</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tiff</w:t>
      </w:r>
      <w:r w:rsidRPr="006140DF">
        <w:rPr>
          <w:rFonts w:ascii="Arial" w:eastAsia="Times New Roman" w:hAnsi="Arial" w:cs="Arial"/>
          <w:spacing w:val="7"/>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140DF" w:rsidRPr="006140DF" w:rsidRDefault="006140DF" w:rsidP="006140DF">
      <w:pPr>
        <w:tabs>
          <w:tab w:val="left" w:pos="932"/>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г) </w:t>
      </w:r>
      <w:r w:rsidRPr="006140DF">
        <w:rPr>
          <w:rFonts w:ascii="Arial" w:eastAsia="Times New Roman" w:hAnsi="Arial" w:cs="Arial"/>
          <w:spacing w:val="7"/>
          <w:sz w:val="24"/>
          <w:szCs w:val="24"/>
          <w:lang w:val="en-US"/>
        </w:rPr>
        <w:t>zip</w:t>
      </w:r>
      <w:r w:rsidRPr="006140DF">
        <w:rPr>
          <w:rFonts w:ascii="Arial" w:eastAsia="Times New Roman" w:hAnsi="Arial" w:cs="Arial"/>
          <w:spacing w:val="7"/>
          <w:sz w:val="24"/>
          <w:szCs w:val="24"/>
        </w:rPr>
        <w:t xml:space="preserve">, </w:t>
      </w:r>
      <w:r w:rsidRPr="006140DF">
        <w:rPr>
          <w:rFonts w:ascii="Arial" w:eastAsia="Times New Roman" w:hAnsi="Arial" w:cs="Arial"/>
          <w:spacing w:val="7"/>
          <w:sz w:val="24"/>
          <w:szCs w:val="24"/>
          <w:lang w:val="en-US"/>
        </w:rPr>
        <w:t>rar</w:t>
      </w:r>
      <w:r w:rsidRPr="006140DF">
        <w:rPr>
          <w:rFonts w:ascii="Arial" w:eastAsia="Times New Roman" w:hAnsi="Arial" w:cs="Arial"/>
          <w:spacing w:val="7"/>
          <w:sz w:val="24"/>
          <w:szCs w:val="24"/>
        </w:rPr>
        <w:t xml:space="preserve"> для сжатых документов в один файл;</w:t>
      </w:r>
    </w:p>
    <w:p w:rsidR="006140DF" w:rsidRPr="006140DF" w:rsidRDefault="006140DF" w:rsidP="006140DF">
      <w:pPr>
        <w:tabs>
          <w:tab w:val="left" w:pos="97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д) </w:t>
      </w:r>
      <w:r w:rsidRPr="006140DF">
        <w:rPr>
          <w:rFonts w:ascii="Arial" w:eastAsia="Times New Roman" w:hAnsi="Arial" w:cs="Arial"/>
          <w:spacing w:val="7"/>
          <w:sz w:val="24"/>
          <w:szCs w:val="24"/>
          <w:lang w:val="en-US"/>
        </w:rPr>
        <w:t>sig</w:t>
      </w:r>
      <w:r w:rsidRPr="006140DF">
        <w:rPr>
          <w:rFonts w:ascii="Arial" w:eastAsia="Times New Roman" w:hAnsi="Arial" w:cs="Arial"/>
          <w:spacing w:val="7"/>
          <w:sz w:val="24"/>
          <w:szCs w:val="24"/>
        </w:rPr>
        <w:t xml:space="preserve"> для открепленной усиленной квалифицированной электронной подписи.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17.5.2.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140DF">
        <w:rPr>
          <w:rFonts w:ascii="Arial" w:eastAsia="Times New Roman" w:hAnsi="Arial" w:cs="Arial"/>
          <w:spacing w:val="7"/>
          <w:sz w:val="24"/>
          <w:szCs w:val="24"/>
          <w:lang w:val="en-US"/>
        </w:rPr>
        <w:t>dpi</w:t>
      </w:r>
      <w:r w:rsidRPr="006140DF">
        <w:rPr>
          <w:rFonts w:ascii="Arial" w:eastAsia="Times New Roman" w:hAnsi="Arial" w:cs="Arial"/>
          <w:spacing w:val="7"/>
          <w:sz w:val="24"/>
          <w:szCs w:val="24"/>
        </w:rPr>
        <w:t xml:space="preserve"> (масштаб 1:1) с использованием следующих режимов:</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«черно-белый» (при отсутствии в документе графических изображений и (или) цветного текста);</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«оттенки серого» (при наличии в документе графических изображений, отличных от цветного графического изображения);</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«цветной» или «режим полной цветопередачи» (при наличии в документе цветных графических изображений либо цветного текста);</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сохранением всех аутентичных признаков подлинности, а именно: графической подписи лица, печати, углового штампа бланка;</w:t>
      </w:r>
    </w:p>
    <w:p w:rsidR="006140DF" w:rsidRPr="006140DF" w:rsidRDefault="006140DF" w:rsidP="006140DF">
      <w:pPr>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17.5.3. Электронные документы должны обеспечивать:</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возможность идентифицировать документ и количество листов в документе;</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содержать оглавление, соответствующее их смыслу и содержанию;</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17.5.4. Документы, подлежащие представлению в форматах </w:t>
      </w:r>
      <w:r w:rsidRPr="006140DF">
        <w:rPr>
          <w:rFonts w:ascii="Arial" w:eastAsia="Times New Roman" w:hAnsi="Arial" w:cs="Arial"/>
          <w:spacing w:val="7"/>
          <w:sz w:val="24"/>
          <w:szCs w:val="24"/>
          <w:lang w:val="en-US"/>
        </w:rPr>
        <w:t>xls</w:t>
      </w:r>
      <w:r w:rsidRPr="006140DF">
        <w:rPr>
          <w:rFonts w:ascii="Arial" w:eastAsia="Times New Roman" w:hAnsi="Arial" w:cs="Arial"/>
          <w:spacing w:val="7"/>
          <w:sz w:val="24"/>
          <w:szCs w:val="24"/>
        </w:rPr>
        <w:t xml:space="preserve">, </w:t>
      </w:r>
      <w:r w:rsidRPr="006140DF">
        <w:rPr>
          <w:rFonts w:ascii="Arial" w:eastAsia="Times New Roman" w:hAnsi="Arial" w:cs="Arial"/>
          <w:spacing w:val="5"/>
          <w:sz w:val="24"/>
          <w:szCs w:val="24"/>
          <w:lang w:val="en-US"/>
        </w:rPr>
        <w:t>xlIsx</w:t>
      </w:r>
      <w:r w:rsidRPr="006140DF">
        <w:rPr>
          <w:rFonts w:ascii="Arial" w:eastAsia="Times New Roman" w:hAnsi="Arial" w:cs="Arial"/>
          <w:spacing w:val="5"/>
          <w:sz w:val="24"/>
          <w:szCs w:val="24"/>
        </w:rPr>
        <w:t xml:space="preserve"> </w:t>
      </w:r>
      <w:r w:rsidRPr="006140DF">
        <w:rPr>
          <w:rFonts w:ascii="Arial" w:eastAsia="Times New Roman" w:hAnsi="Arial" w:cs="Arial"/>
          <w:spacing w:val="7"/>
          <w:sz w:val="24"/>
          <w:szCs w:val="24"/>
        </w:rPr>
        <w:t xml:space="preserve">или </w:t>
      </w:r>
      <w:r w:rsidRPr="006140DF">
        <w:rPr>
          <w:rFonts w:ascii="Arial" w:eastAsia="Times New Roman" w:hAnsi="Arial" w:cs="Arial"/>
          <w:spacing w:val="7"/>
          <w:sz w:val="24"/>
          <w:szCs w:val="24"/>
          <w:lang w:val="en-US"/>
        </w:rPr>
        <w:t>ods</w:t>
      </w:r>
      <w:r w:rsidRPr="006140DF">
        <w:rPr>
          <w:rFonts w:ascii="Arial" w:eastAsia="Times New Roman" w:hAnsi="Arial" w:cs="Arial"/>
          <w:spacing w:val="7"/>
          <w:sz w:val="24"/>
          <w:szCs w:val="24"/>
        </w:rPr>
        <w:t>, формируются в виде отдельного электронного документа.</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17.6. Услуги, необходимые и обязательные для предоставления Муниципальной услуги, отсутствуют.</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17.7. Информационными системами, используемыми для предоставления Муниципальной услуги, являются: </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информационная система Воронежской области «Портал Воронежской области в сети Интернет»;</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17.8.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6140DF" w:rsidRPr="006140DF" w:rsidRDefault="006140DF" w:rsidP="006140DF">
      <w:pPr>
        <w:tabs>
          <w:tab w:val="left" w:pos="152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17.9.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6140DF" w:rsidRPr="006140DF" w:rsidRDefault="006140DF" w:rsidP="006140DF">
      <w:pPr>
        <w:tabs>
          <w:tab w:val="left" w:pos="567"/>
          <w:tab w:val="left" w:pos="1376"/>
        </w:tabs>
        <w:spacing w:after="0" w:line="240" w:lineRule="auto"/>
        <w:ind w:left="567"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17.10. МФЦ осуществляет:</w:t>
      </w:r>
    </w:p>
    <w:p w:rsidR="006140DF" w:rsidRPr="006140DF" w:rsidRDefault="006140DF" w:rsidP="006140DF">
      <w:pPr>
        <w:tabs>
          <w:tab w:val="left" w:pos="567"/>
          <w:tab w:val="left" w:pos="137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40DF" w:rsidRPr="006140DF" w:rsidRDefault="006140DF" w:rsidP="006140DF">
      <w:pPr>
        <w:tabs>
          <w:tab w:val="left" w:pos="567"/>
          <w:tab w:val="left" w:pos="99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выдачу Заявителю результата предоставления Муниципальной услуги на бумажном носителе.</w:t>
      </w:r>
    </w:p>
    <w:p w:rsidR="006140DF" w:rsidRPr="006140DF" w:rsidRDefault="006140DF" w:rsidP="006140DF">
      <w:pPr>
        <w:tabs>
          <w:tab w:val="left" w:pos="567"/>
          <w:tab w:val="left" w:pos="99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17.11.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6140DF" w:rsidRPr="006140DF" w:rsidRDefault="006140DF" w:rsidP="006140DF">
      <w:pPr>
        <w:tabs>
          <w:tab w:val="left" w:pos="567"/>
          <w:tab w:val="left" w:pos="1434"/>
        </w:tabs>
        <w:spacing w:after="0" w:line="240" w:lineRule="auto"/>
        <w:ind w:firstLine="567"/>
        <w:jc w:val="both"/>
        <w:rPr>
          <w:rFonts w:ascii="Arial" w:eastAsia="Times New Roman" w:hAnsi="Arial" w:cs="Arial"/>
          <w:spacing w:val="10"/>
          <w:sz w:val="24"/>
          <w:szCs w:val="24"/>
        </w:rPr>
      </w:pPr>
      <w:r w:rsidRPr="006140DF">
        <w:rPr>
          <w:rFonts w:ascii="Arial" w:eastAsia="Times New Roman" w:hAnsi="Arial" w:cs="Arial"/>
          <w:spacing w:val="10"/>
          <w:sz w:val="24"/>
          <w:szCs w:val="24"/>
        </w:rPr>
        <w:tab/>
        <w:t xml:space="preserve">17.12. Информирование Заявителей. </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Информирование заявителя в МФЦ осуществляется следующими способами:</w:t>
      </w:r>
    </w:p>
    <w:p w:rsidR="006140DF" w:rsidRPr="006140DF" w:rsidRDefault="006140DF" w:rsidP="006140DF">
      <w:pPr>
        <w:tabs>
          <w:tab w:val="left" w:pos="567"/>
          <w:tab w:val="left" w:pos="1100"/>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6140DF" w:rsidRPr="006140DF" w:rsidRDefault="006140DF" w:rsidP="006140DF">
      <w:pPr>
        <w:tabs>
          <w:tab w:val="left" w:pos="567"/>
          <w:tab w:val="left" w:pos="1030"/>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при обращении Заявителя в МФЦ лично, по телефону, посредством почтовых отправлений, либо по электронной почте.</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140DF" w:rsidRPr="006140DF" w:rsidRDefault="006140DF" w:rsidP="006140DF">
      <w:pPr>
        <w:tabs>
          <w:tab w:val="left" w:pos="567"/>
          <w:tab w:val="left" w:pos="1501"/>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6140DF" w:rsidRPr="006140DF" w:rsidRDefault="006140DF" w:rsidP="006140DF">
      <w:pPr>
        <w:numPr>
          <w:ilvl w:val="0"/>
          <w:numId w:val="2"/>
        </w:numPr>
        <w:tabs>
          <w:tab w:val="left" w:pos="567"/>
          <w:tab w:val="left" w:pos="100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изложить обращение в письменной форме (ответ направляется Заявителю в соответствии со способом, указанным в обращении);</w:t>
      </w:r>
    </w:p>
    <w:p w:rsidR="006140DF" w:rsidRPr="006140DF" w:rsidRDefault="006140DF" w:rsidP="006140DF">
      <w:pPr>
        <w:numPr>
          <w:ilvl w:val="0"/>
          <w:numId w:val="2"/>
        </w:numPr>
        <w:tabs>
          <w:tab w:val="left" w:pos="567"/>
          <w:tab w:val="left" w:pos="91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назначить другое время для консультаций.</w:t>
      </w:r>
    </w:p>
    <w:p w:rsidR="006140DF" w:rsidRPr="006140DF" w:rsidRDefault="006140DF" w:rsidP="006140DF">
      <w:pPr>
        <w:tabs>
          <w:tab w:val="left" w:pos="567"/>
          <w:tab w:val="left" w:pos="150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6140DF" w:rsidRPr="006140DF" w:rsidRDefault="006140DF" w:rsidP="006140DF">
      <w:pPr>
        <w:tabs>
          <w:tab w:val="left" w:pos="567"/>
          <w:tab w:val="left" w:pos="143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17.13. Выдача Заявителю результата предоставления Муниципальной услуги.</w:t>
      </w:r>
    </w:p>
    <w:p w:rsidR="006140DF" w:rsidRPr="006140DF" w:rsidRDefault="006140DF" w:rsidP="006140DF">
      <w:pPr>
        <w:tabs>
          <w:tab w:val="left" w:pos="567"/>
        </w:tabs>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6140DF" w:rsidRPr="006140DF" w:rsidRDefault="006140DF" w:rsidP="006140DF">
      <w:pPr>
        <w:tabs>
          <w:tab w:val="left" w:pos="567"/>
        </w:tabs>
        <w:adjustRightInd w:val="0"/>
        <w:spacing w:after="0" w:line="240" w:lineRule="auto"/>
        <w:ind w:firstLine="567"/>
        <w:jc w:val="both"/>
        <w:rPr>
          <w:rFonts w:ascii="Arial" w:eastAsia="Calibri" w:hAnsi="Arial" w:cs="Arial"/>
          <w:sz w:val="24"/>
          <w:szCs w:val="24"/>
          <w:lang w:eastAsia="ru-RU"/>
        </w:rPr>
      </w:pPr>
      <w:r w:rsidRPr="006140DF">
        <w:rPr>
          <w:rFonts w:ascii="Arial" w:eastAsia="Calibri" w:hAnsi="Arial" w:cs="Arial"/>
          <w:sz w:val="24"/>
          <w:szCs w:val="24"/>
          <w:lang w:eastAsia="ru-RU"/>
        </w:rPr>
        <w:t xml:space="preserve">Заявитель вправе обратиться в любой МФЦ на территории Воронежской области независимо от места проживания или регистрации. </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40DF" w:rsidRPr="006140DF" w:rsidRDefault="006140DF" w:rsidP="006140DF">
      <w:pPr>
        <w:tabs>
          <w:tab w:val="left" w:pos="567"/>
        </w:tabs>
        <w:adjustRightInd w:val="0"/>
        <w:spacing w:after="0" w:line="240" w:lineRule="auto"/>
        <w:ind w:firstLine="567"/>
        <w:jc w:val="both"/>
        <w:rPr>
          <w:rFonts w:ascii="Arial" w:eastAsia="Calibri" w:hAnsi="Arial" w:cs="Arial"/>
          <w:sz w:val="24"/>
          <w:szCs w:val="24"/>
        </w:rPr>
      </w:pPr>
      <w:r w:rsidRPr="006140DF">
        <w:rPr>
          <w:rFonts w:ascii="Arial" w:eastAsia="Times New Roman" w:hAnsi="Arial" w:cs="Arial"/>
          <w:sz w:val="24"/>
          <w:szCs w:val="24"/>
          <w:lang w:eastAsia="ru-RU"/>
        </w:rPr>
        <w:tab/>
        <w:t xml:space="preserve">17.14. </w:t>
      </w:r>
      <w:r w:rsidRPr="006140DF">
        <w:rPr>
          <w:rFonts w:ascii="Arial" w:eastAsia="Calibri" w:hAnsi="Arial" w:cs="Arial"/>
          <w:sz w:val="24"/>
          <w:szCs w:val="24"/>
        </w:rPr>
        <w:t>Способы подачи заявления и документов и получение результата Муниципальной услуги в МФЦ (по выбору Заявителя):</w:t>
      </w:r>
    </w:p>
    <w:p w:rsidR="006140DF" w:rsidRPr="006140DF" w:rsidRDefault="006140DF" w:rsidP="006140DF">
      <w:pPr>
        <w:tabs>
          <w:tab w:val="left" w:pos="567"/>
        </w:tabs>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Заявитель подает заявление и документы в МФЦ, результат Муниципальной услуги Заявитель получает в МФЦ;</w:t>
      </w:r>
    </w:p>
    <w:p w:rsidR="006140DF" w:rsidRPr="006140DF" w:rsidRDefault="006140DF" w:rsidP="006140DF">
      <w:pPr>
        <w:tabs>
          <w:tab w:val="left" w:pos="567"/>
        </w:tabs>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Заявитель подает заявление и документы через ЕПГУ, РПГУ, результат Муниципальной услуги Заявитель получает в МФЦ;</w:t>
      </w:r>
    </w:p>
    <w:p w:rsidR="006140DF" w:rsidRPr="006140DF" w:rsidRDefault="006140DF" w:rsidP="006140DF">
      <w:pPr>
        <w:tabs>
          <w:tab w:val="left" w:pos="567"/>
        </w:tabs>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6140DF" w:rsidRPr="006140DF" w:rsidRDefault="006140DF" w:rsidP="006140DF">
      <w:pPr>
        <w:tabs>
          <w:tab w:val="left" w:pos="567"/>
          <w:tab w:val="left" w:pos="1276"/>
          <w:tab w:val="left" w:pos="148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17.15.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6140DF">
        <w:rPr>
          <w:rFonts w:ascii="Arial" w:eastAsia="Times New Roman" w:hAnsi="Arial" w:cs="Arial"/>
          <w:spacing w:val="10"/>
          <w:sz w:val="24"/>
          <w:szCs w:val="24"/>
        </w:rPr>
        <w:t>самоуправления».</w:t>
      </w:r>
    </w:p>
    <w:p w:rsidR="006140DF" w:rsidRPr="006140DF" w:rsidRDefault="006140DF" w:rsidP="006140DF">
      <w:pPr>
        <w:tabs>
          <w:tab w:val="left" w:pos="567"/>
          <w:tab w:val="left" w:pos="1276"/>
          <w:tab w:val="left" w:pos="138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40DF" w:rsidRPr="006140DF" w:rsidRDefault="006140DF" w:rsidP="006140DF">
      <w:pPr>
        <w:tabs>
          <w:tab w:val="left" w:pos="567"/>
          <w:tab w:val="left" w:pos="1276"/>
          <w:tab w:val="left" w:pos="137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17.17. Работник МФЦ осуществляет следующие действия:</w:t>
      </w:r>
    </w:p>
    <w:p w:rsidR="006140DF" w:rsidRPr="006140DF" w:rsidRDefault="006140DF" w:rsidP="006140DF">
      <w:pPr>
        <w:tabs>
          <w:tab w:val="left" w:pos="567"/>
          <w:tab w:val="left" w:pos="1276"/>
          <w:tab w:val="left" w:pos="137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40DF" w:rsidRPr="006140DF" w:rsidRDefault="006140DF" w:rsidP="006140DF">
      <w:pPr>
        <w:tabs>
          <w:tab w:val="left" w:pos="567"/>
          <w:tab w:val="left" w:pos="1276"/>
          <w:tab w:val="left" w:pos="1379"/>
        </w:tabs>
        <w:spacing w:after="0" w:line="240" w:lineRule="auto"/>
        <w:ind w:left="567"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 проверяет полномочия представителя Заявителя (в случае обращения представителя Заявителя);</w:t>
      </w:r>
    </w:p>
    <w:p w:rsidR="006140DF" w:rsidRPr="006140DF" w:rsidRDefault="006140DF" w:rsidP="006140DF">
      <w:pPr>
        <w:tabs>
          <w:tab w:val="left" w:pos="567"/>
          <w:tab w:val="left" w:pos="1276"/>
          <w:tab w:val="left" w:pos="1379"/>
        </w:tabs>
        <w:spacing w:after="0" w:line="240" w:lineRule="auto"/>
        <w:ind w:left="567"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 определяет статус исполнения заявления в АИС «МФЦ»; </w:t>
      </w:r>
    </w:p>
    <w:p w:rsidR="006140DF" w:rsidRPr="006140DF" w:rsidRDefault="006140DF" w:rsidP="006140DF">
      <w:pPr>
        <w:tabs>
          <w:tab w:val="left" w:pos="567"/>
          <w:tab w:val="left" w:pos="1276"/>
          <w:tab w:val="left" w:pos="137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выдает документы Заявителю, при необходимости запрашивает у Заявителя подписи за каждый выданный документ.</w:t>
      </w:r>
    </w:p>
    <w:p w:rsidR="006140DF" w:rsidRPr="006140DF" w:rsidRDefault="006140DF" w:rsidP="006140DF">
      <w:pPr>
        <w:tabs>
          <w:tab w:val="left" w:pos="1373"/>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1708"/>
        </w:tabs>
        <w:spacing w:after="0" w:line="240" w:lineRule="auto"/>
        <w:ind w:firstLine="567"/>
        <w:jc w:val="center"/>
        <w:rPr>
          <w:rFonts w:ascii="Arial" w:eastAsia="Times New Roman" w:hAnsi="Arial" w:cs="Arial"/>
          <w:bCs/>
          <w:spacing w:val="7"/>
          <w:sz w:val="24"/>
          <w:szCs w:val="24"/>
        </w:rPr>
      </w:pPr>
      <w:bookmarkStart w:id="1" w:name="bookmark1"/>
      <w:r w:rsidRPr="006140DF">
        <w:rPr>
          <w:rFonts w:ascii="Arial" w:eastAsia="Times New Roman" w:hAnsi="Arial" w:cs="Arial"/>
          <w:bCs/>
          <w:spacing w:val="7"/>
          <w:sz w:val="24"/>
          <w:szCs w:val="24"/>
          <w:lang w:val="en-US"/>
        </w:rPr>
        <w:t>III</w:t>
      </w:r>
      <w:r w:rsidRPr="006140DF">
        <w:rPr>
          <w:rFonts w:ascii="Arial" w:eastAsia="Times New Roman" w:hAnsi="Arial" w:cs="Arial"/>
          <w:bCs/>
          <w:spacing w:val="7"/>
          <w:sz w:val="24"/>
          <w:szCs w:val="24"/>
        </w:rPr>
        <w:t xml:space="preserve">. </w:t>
      </w:r>
      <w:bookmarkEnd w:id="1"/>
      <w:r w:rsidRPr="006140DF">
        <w:rPr>
          <w:rFonts w:ascii="Arial" w:eastAsia="Times New Roman" w:hAnsi="Arial" w:cs="Arial"/>
          <w:bCs/>
          <w:spacing w:val="7"/>
          <w:sz w:val="24"/>
          <w:szCs w:val="24"/>
        </w:rPr>
        <w:t>Состав, последовательность и сроки выполнения административных процедур</w:t>
      </w:r>
    </w:p>
    <w:p w:rsidR="006140DF" w:rsidRPr="006140DF" w:rsidRDefault="006140DF" w:rsidP="006140DF">
      <w:pPr>
        <w:tabs>
          <w:tab w:val="left" w:pos="1708"/>
        </w:tabs>
        <w:spacing w:after="0" w:line="240" w:lineRule="auto"/>
        <w:ind w:firstLine="567"/>
        <w:jc w:val="center"/>
        <w:rPr>
          <w:rFonts w:ascii="Arial" w:eastAsia="Times New Roman" w:hAnsi="Arial" w:cs="Arial"/>
          <w:bCs/>
          <w:spacing w:val="7"/>
          <w:sz w:val="24"/>
          <w:szCs w:val="24"/>
        </w:rPr>
      </w:pP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18. Состав, последовательность и сроки выполнения административных процедур (действий) при предоставлении Муниципальной услуги</w:t>
      </w:r>
    </w:p>
    <w:p w:rsidR="006140DF" w:rsidRPr="006140DF" w:rsidRDefault="006140DF" w:rsidP="006140DF">
      <w:pPr>
        <w:tabs>
          <w:tab w:val="left" w:pos="0"/>
        </w:tabs>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18.1.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 физическое лицо; </w:t>
      </w: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представитель заявителя – физического лица;</w:t>
      </w: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 юридическое лицо; </w:t>
      </w: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 представитель заявителя – юридического лица; </w:t>
      </w: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xml:space="preserve">- индивидуальный предприниматель; </w:t>
      </w: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 представитель заявителя – индивидуального предпринимателя.</w:t>
      </w:r>
    </w:p>
    <w:p w:rsidR="006140DF" w:rsidRPr="006140DF" w:rsidRDefault="006140DF" w:rsidP="006140DF">
      <w:pPr>
        <w:tabs>
          <w:tab w:val="left" w:pos="0"/>
        </w:tabs>
        <w:adjustRightInd w:val="0"/>
        <w:spacing w:after="0" w:line="240" w:lineRule="auto"/>
        <w:ind w:firstLine="567"/>
        <w:contextualSpacing/>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18.2. Описание административных процедур и административных действий приведено в Приложении № 6 к настоящему Административному регламенту.</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Times New Roman" w:hAnsi="Arial" w:cs="Arial"/>
          <w:iCs/>
          <w:spacing w:val="1"/>
          <w:sz w:val="24"/>
          <w:szCs w:val="24"/>
        </w:rPr>
        <w:t xml:space="preserve">18.3. </w:t>
      </w:r>
      <w:r w:rsidRPr="006140DF">
        <w:rPr>
          <w:rFonts w:ascii="Arial" w:eastAsia="Calibri" w:hAnsi="Arial" w:cs="Arial"/>
          <w:sz w:val="24"/>
          <w:szCs w:val="24"/>
        </w:rPr>
        <w:t>Перечень вариантов предоставления Муниципальной услуги: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Вариант 1. Принятие решения о предоставлении выписки из реестра муниципального имущества.</w:t>
      </w:r>
    </w:p>
    <w:p w:rsidR="006140DF" w:rsidRPr="006140DF" w:rsidRDefault="006140DF" w:rsidP="006140DF">
      <w:pPr>
        <w:tabs>
          <w:tab w:val="left" w:pos="0"/>
          <w:tab w:val="left" w:pos="1701"/>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19. Профилирование Заявителя</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19.1. Путем анкетирования (профилирования) Заявителя устанавливаются признаки Заявителя.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Признаки Заявителя определены в Приложении № 7 к настоящему Административному регламенту.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19.2.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20. Единый сценарий предоставления Муниципальной услуги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20.1. Максимальный срок предоставления варианта Муниципальной услуги составляет 5 рабочих дней со дня регистрации заявления (запроса) Заявителя.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20.2. В результате предоставления варианта Муниципальной услуги Заявителю предоставляются: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а) выписка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lastRenderedPageBreak/>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20.3. Администрация отказывает Заявителю в предоставлении Муниципальной услуги при наличии оснований, указанных в пункте 11.2. настоящего Административного регламента.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20.4. Административные процедуры, осуществляемые при предоставлении Муниципальной услуги: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а) прием и регистрация заявления и необходимых документов;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б) рассмотрение принятых документов и направление межведомственных запросов;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в) принятие решения о предоставлении Муниципальной услуги либо об отказе в предоставлении Муниципальной услуги;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г) предоставление результата предоставления Муниципальной услуги или отказа в предоставлении Муниципальной услуги.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20.5. Административная процедура приостановления предоставления Муниципальной услуги не предусмотрена.</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Подразделы, содержащие описание вариантов предоставления Муниципальной услуги</w:t>
      </w: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Вариант 1. Принятие решения о предоставлении выписки из реестра муниципального имущества.</w:t>
      </w:r>
    </w:p>
    <w:p w:rsidR="006140DF" w:rsidRPr="006140DF" w:rsidRDefault="006140DF" w:rsidP="006140DF">
      <w:pPr>
        <w:tabs>
          <w:tab w:val="left" w:pos="112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Результат предоставления Муниципальной услуги указан в подпункте «а» пункта 6.1. настоящего Административного регламента.</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sz w:val="24"/>
          <w:szCs w:val="24"/>
          <w:lang w:eastAsia="ru-RU"/>
        </w:rPr>
        <w:t>Перечень и описание административных процедур предоставления Муниципальной услуги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21. Прием и регистрация запроса и документов и (или) информации, необходимых для предоставления Муниципальной услуги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21.1. Представление Заявителем документов и заявления (запроса) о предоставлении Муниципальной услуги в соответствии с формой, предусмотренной в Приложении № 4 к настоящему Административному регламенту, осуществляется в Администрации, в МФЦ, посредством ЕПГУ, РПГУ, путем направления почтового отправления.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 содержится в пункте 9.1. настоящего Административного регламента.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21.3. Способами установления личности (идентификации) Заявителя при взаимодействии с Заявителями являются: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а) в МФЦ – документ, удостоверяющий личность;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б) посредством ЕПГУ, РПГУ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21.5. Запрос и документы, необходимые для предоставления варианта Муниципальной услуги, могут быть представлены представителем Заявителя.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lastRenderedPageBreak/>
        <w:t xml:space="preserve">21.6. Критерием принятия Администрацией решения об отказе Заявителю в приеме документов, необходимых для предоставления Муниципальной услуги, является наличие оснований, указанных в пункте 10.1. настоящего Административного регламента.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21.7. Муниципальная услуга предусматривает возможность приема запроса и документов, необходимых для предоставления варианта Муниципальной услуги по выбору Заявителя, независимо от его места нахождения, в МФЦ, путем направления почтового отправления.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6140DF" w:rsidRPr="006140DF" w:rsidRDefault="006140DF" w:rsidP="006140DF">
      <w:pPr>
        <w:spacing w:after="0" w:line="240" w:lineRule="auto"/>
        <w:ind w:firstLine="567"/>
        <w:jc w:val="both"/>
        <w:rPr>
          <w:rFonts w:ascii="Arial" w:eastAsia="SimSun" w:hAnsi="Arial" w:cs="Arial"/>
          <w:sz w:val="24"/>
          <w:szCs w:val="24"/>
          <w:lang w:eastAsia="ru-RU"/>
        </w:rPr>
      </w:pPr>
      <w:r w:rsidRPr="006140DF">
        <w:rPr>
          <w:rFonts w:ascii="Arial" w:eastAsia="Calibri" w:hAnsi="Arial" w:cs="Arial"/>
          <w:sz w:val="24"/>
          <w:szCs w:val="24"/>
          <w:lang w:eastAsia="ru-RU"/>
        </w:rPr>
        <w:t xml:space="preserve">21.9. </w:t>
      </w:r>
      <w:r w:rsidRPr="006140DF">
        <w:rPr>
          <w:rFonts w:ascii="Arial" w:eastAsia="Times New Roman" w:hAnsi="Arial" w:cs="Arial"/>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r w:rsidRPr="006140DF">
        <w:rPr>
          <w:rFonts w:ascii="Arial" w:eastAsia="SimSun" w:hAnsi="Arial" w:cs="Arial"/>
          <w:sz w:val="24"/>
          <w:szCs w:val="24"/>
          <w:lang w:eastAsia="ru-RU"/>
        </w:rPr>
        <w:t>.</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 xml:space="preserve">22. Рассмотрение принятых документов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22.1. Административная процедура «Рассмотрение принятых документов» осуществляется в Администрации после их регистрации.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 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 РПГУ.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22.2. Срок административной процедуры – 2 рабочих дня (в пределах общего срока, указанного в пункте 7.1. настоящего Административного регламента).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23. Принятие решения о предоставлении Муниципальной услуги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23.1. Решение о предоставлении Муниципальной услуги принимается Администрацией либо в случае направления заявления посредством ЕПГУ, РПГУ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а) заявление подано в отношении имущества, в отношении которого Администрация обладает соответствующими сведениями;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б) представленные документы в отношении Заявителя (представителя Заявителя) являются действующими на момент обращения за Муниципальной услугой.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Решение об отказе в предоставлении Муниципальной услуги принимается при невыполнении указанных выше критериев.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23.2. 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23.3. Ответственное лицо готовит решение о выдаче выписки из реестра муниципального имущества согласно Приложению № 1 к настоящему Административному регламенту.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23.4.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24. Предоставление результата Муниципальной услуги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 xml:space="preserve">24.1. 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ЕПГУ, РПГУ, в Администрации, в МФЦ, путем направления почтового отправления. </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r w:rsidRPr="006140DF">
        <w:rPr>
          <w:rFonts w:ascii="Arial" w:eastAsia="Calibri" w:hAnsi="Arial" w:cs="Arial"/>
          <w:sz w:val="24"/>
          <w:szCs w:val="24"/>
        </w:rPr>
        <w:t>24.2. Предоставление результата Муниципальной услуги осуществляется в срок, не превышающий 1 рабочий день, и исчисляется со дня принятия решения о предоставлении Муниципальной услуги.</w:t>
      </w:r>
    </w:p>
    <w:p w:rsidR="006140DF" w:rsidRPr="006140DF" w:rsidRDefault="006140DF" w:rsidP="006140DF">
      <w:pPr>
        <w:tabs>
          <w:tab w:val="left" w:pos="0"/>
        </w:tabs>
        <w:adjustRightInd w:val="0"/>
        <w:spacing w:after="0" w:line="240" w:lineRule="auto"/>
        <w:ind w:firstLine="567"/>
        <w:contextualSpacing/>
        <w:jc w:val="both"/>
        <w:rPr>
          <w:rFonts w:ascii="Arial" w:eastAsia="Calibri" w:hAnsi="Arial" w:cs="Arial"/>
          <w:sz w:val="24"/>
          <w:szCs w:val="24"/>
        </w:rPr>
      </w:pPr>
    </w:p>
    <w:p w:rsidR="006140DF" w:rsidRPr="006140DF" w:rsidRDefault="006140DF" w:rsidP="006140DF">
      <w:pPr>
        <w:tabs>
          <w:tab w:val="left" w:pos="0"/>
          <w:tab w:val="left" w:pos="1701"/>
        </w:tabs>
        <w:adjustRightInd w:val="0"/>
        <w:spacing w:after="0" w:line="240" w:lineRule="auto"/>
        <w:ind w:firstLine="567"/>
        <w:contextualSpacing/>
        <w:jc w:val="both"/>
        <w:rPr>
          <w:rFonts w:ascii="Arial" w:eastAsia="Calibri" w:hAnsi="Arial" w:cs="Arial"/>
          <w:sz w:val="24"/>
          <w:szCs w:val="24"/>
        </w:rPr>
      </w:pPr>
      <w:bookmarkStart w:id="2" w:name="bookmark2"/>
      <w:r w:rsidRPr="006140DF">
        <w:rPr>
          <w:rFonts w:ascii="Arial" w:eastAsia="Calibri"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SimSun" w:hAnsi="Arial" w:cs="Arial"/>
          <w:sz w:val="24"/>
          <w:szCs w:val="24"/>
          <w:lang w:eastAsia="ru-RU"/>
        </w:rPr>
        <w:t>25. Основанием для и</w:t>
      </w:r>
      <w:r w:rsidRPr="006140DF">
        <w:rPr>
          <w:rFonts w:ascii="Arial" w:eastAsia="Calibri" w:hAnsi="Arial" w:cs="Arial"/>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25.1.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поступления заявления об исправлении опечаток и (или) ошибок в выданных в результате предоставления Муниципальной услуги документах.</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25.2.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25.3.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25.4.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140DF" w:rsidRPr="006140DF" w:rsidRDefault="006140DF" w:rsidP="006140DF">
      <w:pPr>
        <w:adjustRightInd w:val="0"/>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25.5.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6140DF" w:rsidRPr="006140DF" w:rsidRDefault="006140DF" w:rsidP="006140DF">
      <w:pPr>
        <w:tabs>
          <w:tab w:val="left" w:pos="0"/>
        </w:tabs>
        <w:spacing w:after="0" w:line="240" w:lineRule="auto"/>
        <w:ind w:firstLine="567"/>
        <w:jc w:val="both"/>
        <w:rPr>
          <w:rFonts w:ascii="Arial" w:eastAsia="SimSun" w:hAnsi="Arial" w:cs="Arial"/>
          <w:sz w:val="24"/>
          <w:szCs w:val="24"/>
          <w:lang w:eastAsia="ru-RU"/>
        </w:rPr>
      </w:pPr>
      <w:r w:rsidRPr="006140DF">
        <w:rPr>
          <w:rFonts w:ascii="Arial" w:eastAsia="SimSun" w:hAnsi="Arial" w:cs="Arial"/>
          <w:sz w:val="24"/>
          <w:szCs w:val="24"/>
          <w:lang w:eastAsia="ru-RU"/>
        </w:rPr>
        <w:t xml:space="preserve">26. Истребований дополнительных сведений у заявителя не предусмотрено. </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27. Порядок оставления запроса Заявителя без рассмотрения. </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140DF" w:rsidRPr="006140DF" w:rsidRDefault="006140DF" w:rsidP="006140DF">
      <w:pPr>
        <w:adjustRightInd w:val="0"/>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6140DF" w:rsidRPr="006140DF" w:rsidRDefault="006140DF" w:rsidP="006140DF">
      <w:pPr>
        <w:tabs>
          <w:tab w:val="left" w:pos="0"/>
        </w:tabs>
        <w:spacing w:after="0" w:line="240" w:lineRule="auto"/>
        <w:ind w:firstLine="567"/>
        <w:jc w:val="both"/>
        <w:rPr>
          <w:rFonts w:ascii="Arial" w:eastAsia="Times New Roman" w:hAnsi="Arial" w:cs="Arial"/>
          <w:bCs/>
          <w:spacing w:val="7"/>
          <w:sz w:val="24"/>
          <w:szCs w:val="24"/>
        </w:rPr>
      </w:pPr>
      <w:r w:rsidRPr="006140DF">
        <w:rPr>
          <w:rFonts w:ascii="Arial" w:eastAsia="Times New Roman" w:hAnsi="Arial" w:cs="Arial"/>
          <w:bCs/>
          <w:spacing w:val="7"/>
          <w:sz w:val="24"/>
          <w:szCs w:val="24"/>
        </w:rPr>
        <w:t xml:space="preserve">Основанием для отказа в оставлении запроса о предоставлении Муниципальной услуги без рассмотрения является предоставление </w:t>
      </w:r>
      <w:r w:rsidRPr="006140DF">
        <w:rPr>
          <w:rFonts w:ascii="Arial" w:eastAsia="Times New Roman" w:hAnsi="Arial" w:cs="Arial"/>
          <w:bCs/>
          <w:spacing w:val="7"/>
          <w:sz w:val="24"/>
          <w:szCs w:val="24"/>
        </w:rPr>
        <w:lastRenderedPageBreak/>
        <w:t>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40DF" w:rsidRPr="006140DF" w:rsidRDefault="006140DF" w:rsidP="006140DF">
      <w:pPr>
        <w:tabs>
          <w:tab w:val="left" w:pos="0"/>
        </w:tabs>
        <w:spacing w:after="0" w:line="240" w:lineRule="auto"/>
        <w:ind w:firstLine="567"/>
        <w:jc w:val="both"/>
        <w:rPr>
          <w:rFonts w:ascii="Arial" w:eastAsia="SimSun" w:hAnsi="Arial" w:cs="Arial"/>
          <w:sz w:val="24"/>
          <w:szCs w:val="24"/>
          <w:lang w:eastAsia="ru-RU"/>
        </w:rPr>
      </w:pPr>
    </w:p>
    <w:p w:rsidR="006140DF" w:rsidRPr="006140DF" w:rsidRDefault="006140DF" w:rsidP="006140DF">
      <w:pPr>
        <w:tabs>
          <w:tab w:val="left" w:pos="0"/>
        </w:tabs>
        <w:spacing w:after="0" w:line="240" w:lineRule="auto"/>
        <w:ind w:firstLine="567"/>
        <w:jc w:val="center"/>
        <w:rPr>
          <w:rFonts w:ascii="Arial" w:eastAsia="Times New Roman" w:hAnsi="Arial" w:cs="Arial"/>
          <w:bCs/>
          <w:spacing w:val="7"/>
          <w:sz w:val="24"/>
          <w:szCs w:val="24"/>
        </w:rPr>
      </w:pPr>
      <w:r w:rsidRPr="006140DF">
        <w:rPr>
          <w:rFonts w:ascii="Arial" w:eastAsia="SimSun" w:hAnsi="Arial" w:cs="Arial"/>
          <w:sz w:val="24"/>
          <w:szCs w:val="24"/>
          <w:lang w:val="en-US" w:eastAsia="ru-RU"/>
        </w:rPr>
        <w:t>IV</w:t>
      </w:r>
      <w:r w:rsidRPr="006140DF">
        <w:rPr>
          <w:rFonts w:ascii="Arial" w:eastAsia="SimSun" w:hAnsi="Arial" w:cs="Arial"/>
          <w:sz w:val="24"/>
          <w:szCs w:val="24"/>
          <w:lang w:eastAsia="ru-RU"/>
        </w:rPr>
        <w:t xml:space="preserve">. </w:t>
      </w:r>
      <w:r w:rsidRPr="006140DF">
        <w:rPr>
          <w:rFonts w:ascii="Arial" w:eastAsia="Times New Roman" w:hAnsi="Arial" w:cs="Arial"/>
          <w:bCs/>
          <w:spacing w:val="7"/>
          <w:sz w:val="24"/>
          <w:szCs w:val="24"/>
        </w:rPr>
        <w:t>Формы контроля за исполнением Административного регламента</w:t>
      </w:r>
      <w:bookmarkEnd w:id="2"/>
    </w:p>
    <w:p w:rsidR="006140DF" w:rsidRPr="006140DF" w:rsidRDefault="006140DF" w:rsidP="006140DF">
      <w:pPr>
        <w:tabs>
          <w:tab w:val="left" w:pos="0"/>
        </w:tabs>
        <w:spacing w:after="0" w:line="240" w:lineRule="auto"/>
        <w:ind w:firstLine="567"/>
        <w:jc w:val="center"/>
        <w:rPr>
          <w:rFonts w:ascii="Arial" w:eastAsia="Times New Roman" w:hAnsi="Arial" w:cs="Arial"/>
          <w:bCs/>
          <w:spacing w:val="7"/>
          <w:sz w:val="24"/>
          <w:szCs w:val="24"/>
        </w:rPr>
      </w:pPr>
    </w:p>
    <w:p w:rsidR="006140DF" w:rsidRPr="006140DF" w:rsidRDefault="006140DF" w:rsidP="006140DF">
      <w:pPr>
        <w:tabs>
          <w:tab w:val="left" w:pos="0"/>
          <w:tab w:val="left" w:pos="1134"/>
          <w:tab w:val="left" w:pos="1276"/>
        </w:tabs>
        <w:spacing w:after="0" w:line="240" w:lineRule="auto"/>
        <w:ind w:firstLine="567"/>
        <w:jc w:val="center"/>
        <w:rPr>
          <w:rFonts w:ascii="Arial" w:eastAsia="Times New Roman" w:hAnsi="Arial" w:cs="Arial"/>
          <w:iCs/>
          <w:spacing w:val="1"/>
          <w:sz w:val="24"/>
          <w:szCs w:val="24"/>
        </w:rPr>
      </w:pPr>
      <w:r w:rsidRPr="006140DF">
        <w:rPr>
          <w:rFonts w:ascii="Arial" w:eastAsia="Times New Roman" w:hAnsi="Arial" w:cs="Arial"/>
          <w:iCs/>
          <w:spacing w:val="1"/>
          <w:sz w:val="24"/>
          <w:szCs w:val="24"/>
        </w:rPr>
        <w:t>28.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40DF" w:rsidRPr="006140DF" w:rsidRDefault="006140DF" w:rsidP="006140DF">
      <w:pPr>
        <w:tabs>
          <w:tab w:val="left" w:pos="0"/>
          <w:tab w:val="left" w:pos="1134"/>
          <w:tab w:val="left" w:pos="1276"/>
        </w:tabs>
        <w:spacing w:after="0" w:line="240" w:lineRule="auto"/>
        <w:ind w:firstLine="567"/>
        <w:jc w:val="center"/>
        <w:rPr>
          <w:rFonts w:ascii="Arial" w:eastAsia="Times New Roman" w:hAnsi="Arial" w:cs="Arial"/>
          <w:iCs/>
          <w:spacing w:val="1"/>
          <w:sz w:val="24"/>
          <w:szCs w:val="24"/>
        </w:rPr>
      </w:pPr>
    </w:p>
    <w:p w:rsidR="006140DF" w:rsidRPr="006140DF" w:rsidRDefault="006140DF" w:rsidP="006140DF">
      <w:pPr>
        <w:tabs>
          <w:tab w:val="left" w:pos="0"/>
          <w:tab w:val="left" w:pos="1276"/>
          <w:tab w:val="left" w:pos="141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28.1.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140DF" w:rsidRPr="006140DF" w:rsidRDefault="006140DF" w:rsidP="006140DF">
      <w:pPr>
        <w:tabs>
          <w:tab w:val="left" w:pos="0"/>
          <w:tab w:val="left" w:pos="1276"/>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28.2.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140DF" w:rsidRPr="006140DF" w:rsidRDefault="006140DF" w:rsidP="006140DF">
      <w:pPr>
        <w:tabs>
          <w:tab w:val="left" w:pos="0"/>
          <w:tab w:val="left" w:pos="1276"/>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28.3.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140DF" w:rsidRPr="006140DF" w:rsidRDefault="006140DF" w:rsidP="006140DF">
      <w:pPr>
        <w:tabs>
          <w:tab w:val="left" w:pos="0"/>
          <w:tab w:val="left" w:pos="1276"/>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28.4. Требованиями к порядку и формам текущего контроля за предоставлением Муниципальной услуги являются независимость, тщательность. </w:t>
      </w:r>
    </w:p>
    <w:p w:rsidR="006140DF" w:rsidRPr="006140DF" w:rsidRDefault="006140DF" w:rsidP="006140DF">
      <w:pPr>
        <w:tabs>
          <w:tab w:val="left" w:pos="0"/>
          <w:tab w:val="left" w:pos="1276"/>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28.5.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6140DF" w:rsidRPr="006140DF" w:rsidRDefault="006140DF" w:rsidP="006140DF">
      <w:pPr>
        <w:tabs>
          <w:tab w:val="left" w:pos="0"/>
          <w:tab w:val="left" w:pos="1276"/>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28.6.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6140DF" w:rsidRPr="006140DF" w:rsidRDefault="006140DF" w:rsidP="006140DF">
      <w:pPr>
        <w:tabs>
          <w:tab w:val="left" w:pos="0"/>
          <w:tab w:val="left" w:pos="1276"/>
          <w:tab w:val="left" w:pos="1408"/>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28.7.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140DF" w:rsidRPr="006140DF" w:rsidRDefault="006140DF" w:rsidP="006140DF">
      <w:pPr>
        <w:tabs>
          <w:tab w:val="left" w:pos="0"/>
          <w:tab w:val="left" w:pos="1276"/>
          <w:tab w:val="left" w:pos="1408"/>
        </w:tabs>
        <w:spacing w:after="0" w:line="240" w:lineRule="auto"/>
        <w:ind w:left="567" w:firstLine="567"/>
        <w:jc w:val="both"/>
        <w:rPr>
          <w:rFonts w:ascii="Arial" w:eastAsia="Times New Roman" w:hAnsi="Arial" w:cs="Arial"/>
          <w:spacing w:val="7"/>
          <w:sz w:val="24"/>
          <w:szCs w:val="24"/>
        </w:rPr>
      </w:pPr>
    </w:p>
    <w:p w:rsidR="006140DF" w:rsidRPr="006140DF" w:rsidRDefault="006140DF" w:rsidP="006140DF">
      <w:pPr>
        <w:tabs>
          <w:tab w:val="left" w:pos="0"/>
          <w:tab w:val="left" w:pos="1134"/>
        </w:tabs>
        <w:spacing w:after="0" w:line="240" w:lineRule="auto"/>
        <w:ind w:firstLine="567"/>
        <w:jc w:val="both"/>
        <w:rPr>
          <w:rFonts w:ascii="Arial" w:eastAsia="Times New Roman" w:hAnsi="Arial" w:cs="Arial"/>
          <w:iCs/>
          <w:spacing w:val="1"/>
          <w:sz w:val="24"/>
          <w:szCs w:val="24"/>
        </w:rPr>
      </w:pPr>
      <w:r w:rsidRPr="006140DF">
        <w:rPr>
          <w:rFonts w:ascii="Arial" w:eastAsia="Times New Roman" w:hAnsi="Arial" w:cs="Arial"/>
          <w:iCs/>
          <w:spacing w:val="1"/>
          <w:sz w:val="24"/>
          <w:szCs w:val="24"/>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40DF" w:rsidRPr="006140DF" w:rsidRDefault="006140DF" w:rsidP="006140DF">
      <w:pPr>
        <w:tabs>
          <w:tab w:val="left" w:pos="0"/>
          <w:tab w:val="left" w:pos="1134"/>
        </w:tabs>
        <w:spacing w:after="0" w:line="240" w:lineRule="auto"/>
        <w:ind w:firstLine="567"/>
        <w:jc w:val="both"/>
        <w:rPr>
          <w:rFonts w:ascii="Arial" w:eastAsia="Times New Roman" w:hAnsi="Arial" w:cs="Arial"/>
          <w:iCs/>
          <w:spacing w:val="1"/>
          <w:sz w:val="24"/>
          <w:szCs w:val="24"/>
        </w:rPr>
      </w:pPr>
    </w:p>
    <w:p w:rsidR="006140DF" w:rsidRPr="006140DF" w:rsidRDefault="006140DF" w:rsidP="006140DF">
      <w:pPr>
        <w:tabs>
          <w:tab w:val="left" w:pos="0"/>
          <w:tab w:val="left" w:pos="1134"/>
          <w:tab w:val="left" w:pos="127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29.1. Контроль за полнотой и качеством предоставления Муниципальной услуги включает в себя проведение плановых и внеплановых проверок. </w:t>
      </w:r>
    </w:p>
    <w:p w:rsidR="006140DF" w:rsidRPr="006140DF" w:rsidRDefault="006140DF" w:rsidP="006140DF">
      <w:pPr>
        <w:tabs>
          <w:tab w:val="left" w:pos="0"/>
          <w:tab w:val="left" w:pos="1134"/>
          <w:tab w:val="left" w:pos="127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 xml:space="preserve">29.2. Плановые проверки осуществляются на основании годовых планов работы Администрации, утверждаемых уполномоченным должностным лицом.   </w:t>
      </w:r>
    </w:p>
    <w:p w:rsidR="006140DF" w:rsidRPr="006140DF" w:rsidRDefault="006140DF" w:rsidP="006140DF">
      <w:pPr>
        <w:tabs>
          <w:tab w:val="left" w:pos="0"/>
          <w:tab w:val="left" w:pos="1134"/>
          <w:tab w:val="left" w:pos="1276"/>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При плановой проверке полноты и качества предоставления Муниципальной услуги контролю подлежат:</w:t>
      </w:r>
    </w:p>
    <w:p w:rsidR="006140DF" w:rsidRPr="006140DF" w:rsidRDefault="006140DF" w:rsidP="006140DF">
      <w:pPr>
        <w:tabs>
          <w:tab w:val="left" w:pos="0"/>
          <w:tab w:val="left" w:pos="964"/>
          <w:tab w:val="left" w:pos="113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 соблюдение сроков предоставления Муниципальной услуги;</w:t>
      </w:r>
    </w:p>
    <w:p w:rsidR="006140DF" w:rsidRPr="006140DF" w:rsidRDefault="006140DF" w:rsidP="006140DF">
      <w:pPr>
        <w:tabs>
          <w:tab w:val="left" w:pos="0"/>
          <w:tab w:val="left" w:pos="851"/>
          <w:tab w:val="left" w:pos="981"/>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соблюдение положений настоящего Административного регламента;</w:t>
      </w:r>
    </w:p>
    <w:p w:rsidR="006140DF" w:rsidRPr="006140DF" w:rsidRDefault="006140DF" w:rsidP="006140DF">
      <w:pPr>
        <w:tabs>
          <w:tab w:val="left" w:pos="0"/>
          <w:tab w:val="left" w:pos="987"/>
          <w:tab w:val="left" w:pos="113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в) правильность и обоснованность принятого решения об отказе в предоставлении Муниципальной услуги.</w:t>
      </w:r>
    </w:p>
    <w:p w:rsidR="006140DF" w:rsidRPr="006140DF" w:rsidRDefault="006140DF" w:rsidP="006140DF">
      <w:pPr>
        <w:tabs>
          <w:tab w:val="left" w:pos="0"/>
          <w:tab w:val="left" w:pos="987"/>
          <w:tab w:val="left" w:pos="1134"/>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29.3. Основанием для проведения внеплановых проверок являются:</w:t>
      </w:r>
    </w:p>
    <w:p w:rsidR="006140DF" w:rsidRPr="006140DF" w:rsidRDefault="006140DF" w:rsidP="006140DF">
      <w:pPr>
        <w:tabs>
          <w:tab w:val="left" w:pos="0"/>
          <w:tab w:val="left" w:pos="105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6140DF" w:rsidRPr="006140DF" w:rsidRDefault="006140DF" w:rsidP="006140DF">
      <w:pPr>
        <w:tabs>
          <w:tab w:val="left" w:pos="0"/>
          <w:tab w:val="left" w:pos="993"/>
        </w:tabs>
        <w:spacing w:after="0" w:line="240" w:lineRule="auto"/>
        <w:ind w:firstLine="567"/>
        <w:jc w:val="both"/>
        <w:rPr>
          <w:rFonts w:ascii="Arial" w:eastAsia="Times New Roman" w:hAnsi="Arial" w:cs="Arial"/>
          <w:spacing w:val="7"/>
          <w:sz w:val="24"/>
          <w:szCs w:val="24"/>
        </w:rPr>
      </w:pPr>
    </w:p>
    <w:p w:rsidR="006140DF" w:rsidRPr="006140DF" w:rsidRDefault="006140DF" w:rsidP="006140DF">
      <w:pPr>
        <w:tabs>
          <w:tab w:val="left" w:pos="0"/>
          <w:tab w:val="left" w:pos="1134"/>
        </w:tabs>
        <w:spacing w:after="0" w:line="240" w:lineRule="auto"/>
        <w:ind w:firstLine="567"/>
        <w:jc w:val="center"/>
        <w:rPr>
          <w:rFonts w:ascii="Arial" w:eastAsia="Times New Roman" w:hAnsi="Arial" w:cs="Arial"/>
          <w:bCs/>
          <w:spacing w:val="7"/>
          <w:sz w:val="24"/>
          <w:szCs w:val="24"/>
        </w:rPr>
      </w:pPr>
      <w:r w:rsidRPr="006140DF">
        <w:rPr>
          <w:rFonts w:ascii="Arial" w:eastAsia="Times New Roman" w:hAnsi="Arial" w:cs="Arial"/>
          <w:bCs/>
          <w:spacing w:val="7"/>
          <w:sz w:val="24"/>
          <w:szCs w:val="24"/>
        </w:rPr>
        <w:t>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40DF" w:rsidRPr="006140DF" w:rsidRDefault="006140DF" w:rsidP="006140DF">
      <w:pPr>
        <w:tabs>
          <w:tab w:val="left" w:pos="0"/>
          <w:tab w:val="left" w:pos="1134"/>
        </w:tabs>
        <w:spacing w:after="0" w:line="240" w:lineRule="auto"/>
        <w:ind w:firstLine="567"/>
        <w:jc w:val="both"/>
        <w:rPr>
          <w:rFonts w:ascii="Arial" w:eastAsia="Times New Roman" w:hAnsi="Arial" w:cs="Arial"/>
          <w:bCs/>
          <w:spacing w:val="7"/>
          <w:sz w:val="24"/>
          <w:szCs w:val="24"/>
        </w:rPr>
      </w:pPr>
    </w:p>
    <w:p w:rsidR="006140DF" w:rsidRPr="006140DF" w:rsidRDefault="006140DF" w:rsidP="006140DF">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6140DF" w:rsidRPr="006140DF" w:rsidRDefault="006140DF" w:rsidP="006140DF">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6140DF" w:rsidRPr="006140DF" w:rsidRDefault="006140DF" w:rsidP="006140DF">
      <w:pPr>
        <w:tabs>
          <w:tab w:val="left" w:pos="0"/>
          <w:tab w:val="left" w:pos="1134"/>
          <w:tab w:val="left" w:pos="1463"/>
        </w:tabs>
        <w:spacing w:after="0" w:line="240" w:lineRule="auto"/>
        <w:ind w:left="567" w:firstLine="567"/>
        <w:jc w:val="both"/>
        <w:rPr>
          <w:rFonts w:ascii="Arial" w:eastAsia="Times New Roman" w:hAnsi="Arial" w:cs="Arial"/>
          <w:spacing w:val="7"/>
          <w:sz w:val="24"/>
          <w:szCs w:val="24"/>
        </w:rPr>
      </w:pPr>
    </w:p>
    <w:p w:rsidR="006140DF" w:rsidRPr="006140DF" w:rsidRDefault="006140DF" w:rsidP="006140DF">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31.1.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ab/>
        <w:t xml:space="preserve">31.2.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140DF">
        <w:rPr>
          <w:rFonts w:ascii="Arial" w:eastAsia="Times New Roman" w:hAnsi="Arial" w:cs="Arial"/>
          <w:spacing w:val="10"/>
          <w:sz w:val="24"/>
          <w:szCs w:val="24"/>
        </w:rPr>
        <w:t xml:space="preserve">порядка предоставления Муниципальной услуги, а также жалобы и заявления на действия </w:t>
      </w:r>
      <w:r w:rsidRPr="006140DF">
        <w:rPr>
          <w:rFonts w:ascii="Arial" w:eastAsia="Times New Roman"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140DF" w:rsidRPr="006140DF" w:rsidRDefault="006140DF" w:rsidP="006140DF">
      <w:pPr>
        <w:tabs>
          <w:tab w:val="left" w:pos="567"/>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lastRenderedPageBreak/>
        <w:tab/>
        <w:t>31.3.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40DF" w:rsidRPr="006140DF" w:rsidRDefault="006140DF" w:rsidP="006140DF">
      <w:pPr>
        <w:tabs>
          <w:tab w:val="left" w:pos="6341"/>
        </w:tabs>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Раздел V. </w:t>
      </w:r>
      <w:r w:rsidRPr="006140DF">
        <w:rPr>
          <w:rFonts w:ascii="Arial" w:eastAsia="Times New Roman" w:hAnsi="Arial" w:cs="Arial"/>
          <w:bCs/>
          <w:sz w:val="24"/>
          <w:szCs w:val="24"/>
          <w:lang w:eastAsia="ru-RU"/>
        </w:rPr>
        <w:t>Досудебный (внесудебный) порядок обжалования решений</w:t>
      </w:r>
      <w:r w:rsidRPr="006140DF">
        <w:rPr>
          <w:rFonts w:ascii="Arial" w:eastAsia="Times New Roman" w:hAnsi="Arial" w:cs="Arial"/>
          <w:sz w:val="24"/>
          <w:szCs w:val="24"/>
          <w:lang w:eastAsia="ru-RU"/>
        </w:rPr>
        <w:t xml:space="preserve">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bCs/>
          <w:sz w:val="24"/>
          <w:szCs w:val="24"/>
          <w:lang w:eastAsia="ru-RU"/>
        </w:rPr>
        <w:t>и действий (бездействия) органа, предоставляющего</w:t>
      </w:r>
      <w:r w:rsidRPr="006140DF">
        <w:rPr>
          <w:rFonts w:ascii="Arial" w:eastAsia="Times New Roman" w:hAnsi="Arial" w:cs="Arial"/>
          <w:sz w:val="24"/>
          <w:szCs w:val="24"/>
          <w:lang w:eastAsia="ru-RU"/>
        </w:rPr>
        <w:t xml:space="preserve">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bCs/>
          <w:sz w:val="24"/>
          <w:szCs w:val="24"/>
          <w:lang w:eastAsia="ru-RU"/>
        </w:rPr>
        <w:t>муниципальную услугу, МФЦ, организаций, указанных в части</w:t>
      </w:r>
      <w:r w:rsidRPr="006140DF">
        <w:rPr>
          <w:rFonts w:ascii="Arial" w:eastAsia="Times New Roman" w:hAnsi="Arial" w:cs="Arial"/>
          <w:sz w:val="24"/>
          <w:szCs w:val="24"/>
          <w:lang w:eastAsia="ru-RU"/>
        </w:rPr>
        <w:t xml:space="preserve">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bCs/>
          <w:sz w:val="24"/>
          <w:szCs w:val="24"/>
          <w:lang w:eastAsia="ru-RU"/>
        </w:rPr>
        <w:t>1.1 статьи 16 федерального закона от 27.07.2010 № 210-ФЗ,</w:t>
      </w:r>
      <w:r w:rsidRPr="006140DF">
        <w:rPr>
          <w:rFonts w:ascii="Arial" w:eastAsia="Times New Roman" w:hAnsi="Arial" w:cs="Arial"/>
          <w:sz w:val="24"/>
          <w:szCs w:val="24"/>
          <w:lang w:eastAsia="ru-RU"/>
        </w:rPr>
        <w:t xml:space="preserve">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bCs/>
          <w:sz w:val="24"/>
          <w:szCs w:val="24"/>
          <w:lang w:eastAsia="ru-RU"/>
        </w:rPr>
        <w:t>а также их должностных лиц, муниципальных служащих,</w:t>
      </w:r>
      <w:r w:rsidRPr="006140DF">
        <w:rPr>
          <w:rFonts w:ascii="Arial" w:eastAsia="Times New Roman" w:hAnsi="Arial" w:cs="Arial"/>
          <w:sz w:val="24"/>
          <w:szCs w:val="24"/>
          <w:lang w:eastAsia="ru-RU"/>
        </w:rPr>
        <w:t xml:space="preserve">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bCs/>
          <w:sz w:val="24"/>
          <w:szCs w:val="24"/>
          <w:lang w:eastAsia="ru-RU"/>
        </w:rPr>
        <w:t>работников</w:t>
      </w:r>
      <w:r w:rsidRPr="006140DF">
        <w:rPr>
          <w:rFonts w:ascii="Arial" w:eastAsia="Times New Roman" w:hAnsi="Arial" w:cs="Arial"/>
          <w:sz w:val="24"/>
          <w:szCs w:val="24"/>
          <w:lang w:eastAsia="ru-RU"/>
        </w:rPr>
        <w:t xml:space="preserve">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0" w:tgtFrame="_self" w:history="1">
        <w:r w:rsidRPr="006140DF">
          <w:rPr>
            <w:rFonts w:ascii="Arial" w:eastAsia="Times New Roman" w:hAnsi="Arial" w:cs="Times New Roman"/>
            <w:color w:val="0000FF"/>
            <w:sz w:val="24"/>
            <w:szCs w:val="24"/>
            <w:lang w:eastAsia="ru-RU"/>
          </w:rPr>
          <w:t>частью 1.1 статьи 16</w:t>
        </w:r>
      </w:hyperlink>
      <w:r w:rsidRPr="006140DF">
        <w:rPr>
          <w:rFonts w:ascii="Arial" w:eastAsia="Times New Roman" w:hAnsi="Arial" w:cs="Arial"/>
          <w:sz w:val="24"/>
          <w:szCs w:val="24"/>
          <w:lang w:eastAsia="ru-RU"/>
        </w:rPr>
        <w:t xml:space="preserve"> Федерального закона от 27.07.2010 N 210-ФЗ (далее - привлекаемые организации), или их работников в досудебном порядке.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33. Заявитель может обратиться с жалобой в том числе в следующих случаях: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tgtFrame="_self" w:history="1">
        <w:r w:rsidRPr="006140DF">
          <w:rPr>
            <w:rFonts w:ascii="Arial" w:eastAsia="Times New Roman" w:hAnsi="Arial" w:cs="Times New Roman"/>
            <w:color w:val="0000FF"/>
            <w:sz w:val="24"/>
            <w:szCs w:val="24"/>
            <w:lang w:eastAsia="ru-RU"/>
          </w:rPr>
          <w:t>частью 1.3 статьи 16</w:t>
        </w:r>
      </w:hyperlink>
      <w:r w:rsidRPr="006140DF">
        <w:rPr>
          <w:rFonts w:ascii="Arial" w:eastAsia="Times New Roman" w:hAnsi="Arial" w:cs="Arial"/>
          <w:sz w:val="24"/>
          <w:szCs w:val="24"/>
          <w:lang w:eastAsia="ru-RU"/>
        </w:rPr>
        <w:t xml:space="preserve"> Федерального закона от 27.07.2010 N 210-ФЗ;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tgtFrame="_self" w:history="1">
        <w:r w:rsidRPr="006140DF">
          <w:rPr>
            <w:rFonts w:ascii="Arial" w:eastAsia="Times New Roman" w:hAnsi="Arial" w:cs="Times New Roman"/>
            <w:color w:val="0000FF"/>
            <w:sz w:val="24"/>
            <w:szCs w:val="24"/>
            <w:lang w:eastAsia="ru-RU"/>
          </w:rPr>
          <w:t>частью 1.3 статьи 16</w:t>
        </w:r>
      </w:hyperlink>
      <w:r w:rsidRPr="006140DF">
        <w:rPr>
          <w:rFonts w:ascii="Arial" w:eastAsia="Times New Roman" w:hAnsi="Arial" w:cs="Arial"/>
          <w:sz w:val="24"/>
          <w:szCs w:val="24"/>
          <w:lang w:eastAsia="ru-RU"/>
        </w:rPr>
        <w:t xml:space="preserve"> Федерального закона от 27.07.2010 N 210-ФЗ;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tgtFrame="_self" w:history="1">
        <w:r w:rsidRPr="006140DF">
          <w:rPr>
            <w:rFonts w:ascii="Arial" w:eastAsia="Times New Roman" w:hAnsi="Arial" w:cs="Times New Roman"/>
            <w:color w:val="0000FF"/>
            <w:sz w:val="24"/>
            <w:szCs w:val="24"/>
            <w:lang w:eastAsia="ru-RU"/>
          </w:rPr>
          <w:t>частью 1.3 статьи 16</w:t>
        </w:r>
      </w:hyperlink>
      <w:r w:rsidRPr="006140DF">
        <w:rPr>
          <w:rFonts w:ascii="Arial" w:eastAsia="Times New Roman" w:hAnsi="Arial" w:cs="Arial"/>
          <w:sz w:val="24"/>
          <w:szCs w:val="24"/>
          <w:lang w:eastAsia="ru-RU"/>
        </w:rPr>
        <w:t xml:space="preserve"> Федерального закона от 27.07.2010 N 210-ФЗ;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tgtFrame="_self" w:history="1">
        <w:r w:rsidRPr="006140DF">
          <w:rPr>
            <w:rFonts w:ascii="Arial" w:eastAsia="Times New Roman" w:hAnsi="Arial" w:cs="Times New Roman"/>
            <w:color w:val="0000FF"/>
            <w:sz w:val="24"/>
            <w:szCs w:val="24"/>
            <w:lang w:eastAsia="ru-RU"/>
          </w:rPr>
          <w:t>частью 1.3 статьи 16</w:t>
        </w:r>
      </w:hyperlink>
      <w:r w:rsidRPr="006140DF">
        <w:rPr>
          <w:rFonts w:ascii="Arial" w:eastAsia="Times New Roman" w:hAnsi="Arial" w:cs="Arial"/>
          <w:sz w:val="24"/>
          <w:szCs w:val="24"/>
          <w:lang w:eastAsia="ru-RU"/>
        </w:rPr>
        <w:t xml:space="preserve"> Федерального закона от 27.07.2010 N 210-ФЗ;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tgtFrame="_self" w:history="1">
        <w:r w:rsidRPr="006140DF">
          <w:rPr>
            <w:rFonts w:ascii="Arial" w:eastAsia="Times New Roman" w:hAnsi="Arial" w:cs="Times New Roman"/>
            <w:color w:val="0000FF"/>
            <w:sz w:val="24"/>
            <w:szCs w:val="24"/>
            <w:lang w:eastAsia="ru-RU"/>
          </w:rPr>
          <w:t>пунктом 4 части 1 статьи 7</w:t>
        </w:r>
      </w:hyperlink>
      <w:r w:rsidRPr="006140DF">
        <w:rPr>
          <w:rFonts w:ascii="Arial" w:eastAsia="Times New Roman" w:hAnsi="Arial" w:cs="Arial"/>
          <w:sz w:val="24"/>
          <w:szCs w:val="24"/>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tgtFrame="_self" w:history="1">
        <w:r w:rsidRPr="006140DF">
          <w:rPr>
            <w:rFonts w:ascii="Arial" w:eastAsia="Times New Roman" w:hAnsi="Arial" w:cs="Times New Roman"/>
            <w:color w:val="0000FF"/>
            <w:sz w:val="24"/>
            <w:szCs w:val="24"/>
            <w:lang w:eastAsia="ru-RU"/>
          </w:rPr>
          <w:t>частью 1.3 статьи 16</w:t>
        </w:r>
      </w:hyperlink>
      <w:r w:rsidRPr="006140DF">
        <w:rPr>
          <w:rFonts w:ascii="Arial" w:eastAsia="Times New Roman" w:hAnsi="Arial" w:cs="Arial"/>
          <w:sz w:val="24"/>
          <w:szCs w:val="24"/>
          <w:lang w:eastAsia="ru-RU"/>
        </w:rPr>
        <w:t xml:space="preserve"> Федерального закона от 27.07.2010 N 210-ФЗ.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34. Заявители имеют право на получение информации, необходимой для обоснования и рассмотрения жалобы.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35. Оснований для отказа в рассмотрении жалобы не имеется.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36. Основанием для начала процедуры досудебного (внесудебного) обжалования является поступившая жалоба.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6140DF">
        <w:rPr>
          <w:rFonts w:ascii="Arial" w:eastAsia="Times New Roman" w:hAnsi="Arial" w:cs="Arial"/>
          <w:sz w:val="24"/>
          <w:szCs w:val="24"/>
          <w:lang w:eastAsia="ru-RU"/>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37. Жалоба должна содержать: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38. Жалобы на решения и действия (бездействие) должностного лица подаются в Администрацию.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bookmarkStart w:id="3" w:name="p39"/>
      <w:bookmarkEnd w:id="3"/>
      <w:r w:rsidRPr="006140DF">
        <w:rPr>
          <w:rFonts w:ascii="Arial" w:eastAsia="Times New Roman" w:hAnsi="Arial" w:cs="Arial"/>
          <w:sz w:val="24"/>
          <w:szCs w:val="24"/>
          <w:lang w:eastAsia="ru-RU"/>
        </w:rPr>
        <w:t xml:space="preserve">40. По результатам рассмотрения жалобы лицом, уполномоченным на ее рассмотрение, принимается одно из следующих решений: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2) в удовлетворении жалобы отказывается.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41.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bookmarkStart w:id="4" w:name="p43"/>
      <w:bookmarkEnd w:id="4"/>
      <w:r w:rsidRPr="006140DF">
        <w:rPr>
          <w:rFonts w:ascii="Arial" w:eastAsia="Times New Roman" w:hAnsi="Arial" w:cs="Arial"/>
          <w:sz w:val="24"/>
          <w:szCs w:val="24"/>
          <w:lang w:eastAsia="ru-RU"/>
        </w:rPr>
        <w:lastRenderedPageBreak/>
        <w:t xml:space="preserve">42. Не позднее 1 рабочего дня, следующего за днем принятия решения, указанного в </w:t>
      </w:r>
      <w:hyperlink r:id="rId17" w:anchor="p39" w:tgtFrame="_self" w:history="1">
        <w:r w:rsidRPr="006140DF">
          <w:rPr>
            <w:rFonts w:ascii="Arial" w:eastAsia="Times New Roman" w:hAnsi="Arial" w:cs="Times New Roman"/>
            <w:color w:val="0000FF"/>
            <w:sz w:val="24"/>
            <w:szCs w:val="24"/>
            <w:lang w:eastAsia="ru-RU"/>
          </w:rPr>
          <w:t>пункте 40</w:t>
        </w:r>
      </w:hyperlink>
      <w:r w:rsidRPr="006140DF">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6140DF" w:rsidRPr="006140DF" w:rsidRDefault="006140DF" w:rsidP="006140DF">
      <w:pPr>
        <w:spacing w:after="0" w:line="240" w:lineRule="auto"/>
        <w:ind w:firstLine="567"/>
        <w:jc w:val="center"/>
        <w:outlineLvl w:val="1"/>
        <w:rPr>
          <w:rFonts w:ascii="Arial" w:eastAsia="Times New Roman" w:hAnsi="Arial" w:cs="Arial"/>
          <w:bCs/>
          <w:iCs/>
          <w:sz w:val="24"/>
          <w:szCs w:val="24"/>
          <w:lang w:eastAsia="ru-RU"/>
        </w:rPr>
      </w:pPr>
      <w:bookmarkStart w:id="5" w:name="_Toc134019825"/>
      <w:r w:rsidRPr="006140DF">
        <w:rPr>
          <w:rFonts w:ascii="Arial" w:eastAsia="Times New Roman" w:hAnsi="Arial" w:cs="Arial"/>
          <w:bCs/>
          <w:iCs/>
          <w:sz w:val="24"/>
          <w:szCs w:val="24"/>
          <w:lang w:eastAsia="ru-RU"/>
        </w:rPr>
        <w:t>Перечень нормативных правовых актов, регулирующих порядок</w:t>
      </w:r>
      <w:bookmarkEnd w:id="5"/>
    </w:p>
    <w:p w:rsidR="006140DF" w:rsidRPr="006140DF" w:rsidRDefault="006140DF" w:rsidP="006140DF">
      <w:pPr>
        <w:spacing w:after="0" w:line="240" w:lineRule="auto"/>
        <w:ind w:firstLine="567"/>
        <w:jc w:val="center"/>
        <w:outlineLvl w:val="1"/>
        <w:rPr>
          <w:rFonts w:ascii="Arial" w:eastAsia="Times New Roman" w:hAnsi="Arial" w:cs="Arial"/>
          <w:bCs/>
          <w:iCs/>
          <w:sz w:val="24"/>
          <w:szCs w:val="24"/>
          <w:lang w:eastAsia="ru-RU"/>
        </w:rPr>
      </w:pPr>
      <w:bookmarkStart w:id="6" w:name="_Toc134019826"/>
      <w:r w:rsidRPr="006140DF">
        <w:rPr>
          <w:rFonts w:ascii="Arial" w:eastAsia="Times New Roman" w:hAnsi="Arial" w:cs="Arial"/>
          <w:bCs/>
          <w:iCs/>
          <w:sz w:val="24"/>
          <w:szCs w:val="24"/>
          <w:lang w:eastAsia="ru-RU"/>
        </w:rPr>
        <w:t>досудебного (внесудебного) обжалования действий</w:t>
      </w:r>
      <w:bookmarkEnd w:id="6"/>
    </w:p>
    <w:p w:rsidR="006140DF" w:rsidRPr="006140DF" w:rsidRDefault="006140DF" w:rsidP="006140DF">
      <w:pPr>
        <w:spacing w:after="0" w:line="240" w:lineRule="auto"/>
        <w:ind w:firstLine="567"/>
        <w:jc w:val="center"/>
        <w:outlineLvl w:val="1"/>
        <w:rPr>
          <w:rFonts w:ascii="Arial" w:eastAsia="Times New Roman" w:hAnsi="Arial" w:cs="Arial"/>
          <w:bCs/>
          <w:iCs/>
          <w:sz w:val="24"/>
          <w:szCs w:val="24"/>
          <w:lang w:eastAsia="ru-RU"/>
        </w:rPr>
      </w:pPr>
      <w:bookmarkStart w:id="7" w:name="_Toc134019827"/>
      <w:r w:rsidRPr="006140DF">
        <w:rPr>
          <w:rFonts w:ascii="Arial" w:eastAsia="Times New Roman" w:hAnsi="Arial" w:cs="Arial"/>
          <w:bCs/>
          <w:iCs/>
          <w:sz w:val="24"/>
          <w:szCs w:val="24"/>
          <w:lang w:eastAsia="ru-RU"/>
        </w:rPr>
        <w:t>(бездействия) и (или) решений, принятых (осуществленных)</w:t>
      </w:r>
      <w:bookmarkEnd w:id="7"/>
    </w:p>
    <w:p w:rsidR="006140DF" w:rsidRPr="006140DF" w:rsidRDefault="006140DF" w:rsidP="006140DF">
      <w:pPr>
        <w:spacing w:after="0" w:line="240" w:lineRule="auto"/>
        <w:ind w:firstLine="567"/>
        <w:jc w:val="center"/>
        <w:outlineLvl w:val="1"/>
        <w:rPr>
          <w:rFonts w:ascii="Arial" w:eastAsia="Times New Roman" w:hAnsi="Arial" w:cs="Arial"/>
          <w:bCs/>
          <w:iCs/>
          <w:sz w:val="24"/>
          <w:szCs w:val="24"/>
          <w:lang w:eastAsia="ru-RU"/>
        </w:rPr>
      </w:pPr>
      <w:bookmarkStart w:id="8" w:name="_Toc134019828"/>
      <w:r w:rsidRPr="006140DF">
        <w:rPr>
          <w:rFonts w:ascii="Arial" w:eastAsia="Times New Roman" w:hAnsi="Arial" w:cs="Arial"/>
          <w:bCs/>
          <w:iCs/>
          <w:sz w:val="24"/>
          <w:szCs w:val="24"/>
          <w:lang w:eastAsia="ru-RU"/>
        </w:rPr>
        <w:t>в ходе предоставления муниципальной услуги</w:t>
      </w:r>
      <w:bookmarkEnd w:id="8"/>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t>- Федеральным законом N 210-ФЗ;</w:t>
      </w:r>
    </w:p>
    <w:p w:rsidR="006140DF" w:rsidRPr="006140DF" w:rsidRDefault="006140DF" w:rsidP="006140DF">
      <w:pPr>
        <w:tabs>
          <w:tab w:val="left" w:pos="1379"/>
        </w:tabs>
        <w:spacing w:after="0" w:line="240" w:lineRule="auto"/>
        <w:ind w:firstLine="567"/>
        <w:jc w:val="both"/>
        <w:rPr>
          <w:rFonts w:ascii="Arial" w:eastAsia="Times New Roman" w:hAnsi="Arial" w:cs="Arial"/>
          <w:spacing w:val="7"/>
          <w:sz w:val="24"/>
          <w:szCs w:val="24"/>
        </w:rPr>
      </w:pPr>
      <w:r w:rsidRPr="006140DF">
        <w:rPr>
          <w:rFonts w:ascii="Arial" w:eastAsia="Times New Roman" w:hAnsi="Arial" w:cs="Arial"/>
          <w:spacing w:val="7"/>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140DF">
        <w:rPr>
          <w:rFonts w:ascii="Arial" w:eastAsia="Times New Roman" w:hAnsi="Arial" w:cs="Arial"/>
          <w:spacing w:val="7"/>
          <w:sz w:val="24"/>
          <w:szCs w:val="24"/>
          <w:lang w:eastAsia="ru-RU"/>
        </w:rPr>
        <w:t>»</w:t>
      </w:r>
      <w:r w:rsidRPr="006140DF">
        <w:rPr>
          <w:rFonts w:ascii="Arial" w:eastAsia="Times New Roman" w:hAnsi="Arial" w:cs="Arial"/>
          <w:spacing w:val="7"/>
          <w:sz w:val="24"/>
          <w:szCs w:val="24"/>
        </w:rPr>
        <w:t>.</w:t>
      </w:r>
    </w:p>
    <w:p w:rsidR="006140DF" w:rsidRPr="006140DF" w:rsidRDefault="006140DF" w:rsidP="006140DF">
      <w:pPr>
        <w:spacing w:after="0" w:line="240" w:lineRule="auto"/>
        <w:ind w:firstLine="567"/>
        <w:rPr>
          <w:rFonts w:ascii="Arial" w:eastAsia="Times New Roman" w:hAnsi="Arial" w:cs="Arial"/>
          <w:spacing w:val="7"/>
          <w:sz w:val="24"/>
          <w:szCs w:val="24"/>
        </w:rPr>
      </w:pPr>
      <w:r w:rsidRPr="006140DF">
        <w:rPr>
          <w:rFonts w:ascii="Arial" w:eastAsia="Times New Roman" w:hAnsi="Arial" w:cs="Arial"/>
          <w:sz w:val="24"/>
          <w:szCs w:val="24"/>
          <w:lang w:eastAsia="ru-RU"/>
        </w:rPr>
        <w:br w:type="page"/>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lastRenderedPageBreak/>
        <w:t>Приложение № 1</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к настоящему Административному</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регламенту</w:t>
      </w:r>
    </w:p>
    <w:p w:rsidR="006140DF" w:rsidRPr="006140DF" w:rsidRDefault="006140DF" w:rsidP="006140DF">
      <w:pPr>
        <w:spacing w:after="0" w:line="240" w:lineRule="auto"/>
        <w:ind w:firstLine="567"/>
        <w:jc w:val="right"/>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Форма решения о выдаче выписки из реестра</w:t>
      </w: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муниципального имущества</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__________________________________________________________________</w:t>
      </w: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Наименование органа, уполномоченного на предоставление услуги</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Кому: ________________________________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Контактные данные: 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Решение о выдаче выписки из реестра муниципального</w:t>
      </w: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имущества</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от _____________ 20__ г.</w:t>
      </w:r>
      <w:r w:rsidRPr="006140DF">
        <w:rPr>
          <w:rFonts w:ascii="Arial" w:eastAsia="Calibri" w:hAnsi="Arial" w:cs="Arial"/>
          <w:sz w:val="24"/>
          <w:szCs w:val="24"/>
        </w:rPr>
        <w:tab/>
        <w:t xml:space="preserve">                                                                 №_____ </w:t>
      </w:r>
      <w:r w:rsidRPr="006140DF">
        <w:rPr>
          <w:rFonts w:ascii="Arial" w:eastAsia="Calibri" w:hAnsi="Arial" w:cs="Arial"/>
          <w:sz w:val="24"/>
          <w:szCs w:val="24"/>
        </w:rPr>
        <w:tab/>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Дополнительно информируем: __________________________________ _________________________________________________________________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rPr>
        <w:t>______________________________________________________________</w:t>
      </w:r>
      <w:r w:rsidRPr="006140DF">
        <w:rPr>
          <w:rFonts w:ascii="Arial" w:eastAsia="Times New Roman" w:hAnsi="Arial" w:cs="Arial"/>
          <w:sz w:val="24"/>
          <w:szCs w:val="24"/>
          <w:lang w:eastAsia="ru-RU"/>
        </w:rPr>
        <w:br/>
      </w:r>
      <w:r w:rsidRPr="006140DF">
        <w:rPr>
          <w:rFonts w:ascii="Arial" w:eastAsia="Times New Roman" w:hAnsi="Arial" w:cs="Arial"/>
          <w:sz w:val="24"/>
          <w:szCs w:val="24"/>
          <w:lang w:eastAsia="ru-RU" w:bidi="ru-RU"/>
        </w:rPr>
        <w:t>Должность сотрудника, принявшего решение</w:t>
      </w:r>
    </w:p>
    <w:p w:rsidR="006140DF" w:rsidRPr="006140DF" w:rsidRDefault="006140DF" w:rsidP="006140DF">
      <w:pPr>
        <w:spacing w:after="0" w:line="240" w:lineRule="auto"/>
        <w:ind w:firstLine="567"/>
        <w:jc w:val="both"/>
        <w:rPr>
          <w:rFonts w:ascii="Arial" w:eastAsia="Times New Roman" w:hAnsi="Arial" w:cs="Arial"/>
          <w:sz w:val="24"/>
          <w:szCs w:val="24"/>
          <w:lang w:eastAsia="ru-RU" w:bidi="ru-RU"/>
        </w:rPr>
      </w:pP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bidi="ru-RU"/>
        </w:rPr>
        <w:t>___________________</w:t>
      </w:r>
      <w:r w:rsidRPr="006140DF">
        <w:rPr>
          <w:rFonts w:ascii="Arial" w:eastAsia="Times New Roman" w:hAnsi="Arial" w:cs="Arial"/>
          <w:sz w:val="24"/>
          <w:szCs w:val="24"/>
          <w:lang w:eastAsia="ru-RU" w:bidi="ru-RU"/>
        </w:rPr>
        <w:tab/>
        <w:t>_________________ _____________________________</w:t>
      </w:r>
      <w:r w:rsidRPr="006140DF">
        <w:rPr>
          <w:rFonts w:ascii="Arial" w:eastAsia="Times New Roman" w:hAnsi="Arial" w:cs="Arial"/>
          <w:sz w:val="24"/>
          <w:szCs w:val="24"/>
          <w:lang w:eastAsia="ru-RU" w:bidi="ru-RU"/>
        </w:rPr>
        <w:br/>
        <w:t xml:space="preserve">          Подпись</w:t>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t>Расшифровка подписи  И.О.Ф.</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br w:type="page"/>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lastRenderedPageBreak/>
        <w:t>Приложение № 2</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к настоящему Административному</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регламенту</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 xml:space="preserve">Форма уведомления об отсутствии информации в реестре муниципального имущества </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__________________________________________________________________</w:t>
      </w: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Наименование органа, уполномоченного на предоставление услуги</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Кому: ________________________________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Контактные данные: 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Уведомление об отсутствии информации в реестре муниципального имущества</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от _____________ 20__ г.</w:t>
      </w:r>
      <w:r w:rsidRPr="006140DF">
        <w:rPr>
          <w:rFonts w:ascii="Arial" w:eastAsia="Calibri" w:hAnsi="Arial" w:cs="Arial"/>
          <w:sz w:val="24"/>
          <w:szCs w:val="24"/>
        </w:rPr>
        <w:tab/>
        <w:t xml:space="preserve">                                                                 №_____ </w:t>
      </w:r>
      <w:r w:rsidRPr="006140DF">
        <w:rPr>
          <w:rFonts w:ascii="Arial" w:eastAsia="Calibri" w:hAnsi="Arial" w:cs="Arial"/>
          <w:sz w:val="24"/>
          <w:szCs w:val="24"/>
        </w:rPr>
        <w:tab/>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Дополнительно информируем: __________________________________ _________________________________________________________________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rPr>
        <w:t>______________________________________________________________</w:t>
      </w:r>
      <w:r w:rsidRPr="006140DF">
        <w:rPr>
          <w:rFonts w:ascii="Arial" w:eastAsia="Times New Roman" w:hAnsi="Arial" w:cs="Arial"/>
          <w:sz w:val="24"/>
          <w:szCs w:val="24"/>
          <w:lang w:eastAsia="ru-RU"/>
        </w:rPr>
        <w:br/>
      </w:r>
      <w:r w:rsidRPr="006140DF">
        <w:rPr>
          <w:rFonts w:ascii="Arial" w:eastAsia="Times New Roman" w:hAnsi="Arial" w:cs="Arial"/>
          <w:sz w:val="24"/>
          <w:szCs w:val="24"/>
          <w:lang w:eastAsia="ru-RU" w:bidi="ru-RU"/>
        </w:rPr>
        <w:t>Должность сотрудника, принявшего решение</w:t>
      </w:r>
    </w:p>
    <w:p w:rsidR="006140DF" w:rsidRPr="006140DF" w:rsidRDefault="006140DF" w:rsidP="006140DF">
      <w:pPr>
        <w:spacing w:after="0" w:line="240" w:lineRule="auto"/>
        <w:ind w:firstLine="567"/>
        <w:jc w:val="both"/>
        <w:rPr>
          <w:rFonts w:ascii="Arial" w:eastAsia="Times New Roman" w:hAnsi="Arial" w:cs="Arial"/>
          <w:sz w:val="24"/>
          <w:szCs w:val="24"/>
          <w:lang w:eastAsia="ru-RU" w:bidi="ru-RU"/>
        </w:rPr>
      </w:pP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bidi="ru-RU"/>
        </w:rPr>
        <w:t>___________________</w:t>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t>________________________________________________________</w:t>
      </w:r>
      <w:r w:rsidRPr="006140DF">
        <w:rPr>
          <w:rFonts w:ascii="Arial" w:eastAsia="Times New Roman" w:hAnsi="Arial" w:cs="Arial"/>
          <w:sz w:val="24"/>
          <w:szCs w:val="24"/>
          <w:lang w:eastAsia="ru-RU" w:bidi="ru-RU"/>
        </w:rPr>
        <w:br/>
        <w:t xml:space="preserve">          Подпись</w:t>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t>Расшифровка подписи  И.О.Ф.</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br w:type="page"/>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lastRenderedPageBreak/>
        <w:t>Приложение № 3</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к настоящему Административному</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регламенту</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Форма решения об отказе в выдаче выписки из реестра муниципального имущества</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__________________________________________________________________</w:t>
      </w: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Наименование органа, уполномоченного на предоставление услуги</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Кому: ________________________________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Контактные данные: 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Решение об отказе в выдаче выписки из реестра муниципального имущества</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от _____________ 20__ г.</w:t>
      </w:r>
      <w:r w:rsidRPr="006140DF">
        <w:rPr>
          <w:rFonts w:ascii="Arial" w:eastAsia="Calibri" w:hAnsi="Arial" w:cs="Arial"/>
          <w:sz w:val="24"/>
          <w:szCs w:val="24"/>
        </w:rPr>
        <w:tab/>
        <w:t xml:space="preserve">                                                                 №_____ </w:t>
      </w:r>
      <w:r w:rsidRPr="006140DF">
        <w:rPr>
          <w:rFonts w:ascii="Arial" w:eastAsia="Calibri" w:hAnsi="Arial" w:cs="Arial"/>
          <w:sz w:val="24"/>
          <w:szCs w:val="24"/>
        </w:rPr>
        <w:tab/>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Дополнительно информируем: __________________________________ _________________________________________________________________ . </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Вы вправе повторно обратиться с заявлением после устранения указанных нарушений.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Данный отказ может быть обжалован в досудебном порядке путем направления жалобы, а также в судебном порядке.</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rPr>
        <w:t>______________________________________________________________</w:t>
      </w:r>
      <w:r w:rsidRPr="006140DF">
        <w:rPr>
          <w:rFonts w:ascii="Arial" w:eastAsia="Times New Roman" w:hAnsi="Arial" w:cs="Arial"/>
          <w:sz w:val="24"/>
          <w:szCs w:val="24"/>
          <w:lang w:eastAsia="ru-RU"/>
        </w:rPr>
        <w:br/>
      </w:r>
      <w:r w:rsidRPr="006140DF">
        <w:rPr>
          <w:rFonts w:ascii="Arial" w:eastAsia="Times New Roman" w:hAnsi="Arial" w:cs="Arial"/>
          <w:sz w:val="24"/>
          <w:szCs w:val="24"/>
          <w:lang w:eastAsia="ru-RU" w:bidi="ru-RU"/>
        </w:rPr>
        <w:t>Должность сотрудника, принявшего решение</w:t>
      </w:r>
    </w:p>
    <w:p w:rsidR="006140DF" w:rsidRPr="006140DF" w:rsidRDefault="006140DF" w:rsidP="006140DF">
      <w:pPr>
        <w:spacing w:after="0" w:line="240" w:lineRule="auto"/>
        <w:ind w:firstLine="567"/>
        <w:jc w:val="both"/>
        <w:rPr>
          <w:rFonts w:ascii="Arial" w:eastAsia="Times New Roman" w:hAnsi="Arial" w:cs="Arial"/>
          <w:sz w:val="24"/>
          <w:szCs w:val="24"/>
          <w:lang w:eastAsia="ru-RU" w:bidi="ru-RU"/>
        </w:rPr>
      </w:pP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bidi="ru-RU"/>
        </w:rPr>
        <w:t>___________________</w:t>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t>________________________________________________________</w:t>
      </w:r>
      <w:r w:rsidRPr="006140DF">
        <w:rPr>
          <w:rFonts w:ascii="Arial" w:eastAsia="Times New Roman" w:hAnsi="Arial" w:cs="Arial"/>
          <w:sz w:val="24"/>
          <w:szCs w:val="24"/>
          <w:lang w:eastAsia="ru-RU" w:bidi="ru-RU"/>
        </w:rPr>
        <w:br/>
        <w:t xml:space="preserve">          Подпись</w:t>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t>Расшифровка подписи  И.О.Ф.</w:t>
      </w: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6140DF" w:rsidRPr="006140DF" w:rsidRDefault="006140DF" w:rsidP="006140DF">
      <w:pPr>
        <w:spacing w:after="0" w:line="240" w:lineRule="auto"/>
        <w:ind w:left="5670"/>
        <w:jc w:val="both"/>
        <w:rPr>
          <w:rFonts w:ascii="Arial" w:eastAsia="Times New Roman" w:hAnsi="Arial" w:cs="Arial"/>
          <w:sz w:val="24"/>
          <w:szCs w:val="24"/>
          <w:lang w:eastAsia="ru-RU"/>
        </w:rPr>
      </w:pPr>
      <w:r w:rsidRPr="006140DF">
        <w:rPr>
          <w:rFonts w:ascii="Arial" w:eastAsia="Times New Roman" w:hAnsi="Arial" w:cs="Arial"/>
          <w:sz w:val="24"/>
          <w:szCs w:val="24"/>
          <w:lang w:eastAsia="ru-RU"/>
        </w:rPr>
        <w:br w:type="page"/>
      </w:r>
      <w:r w:rsidRPr="006140DF">
        <w:rPr>
          <w:rFonts w:ascii="Arial" w:eastAsia="Times New Roman" w:hAnsi="Arial" w:cs="Arial"/>
          <w:sz w:val="24"/>
          <w:szCs w:val="24"/>
          <w:lang w:eastAsia="ru-RU" w:bidi="ru-RU"/>
        </w:rPr>
        <w:lastRenderedPageBreak/>
        <w:t xml:space="preserve">Приложение № 4 </w:t>
      </w:r>
      <w:r w:rsidRPr="006140DF">
        <w:rPr>
          <w:rFonts w:ascii="Arial" w:eastAsia="Times New Roman" w:hAnsi="Arial" w:cs="Arial"/>
          <w:sz w:val="24"/>
          <w:szCs w:val="24"/>
          <w:lang w:eastAsia="ru-RU" w:bidi="ru-RU"/>
        </w:rPr>
        <w:br/>
        <w:t>к настоящему Административному</w:t>
      </w:r>
      <w:r w:rsidRPr="006140DF">
        <w:rPr>
          <w:rFonts w:ascii="Arial" w:eastAsia="Times New Roman" w:hAnsi="Arial" w:cs="Arial"/>
          <w:sz w:val="24"/>
          <w:szCs w:val="24"/>
          <w:lang w:eastAsia="ru-RU" w:bidi="ru-RU"/>
        </w:rPr>
        <w:br/>
        <w:t>регламенту</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 xml:space="preserve">ФОРМА </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вид объекта: 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наименование объекта: 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реестровый номер объекта: 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адрес (местоположение) объекта: 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кадастровый (условный) номер объекта: 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вид разрешенного использования: 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наименование эмитента:_____________________________________________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ИНН:_____________________________________________________________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наименование юридического лица (в отношении которого запрашивается информация: 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наименование юридического лица, в котором есть уставной капитал: ______ __________________________________________________________________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марка, модель: 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государственный регистрационный номер: 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идентификационный номер: 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Сведения о заявителе, являющемся физическим лицом:</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фамилия, имя и отчество (последнее – при наличии): _____________________  __________________________________________________________________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наименование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серия и номер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дата выдачи документа, удостоверяющего личность: 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кем выдан документ, удостоверяющий личность: ________________________ __________________________________________________________________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номер телефона: 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адрес электронной почты: 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Сведения о заявителе, являющемся индивидуальным предпринимателем**:</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фамилия, имя и отчество (последнее – при наличии) индивидуального предпринимателя: 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ОГРН: 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ИНН: _____________________________________________________________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наименование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серия и номер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дата выдачи документа, удостоверяющего личность: 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кем выдан документ, удостоверяющий личность: ________________________ __________________________________________________________________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номер телефона: 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адрес электронной почты: 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Сведения о заявителе, являющемся юридическим лицом**:</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полное наименование юридического лица с указанием его организационно-правовой формы: 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ОГРН: 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ИНН: _____________________________________________________________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номер телефона: 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адрес электронной почты: 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Сведения о заявителе, являющемся представителем (уполномоченным лицом) юридического лица:</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фамилия, имя и отчество (последнее – при наличии): _____________________  __________________________________________________________________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наименование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серия и номер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дата выдачи документа, удостоверяющего личность: 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кем выдан документ, удостоверяющий личность: ________________________ __________________________________________________________________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номер телефона: 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адрес электронной почты: 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должность уполномоченного лица юридического лица: ___________________ __________________________________________________________________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Сведения о заявителе, являющемся представителем физического лица/индивидуального предпринимателя: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фамилия, имя и отчество (последнее – при наличии): _____________________  __________________________________________________________________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наименование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серия и номер документа, удостоверяющего личность: 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дата выдачи документа, удостоверяющего личность: 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кем выдан документ, удостоверяющий личность: ________________________ __________________________________________________________________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номер телефона: ____________________________________________________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адрес электронной почты: ___________________________________________</w:t>
      </w:r>
    </w:p>
    <w:p w:rsidR="006140DF" w:rsidRPr="006140DF" w:rsidRDefault="006140DF" w:rsidP="006140DF">
      <w:pPr>
        <w:spacing w:after="0" w:line="240" w:lineRule="auto"/>
        <w:ind w:firstLine="567"/>
        <w:rPr>
          <w:rFonts w:ascii="Arial" w:eastAsia="Calibri" w:hAnsi="Arial" w:cs="Arial"/>
          <w:sz w:val="24"/>
          <w:szCs w:val="24"/>
        </w:rPr>
      </w:pPr>
    </w:p>
    <w:p w:rsidR="006140DF" w:rsidRPr="006140DF" w:rsidRDefault="006140DF" w:rsidP="006140DF">
      <w:pPr>
        <w:spacing w:after="0" w:line="240" w:lineRule="auto"/>
        <w:ind w:firstLine="567"/>
        <w:rPr>
          <w:rFonts w:ascii="Arial" w:eastAsia="Calibri" w:hAnsi="Arial" w:cs="Arial"/>
          <w:sz w:val="24"/>
          <w:szCs w:val="24"/>
        </w:rPr>
      </w:pP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Способ получения результата услуги: </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на адрес электронной почты: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да,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нет; </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в МФЦ (в случае подачи заявления через МФЦ):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да,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нет; </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в Администрации: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да,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нет;</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да,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нет;</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посредством почтового отправления: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да, </w:t>
      </w:r>
      <w:r w:rsidRPr="006140DF">
        <w:rPr>
          <w:rFonts w:ascii="Segoe UI Symbol" w:eastAsia="MS Gothic" w:hAnsi="Segoe UI Symbol" w:cs="Segoe UI Symbol"/>
          <w:sz w:val="24"/>
          <w:szCs w:val="24"/>
        </w:rPr>
        <w:t>☐</w:t>
      </w:r>
      <w:r w:rsidRPr="006140DF">
        <w:rPr>
          <w:rFonts w:ascii="Arial" w:eastAsia="Calibri" w:hAnsi="Arial" w:cs="Arial"/>
          <w:sz w:val="24"/>
          <w:szCs w:val="24"/>
        </w:rPr>
        <w:t xml:space="preserve"> нет.</w:t>
      </w:r>
    </w:p>
    <w:p w:rsidR="006140DF" w:rsidRPr="006140DF" w:rsidRDefault="006140DF" w:rsidP="006140DF">
      <w:pPr>
        <w:spacing w:after="0" w:line="240" w:lineRule="auto"/>
        <w:ind w:firstLine="567"/>
        <w:rPr>
          <w:rFonts w:ascii="Arial" w:eastAsia="Calibri" w:hAnsi="Arial" w:cs="Arial"/>
          <w:sz w:val="24"/>
          <w:szCs w:val="24"/>
        </w:rPr>
      </w:pP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____________________________________</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ФИО, подпись заявителя (представителя)</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«_____________»_________________г. </w:t>
      </w:r>
    </w:p>
    <w:p w:rsidR="006140DF" w:rsidRPr="006140DF" w:rsidRDefault="006140DF" w:rsidP="006140DF">
      <w:pPr>
        <w:spacing w:after="0" w:line="240" w:lineRule="auto"/>
        <w:ind w:firstLine="567"/>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ab/>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ab/>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Times New Roman" w:eastAsia="Calibri" w:hAnsi="Times New Roman" w:cs="Arial"/>
          <w:sz w:val="28"/>
          <w:szCs w:val="28"/>
        </w:rPr>
        <w:br w:type="page"/>
      </w:r>
      <w:r w:rsidRPr="006140DF">
        <w:rPr>
          <w:rFonts w:ascii="Arial" w:eastAsia="Calibri" w:hAnsi="Arial" w:cs="Arial"/>
          <w:sz w:val="24"/>
          <w:szCs w:val="24"/>
          <w:lang w:eastAsia="ru-RU" w:bidi="ru-RU"/>
        </w:rPr>
        <w:lastRenderedPageBreak/>
        <w:t>Приложение № 5</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к настоящему Административному</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регламенту</w:t>
      </w:r>
    </w:p>
    <w:p w:rsidR="006140DF" w:rsidRPr="006140DF" w:rsidRDefault="006140DF" w:rsidP="006140DF">
      <w:pPr>
        <w:spacing w:after="0" w:line="240" w:lineRule="auto"/>
        <w:ind w:firstLine="567"/>
        <w:jc w:val="right"/>
        <w:rPr>
          <w:rFonts w:ascii="Arial" w:eastAsia="Times New Roman" w:hAnsi="Arial" w:cs="Arial"/>
          <w:sz w:val="24"/>
          <w:szCs w:val="24"/>
          <w:lang w:eastAsia="ru-RU"/>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Форма решения об отказе в приеме и регистрации документов</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__________________________________________________________________</w:t>
      </w: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Наименование органа, уполномоченного на предоставление услуги</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Кому: ________________________________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Контактные данные: ___________________</w:t>
      </w:r>
    </w:p>
    <w:p w:rsidR="006140DF" w:rsidRPr="006140DF" w:rsidRDefault="006140DF" w:rsidP="006140DF">
      <w:pPr>
        <w:spacing w:after="0" w:line="240" w:lineRule="auto"/>
        <w:ind w:firstLine="567"/>
        <w:jc w:val="right"/>
        <w:rPr>
          <w:rFonts w:ascii="Arial" w:eastAsia="Calibri" w:hAnsi="Arial" w:cs="Arial"/>
          <w:sz w:val="24"/>
          <w:szCs w:val="24"/>
        </w:rPr>
      </w:pPr>
      <w:r w:rsidRPr="006140DF">
        <w:rPr>
          <w:rFonts w:ascii="Arial" w:eastAsia="Calibri" w:hAnsi="Arial" w:cs="Arial"/>
          <w:sz w:val="24"/>
          <w:szCs w:val="24"/>
        </w:rPr>
        <w:t>_____________________________________</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Решение об отказе в приеме и регистрации документов, необходимых для предоставления муниципальной услуги</w:t>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от _____________ 20__ г.</w:t>
      </w:r>
      <w:r w:rsidRPr="006140DF">
        <w:rPr>
          <w:rFonts w:ascii="Arial" w:eastAsia="Calibri" w:hAnsi="Arial" w:cs="Arial"/>
          <w:sz w:val="24"/>
          <w:szCs w:val="24"/>
        </w:rPr>
        <w:tab/>
        <w:t xml:space="preserve">                                                                 №_____ </w:t>
      </w:r>
      <w:r w:rsidRPr="006140DF">
        <w:rPr>
          <w:rFonts w:ascii="Arial" w:eastAsia="Calibri" w:hAnsi="Arial" w:cs="Arial"/>
          <w:sz w:val="24"/>
          <w:szCs w:val="24"/>
        </w:rPr>
        <w:tab/>
      </w:r>
    </w:p>
    <w:p w:rsidR="006140DF" w:rsidRPr="006140DF" w:rsidRDefault="006140DF" w:rsidP="006140DF">
      <w:pPr>
        <w:spacing w:after="0" w:line="240" w:lineRule="auto"/>
        <w:ind w:firstLine="567"/>
        <w:jc w:val="center"/>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По результатам рассмотрения заявления от _____________ № _______ (Заявитель _____________________) принято решение об отказе в приеме и регистрации документов для оказания муниципальной услуги по следующим основаниям: _______________________________________________________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___________________________________________________________________________________________________________________________________ .</w:t>
      </w:r>
    </w:p>
    <w:p w:rsidR="006140DF" w:rsidRPr="006140DF" w:rsidRDefault="006140DF" w:rsidP="006140DF">
      <w:pPr>
        <w:spacing w:after="0" w:line="240" w:lineRule="auto"/>
        <w:ind w:firstLine="567"/>
        <w:rPr>
          <w:rFonts w:ascii="Arial" w:eastAsia="Calibri" w:hAnsi="Arial" w:cs="Arial"/>
          <w:sz w:val="24"/>
          <w:szCs w:val="24"/>
        </w:rPr>
      </w:pPr>
      <w:r w:rsidRPr="006140DF">
        <w:rPr>
          <w:rFonts w:ascii="Arial" w:eastAsia="Calibri" w:hAnsi="Arial" w:cs="Arial"/>
          <w:sz w:val="24"/>
          <w:szCs w:val="24"/>
        </w:rPr>
        <w:t xml:space="preserve">Дополнительно информируем: __________________________________ _________________________________________________________________ . </w:t>
      </w:r>
    </w:p>
    <w:p w:rsidR="006140DF" w:rsidRPr="006140DF" w:rsidRDefault="006140DF" w:rsidP="006140DF">
      <w:pPr>
        <w:spacing w:after="0" w:line="240" w:lineRule="auto"/>
        <w:ind w:firstLine="567"/>
        <w:jc w:val="both"/>
        <w:rPr>
          <w:rFonts w:ascii="Arial" w:eastAsia="Calibri" w:hAnsi="Arial" w:cs="Arial"/>
          <w:sz w:val="24"/>
          <w:szCs w:val="24"/>
        </w:rPr>
      </w:pP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 xml:space="preserve">Вы вправе повторно обратиться с заявлением после устранения указанных нарушений. </w:t>
      </w:r>
    </w:p>
    <w:p w:rsidR="006140DF" w:rsidRPr="006140DF" w:rsidRDefault="006140DF" w:rsidP="006140DF">
      <w:pPr>
        <w:spacing w:after="0" w:line="240" w:lineRule="auto"/>
        <w:ind w:firstLine="567"/>
        <w:jc w:val="both"/>
        <w:rPr>
          <w:rFonts w:ascii="Arial" w:eastAsia="Calibri" w:hAnsi="Arial" w:cs="Arial"/>
          <w:sz w:val="24"/>
          <w:szCs w:val="24"/>
        </w:rPr>
      </w:pPr>
      <w:r w:rsidRPr="006140DF">
        <w:rPr>
          <w:rFonts w:ascii="Arial" w:eastAsia="Calibri" w:hAnsi="Arial" w:cs="Arial"/>
          <w:sz w:val="24"/>
          <w:szCs w:val="24"/>
        </w:rPr>
        <w:t>Данный отказ может быть обжалован в досудебном порядке путем направления жалобы, а также в судебном порядке.</w:t>
      </w:r>
    </w:p>
    <w:p w:rsidR="006140DF" w:rsidRPr="006140DF" w:rsidRDefault="006140DF" w:rsidP="006140DF">
      <w:pPr>
        <w:spacing w:after="0" w:line="240" w:lineRule="auto"/>
        <w:ind w:firstLine="567"/>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rPr>
        <w:t>______________________________________________________________</w:t>
      </w:r>
      <w:r w:rsidRPr="006140DF">
        <w:rPr>
          <w:rFonts w:ascii="Arial" w:eastAsia="Times New Roman" w:hAnsi="Arial" w:cs="Arial"/>
          <w:sz w:val="24"/>
          <w:szCs w:val="24"/>
          <w:lang w:eastAsia="ru-RU"/>
        </w:rPr>
        <w:br/>
      </w:r>
      <w:r w:rsidRPr="006140DF">
        <w:rPr>
          <w:rFonts w:ascii="Arial" w:eastAsia="Times New Roman" w:hAnsi="Arial" w:cs="Arial"/>
          <w:sz w:val="24"/>
          <w:szCs w:val="24"/>
          <w:lang w:eastAsia="ru-RU" w:bidi="ru-RU"/>
        </w:rPr>
        <w:t>Должность сотрудника, принявшего решение</w:t>
      </w:r>
    </w:p>
    <w:p w:rsidR="006140DF" w:rsidRPr="006140DF" w:rsidRDefault="006140DF" w:rsidP="006140DF">
      <w:pPr>
        <w:spacing w:after="0" w:line="240" w:lineRule="auto"/>
        <w:ind w:firstLine="567"/>
        <w:jc w:val="both"/>
        <w:rPr>
          <w:rFonts w:ascii="Arial" w:eastAsia="Times New Roman" w:hAnsi="Arial" w:cs="Arial"/>
          <w:sz w:val="24"/>
          <w:szCs w:val="24"/>
          <w:lang w:eastAsia="ru-RU" w:bidi="ru-RU"/>
        </w:rPr>
      </w:pPr>
    </w:p>
    <w:p w:rsidR="006140DF" w:rsidRPr="006140DF" w:rsidRDefault="006140DF" w:rsidP="006140DF">
      <w:pPr>
        <w:spacing w:after="0" w:line="240" w:lineRule="auto"/>
        <w:ind w:firstLine="567"/>
        <w:jc w:val="both"/>
        <w:rPr>
          <w:rFonts w:ascii="Arial" w:eastAsia="Times New Roman" w:hAnsi="Arial" w:cs="Arial"/>
          <w:sz w:val="24"/>
          <w:szCs w:val="24"/>
          <w:lang w:eastAsia="ru-RU"/>
        </w:rPr>
      </w:pPr>
      <w:r w:rsidRPr="006140DF">
        <w:rPr>
          <w:rFonts w:ascii="Arial" w:eastAsia="Times New Roman" w:hAnsi="Arial" w:cs="Arial"/>
          <w:sz w:val="24"/>
          <w:szCs w:val="24"/>
          <w:lang w:eastAsia="ru-RU" w:bidi="ru-RU"/>
        </w:rPr>
        <w:t>___________________</w:t>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t>________________________________________________________</w:t>
      </w:r>
      <w:r w:rsidRPr="006140DF">
        <w:rPr>
          <w:rFonts w:ascii="Arial" w:eastAsia="Times New Roman" w:hAnsi="Arial" w:cs="Arial"/>
          <w:sz w:val="24"/>
          <w:szCs w:val="24"/>
          <w:lang w:eastAsia="ru-RU" w:bidi="ru-RU"/>
        </w:rPr>
        <w:br/>
        <w:t xml:space="preserve">          Подпись</w:t>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r>
      <w:r w:rsidRPr="006140DF">
        <w:rPr>
          <w:rFonts w:ascii="Arial" w:eastAsia="Times New Roman" w:hAnsi="Arial" w:cs="Arial"/>
          <w:sz w:val="24"/>
          <w:szCs w:val="24"/>
          <w:lang w:eastAsia="ru-RU" w:bidi="ru-RU"/>
        </w:rPr>
        <w:tab/>
        <w:t>Расшифровка подписи  И.О.Ф.</w:t>
      </w:r>
    </w:p>
    <w:p w:rsidR="006140DF" w:rsidRPr="006140DF" w:rsidRDefault="006140DF" w:rsidP="006140DF">
      <w:pPr>
        <w:spacing w:after="0" w:line="240" w:lineRule="auto"/>
        <w:ind w:left="5103"/>
        <w:jc w:val="both"/>
        <w:rPr>
          <w:rFonts w:ascii="Arial" w:eastAsia="Calibri" w:hAnsi="Arial" w:cs="Arial"/>
          <w:sz w:val="24"/>
          <w:szCs w:val="24"/>
        </w:rPr>
      </w:pPr>
      <w:r w:rsidRPr="006140DF">
        <w:rPr>
          <w:rFonts w:ascii="Times New Roman" w:eastAsia="Calibri" w:hAnsi="Times New Roman" w:cs="Arial"/>
          <w:sz w:val="28"/>
          <w:szCs w:val="28"/>
        </w:rPr>
        <w:br w:type="page"/>
      </w:r>
      <w:r w:rsidRPr="006140DF">
        <w:rPr>
          <w:rFonts w:ascii="Arial" w:eastAsia="Calibri" w:hAnsi="Arial" w:cs="Arial"/>
          <w:sz w:val="24"/>
          <w:szCs w:val="24"/>
          <w:lang w:eastAsia="ru-RU" w:bidi="ru-RU"/>
        </w:rPr>
        <w:lastRenderedPageBreak/>
        <w:t>Приложение № 6</w:t>
      </w:r>
    </w:p>
    <w:p w:rsidR="006140DF" w:rsidRPr="006140DF" w:rsidRDefault="006140DF" w:rsidP="006140DF">
      <w:pPr>
        <w:spacing w:after="0" w:line="240" w:lineRule="auto"/>
        <w:ind w:left="5103"/>
        <w:jc w:val="both"/>
        <w:rPr>
          <w:rFonts w:ascii="Arial" w:eastAsia="Calibri" w:hAnsi="Arial" w:cs="Arial"/>
          <w:sz w:val="24"/>
          <w:szCs w:val="24"/>
        </w:rPr>
      </w:pPr>
      <w:r w:rsidRPr="006140DF">
        <w:rPr>
          <w:rFonts w:ascii="Arial" w:eastAsia="Calibri" w:hAnsi="Arial" w:cs="Arial"/>
          <w:sz w:val="24"/>
          <w:szCs w:val="24"/>
          <w:lang w:eastAsia="ru-RU" w:bidi="ru-RU"/>
        </w:rPr>
        <w:t>к настоящему Административному</w:t>
      </w:r>
    </w:p>
    <w:p w:rsidR="006140DF" w:rsidRPr="006140DF" w:rsidRDefault="006140DF" w:rsidP="006140DF">
      <w:pPr>
        <w:spacing w:after="0" w:line="240" w:lineRule="auto"/>
        <w:ind w:left="5103"/>
        <w:jc w:val="both"/>
        <w:rPr>
          <w:rFonts w:ascii="Arial" w:eastAsia="Calibri" w:hAnsi="Arial" w:cs="Arial"/>
          <w:sz w:val="24"/>
          <w:szCs w:val="24"/>
        </w:rPr>
      </w:pPr>
      <w:r w:rsidRPr="006140DF">
        <w:rPr>
          <w:rFonts w:ascii="Arial" w:eastAsia="Calibri" w:hAnsi="Arial" w:cs="Arial"/>
          <w:sz w:val="24"/>
          <w:szCs w:val="24"/>
          <w:lang w:eastAsia="ru-RU" w:bidi="ru-RU"/>
        </w:rPr>
        <w:t>регламенту</w:t>
      </w:r>
    </w:p>
    <w:p w:rsidR="006140DF" w:rsidRPr="006140DF" w:rsidRDefault="006140DF" w:rsidP="006140DF">
      <w:pPr>
        <w:spacing w:after="0" w:line="240" w:lineRule="auto"/>
        <w:ind w:firstLine="567"/>
        <w:jc w:val="right"/>
        <w:rPr>
          <w:rFonts w:ascii="Arial" w:eastAsia="Times New Roman" w:hAnsi="Arial" w:cs="Arial"/>
          <w:sz w:val="24"/>
          <w:szCs w:val="24"/>
          <w:lang w:eastAsia="ru-RU"/>
        </w:rPr>
      </w:pPr>
    </w:p>
    <w:p w:rsidR="006140DF" w:rsidRPr="006140DF" w:rsidRDefault="006140DF" w:rsidP="006140DF">
      <w:pPr>
        <w:spacing w:after="0" w:line="240" w:lineRule="auto"/>
        <w:ind w:firstLine="567"/>
        <w:jc w:val="center"/>
        <w:rPr>
          <w:rFonts w:ascii="Arial" w:eastAsia="Calibri" w:hAnsi="Arial" w:cs="Arial"/>
          <w:sz w:val="24"/>
          <w:szCs w:val="24"/>
        </w:rPr>
      </w:pPr>
      <w:r w:rsidRPr="006140DF">
        <w:rPr>
          <w:rFonts w:ascii="Arial" w:eastAsia="Calibri" w:hAnsi="Arial" w:cs="Arial"/>
          <w:sz w:val="24"/>
          <w:szCs w:val="24"/>
        </w:rPr>
        <w:t>Описание административных процедур (АП) и административных действий (АД)</w:t>
      </w:r>
    </w:p>
    <w:p w:rsidR="006140DF" w:rsidRPr="006140DF" w:rsidRDefault="006140DF" w:rsidP="006140DF">
      <w:pPr>
        <w:spacing w:after="0" w:line="240" w:lineRule="auto"/>
        <w:ind w:firstLine="567"/>
        <w:jc w:val="center"/>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14"/>
        <w:gridCol w:w="2209"/>
        <w:gridCol w:w="2297"/>
        <w:gridCol w:w="2265"/>
      </w:tblGrid>
      <w:tr w:rsidR="006140DF" w:rsidRPr="006140DF" w:rsidTr="006140DF">
        <w:trPr>
          <w:trHeight w:val="20"/>
        </w:trPr>
        <w:tc>
          <w:tcPr>
            <w:tcW w:w="353"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bCs/>
                <w:sz w:val="24"/>
                <w:szCs w:val="24"/>
                <w:lang w:eastAsia="ru-RU" w:bidi="ru-RU"/>
              </w:rPr>
            </w:pPr>
            <w:r w:rsidRPr="006140DF">
              <w:rPr>
                <w:rFonts w:ascii="Arial" w:eastAsia="Calibri" w:hAnsi="Arial" w:cs="Arial"/>
                <w:bCs/>
                <w:sz w:val="24"/>
                <w:szCs w:val="24"/>
                <w:lang w:eastAsia="ru-RU" w:bidi="ru-RU"/>
              </w:rPr>
              <w:t>№ п/п</w:t>
            </w:r>
          </w:p>
        </w:tc>
        <w:tc>
          <w:tcPr>
            <w:tcW w:w="102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bCs/>
                <w:sz w:val="24"/>
                <w:szCs w:val="24"/>
                <w:lang w:eastAsia="ru-RU" w:bidi="ru-RU"/>
              </w:rPr>
            </w:pPr>
            <w:r w:rsidRPr="006140DF">
              <w:rPr>
                <w:rFonts w:ascii="Arial" w:eastAsia="Calibri" w:hAnsi="Arial" w:cs="Arial"/>
                <w:bCs/>
                <w:sz w:val="24"/>
                <w:szCs w:val="24"/>
                <w:lang w:eastAsia="ru-RU" w:bidi="ru-RU"/>
              </w:rPr>
              <w:t>Место выполнения действия/ используемая ИС*</w:t>
            </w:r>
          </w:p>
        </w:tc>
        <w:tc>
          <w:tcPr>
            <w:tcW w:w="1182"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rPr>
            </w:pPr>
            <w:r w:rsidRPr="006140DF">
              <w:rPr>
                <w:rFonts w:ascii="Arial" w:eastAsia="Calibri" w:hAnsi="Arial" w:cs="Arial"/>
                <w:bCs/>
                <w:sz w:val="24"/>
                <w:szCs w:val="24"/>
                <w:lang w:eastAsia="ru-RU" w:bidi="ru-RU"/>
              </w:rPr>
              <w:t>Процедуры*</w:t>
            </w:r>
          </w:p>
        </w:tc>
        <w:tc>
          <w:tcPr>
            <w:tcW w:w="122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rPr>
            </w:pPr>
            <w:r w:rsidRPr="006140DF">
              <w:rPr>
                <w:rFonts w:ascii="Arial" w:eastAsia="Calibri" w:hAnsi="Arial" w:cs="Arial"/>
                <w:bCs/>
                <w:sz w:val="24"/>
                <w:szCs w:val="24"/>
                <w:lang w:eastAsia="ru-RU" w:bidi="ru-RU"/>
              </w:rPr>
              <w:t>Действия</w:t>
            </w:r>
          </w:p>
        </w:tc>
        <w:tc>
          <w:tcPr>
            <w:tcW w:w="1212"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rPr>
            </w:pPr>
            <w:r w:rsidRPr="006140DF">
              <w:rPr>
                <w:rFonts w:ascii="Arial" w:eastAsia="Calibri" w:hAnsi="Arial" w:cs="Arial"/>
                <w:bCs/>
                <w:sz w:val="24"/>
                <w:szCs w:val="24"/>
                <w:lang w:eastAsia="ru-RU" w:bidi="ru-RU"/>
              </w:rPr>
              <w:t>Максимальный срок</w:t>
            </w:r>
          </w:p>
        </w:tc>
      </w:tr>
      <w:tr w:rsidR="006140DF" w:rsidRPr="006140DF" w:rsidTr="006140DF">
        <w:trPr>
          <w:trHeight w:val="20"/>
        </w:trPr>
        <w:tc>
          <w:tcPr>
            <w:tcW w:w="353"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1</w:t>
            </w:r>
          </w:p>
        </w:tc>
        <w:tc>
          <w:tcPr>
            <w:tcW w:w="1024" w:type="pct"/>
            <w:tcBorders>
              <w:top w:val="single" w:sz="4" w:space="0" w:color="auto"/>
              <w:left w:val="single" w:sz="4" w:space="0" w:color="auto"/>
              <w:bottom w:val="single" w:sz="4" w:space="0" w:color="auto"/>
              <w:right w:val="single" w:sz="4" w:space="0" w:color="auto"/>
            </w:tcBorders>
          </w:tcPr>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Пилотный субъект/ПГС*</w:t>
            </w:r>
          </w:p>
          <w:p w:rsidR="006140DF" w:rsidRPr="006140DF" w:rsidRDefault="006140DF" w:rsidP="006140DF">
            <w:pPr>
              <w:spacing w:after="0" w:line="240" w:lineRule="auto"/>
              <w:jc w:val="center"/>
              <w:rPr>
                <w:rFonts w:ascii="Arial" w:eastAsia="Calibri" w:hAnsi="Arial" w:cs="Arial"/>
                <w:sz w:val="24"/>
                <w:szCs w:val="24"/>
                <w:lang w:eastAsia="ru-RU" w:bidi="ru-RU"/>
              </w:rPr>
            </w:pPr>
          </w:p>
          <w:p w:rsidR="006140DF" w:rsidRPr="006140DF" w:rsidRDefault="006140DF" w:rsidP="006140DF">
            <w:pPr>
              <w:spacing w:after="0" w:line="240" w:lineRule="auto"/>
              <w:jc w:val="center"/>
              <w:rPr>
                <w:rFonts w:ascii="Arial" w:eastAsia="Calibri" w:hAnsi="Arial" w:cs="Arial"/>
                <w:sz w:val="24"/>
                <w:szCs w:val="24"/>
                <w:lang w:eastAsia="ru-RU" w:bidi="ru-RU"/>
              </w:rPr>
            </w:pPr>
          </w:p>
          <w:p w:rsidR="006140DF" w:rsidRPr="006140DF" w:rsidRDefault="006140DF" w:rsidP="006140DF">
            <w:pPr>
              <w:spacing w:after="0" w:line="240" w:lineRule="auto"/>
              <w:jc w:val="center"/>
              <w:rPr>
                <w:rFonts w:ascii="Arial" w:eastAsia="Calibri" w:hAnsi="Arial" w:cs="Arial"/>
                <w:sz w:val="24"/>
                <w:szCs w:val="24"/>
                <w:lang w:eastAsia="ru-RU" w:bidi="ru-RU"/>
              </w:rPr>
            </w:pPr>
          </w:p>
          <w:p w:rsidR="006140DF" w:rsidRPr="006140DF" w:rsidRDefault="006140DF" w:rsidP="006140DF">
            <w:pPr>
              <w:spacing w:after="0" w:line="240" w:lineRule="auto"/>
              <w:rPr>
                <w:rFonts w:ascii="Arial" w:eastAsia="Calibri" w:hAnsi="Arial" w:cs="Arial"/>
                <w:sz w:val="24"/>
                <w:szCs w:val="24"/>
                <w:lang w:eastAsia="ru-RU" w:bidi="ru-RU"/>
              </w:rPr>
            </w:pPr>
          </w:p>
        </w:tc>
        <w:tc>
          <w:tcPr>
            <w:tcW w:w="1182" w:type="pct"/>
            <w:vMerge w:val="restart"/>
            <w:tcBorders>
              <w:top w:val="single" w:sz="4" w:space="0" w:color="auto"/>
              <w:left w:val="single" w:sz="4" w:space="0" w:color="auto"/>
              <w:bottom w:val="single" w:sz="4" w:space="0" w:color="auto"/>
              <w:right w:val="single" w:sz="4" w:space="0" w:color="auto"/>
            </w:tcBorders>
          </w:tcPr>
          <w:p w:rsidR="006140DF" w:rsidRPr="006140DF" w:rsidRDefault="006140DF" w:rsidP="006140DF">
            <w:pPr>
              <w:spacing w:after="0" w:line="240" w:lineRule="auto"/>
              <w:jc w:val="center"/>
              <w:rPr>
                <w:rFonts w:ascii="Arial" w:eastAsia="Calibri" w:hAnsi="Arial" w:cs="Arial"/>
                <w:sz w:val="24"/>
                <w:szCs w:val="24"/>
                <w:lang w:eastAsia="ru-RU" w:bidi="ru-RU"/>
              </w:rPr>
            </w:pPr>
          </w:p>
          <w:p w:rsidR="006140DF" w:rsidRPr="006140DF" w:rsidRDefault="006140DF" w:rsidP="006140DF">
            <w:pPr>
              <w:spacing w:after="0" w:line="240" w:lineRule="auto"/>
              <w:jc w:val="center"/>
              <w:rPr>
                <w:rFonts w:ascii="Arial" w:eastAsia="Calibri" w:hAnsi="Arial" w:cs="Arial"/>
                <w:sz w:val="24"/>
                <w:szCs w:val="24"/>
                <w:lang w:eastAsia="ru-RU" w:bidi="ru-RU"/>
              </w:rPr>
            </w:pPr>
          </w:p>
          <w:p w:rsidR="006140DF" w:rsidRPr="006140DF" w:rsidRDefault="006140DF" w:rsidP="006140DF">
            <w:pPr>
              <w:spacing w:after="0" w:line="240" w:lineRule="auto"/>
              <w:jc w:val="center"/>
              <w:rPr>
                <w:rFonts w:ascii="Arial" w:eastAsia="Calibri" w:hAnsi="Arial" w:cs="Arial"/>
                <w:sz w:val="24"/>
                <w:szCs w:val="24"/>
                <w:lang w:eastAsia="ru-RU" w:bidi="ru-RU"/>
              </w:rPr>
            </w:pPr>
          </w:p>
          <w:p w:rsidR="006140DF" w:rsidRPr="006140DF" w:rsidRDefault="006140DF" w:rsidP="006140DF">
            <w:pPr>
              <w:spacing w:after="0" w:line="240" w:lineRule="auto"/>
              <w:jc w:val="center"/>
              <w:rPr>
                <w:rFonts w:ascii="Arial" w:eastAsia="Calibri" w:hAnsi="Arial" w:cs="Arial"/>
                <w:sz w:val="24"/>
                <w:szCs w:val="24"/>
                <w:lang w:eastAsia="ru-RU" w:bidi="ru-RU"/>
              </w:rPr>
            </w:pPr>
          </w:p>
          <w:p w:rsidR="006140DF" w:rsidRPr="006140DF" w:rsidRDefault="006140DF" w:rsidP="006140DF">
            <w:pPr>
              <w:spacing w:after="0" w:line="240" w:lineRule="auto"/>
              <w:jc w:val="center"/>
              <w:rPr>
                <w:rFonts w:ascii="Arial" w:eastAsia="Calibri" w:hAnsi="Arial" w:cs="Arial"/>
                <w:sz w:val="24"/>
                <w:szCs w:val="24"/>
              </w:rPr>
            </w:pPr>
            <w:r w:rsidRPr="006140DF">
              <w:rPr>
                <w:rFonts w:ascii="Arial" w:eastAsia="Calibri" w:hAnsi="Arial" w:cs="Arial"/>
                <w:sz w:val="24"/>
                <w:szCs w:val="24"/>
                <w:lang w:eastAsia="ru-RU" w:bidi="ru-RU"/>
              </w:rPr>
              <w:t>АП1. Проверка документов и регистрация заявления</w:t>
            </w:r>
          </w:p>
        </w:tc>
        <w:tc>
          <w:tcPr>
            <w:tcW w:w="122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АД1.</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1. Контроль комплектности предоставленных документов</w:t>
            </w:r>
          </w:p>
        </w:tc>
        <w:tc>
          <w:tcPr>
            <w:tcW w:w="1212" w:type="pct"/>
            <w:vMerge w:val="restar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rPr>
            </w:pPr>
            <w:r w:rsidRPr="006140DF">
              <w:rPr>
                <w:rFonts w:ascii="Arial" w:eastAsia="Calibri" w:hAnsi="Arial" w:cs="Arial"/>
                <w:sz w:val="24"/>
                <w:szCs w:val="24"/>
                <w:lang w:eastAsia="ru-RU" w:bidi="ru-RU"/>
              </w:rPr>
              <w:t>До 1 рабочего дня (не включается в срок предоставления услуги)</w:t>
            </w:r>
          </w:p>
        </w:tc>
      </w:tr>
      <w:tr w:rsidR="006140DF" w:rsidRPr="006140DF" w:rsidTr="006140DF">
        <w:trPr>
          <w:trHeight w:val="20"/>
        </w:trPr>
        <w:tc>
          <w:tcPr>
            <w:tcW w:w="353"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2</w:t>
            </w:r>
          </w:p>
        </w:tc>
        <w:tc>
          <w:tcPr>
            <w:tcW w:w="1024" w:type="pct"/>
            <w:tcBorders>
              <w:top w:val="single" w:sz="4" w:space="0" w:color="auto"/>
              <w:left w:val="single" w:sz="4" w:space="0" w:color="auto"/>
              <w:bottom w:val="single" w:sz="4" w:space="0" w:color="auto"/>
              <w:right w:val="single" w:sz="4" w:space="0" w:color="auto"/>
            </w:tcBorders>
          </w:tcPr>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Пилотный субъект/ПГС</w:t>
            </w:r>
          </w:p>
          <w:p w:rsidR="006140DF" w:rsidRPr="006140DF" w:rsidRDefault="006140DF" w:rsidP="006140DF">
            <w:pPr>
              <w:spacing w:after="0" w:line="240" w:lineRule="auto"/>
              <w:jc w:val="center"/>
              <w:rPr>
                <w:rFonts w:ascii="Arial" w:eastAsia="Calibri" w:hAnsi="Arial" w:cs="Arial"/>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c>
          <w:tcPr>
            <w:tcW w:w="122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АД1.</w:t>
            </w:r>
          </w:p>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2. Подтверждение полномочий представителя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r>
      <w:tr w:rsidR="006140DF" w:rsidRPr="006140DF" w:rsidTr="006140DF">
        <w:trPr>
          <w:trHeight w:val="20"/>
        </w:trPr>
        <w:tc>
          <w:tcPr>
            <w:tcW w:w="353"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3</w:t>
            </w:r>
          </w:p>
        </w:tc>
        <w:tc>
          <w:tcPr>
            <w:tcW w:w="102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Пилотный субъект/ПГС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c>
          <w:tcPr>
            <w:tcW w:w="122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АД1.</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3. 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r>
      <w:tr w:rsidR="006140DF" w:rsidRPr="006140DF" w:rsidTr="006140DF">
        <w:trPr>
          <w:trHeight w:val="20"/>
        </w:trPr>
        <w:tc>
          <w:tcPr>
            <w:tcW w:w="353"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4</w:t>
            </w:r>
          </w:p>
        </w:tc>
        <w:tc>
          <w:tcPr>
            <w:tcW w:w="1024" w:type="pct"/>
            <w:tcBorders>
              <w:top w:val="single" w:sz="4" w:space="0" w:color="auto"/>
              <w:left w:val="single" w:sz="4" w:space="0" w:color="auto"/>
              <w:bottom w:val="single" w:sz="4" w:space="0" w:color="auto"/>
              <w:right w:val="single" w:sz="4" w:space="0" w:color="auto"/>
            </w:tcBorders>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Пилотный субъект/ПГС</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tc>
        <w:tc>
          <w:tcPr>
            <w:tcW w:w="1182" w:type="pct"/>
            <w:vMerge w:val="restart"/>
            <w:tcBorders>
              <w:top w:val="single" w:sz="4" w:space="0" w:color="auto"/>
              <w:left w:val="single" w:sz="4" w:space="0" w:color="auto"/>
              <w:bottom w:val="single" w:sz="4" w:space="0" w:color="auto"/>
              <w:right w:val="single" w:sz="4" w:space="0" w:color="auto"/>
            </w:tcBorders>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АП2. Получение сведений посредством СМЭВ</w:t>
            </w:r>
          </w:p>
          <w:p w:rsidR="006140DF" w:rsidRPr="006140DF" w:rsidRDefault="006140DF" w:rsidP="006140DF">
            <w:pPr>
              <w:widowControl w:val="0"/>
              <w:spacing w:after="0" w:line="240" w:lineRule="auto"/>
              <w:jc w:val="center"/>
              <w:rPr>
                <w:rFonts w:ascii="Arial" w:eastAsia="Times New Roman" w:hAnsi="Arial" w:cs="Arial"/>
                <w:sz w:val="24"/>
                <w:szCs w:val="24"/>
              </w:rPr>
            </w:pPr>
            <w:r w:rsidRPr="006140DF">
              <w:rPr>
                <w:rFonts w:ascii="Arial" w:eastAsia="Times New Roman" w:hAnsi="Arial" w:cs="Arial"/>
                <w:sz w:val="24"/>
                <w:szCs w:val="24"/>
                <w:lang w:eastAsia="ru-RU" w:bidi="ru-RU"/>
              </w:rPr>
              <w:t>АП3. Рассмотрение документов и сведений</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p w:rsidR="006140DF" w:rsidRPr="006140DF" w:rsidRDefault="006140DF" w:rsidP="006140DF">
            <w:pPr>
              <w:spacing w:after="0" w:line="240" w:lineRule="auto"/>
              <w:jc w:val="center"/>
              <w:rPr>
                <w:rFonts w:ascii="Arial" w:eastAsia="Calibri" w:hAnsi="Arial" w:cs="Arial"/>
                <w:sz w:val="24"/>
                <w:szCs w:val="24"/>
              </w:rPr>
            </w:pPr>
            <w:r w:rsidRPr="006140DF">
              <w:rPr>
                <w:rFonts w:ascii="Arial" w:eastAsia="Calibri" w:hAnsi="Arial" w:cs="Arial"/>
                <w:sz w:val="24"/>
                <w:szCs w:val="24"/>
                <w:lang w:eastAsia="ru-RU" w:bidi="ru-RU"/>
              </w:rPr>
              <w:t>АП4. Принятие решения о предоставлении услуги</w:t>
            </w:r>
          </w:p>
        </w:tc>
        <w:tc>
          <w:tcPr>
            <w:tcW w:w="122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АД1.</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4. Принятие решения об отказе в приеме документов АД2.</w:t>
            </w:r>
          </w:p>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1. Принятие решения о предоставлении услуги</w:t>
            </w:r>
          </w:p>
        </w:tc>
        <w:tc>
          <w:tcPr>
            <w:tcW w:w="1212" w:type="pct"/>
            <w:vMerge w:val="restar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rPr>
            </w:pPr>
            <w:r w:rsidRPr="006140DF">
              <w:rPr>
                <w:rFonts w:ascii="Arial" w:eastAsia="Calibri" w:hAnsi="Arial" w:cs="Arial"/>
                <w:sz w:val="24"/>
                <w:szCs w:val="24"/>
                <w:lang w:eastAsia="ru-RU" w:bidi="ru-RU"/>
              </w:rPr>
              <w:t>До 5 рабочих дней</w:t>
            </w:r>
          </w:p>
        </w:tc>
      </w:tr>
      <w:tr w:rsidR="006140DF" w:rsidRPr="006140DF" w:rsidTr="006140DF">
        <w:trPr>
          <w:trHeight w:val="20"/>
        </w:trPr>
        <w:tc>
          <w:tcPr>
            <w:tcW w:w="353"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5</w:t>
            </w:r>
          </w:p>
        </w:tc>
        <w:tc>
          <w:tcPr>
            <w:tcW w:w="1024" w:type="pct"/>
            <w:tcBorders>
              <w:top w:val="single" w:sz="4" w:space="0" w:color="auto"/>
              <w:left w:val="single" w:sz="4" w:space="0" w:color="auto"/>
              <w:bottom w:val="single" w:sz="4" w:space="0" w:color="auto"/>
              <w:right w:val="single" w:sz="4" w:space="0" w:color="auto"/>
            </w:tcBorders>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Пилотный субъект/ПГС</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c>
          <w:tcPr>
            <w:tcW w:w="122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АД2.</w:t>
            </w:r>
          </w:p>
          <w:p w:rsidR="006140DF" w:rsidRPr="006140DF" w:rsidRDefault="006140DF" w:rsidP="006140DF">
            <w:pPr>
              <w:spacing w:after="0" w:line="240" w:lineRule="auto"/>
              <w:jc w:val="center"/>
              <w:rPr>
                <w:rFonts w:ascii="Arial" w:eastAsia="Calibri" w:hAnsi="Arial" w:cs="Arial"/>
                <w:sz w:val="24"/>
                <w:szCs w:val="24"/>
                <w:lang w:eastAsia="ru-RU" w:bidi="ru-RU"/>
              </w:rPr>
            </w:pPr>
            <w:r w:rsidRPr="006140DF">
              <w:rPr>
                <w:rFonts w:ascii="Arial" w:eastAsia="Calibri" w:hAnsi="Arial" w:cs="Arial"/>
                <w:sz w:val="24"/>
                <w:szCs w:val="24"/>
                <w:lang w:eastAsia="ru-RU" w:bidi="ru-RU"/>
              </w:rPr>
              <w:t>2. Формирование решения о предоставлении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r>
      <w:tr w:rsidR="006140DF" w:rsidRPr="006140DF" w:rsidTr="006140DF">
        <w:trPr>
          <w:trHeight w:val="20"/>
        </w:trPr>
        <w:tc>
          <w:tcPr>
            <w:tcW w:w="353"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6</w:t>
            </w:r>
          </w:p>
        </w:tc>
        <w:tc>
          <w:tcPr>
            <w:tcW w:w="1024" w:type="pct"/>
            <w:tcBorders>
              <w:top w:val="single" w:sz="4" w:space="0" w:color="auto"/>
              <w:left w:val="single" w:sz="4" w:space="0" w:color="auto"/>
              <w:bottom w:val="single" w:sz="4" w:space="0" w:color="auto"/>
              <w:right w:val="single" w:sz="4" w:space="0" w:color="auto"/>
            </w:tcBorders>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Пилотный субъект/ПГС</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c>
          <w:tcPr>
            <w:tcW w:w="122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АД2.</w:t>
            </w:r>
          </w:p>
          <w:p w:rsidR="006140DF" w:rsidRPr="006140DF" w:rsidRDefault="006140DF" w:rsidP="006140DF">
            <w:pPr>
              <w:widowControl w:val="0"/>
              <w:spacing w:after="0" w:line="240" w:lineRule="auto"/>
              <w:jc w:val="center"/>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3. Принятие решения об отказе в предоставлении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DF" w:rsidRPr="006140DF" w:rsidRDefault="006140DF" w:rsidP="006140DF">
            <w:pPr>
              <w:spacing w:after="0" w:line="240" w:lineRule="auto"/>
              <w:rPr>
                <w:rFonts w:ascii="Arial" w:eastAsia="Calibri" w:hAnsi="Arial" w:cs="Arial"/>
                <w:sz w:val="24"/>
                <w:szCs w:val="24"/>
              </w:rPr>
            </w:pPr>
          </w:p>
        </w:tc>
      </w:tr>
    </w:tbl>
    <w:p w:rsidR="006140DF" w:rsidRPr="006140DF" w:rsidRDefault="006140DF" w:rsidP="006140DF">
      <w:pPr>
        <w:widowControl w:val="0"/>
        <w:spacing w:after="0" w:line="240" w:lineRule="auto"/>
        <w:ind w:firstLine="567"/>
        <w:jc w:val="both"/>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 ИС - информационная система.</w:t>
      </w:r>
    </w:p>
    <w:p w:rsidR="006140DF" w:rsidRPr="006140DF" w:rsidRDefault="006140DF" w:rsidP="006140DF">
      <w:pPr>
        <w:widowControl w:val="0"/>
        <w:spacing w:after="0" w:line="240" w:lineRule="auto"/>
        <w:ind w:firstLine="567"/>
        <w:jc w:val="both"/>
        <w:rPr>
          <w:rFonts w:ascii="Arial" w:eastAsia="Times New Roman" w:hAnsi="Arial" w:cs="Arial"/>
          <w:sz w:val="24"/>
          <w:szCs w:val="24"/>
          <w:lang w:eastAsia="ru-RU" w:bidi="ru-RU"/>
        </w:rPr>
      </w:pPr>
      <w:r w:rsidRPr="006140DF">
        <w:rPr>
          <w:rFonts w:ascii="Arial" w:eastAsia="Times New Roman" w:hAnsi="Arial" w:cs="Arial"/>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6140DF" w:rsidRPr="006140DF" w:rsidRDefault="006140DF" w:rsidP="006140DF">
      <w:pPr>
        <w:widowControl w:val="0"/>
        <w:spacing w:after="0" w:line="240" w:lineRule="auto"/>
        <w:ind w:firstLine="567"/>
        <w:jc w:val="both"/>
        <w:rPr>
          <w:rFonts w:ascii="Arial" w:eastAsia="Times New Roman" w:hAnsi="Arial" w:cs="Arial"/>
          <w:sz w:val="24"/>
          <w:szCs w:val="24"/>
        </w:rPr>
      </w:pPr>
      <w:r w:rsidRPr="006140DF">
        <w:rPr>
          <w:rFonts w:ascii="Arial" w:eastAsia="Times New Roman" w:hAnsi="Arial" w:cs="Arial"/>
          <w:sz w:val="24"/>
          <w:szCs w:val="24"/>
          <w:lang w:eastAsia="ru-RU" w:bidi="ru-RU"/>
        </w:rPr>
        <w:t xml:space="preserve">*ПГС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w:t>
      </w:r>
      <w:r w:rsidRPr="006140DF">
        <w:rPr>
          <w:rFonts w:ascii="Arial" w:eastAsia="Times New Roman" w:hAnsi="Arial" w:cs="Arial"/>
          <w:sz w:val="24"/>
          <w:szCs w:val="24"/>
          <w:lang w:eastAsia="ru-RU" w:bidi="ru-RU"/>
        </w:rPr>
        <w:lastRenderedPageBreak/>
        <w:t>функций, содержащихся в разделах федерального реестра государственных и муниципальных услуг (функций).</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Приложение № 7</w:t>
      </w:r>
    </w:p>
    <w:p w:rsidR="006140DF" w:rsidRPr="006140DF" w:rsidRDefault="006140DF" w:rsidP="006140DF">
      <w:pPr>
        <w:spacing w:after="0" w:line="240" w:lineRule="auto"/>
        <w:ind w:left="5670"/>
        <w:jc w:val="both"/>
        <w:rPr>
          <w:rFonts w:ascii="Arial" w:eastAsia="Calibri" w:hAnsi="Arial" w:cs="Arial"/>
          <w:sz w:val="24"/>
          <w:szCs w:val="24"/>
          <w:lang w:eastAsia="ru-RU" w:bidi="ru-RU"/>
        </w:rPr>
      </w:pPr>
      <w:r w:rsidRPr="006140DF">
        <w:rPr>
          <w:rFonts w:ascii="Arial" w:eastAsia="Calibri" w:hAnsi="Arial" w:cs="Arial"/>
          <w:sz w:val="24"/>
          <w:szCs w:val="24"/>
          <w:lang w:eastAsia="ru-RU" w:bidi="ru-RU"/>
        </w:rPr>
        <w:t xml:space="preserve">к настоящему Административному </w:t>
      </w:r>
    </w:p>
    <w:p w:rsidR="006140DF" w:rsidRPr="006140DF" w:rsidRDefault="006140DF" w:rsidP="006140DF">
      <w:pPr>
        <w:spacing w:after="0" w:line="240" w:lineRule="auto"/>
        <w:ind w:left="5670"/>
        <w:jc w:val="both"/>
        <w:rPr>
          <w:rFonts w:ascii="Arial" w:eastAsia="Calibri" w:hAnsi="Arial" w:cs="Arial"/>
          <w:sz w:val="24"/>
          <w:szCs w:val="24"/>
        </w:rPr>
      </w:pPr>
      <w:r w:rsidRPr="006140DF">
        <w:rPr>
          <w:rFonts w:ascii="Arial" w:eastAsia="Calibri" w:hAnsi="Arial" w:cs="Arial"/>
          <w:sz w:val="24"/>
          <w:szCs w:val="24"/>
          <w:lang w:eastAsia="ru-RU" w:bidi="ru-RU"/>
        </w:rPr>
        <w:t>регламенту</w:t>
      </w:r>
    </w:p>
    <w:p w:rsidR="006140DF" w:rsidRPr="006140DF" w:rsidRDefault="006140DF" w:rsidP="006140DF">
      <w:pPr>
        <w:spacing w:after="0" w:line="240" w:lineRule="auto"/>
        <w:ind w:left="5954" w:firstLine="567"/>
        <w:jc w:val="right"/>
        <w:rPr>
          <w:rFonts w:ascii="Arial" w:eastAsia="Times New Roman" w:hAnsi="Arial" w:cs="Arial"/>
          <w:sz w:val="24"/>
          <w:szCs w:val="24"/>
          <w:lang w:eastAsia="ru-RU"/>
        </w:rPr>
      </w:pP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Перечень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r w:rsidRPr="006140DF">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p>
    <w:p w:rsidR="006140DF" w:rsidRPr="006140DF" w:rsidRDefault="006140DF" w:rsidP="006140DF">
      <w:pPr>
        <w:numPr>
          <w:ilvl w:val="0"/>
          <w:numId w:val="4"/>
        </w:numPr>
        <w:spacing w:after="0" w:line="240" w:lineRule="auto"/>
        <w:ind w:firstLine="567"/>
        <w:contextualSpacing/>
        <w:jc w:val="center"/>
        <w:rPr>
          <w:rFonts w:ascii="Arial" w:eastAsia="Calibri" w:hAnsi="Arial" w:cs="Arial"/>
          <w:sz w:val="24"/>
          <w:szCs w:val="24"/>
        </w:rPr>
      </w:pPr>
      <w:r w:rsidRPr="006140DF">
        <w:rPr>
          <w:rFonts w:ascii="Arial" w:eastAsia="Calibri" w:hAnsi="Arial" w:cs="Arial"/>
          <w:sz w:val="24"/>
          <w:szCs w:val="24"/>
        </w:rPr>
        <w:t>Перечень признаков Заявителей</w:t>
      </w:r>
    </w:p>
    <w:p w:rsidR="006140DF" w:rsidRPr="006140DF" w:rsidRDefault="006140DF" w:rsidP="006140DF">
      <w:pPr>
        <w:spacing w:after="0" w:line="240" w:lineRule="auto"/>
        <w:ind w:firstLine="567"/>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Значения признаков Заявителя</w:t>
            </w:r>
          </w:p>
        </w:tc>
      </w:tr>
      <w:tr w:rsidR="006140DF" w:rsidRPr="006140DF" w:rsidTr="006140D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tabs>
                <w:tab w:val="left" w:pos="0"/>
              </w:tabs>
              <w:adjustRightInd w:val="0"/>
              <w:spacing w:after="0" w:line="240" w:lineRule="auto"/>
              <w:contextualSpacing/>
              <w:jc w:val="both"/>
              <w:rPr>
                <w:rFonts w:ascii="Arial" w:eastAsia="Calibri" w:hAnsi="Arial" w:cs="Arial"/>
                <w:sz w:val="24"/>
                <w:szCs w:val="24"/>
              </w:rPr>
            </w:pPr>
            <w:r w:rsidRPr="006140DF">
              <w:rPr>
                <w:rFonts w:ascii="Arial" w:eastAsia="Calibri" w:hAnsi="Arial" w:cs="Arial"/>
                <w:sz w:val="24"/>
                <w:szCs w:val="24"/>
              </w:rPr>
              <w:t>Вариант 1. Принятие решения о предоставлении выписки из реестра муниципального имущества.</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1.Физическое лицо</w:t>
            </w:r>
          </w:p>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2. Индивидуальный предприниматель</w:t>
            </w:r>
          </w:p>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3. Юридическое лицо</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numPr>
                <w:ilvl w:val="0"/>
                <w:numId w:val="6"/>
              </w:numPr>
              <w:spacing w:after="0" w:line="240" w:lineRule="auto"/>
              <w:ind w:left="0" w:firstLine="0"/>
              <w:contextualSpacing/>
              <w:jc w:val="center"/>
              <w:rPr>
                <w:rFonts w:ascii="Arial" w:eastAsia="Calibri" w:hAnsi="Arial" w:cs="Arial"/>
                <w:sz w:val="24"/>
                <w:szCs w:val="24"/>
              </w:rPr>
            </w:pPr>
            <w:r w:rsidRPr="006140DF">
              <w:rPr>
                <w:rFonts w:ascii="Arial" w:eastAsia="Calibri" w:hAnsi="Arial" w:cs="Arial"/>
                <w:sz w:val="24"/>
                <w:szCs w:val="24"/>
              </w:rPr>
              <w:t>За предоставлением Муниципальной услуги обратился лично Заявитель</w:t>
            </w:r>
          </w:p>
          <w:p w:rsidR="006140DF" w:rsidRPr="006140DF" w:rsidRDefault="006140DF" w:rsidP="006140DF">
            <w:pPr>
              <w:spacing w:after="0" w:line="240" w:lineRule="auto"/>
              <w:jc w:val="center"/>
              <w:rPr>
                <w:rFonts w:ascii="Arial" w:eastAsia="Times New Roman" w:hAnsi="Arial" w:cs="Arial"/>
                <w:sz w:val="24"/>
                <w:szCs w:val="24"/>
                <w:lang w:eastAsia="ru-RU"/>
              </w:rPr>
            </w:pPr>
            <w:r w:rsidRPr="006140DF">
              <w:rPr>
                <w:rFonts w:ascii="Arial" w:eastAsia="Times New Roman" w:hAnsi="Arial" w:cs="Arial"/>
                <w:sz w:val="24"/>
                <w:szCs w:val="24"/>
                <w:lang w:eastAsia="ru-RU"/>
              </w:rPr>
              <w:t>2. За предоставлением Муниципальной услуги обратился представитель Заявителя</w:t>
            </w:r>
          </w:p>
        </w:tc>
      </w:tr>
      <w:tr w:rsidR="006140DF" w:rsidRPr="006140DF" w:rsidTr="006140D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tabs>
                <w:tab w:val="left" w:pos="0"/>
                <w:tab w:val="left" w:pos="1701"/>
              </w:tabs>
              <w:adjustRightInd w:val="0"/>
              <w:spacing w:after="0" w:line="240" w:lineRule="auto"/>
              <w:contextualSpacing/>
              <w:jc w:val="both"/>
              <w:rPr>
                <w:rFonts w:ascii="Arial" w:eastAsia="Calibri" w:hAnsi="Arial" w:cs="Arial"/>
                <w:sz w:val="24"/>
                <w:szCs w:val="24"/>
              </w:rPr>
            </w:pPr>
            <w:r w:rsidRPr="006140DF">
              <w:rPr>
                <w:rFonts w:ascii="Arial" w:eastAsia="Calibri"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1.Физическое лицо</w:t>
            </w:r>
          </w:p>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2. Индивидуальный предприниматель</w:t>
            </w:r>
          </w:p>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3. Юридическое лицо</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numPr>
                <w:ilvl w:val="0"/>
                <w:numId w:val="8"/>
              </w:numPr>
              <w:spacing w:after="0" w:line="240" w:lineRule="auto"/>
              <w:ind w:firstLine="0"/>
              <w:contextualSpacing/>
              <w:jc w:val="center"/>
              <w:rPr>
                <w:rFonts w:ascii="Arial" w:eastAsia="Calibri" w:hAnsi="Arial" w:cs="Arial"/>
                <w:sz w:val="24"/>
                <w:szCs w:val="24"/>
              </w:rPr>
            </w:pPr>
            <w:r w:rsidRPr="006140DF">
              <w:rPr>
                <w:rFonts w:ascii="Arial" w:eastAsia="Calibri" w:hAnsi="Arial" w:cs="Arial"/>
                <w:sz w:val="24"/>
                <w:szCs w:val="24"/>
              </w:rPr>
              <w:t>За предоставлением Муниципальной услуги обратился лично Заявитель</w:t>
            </w:r>
          </w:p>
          <w:p w:rsidR="006140DF" w:rsidRPr="006140DF" w:rsidRDefault="006140DF" w:rsidP="006140DF">
            <w:pPr>
              <w:numPr>
                <w:ilvl w:val="0"/>
                <w:numId w:val="8"/>
              </w:numPr>
              <w:spacing w:after="0" w:line="240" w:lineRule="auto"/>
              <w:ind w:firstLine="0"/>
              <w:contextualSpacing/>
              <w:jc w:val="center"/>
              <w:rPr>
                <w:rFonts w:ascii="Arial" w:eastAsia="Calibri" w:hAnsi="Arial" w:cs="Arial"/>
                <w:sz w:val="24"/>
                <w:szCs w:val="24"/>
              </w:rPr>
            </w:pPr>
            <w:r w:rsidRPr="006140DF">
              <w:rPr>
                <w:rFonts w:ascii="Arial" w:eastAsia="Calibri" w:hAnsi="Arial" w:cs="Arial"/>
                <w:sz w:val="24"/>
                <w:szCs w:val="24"/>
              </w:rPr>
              <w:t>За предоставлением Муниципальной услуги обратился представитель Заявителя</w:t>
            </w:r>
          </w:p>
        </w:tc>
      </w:tr>
    </w:tbl>
    <w:p w:rsidR="006140DF" w:rsidRPr="006140DF" w:rsidRDefault="006140DF" w:rsidP="006140DF">
      <w:pPr>
        <w:spacing w:after="0" w:line="240" w:lineRule="auto"/>
        <w:ind w:firstLine="567"/>
        <w:jc w:val="center"/>
        <w:rPr>
          <w:rFonts w:ascii="Arial" w:eastAsia="Times New Roman" w:hAnsi="Arial" w:cs="Arial"/>
          <w:sz w:val="24"/>
          <w:szCs w:val="24"/>
          <w:lang w:eastAsia="ru-RU"/>
        </w:rPr>
      </w:pPr>
    </w:p>
    <w:p w:rsidR="006140DF" w:rsidRPr="006140DF" w:rsidRDefault="006140DF" w:rsidP="006140DF">
      <w:pPr>
        <w:spacing w:after="0" w:line="240" w:lineRule="auto"/>
        <w:ind w:left="-142" w:firstLine="567"/>
        <w:contextualSpacing/>
        <w:jc w:val="center"/>
        <w:rPr>
          <w:rFonts w:ascii="Arial" w:eastAsia="Calibri" w:hAnsi="Arial" w:cs="Arial"/>
          <w:sz w:val="24"/>
          <w:szCs w:val="24"/>
        </w:rPr>
      </w:pPr>
      <w:r w:rsidRPr="006140DF">
        <w:rPr>
          <w:rFonts w:ascii="Arial" w:eastAsia="Calibri"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936"/>
      </w:tblGrid>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 xml:space="preserve">№ </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 xml:space="preserve">Комбинация значений признаков </w:t>
            </w:r>
          </w:p>
        </w:tc>
      </w:tr>
      <w:tr w:rsidR="006140DF" w:rsidRPr="006140DF" w:rsidTr="006140D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tabs>
                <w:tab w:val="left" w:pos="0"/>
              </w:tabs>
              <w:adjustRightInd w:val="0"/>
              <w:spacing w:after="0" w:line="240" w:lineRule="auto"/>
              <w:contextualSpacing/>
              <w:jc w:val="both"/>
              <w:rPr>
                <w:rFonts w:ascii="Arial" w:eastAsia="Calibri" w:hAnsi="Arial" w:cs="Arial"/>
                <w:sz w:val="24"/>
                <w:szCs w:val="24"/>
              </w:rPr>
            </w:pPr>
            <w:r w:rsidRPr="006140DF">
              <w:rPr>
                <w:rFonts w:ascii="Arial" w:eastAsia="Calibri" w:hAnsi="Arial" w:cs="Arial"/>
                <w:sz w:val="24"/>
                <w:szCs w:val="24"/>
              </w:rPr>
              <w:t>Вариант 1. Принятие решения о предоставлении выписки из реестра муниципального имущества.</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Физическое лицо, лично</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Представитель физического лица</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 xml:space="preserve">Индивидуальный предприниматель, лично </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 xml:space="preserve">Представитель индивидуального предпринимателя </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 xml:space="preserve">Юридическое лицо, руководитель </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Представитель юридического лица</w:t>
            </w:r>
          </w:p>
        </w:tc>
      </w:tr>
      <w:tr w:rsidR="006140DF" w:rsidRPr="006140DF" w:rsidTr="006140DF">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tabs>
                <w:tab w:val="left" w:pos="0"/>
                <w:tab w:val="left" w:pos="1701"/>
              </w:tabs>
              <w:adjustRightInd w:val="0"/>
              <w:spacing w:after="0" w:line="240" w:lineRule="auto"/>
              <w:contextualSpacing/>
              <w:jc w:val="both"/>
              <w:rPr>
                <w:rFonts w:ascii="Arial" w:eastAsia="Calibri" w:hAnsi="Arial" w:cs="Arial"/>
                <w:sz w:val="24"/>
                <w:szCs w:val="24"/>
              </w:rPr>
            </w:pPr>
            <w:r w:rsidRPr="006140DF">
              <w:rPr>
                <w:rFonts w:ascii="Arial" w:eastAsia="Calibri"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Физическое лицо, лично</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Представитель физического лица</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lastRenderedPageBreak/>
              <w:t>3</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 xml:space="preserve">Индивидуальный предприниматель, лично </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 xml:space="preserve">Представитель индивидуального предпринимателя </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 xml:space="preserve">Юридическое лицо, руководитель </w:t>
            </w:r>
          </w:p>
        </w:tc>
      </w:tr>
      <w:tr w:rsidR="006140DF" w:rsidRPr="006140DF" w:rsidTr="006140DF">
        <w:trPr>
          <w:trHeight w:val="20"/>
        </w:trPr>
        <w:tc>
          <w:tcPr>
            <w:tcW w:w="754"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jc w:val="center"/>
              <w:rPr>
                <w:rFonts w:ascii="Arial" w:eastAsia="Calibri" w:hAnsi="Arial" w:cs="Arial"/>
                <w:sz w:val="24"/>
                <w:szCs w:val="24"/>
                <w:lang w:eastAsia="ru-RU"/>
              </w:rPr>
            </w:pPr>
            <w:r w:rsidRPr="006140DF">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6140DF" w:rsidRPr="006140DF" w:rsidRDefault="006140DF" w:rsidP="006140DF">
            <w:pPr>
              <w:spacing w:after="0" w:line="240" w:lineRule="auto"/>
              <w:ind w:left="720"/>
              <w:contextualSpacing/>
              <w:jc w:val="center"/>
              <w:rPr>
                <w:rFonts w:ascii="Arial" w:eastAsia="Calibri" w:hAnsi="Arial" w:cs="Arial"/>
                <w:sz w:val="24"/>
                <w:szCs w:val="24"/>
              </w:rPr>
            </w:pPr>
            <w:r w:rsidRPr="006140DF">
              <w:rPr>
                <w:rFonts w:ascii="Arial" w:eastAsia="Calibri" w:hAnsi="Arial" w:cs="Arial"/>
                <w:sz w:val="24"/>
                <w:szCs w:val="24"/>
              </w:rPr>
              <w:t>Представитель юридического лица</w:t>
            </w:r>
          </w:p>
        </w:tc>
      </w:tr>
    </w:tbl>
    <w:p w:rsidR="006140DF" w:rsidRPr="006140DF" w:rsidRDefault="006140DF" w:rsidP="006140DF">
      <w:pPr>
        <w:spacing w:after="0" w:line="240" w:lineRule="auto"/>
        <w:ind w:firstLine="567"/>
        <w:jc w:val="both"/>
        <w:rPr>
          <w:rFonts w:ascii="Arial" w:eastAsia="Times New Roman" w:hAnsi="Arial" w:cs="Arial"/>
          <w:sz w:val="24"/>
          <w:szCs w:val="24"/>
          <w:lang w:eastAsia="ru-RU"/>
        </w:rPr>
      </w:pPr>
    </w:p>
    <w:p w:rsidR="00B971FE" w:rsidRDefault="00B971FE">
      <w:bookmarkStart w:id="9" w:name="_GoBack"/>
      <w:bookmarkEnd w:id="9"/>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C649E1"/>
    <w:multiLevelType w:val="hybridMultilevel"/>
    <w:tmpl w:val="E520893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F6"/>
    <w:rsid w:val="00002132"/>
    <w:rsid w:val="00114213"/>
    <w:rsid w:val="00290FFD"/>
    <w:rsid w:val="0031552C"/>
    <w:rsid w:val="00330CCF"/>
    <w:rsid w:val="00336D78"/>
    <w:rsid w:val="00365852"/>
    <w:rsid w:val="003871E1"/>
    <w:rsid w:val="003A7092"/>
    <w:rsid w:val="00422929"/>
    <w:rsid w:val="004E131A"/>
    <w:rsid w:val="0057792D"/>
    <w:rsid w:val="006140DF"/>
    <w:rsid w:val="00663294"/>
    <w:rsid w:val="006858F6"/>
    <w:rsid w:val="006B544C"/>
    <w:rsid w:val="006B7D51"/>
    <w:rsid w:val="006C57DF"/>
    <w:rsid w:val="006E2623"/>
    <w:rsid w:val="007475BD"/>
    <w:rsid w:val="008C1AE9"/>
    <w:rsid w:val="008C5391"/>
    <w:rsid w:val="00A116A5"/>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0A8A1-A9A7-4761-87D6-D2A6E0F4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140DF"/>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6140DF"/>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6140DF"/>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6140DF"/>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140DF"/>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6140DF"/>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6140DF"/>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6140DF"/>
    <w:rPr>
      <w:rFonts w:ascii="Arial" w:eastAsia="Times New Roman" w:hAnsi="Arial" w:cs="Times New Roman"/>
      <w:sz w:val="26"/>
      <w:szCs w:val="28"/>
      <w:lang w:eastAsia="ru-RU"/>
    </w:rPr>
  </w:style>
  <w:style w:type="character" w:styleId="a3">
    <w:name w:val="Hyperlink"/>
    <w:uiPriority w:val="99"/>
    <w:semiHidden/>
    <w:unhideWhenUsed/>
    <w:rsid w:val="006140DF"/>
    <w:rPr>
      <w:strike w:val="0"/>
      <w:dstrike w:val="0"/>
      <w:color w:val="0000FF"/>
      <w:u w:val="none"/>
      <w:effect w:val="none"/>
    </w:rPr>
  </w:style>
  <w:style w:type="character" w:styleId="a4">
    <w:name w:val="FollowedHyperlink"/>
    <w:basedOn w:val="a0"/>
    <w:uiPriority w:val="99"/>
    <w:semiHidden/>
    <w:unhideWhenUsed/>
    <w:rsid w:val="006140DF"/>
    <w:rPr>
      <w:color w:val="954F72" w:themeColor="followedHyperlink"/>
      <w:u w:val="single"/>
    </w:rPr>
  </w:style>
  <w:style w:type="character" w:customStyle="1" w:styleId="11">
    <w:name w:val="Заголовок 1 Знак1"/>
    <w:aliases w:val="!Части документа Знак"/>
    <w:basedOn w:val="a0"/>
    <w:uiPriority w:val="9"/>
    <w:rsid w:val="006140D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6140D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6140D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6140D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6140DF"/>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6140DF"/>
    <w:rPr>
      <w:rFonts w:ascii="Courier" w:eastAsia="Times New Roman" w:hAnsi="Courier"/>
    </w:rPr>
  </w:style>
  <w:style w:type="paragraph" w:styleId="a6">
    <w:name w:val="annotation text"/>
    <w:aliases w:val="!Равноширинный текст документа"/>
    <w:basedOn w:val="a"/>
    <w:link w:val="a5"/>
    <w:semiHidden/>
    <w:unhideWhenUsed/>
    <w:rsid w:val="006140DF"/>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6140DF"/>
    <w:rPr>
      <w:sz w:val="20"/>
      <w:szCs w:val="20"/>
    </w:rPr>
  </w:style>
  <w:style w:type="paragraph" w:styleId="a7">
    <w:name w:val="header"/>
    <w:basedOn w:val="a"/>
    <w:link w:val="a8"/>
    <w:uiPriority w:val="99"/>
    <w:semiHidden/>
    <w:unhideWhenUsed/>
    <w:rsid w:val="006140D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6140DF"/>
    <w:rPr>
      <w:rFonts w:ascii="Arial" w:eastAsia="Times New Roman" w:hAnsi="Arial" w:cs="Times New Roman"/>
      <w:sz w:val="24"/>
      <w:szCs w:val="24"/>
      <w:lang w:eastAsia="ru-RU"/>
    </w:rPr>
  </w:style>
  <w:style w:type="paragraph" w:styleId="a9">
    <w:name w:val="footer"/>
    <w:basedOn w:val="a"/>
    <w:link w:val="aa"/>
    <w:uiPriority w:val="99"/>
    <w:semiHidden/>
    <w:unhideWhenUsed/>
    <w:rsid w:val="006140D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6140DF"/>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6140DF"/>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140DF"/>
    <w:rPr>
      <w:rFonts w:ascii="Tahoma" w:eastAsia="Times New Roman" w:hAnsi="Tahoma" w:cs="Tahoma"/>
      <w:sz w:val="16"/>
      <w:szCs w:val="16"/>
      <w:lang w:eastAsia="ru-RU"/>
    </w:rPr>
  </w:style>
  <w:style w:type="paragraph" w:styleId="ad">
    <w:name w:val="No Spacing"/>
    <w:uiPriority w:val="1"/>
    <w:qFormat/>
    <w:rsid w:val="006140DF"/>
    <w:pPr>
      <w:spacing w:after="0" w:line="240" w:lineRule="auto"/>
    </w:pPr>
    <w:rPr>
      <w:rFonts w:ascii="Times New Roman" w:eastAsia="Calibri" w:hAnsi="Times New Roman" w:cs="Times New Roman"/>
      <w:sz w:val="28"/>
      <w:szCs w:val="28"/>
    </w:rPr>
  </w:style>
  <w:style w:type="character" w:customStyle="1" w:styleId="ae">
    <w:name w:val="Абзац списка Знак"/>
    <w:aliases w:val="ТЗ список Знак,Абзац списка нумерованный Знак"/>
    <w:link w:val="af"/>
    <w:uiPriority w:val="34"/>
    <w:qFormat/>
    <w:locked/>
    <w:rsid w:val="006140DF"/>
    <w:rPr>
      <w:rFonts w:ascii="Calibri" w:eastAsia="Calibri" w:hAnsi="Calibri" w:cs="Times New Roman"/>
    </w:rPr>
  </w:style>
  <w:style w:type="paragraph" w:styleId="af">
    <w:name w:val="List Paragraph"/>
    <w:aliases w:val="ТЗ список,Абзац списка нумерованный"/>
    <w:basedOn w:val="a"/>
    <w:link w:val="ae"/>
    <w:uiPriority w:val="34"/>
    <w:qFormat/>
    <w:rsid w:val="006140DF"/>
    <w:pPr>
      <w:spacing w:after="200" w:line="276" w:lineRule="auto"/>
      <w:ind w:left="720" w:firstLine="567"/>
      <w:contextualSpacing/>
      <w:jc w:val="both"/>
    </w:pPr>
    <w:rPr>
      <w:rFonts w:ascii="Calibri" w:eastAsia="Calibri" w:hAnsi="Calibri" w:cs="Times New Roman"/>
    </w:rPr>
  </w:style>
  <w:style w:type="character" w:customStyle="1" w:styleId="32">
    <w:name w:val="Основной текст (3)_"/>
    <w:link w:val="33"/>
    <w:locked/>
    <w:rsid w:val="006140DF"/>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6140DF"/>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0">
    <w:name w:val="Основной текст_"/>
    <w:link w:val="22"/>
    <w:locked/>
    <w:rsid w:val="006140DF"/>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0"/>
    <w:rsid w:val="006140DF"/>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1">
    <w:name w:val="Колонтитул_"/>
    <w:link w:val="af2"/>
    <w:locked/>
    <w:rsid w:val="006140DF"/>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6140DF"/>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6140D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140DF"/>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6140DF"/>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6140DF"/>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6140DF"/>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140DF"/>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6140D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3">
    <w:name w:val="Сноска_"/>
    <w:link w:val="af4"/>
    <w:locked/>
    <w:rsid w:val="006140DF"/>
    <w:rPr>
      <w:rFonts w:ascii="Times New Roman" w:eastAsia="Times New Roman" w:hAnsi="Times New Roman" w:cs="Times New Roman"/>
      <w:sz w:val="20"/>
      <w:szCs w:val="20"/>
    </w:rPr>
  </w:style>
  <w:style w:type="paragraph" w:customStyle="1" w:styleId="af4">
    <w:name w:val="Сноска"/>
    <w:basedOn w:val="a"/>
    <w:link w:val="af3"/>
    <w:rsid w:val="006140DF"/>
    <w:pPr>
      <w:widowControl w:val="0"/>
      <w:spacing w:after="0" w:line="240" w:lineRule="auto"/>
    </w:pPr>
    <w:rPr>
      <w:rFonts w:ascii="Times New Roman" w:eastAsia="Times New Roman" w:hAnsi="Times New Roman" w:cs="Times New Roman"/>
      <w:sz w:val="20"/>
      <w:szCs w:val="20"/>
    </w:rPr>
  </w:style>
  <w:style w:type="character" w:customStyle="1" w:styleId="af5">
    <w:name w:val="Другое_"/>
    <w:link w:val="af6"/>
    <w:locked/>
    <w:rsid w:val="006140DF"/>
    <w:rPr>
      <w:rFonts w:ascii="Times New Roman" w:eastAsia="Times New Roman" w:hAnsi="Times New Roman" w:cs="Times New Roman"/>
      <w:sz w:val="28"/>
      <w:szCs w:val="28"/>
    </w:rPr>
  </w:style>
  <w:style w:type="paragraph" w:customStyle="1" w:styleId="af6">
    <w:name w:val="Другое"/>
    <w:basedOn w:val="a"/>
    <w:link w:val="af5"/>
    <w:rsid w:val="006140DF"/>
    <w:pPr>
      <w:widowControl w:val="0"/>
      <w:spacing w:after="0" w:line="240" w:lineRule="auto"/>
      <w:ind w:firstLine="400"/>
    </w:pPr>
    <w:rPr>
      <w:rFonts w:ascii="Times New Roman" w:eastAsia="Times New Roman" w:hAnsi="Times New Roman" w:cs="Times New Roman"/>
      <w:sz w:val="28"/>
      <w:szCs w:val="28"/>
    </w:rPr>
  </w:style>
  <w:style w:type="character" w:customStyle="1" w:styleId="af7">
    <w:name w:val="Основной текст + Курсив"/>
    <w:aliases w:val="Интервал 0 pt"/>
    <w:rsid w:val="006140DF"/>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3">
    <w:name w:val="Основной текст1"/>
    <w:rsid w:val="006140DF"/>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6140DF"/>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6140DF"/>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6140D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FBA2F70870D68580BDC176846E3BA5DD6240191F4BEPF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27800CB3981DAEDE91ECAA4DFEB92EF99A9D8B83056BE4F2CCF10CEE2730DB5311F81DB92678D65E275957994B7B47E9BA5FD538B0P0M"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styles" Target="styles.xml"/><Relationship Id="rId16"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s://login.consultant.ru/link/?req=doc&amp;base=LAW&amp;n=430635&amp;dst=100354&amp;field=134&amp;date=23.07.2023" TargetMode="External"/><Relationship Id="rId5" Type="http://schemas.openxmlformats.org/officeDocument/2006/relationships/image" Target="media/image1.jpeg"/><Relationship Id="rId15"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s://login.consultant.ru/link/?req=doc&amp;base=LAW&amp;n=430635&amp;dst=100352&amp;field=134&amp;date=23.07.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27800CB3981DAEDE91ECAA4DFEB92EF99A9D8B83056BE4F2CCF10CEE2730DB5311F81DBF2678D65E275957994B7B47E9BA5FD538B0P0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13979</Words>
  <Characters>79681</Characters>
  <Application>Microsoft Office Word</Application>
  <DocSecurity>0</DocSecurity>
  <Lines>664</Lines>
  <Paragraphs>186</Paragraphs>
  <ScaleCrop>false</ScaleCrop>
  <Company/>
  <LinksUpToDate>false</LinksUpToDate>
  <CharactersWithSpaces>93474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2024-02-07T05:51:00Z</dcterms:created>
  <dcterms:modified xsi:type="dcterms:W3CDTF">2024-02-07T05:51:00Z</dcterms:modified>
</cp:coreProperties>
</file>