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0E" w:rsidRPr="007353E8" w:rsidRDefault="00890B0E" w:rsidP="00396AB3">
      <w:pPr>
        <w:pStyle w:val="10"/>
        <w:rPr>
          <w:rFonts w:eastAsia="Calibri"/>
        </w:rPr>
      </w:pPr>
      <w:bookmarkStart w:id="0" w:name="_GoBack"/>
      <w:bookmarkEnd w:id="0"/>
      <w:r w:rsidRPr="007353E8">
        <w:rPr>
          <w:rFonts w:eastAsia="Calibri"/>
        </w:rPr>
        <w:t>АДМИНИСТРАЦИЯ РЕПЬ</w:t>
      </w:r>
      <w:r w:rsidR="00E878B6">
        <w:rPr>
          <w:rFonts w:eastAsia="Calibri"/>
        </w:rPr>
        <w:t>Ё</w:t>
      </w:r>
      <w:r w:rsidRPr="007353E8">
        <w:rPr>
          <w:rFonts w:eastAsia="Calibri"/>
        </w:rPr>
        <w:t>ВСКОГО МУНИЦИПАЛЬНОГО РАЙОНА ВОРОНЕЖСКОЙ ОБЛАСТИ</w:t>
      </w:r>
    </w:p>
    <w:p w:rsidR="00890B0E" w:rsidRPr="007353E8" w:rsidRDefault="00890B0E" w:rsidP="00396AB3">
      <w:pPr>
        <w:pStyle w:val="10"/>
        <w:rPr>
          <w:rFonts w:eastAsia="Calibri"/>
          <w:spacing w:val="30"/>
          <w:sz w:val="36"/>
          <w:szCs w:val="36"/>
        </w:rPr>
      </w:pPr>
      <w:r w:rsidRPr="007353E8">
        <w:rPr>
          <w:rFonts w:eastAsia="Calibri"/>
          <w:spacing w:val="30"/>
          <w:sz w:val="36"/>
          <w:szCs w:val="36"/>
        </w:rPr>
        <w:t>ПОСТАНОВЛЕНИЕ</w:t>
      </w:r>
    </w:p>
    <w:p w:rsidR="00890B0E" w:rsidRPr="007353E8" w:rsidRDefault="00890B0E" w:rsidP="00890B0E">
      <w:pPr>
        <w:spacing w:line="360" w:lineRule="auto"/>
        <w:ind w:firstLine="0"/>
        <w:jc w:val="center"/>
        <w:rPr>
          <w:rFonts w:eastAsia="Calibri"/>
          <w:b/>
          <w:sz w:val="28"/>
          <w:szCs w:val="28"/>
          <w:lang w:eastAsia="en-US"/>
        </w:rPr>
      </w:pPr>
    </w:p>
    <w:p w:rsidR="00890B0E" w:rsidRPr="007353E8" w:rsidRDefault="00890B0E" w:rsidP="00396AB3">
      <w:pPr>
        <w:pStyle w:val="23"/>
        <w:rPr>
          <w:rFonts w:eastAsia="Calibri"/>
          <w:color w:val="FFFFFF"/>
        </w:rPr>
      </w:pPr>
      <w:r w:rsidRPr="007353E8">
        <w:rPr>
          <w:rFonts w:eastAsia="Calibri"/>
        </w:rPr>
        <w:t>«</w:t>
      </w:r>
      <w:r w:rsidR="003F75E1">
        <w:rPr>
          <w:rFonts w:eastAsia="Calibri"/>
        </w:rPr>
        <w:t>19</w:t>
      </w:r>
      <w:r w:rsidRPr="007353E8">
        <w:rPr>
          <w:rFonts w:eastAsia="Calibri"/>
        </w:rPr>
        <w:t xml:space="preserve">» </w:t>
      </w:r>
      <w:r w:rsidR="003F75E1">
        <w:rPr>
          <w:rFonts w:eastAsia="Calibri"/>
        </w:rPr>
        <w:t>марта</w:t>
      </w:r>
      <w:r w:rsidRPr="007353E8">
        <w:rPr>
          <w:rFonts w:eastAsia="Calibri"/>
        </w:rPr>
        <w:t xml:space="preserve"> 201</w:t>
      </w:r>
      <w:r>
        <w:rPr>
          <w:rFonts w:eastAsia="Calibri"/>
        </w:rPr>
        <w:t>2</w:t>
      </w:r>
      <w:r w:rsidRPr="007353E8">
        <w:rPr>
          <w:rFonts w:eastAsia="Calibri"/>
        </w:rPr>
        <w:t xml:space="preserve"> г. № </w:t>
      </w:r>
      <w:r w:rsidR="003F75E1">
        <w:rPr>
          <w:rFonts w:eastAsia="Calibri"/>
        </w:rPr>
        <w:t>53</w:t>
      </w:r>
      <w:r w:rsidRPr="007353E8">
        <w:rPr>
          <w:rFonts w:eastAsia="Calibri"/>
        </w:rPr>
        <w:t xml:space="preserve"> </w:t>
      </w:r>
      <w:r w:rsidRPr="007353E8">
        <w:rPr>
          <w:rFonts w:eastAsia="Calibri"/>
          <w:color w:val="FFFFFF"/>
        </w:rPr>
        <w:t>.</w:t>
      </w:r>
    </w:p>
    <w:p w:rsidR="00890B0E" w:rsidRDefault="00890B0E" w:rsidP="00396AB3">
      <w:pPr>
        <w:pStyle w:val="23"/>
        <w:rPr>
          <w:rFonts w:eastAsia="Calibri"/>
          <w:sz w:val="24"/>
        </w:rPr>
      </w:pPr>
      <w:r w:rsidRPr="007353E8">
        <w:rPr>
          <w:rFonts w:eastAsia="Calibri"/>
          <w:sz w:val="24"/>
          <w:szCs w:val="24"/>
        </w:rPr>
        <w:t xml:space="preserve">с. </w:t>
      </w:r>
      <w:r w:rsidR="00E878B6">
        <w:rPr>
          <w:rFonts w:eastAsia="Calibri"/>
          <w:sz w:val="24"/>
          <w:szCs w:val="24"/>
        </w:rPr>
        <w:t>Репьёвка</w:t>
      </w:r>
    </w:p>
    <w:p w:rsidR="00396AB3" w:rsidRPr="007353E8" w:rsidRDefault="00396AB3" w:rsidP="00396AB3">
      <w:pPr>
        <w:pStyle w:val="23"/>
        <w:rPr>
          <w:rFonts w:eastAsia="Calibri"/>
          <w:sz w:val="24"/>
          <w:szCs w:val="24"/>
        </w:rPr>
      </w:pPr>
    </w:p>
    <w:p w:rsidR="00890B0E" w:rsidRDefault="00396AB3" w:rsidP="00396AB3">
      <w:pPr>
        <w:pStyle w:val="Title"/>
      </w:pPr>
      <w:r w:rsidRPr="007353E8">
        <w:t>О порядке назначения и выплаты пенсии за выслугу лет</w:t>
      </w:r>
      <w:r>
        <w:t xml:space="preserve"> </w:t>
      </w:r>
      <w:r w:rsidRPr="007353E8">
        <w:t xml:space="preserve">лицам, замещавшим должности муниципальной службы в органах местного самоуправления </w:t>
      </w:r>
      <w:r w:rsidR="00E878B6">
        <w:t>Репьёвс</w:t>
      </w:r>
      <w:r w:rsidRPr="007353E8">
        <w:t>кого муниципального района Воронежской области</w:t>
      </w:r>
      <w:r w:rsidR="004157C6">
        <w:t xml:space="preserve"> (в ред. пост. от 01.07.2014 №205</w:t>
      </w:r>
      <w:r w:rsidR="00E23113">
        <w:t>; от 16.04.2015 №101</w:t>
      </w:r>
      <w:r w:rsidR="00D008F0">
        <w:t>; от 12.10.2015 №233</w:t>
      </w:r>
      <w:r w:rsidR="008D707C">
        <w:t>, от 27.07.2016 №166</w:t>
      </w:r>
      <w:r w:rsidR="00FD5AD8">
        <w:t>, от 06.04.2018 №133</w:t>
      </w:r>
      <w:r w:rsidR="009C4C1E">
        <w:t>, от 05.09.2018 №291</w:t>
      </w:r>
      <w:r w:rsidR="00D25B11">
        <w:t>, от 22.02.2019 №71</w:t>
      </w:r>
      <w:r w:rsidR="00A776DB">
        <w:t>, от 11.05.2021 №117</w:t>
      </w:r>
      <w:r w:rsidR="008A77DC">
        <w:t>, от 02.06.2021 №146</w:t>
      </w:r>
      <w:r w:rsidR="00E878B6">
        <w:t>, от 06.09.2021 №241</w:t>
      </w:r>
      <w:r w:rsidR="004157C6">
        <w:t>)</w:t>
      </w:r>
    </w:p>
    <w:p w:rsidR="00396AB3" w:rsidRPr="007353E8" w:rsidRDefault="00396AB3" w:rsidP="00890B0E">
      <w:pPr>
        <w:tabs>
          <w:tab w:val="left" w:pos="4678"/>
        </w:tabs>
        <w:spacing w:line="480" w:lineRule="auto"/>
        <w:ind w:firstLine="0"/>
        <w:jc w:val="center"/>
        <w:rPr>
          <w:rFonts w:eastAsia="Calibri"/>
          <w:sz w:val="28"/>
          <w:szCs w:val="28"/>
          <w:lang w:eastAsia="en-US"/>
        </w:rPr>
      </w:pPr>
    </w:p>
    <w:p w:rsidR="00890B0E" w:rsidRPr="00396AB3" w:rsidRDefault="00890B0E" w:rsidP="00396AB3">
      <w:pPr>
        <w:tabs>
          <w:tab w:val="left" w:pos="4678"/>
        </w:tabs>
        <w:spacing w:line="360" w:lineRule="auto"/>
        <w:rPr>
          <w:rFonts w:eastAsia="Calibri"/>
          <w:szCs w:val="26"/>
          <w:lang w:eastAsia="en-US"/>
        </w:rPr>
      </w:pPr>
      <w:r w:rsidRPr="00396AB3">
        <w:rPr>
          <w:szCs w:val="26"/>
        </w:rPr>
        <w:t xml:space="preserve">В соответствии с решением Совета народных депутатов </w:t>
      </w:r>
      <w:r w:rsidR="00E878B6">
        <w:rPr>
          <w:szCs w:val="26"/>
        </w:rPr>
        <w:t>Репьёвс</w:t>
      </w:r>
      <w:r w:rsidRPr="00396AB3">
        <w:rPr>
          <w:szCs w:val="26"/>
        </w:rPr>
        <w:t>кого муниципального района Воронежской области от 28.08.2007 года № 201 «</w:t>
      </w:r>
      <w:r w:rsidRPr="00396AB3">
        <w:rPr>
          <w:bCs/>
          <w:szCs w:val="26"/>
        </w:rPr>
        <w:t xml:space="preserve">О пенсиях за выслугу лет в органах местного самоуправления </w:t>
      </w:r>
      <w:r w:rsidR="00E878B6">
        <w:rPr>
          <w:bCs/>
          <w:szCs w:val="26"/>
        </w:rPr>
        <w:t>Репьёвс</w:t>
      </w:r>
      <w:r w:rsidRPr="00396AB3">
        <w:rPr>
          <w:bCs/>
          <w:szCs w:val="26"/>
        </w:rPr>
        <w:t>кого муниципального района Воронежской области</w:t>
      </w:r>
      <w:r w:rsidRPr="00396AB3">
        <w:rPr>
          <w:rFonts w:eastAsia="Calibri"/>
          <w:szCs w:val="26"/>
          <w:lang w:eastAsia="en-US"/>
        </w:rPr>
        <w:t xml:space="preserve">, администрация </w:t>
      </w:r>
      <w:r w:rsidR="00E878B6">
        <w:rPr>
          <w:rFonts w:eastAsia="Calibri"/>
          <w:szCs w:val="26"/>
          <w:lang w:eastAsia="en-US"/>
        </w:rPr>
        <w:t>Репьёвс</w:t>
      </w:r>
      <w:r w:rsidRPr="00396AB3">
        <w:rPr>
          <w:rFonts w:eastAsia="Calibri"/>
          <w:szCs w:val="26"/>
          <w:lang w:eastAsia="en-US"/>
        </w:rPr>
        <w:t xml:space="preserve">кого муниципального района Воронежской области </w:t>
      </w:r>
      <w:r w:rsidRPr="00396AB3">
        <w:rPr>
          <w:rFonts w:eastAsia="Calibri"/>
          <w:b/>
          <w:spacing w:val="40"/>
          <w:szCs w:val="26"/>
          <w:lang w:eastAsia="en-US"/>
        </w:rPr>
        <w:t>постановляет:</w:t>
      </w:r>
    </w:p>
    <w:p w:rsidR="00890B0E" w:rsidRPr="00396AB3" w:rsidRDefault="00890B0E" w:rsidP="00396AB3">
      <w:pPr>
        <w:spacing w:line="360" w:lineRule="auto"/>
        <w:rPr>
          <w:szCs w:val="26"/>
        </w:rPr>
      </w:pPr>
      <w:r w:rsidRPr="00396AB3">
        <w:rPr>
          <w:szCs w:val="26"/>
        </w:rPr>
        <w:t>1. Утвердить:</w:t>
      </w:r>
    </w:p>
    <w:p w:rsidR="00890B0E" w:rsidRPr="00396AB3" w:rsidRDefault="00890B0E" w:rsidP="00396AB3">
      <w:pPr>
        <w:spacing w:line="360" w:lineRule="auto"/>
        <w:rPr>
          <w:szCs w:val="26"/>
        </w:rPr>
      </w:pPr>
      <w:r w:rsidRPr="00396AB3">
        <w:rPr>
          <w:szCs w:val="26"/>
        </w:rPr>
        <w:t>1.1. Положение о комиссии по рассмотрению документов на назначение пенсии за выслугу лет и денежного вознаграждения за выслугу лет, согласно приложению №1;</w:t>
      </w:r>
    </w:p>
    <w:p w:rsidR="00890B0E" w:rsidRPr="00396AB3" w:rsidRDefault="00890B0E" w:rsidP="00396AB3">
      <w:pPr>
        <w:spacing w:line="360" w:lineRule="auto"/>
        <w:rPr>
          <w:szCs w:val="26"/>
        </w:rPr>
      </w:pPr>
      <w:r w:rsidRPr="00396AB3">
        <w:rPr>
          <w:szCs w:val="26"/>
        </w:rPr>
        <w:t>1.2. Состав комиссии по рассмотрению документов для назначения пенсии за выслугу лет и денежного вознаграждения за выслугу лет, согласно приложению №2</w:t>
      </w:r>
      <w:r w:rsidRPr="00396AB3">
        <w:rPr>
          <w:color w:val="008000"/>
          <w:szCs w:val="26"/>
        </w:rPr>
        <w:t>;</w:t>
      </w:r>
    </w:p>
    <w:p w:rsidR="00890B0E" w:rsidRPr="00396AB3" w:rsidRDefault="00890B0E" w:rsidP="00396AB3">
      <w:pPr>
        <w:spacing w:line="360" w:lineRule="auto"/>
        <w:rPr>
          <w:szCs w:val="26"/>
        </w:rPr>
      </w:pPr>
      <w:r w:rsidRPr="00396AB3">
        <w:rPr>
          <w:szCs w:val="26"/>
        </w:rPr>
        <w:t>1.3. Порядок назначения и выплаты пенсии за выслугу лет лицам, замещавшим должности</w:t>
      </w:r>
      <w:r w:rsidRPr="00396AB3">
        <w:rPr>
          <w:color w:val="008000"/>
          <w:szCs w:val="26"/>
        </w:rPr>
        <w:t xml:space="preserve"> </w:t>
      </w:r>
      <w:r w:rsidRPr="00396AB3">
        <w:rPr>
          <w:szCs w:val="26"/>
        </w:rPr>
        <w:t xml:space="preserve">муниципальной службы в органах местного самоуправления </w:t>
      </w:r>
      <w:r w:rsidR="00E878B6">
        <w:rPr>
          <w:szCs w:val="26"/>
        </w:rPr>
        <w:t>Репьёвс</w:t>
      </w:r>
      <w:r w:rsidRPr="00396AB3">
        <w:rPr>
          <w:szCs w:val="26"/>
        </w:rPr>
        <w:t>кого муниципального района Воронежской области, согласно приложению №3.</w:t>
      </w:r>
    </w:p>
    <w:p w:rsidR="004157C6" w:rsidRPr="004157C6" w:rsidRDefault="00890B0E" w:rsidP="004157C6">
      <w:pPr>
        <w:spacing w:line="360" w:lineRule="auto"/>
        <w:rPr>
          <w:szCs w:val="26"/>
        </w:rPr>
      </w:pPr>
      <w:r w:rsidRPr="00396AB3">
        <w:rPr>
          <w:szCs w:val="26"/>
        </w:rPr>
        <w:t xml:space="preserve">2. </w:t>
      </w:r>
      <w:r w:rsidR="004157C6" w:rsidRPr="004157C6">
        <w:rPr>
          <w:szCs w:val="26"/>
        </w:rPr>
        <w:t>Назначить</w:t>
      </w:r>
      <w:r w:rsidR="00A81B56">
        <w:rPr>
          <w:szCs w:val="26"/>
        </w:rPr>
        <w:t xml:space="preserve"> (в ред. пост. от 01.07.20</w:t>
      </w:r>
      <w:r w:rsidR="004157C6">
        <w:rPr>
          <w:szCs w:val="26"/>
        </w:rPr>
        <w:t>14 №205)</w:t>
      </w:r>
      <w:r w:rsidR="004157C6" w:rsidRPr="004157C6">
        <w:rPr>
          <w:szCs w:val="26"/>
        </w:rPr>
        <w:t>:</w:t>
      </w:r>
    </w:p>
    <w:p w:rsidR="004157C6" w:rsidRPr="004157C6" w:rsidRDefault="004157C6" w:rsidP="004157C6">
      <w:pPr>
        <w:spacing w:line="360" w:lineRule="auto"/>
        <w:rPr>
          <w:szCs w:val="26"/>
        </w:rPr>
      </w:pPr>
      <w:r w:rsidRPr="004157C6">
        <w:rPr>
          <w:szCs w:val="26"/>
        </w:rPr>
        <w:lastRenderedPageBreak/>
        <w:t>1) уполномоченным органом за назначение пенсии за выслугу лет – комиссию по рассмотрению документов на назначение пенсии за выслугу лет и денежного вознаграждения за выслугу лет;</w:t>
      </w:r>
    </w:p>
    <w:p w:rsidR="004157C6" w:rsidRDefault="004157C6" w:rsidP="004157C6">
      <w:pPr>
        <w:spacing w:line="360" w:lineRule="auto"/>
        <w:rPr>
          <w:szCs w:val="26"/>
        </w:rPr>
      </w:pPr>
      <w:r w:rsidRPr="004157C6">
        <w:rPr>
          <w:szCs w:val="26"/>
        </w:rPr>
        <w:t>2) уполномоченным органом за выплату пенсии за выслугу лет – централизованную бухгалтерию МКУ «Управление делами»</w:t>
      </w:r>
      <w:r>
        <w:rPr>
          <w:szCs w:val="26"/>
        </w:rPr>
        <w:t>.</w:t>
      </w:r>
    </w:p>
    <w:p w:rsidR="00890B0E" w:rsidRPr="00396AB3" w:rsidRDefault="00890B0E" w:rsidP="004157C6">
      <w:pPr>
        <w:spacing w:line="360" w:lineRule="auto"/>
        <w:rPr>
          <w:szCs w:val="26"/>
        </w:rPr>
      </w:pPr>
      <w:r w:rsidRPr="00396AB3">
        <w:rPr>
          <w:szCs w:val="26"/>
        </w:rPr>
        <w:t xml:space="preserve">3. Признать утратившим силу постановление администрации муниципального района от 28.03.2011 года № 85 «О порядке назначения и выплаты пенсии за выслугу лет лицам, замещавшим выборные муниципальные должности и должности муниципальной службы в органах местного самоуправления </w:t>
      </w:r>
      <w:r w:rsidR="00E878B6">
        <w:rPr>
          <w:szCs w:val="26"/>
        </w:rPr>
        <w:t>Репьёвс</w:t>
      </w:r>
      <w:r w:rsidRPr="00396AB3">
        <w:rPr>
          <w:szCs w:val="26"/>
        </w:rPr>
        <w:t>кого муниципального района Воронежской области».</w:t>
      </w:r>
    </w:p>
    <w:p w:rsidR="00890B0E" w:rsidRPr="00396AB3" w:rsidRDefault="00890B0E" w:rsidP="00396AB3">
      <w:pPr>
        <w:spacing w:line="360" w:lineRule="auto"/>
        <w:rPr>
          <w:szCs w:val="26"/>
        </w:rPr>
      </w:pPr>
      <w:r w:rsidRPr="00396AB3">
        <w:rPr>
          <w:szCs w:val="26"/>
        </w:rPr>
        <w:t>4. Контроль за исполнением настоящего постановления возложить на руководителя аппарата администрации муниципального района Шорстова Д.А..</w:t>
      </w:r>
    </w:p>
    <w:p w:rsidR="00890B0E" w:rsidRPr="00396AB3" w:rsidRDefault="00890B0E" w:rsidP="00396AB3">
      <w:pPr>
        <w:tabs>
          <w:tab w:val="left" w:pos="4678"/>
        </w:tabs>
        <w:spacing w:line="720" w:lineRule="auto"/>
        <w:rPr>
          <w:rFonts w:eastAsia="Calibri"/>
          <w:szCs w:val="26"/>
          <w:lang w:eastAsia="en-US"/>
        </w:rPr>
      </w:pPr>
    </w:p>
    <w:tbl>
      <w:tblPr>
        <w:tblW w:w="9464" w:type="dxa"/>
        <w:tblLook w:val="04A0" w:firstRow="1" w:lastRow="0" w:firstColumn="1" w:lastColumn="0" w:noHBand="0" w:noVBand="1"/>
      </w:tblPr>
      <w:tblGrid>
        <w:gridCol w:w="3652"/>
        <w:gridCol w:w="2693"/>
        <w:gridCol w:w="3119"/>
      </w:tblGrid>
      <w:tr w:rsidR="00890B0E" w:rsidRPr="00396AB3" w:rsidTr="00081DCF">
        <w:tc>
          <w:tcPr>
            <w:tcW w:w="3652" w:type="dxa"/>
          </w:tcPr>
          <w:p w:rsidR="00890B0E" w:rsidRPr="00396AB3" w:rsidRDefault="00890B0E" w:rsidP="00396AB3">
            <w:pPr>
              <w:tabs>
                <w:tab w:val="left" w:pos="4678"/>
              </w:tabs>
              <w:spacing w:line="360" w:lineRule="auto"/>
              <w:ind w:right="-2" w:firstLine="0"/>
              <w:rPr>
                <w:rFonts w:eastAsia="Calibri"/>
                <w:szCs w:val="26"/>
                <w:lang w:eastAsia="en-US"/>
              </w:rPr>
            </w:pPr>
            <w:r w:rsidRPr="00396AB3">
              <w:rPr>
                <w:rFonts w:eastAsia="Calibri"/>
                <w:szCs w:val="26"/>
                <w:lang w:eastAsia="en-US"/>
              </w:rPr>
              <w:t>Глава администрации</w:t>
            </w:r>
          </w:p>
          <w:p w:rsidR="00890B0E" w:rsidRPr="00396AB3" w:rsidRDefault="00890B0E" w:rsidP="00396AB3">
            <w:pPr>
              <w:tabs>
                <w:tab w:val="left" w:pos="4678"/>
              </w:tabs>
              <w:spacing w:line="360" w:lineRule="auto"/>
              <w:ind w:right="-2" w:firstLine="0"/>
              <w:rPr>
                <w:rFonts w:eastAsia="Calibri"/>
                <w:szCs w:val="26"/>
                <w:lang w:eastAsia="en-US"/>
              </w:rPr>
            </w:pPr>
            <w:r w:rsidRPr="00396AB3">
              <w:rPr>
                <w:rFonts w:eastAsia="Calibri"/>
                <w:szCs w:val="26"/>
                <w:lang w:eastAsia="en-US"/>
              </w:rPr>
              <w:t>муниципального района</w:t>
            </w:r>
          </w:p>
        </w:tc>
        <w:tc>
          <w:tcPr>
            <w:tcW w:w="2693" w:type="dxa"/>
          </w:tcPr>
          <w:p w:rsidR="00890B0E" w:rsidRPr="00396AB3" w:rsidRDefault="00890B0E" w:rsidP="00396AB3">
            <w:pPr>
              <w:tabs>
                <w:tab w:val="left" w:pos="4678"/>
              </w:tabs>
              <w:spacing w:line="360" w:lineRule="auto"/>
              <w:ind w:right="-2"/>
              <w:rPr>
                <w:rFonts w:eastAsia="Calibri"/>
                <w:szCs w:val="26"/>
                <w:lang w:eastAsia="en-US"/>
              </w:rPr>
            </w:pPr>
          </w:p>
        </w:tc>
        <w:tc>
          <w:tcPr>
            <w:tcW w:w="3119" w:type="dxa"/>
          </w:tcPr>
          <w:p w:rsidR="00890B0E" w:rsidRPr="00396AB3" w:rsidRDefault="00890B0E" w:rsidP="00396AB3">
            <w:pPr>
              <w:tabs>
                <w:tab w:val="left" w:pos="4678"/>
              </w:tabs>
              <w:spacing w:line="360" w:lineRule="auto"/>
              <w:ind w:right="-2"/>
              <w:jc w:val="right"/>
              <w:rPr>
                <w:rFonts w:eastAsia="Calibri"/>
                <w:szCs w:val="26"/>
                <w:lang w:eastAsia="en-US"/>
              </w:rPr>
            </w:pPr>
          </w:p>
          <w:p w:rsidR="00890B0E" w:rsidRPr="00396AB3" w:rsidRDefault="00890B0E" w:rsidP="00396AB3">
            <w:pPr>
              <w:tabs>
                <w:tab w:val="left" w:pos="4678"/>
              </w:tabs>
              <w:spacing w:line="360" w:lineRule="auto"/>
              <w:ind w:right="-2"/>
              <w:jc w:val="right"/>
              <w:rPr>
                <w:rFonts w:eastAsia="Calibri"/>
                <w:szCs w:val="26"/>
                <w:lang w:eastAsia="en-US"/>
              </w:rPr>
            </w:pPr>
            <w:r w:rsidRPr="00396AB3">
              <w:rPr>
                <w:rFonts w:eastAsia="Calibri"/>
                <w:szCs w:val="26"/>
                <w:lang w:eastAsia="en-US"/>
              </w:rPr>
              <w:t>М.П. Ельчанинов</w:t>
            </w:r>
          </w:p>
        </w:tc>
      </w:tr>
    </w:tbl>
    <w:p w:rsidR="009C4C1E" w:rsidRDefault="009C4C1E" w:rsidP="00396AB3">
      <w:pPr>
        <w:pStyle w:val="33"/>
        <w:rPr>
          <w:szCs w:val="26"/>
        </w:rPr>
      </w:pPr>
    </w:p>
    <w:p w:rsidR="00890B0E" w:rsidRPr="00396AB3" w:rsidRDefault="009C4C1E" w:rsidP="00396AB3">
      <w:pPr>
        <w:pStyle w:val="33"/>
        <w:rPr>
          <w:szCs w:val="26"/>
        </w:rPr>
      </w:pPr>
      <w:r>
        <w:rPr>
          <w:szCs w:val="26"/>
        </w:rPr>
        <w:br w:type="page"/>
      </w:r>
      <w:r w:rsidR="00890B0E" w:rsidRPr="00396AB3">
        <w:rPr>
          <w:szCs w:val="26"/>
        </w:rPr>
        <w:lastRenderedPageBreak/>
        <w:t>Приложение №1</w:t>
      </w:r>
    </w:p>
    <w:p w:rsidR="00890B0E" w:rsidRPr="00396AB3" w:rsidRDefault="00890B0E" w:rsidP="00396AB3">
      <w:pPr>
        <w:pStyle w:val="33"/>
        <w:rPr>
          <w:szCs w:val="26"/>
        </w:rPr>
      </w:pPr>
    </w:p>
    <w:p w:rsidR="00890B0E" w:rsidRPr="00396AB3" w:rsidRDefault="00890B0E" w:rsidP="00396AB3">
      <w:pPr>
        <w:pStyle w:val="33"/>
        <w:rPr>
          <w:bCs/>
          <w:szCs w:val="26"/>
        </w:rPr>
      </w:pPr>
      <w:r w:rsidRPr="00396AB3">
        <w:rPr>
          <w:szCs w:val="26"/>
        </w:rPr>
        <w:t xml:space="preserve">к постановлению администрации </w:t>
      </w:r>
      <w:r w:rsidR="00E878B6">
        <w:rPr>
          <w:szCs w:val="26"/>
        </w:rPr>
        <w:t>Репьёвс</w:t>
      </w:r>
      <w:r w:rsidRPr="00396AB3">
        <w:rPr>
          <w:szCs w:val="26"/>
        </w:rPr>
        <w:t xml:space="preserve">кого муниципального района </w:t>
      </w:r>
      <w:r w:rsidRPr="00396AB3">
        <w:rPr>
          <w:bCs/>
          <w:szCs w:val="26"/>
        </w:rPr>
        <w:t>от «</w:t>
      </w:r>
      <w:r w:rsidR="003F75E1" w:rsidRPr="00396AB3">
        <w:rPr>
          <w:bCs/>
          <w:szCs w:val="26"/>
        </w:rPr>
        <w:t>19</w:t>
      </w:r>
      <w:r w:rsidRPr="00396AB3">
        <w:rPr>
          <w:bCs/>
          <w:szCs w:val="26"/>
        </w:rPr>
        <w:t xml:space="preserve">» </w:t>
      </w:r>
      <w:r w:rsidR="003F75E1" w:rsidRPr="00396AB3">
        <w:rPr>
          <w:bCs/>
          <w:szCs w:val="26"/>
        </w:rPr>
        <w:t>марта</w:t>
      </w:r>
      <w:r w:rsidRPr="00396AB3">
        <w:rPr>
          <w:bCs/>
          <w:szCs w:val="26"/>
        </w:rPr>
        <w:t xml:space="preserve"> 2012 г. № </w:t>
      </w:r>
      <w:r w:rsidR="003F75E1" w:rsidRPr="00396AB3">
        <w:rPr>
          <w:bCs/>
          <w:szCs w:val="26"/>
        </w:rPr>
        <w:t>53</w:t>
      </w:r>
    </w:p>
    <w:p w:rsidR="00890B0E" w:rsidRPr="00396AB3" w:rsidRDefault="00890B0E" w:rsidP="00396AB3">
      <w:pPr>
        <w:shd w:val="clear" w:color="auto" w:fill="FFFFFF"/>
        <w:spacing w:before="100" w:beforeAutospacing="1" w:line="360" w:lineRule="auto"/>
        <w:ind w:right="28"/>
        <w:jc w:val="center"/>
        <w:rPr>
          <w:b/>
          <w:bCs/>
          <w:szCs w:val="26"/>
        </w:rPr>
      </w:pPr>
    </w:p>
    <w:p w:rsidR="00890B0E" w:rsidRPr="00396AB3" w:rsidRDefault="00890B0E" w:rsidP="00396AB3">
      <w:pPr>
        <w:shd w:val="clear" w:color="auto" w:fill="FFFFFF"/>
        <w:spacing w:line="360" w:lineRule="auto"/>
        <w:jc w:val="center"/>
        <w:rPr>
          <w:b/>
          <w:bCs/>
          <w:szCs w:val="26"/>
        </w:rPr>
      </w:pPr>
      <w:r w:rsidRPr="00396AB3">
        <w:rPr>
          <w:b/>
          <w:bCs/>
          <w:szCs w:val="26"/>
        </w:rPr>
        <w:t>ПОЛОЖЕНИЕ</w:t>
      </w:r>
    </w:p>
    <w:p w:rsidR="00890B0E" w:rsidRPr="00396AB3" w:rsidRDefault="00890B0E" w:rsidP="00396AB3">
      <w:pPr>
        <w:shd w:val="clear" w:color="auto" w:fill="FFFFFF"/>
        <w:tabs>
          <w:tab w:val="left" w:pos="202"/>
        </w:tabs>
        <w:spacing w:line="360" w:lineRule="auto"/>
        <w:jc w:val="center"/>
        <w:rPr>
          <w:szCs w:val="26"/>
        </w:rPr>
      </w:pPr>
      <w:r w:rsidRPr="00396AB3">
        <w:rPr>
          <w:b/>
          <w:bCs/>
          <w:spacing w:val="-1"/>
          <w:szCs w:val="26"/>
        </w:rPr>
        <w:t xml:space="preserve">о комиссии по рассмотрению документов на назначение пенсии за выслугу </w:t>
      </w:r>
      <w:r w:rsidRPr="00396AB3">
        <w:rPr>
          <w:b/>
          <w:bCs/>
          <w:szCs w:val="26"/>
        </w:rPr>
        <w:t>лет и денежного вознаграждения за выслугу лет</w:t>
      </w:r>
    </w:p>
    <w:p w:rsidR="00890B0E" w:rsidRPr="00396AB3" w:rsidRDefault="00890B0E" w:rsidP="00396AB3">
      <w:pPr>
        <w:shd w:val="clear" w:color="auto" w:fill="FFFFFF"/>
        <w:tabs>
          <w:tab w:val="left" w:pos="101"/>
        </w:tabs>
        <w:spacing w:before="100" w:beforeAutospacing="1" w:line="360" w:lineRule="auto"/>
        <w:rPr>
          <w:szCs w:val="26"/>
        </w:rPr>
      </w:pPr>
    </w:p>
    <w:p w:rsidR="00890B0E" w:rsidRPr="00396AB3" w:rsidRDefault="00890B0E" w:rsidP="00396AB3">
      <w:pPr>
        <w:spacing w:line="360" w:lineRule="auto"/>
        <w:jc w:val="center"/>
        <w:rPr>
          <w:szCs w:val="26"/>
        </w:rPr>
      </w:pPr>
      <w:r w:rsidRPr="00396AB3">
        <w:rPr>
          <w:szCs w:val="26"/>
        </w:rPr>
        <w:t>1. ОБЩИЕ ПОЛОЖЕНИЯ</w:t>
      </w:r>
    </w:p>
    <w:p w:rsidR="00890B0E" w:rsidRPr="00396AB3" w:rsidRDefault="00890B0E" w:rsidP="00396AB3">
      <w:pPr>
        <w:spacing w:line="360" w:lineRule="auto"/>
        <w:rPr>
          <w:szCs w:val="26"/>
        </w:rPr>
      </w:pPr>
      <w:r w:rsidRPr="00396AB3">
        <w:rPr>
          <w:szCs w:val="26"/>
        </w:rPr>
        <w:t>1.1. Комиссия по рассмотрению документов на назначение пенсии за выслугу лет и денежного вознаграждения за выслугу лет (далее - Комиссия) создается постановлением администрации муниципального района.</w:t>
      </w:r>
    </w:p>
    <w:p w:rsidR="00890B0E" w:rsidRPr="00396AB3" w:rsidRDefault="00890B0E" w:rsidP="00396AB3">
      <w:pPr>
        <w:spacing w:line="360" w:lineRule="auto"/>
        <w:rPr>
          <w:szCs w:val="26"/>
        </w:rPr>
      </w:pPr>
      <w:r w:rsidRPr="00396AB3">
        <w:rPr>
          <w:szCs w:val="26"/>
        </w:rPr>
        <w:t>1.2. В состав Комиссии могут входить депутаты Совета народных депутатов, сотрудники администрации района и иные лица по согласованию.</w:t>
      </w:r>
    </w:p>
    <w:p w:rsidR="004157C6" w:rsidRDefault="00890B0E" w:rsidP="00396AB3">
      <w:pPr>
        <w:spacing w:line="360" w:lineRule="auto"/>
        <w:rPr>
          <w:rFonts w:eastAsia="Calibri"/>
        </w:rPr>
      </w:pPr>
      <w:r w:rsidRPr="00396AB3">
        <w:rPr>
          <w:szCs w:val="26"/>
        </w:rPr>
        <w:t xml:space="preserve">1.3. </w:t>
      </w:r>
      <w:r w:rsidR="004157C6" w:rsidRPr="004157C6">
        <w:rPr>
          <w:rFonts w:eastAsia="Calibri"/>
        </w:rPr>
        <w:t>Комиссия является уполномоченным органом по рассмотрению документов на назначение пенсии за выслугу лет и денежного вознаграждения за выслугу лет</w:t>
      </w:r>
      <w:r w:rsidR="004157C6">
        <w:rPr>
          <w:rFonts w:eastAsia="Calibri"/>
        </w:rPr>
        <w:t xml:space="preserve"> (в ред. пост от 01.07.2014 №205).</w:t>
      </w:r>
    </w:p>
    <w:p w:rsidR="004157C6" w:rsidRDefault="00890B0E" w:rsidP="00396AB3">
      <w:pPr>
        <w:spacing w:line="360" w:lineRule="auto"/>
        <w:rPr>
          <w:szCs w:val="26"/>
        </w:rPr>
      </w:pPr>
      <w:r w:rsidRPr="00396AB3">
        <w:rPr>
          <w:szCs w:val="26"/>
        </w:rPr>
        <w:t xml:space="preserve">1.4. </w:t>
      </w:r>
      <w:r w:rsidR="004157C6">
        <w:rPr>
          <w:szCs w:val="26"/>
        </w:rPr>
        <w:t>Исключен (в ред. пост от 01.07.2014 №205).</w:t>
      </w:r>
    </w:p>
    <w:p w:rsidR="00890B0E" w:rsidRPr="00396AB3" w:rsidRDefault="00890B0E" w:rsidP="00396AB3">
      <w:pPr>
        <w:spacing w:line="360" w:lineRule="auto"/>
        <w:rPr>
          <w:szCs w:val="26"/>
        </w:rPr>
      </w:pPr>
      <w:r w:rsidRPr="00396AB3">
        <w:rPr>
          <w:szCs w:val="26"/>
        </w:rPr>
        <w:t>1.5. Комиссия руководствуется в своей деятельности действующим федеральным и областным законодательством и нормативными правовыми актами муниципального района.</w:t>
      </w:r>
    </w:p>
    <w:p w:rsidR="00890B0E" w:rsidRPr="00396AB3" w:rsidRDefault="00890B0E" w:rsidP="00396AB3">
      <w:pPr>
        <w:spacing w:line="360" w:lineRule="auto"/>
        <w:jc w:val="center"/>
        <w:rPr>
          <w:szCs w:val="26"/>
        </w:rPr>
      </w:pPr>
    </w:p>
    <w:p w:rsidR="00890B0E" w:rsidRPr="00396AB3" w:rsidRDefault="00890B0E" w:rsidP="00396AB3">
      <w:pPr>
        <w:spacing w:line="360" w:lineRule="auto"/>
        <w:jc w:val="center"/>
        <w:rPr>
          <w:szCs w:val="26"/>
        </w:rPr>
      </w:pPr>
      <w:r w:rsidRPr="00396AB3">
        <w:rPr>
          <w:szCs w:val="26"/>
        </w:rPr>
        <w:t>2. ФУНКЦИИ КОМИССИИ</w:t>
      </w:r>
      <w:r w:rsidR="004157C6">
        <w:rPr>
          <w:szCs w:val="26"/>
        </w:rPr>
        <w:t xml:space="preserve"> (в ред. пост. от 01.07.2014 №205)</w:t>
      </w:r>
    </w:p>
    <w:p w:rsidR="004157C6" w:rsidRPr="004157C6" w:rsidRDefault="004157C6" w:rsidP="004157C6">
      <w:pPr>
        <w:rPr>
          <w:rFonts w:eastAsia="Calibri"/>
          <w:color w:val="FF0000"/>
        </w:rPr>
      </w:pPr>
      <w:r w:rsidRPr="004157C6">
        <w:rPr>
          <w:rFonts w:eastAsia="Calibri"/>
        </w:rPr>
        <w:t>Комиссия рассматривает:</w:t>
      </w:r>
    </w:p>
    <w:p w:rsidR="004157C6" w:rsidRPr="004157C6" w:rsidRDefault="004157C6" w:rsidP="004157C6">
      <w:pPr>
        <w:rPr>
          <w:rFonts w:eastAsia="Calibri"/>
        </w:rPr>
      </w:pPr>
      <w:r w:rsidRPr="004157C6">
        <w:rPr>
          <w:rFonts w:eastAsia="Calibri"/>
        </w:rPr>
        <w:t>1) Документы на назначение пенсии за выслугу лет;</w:t>
      </w:r>
    </w:p>
    <w:p w:rsidR="004157C6" w:rsidRPr="004157C6" w:rsidRDefault="004157C6" w:rsidP="004157C6">
      <w:pPr>
        <w:rPr>
          <w:rFonts w:eastAsia="Calibri"/>
        </w:rPr>
      </w:pPr>
      <w:r w:rsidRPr="004157C6">
        <w:rPr>
          <w:rFonts w:eastAsia="Calibri"/>
        </w:rPr>
        <w:t>2) Документы на назначение денежного вознаграждения за выслугу лет;</w:t>
      </w:r>
    </w:p>
    <w:p w:rsidR="004157C6" w:rsidRPr="004157C6" w:rsidRDefault="004157C6" w:rsidP="004157C6">
      <w:pPr>
        <w:rPr>
          <w:rFonts w:eastAsia="Calibri"/>
        </w:rPr>
      </w:pPr>
      <w:r w:rsidRPr="004157C6">
        <w:rPr>
          <w:rFonts w:eastAsia="Calibri"/>
        </w:rPr>
        <w:t>3) Документы граждан пор вопросам пенсии за выслугу лет.</w:t>
      </w:r>
    </w:p>
    <w:p w:rsidR="00890B0E" w:rsidRPr="00396AB3" w:rsidRDefault="004157C6" w:rsidP="004157C6">
      <w:pPr>
        <w:spacing w:line="360" w:lineRule="auto"/>
        <w:rPr>
          <w:szCs w:val="26"/>
        </w:rPr>
      </w:pPr>
      <w:r w:rsidRPr="004157C6">
        <w:rPr>
          <w:rFonts w:eastAsia="Calibri"/>
        </w:rPr>
        <w:t>Комиссия производит расчет размера пенсии. Принимает решение о возможности назначения, перерасчета, приостановки выплаты, возобновления выплаты, прекращения выплаты пенсии.</w:t>
      </w:r>
    </w:p>
    <w:p w:rsidR="00890B0E" w:rsidRPr="00396AB3" w:rsidRDefault="00890B0E" w:rsidP="00396AB3">
      <w:pPr>
        <w:spacing w:line="360" w:lineRule="auto"/>
        <w:jc w:val="center"/>
        <w:rPr>
          <w:szCs w:val="26"/>
        </w:rPr>
      </w:pPr>
      <w:r w:rsidRPr="00396AB3">
        <w:rPr>
          <w:szCs w:val="26"/>
        </w:rPr>
        <w:t>3. ПРАВА</w:t>
      </w:r>
    </w:p>
    <w:p w:rsidR="00890B0E" w:rsidRPr="00396AB3" w:rsidRDefault="00890B0E" w:rsidP="00396AB3">
      <w:pPr>
        <w:spacing w:line="360" w:lineRule="auto"/>
        <w:rPr>
          <w:szCs w:val="26"/>
        </w:rPr>
      </w:pPr>
      <w:r w:rsidRPr="00396AB3">
        <w:rPr>
          <w:szCs w:val="26"/>
        </w:rPr>
        <w:t>Комиссия имеет право:</w:t>
      </w:r>
    </w:p>
    <w:p w:rsidR="00890B0E" w:rsidRPr="00396AB3" w:rsidRDefault="00890B0E" w:rsidP="00396AB3">
      <w:pPr>
        <w:spacing w:line="360" w:lineRule="auto"/>
        <w:rPr>
          <w:szCs w:val="26"/>
        </w:rPr>
      </w:pPr>
      <w:r w:rsidRPr="00396AB3">
        <w:rPr>
          <w:szCs w:val="26"/>
        </w:rPr>
        <w:t>1) Проверять обоснованность представленных документов на назначение пенсии за выслугу лет, при выходе на пенсию.</w:t>
      </w:r>
    </w:p>
    <w:p w:rsidR="00890B0E" w:rsidRPr="00396AB3" w:rsidRDefault="00890B0E" w:rsidP="00396AB3">
      <w:pPr>
        <w:spacing w:line="360" w:lineRule="auto"/>
        <w:rPr>
          <w:szCs w:val="26"/>
        </w:rPr>
      </w:pPr>
      <w:r w:rsidRPr="00396AB3">
        <w:rPr>
          <w:szCs w:val="26"/>
        </w:rPr>
        <w:lastRenderedPageBreak/>
        <w:t>2) Делать замечания по стажу муниципальной службы заявителя, дающем право на назначение пенсии за выслугу лет.</w:t>
      </w:r>
    </w:p>
    <w:p w:rsidR="00890B0E" w:rsidRPr="00396AB3" w:rsidRDefault="00890B0E" w:rsidP="00396AB3">
      <w:pPr>
        <w:spacing w:line="360" w:lineRule="auto"/>
        <w:rPr>
          <w:szCs w:val="26"/>
        </w:rPr>
      </w:pPr>
      <w:r w:rsidRPr="00396AB3">
        <w:rPr>
          <w:szCs w:val="26"/>
        </w:rPr>
        <w:t>3) Запрашивать материалы, документы, сведения, необходимые для деятельности комиссии.</w:t>
      </w:r>
    </w:p>
    <w:p w:rsidR="00890B0E" w:rsidRPr="00396AB3" w:rsidRDefault="00890B0E" w:rsidP="00396AB3">
      <w:pPr>
        <w:spacing w:line="360" w:lineRule="auto"/>
        <w:rPr>
          <w:szCs w:val="26"/>
        </w:rPr>
      </w:pPr>
      <w:r w:rsidRPr="00396AB3">
        <w:rPr>
          <w:szCs w:val="26"/>
        </w:rPr>
        <w:t>4) Принимать решения комиссии по результатам рассмотрения документов.</w:t>
      </w:r>
    </w:p>
    <w:p w:rsidR="00890B0E" w:rsidRPr="00396AB3" w:rsidRDefault="00890B0E" w:rsidP="00396AB3">
      <w:pPr>
        <w:spacing w:line="360" w:lineRule="auto"/>
        <w:rPr>
          <w:szCs w:val="26"/>
        </w:rPr>
      </w:pPr>
      <w:r w:rsidRPr="00396AB3">
        <w:rPr>
          <w:szCs w:val="26"/>
        </w:rPr>
        <w:t>5) Рассматривать и направлять на рассмотрение жалобы по вопросам назначения пенсии за выслугу лет, при выходе на пенсию.</w:t>
      </w:r>
    </w:p>
    <w:p w:rsidR="00890B0E" w:rsidRPr="00396AB3" w:rsidRDefault="00890B0E" w:rsidP="00396AB3">
      <w:pPr>
        <w:spacing w:line="360" w:lineRule="auto"/>
        <w:rPr>
          <w:szCs w:val="26"/>
        </w:rPr>
      </w:pPr>
      <w:r w:rsidRPr="00396AB3">
        <w:rPr>
          <w:szCs w:val="26"/>
        </w:rPr>
        <w:t xml:space="preserve">6) Возвращать на до оформление или переоформление документы на назначение пенсии за выслугу лет, при выходе на </w:t>
      </w:r>
      <w:r w:rsidR="00E23113">
        <w:rPr>
          <w:szCs w:val="26"/>
        </w:rPr>
        <w:t xml:space="preserve">страховую </w:t>
      </w:r>
      <w:r w:rsidRPr="00396AB3">
        <w:rPr>
          <w:szCs w:val="26"/>
        </w:rPr>
        <w:t>пенсию по старости (инвалидности)</w:t>
      </w:r>
      <w:r w:rsidR="00E23113">
        <w:rPr>
          <w:szCs w:val="26"/>
        </w:rPr>
        <w:t xml:space="preserve"> (в ред. пост. от 16.04.2015 №101)</w:t>
      </w:r>
      <w:r w:rsidRPr="00396AB3">
        <w:rPr>
          <w:szCs w:val="26"/>
        </w:rPr>
        <w:t>.</w:t>
      </w:r>
    </w:p>
    <w:p w:rsidR="00890B0E" w:rsidRPr="00396AB3" w:rsidRDefault="00890B0E" w:rsidP="00396AB3">
      <w:pPr>
        <w:spacing w:line="360" w:lineRule="auto"/>
        <w:rPr>
          <w:szCs w:val="26"/>
        </w:rPr>
      </w:pPr>
    </w:p>
    <w:p w:rsidR="00890B0E" w:rsidRPr="00396AB3" w:rsidRDefault="00890B0E" w:rsidP="00396AB3">
      <w:pPr>
        <w:spacing w:line="360" w:lineRule="auto"/>
        <w:jc w:val="center"/>
        <w:rPr>
          <w:szCs w:val="26"/>
        </w:rPr>
      </w:pPr>
      <w:r w:rsidRPr="00396AB3">
        <w:rPr>
          <w:szCs w:val="26"/>
        </w:rPr>
        <w:t>4. РЕГЛАМЕНТ РАБОТЫ КОМИССИИ</w:t>
      </w:r>
    </w:p>
    <w:p w:rsidR="00890B0E" w:rsidRPr="00396AB3" w:rsidRDefault="00890B0E" w:rsidP="00396AB3">
      <w:pPr>
        <w:spacing w:line="360" w:lineRule="auto"/>
        <w:rPr>
          <w:szCs w:val="26"/>
        </w:rPr>
      </w:pPr>
      <w:r w:rsidRPr="00396AB3">
        <w:rPr>
          <w:szCs w:val="26"/>
        </w:rPr>
        <w:t>4.1. Заседания комиссии проводятся по мере необходимости.</w:t>
      </w:r>
    </w:p>
    <w:p w:rsidR="00890B0E" w:rsidRPr="00396AB3" w:rsidRDefault="00890B0E" w:rsidP="00396AB3">
      <w:pPr>
        <w:spacing w:line="360" w:lineRule="auto"/>
        <w:rPr>
          <w:szCs w:val="26"/>
        </w:rPr>
      </w:pPr>
      <w:r w:rsidRPr="00396AB3">
        <w:rPr>
          <w:szCs w:val="26"/>
        </w:rPr>
        <w:t>4.2. Заседание комиссии считается правомочным, если на нем присутствуют более половины состава комиссии.</w:t>
      </w:r>
    </w:p>
    <w:p w:rsidR="00890B0E" w:rsidRPr="00396AB3" w:rsidRDefault="00890B0E" w:rsidP="00396AB3">
      <w:pPr>
        <w:spacing w:line="360" w:lineRule="auto"/>
        <w:rPr>
          <w:szCs w:val="26"/>
        </w:rPr>
      </w:pPr>
      <w:r w:rsidRPr="00396AB3">
        <w:rPr>
          <w:szCs w:val="26"/>
        </w:rPr>
        <w:t>4.3. Решения комиссии принимаются простым большинством голосов от присутствующих на заседании членов комиссии.</w:t>
      </w:r>
    </w:p>
    <w:p w:rsidR="00890B0E" w:rsidRPr="00396AB3" w:rsidRDefault="00890B0E" w:rsidP="00396AB3">
      <w:pPr>
        <w:spacing w:line="360" w:lineRule="auto"/>
        <w:rPr>
          <w:szCs w:val="26"/>
        </w:rPr>
      </w:pPr>
      <w:r w:rsidRPr="00396AB3">
        <w:rPr>
          <w:szCs w:val="26"/>
        </w:rPr>
        <w:t>4.4. Заседания комиссии протоколируются.</w:t>
      </w:r>
    </w:p>
    <w:p w:rsidR="00890B0E" w:rsidRPr="00396AB3" w:rsidRDefault="00890B0E" w:rsidP="00396AB3">
      <w:pPr>
        <w:spacing w:line="360" w:lineRule="auto"/>
        <w:rPr>
          <w:szCs w:val="26"/>
        </w:rPr>
      </w:pPr>
      <w:r w:rsidRPr="00396AB3">
        <w:rPr>
          <w:szCs w:val="26"/>
        </w:rPr>
        <w:t>4.3. Решения комиссии подписываются председателем и секретарем комиссии.</w:t>
      </w:r>
    </w:p>
    <w:p w:rsidR="00890B0E" w:rsidRPr="00396AB3" w:rsidRDefault="00890B0E" w:rsidP="00396AB3">
      <w:pPr>
        <w:spacing w:line="360" w:lineRule="auto"/>
        <w:jc w:val="center"/>
        <w:rPr>
          <w:caps/>
          <w:szCs w:val="26"/>
        </w:rPr>
      </w:pPr>
      <w:r w:rsidRPr="00396AB3">
        <w:rPr>
          <w:caps/>
          <w:szCs w:val="26"/>
        </w:rPr>
        <w:t>5. Ответственность</w:t>
      </w:r>
    </w:p>
    <w:p w:rsidR="00890B0E" w:rsidRPr="00396AB3" w:rsidRDefault="00890B0E" w:rsidP="00396AB3">
      <w:pPr>
        <w:spacing w:line="360" w:lineRule="auto"/>
        <w:rPr>
          <w:szCs w:val="26"/>
        </w:rPr>
      </w:pPr>
      <w:r w:rsidRPr="00396AB3">
        <w:rPr>
          <w:szCs w:val="26"/>
        </w:rPr>
        <w:t>5.1. Комиссия несет ответственность за ненадлежащее выполнение функций и не использование прав, установленных настоящим Положением.</w:t>
      </w:r>
    </w:p>
    <w:p w:rsidR="00890B0E" w:rsidRPr="00396AB3" w:rsidRDefault="00890B0E" w:rsidP="00396AB3">
      <w:pPr>
        <w:spacing w:line="360" w:lineRule="auto"/>
        <w:rPr>
          <w:szCs w:val="26"/>
        </w:rPr>
      </w:pPr>
      <w:r w:rsidRPr="00396AB3">
        <w:rPr>
          <w:szCs w:val="26"/>
        </w:rPr>
        <w:t>Руководитель аппарата администрации</w:t>
      </w:r>
    </w:p>
    <w:p w:rsidR="009C4C1E" w:rsidRDefault="00890B0E" w:rsidP="00396AB3">
      <w:pPr>
        <w:spacing w:line="360" w:lineRule="auto"/>
        <w:rPr>
          <w:szCs w:val="26"/>
        </w:rPr>
      </w:pPr>
      <w:r w:rsidRPr="00396AB3">
        <w:rPr>
          <w:szCs w:val="26"/>
        </w:rPr>
        <w:t>муниципального района                                                Д.А. Шорстов</w:t>
      </w:r>
    </w:p>
    <w:p w:rsidR="00890B0E" w:rsidRPr="00396AB3" w:rsidRDefault="009C4C1E" w:rsidP="009C4C1E">
      <w:pPr>
        <w:spacing w:line="360" w:lineRule="auto"/>
        <w:ind w:firstLine="5103"/>
        <w:rPr>
          <w:szCs w:val="26"/>
        </w:rPr>
      </w:pPr>
      <w:r>
        <w:rPr>
          <w:szCs w:val="26"/>
        </w:rPr>
        <w:br w:type="page"/>
      </w:r>
      <w:r w:rsidR="00890B0E" w:rsidRPr="00396AB3">
        <w:rPr>
          <w:szCs w:val="26"/>
        </w:rPr>
        <w:lastRenderedPageBreak/>
        <w:t>Приложение №2</w:t>
      </w:r>
    </w:p>
    <w:p w:rsidR="00890B0E" w:rsidRPr="00396AB3" w:rsidRDefault="00890B0E" w:rsidP="00396AB3">
      <w:pPr>
        <w:pStyle w:val="33"/>
        <w:rPr>
          <w:szCs w:val="26"/>
        </w:rPr>
      </w:pPr>
    </w:p>
    <w:p w:rsidR="00890B0E" w:rsidRPr="00396AB3" w:rsidRDefault="00890B0E" w:rsidP="004157C6">
      <w:pPr>
        <w:pStyle w:val="33"/>
        <w:rPr>
          <w:bCs/>
          <w:szCs w:val="26"/>
        </w:rPr>
      </w:pPr>
      <w:r w:rsidRPr="00396AB3">
        <w:rPr>
          <w:szCs w:val="26"/>
        </w:rPr>
        <w:t xml:space="preserve">к постановлению администрации </w:t>
      </w:r>
      <w:r w:rsidR="00E878B6">
        <w:rPr>
          <w:szCs w:val="26"/>
        </w:rPr>
        <w:t>Репьёвс</w:t>
      </w:r>
      <w:r w:rsidRPr="00396AB3">
        <w:rPr>
          <w:szCs w:val="26"/>
        </w:rPr>
        <w:t xml:space="preserve">кого муниципального района </w:t>
      </w:r>
      <w:r w:rsidRPr="00396AB3">
        <w:rPr>
          <w:bCs/>
          <w:szCs w:val="26"/>
        </w:rPr>
        <w:t>от «</w:t>
      </w:r>
      <w:r w:rsidR="003F75E1" w:rsidRPr="00396AB3">
        <w:rPr>
          <w:bCs/>
          <w:szCs w:val="26"/>
        </w:rPr>
        <w:t>19</w:t>
      </w:r>
      <w:r w:rsidRPr="00396AB3">
        <w:rPr>
          <w:bCs/>
          <w:szCs w:val="26"/>
        </w:rPr>
        <w:t xml:space="preserve">» </w:t>
      </w:r>
      <w:r w:rsidR="003F75E1" w:rsidRPr="00396AB3">
        <w:rPr>
          <w:bCs/>
          <w:szCs w:val="26"/>
        </w:rPr>
        <w:t>марта</w:t>
      </w:r>
      <w:r w:rsidRPr="00396AB3">
        <w:rPr>
          <w:bCs/>
          <w:szCs w:val="26"/>
        </w:rPr>
        <w:t xml:space="preserve"> 2012 г. № </w:t>
      </w:r>
      <w:r w:rsidR="003F75E1" w:rsidRPr="00396AB3">
        <w:rPr>
          <w:bCs/>
          <w:szCs w:val="26"/>
        </w:rPr>
        <w:t>53</w:t>
      </w:r>
      <w:r w:rsidR="004157C6">
        <w:rPr>
          <w:bCs/>
          <w:szCs w:val="26"/>
        </w:rPr>
        <w:t xml:space="preserve"> (в ред. Пост. от 01.07. №205</w:t>
      </w:r>
      <w:r w:rsidR="00D008F0">
        <w:rPr>
          <w:bCs/>
          <w:szCs w:val="26"/>
        </w:rPr>
        <w:t>; от 12.10.2015 №233</w:t>
      </w:r>
      <w:r w:rsidR="008D707C">
        <w:rPr>
          <w:bCs/>
          <w:szCs w:val="26"/>
        </w:rPr>
        <w:t>, от 27.07.2016 №166</w:t>
      </w:r>
      <w:r w:rsidR="009C4C1E">
        <w:rPr>
          <w:bCs/>
          <w:szCs w:val="26"/>
        </w:rPr>
        <w:t>, от 05.09.2018 №291</w:t>
      </w:r>
      <w:r w:rsidR="00D25B11">
        <w:rPr>
          <w:bCs/>
          <w:szCs w:val="26"/>
        </w:rPr>
        <w:t>, от 22.02.2019 №71</w:t>
      </w:r>
      <w:r w:rsidR="004157C6">
        <w:rPr>
          <w:bCs/>
          <w:szCs w:val="26"/>
        </w:rPr>
        <w:t>)</w:t>
      </w:r>
    </w:p>
    <w:p w:rsidR="00890B0E" w:rsidRPr="00396AB3" w:rsidRDefault="00890B0E" w:rsidP="00396AB3">
      <w:pPr>
        <w:spacing w:line="360" w:lineRule="auto"/>
        <w:ind w:left="4678" w:right="-23"/>
        <w:rPr>
          <w:bCs/>
          <w:szCs w:val="26"/>
        </w:rPr>
      </w:pPr>
    </w:p>
    <w:p w:rsidR="009C4C1E" w:rsidRDefault="009C4C1E" w:rsidP="009C4C1E">
      <w:pPr>
        <w:ind w:firstLine="0"/>
        <w:jc w:val="center"/>
        <w:rPr>
          <w:rFonts w:cs="Arial"/>
          <w:szCs w:val="28"/>
        </w:rPr>
      </w:pPr>
      <w:r>
        <w:rPr>
          <w:rFonts w:cs="Arial"/>
          <w:szCs w:val="28"/>
        </w:rPr>
        <w:t>СОСТАВ</w:t>
      </w:r>
    </w:p>
    <w:p w:rsidR="009C4C1E" w:rsidRDefault="009C4C1E" w:rsidP="009C4C1E">
      <w:pPr>
        <w:ind w:firstLine="0"/>
        <w:jc w:val="center"/>
        <w:rPr>
          <w:rFonts w:cs="Arial"/>
          <w:szCs w:val="28"/>
        </w:rPr>
      </w:pPr>
      <w:r>
        <w:rPr>
          <w:rFonts w:cs="Arial"/>
          <w:szCs w:val="28"/>
        </w:rPr>
        <w:t>комиссии по рассмотрению документов для назначения пенсии за выслугу лет и денежного вознаграждения за выслугу лет</w:t>
      </w:r>
    </w:p>
    <w:p w:rsidR="00D25B11" w:rsidRDefault="00D25B11" w:rsidP="00396AB3">
      <w:pPr>
        <w:pStyle w:val="33"/>
        <w:rPr>
          <w:szCs w:val="2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10"/>
        <w:gridCol w:w="5954"/>
      </w:tblGrid>
      <w:tr w:rsidR="00D25B11" w:rsidTr="00D25B11">
        <w:tc>
          <w:tcPr>
            <w:tcW w:w="3510" w:type="dxa"/>
            <w:tcBorders>
              <w:top w:val="single" w:sz="4" w:space="0" w:color="FFFFFF"/>
              <w:left w:val="single" w:sz="4" w:space="0" w:color="FFFFFF"/>
              <w:bottom w:val="single" w:sz="4" w:space="0" w:color="FFFFFF"/>
              <w:right w:val="single" w:sz="4" w:space="0" w:color="FFFFFF"/>
            </w:tcBorders>
          </w:tcPr>
          <w:p w:rsidR="00D25B11" w:rsidRDefault="00D25B11">
            <w:pPr>
              <w:ind w:firstLine="0"/>
              <w:rPr>
                <w:rFonts w:eastAsia="Calibri" w:cs="Arial"/>
                <w:szCs w:val="28"/>
              </w:rPr>
            </w:pPr>
          </w:p>
          <w:p w:rsidR="00D25B11" w:rsidRDefault="00D25B11">
            <w:pPr>
              <w:ind w:firstLine="0"/>
              <w:rPr>
                <w:rFonts w:eastAsia="Calibri" w:cs="Arial"/>
                <w:szCs w:val="28"/>
              </w:rPr>
            </w:pPr>
            <w:r>
              <w:rPr>
                <w:rFonts w:eastAsia="Calibri" w:cs="Arial"/>
                <w:szCs w:val="28"/>
              </w:rPr>
              <w:t>ДРУЧИНИНА</w:t>
            </w:r>
          </w:p>
          <w:p w:rsidR="00D25B11" w:rsidRDefault="00D25B11">
            <w:pPr>
              <w:ind w:firstLine="0"/>
              <w:rPr>
                <w:rFonts w:eastAsia="Calibri" w:cs="Arial"/>
                <w:szCs w:val="28"/>
              </w:rPr>
            </w:pPr>
            <w:r>
              <w:rPr>
                <w:rFonts w:eastAsia="Calibri" w:cs="Arial"/>
                <w:szCs w:val="28"/>
              </w:rPr>
              <w:t>Елена Егоровна</w:t>
            </w:r>
          </w:p>
        </w:tc>
        <w:tc>
          <w:tcPr>
            <w:tcW w:w="5954" w:type="dxa"/>
            <w:tcBorders>
              <w:top w:val="single" w:sz="4" w:space="0" w:color="FFFFFF"/>
              <w:left w:val="single" w:sz="4" w:space="0" w:color="FFFFFF"/>
              <w:bottom w:val="single" w:sz="4" w:space="0" w:color="FFFFFF"/>
              <w:right w:val="single" w:sz="4" w:space="0" w:color="FFFFFF"/>
            </w:tcBorders>
          </w:tcPr>
          <w:p w:rsidR="00D25B11" w:rsidRDefault="00D25B11">
            <w:pPr>
              <w:ind w:firstLine="0"/>
              <w:rPr>
                <w:rFonts w:eastAsia="Calibri" w:cs="Arial"/>
                <w:szCs w:val="28"/>
              </w:rPr>
            </w:pPr>
          </w:p>
          <w:p w:rsidR="00D25B11" w:rsidRDefault="00D25B11">
            <w:pPr>
              <w:ind w:firstLine="0"/>
              <w:rPr>
                <w:rFonts w:eastAsia="Calibri" w:cs="Arial"/>
                <w:szCs w:val="28"/>
              </w:rPr>
            </w:pPr>
            <w:r>
              <w:rPr>
                <w:rFonts w:eastAsia="Calibri" w:cs="Arial"/>
                <w:szCs w:val="28"/>
              </w:rPr>
              <w:t>- руководитель аппарата администрации муниципального района, председатель комиссии;</w:t>
            </w:r>
          </w:p>
          <w:p w:rsidR="00D25B11" w:rsidRDefault="00D25B11">
            <w:pPr>
              <w:ind w:firstLine="0"/>
              <w:rPr>
                <w:rFonts w:eastAsia="Calibri" w:cs="Arial"/>
                <w:szCs w:val="20"/>
              </w:rPr>
            </w:pPr>
          </w:p>
        </w:tc>
      </w:tr>
      <w:tr w:rsidR="00D25B11" w:rsidTr="00D25B11">
        <w:trPr>
          <w:trHeight w:val="1064"/>
        </w:trPr>
        <w:tc>
          <w:tcPr>
            <w:tcW w:w="3510" w:type="dxa"/>
            <w:tcBorders>
              <w:top w:val="single" w:sz="4" w:space="0" w:color="FFFFFF"/>
              <w:left w:val="single" w:sz="4" w:space="0" w:color="FFFFFF"/>
              <w:bottom w:val="single" w:sz="4" w:space="0" w:color="FFFFFF"/>
              <w:right w:val="single" w:sz="4" w:space="0" w:color="FFFFFF"/>
            </w:tcBorders>
            <w:hideMark/>
          </w:tcPr>
          <w:p w:rsidR="00D25B11" w:rsidRDefault="00D25B11">
            <w:pPr>
              <w:ind w:firstLine="0"/>
              <w:rPr>
                <w:rFonts w:eastAsia="Calibri" w:cs="Arial"/>
                <w:szCs w:val="28"/>
              </w:rPr>
            </w:pPr>
            <w:r>
              <w:rPr>
                <w:rFonts w:eastAsia="Calibri" w:cs="Arial"/>
                <w:szCs w:val="28"/>
              </w:rPr>
              <w:t>ЧЕРКАШИН</w:t>
            </w:r>
          </w:p>
          <w:p w:rsidR="00D25B11" w:rsidRDefault="00D25B11">
            <w:pPr>
              <w:ind w:firstLine="0"/>
              <w:rPr>
                <w:rFonts w:eastAsia="Calibri" w:cs="Arial"/>
                <w:szCs w:val="28"/>
              </w:rPr>
            </w:pPr>
            <w:r>
              <w:rPr>
                <w:rFonts w:eastAsia="Calibri" w:cs="Arial"/>
                <w:szCs w:val="28"/>
              </w:rPr>
              <w:t>Евгений Константинович</w:t>
            </w:r>
          </w:p>
        </w:tc>
        <w:tc>
          <w:tcPr>
            <w:tcW w:w="5954" w:type="dxa"/>
            <w:tcBorders>
              <w:top w:val="single" w:sz="4" w:space="0" w:color="FFFFFF"/>
              <w:left w:val="single" w:sz="4" w:space="0" w:color="FFFFFF"/>
              <w:bottom w:val="single" w:sz="4" w:space="0" w:color="FFFFFF"/>
              <w:right w:val="single" w:sz="4" w:space="0" w:color="FFFFFF"/>
            </w:tcBorders>
          </w:tcPr>
          <w:p w:rsidR="00D25B11" w:rsidRDefault="00D25B11">
            <w:pPr>
              <w:ind w:firstLine="0"/>
              <w:rPr>
                <w:rFonts w:eastAsia="Calibri" w:cs="Arial"/>
                <w:szCs w:val="28"/>
              </w:rPr>
            </w:pPr>
            <w:r>
              <w:rPr>
                <w:rFonts w:eastAsia="Calibri" w:cs="Arial"/>
                <w:szCs w:val="28"/>
              </w:rPr>
              <w:t>- начальник юридического отдела администрации муниципального района, заместитель председателя комиссии;</w:t>
            </w:r>
          </w:p>
          <w:p w:rsidR="00D25B11" w:rsidRDefault="00D25B11">
            <w:pPr>
              <w:ind w:firstLine="0"/>
              <w:rPr>
                <w:rFonts w:eastAsia="Calibri" w:cs="Arial"/>
                <w:szCs w:val="20"/>
              </w:rPr>
            </w:pPr>
          </w:p>
        </w:tc>
      </w:tr>
      <w:tr w:rsidR="00D25B11" w:rsidTr="00D25B11">
        <w:tc>
          <w:tcPr>
            <w:tcW w:w="3510" w:type="dxa"/>
            <w:tcBorders>
              <w:top w:val="single" w:sz="4" w:space="0" w:color="FFFFFF"/>
              <w:left w:val="single" w:sz="4" w:space="0" w:color="FFFFFF"/>
              <w:bottom w:val="single" w:sz="4" w:space="0" w:color="FFFFFF"/>
              <w:right w:val="single" w:sz="4" w:space="0" w:color="FFFFFF"/>
            </w:tcBorders>
            <w:hideMark/>
          </w:tcPr>
          <w:p w:rsidR="00D25B11" w:rsidRDefault="00D25B11">
            <w:pPr>
              <w:ind w:firstLine="0"/>
              <w:rPr>
                <w:rFonts w:eastAsia="Calibri" w:cs="Arial"/>
                <w:szCs w:val="28"/>
              </w:rPr>
            </w:pPr>
            <w:r>
              <w:rPr>
                <w:rFonts w:eastAsia="Calibri" w:cs="Arial"/>
                <w:szCs w:val="28"/>
              </w:rPr>
              <w:t>ВОСКОБОЙНИКОВА</w:t>
            </w:r>
          </w:p>
          <w:p w:rsidR="00D25B11" w:rsidRDefault="00D25B11">
            <w:pPr>
              <w:ind w:firstLine="0"/>
              <w:rPr>
                <w:rFonts w:eastAsia="Calibri" w:cs="Arial"/>
                <w:szCs w:val="28"/>
              </w:rPr>
            </w:pPr>
            <w:r>
              <w:rPr>
                <w:rFonts w:eastAsia="Calibri" w:cs="Arial"/>
                <w:szCs w:val="28"/>
              </w:rPr>
              <w:t>Наталия Александровна</w:t>
            </w:r>
          </w:p>
        </w:tc>
        <w:tc>
          <w:tcPr>
            <w:tcW w:w="5954" w:type="dxa"/>
            <w:tcBorders>
              <w:top w:val="single" w:sz="4" w:space="0" w:color="FFFFFF"/>
              <w:left w:val="single" w:sz="4" w:space="0" w:color="FFFFFF"/>
              <w:bottom w:val="single" w:sz="4" w:space="0" w:color="FFFFFF"/>
              <w:right w:val="single" w:sz="4" w:space="0" w:color="FFFFFF"/>
            </w:tcBorders>
          </w:tcPr>
          <w:p w:rsidR="00D25B11" w:rsidRDefault="00D25B11">
            <w:pPr>
              <w:ind w:firstLine="0"/>
              <w:rPr>
                <w:rFonts w:eastAsia="Calibri" w:cs="Arial"/>
                <w:szCs w:val="28"/>
              </w:rPr>
            </w:pPr>
            <w:r>
              <w:rPr>
                <w:rFonts w:eastAsia="Calibri" w:cs="Arial"/>
                <w:szCs w:val="28"/>
              </w:rPr>
              <w:t>- начальник организационного отдела администрации муниципального района, секретарь комиссии.</w:t>
            </w:r>
          </w:p>
          <w:p w:rsidR="00D25B11" w:rsidRDefault="00D25B11">
            <w:pPr>
              <w:ind w:firstLine="0"/>
              <w:rPr>
                <w:rFonts w:eastAsia="Calibri" w:cs="Arial"/>
                <w:szCs w:val="20"/>
              </w:rPr>
            </w:pPr>
          </w:p>
        </w:tc>
      </w:tr>
      <w:tr w:rsidR="00D25B11" w:rsidTr="00D25B11">
        <w:tc>
          <w:tcPr>
            <w:tcW w:w="9464" w:type="dxa"/>
            <w:gridSpan w:val="2"/>
            <w:tcBorders>
              <w:top w:val="single" w:sz="4" w:space="0" w:color="FFFFFF"/>
              <w:left w:val="single" w:sz="4" w:space="0" w:color="FFFFFF"/>
              <w:bottom w:val="single" w:sz="4" w:space="0" w:color="FFFFFF"/>
              <w:right w:val="single" w:sz="4" w:space="0" w:color="FFFFFF"/>
            </w:tcBorders>
          </w:tcPr>
          <w:p w:rsidR="00D25B11" w:rsidRDefault="00D25B11">
            <w:pPr>
              <w:ind w:firstLine="0"/>
              <w:rPr>
                <w:rFonts w:eastAsia="Calibri" w:cs="Arial"/>
                <w:szCs w:val="28"/>
              </w:rPr>
            </w:pPr>
            <w:r>
              <w:rPr>
                <w:rFonts w:eastAsia="Calibri" w:cs="Arial"/>
                <w:szCs w:val="28"/>
              </w:rPr>
              <w:t>ЧЛЕНЫ КОМИССИИ:</w:t>
            </w:r>
          </w:p>
          <w:p w:rsidR="00D25B11" w:rsidRDefault="00D25B11">
            <w:pPr>
              <w:ind w:firstLine="0"/>
              <w:rPr>
                <w:rFonts w:eastAsia="Calibri" w:cs="Arial"/>
                <w:szCs w:val="20"/>
              </w:rPr>
            </w:pPr>
          </w:p>
        </w:tc>
      </w:tr>
      <w:tr w:rsidR="00D25B11" w:rsidTr="00D25B11">
        <w:tc>
          <w:tcPr>
            <w:tcW w:w="3510" w:type="dxa"/>
            <w:tcBorders>
              <w:top w:val="single" w:sz="4" w:space="0" w:color="FFFFFF"/>
              <w:left w:val="single" w:sz="4" w:space="0" w:color="FFFFFF"/>
              <w:bottom w:val="single" w:sz="4" w:space="0" w:color="FFFFFF"/>
              <w:right w:val="single" w:sz="4" w:space="0" w:color="FFFFFF"/>
            </w:tcBorders>
            <w:hideMark/>
          </w:tcPr>
          <w:p w:rsidR="00D25B11" w:rsidRDefault="00D25B11">
            <w:pPr>
              <w:ind w:firstLine="0"/>
              <w:rPr>
                <w:rFonts w:eastAsia="Calibri" w:cs="Arial"/>
                <w:szCs w:val="28"/>
              </w:rPr>
            </w:pPr>
            <w:r>
              <w:rPr>
                <w:rFonts w:eastAsia="Calibri" w:cs="Arial"/>
                <w:szCs w:val="28"/>
              </w:rPr>
              <w:t>КРАВЦОВА</w:t>
            </w:r>
          </w:p>
          <w:p w:rsidR="00D25B11" w:rsidRDefault="00D25B11">
            <w:pPr>
              <w:ind w:firstLine="0"/>
              <w:rPr>
                <w:rFonts w:eastAsia="Calibri" w:cs="Arial"/>
                <w:szCs w:val="28"/>
              </w:rPr>
            </w:pPr>
            <w:r>
              <w:rPr>
                <w:rFonts w:eastAsia="Calibri" w:cs="Arial"/>
                <w:szCs w:val="28"/>
              </w:rPr>
              <w:t>Марина Сергеевна</w:t>
            </w:r>
          </w:p>
        </w:tc>
        <w:tc>
          <w:tcPr>
            <w:tcW w:w="5954" w:type="dxa"/>
            <w:tcBorders>
              <w:top w:val="single" w:sz="4" w:space="0" w:color="FFFFFF"/>
              <w:left w:val="single" w:sz="4" w:space="0" w:color="FFFFFF"/>
              <w:bottom w:val="single" w:sz="4" w:space="0" w:color="FFFFFF"/>
              <w:right w:val="single" w:sz="4" w:space="0" w:color="FFFFFF"/>
            </w:tcBorders>
            <w:hideMark/>
          </w:tcPr>
          <w:p w:rsidR="00D25B11" w:rsidRDefault="00D25B11">
            <w:pPr>
              <w:ind w:firstLine="0"/>
              <w:rPr>
                <w:rFonts w:eastAsia="Calibri" w:cs="Arial"/>
                <w:szCs w:val="28"/>
              </w:rPr>
            </w:pPr>
            <w:r>
              <w:rPr>
                <w:rFonts w:eastAsia="Calibri" w:cs="Arial"/>
                <w:szCs w:val="28"/>
              </w:rPr>
              <w:t>- исполняющая обязанности директора МКУ «Управление делами» (по согласованию);</w:t>
            </w:r>
          </w:p>
        </w:tc>
      </w:tr>
      <w:tr w:rsidR="00D25B11" w:rsidTr="00D25B11">
        <w:tc>
          <w:tcPr>
            <w:tcW w:w="3510" w:type="dxa"/>
            <w:tcBorders>
              <w:top w:val="single" w:sz="4" w:space="0" w:color="FFFFFF"/>
              <w:left w:val="single" w:sz="4" w:space="0" w:color="FFFFFF"/>
              <w:bottom w:val="single" w:sz="4" w:space="0" w:color="FFFFFF"/>
              <w:right w:val="single" w:sz="4" w:space="0" w:color="FFFFFF"/>
            </w:tcBorders>
            <w:hideMark/>
          </w:tcPr>
          <w:p w:rsidR="00D25B11" w:rsidRDefault="00D25B11">
            <w:pPr>
              <w:ind w:firstLine="0"/>
              <w:rPr>
                <w:rFonts w:eastAsia="Calibri" w:cs="Arial"/>
                <w:szCs w:val="28"/>
              </w:rPr>
            </w:pPr>
            <w:r>
              <w:rPr>
                <w:rFonts w:eastAsia="Calibri" w:cs="Arial"/>
                <w:szCs w:val="28"/>
              </w:rPr>
              <w:t>ДАНИЛОВА</w:t>
            </w:r>
          </w:p>
          <w:p w:rsidR="00D25B11" w:rsidRDefault="00D25B11">
            <w:pPr>
              <w:ind w:firstLine="0"/>
              <w:rPr>
                <w:rFonts w:eastAsia="Calibri" w:cs="Arial"/>
                <w:szCs w:val="28"/>
              </w:rPr>
            </w:pPr>
            <w:r>
              <w:rPr>
                <w:rFonts w:eastAsia="Calibri" w:cs="Arial"/>
                <w:szCs w:val="28"/>
              </w:rPr>
              <w:t>Ольга Ивановна</w:t>
            </w:r>
          </w:p>
        </w:tc>
        <w:tc>
          <w:tcPr>
            <w:tcW w:w="5954" w:type="dxa"/>
            <w:tcBorders>
              <w:top w:val="single" w:sz="4" w:space="0" w:color="FFFFFF"/>
              <w:left w:val="single" w:sz="4" w:space="0" w:color="FFFFFF"/>
              <w:bottom w:val="single" w:sz="4" w:space="0" w:color="FFFFFF"/>
              <w:right w:val="single" w:sz="4" w:space="0" w:color="FFFFFF"/>
            </w:tcBorders>
            <w:hideMark/>
          </w:tcPr>
          <w:p w:rsidR="00D25B11" w:rsidRDefault="00D25B11">
            <w:pPr>
              <w:ind w:firstLine="0"/>
              <w:rPr>
                <w:rFonts w:eastAsia="Calibri" w:cs="Arial"/>
                <w:szCs w:val="28"/>
              </w:rPr>
            </w:pPr>
            <w:r>
              <w:rPr>
                <w:rFonts w:eastAsia="Calibri" w:cs="Arial"/>
                <w:szCs w:val="28"/>
              </w:rPr>
              <w:t>- главный специалист, заместитель главного бухгалтера Отдела финансов администрации муниципального района (по согласованию);</w:t>
            </w:r>
          </w:p>
        </w:tc>
      </w:tr>
      <w:tr w:rsidR="00D25B11" w:rsidTr="00D25B11">
        <w:tc>
          <w:tcPr>
            <w:tcW w:w="3510" w:type="dxa"/>
            <w:tcBorders>
              <w:top w:val="single" w:sz="4" w:space="0" w:color="FFFFFF"/>
              <w:left w:val="single" w:sz="4" w:space="0" w:color="FFFFFF"/>
              <w:bottom w:val="single" w:sz="4" w:space="0" w:color="FFFFFF"/>
              <w:right w:val="single" w:sz="4" w:space="0" w:color="FFFFFF"/>
            </w:tcBorders>
            <w:hideMark/>
          </w:tcPr>
          <w:p w:rsidR="00D25B11" w:rsidRDefault="00D25B11">
            <w:pPr>
              <w:ind w:firstLine="0"/>
              <w:rPr>
                <w:rFonts w:cs="Arial"/>
                <w:szCs w:val="28"/>
              </w:rPr>
            </w:pPr>
            <w:r>
              <w:rPr>
                <w:rFonts w:cs="Arial"/>
                <w:szCs w:val="28"/>
              </w:rPr>
              <w:t>АКУЛЬШИНА</w:t>
            </w:r>
          </w:p>
          <w:p w:rsidR="00D25B11" w:rsidRDefault="00D25B11">
            <w:pPr>
              <w:ind w:firstLine="0"/>
              <w:rPr>
                <w:rFonts w:eastAsia="Calibri" w:cs="Arial"/>
                <w:szCs w:val="28"/>
              </w:rPr>
            </w:pPr>
            <w:r>
              <w:rPr>
                <w:rFonts w:cs="Arial"/>
                <w:szCs w:val="28"/>
              </w:rPr>
              <w:t>Светлана Викторовна</w:t>
            </w:r>
          </w:p>
        </w:tc>
        <w:tc>
          <w:tcPr>
            <w:tcW w:w="5954" w:type="dxa"/>
            <w:tcBorders>
              <w:top w:val="single" w:sz="4" w:space="0" w:color="FFFFFF"/>
              <w:left w:val="single" w:sz="4" w:space="0" w:color="FFFFFF"/>
              <w:bottom w:val="single" w:sz="4" w:space="0" w:color="FFFFFF"/>
              <w:right w:val="single" w:sz="4" w:space="0" w:color="FFFFFF"/>
            </w:tcBorders>
            <w:hideMark/>
          </w:tcPr>
          <w:p w:rsidR="00D25B11" w:rsidRDefault="00D25B11">
            <w:pPr>
              <w:ind w:firstLine="0"/>
              <w:rPr>
                <w:rFonts w:eastAsia="Calibri" w:cs="Arial"/>
                <w:szCs w:val="28"/>
              </w:rPr>
            </w:pPr>
            <w:r>
              <w:rPr>
                <w:rFonts w:cs="Arial"/>
                <w:szCs w:val="28"/>
              </w:rPr>
              <w:t xml:space="preserve">- исполняющая обязанности председателя контрольно-счетной палаты </w:t>
            </w:r>
            <w:r w:rsidR="00E878B6">
              <w:rPr>
                <w:rFonts w:cs="Arial"/>
                <w:szCs w:val="28"/>
              </w:rPr>
              <w:t>Репьёвс</w:t>
            </w:r>
            <w:r>
              <w:rPr>
                <w:rFonts w:cs="Arial"/>
                <w:szCs w:val="28"/>
              </w:rPr>
              <w:t>кого муниципального района (по согласованию);</w:t>
            </w:r>
          </w:p>
        </w:tc>
      </w:tr>
      <w:tr w:rsidR="00D25B11" w:rsidTr="00D25B11">
        <w:tc>
          <w:tcPr>
            <w:tcW w:w="3510" w:type="dxa"/>
            <w:tcBorders>
              <w:top w:val="single" w:sz="4" w:space="0" w:color="FFFFFF"/>
              <w:left w:val="single" w:sz="4" w:space="0" w:color="FFFFFF"/>
              <w:bottom w:val="single" w:sz="4" w:space="0" w:color="FFFFFF"/>
              <w:right w:val="single" w:sz="4" w:space="0" w:color="FFFFFF"/>
            </w:tcBorders>
          </w:tcPr>
          <w:p w:rsidR="00D25B11" w:rsidRDefault="00D25B11">
            <w:pPr>
              <w:ind w:firstLine="0"/>
              <w:rPr>
                <w:rFonts w:eastAsia="Calibri" w:cs="Arial"/>
                <w:szCs w:val="28"/>
              </w:rPr>
            </w:pPr>
          </w:p>
          <w:p w:rsidR="00D25B11" w:rsidRDefault="00D25B11">
            <w:pPr>
              <w:ind w:firstLine="0"/>
              <w:rPr>
                <w:rFonts w:cs="Arial"/>
                <w:szCs w:val="28"/>
              </w:rPr>
            </w:pPr>
            <w:r>
              <w:rPr>
                <w:rFonts w:cs="Arial"/>
                <w:szCs w:val="28"/>
              </w:rPr>
              <w:t>ТРЕФИЛОВ</w:t>
            </w:r>
          </w:p>
          <w:p w:rsidR="00D25B11" w:rsidRDefault="00D25B11">
            <w:pPr>
              <w:ind w:firstLine="0"/>
              <w:rPr>
                <w:rFonts w:eastAsia="Calibri" w:cs="Arial"/>
                <w:szCs w:val="28"/>
              </w:rPr>
            </w:pPr>
            <w:r>
              <w:rPr>
                <w:rFonts w:eastAsia="Calibri" w:cs="Arial"/>
                <w:szCs w:val="28"/>
              </w:rPr>
              <w:t>Владимир Михайлович</w:t>
            </w:r>
          </w:p>
        </w:tc>
        <w:tc>
          <w:tcPr>
            <w:tcW w:w="5954" w:type="dxa"/>
            <w:tcBorders>
              <w:top w:val="single" w:sz="4" w:space="0" w:color="FFFFFF"/>
              <w:left w:val="single" w:sz="4" w:space="0" w:color="FFFFFF"/>
              <w:bottom w:val="single" w:sz="4" w:space="0" w:color="FFFFFF"/>
              <w:right w:val="single" w:sz="4" w:space="0" w:color="FFFFFF"/>
            </w:tcBorders>
          </w:tcPr>
          <w:p w:rsidR="00D25B11" w:rsidRDefault="00D25B11">
            <w:pPr>
              <w:ind w:firstLine="0"/>
              <w:rPr>
                <w:rFonts w:eastAsia="Calibri" w:cs="Arial"/>
                <w:szCs w:val="28"/>
              </w:rPr>
            </w:pPr>
          </w:p>
          <w:p w:rsidR="00D25B11" w:rsidRDefault="00D25B11">
            <w:pPr>
              <w:ind w:firstLine="0"/>
              <w:rPr>
                <w:rFonts w:eastAsia="Calibri" w:cs="Arial"/>
                <w:szCs w:val="28"/>
              </w:rPr>
            </w:pPr>
            <w:r>
              <w:rPr>
                <w:rFonts w:cs="Arial"/>
                <w:szCs w:val="28"/>
              </w:rPr>
              <w:t xml:space="preserve">- депутат Совета народных депутатов </w:t>
            </w:r>
            <w:r w:rsidR="00E878B6">
              <w:rPr>
                <w:rFonts w:cs="Arial"/>
                <w:szCs w:val="28"/>
              </w:rPr>
              <w:t>Репьёвс</w:t>
            </w:r>
            <w:r>
              <w:rPr>
                <w:rFonts w:cs="Arial"/>
                <w:szCs w:val="28"/>
              </w:rPr>
              <w:t xml:space="preserve">кого муниципального района, председатель постоянной комиссии по местному самоуправлению, правотворческой деятельности и законности Совета народных депутатов </w:t>
            </w:r>
            <w:r w:rsidR="00E878B6">
              <w:rPr>
                <w:rFonts w:cs="Arial"/>
                <w:szCs w:val="28"/>
              </w:rPr>
              <w:t>Репьёвс</w:t>
            </w:r>
            <w:r>
              <w:rPr>
                <w:rFonts w:cs="Arial"/>
                <w:szCs w:val="28"/>
              </w:rPr>
              <w:t>кого муниципального района (по согласованию)</w:t>
            </w:r>
          </w:p>
        </w:tc>
      </w:tr>
    </w:tbl>
    <w:p w:rsidR="00890B0E" w:rsidRPr="00396AB3" w:rsidRDefault="009C4C1E" w:rsidP="00396AB3">
      <w:pPr>
        <w:pStyle w:val="33"/>
        <w:rPr>
          <w:szCs w:val="26"/>
        </w:rPr>
      </w:pPr>
      <w:r>
        <w:rPr>
          <w:szCs w:val="26"/>
        </w:rPr>
        <w:br w:type="page"/>
      </w:r>
      <w:r w:rsidR="00890B0E" w:rsidRPr="00396AB3">
        <w:rPr>
          <w:szCs w:val="26"/>
        </w:rPr>
        <w:lastRenderedPageBreak/>
        <w:t>Приложение №3</w:t>
      </w:r>
    </w:p>
    <w:p w:rsidR="00890B0E" w:rsidRPr="00396AB3" w:rsidRDefault="00890B0E" w:rsidP="00396AB3">
      <w:pPr>
        <w:pStyle w:val="33"/>
        <w:rPr>
          <w:szCs w:val="26"/>
        </w:rPr>
      </w:pPr>
    </w:p>
    <w:p w:rsidR="00890B0E" w:rsidRPr="00396AB3" w:rsidRDefault="00890B0E" w:rsidP="00396AB3">
      <w:pPr>
        <w:pStyle w:val="33"/>
        <w:rPr>
          <w:bCs/>
          <w:szCs w:val="26"/>
        </w:rPr>
      </w:pPr>
      <w:r w:rsidRPr="00396AB3">
        <w:rPr>
          <w:szCs w:val="26"/>
        </w:rPr>
        <w:t xml:space="preserve">к постановлению администрации </w:t>
      </w:r>
      <w:r w:rsidR="00E878B6">
        <w:rPr>
          <w:szCs w:val="26"/>
        </w:rPr>
        <w:t>Репьёвс</w:t>
      </w:r>
      <w:r w:rsidRPr="00396AB3">
        <w:rPr>
          <w:szCs w:val="26"/>
        </w:rPr>
        <w:t xml:space="preserve">кого муниципального района </w:t>
      </w:r>
      <w:r w:rsidRPr="00396AB3">
        <w:rPr>
          <w:bCs/>
          <w:szCs w:val="26"/>
        </w:rPr>
        <w:t>от «</w:t>
      </w:r>
      <w:r w:rsidR="003F75E1" w:rsidRPr="00396AB3">
        <w:rPr>
          <w:bCs/>
          <w:szCs w:val="26"/>
        </w:rPr>
        <w:t>19</w:t>
      </w:r>
      <w:r w:rsidRPr="00396AB3">
        <w:rPr>
          <w:bCs/>
          <w:szCs w:val="26"/>
        </w:rPr>
        <w:t xml:space="preserve">» </w:t>
      </w:r>
      <w:r w:rsidR="003F75E1" w:rsidRPr="00396AB3">
        <w:rPr>
          <w:bCs/>
          <w:szCs w:val="26"/>
        </w:rPr>
        <w:t>марта</w:t>
      </w:r>
      <w:r w:rsidRPr="00396AB3">
        <w:rPr>
          <w:bCs/>
          <w:szCs w:val="26"/>
        </w:rPr>
        <w:t xml:space="preserve"> 2012 г. № </w:t>
      </w:r>
      <w:r w:rsidR="003F75E1" w:rsidRPr="00396AB3">
        <w:rPr>
          <w:bCs/>
          <w:szCs w:val="26"/>
        </w:rPr>
        <w:t>53</w:t>
      </w:r>
    </w:p>
    <w:p w:rsidR="00890B0E" w:rsidRPr="00396AB3" w:rsidRDefault="00890B0E" w:rsidP="00396AB3">
      <w:pPr>
        <w:spacing w:line="480" w:lineRule="auto"/>
        <w:jc w:val="center"/>
        <w:rPr>
          <w:b/>
          <w:szCs w:val="26"/>
        </w:rPr>
      </w:pPr>
    </w:p>
    <w:p w:rsidR="00890B0E" w:rsidRPr="00396AB3" w:rsidRDefault="00890B0E" w:rsidP="00396AB3">
      <w:pPr>
        <w:spacing w:line="360" w:lineRule="auto"/>
        <w:jc w:val="center"/>
        <w:rPr>
          <w:b/>
          <w:szCs w:val="26"/>
        </w:rPr>
      </w:pPr>
      <w:r w:rsidRPr="00396AB3">
        <w:rPr>
          <w:b/>
          <w:szCs w:val="26"/>
        </w:rPr>
        <w:t>ПОРЯДОК</w:t>
      </w:r>
    </w:p>
    <w:p w:rsidR="00890B0E" w:rsidRPr="00396AB3" w:rsidRDefault="00890B0E" w:rsidP="00396AB3">
      <w:pPr>
        <w:spacing w:line="360" w:lineRule="auto"/>
        <w:jc w:val="center"/>
        <w:rPr>
          <w:b/>
          <w:szCs w:val="26"/>
        </w:rPr>
      </w:pPr>
      <w:r w:rsidRPr="00396AB3">
        <w:rPr>
          <w:b/>
          <w:szCs w:val="26"/>
        </w:rPr>
        <w:t xml:space="preserve">назначения и выплаты пенсии за выслугу лет лицам, замещавшим должности муниципальной службы в органах местного самоуправления </w:t>
      </w:r>
      <w:r w:rsidR="00E878B6">
        <w:rPr>
          <w:b/>
          <w:szCs w:val="26"/>
        </w:rPr>
        <w:t>Репьёвс</w:t>
      </w:r>
      <w:r w:rsidRPr="00396AB3">
        <w:rPr>
          <w:b/>
          <w:szCs w:val="26"/>
        </w:rPr>
        <w:t>кого муниципального района Воронежской области (далее – Порядок)</w:t>
      </w:r>
    </w:p>
    <w:p w:rsidR="00890B0E" w:rsidRPr="00396AB3" w:rsidRDefault="00890B0E" w:rsidP="00396AB3">
      <w:pPr>
        <w:spacing w:line="360" w:lineRule="auto"/>
        <w:rPr>
          <w:szCs w:val="26"/>
        </w:rPr>
      </w:pPr>
    </w:p>
    <w:p w:rsidR="00890B0E" w:rsidRPr="00396AB3" w:rsidRDefault="00890B0E" w:rsidP="00396AB3">
      <w:pPr>
        <w:spacing w:line="360" w:lineRule="auto"/>
        <w:rPr>
          <w:szCs w:val="26"/>
        </w:rPr>
      </w:pPr>
      <w:r w:rsidRPr="00396AB3">
        <w:rPr>
          <w:szCs w:val="26"/>
        </w:rPr>
        <w:t xml:space="preserve">Настоящий Порядок разработан в соответствии с решением Совета народных депутатов </w:t>
      </w:r>
      <w:r w:rsidR="00E878B6">
        <w:rPr>
          <w:szCs w:val="26"/>
        </w:rPr>
        <w:t>Репьёвс</w:t>
      </w:r>
      <w:r w:rsidRPr="00396AB3">
        <w:rPr>
          <w:szCs w:val="26"/>
        </w:rPr>
        <w:t xml:space="preserve">кого муниципального района Воронежской области от 28.08.2007 года № 201 «О пенсиях за выслугу лет в органах местного самоуправления </w:t>
      </w:r>
      <w:r w:rsidR="00E878B6">
        <w:rPr>
          <w:szCs w:val="26"/>
        </w:rPr>
        <w:t>Репьёвс</w:t>
      </w:r>
      <w:r w:rsidRPr="00396AB3">
        <w:rPr>
          <w:szCs w:val="26"/>
        </w:rPr>
        <w:t>кого муниципального района Воронежской области" (далее - Положение).</w:t>
      </w:r>
    </w:p>
    <w:p w:rsidR="00890B0E" w:rsidRPr="00396AB3" w:rsidRDefault="00890B0E" w:rsidP="00396AB3">
      <w:pPr>
        <w:spacing w:line="360" w:lineRule="auto"/>
        <w:jc w:val="center"/>
        <w:rPr>
          <w:b/>
          <w:szCs w:val="26"/>
        </w:rPr>
      </w:pPr>
      <w:r w:rsidRPr="00396AB3">
        <w:rPr>
          <w:b/>
          <w:szCs w:val="26"/>
        </w:rPr>
        <w:t>1. Представление и оформление документов для назначения пенсии за выслугу лет</w:t>
      </w:r>
    </w:p>
    <w:p w:rsidR="00890B0E" w:rsidRPr="00396AB3" w:rsidRDefault="00890B0E" w:rsidP="00396AB3">
      <w:pPr>
        <w:spacing w:line="360" w:lineRule="auto"/>
        <w:rPr>
          <w:szCs w:val="26"/>
        </w:rPr>
      </w:pPr>
      <w:r w:rsidRPr="00396AB3">
        <w:rPr>
          <w:szCs w:val="26"/>
        </w:rPr>
        <w:t>1.1. Лицо, имеющее право на пенсию за выслугу лет, подает на имя руководителя органа местного самоуправления следующие документы:</w:t>
      </w:r>
    </w:p>
    <w:p w:rsidR="00890B0E" w:rsidRPr="00396AB3" w:rsidRDefault="00890B0E" w:rsidP="00396AB3">
      <w:pPr>
        <w:spacing w:line="360" w:lineRule="auto"/>
        <w:rPr>
          <w:szCs w:val="26"/>
        </w:rPr>
      </w:pPr>
      <w:r w:rsidRPr="00396AB3">
        <w:rPr>
          <w:szCs w:val="26"/>
        </w:rPr>
        <w:t>1) заявление на имя главы администрации муниципального района с просьбой о назначении пенсии за выслугу лет (приложение №1).</w:t>
      </w:r>
    </w:p>
    <w:p w:rsidR="00890B0E" w:rsidRPr="00396AB3" w:rsidRDefault="00890B0E" w:rsidP="00396AB3">
      <w:pPr>
        <w:spacing w:line="360" w:lineRule="auto"/>
        <w:rPr>
          <w:szCs w:val="26"/>
        </w:rPr>
      </w:pPr>
      <w:r w:rsidRPr="00396AB3">
        <w:rPr>
          <w:szCs w:val="26"/>
        </w:rPr>
        <w:t>2) копия документа об увольнении с муниципальной службы по основаниям, указанным в пункте 3.1. Положения;</w:t>
      </w:r>
    </w:p>
    <w:p w:rsidR="00890B0E" w:rsidRPr="00396AB3" w:rsidRDefault="00A776DB" w:rsidP="00396AB3">
      <w:pPr>
        <w:spacing w:line="360" w:lineRule="auto"/>
        <w:rPr>
          <w:szCs w:val="26"/>
        </w:rPr>
      </w:pPr>
      <w:r w:rsidRPr="00A776DB">
        <w:rPr>
          <w:szCs w:val="26"/>
        </w:rPr>
        <w:t>3) копия трудовой книжки или сведения о трудовой деятельности, оформленные в установленном законодательством Российской Федерации порядке</w:t>
      </w:r>
      <w:r>
        <w:rPr>
          <w:szCs w:val="26"/>
        </w:rPr>
        <w:t xml:space="preserve"> (в ред. пост. от 11.05.2021 №117)</w:t>
      </w:r>
      <w:r w:rsidRPr="00A776DB">
        <w:rPr>
          <w:szCs w:val="26"/>
        </w:rPr>
        <w:t>;</w:t>
      </w:r>
    </w:p>
    <w:p w:rsidR="00890B0E" w:rsidRPr="00396AB3" w:rsidRDefault="00890B0E" w:rsidP="00396AB3">
      <w:pPr>
        <w:spacing w:line="360" w:lineRule="auto"/>
        <w:rPr>
          <w:szCs w:val="26"/>
        </w:rPr>
      </w:pPr>
      <w:r w:rsidRPr="00396AB3">
        <w:rPr>
          <w:szCs w:val="26"/>
        </w:rPr>
        <w:t>4) копия военного билета (для уволенных в запас);</w:t>
      </w:r>
    </w:p>
    <w:p w:rsidR="00890B0E" w:rsidRPr="00396AB3" w:rsidRDefault="00890B0E" w:rsidP="00396AB3">
      <w:pPr>
        <w:spacing w:line="360" w:lineRule="auto"/>
        <w:rPr>
          <w:szCs w:val="26"/>
        </w:rPr>
      </w:pPr>
      <w:r w:rsidRPr="00396AB3">
        <w:rPr>
          <w:szCs w:val="26"/>
        </w:rPr>
        <w:t>5) справка о стаже муниципальной службы, исчисляемом в соответствии с федеральным и областным законодательством (приложение №2);</w:t>
      </w:r>
    </w:p>
    <w:p w:rsidR="00890B0E" w:rsidRPr="00396AB3" w:rsidRDefault="00890B0E" w:rsidP="00396AB3">
      <w:pPr>
        <w:spacing w:line="360" w:lineRule="auto"/>
        <w:rPr>
          <w:szCs w:val="26"/>
        </w:rPr>
      </w:pPr>
      <w:r w:rsidRPr="00396AB3">
        <w:rPr>
          <w:szCs w:val="26"/>
        </w:rPr>
        <w:t xml:space="preserve">6) справка о денежном содержании на день увольнения с муниципальной службы или (по выбору) на день достижения возраста, дающего право на оформление </w:t>
      </w:r>
      <w:r w:rsidR="00E23113">
        <w:rPr>
          <w:szCs w:val="26"/>
        </w:rPr>
        <w:t xml:space="preserve">страховой </w:t>
      </w:r>
      <w:r w:rsidRPr="00396AB3">
        <w:rPr>
          <w:szCs w:val="26"/>
        </w:rPr>
        <w:t xml:space="preserve">пенсии, с указанием размера месячного денежного </w:t>
      </w:r>
      <w:r w:rsidRPr="00396AB3">
        <w:rPr>
          <w:szCs w:val="26"/>
        </w:rPr>
        <w:lastRenderedPageBreak/>
        <w:t>содержания, исчисленного в соответствии с пунктом 5 Положения (приложение №3)</w:t>
      </w:r>
      <w:r w:rsidR="00E23113" w:rsidRPr="00E23113">
        <w:rPr>
          <w:szCs w:val="26"/>
        </w:rPr>
        <w:t xml:space="preserve"> </w:t>
      </w:r>
      <w:r w:rsidR="00E23113">
        <w:rPr>
          <w:szCs w:val="26"/>
        </w:rPr>
        <w:t>(в ред. пост. от 16.04.2015 №101)</w:t>
      </w:r>
      <w:r w:rsidRPr="00396AB3">
        <w:rPr>
          <w:szCs w:val="26"/>
        </w:rPr>
        <w:t>;</w:t>
      </w:r>
    </w:p>
    <w:p w:rsidR="00890B0E" w:rsidRPr="00396AB3" w:rsidRDefault="00890B0E" w:rsidP="00396AB3">
      <w:pPr>
        <w:spacing w:line="360" w:lineRule="auto"/>
        <w:rPr>
          <w:szCs w:val="26"/>
        </w:rPr>
      </w:pPr>
      <w:r w:rsidRPr="00396AB3">
        <w:rPr>
          <w:szCs w:val="26"/>
        </w:rPr>
        <w:t>7) копия справки медико-социальной экспертизы об установлении инвалидности (для лиц, уволенных с муниципальн</w:t>
      </w:r>
      <w:r w:rsidR="00E23113">
        <w:rPr>
          <w:szCs w:val="26"/>
        </w:rPr>
        <w:t>ой службы в связи с выходом на страховую</w:t>
      </w:r>
      <w:r w:rsidRPr="00396AB3">
        <w:rPr>
          <w:szCs w:val="26"/>
        </w:rPr>
        <w:t xml:space="preserve"> пенсию по инвалидности)</w:t>
      </w:r>
      <w:r w:rsidR="00E23113">
        <w:rPr>
          <w:szCs w:val="26"/>
        </w:rPr>
        <w:t xml:space="preserve"> (в ред. пост. от 16.04.2015 №101)</w:t>
      </w:r>
      <w:r w:rsidRPr="00396AB3">
        <w:rPr>
          <w:szCs w:val="26"/>
        </w:rPr>
        <w:t>;</w:t>
      </w:r>
    </w:p>
    <w:p w:rsidR="00890B0E" w:rsidRPr="00396AB3" w:rsidRDefault="00890B0E" w:rsidP="00396AB3">
      <w:pPr>
        <w:spacing w:line="360" w:lineRule="auto"/>
        <w:rPr>
          <w:szCs w:val="26"/>
        </w:rPr>
      </w:pPr>
      <w:r w:rsidRPr="00396AB3">
        <w:rPr>
          <w:szCs w:val="26"/>
        </w:rPr>
        <w:t xml:space="preserve">8) справка из органа, назначающего и выплачивающего </w:t>
      </w:r>
      <w:r w:rsidR="00E23113">
        <w:rPr>
          <w:szCs w:val="26"/>
        </w:rPr>
        <w:t xml:space="preserve">страховую </w:t>
      </w:r>
      <w:r w:rsidRPr="00396AB3">
        <w:rPr>
          <w:szCs w:val="26"/>
        </w:rPr>
        <w:t>пенсию, о разм</w:t>
      </w:r>
      <w:r w:rsidR="00E23113">
        <w:rPr>
          <w:szCs w:val="26"/>
        </w:rPr>
        <w:t>ере базовой и страховой частей страховой</w:t>
      </w:r>
      <w:r w:rsidRPr="00396AB3">
        <w:rPr>
          <w:szCs w:val="26"/>
        </w:rPr>
        <w:t xml:space="preserve"> пенсии и сроке ее назначения</w:t>
      </w:r>
      <w:r w:rsidR="00E23113">
        <w:rPr>
          <w:szCs w:val="26"/>
        </w:rPr>
        <w:t xml:space="preserve"> (в ред. пост. от 16.04.2015 №101)</w:t>
      </w:r>
      <w:r w:rsidRPr="00396AB3">
        <w:rPr>
          <w:szCs w:val="26"/>
        </w:rPr>
        <w:t>;</w:t>
      </w:r>
    </w:p>
    <w:p w:rsidR="00890B0E" w:rsidRPr="00396AB3" w:rsidRDefault="00890B0E" w:rsidP="00396AB3">
      <w:pPr>
        <w:spacing w:line="360" w:lineRule="auto"/>
        <w:rPr>
          <w:szCs w:val="26"/>
        </w:rPr>
      </w:pPr>
      <w:r w:rsidRPr="00396AB3">
        <w:rPr>
          <w:szCs w:val="26"/>
        </w:rPr>
        <w:t>9) иные документы, при необходимости.</w:t>
      </w:r>
    </w:p>
    <w:p w:rsidR="00890B0E" w:rsidRPr="00396AB3" w:rsidRDefault="00890B0E" w:rsidP="00396AB3">
      <w:pPr>
        <w:spacing w:line="360" w:lineRule="auto"/>
        <w:rPr>
          <w:szCs w:val="26"/>
        </w:rPr>
      </w:pPr>
      <w:r w:rsidRPr="00396AB3">
        <w:rPr>
          <w:szCs w:val="26"/>
        </w:rPr>
        <w:t>1.2. Документы для назначения пенсии за выслугу лет должны быть заверены должностными лицами несущими ответственность за достоверность сведений, содержащихся в документах, выданных для назначении пенсии за выслугу лет.</w:t>
      </w:r>
    </w:p>
    <w:p w:rsidR="00890B0E" w:rsidRPr="00396AB3" w:rsidRDefault="00890B0E" w:rsidP="00396AB3">
      <w:pPr>
        <w:spacing w:line="360" w:lineRule="auto"/>
        <w:rPr>
          <w:szCs w:val="26"/>
        </w:rPr>
      </w:pPr>
      <w:r w:rsidRPr="00396AB3">
        <w:rPr>
          <w:szCs w:val="26"/>
        </w:rPr>
        <w:t>1.3. Лицо, имеющее право на пенсию за выслугу лет, может обращаться с просьбой об оформлении документов для назначения пенсии за выслугу лет в любое время после возникновения права на нее, без ограничения каким-либо сроком в установленном порядке.</w:t>
      </w:r>
    </w:p>
    <w:p w:rsidR="00890B0E" w:rsidRPr="00396AB3" w:rsidRDefault="00890B0E" w:rsidP="00396AB3">
      <w:pPr>
        <w:spacing w:line="360" w:lineRule="auto"/>
        <w:rPr>
          <w:szCs w:val="26"/>
        </w:rPr>
      </w:pPr>
      <w:r w:rsidRPr="00396AB3">
        <w:rPr>
          <w:szCs w:val="26"/>
        </w:rPr>
        <w:t>1.4. Документы, указанные в пункте 1.1., направляются в администрацию муниципального района, принимаются и регистрируются в приемной, после чего, лицу сдавшему документы, выдается расписка с указанием даты приема документов.</w:t>
      </w:r>
    </w:p>
    <w:p w:rsidR="00890B0E" w:rsidRPr="00396AB3" w:rsidRDefault="00890B0E" w:rsidP="00396AB3">
      <w:pPr>
        <w:spacing w:line="360" w:lineRule="auto"/>
        <w:rPr>
          <w:szCs w:val="26"/>
        </w:rPr>
      </w:pPr>
      <w:r w:rsidRPr="00396AB3">
        <w:rPr>
          <w:szCs w:val="26"/>
        </w:rPr>
        <w:t>1.5. Днем обращения за пенсией за выслугу лет считается дата регистрации поступивших документов для назначения пенсии за выслугу лет. При направлении данных документов по почте - дата, указанная на почтовом штемпеле организации федеральной почтовой связи по месту отправления документов.</w:t>
      </w:r>
    </w:p>
    <w:p w:rsidR="00890B0E" w:rsidRPr="00396AB3" w:rsidRDefault="00890B0E" w:rsidP="00396AB3">
      <w:pPr>
        <w:spacing w:line="360" w:lineRule="auto"/>
        <w:jc w:val="center"/>
        <w:rPr>
          <w:b/>
          <w:szCs w:val="26"/>
        </w:rPr>
      </w:pPr>
      <w:r w:rsidRPr="00396AB3">
        <w:rPr>
          <w:b/>
          <w:szCs w:val="26"/>
        </w:rPr>
        <w:t>2. Назначение пенсии за выслугу лет</w:t>
      </w:r>
    </w:p>
    <w:p w:rsidR="00890B0E" w:rsidRPr="00396AB3" w:rsidRDefault="00890B0E" w:rsidP="00396AB3">
      <w:pPr>
        <w:spacing w:line="360" w:lineRule="auto"/>
        <w:rPr>
          <w:szCs w:val="26"/>
        </w:rPr>
      </w:pPr>
      <w:r w:rsidRPr="00396AB3">
        <w:rPr>
          <w:szCs w:val="26"/>
        </w:rPr>
        <w:t>2.1. Документы, для назначения пенсии за выслугу лет, проверяются уполномоченным органом администрации муниципального района и членами комиссии по рассмотрению документов для назначения пенсии за выслугу лет в соответствии с Положением.</w:t>
      </w:r>
    </w:p>
    <w:p w:rsidR="00890B0E" w:rsidRPr="00396AB3" w:rsidRDefault="00890B0E" w:rsidP="00396AB3">
      <w:pPr>
        <w:spacing w:line="360" w:lineRule="auto"/>
        <w:rPr>
          <w:szCs w:val="26"/>
        </w:rPr>
      </w:pPr>
      <w:r w:rsidRPr="00396AB3">
        <w:rPr>
          <w:szCs w:val="26"/>
        </w:rPr>
        <w:t>2.2. Если при проверке поступивших документов будут выявлены факт недостоверности, неточности указанных в них сведений, уполномоченный орган возвращает документы для доработки.</w:t>
      </w:r>
    </w:p>
    <w:p w:rsidR="00890B0E" w:rsidRPr="00396AB3" w:rsidRDefault="00890B0E" w:rsidP="00396AB3">
      <w:pPr>
        <w:pStyle w:val="21"/>
        <w:spacing w:after="0" w:line="360" w:lineRule="auto"/>
        <w:ind w:left="0"/>
        <w:rPr>
          <w:szCs w:val="26"/>
        </w:rPr>
      </w:pPr>
      <w:r w:rsidRPr="00396AB3">
        <w:rPr>
          <w:szCs w:val="26"/>
        </w:rPr>
        <w:lastRenderedPageBreak/>
        <w:t>2.3. Документы для назначения пенсии за выслугу лет рассматриваются на заседании комиссии на основе всесторонней, полной и объективной оценки всех представленных документов. По результатам рассмотрения комиссия принимает решение, которое носит рекомендательный характер (приложение №4).</w:t>
      </w:r>
    </w:p>
    <w:p w:rsidR="00890B0E" w:rsidRPr="00396AB3" w:rsidRDefault="00890B0E" w:rsidP="00396AB3">
      <w:pPr>
        <w:pStyle w:val="21"/>
        <w:spacing w:after="0" w:line="360" w:lineRule="auto"/>
        <w:ind w:left="0"/>
        <w:rPr>
          <w:szCs w:val="26"/>
        </w:rPr>
      </w:pPr>
      <w:r w:rsidRPr="00396AB3">
        <w:rPr>
          <w:szCs w:val="26"/>
        </w:rPr>
        <w:t>2.4. Пенсия за выслугу лет назначается постановлением администрации муниципального района на основании решения комиссии (приложение №5).</w:t>
      </w:r>
    </w:p>
    <w:p w:rsidR="00890B0E" w:rsidRPr="00396AB3" w:rsidRDefault="00890B0E" w:rsidP="00396AB3">
      <w:pPr>
        <w:pStyle w:val="21"/>
        <w:spacing w:after="0" w:line="360" w:lineRule="auto"/>
        <w:ind w:left="0"/>
        <w:rPr>
          <w:szCs w:val="26"/>
        </w:rPr>
      </w:pPr>
      <w:r w:rsidRPr="00396AB3">
        <w:rPr>
          <w:szCs w:val="26"/>
        </w:rPr>
        <w:t>2.5. После принятия постановления администрации муниципального района о назначении пенсии за выслугу лет уполномоченный орган в десятидневный срок в письменной форме сообщает лицу, имеющему право на пенсию за выслугу лет, о назначении данной пенсии и ее размере, в случае отказа в назначении пенсии за выслугу лет - указывает его причину (приложение №6).</w:t>
      </w:r>
    </w:p>
    <w:p w:rsidR="00890B0E" w:rsidRPr="00396AB3" w:rsidRDefault="00890B0E" w:rsidP="00396AB3">
      <w:pPr>
        <w:pStyle w:val="a7"/>
        <w:spacing w:after="0" w:line="360" w:lineRule="auto"/>
        <w:ind w:left="0"/>
        <w:jc w:val="center"/>
        <w:rPr>
          <w:b/>
          <w:szCs w:val="26"/>
        </w:rPr>
      </w:pPr>
      <w:r w:rsidRPr="00396AB3">
        <w:rPr>
          <w:b/>
          <w:szCs w:val="26"/>
        </w:rPr>
        <w:t>3. Исчисление размера пенсии за выслугу лет</w:t>
      </w:r>
    </w:p>
    <w:p w:rsidR="00890B0E" w:rsidRPr="00396AB3" w:rsidRDefault="00890B0E" w:rsidP="00396AB3">
      <w:pPr>
        <w:spacing w:line="360" w:lineRule="auto"/>
        <w:rPr>
          <w:szCs w:val="26"/>
        </w:rPr>
      </w:pPr>
      <w:r w:rsidRPr="00396AB3">
        <w:rPr>
          <w:szCs w:val="26"/>
        </w:rPr>
        <w:t>3.1. Размер пенсии за выслугу лет исчисляется уполномоченным органом в соответствии с Положением.</w:t>
      </w:r>
    </w:p>
    <w:p w:rsidR="00890B0E" w:rsidRPr="00396AB3" w:rsidRDefault="00890B0E" w:rsidP="00396AB3">
      <w:pPr>
        <w:pStyle w:val="31"/>
        <w:spacing w:after="0" w:line="360" w:lineRule="auto"/>
        <w:ind w:left="0"/>
        <w:rPr>
          <w:sz w:val="26"/>
          <w:szCs w:val="26"/>
        </w:rPr>
      </w:pPr>
      <w:r w:rsidRPr="00396AB3">
        <w:rPr>
          <w:sz w:val="26"/>
          <w:szCs w:val="26"/>
        </w:rPr>
        <w:t>3.2. Расчет размера пенсии за выслугу лет оформляется на бланке администрации района, подписывается уполномоченным органом и вместе с представленными документами брошюруется в пенсионное дело заявителя, ведение и хранение которого осуществляется уполномоченным органом.</w:t>
      </w:r>
    </w:p>
    <w:p w:rsidR="00890B0E" w:rsidRPr="00396AB3" w:rsidRDefault="00890B0E" w:rsidP="00396AB3">
      <w:pPr>
        <w:spacing w:line="360" w:lineRule="auto"/>
        <w:rPr>
          <w:szCs w:val="26"/>
        </w:rPr>
      </w:pPr>
      <w:r w:rsidRPr="00396AB3">
        <w:rPr>
          <w:szCs w:val="26"/>
        </w:rPr>
        <w:t>3.3. В случае несогласия получателя с размером пенсии за выслугу лет по его заявлению уполномоченный орган проверяет порядок исчисления размера данной пенсии и при необходимости вносит этот вопрос на рассмотрение комиссии, о результатах информирует получателя.</w:t>
      </w:r>
    </w:p>
    <w:p w:rsidR="00276CFF" w:rsidRPr="00396AB3" w:rsidRDefault="00276CFF" w:rsidP="00396AB3">
      <w:pPr>
        <w:spacing w:line="360" w:lineRule="auto"/>
        <w:jc w:val="center"/>
        <w:rPr>
          <w:b/>
          <w:szCs w:val="26"/>
        </w:rPr>
      </w:pPr>
      <w:r w:rsidRPr="00396AB3">
        <w:rPr>
          <w:b/>
          <w:szCs w:val="26"/>
        </w:rPr>
        <w:t>4. Выплата</w:t>
      </w:r>
      <w:r w:rsidR="00973430" w:rsidRPr="00396AB3">
        <w:rPr>
          <w:b/>
          <w:szCs w:val="26"/>
        </w:rPr>
        <w:t>, приостановление и прекращение выплаты</w:t>
      </w:r>
      <w:r w:rsidRPr="00396AB3">
        <w:rPr>
          <w:b/>
          <w:szCs w:val="26"/>
        </w:rPr>
        <w:t xml:space="preserve"> пенсии за выслугу лет</w:t>
      </w:r>
    </w:p>
    <w:p w:rsidR="00276CFF" w:rsidRPr="00396AB3" w:rsidRDefault="00276CFF" w:rsidP="00396AB3">
      <w:pPr>
        <w:spacing w:line="360" w:lineRule="auto"/>
        <w:rPr>
          <w:szCs w:val="26"/>
        </w:rPr>
      </w:pPr>
      <w:r w:rsidRPr="00396AB3">
        <w:rPr>
          <w:szCs w:val="26"/>
        </w:rPr>
        <w:t xml:space="preserve">4.1. Пенсия за выслугу лет выплачивается </w:t>
      </w:r>
      <w:r w:rsidR="0082043B" w:rsidRPr="00396AB3">
        <w:rPr>
          <w:szCs w:val="26"/>
        </w:rPr>
        <w:t xml:space="preserve">уполномоченным органом </w:t>
      </w:r>
      <w:r w:rsidRPr="00396AB3">
        <w:rPr>
          <w:szCs w:val="26"/>
        </w:rPr>
        <w:t>в установленном порядке путем перечисления на личный счет получателя</w:t>
      </w:r>
      <w:r w:rsidR="009B5D62" w:rsidRPr="00396AB3">
        <w:rPr>
          <w:szCs w:val="26"/>
        </w:rPr>
        <w:t>.</w:t>
      </w:r>
    </w:p>
    <w:p w:rsidR="00276CFF" w:rsidRPr="00396AB3" w:rsidRDefault="00276CFF" w:rsidP="00396AB3">
      <w:pPr>
        <w:spacing w:line="360" w:lineRule="auto"/>
        <w:rPr>
          <w:szCs w:val="26"/>
        </w:rPr>
      </w:pPr>
      <w:r w:rsidRPr="00396AB3">
        <w:rPr>
          <w:szCs w:val="26"/>
        </w:rPr>
        <w:t xml:space="preserve">4.2. Пенсия за выслугу лет выплачивается с даты ее назначения, указанной в постановлении администрации </w:t>
      </w:r>
      <w:r w:rsidR="0082043B" w:rsidRPr="00396AB3">
        <w:rPr>
          <w:szCs w:val="26"/>
        </w:rPr>
        <w:t>муниципального района</w:t>
      </w:r>
      <w:r w:rsidRPr="00396AB3">
        <w:rPr>
          <w:szCs w:val="26"/>
        </w:rPr>
        <w:t>.</w:t>
      </w:r>
    </w:p>
    <w:p w:rsidR="00276CFF" w:rsidRPr="00396AB3" w:rsidRDefault="00276CFF" w:rsidP="00396AB3">
      <w:pPr>
        <w:spacing w:line="360" w:lineRule="auto"/>
        <w:rPr>
          <w:szCs w:val="26"/>
        </w:rPr>
      </w:pPr>
      <w:r w:rsidRPr="00396AB3">
        <w:rPr>
          <w:szCs w:val="26"/>
        </w:rPr>
        <w:t xml:space="preserve">4.3. Вопросы, связанные с назначением и выплатой пенсии за выслугу лет, не урегулированные настоящим </w:t>
      </w:r>
      <w:r w:rsidR="0082043B" w:rsidRPr="00396AB3">
        <w:rPr>
          <w:szCs w:val="26"/>
        </w:rPr>
        <w:t>П</w:t>
      </w:r>
      <w:r w:rsidRPr="00396AB3">
        <w:rPr>
          <w:szCs w:val="26"/>
        </w:rPr>
        <w:t xml:space="preserve">орядком, разрешаются применительно к правилам назначения и выплаты </w:t>
      </w:r>
      <w:r w:rsidR="00E23113">
        <w:rPr>
          <w:szCs w:val="26"/>
        </w:rPr>
        <w:t xml:space="preserve">страховых </w:t>
      </w:r>
      <w:r w:rsidRPr="00396AB3">
        <w:rPr>
          <w:szCs w:val="26"/>
        </w:rPr>
        <w:t>пенсий</w:t>
      </w:r>
      <w:r w:rsidR="00E23113">
        <w:rPr>
          <w:szCs w:val="26"/>
        </w:rPr>
        <w:t xml:space="preserve"> (в ред. пост. от 16.04.2015 №101).</w:t>
      </w:r>
    </w:p>
    <w:p w:rsidR="00276CFF" w:rsidRPr="00396AB3" w:rsidRDefault="00276CFF" w:rsidP="00396AB3">
      <w:pPr>
        <w:spacing w:line="360" w:lineRule="auto"/>
        <w:rPr>
          <w:szCs w:val="26"/>
        </w:rPr>
      </w:pPr>
      <w:r w:rsidRPr="00396AB3">
        <w:rPr>
          <w:szCs w:val="26"/>
        </w:rPr>
        <w:lastRenderedPageBreak/>
        <w:t>4.4. При замещении лицом, получающим пенсию за выслугу лет государственной должности Российской Федерации, государственной должности области, выборной муниципальной должности, должности федеральной службы, государственной должности государственной службы области или должности муниципальной службы выплата пенсии за выслугу лет</w:t>
      </w:r>
      <w:r w:rsidRPr="00396AB3">
        <w:rPr>
          <w:i/>
          <w:szCs w:val="26"/>
        </w:rPr>
        <w:t xml:space="preserve"> </w:t>
      </w:r>
      <w:r w:rsidRPr="00396AB3">
        <w:rPr>
          <w:szCs w:val="26"/>
        </w:rPr>
        <w:t xml:space="preserve">приостанавливается на основании постановления администрации </w:t>
      </w:r>
      <w:r w:rsidR="00B139DC" w:rsidRPr="00396AB3">
        <w:rPr>
          <w:szCs w:val="26"/>
        </w:rPr>
        <w:t>муниципального района</w:t>
      </w:r>
      <w:r w:rsidRPr="00396AB3">
        <w:rPr>
          <w:szCs w:val="26"/>
        </w:rPr>
        <w:t xml:space="preserve"> по этому вопросу с первого числа месяца, следующего за месяцем замещения указанных должностей (приложение </w:t>
      </w:r>
      <w:r w:rsidR="00E728AC" w:rsidRPr="00396AB3">
        <w:rPr>
          <w:szCs w:val="26"/>
        </w:rPr>
        <w:t>№</w:t>
      </w:r>
      <w:r w:rsidRPr="00396AB3">
        <w:rPr>
          <w:szCs w:val="26"/>
        </w:rPr>
        <w:t>5).</w:t>
      </w:r>
    </w:p>
    <w:p w:rsidR="00BB4EFA" w:rsidRPr="00396AB3" w:rsidRDefault="00BB4EFA" w:rsidP="00396AB3">
      <w:pPr>
        <w:spacing w:line="360" w:lineRule="auto"/>
        <w:rPr>
          <w:szCs w:val="26"/>
        </w:rPr>
      </w:pPr>
      <w:r w:rsidRPr="00396AB3">
        <w:rPr>
          <w:szCs w:val="26"/>
        </w:rPr>
        <w:t xml:space="preserve">При </w:t>
      </w:r>
      <w:r w:rsidR="00276CFF" w:rsidRPr="00396AB3">
        <w:rPr>
          <w:szCs w:val="26"/>
        </w:rPr>
        <w:t xml:space="preserve">замещении указанных должностей </w:t>
      </w:r>
      <w:r w:rsidRPr="00396AB3">
        <w:rPr>
          <w:szCs w:val="26"/>
        </w:rPr>
        <w:t xml:space="preserve">лицо, получающее пенсию за выслугу лет, назначенное на одну из указанных должностей, в пятидневный срок подает заявление на имя главы администрации </w:t>
      </w:r>
      <w:r w:rsidR="00B139DC" w:rsidRPr="00396AB3">
        <w:rPr>
          <w:szCs w:val="26"/>
        </w:rPr>
        <w:t xml:space="preserve">района </w:t>
      </w:r>
      <w:r w:rsidRPr="00396AB3">
        <w:rPr>
          <w:szCs w:val="26"/>
        </w:rPr>
        <w:t xml:space="preserve">с просьбой о приостановлении ему выплаты пенсии за выслугу лет (приложение </w:t>
      </w:r>
      <w:r w:rsidR="00E728AC" w:rsidRPr="00396AB3">
        <w:rPr>
          <w:szCs w:val="26"/>
        </w:rPr>
        <w:t>№</w:t>
      </w:r>
      <w:r w:rsidR="004A27EF" w:rsidRPr="00396AB3">
        <w:rPr>
          <w:szCs w:val="26"/>
        </w:rPr>
        <w:t>7</w:t>
      </w:r>
      <w:r w:rsidRPr="00396AB3">
        <w:rPr>
          <w:szCs w:val="26"/>
        </w:rPr>
        <w:t>).</w:t>
      </w:r>
    </w:p>
    <w:p w:rsidR="00122BFE" w:rsidRPr="00396AB3" w:rsidRDefault="00276CFF" w:rsidP="00396AB3">
      <w:pPr>
        <w:spacing w:line="360" w:lineRule="auto"/>
        <w:rPr>
          <w:szCs w:val="26"/>
        </w:rPr>
      </w:pPr>
      <w:r w:rsidRPr="00396AB3">
        <w:rPr>
          <w:szCs w:val="26"/>
        </w:rPr>
        <w:t>4.5. Лицо, которому была приостановлена выплата пенсии за выслугу лет после увольнения с должност</w:t>
      </w:r>
      <w:r w:rsidR="00890B0E" w:rsidRPr="00396AB3">
        <w:rPr>
          <w:szCs w:val="26"/>
        </w:rPr>
        <w:t>ей, указанных в п. 4.4.</w:t>
      </w:r>
      <w:r w:rsidRPr="00396AB3">
        <w:rPr>
          <w:szCs w:val="26"/>
        </w:rPr>
        <w:t xml:space="preserve">, подает заявление на имя </w:t>
      </w:r>
      <w:r w:rsidR="00890B0E" w:rsidRPr="00396AB3">
        <w:rPr>
          <w:szCs w:val="26"/>
        </w:rPr>
        <w:t>руководителя органа местного самоуправления</w:t>
      </w:r>
      <w:r w:rsidRPr="00396AB3">
        <w:rPr>
          <w:szCs w:val="26"/>
        </w:rPr>
        <w:t xml:space="preserve"> с просьбой о возобновлении ему выплаты данной пенсии на прежних условиях либо назначении данной пенсии вновь в установленном порядке и представляет в </w:t>
      </w:r>
      <w:r w:rsidR="00B139DC" w:rsidRPr="00396AB3">
        <w:rPr>
          <w:szCs w:val="26"/>
        </w:rPr>
        <w:t>уполномоченный орган</w:t>
      </w:r>
      <w:r w:rsidRPr="00396AB3">
        <w:rPr>
          <w:szCs w:val="26"/>
        </w:rPr>
        <w:t xml:space="preserve"> заверенную копию документа (постановления, распоряжения, приказа) об увольнении (приложение </w:t>
      </w:r>
      <w:r w:rsidR="00E728AC" w:rsidRPr="00396AB3">
        <w:rPr>
          <w:szCs w:val="26"/>
        </w:rPr>
        <w:t>№</w:t>
      </w:r>
      <w:r w:rsidR="001C0E09" w:rsidRPr="00396AB3">
        <w:rPr>
          <w:szCs w:val="26"/>
        </w:rPr>
        <w:t>7</w:t>
      </w:r>
      <w:r w:rsidRPr="00396AB3">
        <w:rPr>
          <w:szCs w:val="26"/>
        </w:rPr>
        <w:t>).</w:t>
      </w:r>
    </w:p>
    <w:p w:rsidR="00276CFF" w:rsidRPr="00396AB3" w:rsidRDefault="00276CFF" w:rsidP="00396AB3">
      <w:pPr>
        <w:spacing w:line="360" w:lineRule="auto"/>
        <w:rPr>
          <w:szCs w:val="26"/>
        </w:rPr>
      </w:pPr>
      <w:r w:rsidRPr="00396AB3">
        <w:rPr>
          <w:szCs w:val="26"/>
        </w:rPr>
        <w:t xml:space="preserve">Выплата пенсии за выслугу лет в этих случаях возобновляется в соответствии с постановлением администрации </w:t>
      </w:r>
      <w:r w:rsidR="00B139DC" w:rsidRPr="00396AB3">
        <w:rPr>
          <w:szCs w:val="26"/>
        </w:rPr>
        <w:t>района</w:t>
      </w:r>
      <w:r w:rsidRPr="00396AB3">
        <w:rPr>
          <w:szCs w:val="26"/>
        </w:rPr>
        <w:t xml:space="preserve"> с первого числа месяца, следующего за датой обращения, но не ранее даты освобождения от должности (приложение </w:t>
      </w:r>
      <w:r w:rsidR="00E728AC" w:rsidRPr="00396AB3">
        <w:rPr>
          <w:szCs w:val="26"/>
        </w:rPr>
        <w:t>№</w:t>
      </w:r>
      <w:r w:rsidRPr="00396AB3">
        <w:rPr>
          <w:szCs w:val="26"/>
        </w:rPr>
        <w:t>5).</w:t>
      </w:r>
    </w:p>
    <w:p w:rsidR="00276CFF" w:rsidRPr="00396AB3" w:rsidRDefault="00276CFF" w:rsidP="00396AB3">
      <w:pPr>
        <w:spacing w:line="360" w:lineRule="auto"/>
        <w:rPr>
          <w:szCs w:val="26"/>
        </w:rPr>
      </w:pPr>
      <w:r w:rsidRPr="00396AB3">
        <w:rPr>
          <w:szCs w:val="26"/>
        </w:rPr>
        <w:t xml:space="preserve">4.6. Прекращение выплаты пенсии производится на основании постановления администрации </w:t>
      </w:r>
      <w:r w:rsidR="00B139DC" w:rsidRPr="00396AB3">
        <w:rPr>
          <w:szCs w:val="26"/>
        </w:rPr>
        <w:t>района</w:t>
      </w:r>
      <w:r w:rsidRPr="00396AB3">
        <w:rPr>
          <w:szCs w:val="26"/>
        </w:rPr>
        <w:t xml:space="preserve"> с первого числа месяца, следующего за днем события при получении информации (копий документов, подтверждающих назначение пенсии за выслугу лет в соответствии с законодательством Российской Федерации и Воронежской области, либо установления ежемесячного пожизненного содержания или дополнительного пожизненного ежемесячного материального обеспечения, справки о смерти и др.) (приложение </w:t>
      </w:r>
      <w:r w:rsidR="00E728AC" w:rsidRPr="00396AB3">
        <w:rPr>
          <w:szCs w:val="26"/>
        </w:rPr>
        <w:t>№</w:t>
      </w:r>
      <w:r w:rsidRPr="00396AB3">
        <w:rPr>
          <w:szCs w:val="26"/>
        </w:rPr>
        <w:t>5).</w:t>
      </w:r>
    </w:p>
    <w:p w:rsidR="00276CFF" w:rsidRPr="00396AB3" w:rsidRDefault="00276CFF" w:rsidP="00396AB3">
      <w:pPr>
        <w:spacing w:line="360" w:lineRule="auto"/>
        <w:rPr>
          <w:szCs w:val="26"/>
        </w:rPr>
      </w:pPr>
      <w:r w:rsidRPr="00396AB3">
        <w:rPr>
          <w:szCs w:val="26"/>
        </w:rPr>
        <w:t xml:space="preserve">По заявлению лица, имеющего право на пенсию за выслугу лет, выплата данной пенсии восстанавливается при представлении им документов, подтверждающих изменение условий, препятствующих выплате данной пенсии, на основании постановления администрации </w:t>
      </w:r>
      <w:r w:rsidR="00B139DC" w:rsidRPr="00396AB3">
        <w:rPr>
          <w:szCs w:val="26"/>
        </w:rPr>
        <w:t>района</w:t>
      </w:r>
      <w:r w:rsidRPr="00396AB3">
        <w:rPr>
          <w:szCs w:val="26"/>
        </w:rPr>
        <w:t xml:space="preserve"> по этому вопросу.</w:t>
      </w:r>
    </w:p>
    <w:p w:rsidR="00973430" w:rsidRPr="00396AB3" w:rsidRDefault="00276CFF" w:rsidP="00396AB3">
      <w:pPr>
        <w:spacing w:line="360" w:lineRule="auto"/>
        <w:rPr>
          <w:szCs w:val="26"/>
        </w:rPr>
      </w:pPr>
      <w:r w:rsidRPr="00396AB3">
        <w:rPr>
          <w:szCs w:val="26"/>
        </w:rPr>
        <w:lastRenderedPageBreak/>
        <w:t xml:space="preserve">4.7. Лица, пенсия за выслугу лет которым назначена на срок получения </w:t>
      </w:r>
      <w:r w:rsidR="00E23113">
        <w:rPr>
          <w:szCs w:val="26"/>
        </w:rPr>
        <w:t xml:space="preserve">страховой </w:t>
      </w:r>
      <w:r w:rsidRPr="00396AB3">
        <w:rPr>
          <w:szCs w:val="26"/>
        </w:rPr>
        <w:t xml:space="preserve">пенсии по инвалидности, представляют в </w:t>
      </w:r>
      <w:r w:rsidR="00B139DC" w:rsidRPr="00396AB3">
        <w:rPr>
          <w:szCs w:val="26"/>
        </w:rPr>
        <w:t>уполномоченный орган</w:t>
      </w:r>
      <w:r w:rsidRPr="00396AB3">
        <w:rPr>
          <w:szCs w:val="26"/>
        </w:rPr>
        <w:t xml:space="preserve"> копию справки медико-социальной экспертизы о продлении срока инвалидности. В случае непредставления данного документа выплата пенсии за выслугу лет прекращается с первого числа месяца, следующего за днем окончания срока выплаты </w:t>
      </w:r>
      <w:r w:rsidR="00E23113">
        <w:rPr>
          <w:szCs w:val="26"/>
        </w:rPr>
        <w:t xml:space="preserve">страховой </w:t>
      </w:r>
      <w:r w:rsidRPr="00396AB3">
        <w:rPr>
          <w:szCs w:val="26"/>
        </w:rPr>
        <w:t>пенсии по инвалидности</w:t>
      </w:r>
      <w:r w:rsidR="00E23113">
        <w:rPr>
          <w:szCs w:val="26"/>
        </w:rPr>
        <w:t xml:space="preserve"> (в ред. пост. от 16.04.2015 №101)</w:t>
      </w:r>
      <w:r w:rsidRPr="00396AB3">
        <w:rPr>
          <w:szCs w:val="26"/>
        </w:rPr>
        <w:t>.</w:t>
      </w:r>
    </w:p>
    <w:p w:rsidR="00276CFF" w:rsidRPr="00396AB3" w:rsidRDefault="00276CFF" w:rsidP="00396AB3">
      <w:pPr>
        <w:spacing w:line="360" w:lineRule="auto"/>
        <w:rPr>
          <w:szCs w:val="26"/>
        </w:rPr>
      </w:pPr>
      <w:r w:rsidRPr="00396AB3">
        <w:rPr>
          <w:szCs w:val="26"/>
        </w:rPr>
        <w:t xml:space="preserve">При предоставлении копии справки медико-социальной экспертизы о продлении срока инвалидности и справки из органа, производящего выплату </w:t>
      </w:r>
      <w:r w:rsidR="00E23113">
        <w:rPr>
          <w:szCs w:val="26"/>
        </w:rPr>
        <w:t xml:space="preserve">страховой </w:t>
      </w:r>
      <w:r w:rsidRPr="00396AB3">
        <w:rPr>
          <w:szCs w:val="26"/>
        </w:rPr>
        <w:t xml:space="preserve">пенсии о ее размере, </w:t>
      </w:r>
      <w:r w:rsidR="00B139DC" w:rsidRPr="00396AB3">
        <w:rPr>
          <w:szCs w:val="26"/>
        </w:rPr>
        <w:t>уполномоченный орган</w:t>
      </w:r>
      <w:r w:rsidRPr="00396AB3">
        <w:rPr>
          <w:szCs w:val="26"/>
        </w:rPr>
        <w:t xml:space="preserve"> восстанавливает выплату пенсии за выслугу лет</w:t>
      </w:r>
      <w:r w:rsidR="00E23113">
        <w:rPr>
          <w:szCs w:val="26"/>
        </w:rPr>
        <w:t xml:space="preserve"> (в ред. пост. от 16.04.2015 №101)</w:t>
      </w:r>
      <w:r w:rsidRPr="00396AB3">
        <w:rPr>
          <w:szCs w:val="26"/>
        </w:rPr>
        <w:t>.</w:t>
      </w:r>
    </w:p>
    <w:p w:rsidR="00FD5AD8" w:rsidRDefault="00FD5AD8" w:rsidP="00FD5AD8">
      <w:pPr>
        <w:pStyle w:val="Title"/>
        <w:spacing w:before="0" w:after="0"/>
        <w:ind w:firstLine="709"/>
        <w:jc w:val="both"/>
        <w:outlineLvl w:val="9"/>
        <w:rPr>
          <w:b w:val="0"/>
          <w:sz w:val="24"/>
          <w:szCs w:val="28"/>
        </w:rPr>
      </w:pPr>
      <w:r>
        <w:rPr>
          <w:b w:val="0"/>
          <w:sz w:val="24"/>
          <w:szCs w:val="28"/>
        </w:rPr>
        <w:t>5. Перерасчет установленного размера пенсии (в ред. пост. от 06.04.2018 №133)</w:t>
      </w:r>
    </w:p>
    <w:p w:rsidR="00FD5AD8" w:rsidRDefault="00FD5AD8" w:rsidP="00FD5AD8">
      <w:pPr>
        <w:pStyle w:val="Title"/>
        <w:spacing w:before="0" w:after="0"/>
        <w:ind w:firstLine="709"/>
        <w:jc w:val="both"/>
        <w:outlineLvl w:val="9"/>
        <w:rPr>
          <w:b w:val="0"/>
          <w:sz w:val="24"/>
          <w:szCs w:val="28"/>
        </w:rPr>
      </w:pPr>
      <w:r>
        <w:rPr>
          <w:b w:val="0"/>
          <w:sz w:val="24"/>
          <w:szCs w:val="28"/>
        </w:rPr>
        <w:t>5.1. Перерасчет размера пенсии за выслугу лет производится уполномоченным органом за выплату пенсии за выслугу лет:</w:t>
      </w:r>
    </w:p>
    <w:p w:rsidR="00FD5AD8" w:rsidRDefault="00FD5AD8" w:rsidP="00FD5AD8">
      <w:pPr>
        <w:pStyle w:val="Title"/>
        <w:spacing w:before="0" w:after="0"/>
        <w:ind w:firstLine="709"/>
        <w:jc w:val="both"/>
        <w:outlineLvl w:val="9"/>
        <w:rPr>
          <w:b w:val="0"/>
          <w:sz w:val="24"/>
          <w:szCs w:val="28"/>
        </w:rPr>
      </w:pPr>
      <w:r>
        <w:rPr>
          <w:b w:val="0"/>
          <w:sz w:val="24"/>
          <w:szCs w:val="28"/>
        </w:rPr>
        <w:t xml:space="preserve">- в соответствии с постановлением администрации </w:t>
      </w:r>
      <w:r w:rsidR="00E878B6">
        <w:rPr>
          <w:b w:val="0"/>
          <w:sz w:val="24"/>
          <w:szCs w:val="28"/>
        </w:rPr>
        <w:t>Репьёвс</w:t>
      </w:r>
      <w:r>
        <w:rPr>
          <w:b w:val="0"/>
          <w:sz w:val="24"/>
          <w:szCs w:val="28"/>
        </w:rPr>
        <w:t>кого муниципального района Воронежской области о проведении индексации;</w:t>
      </w:r>
    </w:p>
    <w:p w:rsidR="00FD5AD8" w:rsidRDefault="00FD5AD8" w:rsidP="00FD5AD8">
      <w:pPr>
        <w:pStyle w:val="Title"/>
        <w:spacing w:before="0" w:after="0"/>
        <w:ind w:firstLine="709"/>
        <w:jc w:val="both"/>
        <w:outlineLvl w:val="9"/>
        <w:rPr>
          <w:b w:val="0"/>
          <w:sz w:val="24"/>
          <w:szCs w:val="28"/>
        </w:rPr>
      </w:pPr>
      <w:r>
        <w:rPr>
          <w:b w:val="0"/>
          <w:sz w:val="24"/>
          <w:szCs w:val="28"/>
        </w:rPr>
        <w:t xml:space="preserve">- при изменении продолжительности стажа муниципальной службы, с учетом которого определялся размер пенсии за выслугу лет и (или) замещении должности муниципальной службы в органах местного самоуправления </w:t>
      </w:r>
      <w:r w:rsidR="00E878B6">
        <w:rPr>
          <w:b w:val="0"/>
          <w:sz w:val="24"/>
          <w:szCs w:val="28"/>
        </w:rPr>
        <w:t>Репьёвс</w:t>
      </w:r>
      <w:r>
        <w:rPr>
          <w:b w:val="0"/>
          <w:sz w:val="24"/>
          <w:szCs w:val="28"/>
        </w:rPr>
        <w:t>кого муниципального района Воронежской области не менее 12 полных месяцев с более высоким должностным окладом.</w:t>
      </w:r>
    </w:p>
    <w:p w:rsidR="00FD5AD8" w:rsidRDefault="00FD5AD8" w:rsidP="00FD5AD8">
      <w:pPr>
        <w:ind w:firstLine="709"/>
        <w:rPr>
          <w:rFonts w:cs="Arial"/>
          <w:szCs w:val="28"/>
        </w:rPr>
      </w:pPr>
      <w:r>
        <w:rPr>
          <w:rFonts w:cs="Arial"/>
          <w:szCs w:val="28"/>
        </w:rPr>
        <w:t>Если размер пенсии за выслугу лет при перерасчете уменьшается по сравнению с ранее установленным размером, то пенсия за выслугу лет выплачивается в прежнем размере.</w:t>
      </w:r>
    </w:p>
    <w:p w:rsidR="00FD5AD8" w:rsidRDefault="00FD5AD8" w:rsidP="00FD5AD8">
      <w:pPr>
        <w:ind w:firstLine="709"/>
        <w:rPr>
          <w:rFonts w:cs="Arial"/>
          <w:szCs w:val="28"/>
        </w:rPr>
      </w:pPr>
      <w:r>
        <w:rPr>
          <w:rFonts w:cs="Arial"/>
          <w:szCs w:val="28"/>
        </w:rPr>
        <w:t>Если размер пенсии за выслугу лет при перерасчете увеличивается по сравнению с ранее установленным, то пенсия за выслугу лет выплачивается в большем размере на основании решения Комиссии и постановления администрации района.</w:t>
      </w:r>
    </w:p>
    <w:p w:rsidR="00FD5AD8" w:rsidRDefault="00FD5AD8" w:rsidP="00FD5AD8">
      <w:pPr>
        <w:pStyle w:val="Title"/>
        <w:spacing w:before="0" w:after="0"/>
        <w:ind w:firstLine="709"/>
        <w:jc w:val="both"/>
        <w:outlineLvl w:val="9"/>
        <w:rPr>
          <w:b w:val="0"/>
          <w:sz w:val="24"/>
          <w:szCs w:val="28"/>
        </w:rPr>
      </w:pPr>
      <w:r>
        <w:rPr>
          <w:b w:val="0"/>
          <w:sz w:val="24"/>
          <w:szCs w:val="28"/>
        </w:rPr>
        <w:t xml:space="preserve">5.2. Перерасчет пенсии за выслугу лет при изменении продолжительности стажа муниципальной службы, с учетом которого определяется размер пенсии за выслугу лет, и (или) замещении должности муниципальной службы в органах местного самоуправления </w:t>
      </w:r>
      <w:r w:rsidR="00E878B6">
        <w:rPr>
          <w:b w:val="0"/>
          <w:sz w:val="24"/>
          <w:szCs w:val="28"/>
        </w:rPr>
        <w:t>Репьёвс</w:t>
      </w:r>
      <w:r>
        <w:rPr>
          <w:b w:val="0"/>
          <w:sz w:val="24"/>
          <w:szCs w:val="28"/>
        </w:rPr>
        <w:t>кого муниципального района Воронежской области не менее 12 полных месяцев с более высоким должностным окладом, производится по заявлению лица, которому была назначена пенсия за выслугу лет, после освобождения его от замещаемой должности, в порядке, определенном Положением.</w:t>
      </w:r>
    </w:p>
    <w:p w:rsidR="00FD5AD8" w:rsidRDefault="00FD5AD8" w:rsidP="00FD5AD8">
      <w:pPr>
        <w:pStyle w:val="Title"/>
        <w:spacing w:before="0" w:after="0"/>
        <w:ind w:firstLine="709"/>
        <w:jc w:val="both"/>
        <w:outlineLvl w:val="9"/>
        <w:rPr>
          <w:b w:val="0"/>
          <w:sz w:val="24"/>
          <w:szCs w:val="28"/>
        </w:rPr>
      </w:pPr>
      <w:r>
        <w:rPr>
          <w:b w:val="0"/>
          <w:sz w:val="24"/>
          <w:szCs w:val="28"/>
        </w:rPr>
        <w:t>5.3. Получатели пенсии за выслугу лет письменно уведомляются о результате произведенного перерасчета размера пенсии за выслугу лет при проведении индексации или изменении продолжительности стажа муниципальной службы (приложение № 6 к настоящему Порядку).</w:t>
      </w:r>
    </w:p>
    <w:p w:rsidR="00FD5AD8" w:rsidRDefault="00FD5AD8" w:rsidP="00FD5AD8">
      <w:pPr>
        <w:pStyle w:val="Title"/>
        <w:spacing w:before="0" w:after="0"/>
        <w:ind w:firstLine="709"/>
        <w:jc w:val="both"/>
        <w:outlineLvl w:val="9"/>
        <w:rPr>
          <w:b w:val="0"/>
          <w:sz w:val="24"/>
          <w:szCs w:val="28"/>
        </w:rPr>
      </w:pPr>
      <w:r>
        <w:rPr>
          <w:b w:val="0"/>
          <w:sz w:val="24"/>
          <w:szCs w:val="28"/>
        </w:rPr>
        <w:t xml:space="preserve">5.4. Выплата пенсии за выслугу лет в новом размере производится со дня, установленного в постановлении администрации </w:t>
      </w:r>
      <w:r w:rsidR="00E878B6">
        <w:rPr>
          <w:b w:val="0"/>
          <w:sz w:val="24"/>
          <w:szCs w:val="28"/>
        </w:rPr>
        <w:t>Репьёвс</w:t>
      </w:r>
      <w:r>
        <w:rPr>
          <w:b w:val="0"/>
          <w:sz w:val="24"/>
          <w:szCs w:val="28"/>
        </w:rPr>
        <w:t>кого муниципального района.</w:t>
      </w:r>
    </w:p>
    <w:p w:rsidR="00AA5557" w:rsidRPr="00396AB3" w:rsidRDefault="00FD5AD8" w:rsidP="00FD5AD8">
      <w:pPr>
        <w:spacing w:line="360" w:lineRule="auto"/>
        <w:rPr>
          <w:szCs w:val="26"/>
        </w:rPr>
      </w:pPr>
      <w:r>
        <w:rPr>
          <w:rFonts w:cs="Arial"/>
          <w:szCs w:val="28"/>
        </w:rPr>
        <w:lastRenderedPageBreak/>
        <w:t>5.5. Администрация запрашивает сведения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w:t>
      </w:r>
    </w:p>
    <w:p w:rsidR="00E728AC" w:rsidRPr="00396AB3" w:rsidRDefault="00E728AC" w:rsidP="00396AB3">
      <w:pPr>
        <w:spacing w:line="720" w:lineRule="auto"/>
        <w:rPr>
          <w:szCs w:val="26"/>
        </w:rPr>
      </w:pPr>
    </w:p>
    <w:p w:rsidR="004D3D28" w:rsidRPr="00396AB3" w:rsidRDefault="002D2B04" w:rsidP="00396AB3">
      <w:pPr>
        <w:spacing w:line="360" w:lineRule="auto"/>
        <w:rPr>
          <w:szCs w:val="26"/>
        </w:rPr>
      </w:pPr>
      <w:r w:rsidRPr="00396AB3">
        <w:rPr>
          <w:szCs w:val="26"/>
        </w:rPr>
        <w:t>Руководитель аппарат</w:t>
      </w:r>
      <w:r w:rsidR="004D3D28" w:rsidRPr="00396AB3">
        <w:rPr>
          <w:szCs w:val="26"/>
        </w:rPr>
        <w:t>а</w:t>
      </w:r>
      <w:r w:rsidRPr="00396AB3">
        <w:rPr>
          <w:szCs w:val="26"/>
        </w:rPr>
        <w:t xml:space="preserve"> а</w:t>
      </w:r>
      <w:r w:rsidR="004D3D28" w:rsidRPr="00396AB3">
        <w:rPr>
          <w:szCs w:val="26"/>
        </w:rPr>
        <w:t>дминистрации</w:t>
      </w:r>
    </w:p>
    <w:p w:rsidR="004D3D28" w:rsidRPr="00396AB3" w:rsidRDefault="002D2B04" w:rsidP="00396AB3">
      <w:pPr>
        <w:spacing w:line="360" w:lineRule="auto"/>
        <w:rPr>
          <w:szCs w:val="26"/>
        </w:rPr>
      </w:pPr>
      <w:r w:rsidRPr="00396AB3">
        <w:rPr>
          <w:szCs w:val="26"/>
        </w:rPr>
        <w:t>муниципального района</w:t>
      </w:r>
      <w:r w:rsidR="004D3D28" w:rsidRPr="00396AB3">
        <w:rPr>
          <w:szCs w:val="26"/>
        </w:rPr>
        <w:t xml:space="preserve">                                         </w:t>
      </w:r>
      <w:r w:rsidR="00DC2F0F" w:rsidRPr="00396AB3">
        <w:rPr>
          <w:szCs w:val="26"/>
        </w:rPr>
        <w:t xml:space="preserve">   </w:t>
      </w:r>
      <w:r w:rsidR="004D3D28" w:rsidRPr="00396AB3">
        <w:rPr>
          <w:szCs w:val="26"/>
        </w:rPr>
        <w:t xml:space="preserve">     </w:t>
      </w:r>
      <w:r w:rsidRPr="00396AB3">
        <w:rPr>
          <w:szCs w:val="26"/>
        </w:rPr>
        <w:t>Д.А. Шорстов</w:t>
      </w:r>
    </w:p>
    <w:p w:rsidR="00942BAA" w:rsidRPr="00890B0E" w:rsidRDefault="00942BAA" w:rsidP="00890B0E">
      <w:pPr>
        <w:shd w:val="clear" w:color="auto" w:fill="FFFFFF"/>
        <w:spacing w:line="360" w:lineRule="auto"/>
        <w:ind w:left="5103" w:right="-275" w:firstLine="0"/>
        <w:rPr>
          <w:caps/>
          <w:spacing w:val="-4"/>
          <w:sz w:val="28"/>
          <w:szCs w:val="28"/>
        </w:rPr>
      </w:pPr>
    </w:p>
    <w:p w:rsidR="00942BAA" w:rsidRPr="00890B0E" w:rsidRDefault="00942BAA" w:rsidP="00890B0E">
      <w:pPr>
        <w:shd w:val="clear" w:color="auto" w:fill="FFFFFF"/>
        <w:spacing w:line="360" w:lineRule="auto"/>
        <w:ind w:left="5103" w:right="-275" w:firstLine="0"/>
        <w:rPr>
          <w:caps/>
          <w:spacing w:val="-4"/>
          <w:sz w:val="28"/>
          <w:szCs w:val="28"/>
        </w:rPr>
      </w:pPr>
    </w:p>
    <w:p w:rsidR="00942BAA" w:rsidRPr="00890B0E" w:rsidRDefault="00942BAA" w:rsidP="00890B0E">
      <w:pPr>
        <w:shd w:val="clear" w:color="auto" w:fill="FFFFFF"/>
        <w:spacing w:line="360" w:lineRule="auto"/>
        <w:ind w:left="5103" w:right="-275" w:firstLine="0"/>
        <w:rPr>
          <w:caps/>
          <w:spacing w:val="-4"/>
          <w:sz w:val="28"/>
          <w:szCs w:val="28"/>
        </w:rPr>
      </w:pPr>
    </w:p>
    <w:p w:rsidR="00D94027" w:rsidRPr="00396AB3" w:rsidRDefault="00D94027" w:rsidP="00396AB3">
      <w:pPr>
        <w:shd w:val="clear" w:color="auto" w:fill="FFFFFF"/>
        <w:ind w:left="4820" w:right="-275" w:firstLine="0"/>
        <w:rPr>
          <w:caps/>
          <w:szCs w:val="26"/>
        </w:rPr>
      </w:pPr>
      <w:r w:rsidRPr="00396AB3">
        <w:rPr>
          <w:caps/>
          <w:spacing w:val="-4"/>
          <w:szCs w:val="26"/>
        </w:rPr>
        <w:t xml:space="preserve">Приложение </w:t>
      </w:r>
      <w:r w:rsidR="00942BAA" w:rsidRPr="00396AB3">
        <w:rPr>
          <w:caps/>
          <w:spacing w:val="-4"/>
          <w:szCs w:val="26"/>
        </w:rPr>
        <w:t>№</w:t>
      </w:r>
      <w:r w:rsidRPr="00396AB3">
        <w:rPr>
          <w:caps/>
          <w:spacing w:val="-4"/>
          <w:szCs w:val="26"/>
        </w:rPr>
        <w:t>1</w:t>
      </w:r>
    </w:p>
    <w:p w:rsidR="00942BAA" w:rsidRPr="00396AB3" w:rsidRDefault="00942BAA" w:rsidP="00396AB3">
      <w:pPr>
        <w:spacing w:line="216" w:lineRule="auto"/>
        <w:ind w:left="4820" w:right="40" w:firstLine="0"/>
        <w:rPr>
          <w:szCs w:val="26"/>
        </w:rPr>
      </w:pPr>
    </w:p>
    <w:p w:rsidR="004772F0" w:rsidRPr="00396AB3" w:rsidRDefault="00D94027" w:rsidP="00396AB3">
      <w:pPr>
        <w:spacing w:line="216" w:lineRule="auto"/>
        <w:ind w:left="4820" w:right="40" w:firstLine="0"/>
        <w:rPr>
          <w:szCs w:val="26"/>
        </w:rPr>
      </w:pPr>
      <w:r w:rsidRPr="00396AB3">
        <w:rPr>
          <w:szCs w:val="26"/>
        </w:rPr>
        <w:t xml:space="preserve">к </w:t>
      </w:r>
      <w:r w:rsidR="006065E2" w:rsidRPr="00396AB3">
        <w:rPr>
          <w:szCs w:val="26"/>
        </w:rPr>
        <w:t>П</w:t>
      </w:r>
      <w:r w:rsidRPr="00396AB3">
        <w:rPr>
          <w:szCs w:val="26"/>
        </w:rPr>
        <w:t>орядку назначения и выплаты пенсии</w:t>
      </w:r>
    </w:p>
    <w:p w:rsidR="00D94027" w:rsidRPr="00396AB3" w:rsidRDefault="00D94027" w:rsidP="00396AB3">
      <w:pPr>
        <w:shd w:val="clear" w:color="auto" w:fill="FFFFFF"/>
        <w:tabs>
          <w:tab w:val="left" w:pos="9214"/>
        </w:tabs>
        <w:spacing w:before="374" w:line="322" w:lineRule="exact"/>
        <w:ind w:left="4820" w:right="2" w:firstLine="0"/>
        <w:rPr>
          <w:szCs w:val="26"/>
        </w:rPr>
      </w:pPr>
      <w:r w:rsidRPr="00396AB3">
        <w:rPr>
          <w:spacing w:val="-2"/>
          <w:szCs w:val="26"/>
        </w:rPr>
        <w:t xml:space="preserve">Главе </w:t>
      </w:r>
      <w:r w:rsidR="003B5F90" w:rsidRPr="00396AB3">
        <w:rPr>
          <w:spacing w:val="-2"/>
          <w:szCs w:val="26"/>
        </w:rPr>
        <w:t xml:space="preserve">администрации </w:t>
      </w:r>
      <w:r w:rsidR="00E878B6">
        <w:rPr>
          <w:spacing w:val="-2"/>
          <w:szCs w:val="26"/>
        </w:rPr>
        <w:t>Репьёвс</w:t>
      </w:r>
      <w:r w:rsidR="003B5F90" w:rsidRPr="00396AB3">
        <w:rPr>
          <w:spacing w:val="-2"/>
          <w:szCs w:val="26"/>
        </w:rPr>
        <w:t>кого муниципального района</w:t>
      </w:r>
    </w:p>
    <w:p w:rsidR="000B5461" w:rsidRPr="007C674F" w:rsidRDefault="000B5461" w:rsidP="006065E2">
      <w:pPr>
        <w:shd w:val="clear" w:color="auto" w:fill="FFFFFF"/>
        <w:ind w:left="4820" w:firstLine="40"/>
        <w:rPr>
          <w:spacing w:val="-1"/>
          <w:szCs w:val="26"/>
        </w:rPr>
      </w:pPr>
      <w:r w:rsidRPr="007C674F">
        <w:rPr>
          <w:spacing w:val="-1"/>
          <w:szCs w:val="26"/>
        </w:rPr>
        <w:t>________________________</w:t>
      </w:r>
      <w:r w:rsidR="00942BAA">
        <w:rPr>
          <w:spacing w:val="-1"/>
          <w:szCs w:val="26"/>
        </w:rPr>
        <w:t>_______</w:t>
      </w:r>
    </w:p>
    <w:p w:rsidR="00D94027" w:rsidRPr="00942BAA" w:rsidRDefault="006065E2" w:rsidP="00942BAA">
      <w:pPr>
        <w:shd w:val="clear" w:color="auto" w:fill="FFFFFF"/>
        <w:ind w:left="4820" w:firstLine="40"/>
        <w:jc w:val="center"/>
        <w:rPr>
          <w:spacing w:val="-1"/>
          <w:sz w:val="20"/>
          <w:szCs w:val="20"/>
        </w:rPr>
      </w:pPr>
      <w:r w:rsidRPr="00942BAA">
        <w:rPr>
          <w:spacing w:val="-1"/>
          <w:sz w:val="20"/>
          <w:szCs w:val="20"/>
        </w:rPr>
        <w:t>(ф</w:t>
      </w:r>
      <w:r w:rsidR="00D94027" w:rsidRPr="00942BAA">
        <w:rPr>
          <w:spacing w:val="-1"/>
          <w:sz w:val="20"/>
          <w:szCs w:val="20"/>
        </w:rPr>
        <w:t>амилия, имя, отчество)</w:t>
      </w:r>
    </w:p>
    <w:p w:rsidR="000B5461" w:rsidRPr="007C674F" w:rsidRDefault="000B5461" w:rsidP="006065E2">
      <w:pPr>
        <w:shd w:val="clear" w:color="auto" w:fill="FFFFFF"/>
        <w:ind w:left="4820" w:firstLine="40"/>
        <w:rPr>
          <w:szCs w:val="26"/>
        </w:rPr>
      </w:pPr>
      <w:r w:rsidRPr="007C674F">
        <w:rPr>
          <w:spacing w:val="-1"/>
          <w:szCs w:val="26"/>
        </w:rPr>
        <w:t>______________________</w:t>
      </w:r>
      <w:r w:rsidR="00942BAA">
        <w:rPr>
          <w:spacing w:val="-1"/>
          <w:szCs w:val="26"/>
        </w:rPr>
        <w:t>____</w:t>
      </w:r>
      <w:r w:rsidRPr="007C674F">
        <w:rPr>
          <w:spacing w:val="-1"/>
          <w:szCs w:val="26"/>
        </w:rPr>
        <w:t>_____</w:t>
      </w:r>
    </w:p>
    <w:p w:rsidR="00D94027" w:rsidRPr="00942BAA" w:rsidRDefault="00D94027" w:rsidP="00942BAA">
      <w:pPr>
        <w:shd w:val="clear" w:color="auto" w:fill="FFFFFF"/>
        <w:ind w:left="4820" w:firstLine="40"/>
        <w:jc w:val="center"/>
        <w:rPr>
          <w:sz w:val="20"/>
          <w:szCs w:val="20"/>
        </w:rPr>
      </w:pPr>
      <w:r w:rsidRPr="00942BAA">
        <w:rPr>
          <w:spacing w:val="-1"/>
          <w:sz w:val="20"/>
          <w:szCs w:val="20"/>
        </w:rPr>
        <w:t>(фамилия, имя, отчество заявителя)</w:t>
      </w:r>
    </w:p>
    <w:p w:rsidR="006065E2" w:rsidRPr="007C674F" w:rsidRDefault="006065E2" w:rsidP="006065E2">
      <w:pPr>
        <w:shd w:val="clear" w:color="auto" w:fill="FFFFFF"/>
        <w:ind w:left="4820" w:firstLine="40"/>
        <w:rPr>
          <w:spacing w:val="-1"/>
          <w:szCs w:val="26"/>
        </w:rPr>
      </w:pPr>
      <w:r w:rsidRPr="007C674F">
        <w:rPr>
          <w:spacing w:val="-1"/>
          <w:szCs w:val="26"/>
        </w:rPr>
        <w:t>___</w:t>
      </w:r>
      <w:r w:rsidR="008D0186">
        <w:rPr>
          <w:spacing w:val="-1"/>
          <w:szCs w:val="26"/>
        </w:rPr>
        <w:t>_________________________</w:t>
      </w:r>
      <w:r w:rsidR="00942BAA">
        <w:rPr>
          <w:spacing w:val="-1"/>
          <w:szCs w:val="26"/>
        </w:rPr>
        <w:t>_</w:t>
      </w:r>
      <w:r w:rsidR="008D0186">
        <w:rPr>
          <w:spacing w:val="-1"/>
          <w:szCs w:val="26"/>
        </w:rPr>
        <w:t>__</w:t>
      </w:r>
    </w:p>
    <w:p w:rsidR="006065E2" w:rsidRPr="00942BAA" w:rsidRDefault="00D94027" w:rsidP="00942BAA">
      <w:pPr>
        <w:shd w:val="clear" w:color="auto" w:fill="FFFFFF"/>
        <w:ind w:left="4820" w:firstLine="40"/>
        <w:jc w:val="center"/>
        <w:rPr>
          <w:sz w:val="20"/>
          <w:szCs w:val="20"/>
        </w:rPr>
      </w:pPr>
      <w:r w:rsidRPr="00942BAA">
        <w:rPr>
          <w:sz w:val="20"/>
          <w:szCs w:val="20"/>
        </w:rPr>
        <w:t>(ад</w:t>
      </w:r>
      <w:r w:rsidR="006065E2" w:rsidRPr="00942BAA">
        <w:rPr>
          <w:sz w:val="20"/>
          <w:szCs w:val="20"/>
        </w:rPr>
        <w:t>рес местожительства)</w:t>
      </w:r>
    </w:p>
    <w:p w:rsidR="006065E2" w:rsidRPr="007C674F" w:rsidRDefault="006065E2" w:rsidP="006065E2">
      <w:pPr>
        <w:shd w:val="clear" w:color="auto" w:fill="FFFFFF"/>
        <w:ind w:left="4820" w:firstLine="40"/>
        <w:rPr>
          <w:szCs w:val="26"/>
        </w:rPr>
      </w:pPr>
      <w:r w:rsidRPr="007C674F">
        <w:rPr>
          <w:szCs w:val="26"/>
        </w:rPr>
        <w:t>___</w:t>
      </w:r>
      <w:r w:rsidR="008D0186">
        <w:rPr>
          <w:szCs w:val="26"/>
        </w:rPr>
        <w:t>____________________________</w:t>
      </w:r>
    </w:p>
    <w:p w:rsidR="006065E2" w:rsidRPr="00942BAA" w:rsidRDefault="006065E2" w:rsidP="00942BAA">
      <w:pPr>
        <w:shd w:val="clear" w:color="auto" w:fill="FFFFFF"/>
        <w:ind w:left="4820" w:firstLine="40"/>
        <w:jc w:val="center"/>
        <w:rPr>
          <w:sz w:val="20"/>
          <w:szCs w:val="20"/>
        </w:rPr>
      </w:pPr>
      <w:r w:rsidRPr="00942BAA">
        <w:rPr>
          <w:sz w:val="20"/>
          <w:szCs w:val="20"/>
        </w:rPr>
        <w:t>(</w:t>
      </w:r>
      <w:r w:rsidR="00D94027" w:rsidRPr="00942BAA">
        <w:rPr>
          <w:sz w:val="20"/>
          <w:szCs w:val="20"/>
        </w:rPr>
        <w:t>паспорт, №, серия, кем и когда выдан</w:t>
      </w:r>
      <w:r w:rsidRPr="00942BAA">
        <w:rPr>
          <w:sz w:val="20"/>
          <w:szCs w:val="20"/>
        </w:rPr>
        <w:t>)</w:t>
      </w:r>
    </w:p>
    <w:p w:rsidR="006065E2" w:rsidRPr="007C674F" w:rsidRDefault="006065E2" w:rsidP="006065E2">
      <w:pPr>
        <w:shd w:val="clear" w:color="auto" w:fill="FFFFFF"/>
        <w:ind w:left="4820" w:firstLine="40"/>
        <w:rPr>
          <w:szCs w:val="26"/>
        </w:rPr>
      </w:pPr>
      <w:r w:rsidRPr="007C674F">
        <w:rPr>
          <w:szCs w:val="26"/>
        </w:rPr>
        <w:t>___</w:t>
      </w:r>
      <w:r w:rsidR="008D0186">
        <w:rPr>
          <w:szCs w:val="26"/>
        </w:rPr>
        <w:t>____________________________</w:t>
      </w:r>
    </w:p>
    <w:p w:rsidR="00D94027" w:rsidRPr="00942BAA" w:rsidRDefault="006065E2" w:rsidP="00942BAA">
      <w:pPr>
        <w:shd w:val="clear" w:color="auto" w:fill="FFFFFF"/>
        <w:ind w:left="4820" w:firstLine="40"/>
        <w:jc w:val="center"/>
        <w:rPr>
          <w:sz w:val="20"/>
          <w:szCs w:val="20"/>
        </w:rPr>
      </w:pPr>
      <w:r w:rsidRPr="00942BAA">
        <w:rPr>
          <w:sz w:val="20"/>
          <w:szCs w:val="20"/>
        </w:rPr>
        <w:t>(</w:t>
      </w:r>
      <w:r w:rsidR="00D94027" w:rsidRPr="00942BAA">
        <w:rPr>
          <w:sz w:val="20"/>
          <w:szCs w:val="20"/>
        </w:rPr>
        <w:t>телефон)</w:t>
      </w:r>
    </w:p>
    <w:p w:rsidR="00D94027" w:rsidRPr="00396AB3" w:rsidRDefault="00D94027" w:rsidP="00942BAA">
      <w:pPr>
        <w:shd w:val="clear" w:color="auto" w:fill="FFFFFF"/>
        <w:spacing w:before="307" w:line="360" w:lineRule="auto"/>
        <w:ind w:left="24"/>
        <w:jc w:val="center"/>
        <w:rPr>
          <w:spacing w:val="-3"/>
          <w:szCs w:val="26"/>
        </w:rPr>
      </w:pPr>
      <w:r w:rsidRPr="00396AB3">
        <w:rPr>
          <w:spacing w:val="-3"/>
          <w:szCs w:val="26"/>
        </w:rPr>
        <w:t>ЗАЯВЛЕНИЕ</w:t>
      </w:r>
    </w:p>
    <w:p w:rsidR="00D94027" w:rsidRPr="00396AB3" w:rsidRDefault="00D94027" w:rsidP="008A483D">
      <w:pPr>
        <w:shd w:val="clear" w:color="auto" w:fill="FFFFFF"/>
        <w:tabs>
          <w:tab w:val="left" w:pos="1134"/>
        </w:tabs>
        <w:spacing w:before="100" w:beforeAutospacing="1" w:line="360" w:lineRule="auto"/>
        <w:ind w:left="19" w:firstLine="690"/>
        <w:rPr>
          <w:szCs w:val="26"/>
        </w:rPr>
      </w:pPr>
      <w:r w:rsidRPr="00396AB3">
        <w:rPr>
          <w:szCs w:val="26"/>
        </w:rPr>
        <w:t xml:space="preserve">В соответствии с решением Совета народных депутатов </w:t>
      </w:r>
      <w:r w:rsidR="00E878B6">
        <w:rPr>
          <w:szCs w:val="26"/>
        </w:rPr>
        <w:t>Репьёвс</w:t>
      </w:r>
      <w:r w:rsidRPr="00396AB3">
        <w:rPr>
          <w:szCs w:val="26"/>
        </w:rPr>
        <w:t xml:space="preserve">кого муниципального района Воронежской области от </w:t>
      </w:r>
      <w:r w:rsidR="003B5F90" w:rsidRPr="00396AB3">
        <w:rPr>
          <w:szCs w:val="26"/>
        </w:rPr>
        <w:t>28.08.2007 года</w:t>
      </w:r>
      <w:r w:rsidRPr="00396AB3">
        <w:rPr>
          <w:szCs w:val="26"/>
        </w:rPr>
        <w:t xml:space="preserve"> № </w:t>
      </w:r>
      <w:r w:rsidR="003B5F90" w:rsidRPr="00396AB3">
        <w:rPr>
          <w:szCs w:val="26"/>
        </w:rPr>
        <w:t>201</w:t>
      </w:r>
      <w:r w:rsidRPr="00396AB3">
        <w:rPr>
          <w:szCs w:val="26"/>
        </w:rPr>
        <w:t xml:space="preserve"> «О пенсиях за выслугу лет в органах местного самоуправления </w:t>
      </w:r>
      <w:r w:rsidR="00E878B6">
        <w:rPr>
          <w:szCs w:val="26"/>
        </w:rPr>
        <w:t>Репьёвс</w:t>
      </w:r>
      <w:r w:rsidR="003B5F90" w:rsidRPr="00396AB3">
        <w:rPr>
          <w:szCs w:val="26"/>
        </w:rPr>
        <w:t>ко</w:t>
      </w:r>
      <w:r w:rsidRPr="00396AB3">
        <w:rPr>
          <w:szCs w:val="26"/>
        </w:rPr>
        <w:t xml:space="preserve">го муниципального района Воронежской области", постановлением администрации </w:t>
      </w:r>
      <w:r w:rsidR="00E878B6">
        <w:rPr>
          <w:szCs w:val="26"/>
        </w:rPr>
        <w:t>Репьёвс</w:t>
      </w:r>
      <w:r w:rsidRPr="00396AB3">
        <w:rPr>
          <w:szCs w:val="26"/>
        </w:rPr>
        <w:t>кого муниципального района Воронежской области от</w:t>
      </w:r>
      <w:r w:rsidR="003B5F90" w:rsidRPr="00396AB3">
        <w:rPr>
          <w:szCs w:val="26"/>
        </w:rPr>
        <w:t xml:space="preserve"> «</w:t>
      </w:r>
      <w:r w:rsidRPr="00396AB3">
        <w:rPr>
          <w:szCs w:val="26"/>
        </w:rPr>
        <w:t>_____</w:t>
      </w:r>
      <w:r w:rsidR="003B5F90" w:rsidRPr="00396AB3">
        <w:rPr>
          <w:szCs w:val="26"/>
        </w:rPr>
        <w:t xml:space="preserve">» </w:t>
      </w:r>
      <w:r w:rsidRPr="00396AB3">
        <w:rPr>
          <w:szCs w:val="26"/>
        </w:rPr>
        <w:t>____________</w:t>
      </w:r>
      <w:r w:rsidR="003B5F90" w:rsidRPr="00396AB3">
        <w:rPr>
          <w:szCs w:val="26"/>
        </w:rPr>
        <w:t xml:space="preserve"> 20___</w:t>
      </w:r>
      <w:r w:rsidRPr="00396AB3">
        <w:rPr>
          <w:szCs w:val="26"/>
        </w:rPr>
        <w:t xml:space="preserve"> г. №____ «О </w:t>
      </w:r>
      <w:r w:rsidR="003A6108" w:rsidRPr="00396AB3">
        <w:rPr>
          <w:szCs w:val="26"/>
        </w:rPr>
        <w:t xml:space="preserve">порядке </w:t>
      </w:r>
      <w:r w:rsidRPr="00396AB3">
        <w:rPr>
          <w:szCs w:val="26"/>
        </w:rPr>
        <w:t xml:space="preserve">назначении и выплаты пенсии за выслугу лет лицам, замещавшим должности муниципальной службы в органах местного самоуправления </w:t>
      </w:r>
      <w:r w:rsidR="00E878B6">
        <w:rPr>
          <w:szCs w:val="26"/>
        </w:rPr>
        <w:t>Репьёвс</w:t>
      </w:r>
      <w:r w:rsidRPr="00396AB3">
        <w:rPr>
          <w:szCs w:val="26"/>
        </w:rPr>
        <w:t xml:space="preserve">кого муниципального района Воронежской области» </w:t>
      </w:r>
      <w:r w:rsidRPr="00396AB3">
        <w:rPr>
          <w:bCs/>
          <w:spacing w:val="-1"/>
          <w:szCs w:val="26"/>
        </w:rPr>
        <w:t xml:space="preserve">прошу Вас назначить мне пенсию за </w:t>
      </w:r>
      <w:r w:rsidRPr="00396AB3">
        <w:rPr>
          <w:bCs/>
          <w:szCs w:val="26"/>
        </w:rPr>
        <w:t>выслугу лет.</w:t>
      </w:r>
    </w:p>
    <w:p w:rsidR="00D94027" w:rsidRPr="00396AB3" w:rsidRDefault="00D94027" w:rsidP="008A483D">
      <w:pPr>
        <w:shd w:val="clear" w:color="auto" w:fill="FFFFFF"/>
        <w:tabs>
          <w:tab w:val="left" w:pos="1134"/>
        </w:tabs>
        <w:spacing w:before="100" w:beforeAutospacing="1" w:line="360" w:lineRule="auto"/>
        <w:ind w:left="19" w:firstLine="690"/>
        <w:rPr>
          <w:szCs w:val="26"/>
        </w:rPr>
      </w:pPr>
      <w:r w:rsidRPr="00396AB3">
        <w:rPr>
          <w:szCs w:val="26"/>
        </w:rPr>
        <w:t>К заявлению прилагаю</w:t>
      </w:r>
      <w:r w:rsidR="003A6108" w:rsidRPr="00396AB3">
        <w:rPr>
          <w:szCs w:val="26"/>
        </w:rPr>
        <w:t xml:space="preserve"> следующие документы</w:t>
      </w:r>
      <w:r w:rsidRPr="00396AB3">
        <w:rPr>
          <w:szCs w:val="26"/>
        </w:rPr>
        <w:t>:</w:t>
      </w:r>
    </w:p>
    <w:p w:rsidR="00D94027" w:rsidRPr="00396AB3" w:rsidRDefault="00D94027" w:rsidP="008A483D">
      <w:pPr>
        <w:numPr>
          <w:ilvl w:val="0"/>
          <w:numId w:val="2"/>
        </w:numPr>
        <w:shd w:val="clear" w:color="auto" w:fill="FFFFFF"/>
        <w:tabs>
          <w:tab w:val="left" w:pos="1134"/>
        </w:tabs>
        <w:spacing w:before="100" w:beforeAutospacing="1" w:line="360" w:lineRule="auto"/>
        <w:ind w:left="19" w:firstLine="690"/>
        <w:rPr>
          <w:szCs w:val="26"/>
        </w:rPr>
      </w:pPr>
      <w:r w:rsidRPr="00396AB3">
        <w:rPr>
          <w:spacing w:val="-2"/>
          <w:szCs w:val="26"/>
        </w:rPr>
        <w:lastRenderedPageBreak/>
        <w:t>копию трудовой книжки</w:t>
      </w:r>
      <w:r w:rsidR="00A776DB">
        <w:rPr>
          <w:spacing w:val="-2"/>
          <w:szCs w:val="26"/>
        </w:rPr>
        <w:t xml:space="preserve"> </w:t>
      </w:r>
      <w:r w:rsidR="00A776DB">
        <w:rPr>
          <w:rFonts w:cs="Arial"/>
          <w:szCs w:val="28"/>
        </w:rPr>
        <w:t>или сведения о трудовой деятельности, оформленные в установленном законодательством Российской Федерации порядке (в ред. пост. от 11.05.2021 №117)</w:t>
      </w:r>
      <w:r w:rsidRPr="00396AB3">
        <w:rPr>
          <w:spacing w:val="-2"/>
          <w:szCs w:val="26"/>
        </w:rPr>
        <w:t>;</w:t>
      </w:r>
    </w:p>
    <w:p w:rsidR="000E7A20" w:rsidRPr="00396AB3" w:rsidRDefault="000E7A20" w:rsidP="008A483D">
      <w:pPr>
        <w:numPr>
          <w:ilvl w:val="0"/>
          <w:numId w:val="2"/>
        </w:numPr>
        <w:shd w:val="clear" w:color="auto" w:fill="FFFFFF"/>
        <w:tabs>
          <w:tab w:val="left" w:pos="1134"/>
        </w:tabs>
        <w:spacing w:before="100" w:beforeAutospacing="1" w:line="360" w:lineRule="auto"/>
        <w:ind w:left="19" w:firstLine="690"/>
        <w:rPr>
          <w:szCs w:val="26"/>
        </w:rPr>
      </w:pPr>
      <w:r w:rsidRPr="00396AB3">
        <w:rPr>
          <w:szCs w:val="26"/>
        </w:rPr>
        <w:t>копия документа об увольнении с муниципальной службы;</w:t>
      </w:r>
    </w:p>
    <w:p w:rsidR="00D94027" w:rsidRPr="00396AB3" w:rsidRDefault="00D94027" w:rsidP="008A483D">
      <w:pPr>
        <w:numPr>
          <w:ilvl w:val="0"/>
          <w:numId w:val="2"/>
        </w:numPr>
        <w:shd w:val="clear" w:color="auto" w:fill="FFFFFF"/>
        <w:tabs>
          <w:tab w:val="left" w:pos="1134"/>
        </w:tabs>
        <w:spacing w:before="100" w:beforeAutospacing="1" w:line="360" w:lineRule="auto"/>
        <w:ind w:left="19" w:firstLine="690"/>
        <w:rPr>
          <w:szCs w:val="26"/>
        </w:rPr>
      </w:pPr>
      <w:r w:rsidRPr="00396AB3">
        <w:rPr>
          <w:spacing w:val="-1"/>
          <w:szCs w:val="26"/>
        </w:rPr>
        <w:t>справку о стаже муниципальной службы;</w:t>
      </w:r>
    </w:p>
    <w:p w:rsidR="00D94027" w:rsidRPr="00396AB3" w:rsidRDefault="00D94027" w:rsidP="008A483D">
      <w:pPr>
        <w:numPr>
          <w:ilvl w:val="0"/>
          <w:numId w:val="2"/>
        </w:numPr>
        <w:shd w:val="clear" w:color="auto" w:fill="FFFFFF"/>
        <w:tabs>
          <w:tab w:val="left" w:pos="1134"/>
        </w:tabs>
        <w:spacing w:before="100" w:beforeAutospacing="1" w:line="360" w:lineRule="auto"/>
        <w:ind w:left="19" w:firstLine="690"/>
        <w:rPr>
          <w:szCs w:val="26"/>
        </w:rPr>
      </w:pPr>
      <w:r w:rsidRPr="00396AB3">
        <w:rPr>
          <w:spacing w:val="-1"/>
          <w:szCs w:val="26"/>
        </w:rPr>
        <w:t>справку о денежном содержании;</w:t>
      </w:r>
    </w:p>
    <w:p w:rsidR="00D94027" w:rsidRPr="00396AB3" w:rsidRDefault="00D94027" w:rsidP="008A483D">
      <w:pPr>
        <w:numPr>
          <w:ilvl w:val="0"/>
          <w:numId w:val="2"/>
        </w:numPr>
        <w:shd w:val="clear" w:color="auto" w:fill="FFFFFF"/>
        <w:tabs>
          <w:tab w:val="left" w:pos="1134"/>
        </w:tabs>
        <w:spacing w:before="100" w:beforeAutospacing="1" w:line="360" w:lineRule="auto"/>
        <w:ind w:left="19" w:firstLine="690"/>
        <w:rPr>
          <w:szCs w:val="26"/>
        </w:rPr>
      </w:pPr>
      <w:r w:rsidRPr="00396AB3">
        <w:rPr>
          <w:szCs w:val="26"/>
        </w:rPr>
        <w:t xml:space="preserve">справку органа, производящего выплату </w:t>
      </w:r>
      <w:r w:rsidR="00E23113">
        <w:rPr>
          <w:szCs w:val="26"/>
        </w:rPr>
        <w:t xml:space="preserve">страховой </w:t>
      </w:r>
      <w:r w:rsidRPr="00396AB3">
        <w:rPr>
          <w:szCs w:val="26"/>
        </w:rPr>
        <w:t xml:space="preserve">пенсии, о размере базовой и страховой частей </w:t>
      </w:r>
      <w:r w:rsidR="00E23113">
        <w:rPr>
          <w:szCs w:val="26"/>
        </w:rPr>
        <w:t xml:space="preserve">страховой </w:t>
      </w:r>
      <w:r w:rsidRPr="00396AB3">
        <w:rPr>
          <w:szCs w:val="26"/>
        </w:rPr>
        <w:t>пенсии и дате ее назначения</w:t>
      </w:r>
      <w:r w:rsidR="00E23113">
        <w:rPr>
          <w:szCs w:val="26"/>
        </w:rPr>
        <w:t xml:space="preserve"> (в ред. пост. от 16.04.2015 №101)</w:t>
      </w:r>
      <w:r w:rsidRPr="00396AB3">
        <w:rPr>
          <w:szCs w:val="26"/>
        </w:rPr>
        <w:t>;</w:t>
      </w:r>
    </w:p>
    <w:p w:rsidR="00D94027" w:rsidRPr="00396AB3" w:rsidRDefault="00D94027" w:rsidP="008A483D">
      <w:pPr>
        <w:numPr>
          <w:ilvl w:val="0"/>
          <w:numId w:val="2"/>
        </w:numPr>
        <w:shd w:val="clear" w:color="auto" w:fill="FFFFFF"/>
        <w:tabs>
          <w:tab w:val="left" w:pos="1134"/>
        </w:tabs>
        <w:spacing w:before="100" w:beforeAutospacing="1" w:line="360" w:lineRule="auto"/>
        <w:ind w:left="19" w:firstLine="690"/>
        <w:rPr>
          <w:szCs w:val="26"/>
        </w:rPr>
      </w:pPr>
      <w:r w:rsidRPr="00396AB3">
        <w:rPr>
          <w:spacing w:val="-1"/>
          <w:szCs w:val="26"/>
        </w:rPr>
        <w:t xml:space="preserve">копию справки медико-социальной экспертизы об инвалидности (если это </w:t>
      </w:r>
      <w:r w:rsidRPr="00396AB3">
        <w:rPr>
          <w:szCs w:val="26"/>
        </w:rPr>
        <w:t>необходимо);</w:t>
      </w:r>
    </w:p>
    <w:p w:rsidR="00D94027" w:rsidRPr="00396AB3" w:rsidRDefault="00D94027" w:rsidP="008A483D">
      <w:pPr>
        <w:numPr>
          <w:ilvl w:val="0"/>
          <w:numId w:val="2"/>
        </w:numPr>
        <w:shd w:val="clear" w:color="auto" w:fill="FFFFFF"/>
        <w:tabs>
          <w:tab w:val="left" w:pos="643"/>
          <w:tab w:val="left" w:pos="1134"/>
        </w:tabs>
        <w:spacing w:before="100" w:beforeAutospacing="1" w:line="360" w:lineRule="auto"/>
        <w:ind w:left="19" w:firstLine="690"/>
        <w:rPr>
          <w:szCs w:val="26"/>
        </w:rPr>
      </w:pPr>
      <w:r w:rsidRPr="00396AB3">
        <w:rPr>
          <w:szCs w:val="26"/>
        </w:rPr>
        <w:t>копию военного билета</w:t>
      </w:r>
      <w:r w:rsidR="000234B4" w:rsidRPr="00396AB3">
        <w:rPr>
          <w:szCs w:val="26"/>
        </w:rPr>
        <w:t xml:space="preserve"> (если необходимо)</w:t>
      </w:r>
      <w:r w:rsidR="00890B0E" w:rsidRPr="00396AB3">
        <w:rPr>
          <w:szCs w:val="26"/>
        </w:rPr>
        <w:t>;</w:t>
      </w:r>
    </w:p>
    <w:p w:rsidR="00890B0E" w:rsidRPr="00396AB3" w:rsidRDefault="00890B0E" w:rsidP="008A483D">
      <w:pPr>
        <w:numPr>
          <w:ilvl w:val="0"/>
          <w:numId w:val="2"/>
        </w:numPr>
        <w:shd w:val="clear" w:color="auto" w:fill="FFFFFF"/>
        <w:tabs>
          <w:tab w:val="left" w:pos="643"/>
          <w:tab w:val="left" w:pos="1134"/>
        </w:tabs>
        <w:spacing w:before="100" w:beforeAutospacing="1" w:line="360" w:lineRule="auto"/>
        <w:ind w:left="19" w:firstLine="690"/>
        <w:rPr>
          <w:szCs w:val="26"/>
        </w:rPr>
      </w:pPr>
      <w:r w:rsidRPr="00396AB3">
        <w:rPr>
          <w:szCs w:val="26"/>
        </w:rPr>
        <w:t>банковские реквизиты для перечисления;</w:t>
      </w:r>
    </w:p>
    <w:p w:rsidR="00D94027" w:rsidRPr="00396AB3" w:rsidRDefault="00D94027" w:rsidP="00396AB3">
      <w:pPr>
        <w:numPr>
          <w:ilvl w:val="0"/>
          <w:numId w:val="2"/>
        </w:numPr>
        <w:shd w:val="clear" w:color="auto" w:fill="FFFFFF"/>
        <w:tabs>
          <w:tab w:val="left" w:pos="643"/>
          <w:tab w:val="left" w:pos="1134"/>
        </w:tabs>
        <w:spacing w:before="100" w:beforeAutospacing="1" w:line="360" w:lineRule="auto"/>
        <w:ind w:left="19" w:hanging="19"/>
        <w:rPr>
          <w:szCs w:val="26"/>
        </w:rPr>
      </w:pPr>
      <w:r w:rsidRPr="00396AB3">
        <w:rPr>
          <w:spacing w:val="-1"/>
          <w:szCs w:val="26"/>
        </w:rPr>
        <w:t>иные документы (указать)</w:t>
      </w:r>
      <w:r w:rsidR="007F7111" w:rsidRPr="00396AB3">
        <w:rPr>
          <w:spacing w:val="-1"/>
          <w:szCs w:val="26"/>
        </w:rPr>
        <w:t xml:space="preserve"> ____________________________________</w:t>
      </w:r>
    </w:p>
    <w:p w:rsidR="007F7111" w:rsidRPr="00396AB3" w:rsidRDefault="007F7111" w:rsidP="00396AB3">
      <w:pPr>
        <w:shd w:val="clear" w:color="auto" w:fill="FFFFFF"/>
        <w:tabs>
          <w:tab w:val="left" w:pos="643"/>
          <w:tab w:val="left" w:pos="1134"/>
        </w:tabs>
        <w:spacing w:before="100" w:beforeAutospacing="1" w:line="360" w:lineRule="auto"/>
        <w:ind w:left="19" w:hanging="19"/>
        <w:rPr>
          <w:szCs w:val="26"/>
        </w:rPr>
      </w:pPr>
      <w:r w:rsidRPr="00396AB3">
        <w:rPr>
          <w:spacing w:val="-1"/>
          <w:szCs w:val="26"/>
        </w:rPr>
        <w:t>______________________________________________________________</w:t>
      </w:r>
    </w:p>
    <w:p w:rsidR="00D94027" w:rsidRPr="00396AB3" w:rsidRDefault="00D94027" w:rsidP="008A483D">
      <w:pPr>
        <w:shd w:val="clear" w:color="auto" w:fill="FFFFFF"/>
        <w:spacing w:before="100" w:beforeAutospacing="1" w:line="360" w:lineRule="auto"/>
        <w:ind w:firstLine="709"/>
        <w:rPr>
          <w:szCs w:val="26"/>
        </w:rPr>
      </w:pPr>
      <w:r w:rsidRPr="00396AB3">
        <w:rPr>
          <w:szCs w:val="26"/>
        </w:rPr>
        <w:t>При поступлении вновь на госу</w:t>
      </w:r>
      <w:r w:rsidR="00EB4843" w:rsidRPr="00396AB3">
        <w:rPr>
          <w:szCs w:val="26"/>
        </w:rPr>
        <w:t xml:space="preserve">дарственную, </w:t>
      </w:r>
      <w:r w:rsidRPr="00396AB3">
        <w:rPr>
          <w:szCs w:val="26"/>
        </w:rPr>
        <w:t>муниципальную службу</w:t>
      </w:r>
      <w:r w:rsidR="00EB4843" w:rsidRPr="00396AB3">
        <w:rPr>
          <w:szCs w:val="26"/>
        </w:rPr>
        <w:t>, наступлении иных обстоятельств влияющих на получение пенсии за выслугу лет</w:t>
      </w:r>
      <w:r w:rsidRPr="00396AB3">
        <w:rPr>
          <w:szCs w:val="26"/>
        </w:rPr>
        <w:t xml:space="preserve"> </w:t>
      </w:r>
      <w:r w:rsidRPr="00396AB3">
        <w:rPr>
          <w:spacing w:val="-1"/>
          <w:szCs w:val="26"/>
        </w:rPr>
        <w:t xml:space="preserve">обязуюсь сообщить об этом в </w:t>
      </w:r>
      <w:r w:rsidRPr="00396AB3">
        <w:rPr>
          <w:szCs w:val="26"/>
        </w:rPr>
        <w:t>администраци</w:t>
      </w:r>
      <w:r w:rsidR="007F7111" w:rsidRPr="00396AB3">
        <w:rPr>
          <w:szCs w:val="26"/>
        </w:rPr>
        <w:t>ю</w:t>
      </w:r>
      <w:r w:rsidRPr="00396AB3">
        <w:rPr>
          <w:szCs w:val="26"/>
        </w:rPr>
        <w:t xml:space="preserve"> </w:t>
      </w:r>
      <w:r w:rsidR="00EB2F54" w:rsidRPr="00396AB3">
        <w:rPr>
          <w:szCs w:val="26"/>
        </w:rPr>
        <w:t>муниципального района</w:t>
      </w:r>
      <w:r w:rsidR="007F7111" w:rsidRPr="00396AB3">
        <w:rPr>
          <w:szCs w:val="26"/>
        </w:rPr>
        <w:t xml:space="preserve"> в </w:t>
      </w:r>
      <w:r w:rsidR="00EB2F54" w:rsidRPr="00396AB3">
        <w:rPr>
          <w:szCs w:val="26"/>
        </w:rPr>
        <w:t>п</w:t>
      </w:r>
      <w:r w:rsidR="007F7111" w:rsidRPr="00396AB3">
        <w:rPr>
          <w:szCs w:val="26"/>
        </w:rPr>
        <w:t>ятидневный срок.</w:t>
      </w:r>
    </w:p>
    <w:p w:rsidR="00EB2F54" w:rsidRPr="00396AB3" w:rsidRDefault="00EB2F54" w:rsidP="00D94027">
      <w:pPr>
        <w:shd w:val="clear" w:color="auto" w:fill="FFFFFF"/>
        <w:tabs>
          <w:tab w:val="left" w:pos="2501"/>
          <w:tab w:val="left" w:leader="underscore" w:pos="3182"/>
          <w:tab w:val="left" w:pos="4214"/>
          <w:tab w:val="left" w:pos="7699"/>
          <w:tab w:val="left" w:leader="underscore" w:pos="8146"/>
        </w:tabs>
        <w:spacing w:before="100" w:beforeAutospacing="1"/>
        <w:rPr>
          <w:spacing w:val="-7"/>
          <w:szCs w:val="26"/>
        </w:rPr>
      </w:pPr>
    </w:p>
    <w:p w:rsidR="00D94027" w:rsidRPr="00396AB3" w:rsidRDefault="00D94027" w:rsidP="00396AB3">
      <w:pPr>
        <w:shd w:val="clear" w:color="auto" w:fill="FFFFFF"/>
        <w:tabs>
          <w:tab w:val="left" w:pos="2501"/>
          <w:tab w:val="left" w:leader="underscore" w:pos="3182"/>
          <w:tab w:val="left" w:pos="4214"/>
          <w:tab w:val="left" w:pos="7699"/>
          <w:tab w:val="left" w:leader="underscore" w:pos="8146"/>
        </w:tabs>
        <w:spacing w:before="100" w:beforeAutospacing="1" w:line="360" w:lineRule="auto"/>
        <w:ind w:firstLine="0"/>
        <w:rPr>
          <w:szCs w:val="26"/>
        </w:rPr>
      </w:pPr>
      <w:r w:rsidRPr="00396AB3">
        <w:rPr>
          <w:spacing w:val="-7"/>
          <w:szCs w:val="26"/>
        </w:rPr>
        <w:t xml:space="preserve">Дата: ________________      </w:t>
      </w:r>
      <w:r w:rsidRPr="00396AB3">
        <w:rPr>
          <w:spacing w:val="-2"/>
          <w:szCs w:val="26"/>
        </w:rPr>
        <w:t>Подпись заявителя: ___________________</w:t>
      </w:r>
    </w:p>
    <w:p w:rsidR="00D94027" w:rsidRPr="00942BAA" w:rsidRDefault="00D94027" w:rsidP="00396AB3">
      <w:pPr>
        <w:shd w:val="clear" w:color="auto" w:fill="FFFFFF"/>
        <w:spacing w:before="100" w:beforeAutospacing="1" w:line="360" w:lineRule="auto"/>
        <w:ind w:left="432" w:firstLine="0"/>
        <w:rPr>
          <w:b/>
          <w:bCs/>
          <w:sz w:val="28"/>
          <w:szCs w:val="28"/>
        </w:rPr>
      </w:pPr>
      <w:r w:rsidRPr="00942BAA">
        <w:rPr>
          <w:b/>
          <w:bCs/>
          <w:sz w:val="28"/>
          <w:szCs w:val="28"/>
        </w:rPr>
        <w:t>Документы зарегистрированы:</w:t>
      </w:r>
    </w:p>
    <w:p w:rsidR="00D94027" w:rsidRPr="00942BAA" w:rsidRDefault="00D94027" w:rsidP="00396AB3">
      <w:pPr>
        <w:shd w:val="clear" w:color="auto" w:fill="FFFFFF"/>
        <w:spacing w:before="100" w:beforeAutospacing="1" w:line="360" w:lineRule="auto"/>
        <w:ind w:firstLine="0"/>
        <w:rPr>
          <w:sz w:val="28"/>
          <w:szCs w:val="28"/>
        </w:rPr>
      </w:pPr>
      <w:r w:rsidRPr="00942BAA">
        <w:rPr>
          <w:b/>
          <w:bCs/>
          <w:sz w:val="28"/>
          <w:szCs w:val="28"/>
        </w:rPr>
        <w:t>_________________________________________________________</w:t>
      </w:r>
    </w:p>
    <w:p w:rsidR="00D94027" w:rsidRPr="00942BAA" w:rsidRDefault="003001FD" w:rsidP="008A483D">
      <w:pPr>
        <w:shd w:val="clear" w:color="auto" w:fill="FFFFFF"/>
        <w:ind w:firstLine="0"/>
        <w:jc w:val="center"/>
        <w:rPr>
          <w:sz w:val="20"/>
          <w:szCs w:val="20"/>
        </w:rPr>
      </w:pPr>
      <w:r w:rsidRPr="00942BAA">
        <w:rPr>
          <w:sz w:val="20"/>
          <w:szCs w:val="20"/>
        </w:rPr>
        <w:t>(где, дата, номер регистрации</w:t>
      </w:r>
      <w:r w:rsidR="00D94027" w:rsidRPr="00942BAA">
        <w:rPr>
          <w:sz w:val="20"/>
          <w:szCs w:val="20"/>
        </w:rPr>
        <w:t>)</w:t>
      </w:r>
    </w:p>
    <w:p w:rsidR="00396AB3" w:rsidRDefault="00396AB3" w:rsidP="00942BAA">
      <w:pPr>
        <w:shd w:val="clear" w:color="auto" w:fill="FFFFFF"/>
        <w:spacing w:before="100" w:beforeAutospacing="1" w:line="360" w:lineRule="auto"/>
        <w:ind w:left="14"/>
        <w:jc w:val="center"/>
        <w:rPr>
          <w:b/>
          <w:bCs/>
          <w:spacing w:val="-1"/>
          <w:sz w:val="28"/>
          <w:szCs w:val="28"/>
        </w:rPr>
      </w:pPr>
    </w:p>
    <w:p w:rsidR="00D94027" w:rsidRPr="00942BAA" w:rsidRDefault="00D94027" w:rsidP="00942BAA">
      <w:pPr>
        <w:shd w:val="clear" w:color="auto" w:fill="FFFFFF"/>
        <w:spacing w:before="100" w:beforeAutospacing="1" w:line="360" w:lineRule="auto"/>
        <w:ind w:left="14"/>
        <w:jc w:val="center"/>
        <w:rPr>
          <w:sz w:val="28"/>
          <w:szCs w:val="28"/>
        </w:rPr>
      </w:pPr>
      <w:r w:rsidRPr="00942BAA">
        <w:rPr>
          <w:b/>
          <w:bCs/>
          <w:spacing w:val="-1"/>
          <w:sz w:val="28"/>
          <w:szCs w:val="28"/>
        </w:rPr>
        <w:t>РАСПИСКА</w:t>
      </w:r>
    </w:p>
    <w:p w:rsidR="00D94027" w:rsidRPr="00942BAA" w:rsidRDefault="00D94027" w:rsidP="00396AB3">
      <w:pPr>
        <w:shd w:val="clear" w:color="auto" w:fill="FFFFFF"/>
        <w:tabs>
          <w:tab w:val="left" w:leader="underscore" w:pos="8712"/>
        </w:tabs>
        <w:spacing w:before="100" w:beforeAutospacing="1" w:line="360" w:lineRule="auto"/>
        <w:ind w:firstLine="0"/>
        <w:rPr>
          <w:sz w:val="28"/>
          <w:szCs w:val="28"/>
        </w:rPr>
      </w:pPr>
      <w:r w:rsidRPr="00942BAA">
        <w:rPr>
          <w:spacing w:val="-2"/>
          <w:sz w:val="28"/>
          <w:szCs w:val="28"/>
        </w:rPr>
        <w:t>Документы на назначение пенсии за выслугу лет</w:t>
      </w:r>
      <w:r w:rsidRPr="007C674F">
        <w:rPr>
          <w:spacing w:val="-2"/>
          <w:szCs w:val="26"/>
        </w:rPr>
        <w:t xml:space="preserve"> </w:t>
      </w:r>
      <w:r w:rsidRPr="00942BAA">
        <w:rPr>
          <w:spacing w:val="-2"/>
          <w:sz w:val="28"/>
          <w:szCs w:val="28"/>
        </w:rPr>
        <w:t>на</w:t>
      </w:r>
      <w:r w:rsidRPr="00942BAA">
        <w:rPr>
          <w:sz w:val="28"/>
          <w:szCs w:val="28"/>
        </w:rPr>
        <w:t>________________</w:t>
      </w:r>
      <w:r w:rsidR="007F7111" w:rsidRPr="00942BAA">
        <w:rPr>
          <w:sz w:val="28"/>
          <w:szCs w:val="28"/>
        </w:rPr>
        <w:t>______________________________________</w:t>
      </w:r>
      <w:r w:rsidRPr="00942BAA">
        <w:rPr>
          <w:sz w:val="28"/>
          <w:szCs w:val="28"/>
        </w:rPr>
        <w:t>____</w:t>
      </w:r>
    </w:p>
    <w:p w:rsidR="00D94027" w:rsidRPr="00942BAA" w:rsidRDefault="00D94027" w:rsidP="00396AB3">
      <w:pPr>
        <w:shd w:val="clear" w:color="auto" w:fill="FFFFFF"/>
        <w:ind w:firstLine="0"/>
        <w:jc w:val="center"/>
        <w:rPr>
          <w:sz w:val="20"/>
          <w:szCs w:val="20"/>
        </w:rPr>
      </w:pPr>
      <w:r w:rsidRPr="00942BAA">
        <w:rPr>
          <w:sz w:val="20"/>
          <w:szCs w:val="20"/>
        </w:rPr>
        <w:t>(фамилия, имя, отчество)</w:t>
      </w:r>
    </w:p>
    <w:p w:rsidR="00D94027" w:rsidRPr="00942BAA" w:rsidRDefault="007F7111" w:rsidP="00396AB3">
      <w:pPr>
        <w:shd w:val="clear" w:color="auto" w:fill="FFFFFF"/>
        <w:tabs>
          <w:tab w:val="left" w:leader="underscore" w:pos="9547"/>
        </w:tabs>
        <w:spacing w:before="100" w:beforeAutospacing="1" w:line="360" w:lineRule="auto"/>
        <w:ind w:firstLine="0"/>
        <w:rPr>
          <w:sz w:val="28"/>
          <w:szCs w:val="28"/>
        </w:rPr>
      </w:pPr>
      <w:r w:rsidRPr="00942BAA">
        <w:rPr>
          <w:spacing w:val="-3"/>
          <w:sz w:val="28"/>
          <w:szCs w:val="28"/>
        </w:rPr>
        <w:lastRenderedPageBreak/>
        <w:t xml:space="preserve">зарегистрированы: </w:t>
      </w:r>
      <w:r w:rsidR="00D94027" w:rsidRPr="00942BAA">
        <w:rPr>
          <w:sz w:val="28"/>
          <w:szCs w:val="28"/>
        </w:rPr>
        <w:tab/>
      </w:r>
    </w:p>
    <w:p w:rsidR="00D94027" w:rsidRPr="00942BAA" w:rsidRDefault="00E46C26" w:rsidP="00396AB3">
      <w:pPr>
        <w:shd w:val="clear" w:color="auto" w:fill="FFFFFF"/>
        <w:ind w:firstLine="0"/>
        <w:jc w:val="center"/>
        <w:rPr>
          <w:sz w:val="20"/>
          <w:szCs w:val="20"/>
        </w:rPr>
      </w:pPr>
      <w:r w:rsidRPr="00942BAA">
        <w:rPr>
          <w:spacing w:val="-3"/>
          <w:sz w:val="20"/>
          <w:szCs w:val="20"/>
        </w:rPr>
        <w:t>(</w:t>
      </w:r>
      <w:r w:rsidR="00D94027" w:rsidRPr="00942BAA">
        <w:rPr>
          <w:spacing w:val="-3"/>
          <w:sz w:val="20"/>
          <w:szCs w:val="20"/>
        </w:rPr>
        <w:t xml:space="preserve">дата, </w:t>
      </w:r>
      <w:r w:rsidR="003001FD" w:rsidRPr="00942BAA">
        <w:rPr>
          <w:iCs/>
          <w:spacing w:val="-3"/>
          <w:sz w:val="20"/>
          <w:szCs w:val="20"/>
        </w:rPr>
        <w:t>номер</w:t>
      </w:r>
      <w:r w:rsidR="00D94027" w:rsidRPr="00942BAA">
        <w:rPr>
          <w:iCs/>
          <w:spacing w:val="-3"/>
          <w:sz w:val="20"/>
          <w:szCs w:val="20"/>
        </w:rPr>
        <w:t>,</w:t>
      </w:r>
      <w:r w:rsidR="00D94027" w:rsidRPr="00942BAA">
        <w:rPr>
          <w:i/>
          <w:iCs/>
          <w:spacing w:val="-3"/>
          <w:sz w:val="20"/>
          <w:szCs w:val="20"/>
        </w:rPr>
        <w:t xml:space="preserve"> </w:t>
      </w:r>
      <w:r w:rsidR="00D94027" w:rsidRPr="00942BAA">
        <w:rPr>
          <w:spacing w:val="-3"/>
          <w:sz w:val="20"/>
          <w:szCs w:val="20"/>
        </w:rPr>
        <w:t>роспись, фамилия, инициалы</w:t>
      </w:r>
      <w:r w:rsidRPr="00942BAA">
        <w:rPr>
          <w:spacing w:val="-3"/>
          <w:sz w:val="20"/>
          <w:szCs w:val="20"/>
        </w:rPr>
        <w:t>)</w:t>
      </w:r>
    </w:p>
    <w:p w:rsidR="00D94027" w:rsidRPr="00396AB3" w:rsidRDefault="00A776DB" w:rsidP="00D94027">
      <w:pPr>
        <w:spacing w:line="216" w:lineRule="auto"/>
        <w:ind w:left="4536" w:right="40" w:firstLine="0"/>
        <w:rPr>
          <w:caps/>
          <w:szCs w:val="26"/>
        </w:rPr>
      </w:pPr>
      <w:r>
        <w:rPr>
          <w:szCs w:val="26"/>
        </w:rPr>
        <w:br w:type="page"/>
      </w:r>
      <w:r w:rsidR="00D94027" w:rsidRPr="00396AB3">
        <w:rPr>
          <w:caps/>
          <w:szCs w:val="26"/>
        </w:rPr>
        <w:lastRenderedPageBreak/>
        <w:t xml:space="preserve">Приложение </w:t>
      </w:r>
      <w:r w:rsidR="00942BAA" w:rsidRPr="00396AB3">
        <w:rPr>
          <w:caps/>
          <w:szCs w:val="26"/>
        </w:rPr>
        <w:t>№</w:t>
      </w:r>
      <w:r w:rsidR="00D94027" w:rsidRPr="00396AB3">
        <w:rPr>
          <w:caps/>
          <w:szCs w:val="26"/>
        </w:rPr>
        <w:t>2</w:t>
      </w:r>
    </w:p>
    <w:p w:rsidR="00942BAA" w:rsidRPr="00396AB3" w:rsidRDefault="00942BAA" w:rsidP="004772F0">
      <w:pPr>
        <w:spacing w:line="216" w:lineRule="auto"/>
        <w:ind w:left="4536" w:right="40" w:firstLine="0"/>
        <w:rPr>
          <w:szCs w:val="26"/>
        </w:rPr>
      </w:pPr>
    </w:p>
    <w:p w:rsidR="004772F0" w:rsidRPr="00396AB3" w:rsidRDefault="00D94027" w:rsidP="004772F0">
      <w:pPr>
        <w:spacing w:line="216" w:lineRule="auto"/>
        <w:ind w:left="4536" w:right="40" w:firstLine="0"/>
        <w:rPr>
          <w:szCs w:val="26"/>
        </w:rPr>
      </w:pPr>
      <w:r w:rsidRPr="00396AB3">
        <w:rPr>
          <w:szCs w:val="26"/>
        </w:rPr>
        <w:t xml:space="preserve">к </w:t>
      </w:r>
      <w:r w:rsidR="002A2750" w:rsidRPr="00396AB3">
        <w:rPr>
          <w:szCs w:val="26"/>
        </w:rPr>
        <w:t>П</w:t>
      </w:r>
      <w:r w:rsidRPr="00396AB3">
        <w:rPr>
          <w:szCs w:val="26"/>
        </w:rPr>
        <w:t>орядку назначения и выплаты пенсии</w:t>
      </w:r>
    </w:p>
    <w:p w:rsidR="004772F0" w:rsidRPr="00396AB3" w:rsidRDefault="004772F0" w:rsidP="00D94027">
      <w:pPr>
        <w:spacing w:line="216" w:lineRule="auto"/>
        <w:ind w:left="4536" w:right="40" w:firstLine="0"/>
        <w:rPr>
          <w:szCs w:val="26"/>
        </w:rPr>
      </w:pPr>
    </w:p>
    <w:p w:rsidR="00D94027" w:rsidRPr="00396AB3" w:rsidRDefault="00D94027" w:rsidP="002D3F27">
      <w:pPr>
        <w:spacing w:line="360" w:lineRule="auto"/>
        <w:ind w:firstLine="0"/>
        <w:jc w:val="right"/>
        <w:rPr>
          <w:b/>
          <w:caps/>
          <w:szCs w:val="26"/>
        </w:rPr>
      </w:pPr>
      <w:r w:rsidRPr="00396AB3">
        <w:rPr>
          <w:b/>
          <w:caps/>
          <w:szCs w:val="26"/>
        </w:rPr>
        <w:t>Образец</w:t>
      </w:r>
    </w:p>
    <w:p w:rsidR="00A776DB" w:rsidRDefault="00A776DB" w:rsidP="00A776DB">
      <w:pPr>
        <w:ind w:firstLine="0"/>
        <w:jc w:val="center"/>
        <w:rPr>
          <w:rFonts w:cs="Arial"/>
          <w:szCs w:val="28"/>
        </w:rPr>
      </w:pPr>
    </w:p>
    <w:tbl>
      <w:tblPr>
        <w:tblW w:w="9495" w:type="dxa"/>
        <w:tblInd w:w="40" w:type="dxa"/>
        <w:tblLayout w:type="fixed"/>
        <w:tblCellMar>
          <w:left w:w="40" w:type="dxa"/>
          <w:right w:w="40" w:type="dxa"/>
        </w:tblCellMar>
        <w:tblLook w:val="04A0" w:firstRow="1" w:lastRow="0" w:firstColumn="1" w:lastColumn="0" w:noHBand="0" w:noVBand="1"/>
      </w:tblPr>
      <w:tblGrid>
        <w:gridCol w:w="1701"/>
        <w:gridCol w:w="2551"/>
        <w:gridCol w:w="1700"/>
        <w:gridCol w:w="3543"/>
      </w:tblGrid>
      <w:tr w:rsidR="00A776DB" w:rsidTr="00A776DB">
        <w:trPr>
          <w:trHeight w:hRule="exact" w:val="1622"/>
        </w:trPr>
        <w:tc>
          <w:tcPr>
            <w:tcW w:w="1701"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Период деятельности</w:t>
            </w:r>
          </w:p>
        </w:tc>
        <w:tc>
          <w:tcPr>
            <w:tcW w:w="2552"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Наименование должности, организации</w:t>
            </w:r>
          </w:p>
        </w:tc>
        <w:tc>
          <w:tcPr>
            <w:tcW w:w="1701"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Продолжи-тельность стажа муниципаль-ной службы</w:t>
            </w:r>
          </w:p>
        </w:tc>
        <w:tc>
          <w:tcPr>
            <w:tcW w:w="3544"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Основание</w:t>
            </w:r>
          </w:p>
        </w:tc>
      </w:tr>
      <w:tr w:rsidR="00A776DB" w:rsidTr="00A776DB">
        <w:trPr>
          <w:trHeight w:hRule="exact" w:val="1472"/>
        </w:trPr>
        <w:tc>
          <w:tcPr>
            <w:tcW w:w="1701"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25.12.1984-</w:t>
            </w:r>
            <w:smartTag w:uri="urn:schemas-microsoft-com:office:smarttags" w:element="date">
              <w:smartTagPr>
                <w:attr w:name="Year" w:val="1992"/>
                <w:attr w:name="Day" w:val="31"/>
                <w:attr w:name="Month" w:val="03"/>
                <w:attr w:name="ls" w:val="trans"/>
              </w:smartTagPr>
              <w:r>
                <w:rPr>
                  <w:rFonts w:cs="Arial"/>
                </w:rPr>
                <w:t>31.03.1992</w:t>
              </w:r>
            </w:smartTag>
          </w:p>
        </w:tc>
        <w:tc>
          <w:tcPr>
            <w:tcW w:w="2552"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 xml:space="preserve">Ведущий специалист администрации </w:t>
            </w:r>
            <w:r w:rsidR="00E878B6">
              <w:rPr>
                <w:rFonts w:cs="Arial"/>
              </w:rPr>
              <w:t>Репьёвс</w:t>
            </w:r>
            <w:r>
              <w:rPr>
                <w:rFonts w:cs="Arial"/>
              </w:rPr>
              <w:t>кого района</w:t>
            </w:r>
          </w:p>
        </w:tc>
        <w:tc>
          <w:tcPr>
            <w:tcW w:w="1701"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7 лет</w:t>
            </w:r>
          </w:p>
          <w:p w:rsidR="00A776DB" w:rsidRDefault="00A776DB">
            <w:pPr>
              <w:ind w:firstLine="0"/>
              <w:rPr>
                <w:rFonts w:cs="Arial"/>
              </w:rPr>
            </w:pPr>
            <w:r>
              <w:rPr>
                <w:rFonts w:cs="Arial"/>
              </w:rPr>
              <w:t xml:space="preserve"> 3 месяца </w:t>
            </w:r>
          </w:p>
          <w:p w:rsidR="00A776DB" w:rsidRDefault="00A776DB">
            <w:pPr>
              <w:ind w:firstLine="0"/>
              <w:rPr>
                <w:rFonts w:cs="Arial"/>
              </w:rPr>
            </w:pPr>
            <w:r>
              <w:rPr>
                <w:rFonts w:cs="Arial"/>
              </w:rPr>
              <w:t>6 дней</w:t>
            </w:r>
          </w:p>
        </w:tc>
        <w:tc>
          <w:tcPr>
            <w:tcW w:w="3544"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Трудовая книжка или сведения о трудовой деятельности,</w:t>
            </w:r>
            <w:r>
              <w:rPr>
                <w:rFonts w:cs="Arial"/>
                <w:szCs w:val="28"/>
              </w:rPr>
              <w:t xml:space="preserve"> </w:t>
            </w:r>
            <w:r>
              <w:rPr>
                <w:rFonts w:cs="Arial"/>
              </w:rPr>
              <w:t>оформленные в</w:t>
            </w:r>
            <w:r>
              <w:rPr>
                <w:rFonts w:cs="Arial"/>
                <w:szCs w:val="28"/>
              </w:rPr>
              <w:t xml:space="preserve"> </w:t>
            </w:r>
            <w:r>
              <w:rPr>
                <w:rFonts w:cs="Arial"/>
              </w:rPr>
              <w:t>установленном законодательством Российской Федерации порядке</w:t>
            </w:r>
          </w:p>
        </w:tc>
      </w:tr>
      <w:tr w:rsidR="00A776DB" w:rsidTr="00A776DB">
        <w:trPr>
          <w:trHeight w:hRule="exact" w:val="1740"/>
        </w:trPr>
        <w:tc>
          <w:tcPr>
            <w:tcW w:w="1701"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01.04.1992-</w:t>
            </w:r>
            <w:smartTag w:uri="urn:schemas-microsoft-com:office:smarttags" w:element="date">
              <w:smartTagPr>
                <w:attr w:name="Year" w:val="1996"/>
                <w:attr w:name="Day" w:val="02"/>
                <w:attr w:name="Month" w:val="04"/>
                <w:attr w:name="ls" w:val="trans"/>
              </w:smartTagPr>
              <w:r>
                <w:rPr>
                  <w:rFonts w:cs="Arial"/>
                </w:rPr>
                <w:t>02.04.1996</w:t>
              </w:r>
            </w:smartTag>
          </w:p>
        </w:tc>
        <w:tc>
          <w:tcPr>
            <w:tcW w:w="2552"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ведущий специалист администрации района</w:t>
            </w:r>
          </w:p>
        </w:tc>
        <w:tc>
          <w:tcPr>
            <w:tcW w:w="1701"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4 года</w:t>
            </w:r>
          </w:p>
        </w:tc>
        <w:tc>
          <w:tcPr>
            <w:tcW w:w="3544"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Трудовая книжка или сведения о трудовой деятельности,</w:t>
            </w:r>
            <w:r>
              <w:rPr>
                <w:rFonts w:cs="Arial"/>
                <w:szCs w:val="28"/>
              </w:rPr>
              <w:t xml:space="preserve"> </w:t>
            </w:r>
            <w:r>
              <w:rPr>
                <w:rFonts w:cs="Arial"/>
              </w:rPr>
              <w:t>оформленные в</w:t>
            </w:r>
            <w:r>
              <w:rPr>
                <w:rFonts w:cs="Arial"/>
                <w:szCs w:val="28"/>
              </w:rPr>
              <w:t xml:space="preserve"> </w:t>
            </w:r>
            <w:r>
              <w:rPr>
                <w:rFonts w:cs="Arial"/>
              </w:rPr>
              <w:t>установленном законодательством Российской Федерации порядке</w:t>
            </w:r>
          </w:p>
        </w:tc>
      </w:tr>
      <w:tr w:rsidR="00A776DB" w:rsidTr="00A776DB">
        <w:trPr>
          <w:trHeight w:hRule="exact" w:val="1708"/>
        </w:trPr>
        <w:tc>
          <w:tcPr>
            <w:tcW w:w="1701"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03.04.1996-</w:t>
            </w:r>
            <w:smartTag w:uri="urn:schemas-microsoft-com:office:smarttags" w:element="date">
              <w:smartTagPr>
                <w:attr w:name="Year" w:val="2002"/>
                <w:attr w:name="Day" w:val="11"/>
                <w:attr w:name="Month" w:val="10"/>
                <w:attr w:name="ls" w:val="trans"/>
              </w:smartTagPr>
              <w:r>
                <w:rPr>
                  <w:rFonts w:cs="Arial"/>
                </w:rPr>
                <w:t>11.10.2002</w:t>
              </w:r>
            </w:smartTag>
          </w:p>
        </w:tc>
        <w:tc>
          <w:tcPr>
            <w:tcW w:w="2552"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заместитель главы администрации района</w:t>
            </w:r>
          </w:p>
        </w:tc>
        <w:tc>
          <w:tcPr>
            <w:tcW w:w="1701"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 xml:space="preserve">6 лет </w:t>
            </w:r>
          </w:p>
          <w:p w:rsidR="00A776DB" w:rsidRDefault="00A776DB">
            <w:pPr>
              <w:ind w:firstLine="0"/>
              <w:rPr>
                <w:rFonts w:cs="Arial"/>
              </w:rPr>
            </w:pPr>
            <w:r>
              <w:rPr>
                <w:rFonts w:cs="Arial"/>
              </w:rPr>
              <w:t xml:space="preserve">6 месяцев </w:t>
            </w:r>
          </w:p>
          <w:p w:rsidR="00A776DB" w:rsidRDefault="00A776DB">
            <w:pPr>
              <w:ind w:firstLine="0"/>
              <w:rPr>
                <w:rFonts w:cs="Arial"/>
              </w:rPr>
            </w:pPr>
            <w:r>
              <w:rPr>
                <w:rFonts w:cs="Arial"/>
              </w:rPr>
              <w:t>22 дня</w:t>
            </w:r>
          </w:p>
        </w:tc>
        <w:tc>
          <w:tcPr>
            <w:tcW w:w="3544"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Трудовая книжка или сведения о трудовой деятельности,</w:t>
            </w:r>
            <w:r>
              <w:rPr>
                <w:rFonts w:cs="Arial"/>
                <w:szCs w:val="28"/>
              </w:rPr>
              <w:t xml:space="preserve"> </w:t>
            </w:r>
            <w:r>
              <w:rPr>
                <w:rFonts w:cs="Arial"/>
              </w:rPr>
              <w:t>оформленные в</w:t>
            </w:r>
            <w:r>
              <w:rPr>
                <w:rFonts w:cs="Arial"/>
                <w:szCs w:val="28"/>
              </w:rPr>
              <w:t xml:space="preserve"> </w:t>
            </w:r>
            <w:r>
              <w:rPr>
                <w:rFonts w:cs="Arial"/>
              </w:rPr>
              <w:t>установленном законодательством Российской Федерации порядке</w:t>
            </w:r>
          </w:p>
        </w:tc>
      </w:tr>
      <w:tr w:rsidR="00A776DB" w:rsidTr="00A776DB">
        <w:trPr>
          <w:trHeight w:hRule="exact" w:val="1089"/>
        </w:trPr>
        <w:tc>
          <w:tcPr>
            <w:tcW w:w="1701" w:type="dxa"/>
            <w:tcBorders>
              <w:top w:val="single" w:sz="6" w:space="0" w:color="auto"/>
              <w:left w:val="single" w:sz="6" w:space="0" w:color="auto"/>
              <w:bottom w:val="single" w:sz="6" w:space="0" w:color="auto"/>
              <w:right w:val="single" w:sz="6" w:space="0" w:color="auto"/>
            </w:tcBorders>
          </w:tcPr>
          <w:p w:rsidR="00A776DB" w:rsidRDefault="00A776DB">
            <w:pPr>
              <w:ind w:firstLine="0"/>
              <w:rPr>
                <w:rFonts w:cs="Arial"/>
              </w:rPr>
            </w:pPr>
          </w:p>
        </w:tc>
        <w:tc>
          <w:tcPr>
            <w:tcW w:w="2552"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Итого:</w:t>
            </w:r>
          </w:p>
        </w:tc>
        <w:tc>
          <w:tcPr>
            <w:tcW w:w="1701" w:type="dxa"/>
            <w:tcBorders>
              <w:top w:val="single" w:sz="6" w:space="0" w:color="auto"/>
              <w:left w:val="single" w:sz="6" w:space="0" w:color="auto"/>
              <w:bottom w:val="single" w:sz="6" w:space="0" w:color="auto"/>
              <w:right w:val="single" w:sz="6" w:space="0" w:color="auto"/>
            </w:tcBorders>
            <w:hideMark/>
          </w:tcPr>
          <w:p w:rsidR="00A776DB" w:rsidRDefault="00A776DB">
            <w:pPr>
              <w:ind w:firstLine="0"/>
              <w:rPr>
                <w:rFonts w:cs="Arial"/>
              </w:rPr>
            </w:pPr>
            <w:r>
              <w:rPr>
                <w:rFonts w:cs="Arial"/>
              </w:rPr>
              <w:t xml:space="preserve">17 лет </w:t>
            </w:r>
          </w:p>
          <w:p w:rsidR="00A776DB" w:rsidRDefault="00A776DB">
            <w:pPr>
              <w:ind w:firstLine="0"/>
              <w:rPr>
                <w:rFonts w:cs="Arial"/>
              </w:rPr>
            </w:pPr>
            <w:r>
              <w:rPr>
                <w:rFonts w:cs="Arial"/>
              </w:rPr>
              <w:t>9 месяцев</w:t>
            </w:r>
          </w:p>
          <w:p w:rsidR="00A776DB" w:rsidRDefault="00A776DB">
            <w:pPr>
              <w:ind w:firstLine="0"/>
              <w:rPr>
                <w:rFonts w:cs="Arial"/>
              </w:rPr>
            </w:pPr>
            <w:r>
              <w:rPr>
                <w:rFonts w:cs="Arial"/>
              </w:rPr>
              <w:t>28 дней</w:t>
            </w:r>
          </w:p>
        </w:tc>
        <w:tc>
          <w:tcPr>
            <w:tcW w:w="3544" w:type="dxa"/>
            <w:tcBorders>
              <w:top w:val="single" w:sz="6" w:space="0" w:color="auto"/>
              <w:left w:val="single" w:sz="6" w:space="0" w:color="auto"/>
              <w:bottom w:val="single" w:sz="6" w:space="0" w:color="auto"/>
              <w:right w:val="single" w:sz="6" w:space="0" w:color="auto"/>
            </w:tcBorders>
          </w:tcPr>
          <w:p w:rsidR="00A776DB" w:rsidRDefault="00A776DB">
            <w:pPr>
              <w:ind w:firstLine="0"/>
              <w:rPr>
                <w:rFonts w:cs="Arial"/>
              </w:rPr>
            </w:pPr>
          </w:p>
        </w:tc>
      </w:tr>
    </w:tbl>
    <w:p w:rsidR="00A776DB" w:rsidRDefault="00A776DB" w:rsidP="00A776DB">
      <w:pPr>
        <w:ind w:firstLine="0"/>
        <w:rPr>
          <w:rFonts w:cs="Arial"/>
          <w:szCs w:val="28"/>
        </w:rPr>
      </w:pPr>
    </w:p>
    <w:p w:rsidR="00A776DB" w:rsidRDefault="00A776DB" w:rsidP="00A776DB">
      <w:pPr>
        <w:ind w:firstLine="0"/>
        <w:rPr>
          <w:rFonts w:cs="Arial"/>
          <w:szCs w:val="28"/>
        </w:rPr>
      </w:pPr>
      <w:r>
        <w:rPr>
          <w:rFonts w:cs="Arial"/>
          <w:szCs w:val="28"/>
        </w:rPr>
        <w:t>____________________________________________________________</w:t>
      </w:r>
    </w:p>
    <w:p w:rsidR="00A776DB" w:rsidRDefault="00A776DB" w:rsidP="00A776DB">
      <w:pPr>
        <w:tabs>
          <w:tab w:val="left" w:pos="8789"/>
        </w:tabs>
        <w:ind w:firstLine="709"/>
        <w:rPr>
          <w:rFonts w:cs="Arial"/>
          <w:szCs w:val="20"/>
        </w:rPr>
      </w:pPr>
      <w:r>
        <w:rPr>
          <w:rFonts w:cs="Arial"/>
          <w:szCs w:val="20"/>
        </w:rPr>
        <w:t>(должность руководителя, подпись, фамилия, инициалы)</w:t>
      </w:r>
    </w:p>
    <w:p w:rsidR="00A776DB" w:rsidRDefault="00A776DB" w:rsidP="00A776DB">
      <w:pPr>
        <w:tabs>
          <w:tab w:val="left" w:pos="8789"/>
        </w:tabs>
        <w:ind w:firstLine="709"/>
        <w:rPr>
          <w:rFonts w:cs="Arial"/>
          <w:szCs w:val="28"/>
        </w:rPr>
      </w:pPr>
      <w:r>
        <w:rPr>
          <w:rFonts w:cs="Arial"/>
          <w:szCs w:val="28"/>
        </w:rPr>
        <w:t>_________________</w:t>
      </w:r>
    </w:p>
    <w:p w:rsidR="00A776DB" w:rsidRDefault="00A776DB" w:rsidP="00A776DB">
      <w:pPr>
        <w:tabs>
          <w:tab w:val="left" w:pos="8789"/>
        </w:tabs>
        <w:ind w:firstLine="709"/>
        <w:rPr>
          <w:rFonts w:cs="Arial"/>
          <w:szCs w:val="20"/>
        </w:rPr>
      </w:pPr>
      <w:r>
        <w:rPr>
          <w:rFonts w:cs="Arial"/>
          <w:szCs w:val="20"/>
        </w:rPr>
        <w:t xml:space="preserve"> (дата) М.П.</w:t>
      </w:r>
    </w:p>
    <w:p w:rsidR="00A776DB" w:rsidRPr="00396AB3" w:rsidRDefault="00A776DB" w:rsidP="002D3F27">
      <w:pPr>
        <w:spacing w:line="360" w:lineRule="auto"/>
        <w:ind w:firstLine="0"/>
        <w:jc w:val="right"/>
        <w:rPr>
          <w:b/>
          <w:caps/>
          <w:szCs w:val="26"/>
        </w:rPr>
      </w:pPr>
    </w:p>
    <w:p w:rsidR="00D94027" w:rsidRDefault="00D94027" w:rsidP="00A776DB">
      <w:pPr>
        <w:pStyle w:val="1"/>
        <w:ind w:right="-10" w:firstLine="4502"/>
        <w:rPr>
          <w:szCs w:val="28"/>
        </w:rPr>
        <w:sectPr w:rsidR="00D94027" w:rsidSect="000E7604">
          <w:headerReference w:type="even" r:id="rId8"/>
          <w:headerReference w:type="default" r:id="rId9"/>
          <w:footerReference w:type="even" r:id="rId10"/>
          <w:footerReference w:type="default" r:id="rId11"/>
          <w:headerReference w:type="first" r:id="rId12"/>
          <w:footerReference w:type="first" r:id="rId13"/>
          <w:type w:val="continuous"/>
          <w:pgSz w:w="11909" w:h="16834"/>
          <w:pgMar w:top="1134" w:right="567" w:bottom="1701" w:left="1985" w:header="720" w:footer="720" w:gutter="0"/>
          <w:cols w:space="60"/>
          <w:noEndnote/>
          <w:docGrid w:linePitch="272"/>
        </w:sectPr>
      </w:pPr>
    </w:p>
    <w:p w:rsidR="00D94027" w:rsidRPr="00396AB3" w:rsidRDefault="00935168" w:rsidP="002D3F27">
      <w:pPr>
        <w:spacing w:line="216" w:lineRule="auto"/>
        <w:ind w:left="9781" w:right="40" w:firstLine="0"/>
        <w:rPr>
          <w:caps/>
          <w:szCs w:val="26"/>
        </w:rPr>
      </w:pPr>
      <w:r w:rsidRPr="00396AB3">
        <w:rPr>
          <w:caps/>
          <w:szCs w:val="26"/>
        </w:rPr>
        <w:lastRenderedPageBreak/>
        <w:t>П</w:t>
      </w:r>
      <w:r w:rsidR="00D94027" w:rsidRPr="00396AB3">
        <w:rPr>
          <w:caps/>
          <w:szCs w:val="26"/>
        </w:rPr>
        <w:t xml:space="preserve">риложение </w:t>
      </w:r>
      <w:r w:rsidR="002D3F27" w:rsidRPr="00396AB3">
        <w:rPr>
          <w:caps/>
          <w:szCs w:val="26"/>
        </w:rPr>
        <w:t>№</w:t>
      </w:r>
      <w:r w:rsidR="00D94027" w:rsidRPr="00396AB3">
        <w:rPr>
          <w:caps/>
          <w:szCs w:val="26"/>
        </w:rPr>
        <w:t>3</w:t>
      </w:r>
    </w:p>
    <w:p w:rsidR="002D3F27" w:rsidRPr="00396AB3" w:rsidRDefault="002D3F27" w:rsidP="002D3F27">
      <w:pPr>
        <w:spacing w:line="216" w:lineRule="auto"/>
        <w:ind w:left="9781" w:right="40" w:firstLine="0"/>
        <w:rPr>
          <w:szCs w:val="26"/>
        </w:rPr>
      </w:pPr>
    </w:p>
    <w:p w:rsidR="00A72855" w:rsidRPr="00396AB3" w:rsidRDefault="00D94027" w:rsidP="002D3F27">
      <w:pPr>
        <w:spacing w:line="216" w:lineRule="auto"/>
        <w:ind w:left="9781" w:right="40" w:firstLine="0"/>
        <w:rPr>
          <w:szCs w:val="26"/>
        </w:rPr>
      </w:pPr>
      <w:r w:rsidRPr="00396AB3">
        <w:rPr>
          <w:szCs w:val="26"/>
        </w:rPr>
        <w:t xml:space="preserve">к </w:t>
      </w:r>
      <w:r w:rsidR="00935168" w:rsidRPr="00396AB3">
        <w:rPr>
          <w:szCs w:val="26"/>
        </w:rPr>
        <w:t>П</w:t>
      </w:r>
      <w:r w:rsidRPr="00396AB3">
        <w:rPr>
          <w:szCs w:val="26"/>
        </w:rPr>
        <w:t>орядку назначения и выплаты пенсии</w:t>
      </w:r>
    </w:p>
    <w:p w:rsidR="00D94027" w:rsidRPr="00396AB3" w:rsidRDefault="00D94027" w:rsidP="00D94027">
      <w:pPr>
        <w:pStyle w:val="a3"/>
        <w:ind w:left="1440"/>
        <w:rPr>
          <w:szCs w:val="26"/>
        </w:rPr>
      </w:pPr>
      <w:r w:rsidRPr="00396AB3">
        <w:rPr>
          <w:szCs w:val="26"/>
        </w:rPr>
        <w:t>СПРАВКА</w:t>
      </w:r>
    </w:p>
    <w:p w:rsidR="00D94027" w:rsidRPr="00396AB3" w:rsidRDefault="00D94027" w:rsidP="002D3F27">
      <w:pPr>
        <w:ind w:right="-35" w:firstLine="0"/>
        <w:rPr>
          <w:szCs w:val="26"/>
        </w:rPr>
      </w:pPr>
      <w:r w:rsidRPr="00396AB3">
        <w:rPr>
          <w:szCs w:val="26"/>
        </w:rPr>
        <w:t>дана _________________________________________________________</w:t>
      </w:r>
      <w:r w:rsidR="002D3F27" w:rsidRPr="00396AB3">
        <w:rPr>
          <w:szCs w:val="26"/>
        </w:rPr>
        <w:t>_____</w:t>
      </w:r>
      <w:r w:rsidRPr="00396AB3">
        <w:rPr>
          <w:szCs w:val="26"/>
        </w:rPr>
        <w:t>___________________________________</w:t>
      </w:r>
    </w:p>
    <w:p w:rsidR="00D94027" w:rsidRDefault="00D94027" w:rsidP="00D94027">
      <w:pPr>
        <w:ind w:right="819"/>
        <w:jc w:val="center"/>
        <w:rPr>
          <w:sz w:val="20"/>
          <w:szCs w:val="20"/>
        </w:rPr>
      </w:pPr>
      <w:r w:rsidRPr="00D94027">
        <w:rPr>
          <w:sz w:val="20"/>
          <w:szCs w:val="20"/>
        </w:rPr>
        <w:t>(Ф.И.О., должность)</w:t>
      </w:r>
    </w:p>
    <w:p w:rsidR="00563BE1" w:rsidRDefault="00563BE1" w:rsidP="00D94027">
      <w:pPr>
        <w:ind w:right="819"/>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5"/>
        <w:gridCol w:w="855"/>
        <w:gridCol w:w="855"/>
        <w:gridCol w:w="855"/>
        <w:gridCol w:w="855"/>
        <w:gridCol w:w="855"/>
        <w:gridCol w:w="855"/>
        <w:gridCol w:w="855"/>
        <w:gridCol w:w="855"/>
        <w:gridCol w:w="855"/>
        <w:gridCol w:w="664"/>
        <w:gridCol w:w="709"/>
        <w:gridCol w:w="709"/>
        <w:gridCol w:w="1417"/>
        <w:gridCol w:w="572"/>
      </w:tblGrid>
      <w:tr w:rsidR="00563BE1" w:rsidRPr="00790E23" w:rsidTr="00790E23">
        <w:tc>
          <w:tcPr>
            <w:tcW w:w="1242" w:type="dxa"/>
            <w:vMerge w:val="restart"/>
            <w:shd w:val="clear" w:color="auto" w:fill="auto"/>
          </w:tcPr>
          <w:p w:rsidR="00563BE1" w:rsidRPr="00790E23" w:rsidRDefault="00563BE1" w:rsidP="00790E23">
            <w:pPr>
              <w:ind w:firstLine="0"/>
              <w:rPr>
                <w:sz w:val="20"/>
                <w:szCs w:val="20"/>
              </w:rPr>
            </w:pPr>
            <w:r w:rsidRPr="00790E23">
              <w:rPr>
                <w:sz w:val="20"/>
                <w:szCs w:val="20"/>
              </w:rPr>
              <w:t>Период (12 месяцев) Год, месяцы</w:t>
            </w:r>
          </w:p>
        </w:tc>
        <w:tc>
          <w:tcPr>
            <w:tcW w:w="855" w:type="dxa"/>
            <w:vMerge w:val="restart"/>
            <w:shd w:val="clear" w:color="auto" w:fill="auto"/>
          </w:tcPr>
          <w:p w:rsidR="00563BE1" w:rsidRPr="00790E23" w:rsidRDefault="00563BE1" w:rsidP="00790E23">
            <w:pPr>
              <w:pStyle w:val="2"/>
              <w:ind w:firstLine="0"/>
              <w:jc w:val="left"/>
              <w:rPr>
                <w:sz w:val="20"/>
                <w:szCs w:val="20"/>
              </w:rPr>
            </w:pPr>
            <w:r w:rsidRPr="00790E23">
              <w:rPr>
                <w:sz w:val="20"/>
                <w:szCs w:val="20"/>
              </w:rPr>
              <w:t>Кол-во факт. отраб. дней</w:t>
            </w:r>
          </w:p>
        </w:tc>
        <w:tc>
          <w:tcPr>
            <w:tcW w:w="11766" w:type="dxa"/>
            <w:gridSpan w:val="14"/>
            <w:shd w:val="clear" w:color="auto" w:fill="auto"/>
          </w:tcPr>
          <w:p w:rsidR="00563BE1" w:rsidRPr="00790E23" w:rsidRDefault="00563BE1" w:rsidP="00790E23">
            <w:pPr>
              <w:ind w:firstLine="0"/>
              <w:jc w:val="center"/>
              <w:rPr>
                <w:sz w:val="20"/>
                <w:szCs w:val="20"/>
              </w:rPr>
            </w:pPr>
            <w:r w:rsidRPr="00790E23">
              <w:rPr>
                <w:sz w:val="20"/>
                <w:szCs w:val="20"/>
              </w:rPr>
              <w:t>Фактически начислено по расчетно-платежным ведомостям (руб.)</w:t>
            </w:r>
          </w:p>
        </w:tc>
      </w:tr>
      <w:tr w:rsidR="00563BE1" w:rsidRPr="00790E23" w:rsidTr="0009158F">
        <w:tc>
          <w:tcPr>
            <w:tcW w:w="1242" w:type="dxa"/>
            <w:vMerge/>
            <w:shd w:val="clear" w:color="auto" w:fill="auto"/>
          </w:tcPr>
          <w:p w:rsidR="00563BE1" w:rsidRPr="00790E23" w:rsidRDefault="00563BE1" w:rsidP="00790E23">
            <w:pPr>
              <w:ind w:firstLine="0"/>
              <w:jc w:val="center"/>
              <w:rPr>
                <w:sz w:val="20"/>
                <w:szCs w:val="20"/>
              </w:rPr>
            </w:pPr>
          </w:p>
        </w:tc>
        <w:tc>
          <w:tcPr>
            <w:tcW w:w="855" w:type="dxa"/>
            <w:vMerge/>
            <w:shd w:val="clear" w:color="auto" w:fill="auto"/>
          </w:tcPr>
          <w:p w:rsidR="00563BE1" w:rsidRPr="00790E23" w:rsidRDefault="00563BE1" w:rsidP="00790E23">
            <w:pPr>
              <w:ind w:firstLine="0"/>
              <w:jc w:val="center"/>
              <w:rPr>
                <w:sz w:val="20"/>
                <w:szCs w:val="20"/>
              </w:rPr>
            </w:pPr>
          </w:p>
        </w:tc>
        <w:tc>
          <w:tcPr>
            <w:tcW w:w="855" w:type="dxa"/>
            <w:vMerge w:val="restart"/>
            <w:shd w:val="clear" w:color="auto" w:fill="auto"/>
          </w:tcPr>
          <w:p w:rsidR="00563BE1" w:rsidRPr="00790E23" w:rsidRDefault="00563BE1" w:rsidP="00790E23">
            <w:pPr>
              <w:ind w:firstLine="0"/>
              <w:jc w:val="center"/>
              <w:rPr>
                <w:sz w:val="20"/>
                <w:szCs w:val="20"/>
              </w:rPr>
            </w:pPr>
            <w:r w:rsidRPr="00790E23">
              <w:rPr>
                <w:sz w:val="20"/>
                <w:szCs w:val="20"/>
              </w:rPr>
              <w:t>Должностной оклад</w:t>
            </w:r>
          </w:p>
        </w:tc>
        <w:tc>
          <w:tcPr>
            <w:tcW w:w="6840" w:type="dxa"/>
            <w:gridSpan w:val="8"/>
            <w:shd w:val="clear" w:color="auto" w:fill="auto"/>
          </w:tcPr>
          <w:p w:rsidR="00563BE1" w:rsidRPr="00790E23" w:rsidRDefault="00563BE1" w:rsidP="00790E23">
            <w:pPr>
              <w:ind w:firstLine="0"/>
              <w:jc w:val="center"/>
              <w:rPr>
                <w:sz w:val="20"/>
                <w:szCs w:val="20"/>
              </w:rPr>
            </w:pPr>
            <w:r w:rsidRPr="00790E23">
              <w:rPr>
                <w:sz w:val="20"/>
                <w:szCs w:val="20"/>
              </w:rPr>
              <w:t>Надбавки за:</w:t>
            </w:r>
          </w:p>
        </w:tc>
        <w:tc>
          <w:tcPr>
            <w:tcW w:w="664" w:type="dxa"/>
            <w:vMerge w:val="restart"/>
            <w:shd w:val="clear" w:color="auto" w:fill="auto"/>
            <w:textDirection w:val="btLr"/>
          </w:tcPr>
          <w:p w:rsidR="00563BE1" w:rsidRPr="00790E23" w:rsidRDefault="00563BE1" w:rsidP="00790E23">
            <w:pPr>
              <w:ind w:left="113" w:right="113" w:firstLine="0"/>
              <w:jc w:val="center"/>
              <w:rPr>
                <w:sz w:val="20"/>
                <w:szCs w:val="20"/>
              </w:rPr>
            </w:pPr>
            <w:r w:rsidRPr="00790E23">
              <w:rPr>
                <w:sz w:val="20"/>
                <w:szCs w:val="20"/>
              </w:rPr>
              <w:t>Начисл. суммы за отпуска</w:t>
            </w:r>
          </w:p>
        </w:tc>
        <w:tc>
          <w:tcPr>
            <w:tcW w:w="709" w:type="dxa"/>
            <w:vMerge w:val="restart"/>
            <w:shd w:val="clear" w:color="auto" w:fill="auto"/>
            <w:textDirection w:val="btLr"/>
          </w:tcPr>
          <w:p w:rsidR="00563BE1" w:rsidRPr="00790E23" w:rsidRDefault="00563BE1" w:rsidP="00790E23">
            <w:pPr>
              <w:ind w:left="113" w:right="113" w:firstLine="0"/>
              <w:jc w:val="center"/>
              <w:rPr>
                <w:sz w:val="20"/>
                <w:szCs w:val="20"/>
              </w:rPr>
            </w:pPr>
            <w:r w:rsidRPr="00790E23">
              <w:rPr>
                <w:sz w:val="20"/>
                <w:szCs w:val="20"/>
              </w:rPr>
              <w:t>Итого денежное содержание</w:t>
            </w:r>
          </w:p>
        </w:tc>
        <w:tc>
          <w:tcPr>
            <w:tcW w:w="709" w:type="dxa"/>
            <w:vMerge w:val="restart"/>
            <w:shd w:val="clear" w:color="auto" w:fill="auto"/>
            <w:textDirection w:val="btLr"/>
          </w:tcPr>
          <w:p w:rsidR="00563BE1" w:rsidRPr="00790E23" w:rsidRDefault="00563BE1" w:rsidP="00790E23">
            <w:pPr>
              <w:ind w:left="113" w:right="113" w:firstLine="0"/>
              <w:jc w:val="center"/>
              <w:rPr>
                <w:sz w:val="20"/>
                <w:szCs w:val="20"/>
              </w:rPr>
            </w:pPr>
            <w:r w:rsidRPr="00790E23">
              <w:rPr>
                <w:sz w:val="20"/>
                <w:szCs w:val="20"/>
              </w:rPr>
              <w:t>Премии (кроме единовременных)</w:t>
            </w:r>
          </w:p>
        </w:tc>
        <w:tc>
          <w:tcPr>
            <w:tcW w:w="1417" w:type="dxa"/>
            <w:vMerge w:val="restart"/>
            <w:shd w:val="clear" w:color="auto" w:fill="auto"/>
          </w:tcPr>
          <w:p w:rsidR="00563BE1" w:rsidRPr="00790E23" w:rsidRDefault="00563BE1" w:rsidP="0009158F">
            <w:pPr>
              <w:ind w:firstLine="0"/>
              <w:jc w:val="center"/>
              <w:rPr>
                <w:sz w:val="20"/>
                <w:szCs w:val="20"/>
              </w:rPr>
            </w:pPr>
            <w:r w:rsidRPr="00790E23">
              <w:rPr>
                <w:sz w:val="20"/>
                <w:szCs w:val="20"/>
              </w:rPr>
              <w:t>Материальная помощь и единовременная выплата</w:t>
            </w:r>
            <w:r w:rsidR="008C08E0" w:rsidRPr="00790E23">
              <w:rPr>
                <w:sz w:val="20"/>
                <w:szCs w:val="20"/>
              </w:rPr>
              <w:t xml:space="preserve"> </w:t>
            </w:r>
            <w:r w:rsidRPr="00790E23">
              <w:rPr>
                <w:sz w:val="20"/>
                <w:szCs w:val="20"/>
              </w:rPr>
              <w:t>при предост.</w:t>
            </w:r>
            <w:r w:rsidR="008C08E0" w:rsidRPr="00790E23">
              <w:rPr>
                <w:sz w:val="20"/>
                <w:szCs w:val="20"/>
              </w:rPr>
              <w:t xml:space="preserve"> </w:t>
            </w:r>
            <w:r w:rsidR="0009158F">
              <w:rPr>
                <w:sz w:val="20"/>
                <w:szCs w:val="20"/>
              </w:rPr>
              <w:t>е</w:t>
            </w:r>
            <w:r w:rsidRPr="00790E23">
              <w:rPr>
                <w:sz w:val="20"/>
                <w:szCs w:val="20"/>
              </w:rPr>
              <w:t>жегодного</w:t>
            </w:r>
            <w:r w:rsidR="008C08E0" w:rsidRPr="00790E23">
              <w:rPr>
                <w:sz w:val="20"/>
                <w:szCs w:val="20"/>
              </w:rPr>
              <w:t xml:space="preserve"> </w:t>
            </w:r>
            <w:r w:rsidRPr="00790E23">
              <w:rPr>
                <w:sz w:val="20"/>
                <w:szCs w:val="20"/>
              </w:rPr>
              <w:t>оплачиваемого</w:t>
            </w:r>
            <w:r w:rsidR="008C08E0" w:rsidRPr="00790E23">
              <w:rPr>
                <w:sz w:val="20"/>
                <w:szCs w:val="20"/>
              </w:rPr>
              <w:t xml:space="preserve"> </w:t>
            </w:r>
            <w:r w:rsidRPr="00790E23">
              <w:rPr>
                <w:sz w:val="20"/>
                <w:szCs w:val="20"/>
              </w:rPr>
              <w:t>отпуска</w:t>
            </w:r>
            <w:r w:rsidR="008C08E0" w:rsidRPr="00790E23">
              <w:rPr>
                <w:sz w:val="20"/>
                <w:szCs w:val="20"/>
              </w:rPr>
              <w:t xml:space="preserve"> </w:t>
            </w:r>
            <w:r w:rsidRPr="00790E23">
              <w:rPr>
                <w:sz w:val="20"/>
                <w:szCs w:val="20"/>
              </w:rPr>
              <w:t>(за один</w:t>
            </w:r>
            <w:r w:rsidR="008C08E0" w:rsidRPr="00790E23">
              <w:rPr>
                <w:sz w:val="20"/>
                <w:szCs w:val="20"/>
              </w:rPr>
              <w:t xml:space="preserve"> </w:t>
            </w:r>
            <w:r w:rsidRPr="00790E23">
              <w:rPr>
                <w:sz w:val="20"/>
                <w:szCs w:val="20"/>
              </w:rPr>
              <w:t>календарный</w:t>
            </w:r>
            <w:r w:rsidR="008C08E0" w:rsidRPr="00790E23">
              <w:rPr>
                <w:sz w:val="20"/>
                <w:szCs w:val="20"/>
              </w:rPr>
              <w:t xml:space="preserve"> </w:t>
            </w:r>
            <w:r w:rsidRPr="00790E23">
              <w:rPr>
                <w:sz w:val="20"/>
                <w:szCs w:val="20"/>
              </w:rPr>
              <w:t>год)</w:t>
            </w:r>
          </w:p>
        </w:tc>
        <w:tc>
          <w:tcPr>
            <w:tcW w:w="572" w:type="dxa"/>
            <w:vMerge w:val="restart"/>
            <w:shd w:val="clear" w:color="auto" w:fill="auto"/>
            <w:textDirection w:val="btLr"/>
          </w:tcPr>
          <w:p w:rsidR="00563BE1" w:rsidRPr="00790E23" w:rsidRDefault="00563BE1" w:rsidP="00790E23">
            <w:pPr>
              <w:ind w:left="113" w:right="113" w:firstLine="0"/>
              <w:jc w:val="center"/>
              <w:rPr>
                <w:sz w:val="20"/>
                <w:szCs w:val="20"/>
              </w:rPr>
            </w:pPr>
            <w:r w:rsidRPr="00790E23">
              <w:rPr>
                <w:sz w:val="20"/>
                <w:szCs w:val="20"/>
              </w:rPr>
              <w:t>В</w:t>
            </w:r>
            <w:r>
              <w:t>сего</w:t>
            </w:r>
          </w:p>
        </w:tc>
      </w:tr>
      <w:tr w:rsidR="008C08E0" w:rsidRPr="00790E23" w:rsidTr="0009158F">
        <w:trPr>
          <w:cantSplit/>
          <w:trHeight w:val="1732"/>
        </w:trPr>
        <w:tc>
          <w:tcPr>
            <w:tcW w:w="1242" w:type="dxa"/>
            <w:vMerge/>
            <w:shd w:val="clear" w:color="auto" w:fill="auto"/>
          </w:tcPr>
          <w:p w:rsidR="008C08E0" w:rsidRPr="00790E23" w:rsidRDefault="008C08E0" w:rsidP="00790E23">
            <w:pPr>
              <w:ind w:firstLine="0"/>
              <w:jc w:val="center"/>
              <w:rPr>
                <w:sz w:val="20"/>
                <w:szCs w:val="20"/>
              </w:rPr>
            </w:pPr>
          </w:p>
        </w:tc>
        <w:tc>
          <w:tcPr>
            <w:tcW w:w="855" w:type="dxa"/>
            <w:vMerge/>
            <w:shd w:val="clear" w:color="auto" w:fill="auto"/>
          </w:tcPr>
          <w:p w:rsidR="008C08E0" w:rsidRPr="00790E23" w:rsidRDefault="008C08E0" w:rsidP="00790E23">
            <w:pPr>
              <w:ind w:firstLine="0"/>
              <w:jc w:val="center"/>
              <w:rPr>
                <w:sz w:val="20"/>
                <w:szCs w:val="20"/>
              </w:rPr>
            </w:pPr>
          </w:p>
        </w:tc>
        <w:tc>
          <w:tcPr>
            <w:tcW w:w="855" w:type="dxa"/>
            <w:vMerge/>
            <w:shd w:val="clear" w:color="auto" w:fill="auto"/>
          </w:tcPr>
          <w:p w:rsidR="008C08E0" w:rsidRPr="00790E23" w:rsidRDefault="008C08E0" w:rsidP="00790E23">
            <w:pPr>
              <w:ind w:firstLine="0"/>
              <w:jc w:val="center"/>
              <w:rPr>
                <w:sz w:val="20"/>
                <w:szCs w:val="20"/>
              </w:rPr>
            </w:pPr>
          </w:p>
        </w:tc>
        <w:tc>
          <w:tcPr>
            <w:tcW w:w="855" w:type="dxa"/>
            <w:shd w:val="clear" w:color="auto" w:fill="auto"/>
            <w:textDirection w:val="btLr"/>
          </w:tcPr>
          <w:p w:rsidR="008C08E0" w:rsidRPr="00790E23" w:rsidRDefault="008C08E0" w:rsidP="00790E23">
            <w:pPr>
              <w:ind w:left="-108" w:right="-28"/>
              <w:jc w:val="center"/>
              <w:rPr>
                <w:sz w:val="20"/>
                <w:szCs w:val="20"/>
              </w:rPr>
            </w:pPr>
            <w:r w:rsidRPr="00790E23">
              <w:rPr>
                <w:sz w:val="20"/>
                <w:szCs w:val="20"/>
              </w:rPr>
              <w:t>Классный чин</w:t>
            </w:r>
          </w:p>
        </w:tc>
        <w:tc>
          <w:tcPr>
            <w:tcW w:w="855" w:type="dxa"/>
            <w:shd w:val="clear" w:color="auto" w:fill="auto"/>
            <w:textDirection w:val="btLr"/>
          </w:tcPr>
          <w:p w:rsidR="008C08E0" w:rsidRPr="00790E23" w:rsidRDefault="008C08E0" w:rsidP="00790E23">
            <w:pPr>
              <w:ind w:left="113" w:right="-288" w:firstLine="0"/>
              <w:jc w:val="center"/>
              <w:rPr>
                <w:sz w:val="20"/>
                <w:szCs w:val="20"/>
              </w:rPr>
            </w:pPr>
            <w:r w:rsidRPr="00790E23">
              <w:rPr>
                <w:sz w:val="20"/>
                <w:szCs w:val="20"/>
              </w:rPr>
              <w:t>Особые  условия</w:t>
            </w:r>
          </w:p>
        </w:tc>
        <w:tc>
          <w:tcPr>
            <w:tcW w:w="855" w:type="dxa"/>
            <w:shd w:val="clear" w:color="auto" w:fill="auto"/>
            <w:textDirection w:val="btLr"/>
          </w:tcPr>
          <w:p w:rsidR="008C08E0" w:rsidRPr="00790E23" w:rsidRDefault="008C08E0" w:rsidP="00790E23">
            <w:pPr>
              <w:ind w:left="113" w:right="113" w:firstLine="0"/>
              <w:jc w:val="center"/>
              <w:rPr>
                <w:sz w:val="20"/>
                <w:szCs w:val="20"/>
              </w:rPr>
            </w:pPr>
            <w:r w:rsidRPr="00790E23">
              <w:rPr>
                <w:sz w:val="20"/>
                <w:szCs w:val="20"/>
              </w:rPr>
              <w:t>Выслуга лет</w:t>
            </w:r>
          </w:p>
        </w:tc>
        <w:tc>
          <w:tcPr>
            <w:tcW w:w="855" w:type="dxa"/>
            <w:shd w:val="clear" w:color="auto" w:fill="auto"/>
            <w:textDirection w:val="btLr"/>
          </w:tcPr>
          <w:p w:rsidR="008C08E0" w:rsidRPr="00790E23" w:rsidRDefault="008C08E0" w:rsidP="00790E23">
            <w:pPr>
              <w:ind w:left="-108" w:right="113"/>
              <w:jc w:val="center"/>
              <w:rPr>
                <w:sz w:val="20"/>
                <w:szCs w:val="20"/>
              </w:rPr>
            </w:pPr>
            <w:r w:rsidRPr="00790E23">
              <w:rPr>
                <w:sz w:val="20"/>
                <w:szCs w:val="20"/>
              </w:rPr>
              <w:t>Почетное звание РФ</w:t>
            </w:r>
          </w:p>
        </w:tc>
        <w:tc>
          <w:tcPr>
            <w:tcW w:w="855" w:type="dxa"/>
            <w:shd w:val="clear" w:color="auto" w:fill="auto"/>
            <w:textDirection w:val="btLr"/>
          </w:tcPr>
          <w:p w:rsidR="008C08E0" w:rsidRPr="00790E23" w:rsidRDefault="008C08E0" w:rsidP="00790E23">
            <w:pPr>
              <w:ind w:left="-108" w:right="-108" w:firstLine="0"/>
              <w:jc w:val="center"/>
              <w:rPr>
                <w:sz w:val="20"/>
                <w:szCs w:val="20"/>
              </w:rPr>
            </w:pPr>
            <w:r w:rsidRPr="00790E23">
              <w:rPr>
                <w:sz w:val="20"/>
                <w:szCs w:val="20"/>
              </w:rPr>
              <w:t>Ученую степень</w:t>
            </w:r>
          </w:p>
        </w:tc>
        <w:tc>
          <w:tcPr>
            <w:tcW w:w="855" w:type="dxa"/>
            <w:shd w:val="clear" w:color="auto" w:fill="auto"/>
            <w:textDirection w:val="btLr"/>
          </w:tcPr>
          <w:p w:rsidR="008C08E0" w:rsidRPr="00790E23" w:rsidRDefault="008C08E0" w:rsidP="00790E23">
            <w:pPr>
              <w:ind w:left="113" w:right="-108" w:firstLine="0"/>
              <w:jc w:val="center"/>
              <w:rPr>
                <w:sz w:val="20"/>
                <w:szCs w:val="20"/>
              </w:rPr>
            </w:pPr>
            <w:r w:rsidRPr="00790E23">
              <w:rPr>
                <w:sz w:val="20"/>
                <w:szCs w:val="20"/>
              </w:rPr>
              <w:t>Секретность</w:t>
            </w:r>
          </w:p>
        </w:tc>
        <w:tc>
          <w:tcPr>
            <w:tcW w:w="855" w:type="dxa"/>
            <w:shd w:val="clear" w:color="auto" w:fill="auto"/>
            <w:textDirection w:val="btLr"/>
          </w:tcPr>
          <w:p w:rsidR="008C08E0" w:rsidRPr="00790E23" w:rsidRDefault="008C08E0" w:rsidP="00790E23">
            <w:pPr>
              <w:ind w:left="113" w:right="-108"/>
              <w:jc w:val="center"/>
              <w:rPr>
                <w:sz w:val="20"/>
                <w:szCs w:val="20"/>
              </w:rPr>
            </w:pPr>
            <w:r w:rsidRPr="00790E23">
              <w:rPr>
                <w:sz w:val="20"/>
                <w:szCs w:val="20"/>
              </w:rPr>
              <w:t>Членство в коллегии</w:t>
            </w:r>
          </w:p>
        </w:tc>
        <w:tc>
          <w:tcPr>
            <w:tcW w:w="855" w:type="dxa"/>
            <w:shd w:val="clear" w:color="auto" w:fill="auto"/>
            <w:textDirection w:val="btLr"/>
          </w:tcPr>
          <w:p w:rsidR="008C08E0" w:rsidRPr="00790E23" w:rsidRDefault="008C08E0" w:rsidP="00790E23">
            <w:pPr>
              <w:ind w:left="113" w:right="113"/>
              <w:jc w:val="center"/>
              <w:rPr>
                <w:sz w:val="20"/>
                <w:szCs w:val="20"/>
              </w:rPr>
            </w:pPr>
            <w:r w:rsidRPr="00790E23">
              <w:rPr>
                <w:sz w:val="20"/>
                <w:szCs w:val="20"/>
              </w:rPr>
              <w:t>Другие надбавки</w:t>
            </w:r>
          </w:p>
        </w:tc>
        <w:tc>
          <w:tcPr>
            <w:tcW w:w="664" w:type="dxa"/>
            <w:vMerge/>
            <w:shd w:val="clear" w:color="auto" w:fill="auto"/>
          </w:tcPr>
          <w:p w:rsidR="008C08E0" w:rsidRPr="00790E23" w:rsidRDefault="008C08E0" w:rsidP="00790E23">
            <w:pPr>
              <w:ind w:firstLine="0"/>
              <w:jc w:val="center"/>
              <w:rPr>
                <w:sz w:val="20"/>
                <w:szCs w:val="20"/>
              </w:rPr>
            </w:pPr>
          </w:p>
        </w:tc>
        <w:tc>
          <w:tcPr>
            <w:tcW w:w="709" w:type="dxa"/>
            <w:vMerge/>
            <w:shd w:val="clear" w:color="auto" w:fill="auto"/>
          </w:tcPr>
          <w:p w:rsidR="008C08E0" w:rsidRPr="00790E23" w:rsidRDefault="008C08E0" w:rsidP="00790E23">
            <w:pPr>
              <w:ind w:firstLine="0"/>
              <w:jc w:val="center"/>
              <w:rPr>
                <w:sz w:val="20"/>
                <w:szCs w:val="20"/>
              </w:rPr>
            </w:pPr>
          </w:p>
        </w:tc>
        <w:tc>
          <w:tcPr>
            <w:tcW w:w="709" w:type="dxa"/>
            <w:vMerge/>
            <w:shd w:val="clear" w:color="auto" w:fill="auto"/>
          </w:tcPr>
          <w:p w:rsidR="008C08E0" w:rsidRPr="00790E23" w:rsidRDefault="008C08E0" w:rsidP="00790E23">
            <w:pPr>
              <w:ind w:firstLine="0"/>
              <w:jc w:val="center"/>
              <w:rPr>
                <w:sz w:val="20"/>
                <w:szCs w:val="20"/>
              </w:rPr>
            </w:pPr>
          </w:p>
        </w:tc>
        <w:tc>
          <w:tcPr>
            <w:tcW w:w="1417" w:type="dxa"/>
            <w:vMerge/>
            <w:shd w:val="clear" w:color="auto" w:fill="auto"/>
          </w:tcPr>
          <w:p w:rsidR="008C08E0" w:rsidRPr="00790E23" w:rsidRDefault="008C08E0" w:rsidP="00790E23">
            <w:pPr>
              <w:ind w:firstLine="0"/>
              <w:jc w:val="center"/>
              <w:rPr>
                <w:sz w:val="20"/>
                <w:szCs w:val="20"/>
              </w:rPr>
            </w:pPr>
          </w:p>
        </w:tc>
        <w:tc>
          <w:tcPr>
            <w:tcW w:w="572" w:type="dxa"/>
            <w:vMerge/>
            <w:shd w:val="clear" w:color="auto" w:fill="auto"/>
          </w:tcPr>
          <w:p w:rsidR="008C08E0" w:rsidRPr="00790E23" w:rsidRDefault="008C08E0" w:rsidP="00790E23">
            <w:pPr>
              <w:ind w:firstLine="0"/>
              <w:jc w:val="center"/>
              <w:rPr>
                <w:sz w:val="20"/>
                <w:szCs w:val="20"/>
              </w:rPr>
            </w:pPr>
          </w:p>
        </w:tc>
      </w:tr>
      <w:tr w:rsidR="008C08E0" w:rsidRPr="00790E23" w:rsidTr="0009158F">
        <w:tc>
          <w:tcPr>
            <w:tcW w:w="1242" w:type="dxa"/>
            <w:shd w:val="clear" w:color="auto" w:fill="auto"/>
          </w:tcPr>
          <w:p w:rsidR="008C08E0" w:rsidRPr="00790E23" w:rsidRDefault="0009158F" w:rsidP="0009158F">
            <w:pPr>
              <w:tabs>
                <w:tab w:val="left" w:pos="426"/>
              </w:tabs>
              <w:ind w:firstLine="0"/>
              <w:jc w:val="center"/>
              <w:rPr>
                <w:b/>
                <w:sz w:val="20"/>
                <w:szCs w:val="20"/>
              </w:rPr>
            </w:pPr>
            <w:r>
              <w:rPr>
                <w:b/>
                <w:sz w:val="20"/>
                <w:szCs w:val="20"/>
              </w:rPr>
              <w:t>1</w:t>
            </w:r>
          </w:p>
        </w:tc>
        <w:tc>
          <w:tcPr>
            <w:tcW w:w="855" w:type="dxa"/>
            <w:shd w:val="clear" w:color="auto" w:fill="auto"/>
          </w:tcPr>
          <w:p w:rsidR="008C08E0" w:rsidRPr="00790E23" w:rsidRDefault="0009158F" w:rsidP="0009158F">
            <w:pPr>
              <w:ind w:firstLine="0"/>
              <w:jc w:val="center"/>
              <w:rPr>
                <w:b/>
                <w:sz w:val="20"/>
                <w:szCs w:val="20"/>
              </w:rPr>
            </w:pPr>
            <w:r>
              <w:rPr>
                <w:b/>
                <w:sz w:val="20"/>
                <w:szCs w:val="20"/>
              </w:rPr>
              <w:t>2</w:t>
            </w:r>
          </w:p>
        </w:tc>
        <w:tc>
          <w:tcPr>
            <w:tcW w:w="855" w:type="dxa"/>
            <w:shd w:val="clear" w:color="auto" w:fill="auto"/>
          </w:tcPr>
          <w:p w:rsidR="008C08E0" w:rsidRPr="00790E23" w:rsidRDefault="0009158F" w:rsidP="0009158F">
            <w:pPr>
              <w:ind w:firstLine="0"/>
              <w:jc w:val="center"/>
              <w:rPr>
                <w:b/>
                <w:sz w:val="20"/>
                <w:szCs w:val="20"/>
              </w:rPr>
            </w:pPr>
            <w:r>
              <w:rPr>
                <w:b/>
                <w:sz w:val="20"/>
                <w:szCs w:val="20"/>
              </w:rPr>
              <w:t>3</w:t>
            </w:r>
          </w:p>
        </w:tc>
        <w:tc>
          <w:tcPr>
            <w:tcW w:w="855" w:type="dxa"/>
            <w:shd w:val="clear" w:color="auto" w:fill="auto"/>
          </w:tcPr>
          <w:p w:rsidR="008C08E0" w:rsidRPr="00790E23" w:rsidRDefault="0009158F" w:rsidP="0009158F">
            <w:pPr>
              <w:ind w:firstLine="0"/>
              <w:jc w:val="center"/>
              <w:rPr>
                <w:b/>
                <w:sz w:val="20"/>
                <w:szCs w:val="20"/>
              </w:rPr>
            </w:pPr>
            <w:r>
              <w:rPr>
                <w:b/>
                <w:sz w:val="20"/>
                <w:szCs w:val="20"/>
              </w:rPr>
              <w:t>4</w:t>
            </w:r>
          </w:p>
        </w:tc>
        <w:tc>
          <w:tcPr>
            <w:tcW w:w="855" w:type="dxa"/>
            <w:shd w:val="clear" w:color="auto" w:fill="auto"/>
          </w:tcPr>
          <w:p w:rsidR="008C08E0" w:rsidRPr="00790E23" w:rsidRDefault="0009158F" w:rsidP="0009158F">
            <w:pPr>
              <w:ind w:firstLine="0"/>
              <w:jc w:val="center"/>
              <w:rPr>
                <w:b/>
                <w:sz w:val="20"/>
                <w:szCs w:val="20"/>
              </w:rPr>
            </w:pPr>
            <w:r>
              <w:rPr>
                <w:b/>
                <w:sz w:val="20"/>
                <w:szCs w:val="20"/>
              </w:rPr>
              <w:t>5</w:t>
            </w:r>
          </w:p>
        </w:tc>
        <w:tc>
          <w:tcPr>
            <w:tcW w:w="855" w:type="dxa"/>
            <w:shd w:val="clear" w:color="auto" w:fill="auto"/>
          </w:tcPr>
          <w:p w:rsidR="008C08E0" w:rsidRPr="00790E23" w:rsidRDefault="0009158F" w:rsidP="0009158F">
            <w:pPr>
              <w:ind w:firstLine="0"/>
              <w:jc w:val="center"/>
              <w:rPr>
                <w:b/>
                <w:sz w:val="20"/>
                <w:szCs w:val="20"/>
              </w:rPr>
            </w:pPr>
            <w:r>
              <w:rPr>
                <w:b/>
                <w:sz w:val="20"/>
                <w:szCs w:val="20"/>
              </w:rPr>
              <w:t>6</w:t>
            </w:r>
          </w:p>
        </w:tc>
        <w:tc>
          <w:tcPr>
            <w:tcW w:w="855" w:type="dxa"/>
            <w:shd w:val="clear" w:color="auto" w:fill="auto"/>
          </w:tcPr>
          <w:p w:rsidR="008C08E0" w:rsidRPr="00790E23" w:rsidRDefault="0009158F" w:rsidP="0009158F">
            <w:pPr>
              <w:ind w:firstLine="0"/>
              <w:jc w:val="center"/>
              <w:rPr>
                <w:b/>
                <w:sz w:val="20"/>
                <w:szCs w:val="20"/>
              </w:rPr>
            </w:pPr>
            <w:r>
              <w:rPr>
                <w:b/>
                <w:sz w:val="20"/>
                <w:szCs w:val="20"/>
              </w:rPr>
              <w:t>7</w:t>
            </w:r>
          </w:p>
        </w:tc>
        <w:tc>
          <w:tcPr>
            <w:tcW w:w="855" w:type="dxa"/>
            <w:shd w:val="clear" w:color="auto" w:fill="auto"/>
          </w:tcPr>
          <w:p w:rsidR="008C08E0" w:rsidRPr="00790E23" w:rsidRDefault="0009158F" w:rsidP="0009158F">
            <w:pPr>
              <w:ind w:firstLine="0"/>
              <w:jc w:val="center"/>
              <w:rPr>
                <w:b/>
                <w:sz w:val="20"/>
                <w:szCs w:val="20"/>
              </w:rPr>
            </w:pPr>
            <w:r>
              <w:rPr>
                <w:b/>
                <w:sz w:val="20"/>
                <w:szCs w:val="20"/>
              </w:rPr>
              <w:t>8</w:t>
            </w:r>
          </w:p>
        </w:tc>
        <w:tc>
          <w:tcPr>
            <w:tcW w:w="855" w:type="dxa"/>
            <w:shd w:val="clear" w:color="auto" w:fill="auto"/>
          </w:tcPr>
          <w:p w:rsidR="008C08E0" w:rsidRPr="00790E23" w:rsidRDefault="0009158F" w:rsidP="0009158F">
            <w:pPr>
              <w:ind w:firstLine="0"/>
              <w:jc w:val="center"/>
              <w:rPr>
                <w:b/>
                <w:sz w:val="20"/>
                <w:szCs w:val="20"/>
              </w:rPr>
            </w:pPr>
            <w:r>
              <w:rPr>
                <w:b/>
                <w:sz w:val="20"/>
                <w:szCs w:val="20"/>
              </w:rPr>
              <w:t>9</w:t>
            </w:r>
          </w:p>
        </w:tc>
        <w:tc>
          <w:tcPr>
            <w:tcW w:w="855" w:type="dxa"/>
            <w:shd w:val="clear" w:color="auto" w:fill="auto"/>
          </w:tcPr>
          <w:p w:rsidR="008C08E0" w:rsidRPr="00790E23" w:rsidRDefault="0009158F" w:rsidP="0009158F">
            <w:pPr>
              <w:ind w:firstLine="0"/>
              <w:jc w:val="center"/>
              <w:rPr>
                <w:b/>
                <w:sz w:val="20"/>
                <w:szCs w:val="20"/>
              </w:rPr>
            </w:pPr>
            <w:r>
              <w:rPr>
                <w:b/>
                <w:sz w:val="20"/>
                <w:szCs w:val="20"/>
              </w:rPr>
              <w:t>10</w:t>
            </w:r>
          </w:p>
        </w:tc>
        <w:tc>
          <w:tcPr>
            <w:tcW w:w="855" w:type="dxa"/>
            <w:shd w:val="clear" w:color="auto" w:fill="auto"/>
          </w:tcPr>
          <w:p w:rsidR="008C08E0" w:rsidRPr="00790E23" w:rsidRDefault="0009158F" w:rsidP="0009158F">
            <w:pPr>
              <w:ind w:firstLine="0"/>
              <w:jc w:val="center"/>
              <w:rPr>
                <w:b/>
                <w:sz w:val="20"/>
                <w:szCs w:val="20"/>
              </w:rPr>
            </w:pPr>
            <w:r>
              <w:rPr>
                <w:b/>
                <w:sz w:val="20"/>
                <w:szCs w:val="20"/>
              </w:rPr>
              <w:t>11</w:t>
            </w:r>
          </w:p>
        </w:tc>
        <w:tc>
          <w:tcPr>
            <w:tcW w:w="664" w:type="dxa"/>
            <w:shd w:val="clear" w:color="auto" w:fill="auto"/>
          </w:tcPr>
          <w:p w:rsidR="008C08E0" w:rsidRPr="00790E23" w:rsidRDefault="0009158F" w:rsidP="0009158F">
            <w:pPr>
              <w:ind w:firstLine="0"/>
              <w:jc w:val="center"/>
              <w:rPr>
                <w:b/>
                <w:sz w:val="20"/>
                <w:szCs w:val="20"/>
              </w:rPr>
            </w:pPr>
            <w:r>
              <w:rPr>
                <w:b/>
                <w:sz w:val="20"/>
                <w:szCs w:val="20"/>
              </w:rPr>
              <w:t>12</w:t>
            </w:r>
          </w:p>
        </w:tc>
        <w:tc>
          <w:tcPr>
            <w:tcW w:w="709" w:type="dxa"/>
            <w:shd w:val="clear" w:color="auto" w:fill="auto"/>
          </w:tcPr>
          <w:p w:rsidR="008C08E0" w:rsidRPr="00790E23" w:rsidRDefault="0009158F" w:rsidP="0009158F">
            <w:pPr>
              <w:ind w:firstLine="0"/>
              <w:jc w:val="center"/>
              <w:rPr>
                <w:b/>
                <w:sz w:val="20"/>
                <w:szCs w:val="20"/>
              </w:rPr>
            </w:pPr>
            <w:r>
              <w:rPr>
                <w:b/>
                <w:sz w:val="20"/>
                <w:szCs w:val="20"/>
              </w:rPr>
              <w:t>13</w:t>
            </w:r>
          </w:p>
        </w:tc>
        <w:tc>
          <w:tcPr>
            <w:tcW w:w="709" w:type="dxa"/>
            <w:shd w:val="clear" w:color="auto" w:fill="auto"/>
          </w:tcPr>
          <w:p w:rsidR="008C08E0" w:rsidRPr="00790E23" w:rsidRDefault="0009158F" w:rsidP="0009158F">
            <w:pPr>
              <w:ind w:firstLine="0"/>
              <w:jc w:val="center"/>
              <w:rPr>
                <w:b/>
                <w:sz w:val="20"/>
                <w:szCs w:val="20"/>
              </w:rPr>
            </w:pPr>
            <w:r>
              <w:rPr>
                <w:b/>
                <w:sz w:val="20"/>
                <w:szCs w:val="20"/>
              </w:rPr>
              <w:t>14</w:t>
            </w:r>
          </w:p>
        </w:tc>
        <w:tc>
          <w:tcPr>
            <w:tcW w:w="1417" w:type="dxa"/>
            <w:shd w:val="clear" w:color="auto" w:fill="auto"/>
          </w:tcPr>
          <w:p w:rsidR="008C08E0" w:rsidRPr="00790E23" w:rsidRDefault="0009158F" w:rsidP="0009158F">
            <w:pPr>
              <w:ind w:firstLine="0"/>
              <w:jc w:val="center"/>
              <w:rPr>
                <w:b/>
                <w:sz w:val="20"/>
                <w:szCs w:val="20"/>
              </w:rPr>
            </w:pPr>
            <w:r>
              <w:rPr>
                <w:b/>
                <w:sz w:val="20"/>
                <w:szCs w:val="20"/>
              </w:rPr>
              <w:t>15</w:t>
            </w:r>
          </w:p>
        </w:tc>
        <w:tc>
          <w:tcPr>
            <w:tcW w:w="572" w:type="dxa"/>
            <w:shd w:val="clear" w:color="auto" w:fill="auto"/>
          </w:tcPr>
          <w:p w:rsidR="008C08E0" w:rsidRPr="00790E23" w:rsidRDefault="0009158F" w:rsidP="0009158F">
            <w:pPr>
              <w:ind w:firstLine="0"/>
              <w:jc w:val="center"/>
              <w:rPr>
                <w:b/>
                <w:sz w:val="20"/>
                <w:szCs w:val="20"/>
              </w:rPr>
            </w:pPr>
            <w:r>
              <w:rPr>
                <w:b/>
                <w:sz w:val="20"/>
                <w:szCs w:val="20"/>
              </w:rPr>
              <w:t>16</w:t>
            </w:r>
          </w:p>
        </w:tc>
      </w:tr>
      <w:tr w:rsidR="008C08E0" w:rsidRPr="00790E23" w:rsidTr="0009158F">
        <w:tc>
          <w:tcPr>
            <w:tcW w:w="1242" w:type="dxa"/>
            <w:shd w:val="clear" w:color="auto" w:fill="auto"/>
          </w:tcPr>
          <w:p w:rsidR="008C08E0" w:rsidRPr="00790E23" w:rsidRDefault="008C08E0" w:rsidP="00790E23">
            <w:pPr>
              <w:ind w:firstLine="0"/>
              <w:jc w:val="center"/>
              <w:rPr>
                <w:sz w:val="20"/>
                <w:szCs w:val="20"/>
              </w:rPr>
            </w:pPr>
          </w:p>
        </w:tc>
        <w:tc>
          <w:tcPr>
            <w:tcW w:w="855" w:type="dxa"/>
            <w:shd w:val="clear" w:color="auto" w:fill="auto"/>
          </w:tcPr>
          <w:p w:rsidR="008C08E0" w:rsidRPr="00790E23" w:rsidRDefault="008C08E0" w:rsidP="00790E23">
            <w:pPr>
              <w:ind w:firstLine="0"/>
              <w:jc w:val="center"/>
              <w:rPr>
                <w:sz w:val="20"/>
                <w:szCs w:val="20"/>
              </w:rPr>
            </w:pPr>
          </w:p>
        </w:tc>
        <w:tc>
          <w:tcPr>
            <w:tcW w:w="855" w:type="dxa"/>
            <w:shd w:val="clear" w:color="auto" w:fill="auto"/>
          </w:tcPr>
          <w:p w:rsidR="008C08E0" w:rsidRPr="00790E23" w:rsidRDefault="008C08E0" w:rsidP="00790E23">
            <w:pPr>
              <w:ind w:firstLine="0"/>
              <w:jc w:val="center"/>
              <w:rPr>
                <w:sz w:val="20"/>
                <w:szCs w:val="20"/>
              </w:rPr>
            </w:pPr>
          </w:p>
        </w:tc>
        <w:tc>
          <w:tcPr>
            <w:tcW w:w="855" w:type="dxa"/>
            <w:shd w:val="clear" w:color="auto" w:fill="auto"/>
          </w:tcPr>
          <w:p w:rsidR="008C08E0" w:rsidRPr="00790E23" w:rsidRDefault="008C08E0" w:rsidP="00790E23">
            <w:pPr>
              <w:ind w:firstLine="0"/>
              <w:jc w:val="center"/>
              <w:rPr>
                <w:sz w:val="20"/>
                <w:szCs w:val="20"/>
              </w:rPr>
            </w:pPr>
          </w:p>
        </w:tc>
        <w:tc>
          <w:tcPr>
            <w:tcW w:w="855" w:type="dxa"/>
            <w:shd w:val="clear" w:color="auto" w:fill="auto"/>
          </w:tcPr>
          <w:p w:rsidR="008C08E0" w:rsidRPr="00790E23" w:rsidRDefault="008C08E0" w:rsidP="00790E23">
            <w:pPr>
              <w:ind w:firstLine="0"/>
              <w:jc w:val="center"/>
              <w:rPr>
                <w:sz w:val="20"/>
                <w:szCs w:val="20"/>
              </w:rPr>
            </w:pPr>
          </w:p>
        </w:tc>
        <w:tc>
          <w:tcPr>
            <w:tcW w:w="855" w:type="dxa"/>
            <w:shd w:val="clear" w:color="auto" w:fill="auto"/>
          </w:tcPr>
          <w:p w:rsidR="008C08E0" w:rsidRPr="00790E23" w:rsidRDefault="008C08E0" w:rsidP="00790E23">
            <w:pPr>
              <w:ind w:firstLine="0"/>
              <w:jc w:val="center"/>
              <w:rPr>
                <w:sz w:val="20"/>
                <w:szCs w:val="20"/>
              </w:rPr>
            </w:pPr>
          </w:p>
        </w:tc>
        <w:tc>
          <w:tcPr>
            <w:tcW w:w="855" w:type="dxa"/>
            <w:shd w:val="clear" w:color="auto" w:fill="auto"/>
          </w:tcPr>
          <w:p w:rsidR="008C08E0" w:rsidRPr="00790E23" w:rsidRDefault="008C08E0" w:rsidP="00790E23">
            <w:pPr>
              <w:ind w:firstLine="0"/>
              <w:jc w:val="center"/>
              <w:rPr>
                <w:sz w:val="20"/>
                <w:szCs w:val="20"/>
              </w:rPr>
            </w:pPr>
          </w:p>
        </w:tc>
        <w:tc>
          <w:tcPr>
            <w:tcW w:w="855" w:type="dxa"/>
            <w:shd w:val="clear" w:color="auto" w:fill="auto"/>
          </w:tcPr>
          <w:p w:rsidR="008C08E0" w:rsidRPr="00790E23" w:rsidRDefault="008C08E0" w:rsidP="00790E23">
            <w:pPr>
              <w:ind w:firstLine="0"/>
              <w:jc w:val="center"/>
              <w:rPr>
                <w:sz w:val="20"/>
                <w:szCs w:val="20"/>
              </w:rPr>
            </w:pPr>
          </w:p>
        </w:tc>
        <w:tc>
          <w:tcPr>
            <w:tcW w:w="855" w:type="dxa"/>
            <w:shd w:val="clear" w:color="auto" w:fill="auto"/>
          </w:tcPr>
          <w:p w:rsidR="008C08E0" w:rsidRPr="00790E23" w:rsidRDefault="008C08E0" w:rsidP="00790E23">
            <w:pPr>
              <w:ind w:firstLine="0"/>
              <w:jc w:val="center"/>
              <w:rPr>
                <w:sz w:val="20"/>
                <w:szCs w:val="20"/>
              </w:rPr>
            </w:pPr>
          </w:p>
        </w:tc>
        <w:tc>
          <w:tcPr>
            <w:tcW w:w="855" w:type="dxa"/>
            <w:shd w:val="clear" w:color="auto" w:fill="auto"/>
          </w:tcPr>
          <w:p w:rsidR="008C08E0" w:rsidRPr="00790E23" w:rsidRDefault="008C08E0" w:rsidP="00790E23">
            <w:pPr>
              <w:ind w:firstLine="0"/>
              <w:jc w:val="center"/>
              <w:rPr>
                <w:sz w:val="20"/>
                <w:szCs w:val="20"/>
              </w:rPr>
            </w:pPr>
          </w:p>
        </w:tc>
        <w:tc>
          <w:tcPr>
            <w:tcW w:w="855" w:type="dxa"/>
            <w:shd w:val="clear" w:color="auto" w:fill="auto"/>
          </w:tcPr>
          <w:p w:rsidR="008C08E0" w:rsidRPr="00790E23" w:rsidRDefault="008C08E0" w:rsidP="00790E23">
            <w:pPr>
              <w:ind w:firstLine="0"/>
              <w:jc w:val="center"/>
              <w:rPr>
                <w:sz w:val="20"/>
                <w:szCs w:val="20"/>
              </w:rPr>
            </w:pPr>
          </w:p>
        </w:tc>
        <w:tc>
          <w:tcPr>
            <w:tcW w:w="664" w:type="dxa"/>
            <w:shd w:val="clear" w:color="auto" w:fill="auto"/>
          </w:tcPr>
          <w:p w:rsidR="008C08E0" w:rsidRPr="00790E23" w:rsidRDefault="008C08E0" w:rsidP="00790E23">
            <w:pPr>
              <w:ind w:firstLine="0"/>
              <w:jc w:val="center"/>
              <w:rPr>
                <w:sz w:val="20"/>
                <w:szCs w:val="20"/>
              </w:rPr>
            </w:pPr>
          </w:p>
        </w:tc>
        <w:tc>
          <w:tcPr>
            <w:tcW w:w="709" w:type="dxa"/>
            <w:shd w:val="clear" w:color="auto" w:fill="auto"/>
          </w:tcPr>
          <w:p w:rsidR="008C08E0" w:rsidRPr="00790E23" w:rsidRDefault="008C08E0" w:rsidP="00790E23">
            <w:pPr>
              <w:ind w:firstLine="0"/>
              <w:jc w:val="center"/>
              <w:rPr>
                <w:sz w:val="20"/>
                <w:szCs w:val="20"/>
              </w:rPr>
            </w:pPr>
          </w:p>
        </w:tc>
        <w:tc>
          <w:tcPr>
            <w:tcW w:w="709" w:type="dxa"/>
            <w:shd w:val="clear" w:color="auto" w:fill="auto"/>
          </w:tcPr>
          <w:p w:rsidR="008C08E0" w:rsidRPr="00790E23" w:rsidRDefault="008C08E0" w:rsidP="00790E23">
            <w:pPr>
              <w:ind w:firstLine="0"/>
              <w:jc w:val="center"/>
              <w:rPr>
                <w:sz w:val="20"/>
                <w:szCs w:val="20"/>
              </w:rPr>
            </w:pPr>
          </w:p>
        </w:tc>
        <w:tc>
          <w:tcPr>
            <w:tcW w:w="1417" w:type="dxa"/>
            <w:shd w:val="clear" w:color="auto" w:fill="auto"/>
          </w:tcPr>
          <w:p w:rsidR="008C08E0" w:rsidRPr="00790E23" w:rsidRDefault="008C08E0" w:rsidP="00790E23">
            <w:pPr>
              <w:ind w:firstLine="0"/>
              <w:jc w:val="center"/>
              <w:rPr>
                <w:sz w:val="20"/>
                <w:szCs w:val="20"/>
              </w:rPr>
            </w:pPr>
          </w:p>
        </w:tc>
        <w:tc>
          <w:tcPr>
            <w:tcW w:w="572" w:type="dxa"/>
            <w:shd w:val="clear" w:color="auto" w:fill="auto"/>
          </w:tcPr>
          <w:p w:rsidR="008C08E0" w:rsidRPr="00790E23" w:rsidRDefault="008C08E0" w:rsidP="00790E23">
            <w:pPr>
              <w:ind w:firstLine="0"/>
              <w:jc w:val="center"/>
              <w:rPr>
                <w:sz w:val="20"/>
                <w:szCs w:val="20"/>
              </w:rPr>
            </w:pPr>
          </w:p>
        </w:tc>
      </w:tr>
    </w:tbl>
    <w:p w:rsidR="00D94027" w:rsidRPr="002D3F27" w:rsidRDefault="00D94027" w:rsidP="00D94027">
      <w:pPr>
        <w:ind w:right="819"/>
        <w:rPr>
          <w:sz w:val="20"/>
          <w:szCs w:val="20"/>
        </w:rPr>
      </w:pPr>
      <w:r w:rsidRPr="002D3F27">
        <w:rPr>
          <w:sz w:val="20"/>
          <w:szCs w:val="20"/>
        </w:rPr>
        <w:t>Итого:</w:t>
      </w:r>
    </w:p>
    <w:p w:rsidR="00D94027" w:rsidRPr="002D3F27" w:rsidRDefault="00D94027" w:rsidP="00D94027">
      <w:pPr>
        <w:ind w:right="819"/>
        <w:rPr>
          <w:sz w:val="20"/>
          <w:szCs w:val="20"/>
        </w:rPr>
      </w:pPr>
      <w:r w:rsidRPr="002D3F27">
        <w:rPr>
          <w:sz w:val="20"/>
          <w:szCs w:val="20"/>
        </w:rPr>
        <w:t>Всего за 12 месяцев: сумма граф 13,14</w:t>
      </w:r>
      <w:r w:rsidR="00695D45" w:rsidRPr="002D3F27">
        <w:rPr>
          <w:sz w:val="20"/>
          <w:szCs w:val="20"/>
        </w:rPr>
        <w:t>,15</w:t>
      </w:r>
      <w:r w:rsidRPr="002D3F27">
        <w:rPr>
          <w:sz w:val="20"/>
          <w:szCs w:val="20"/>
        </w:rPr>
        <w:t>.</w:t>
      </w:r>
    </w:p>
    <w:p w:rsidR="00D94027" w:rsidRPr="002D3F27" w:rsidRDefault="00D94027" w:rsidP="00D94027">
      <w:pPr>
        <w:ind w:right="819"/>
        <w:rPr>
          <w:sz w:val="20"/>
          <w:szCs w:val="20"/>
        </w:rPr>
      </w:pPr>
      <w:r w:rsidRPr="002D3F27">
        <w:rPr>
          <w:sz w:val="20"/>
          <w:szCs w:val="20"/>
        </w:rPr>
        <w:t>Месячное денежное содержание: сумма граф 13,14</w:t>
      </w:r>
      <w:r w:rsidR="00695D45" w:rsidRPr="002D3F27">
        <w:rPr>
          <w:sz w:val="20"/>
          <w:szCs w:val="20"/>
        </w:rPr>
        <w:t>,15</w:t>
      </w:r>
      <w:r w:rsidRPr="002D3F27">
        <w:rPr>
          <w:sz w:val="20"/>
          <w:szCs w:val="20"/>
        </w:rPr>
        <w:t xml:space="preserve"> / 12</w:t>
      </w:r>
    </w:p>
    <w:p w:rsidR="00D94027" w:rsidRPr="002D3F27" w:rsidRDefault="00D94027" w:rsidP="00D94027">
      <w:pPr>
        <w:ind w:right="-190"/>
        <w:rPr>
          <w:sz w:val="20"/>
          <w:szCs w:val="20"/>
        </w:rPr>
      </w:pPr>
      <w:r w:rsidRPr="002D3F27">
        <w:rPr>
          <w:sz w:val="20"/>
          <w:szCs w:val="20"/>
        </w:rPr>
        <w:t>Денежное содержание, из которого исчисляется пенсия за выслугу лет: сумма граф 13,14</w:t>
      </w:r>
      <w:r w:rsidR="00695D45" w:rsidRPr="002D3F27">
        <w:rPr>
          <w:sz w:val="20"/>
          <w:szCs w:val="20"/>
        </w:rPr>
        <w:t>,15</w:t>
      </w:r>
      <w:r w:rsidRPr="002D3F27">
        <w:rPr>
          <w:sz w:val="20"/>
          <w:szCs w:val="20"/>
        </w:rPr>
        <w:t>/12*0,8</w:t>
      </w:r>
    </w:p>
    <w:p w:rsidR="00D94027" w:rsidRPr="002D3F27" w:rsidRDefault="00D94027" w:rsidP="00D94027">
      <w:pPr>
        <w:ind w:right="-190"/>
        <w:rPr>
          <w:sz w:val="20"/>
          <w:szCs w:val="20"/>
        </w:rPr>
      </w:pPr>
      <w:r w:rsidRPr="002D3F27">
        <w:rPr>
          <w:sz w:val="20"/>
          <w:szCs w:val="20"/>
        </w:rPr>
        <w:t>Сведения о</w:t>
      </w:r>
      <w:r w:rsidR="00D93084" w:rsidRPr="002D3F27">
        <w:rPr>
          <w:sz w:val="20"/>
          <w:szCs w:val="20"/>
        </w:rPr>
        <w:t xml:space="preserve"> </w:t>
      </w:r>
      <w:r w:rsidRPr="002D3F27">
        <w:rPr>
          <w:sz w:val="20"/>
          <w:szCs w:val="20"/>
        </w:rPr>
        <w:t>повышении в централизованном порядке денежного содержания:</w:t>
      </w:r>
    </w:p>
    <w:p w:rsidR="00A33F46" w:rsidRPr="00396AB3" w:rsidRDefault="00A33F46" w:rsidP="00A33F46">
      <w:pPr>
        <w:rPr>
          <w:szCs w:val="26"/>
        </w:rPr>
      </w:pPr>
      <w:r w:rsidRPr="00396AB3">
        <w:rPr>
          <w:szCs w:val="26"/>
        </w:rPr>
        <w:t>Руководитель</w:t>
      </w:r>
      <w:r w:rsidR="002D3F27" w:rsidRPr="00396AB3">
        <w:rPr>
          <w:szCs w:val="26"/>
        </w:rPr>
        <w:t xml:space="preserve">          </w:t>
      </w:r>
      <w:r w:rsidRPr="00396AB3">
        <w:rPr>
          <w:szCs w:val="26"/>
        </w:rPr>
        <w:t>___________________________ ________________________</w:t>
      </w:r>
    </w:p>
    <w:p w:rsidR="00A33F46" w:rsidRPr="002D3F27" w:rsidRDefault="00A33F46" w:rsidP="00A33F46">
      <w:pPr>
        <w:rPr>
          <w:sz w:val="20"/>
          <w:szCs w:val="20"/>
        </w:rPr>
      </w:pPr>
      <w:r w:rsidRPr="002D3F27">
        <w:rPr>
          <w:sz w:val="20"/>
          <w:szCs w:val="20"/>
        </w:rPr>
        <w:t xml:space="preserve">                                                     </w:t>
      </w:r>
      <w:r w:rsidR="002D3F27">
        <w:rPr>
          <w:sz w:val="20"/>
          <w:szCs w:val="20"/>
        </w:rPr>
        <w:t xml:space="preserve">            </w:t>
      </w:r>
      <w:r w:rsidRPr="002D3F27">
        <w:rPr>
          <w:sz w:val="20"/>
          <w:szCs w:val="20"/>
        </w:rPr>
        <w:t xml:space="preserve">         (Ф.И.О.)</w:t>
      </w:r>
      <w:r w:rsidR="002D3F27">
        <w:rPr>
          <w:sz w:val="20"/>
          <w:szCs w:val="20"/>
        </w:rPr>
        <w:t xml:space="preserve">                                                            (подпись)</w:t>
      </w:r>
    </w:p>
    <w:p w:rsidR="00A33F46" w:rsidRPr="00396AB3" w:rsidRDefault="00A33F46" w:rsidP="00A33F46">
      <w:pPr>
        <w:rPr>
          <w:szCs w:val="26"/>
        </w:rPr>
      </w:pPr>
      <w:r w:rsidRPr="00396AB3">
        <w:rPr>
          <w:szCs w:val="26"/>
        </w:rPr>
        <w:t>Главный бухгалтер ___________________________ ________________________</w:t>
      </w:r>
    </w:p>
    <w:p w:rsidR="002D3F27" w:rsidRPr="002D3F27" w:rsidRDefault="002D3F27" w:rsidP="002D3F27">
      <w:pPr>
        <w:rPr>
          <w:sz w:val="20"/>
          <w:szCs w:val="20"/>
        </w:rPr>
      </w:pPr>
      <w:r w:rsidRPr="002D3F27">
        <w:rPr>
          <w:sz w:val="20"/>
          <w:szCs w:val="20"/>
        </w:rPr>
        <w:t xml:space="preserve">                                                 </w:t>
      </w:r>
      <w:r>
        <w:rPr>
          <w:sz w:val="20"/>
          <w:szCs w:val="20"/>
        </w:rPr>
        <w:t xml:space="preserve">             </w:t>
      </w:r>
      <w:r w:rsidRPr="002D3F27">
        <w:rPr>
          <w:sz w:val="20"/>
          <w:szCs w:val="20"/>
        </w:rPr>
        <w:t xml:space="preserve">             (Ф.И.О.)</w:t>
      </w:r>
      <w:r>
        <w:rPr>
          <w:sz w:val="20"/>
          <w:szCs w:val="20"/>
        </w:rPr>
        <w:t xml:space="preserve">                                                            (подпись)</w:t>
      </w:r>
    </w:p>
    <w:p w:rsidR="00D94027" w:rsidRPr="002D3F27" w:rsidRDefault="00D94027" w:rsidP="00D94027">
      <w:pPr>
        <w:numPr>
          <w:ilvl w:val="0"/>
          <w:numId w:val="3"/>
        </w:numPr>
        <w:ind w:right="-190"/>
        <w:rPr>
          <w:sz w:val="20"/>
          <w:szCs w:val="20"/>
        </w:rPr>
      </w:pPr>
      <w:r w:rsidRPr="002D3F27">
        <w:rPr>
          <w:sz w:val="20"/>
          <w:szCs w:val="20"/>
        </w:rPr>
        <w:t>Примечание: начисленная сумма за отпуск заполняется в справке с разбивкой на текущий и последующий периоды</w:t>
      </w:r>
    </w:p>
    <w:p w:rsidR="00D94027" w:rsidRDefault="00D94027" w:rsidP="00D94027">
      <w:pPr>
        <w:ind w:left="360" w:right="-190"/>
      </w:pPr>
      <w:r w:rsidRPr="0086347A">
        <w:t>М.П.</w:t>
      </w:r>
    </w:p>
    <w:p w:rsidR="00D94027" w:rsidRDefault="00D94027" w:rsidP="00D94027">
      <w:pPr>
        <w:spacing w:line="360" w:lineRule="auto"/>
        <w:jc w:val="right"/>
        <w:rPr>
          <w:sz w:val="28"/>
          <w:szCs w:val="28"/>
        </w:rPr>
        <w:sectPr w:rsidR="00D94027" w:rsidSect="000E7604">
          <w:pgSz w:w="16834" w:h="11909" w:orient="landscape"/>
          <w:pgMar w:top="1079" w:right="567" w:bottom="1701" w:left="1985" w:header="720" w:footer="720" w:gutter="0"/>
          <w:cols w:space="60"/>
          <w:noEndnote/>
          <w:docGrid w:linePitch="272"/>
        </w:sectPr>
      </w:pPr>
    </w:p>
    <w:p w:rsidR="0009612F" w:rsidRPr="00396AB3" w:rsidRDefault="0009612F" w:rsidP="008C08E0">
      <w:pPr>
        <w:spacing w:before="140"/>
        <w:ind w:left="5103" w:firstLine="0"/>
        <w:rPr>
          <w:rFonts w:cs="Arial"/>
          <w:caps/>
          <w:szCs w:val="26"/>
        </w:rPr>
      </w:pPr>
      <w:r w:rsidRPr="00396AB3">
        <w:rPr>
          <w:rFonts w:cs="Arial"/>
          <w:caps/>
          <w:szCs w:val="26"/>
        </w:rPr>
        <w:lastRenderedPageBreak/>
        <w:t xml:space="preserve">Приложение </w:t>
      </w:r>
      <w:r w:rsidR="008C08E0" w:rsidRPr="00396AB3">
        <w:rPr>
          <w:rFonts w:cs="Arial"/>
          <w:caps/>
          <w:szCs w:val="26"/>
        </w:rPr>
        <w:t>№</w:t>
      </w:r>
      <w:r w:rsidRPr="00396AB3">
        <w:rPr>
          <w:rFonts w:cs="Arial"/>
          <w:caps/>
          <w:szCs w:val="26"/>
        </w:rPr>
        <w:t>4</w:t>
      </w:r>
    </w:p>
    <w:p w:rsidR="008C08E0" w:rsidRPr="00396AB3" w:rsidRDefault="008C08E0" w:rsidP="008C08E0">
      <w:pPr>
        <w:spacing w:line="216" w:lineRule="auto"/>
        <w:ind w:left="5103" w:right="-22" w:firstLine="0"/>
        <w:rPr>
          <w:rFonts w:cs="Arial"/>
          <w:szCs w:val="26"/>
        </w:rPr>
      </w:pPr>
    </w:p>
    <w:p w:rsidR="0009612F" w:rsidRPr="00396AB3" w:rsidRDefault="0009612F" w:rsidP="008C08E0">
      <w:pPr>
        <w:spacing w:line="216" w:lineRule="auto"/>
        <w:ind w:left="5103" w:right="-22" w:firstLine="0"/>
        <w:rPr>
          <w:rFonts w:cs="Arial"/>
          <w:szCs w:val="26"/>
        </w:rPr>
      </w:pPr>
      <w:r w:rsidRPr="00396AB3">
        <w:rPr>
          <w:rFonts w:cs="Arial"/>
          <w:szCs w:val="26"/>
        </w:rPr>
        <w:t>к Порядку назначения и выплаты пенсии</w:t>
      </w:r>
    </w:p>
    <w:p w:rsidR="00B733A3" w:rsidRPr="00396AB3" w:rsidRDefault="00B733A3" w:rsidP="0009612F">
      <w:pPr>
        <w:spacing w:line="216" w:lineRule="auto"/>
        <w:ind w:left="4820" w:right="-22" w:firstLine="0"/>
        <w:rPr>
          <w:rFonts w:cs="Arial"/>
          <w:szCs w:val="26"/>
        </w:rPr>
      </w:pPr>
    </w:p>
    <w:p w:rsidR="00B733A3" w:rsidRPr="00396AB3" w:rsidRDefault="00B733A3" w:rsidP="008C08E0">
      <w:pPr>
        <w:spacing w:line="216" w:lineRule="auto"/>
        <w:ind w:left="4820" w:right="-22" w:firstLine="0"/>
        <w:jc w:val="right"/>
        <w:rPr>
          <w:rFonts w:cs="Arial"/>
          <w:b/>
          <w:szCs w:val="26"/>
        </w:rPr>
      </w:pPr>
      <w:r w:rsidRPr="00396AB3">
        <w:rPr>
          <w:rFonts w:cs="Arial"/>
          <w:b/>
          <w:szCs w:val="26"/>
        </w:rPr>
        <w:t>ОБРАЗЕЦ</w:t>
      </w:r>
    </w:p>
    <w:p w:rsidR="00294102" w:rsidRPr="00396AB3" w:rsidRDefault="00294102" w:rsidP="00801DEE">
      <w:pPr>
        <w:ind w:left="620" w:firstLine="0"/>
        <w:jc w:val="center"/>
        <w:rPr>
          <w:rFonts w:cs="Arial"/>
          <w:b/>
          <w:szCs w:val="26"/>
        </w:rPr>
      </w:pPr>
    </w:p>
    <w:p w:rsidR="0009612F" w:rsidRPr="00396AB3" w:rsidRDefault="008A483D" w:rsidP="008C08E0">
      <w:pPr>
        <w:ind w:firstLine="0"/>
        <w:jc w:val="center"/>
        <w:rPr>
          <w:rFonts w:cs="Arial"/>
          <w:b/>
          <w:szCs w:val="26"/>
        </w:rPr>
      </w:pPr>
      <w:r w:rsidRPr="00396AB3">
        <w:rPr>
          <w:rFonts w:cs="Arial"/>
          <w:b/>
          <w:szCs w:val="26"/>
        </w:rPr>
        <w:t xml:space="preserve">КОМИССИЯ ПО РАССМОТРЕНИЮ ДОКУМЕНТОВ ДЛЯ НАЗНАЧЕНИЯ ПЕНСИИ ЗА ВЫСЛУГУ ЛЕТ АДМИНИСТРАЦИИ </w:t>
      </w:r>
      <w:r w:rsidR="00E878B6">
        <w:rPr>
          <w:rFonts w:cs="Arial"/>
          <w:b/>
          <w:szCs w:val="26"/>
        </w:rPr>
        <w:t>РЕПЬЁВС</w:t>
      </w:r>
      <w:r w:rsidRPr="00396AB3">
        <w:rPr>
          <w:rFonts w:cs="Arial"/>
          <w:b/>
          <w:szCs w:val="26"/>
        </w:rPr>
        <w:t>КОГО МУНИЦИПАЛЬНОГО РАЙОНА ВОРОНЕЖСКОЙ ОБЛАСТИ</w:t>
      </w:r>
    </w:p>
    <w:p w:rsidR="0028236F" w:rsidRPr="00396AB3" w:rsidRDefault="0028236F" w:rsidP="0028236F">
      <w:pPr>
        <w:spacing w:before="240" w:line="360" w:lineRule="auto"/>
        <w:ind w:firstLine="0"/>
        <w:jc w:val="center"/>
        <w:outlineLvl w:val="0"/>
        <w:rPr>
          <w:rFonts w:eastAsia="Calibri" w:cs="Arial"/>
          <w:b/>
          <w:spacing w:val="30"/>
          <w:szCs w:val="26"/>
          <w:lang w:eastAsia="en-US"/>
        </w:rPr>
      </w:pPr>
      <w:r w:rsidRPr="00396AB3">
        <w:rPr>
          <w:rFonts w:eastAsia="Calibri" w:cs="Arial"/>
          <w:b/>
          <w:spacing w:val="30"/>
          <w:szCs w:val="26"/>
          <w:lang w:eastAsia="en-US"/>
        </w:rPr>
        <w:t>РЕШЕНИЕ</w:t>
      </w:r>
    </w:p>
    <w:p w:rsidR="0028236F" w:rsidRPr="00396AB3" w:rsidRDefault="0028236F" w:rsidP="0028236F">
      <w:pPr>
        <w:spacing w:line="360" w:lineRule="auto"/>
        <w:ind w:firstLine="0"/>
        <w:jc w:val="center"/>
        <w:rPr>
          <w:rFonts w:eastAsia="Calibri" w:cs="Arial"/>
          <w:b/>
          <w:szCs w:val="26"/>
          <w:lang w:eastAsia="en-US"/>
        </w:rPr>
      </w:pPr>
    </w:p>
    <w:p w:rsidR="0028236F" w:rsidRPr="00396AB3" w:rsidRDefault="0028236F" w:rsidP="0028236F">
      <w:pPr>
        <w:ind w:right="4820" w:firstLine="0"/>
        <w:rPr>
          <w:rFonts w:eastAsia="Calibri" w:cs="Arial"/>
          <w:color w:val="FFFFFF"/>
          <w:szCs w:val="26"/>
          <w:u w:val="single"/>
          <w:lang w:eastAsia="en-US"/>
        </w:rPr>
      </w:pPr>
      <w:r w:rsidRPr="00396AB3">
        <w:rPr>
          <w:rFonts w:eastAsia="Calibri" w:cs="Arial"/>
          <w:szCs w:val="26"/>
          <w:u w:val="single"/>
          <w:lang w:eastAsia="en-US"/>
        </w:rPr>
        <w:t>«       »                        20</w:t>
      </w:r>
      <w:r w:rsidR="00AC48E2" w:rsidRPr="00396AB3">
        <w:rPr>
          <w:rFonts w:eastAsia="Calibri" w:cs="Arial"/>
          <w:szCs w:val="26"/>
          <w:u w:val="single"/>
          <w:lang w:eastAsia="en-US"/>
        </w:rPr>
        <w:t xml:space="preserve">     </w:t>
      </w:r>
      <w:r w:rsidRPr="00396AB3">
        <w:rPr>
          <w:rFonts w:eastAsia="Calibri" w:cs="Arial"/>
          <w:szCs w:val="26"/>
          <w:u w:val="single"/>
          <w:lang w:eastAsia="en-US"/>
        </w:rPr>
        <w:t xml:space="preserve">г. №            </w:t>
      </w:r>
      <w:r w:rsidRPr="00396AB3">
        <w:rPr>
          <w:rFonts w:eastAsia="Calibri" w:cs="Arial"/>
          <w:color w:val="FFFFFF"/>
          <w:szCs w:val="26"/>
          <w:u w:val="single"/>
          <w:lang w:eastAsia="en-US"/>
        </w:rPr>
        <w:t>.</w:t>
      </w:r>
    </w:p>
    <w:p w:rsidR="0028236F" w:rsidRPr="00396AB3" w:rsidRDefault="0028236F" w:rsidP="0028236F">
      <w:pPr>
        <w:ind w:right="4820" w:firstLine="0"/>
        <w:rPr>
          <w:rFonts w:eastAsia="Calibri" w:cs="Arial"/>
          <w:szCs w:val="26"/>
          <w:u w:val="single"/>
          <w:lang w:eastAsia="en-US"/>
        </w:rPr>
      </w:pPr>
    </w:p>
    <w:p w:rsidR="0028236F" w:rsidRPr="00396AB3" w:rsidRDefault="0028236F" w:rsidP="0028236F">
      <w:pPr>
        <w:spacing w:line="480" w:lineRule="auto"/>
        <w:ind w:right="4820" w:firstLine="0"/>
        <w:jc w:val="center"/>
        <w:rPr>
          <w:rFonts w:eastAsia="Calibri" w:cs="Arial"/>
          <w:szCs w:val="26"/>
          <w:lang w:eastAsia="en-US"/>
        </w:rPr>
      </w:pPr>
      <w:r w:rsidRPr="00396AB3">
        <w:rPr>
          <w:rFonts w:eastAsia="Calibri" w:cs="Arial"/>
          <w:szCs w:val="26"/>
          <w:lang w:eastAsia="en-US"/>
        </w:rPr>
        <w:t xml:space="preserve">с. </w:t>
      </w:r>
      <w:r w:rsidR="00E878B6">
        <w:rPr>
          <w:rFonts w:eastAsia="Calibri" w:cs="Arial"/>
          <w:szCs w:val="26"/>
          <w:lang w:eastAsia="en-US"/>
        </w:rPr>
        <w:t>Репьёвка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28236F" w:rsidRPr="00396AB3" w:rsidTr="00790E23">
        <w:tc>
          <w:tcPr>
            <w:tcW w:w="4644" w:type="dxa"/>
            <w:tcBorders>
              <w:top w:val="nil"/>
              <w:left w:val="nil"/>
              <w:bottom w:val="nil"/>
              <w:right w:val="nil"/>
            </w:tcBorders>
          </w:tcPr>
          <w:p w:rsidR="0028236F" w:rsidRPr="00396AB3" w:rsidRDefault="0028236F" w:rsidP="0028236F">
            <w:pPr>
              <w:ind w:firstLine="0"/>
              <w:rPr>
                <w:rFonts w:eastAsia="Calibri" w:cs="Arial"/>
                <w:b/>
                <w:szCs w:val="26"/>
                <w:lang w:eastAsia="en-US"/>
              </w:rPr>
            </w:pPr>
            <w:r w:rsidRPr="00396AB3">
              <w:rPr>
                <w:rFonts w:cs="Arial"/>
                <w:b/>
                <w:szCs w:val="26"/>
              </w:rPr>
              <w:t>О</w:t>
            </w:r>
            <w:r w:rsidRPr="00396AB3">
              <w:rPr>
                <w:rFonts w:cs="Arial"/>
                <w:szCs w:val="26"/>
              </w:rPr>
              <w:t xml:space="preserve"> </w:t>
            </w:r>
            <w:r w:rsidRPr="00396AB3">
              <w:rPr>
                <w:rFonts w:cs="Arial"/>
                <w:i/>
                <w:szCs w:val="26"/>
              </w:rPr>
              <w:t xml:space="preserve">(назначении, </w:t>
            </w:r>
            <w:r w:rsidR="0009158F" w:rsidRPr="00396AB3">
              <w:rPr>
                <w:rFonts w:cs="Arial"/>
                <w:i/>
                <w:szCs w:val="26"/>
              </w:rPr>
              <w:t xml:space="preserve">перерасчете, </w:t>
            </w:r>
            <w:r w:rsidRPr="00396AB3">
              <w:rPr>
                <w:rFonts w:cs="Arial"/>
                <w:i/>
                <w:szCs w:val="26"/>
              </w:rPr>
              <w:t>приостановке</w:t>
            </w:r>
            <w:r w:rsidR="00AC48E2" w:rsidRPr="00396AB3">
              <w:rPr>
                <w:rFonts w:cs="Arial"/>
                <w:i/>
                <w:szCs w:val="26"/>
              </w:rPr>
              <w:t xml:space="preserve"> выплаты</w:t>
            </w:r>
            <w:r w:rsidRPr="00396AB3">
              <w:rPr>
                <w:rFonts w:cs="Arial"/>
                <w:i/>
                <w:szCs w:val="26"/>
              </w:rPr>
              <w:t>, возобновлении выплаты, прекращении</w:t>
            </w:r>
            <w:r w:rsidR="00AC48E2" w:rsidRPr="00396AB3">
              <w:rPr>
                <w:rFonts w:cs="Arial"/>
                <w:i/>
                <w:szCs w:val="26"/>
              </w:rPr>
              <w:t xml:space="preserve"> выплаты</w:t>
            </w:r>
            <w:r w:rsidRPr="00396AB3">
              <w:rPr>
                <w:rFonts w:cs="Arial"/>
                <w:i/>
                <w:szCs w:val="26"/>
              </w:rPr>
              <w:t>)</w:t>
            </w:r>
            <w:r w:rsidRPr="00396AB3">
              <w:rPr>
                <w:rFonts w:cs="Arial"/>
                <w:szCs w:val="26"/>
              </w:rPr>
              <w:t xml:space="preserve"> </w:t>
            </w:r>
            <w:r w:rsidRPr="00396AB3">
              <w:rPr>
                <w:rFonts w:cs="Arial"/>
                <w:b/>
                <w:szCs w:val="26"/>
              </w:rPr>
              <w:t>пенсии за выслугу лет Иванову Ивану Ивановичу</w:t>
            </w:r>
            <w:r w:rsidR="00644FFD" w:rsidRPr="00396AB3">
              <w:rPr>
                <w:rFonts w:eastAsia="Calibri" w:cs="Arial"/>
                <w:b/>
                <w:noProof/>
                <w:szCs w:val="26"/>
              </w:rPr>
              <mc:AlternateContent>
                <mc:Choice Requires="wps">
                  <w:drawing>
                    <wp:anchor distT="0" distB="0" distL="114300" distR="114300" simplePos="0" relativeHeight="251658752" behindDoc="0" locked="0" layoutInCell="1" allowOverlap="1">
                      <wp:simplePos x="0" y="0"/>
                      <wp:positionH relativeFrom="column">
                        <wp:posOffset>-79375</wp:posOffset>
                      </wp:positionH>
                      <wp:positionV relativeFrom="paragraph">
                        <wp:posOffset>-9525</wp:posOffset>
                      </wp:positionV>
                      <wp:extent cx="190500" cy="0"/>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ED0E8" id="_x0000_t32" coordsize="21600,21600" o:spt="32" o:oned="t" path="m,l21600,21600e" filled="f">
                      <v:path arrowok="t" fillok="f" o:connecttype="none"/>
                      <o:lock v:ext="edit" shapetype="t"/>
                    </v:shapetype>
                    <v:shape id="AutoShape 12" o:spid="_x0000_s1026" type="#_x0000_t32" style="position:absolute;margin-left:-6.25pt;margin-top:-.75pt;width: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wy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"/>
                  </w:pict>
                </mc:Fallback>
              </mc:AlternateContent>
            </w:r>
            <w:r w:rsidR="00644FFD" w:rsidRPr="00396AB3">
              <w:rPr>
                <w:rFonts w:eastAsia="Calibri" w:cs="Arial"/>
                <w:b/>
                <w:noProof/>
                <w:szCs w:val="26"/>
              </w:rPr>
              <mc:AlternateContent>
                <mc:Choice Requires="wps">
                  <w:drawing>
                    <wp:anchor distT="0" distB="0" distL="114300" distR="114300" simplePos="0" relativeHeight="251660800" behindDoc="0" locked="0" layoutInCell="1" allowOverlap="1">
                      <wp:simplePos x="0" y="0"/>
                      <wp:positionH relativeFrom="column">
                        <wp:posOffset>2673350</wp:posOffset>
                      </wp:positionH>
                      <wp:positionV relativeFrom="paragraph">
                        <wp:posOffset>-9525</wp:posOffset>
                      </wp:positionV>
                      <wp:extent cx="190500" cy="635"/>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BDA62" id="AutoShape 14" o:spid="_x0000_s1026" type="#_x0000_t32" style="position:absolute;margin-left:210.5pt;margin-top:-.75pt;width:1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Zt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"/>
                  </w:pict>
                </mc:Fallback>
              </mc:AlternateContent>
            </w:r>
            <w:r w:rsidR="00644FFD" w:rsidRPr="00396AB3">
              <w:rPr>
                <w:rFonts w:eastAsia="Calibri" w:cs="Arial"/>
                <w:b/>
                <w:noProof/>
                <w:szCs w:val="26"/>
              </w:rPr>
              <mc:AlternateContent>
                <mc:Choice Requires="wps">
                  <w:drawing>
                    <wp:anchor distT="0" distB="0" distL="114300" distR="114300" simplePos="0" relativeHeight="251661824" behindDoc="0" locked="0" layoutInCell="1" allowOverlap="1">
                      <wp:simplePos x="0" y="0"/>
                      <wp:positionH relativeFrom="column">
                        <wp:posOffset>2863850</wp:posOffset>
                      </wp:positionH>
                      <wp:positionV relativeFrom="paragraph">
                        <wp:posOffset>-8890</wp:posOffset>
                      </wp:positionV>
                      <wp:extent cx="635" cy="200025"/>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2834A" id="AutoShape 15" o:spid="_x0000_s1026" type="#_x0000_t32" style="position:absolute;margin-left:225.5pt;margin-top:-.7pt;width:.05pt;height:15.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JDkrUYkAgAARwQAAA4AAAAAAAAAAAAAAAAALgIAAGRycy9lMm9Eb2Mu&#10;eG1sUEsBAi0AFAAGAAgAAAAhAGxqmGreAAAACQEAAA8AAAAAAAAAAAAAAAAAfgQAAGRycy9kb3du&#10;cmV2LnhtbFBLBQYAAAAABAAEAPMAAACJBQAAAAA=&#10;"/>
                  </w:pict>
                </mc:Fallback>
              </mc:AlternateContent>
            </w:r>
            <w:r w:rsidR="00644FFD" w:rsidRPr="00396AB3">
              <w:rPr>
                <w:rFonts w:eastAsia="Calibri" w:cs="Arial"/>
                <w:b/>
                <w:noProof/>
                <w:szCs w:val="26"/>
              </w:rPr>
              <mc:AlternateContent>
                <mc:Choice Requires="wps">
                  <w:drawing>
                    <wp:anchor distT="0" distB="0" distL="114300" distR="114300" simplePos="0" relativeHeight="251659776" behindDoc="0" locked="0" layoutInCell="1" allowOverlap="1">
                      <wp:simplePos x="0" y="0"/>
                      <wp:positionH relativeFrom="column">
                        <wp:posOffset>-79375</wp:posOffset>
                      </wp:positionH>
                      <wp:positionV relativeFrom="paragraph">
                        <wp:posOffset>-9525</wp:posOffset>
                      </wp:positionV>
                      <wp:extent cx="0" cy="20066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9F46A" id="AutoShape 13" o:spid="_x0000_s1026" type="#_x0000_t32" style="position:absolute;margin-left:-6.25pt;margin-top:-.75pt;width:0;height:1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xA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"/>
                  </w:pict>
                </mc:Fallback>
              </mc:AlternateContent>
            </w:r>
          </w:p>
        </w:tc>
      </w:tr>
    </w:tbl>
    <w:p w:rsidR="0009612F" w:rsidRPr="00396AB3" w:rsidRDefault="0009612F" w:rsidP="0009612F">
      <w:pPr>
        <w:spacing w:line="216" w:lineRule="auto"/>
        <w:ind w:right="-22"/>
        <w:rPr>
          <w:rFonts w:cs="Arial"/>
          <w:szCs w:val="26"/>
        </w:rPr>
      </w:pPr>
    </w:p>
    <w:p w:rsidR="00D01758" w:rsidRPr="00396AB3" w:rsidRDefault="0009612F" w:rsidP="008A483D">
      <w:pPr>
        <w:spacing w:line="360" w:lineRule="auto"/>
        <w:ind w:firstLine="709"/>
        <w:rPr>
          <w:rFonts w:cs="Arial"/>
          <w:szCs w:val="26"/>
        </w:rPr>
      </w:pPr>
      <w:r w:rsidRPr="00396AB3">
        <w:rPr>
          <w:rFonts w:cs="Arial"/>
          <w:szCs w:val="26"/>
        </w:rPr>
        <w:t xml:space="preserve">В соответствии с решением Совета народных депутатов </w:t>
      </w:r>
      <w:r w:rsidR="00E878B6">
        <w:rPr>
          <w:rFonts w:cs="Arial"/>
          <w:szCs w:val="26"/>
        </w:rPr>
        <w:t>Репьёвс</w:t>
      </w:r>
      <w:r w:rsidRPr="00396AB3">
        <w:rPr>
          <w:rFonts w:cs="Arial"/>
          <w:szCs w:val="26"/>
        </w:rPr>
        <w:t xml:space="preserve">кого муниципального района Воронежской области от </w:t>
      </w:r>
      <w:r w:rsidR="000F1463" w:rsidRPr="00396AB3">
        <w:rPr>
          <w:rFonts w:cs="Arial"/>
          <w:szCs w:val="26"/>
        </w:rPr>
        <w:t>28.08.2007</w:t>
      </w:r>
      <w:r w:rsidR="008C08E0" w:rsidRPr="00396AB3">
        <w:rPr>
          <w:rFonts w:cs="Arial"/>
          <w:szCs w:val="26"/>
        </w:rPr>
        <w:t xml:space="preserve"> </w:t>
      </w:r>
      <w:r w:rsidR="000F1463" w:rsidRPr="00396AB3">
        <w:rPr>
          <w:rFonts w:cs="Arial"/>
          <w:szCs w:val="26"/>
        </w:rPr>
        <w:t>г.</w:t>
      </w:r>
      <w:r w:rsidRPr="00396AB3">
        <w:rPr>
          <w:rFonts w:cs="Arial"/>
          <w:szCs w:val="26"/>
        </w:rPr>
        <w:t xml:space="preserve"> № </w:t>
      </w:r>
      <w:r w:rsidR="000F1463" w:rsidRPr="00396AB3">
        <w:rPr>
          <w:rFonts w:cs="Arial"/>
          <w:szCs w:val="26"/>
        </w:rPr>
        <w:t>201</w:t>
      </w:r>
      <w:r w:rsidRPr="00396AB3">
        <w:rPr>
          <w:rFonts w:cs="Arial"/>
          <w:szCs w:val="26"/>
        </w:rPr>
        <w:t xml:space="preserve"> «О пенсиях за выслугу лет в органах местного самоуправления </w:t>
      </w:r>
      <w:r w:rsidR="00E878B6">
        <w:rPr>
          <w:rFonts w:cs="Arial"/>
          <w:szCs w:val="26"/>
        </w:rPr>
        <w:t>Репьёвс</w:t>
      </w:r>
      <w:r w:rsidRPr="00396AB3">
        <w:rPr>
          <w:rFonts w:cs="Arial"/>
          <w:szCs w:val="26"/>
        </w:rPr>
        <w:t>кого муниципального района Воронежской области"</w:t>
      </w:r>
      <w:r w:rsidR="00D01758" w:rsidRPr="00396AB3">
        <w:rPr>
          <w:rFonts w:cs="Arial"/>
          <w:szCs w:val="26"/>
        </w:rPr>
        <w:t xml:space="preserve">, постановлением администрации </w:t>
      </w:r>
      <w:r w:rsidR="00E878B6">
        <w:rPr>
          <w:rFonts w:cs="Arial"/>
          <w:szCs w:val="26"/>
        </w:rPr>
        <w:t>Репьёвс</w:t>
      </w:r>
      <w:r w:rsidR="00D01758" w:rsidRPr="00396AB3">
        <w:rPr>
          <w:rFonts w:cs="Arial"/>
          <w:szCs w:val="26"/>
        </w:rPr>
        <w:t xml:space="preserve">кого муниципального района Воронежской области от _________________г, № ____ «О </w:t>
      </w:r>
      <w:r w:rsidR="00294102" w:rsidRPr="00396AB3">
        <w:rPr>
          <w:rFonts w:cs="Arial"/>
          <w:szCs w:val="26"/>
        </w:rPr>
        <w:t xml:space="preserve">порядке </w:t>
      </w:r>
      <w:r w:rsidR="00D01758" w:rsidRPr="00396AB3">
        <w:rPr>
          <w:rFonts w:cs="Arial"/>
          <w:szCs w:val="26"/>
        </w:rPr>
        <w:t>назначени</w:t>
      </w:r>
      <w:r w:rsidR="00294102" w:rsidRPr="00396AB3">
        <w:rPr>
          <w:rFonts w:cs="Arial"/>
          <w:szCs w:val="26"/>
        </w:rPr>
        <w:t>я</w:t>
      </w:r>
      <w:r w:rsidR="00D01758" w:rsidRPr="00396AB3">
        <w:rPr>
          <w:rFonts w:cs="Arial"/>
          <w:szCs w:val="26"/>
        </w:rPr>
        <w:t xml:space="preserve"> и выплаты пенсии за выслугу лет лицам, замещавшим должности муниципальной службы в органах местного самоуправления </w:t>
      </w:r>
      <w:r w:rsidR="00E878B6">
        <w:rPr>
          <w:rFonts w:cs="Arial"/>
          <w:szCs w:val="26"/>
        </w:rPr>
        <w:t>Репьёвс</w:t>
      </w:r>
      <w:r w:rsidR="00D01758" w:rsidRPr="00396AB3">
        <w:rPr>
          <w:rFonts w:cs="Arial"/>
          <w:szCs w:val="26"/>
        </w:rPr>
        <w:t xml:space="preserve">кого муниципального района Воронежской области», рассмотрев представленные документы </w:t>
      </w:r>
      <w:r w:rsidRPr="00396AB3">
        <w:rPr>
          <w:rFonts w:cs="Arial"/>
          <w:szCs w:val="26"/>
        </w:rPr>
        <w:t>комиссия</w:t>
      </w:r>
      <w:r w:rsidR="008A483D" w:rsidRPr="00396AB3">
        <w:rPr>
          <w:rFonts w:cs="Arial"/>
          <w:szCs w:val="26"/>
        </w:rPr>
        <w:t xml:space="preserve"> </w:t>
      </w:r>
      <w:r w:rsidR="008A483D" w:rsidRPr="00396AB3">
        <w:rPr>
          <w:rFonts w:cs="Arial"/>
          <w:b/>
          <w:spacing w:val="20"/>
          <w:szCs w:val="26"/>
        </w:rPr>
        <w:t>решила</w:t>
      </w:r>
      <w:r w:rsidR="008A483D" w:rsidRPr="00396AB3">
        <w:rPr>
          <w:rFonts w:cs="Arial"/>
          <w:szCs w:val="26"/>
        </w:rPr>
        <w:t>:</w:t>
      </w:r>
    </w:p>
    <w:p w:rsidR="00D01758" w:rsidRPr="00396AB3" w:rsidRDefault="0009612F" w:rsidP="008A483D">
      <w:pPr>
        <w:spacing w:line="360" w:lineRule="auto"/>
        <w:ind w:firstLine="709"/>
        <w:rPr>
          <w:rFonts w:cs="Arial"/>
          <w:szCs w:val="26"/>
        </w:rPr>
      </w:pPr>
      <w:r w:rsidRPr="00396AB3">
        <w:rPr>
          <w:rFonts w:cs="Arial"/>
          <w:szCs w:val="26"/>
        </w:rPr>
        <w:t xml:space="preserve">Рекомендовать главе </w:t>
      </w:r>
      <w:r w:rsidR="000F1463" w:rsidRPr="00396AB3">
        <w:rPr>
          <w:rFonts w:cs="Arial"/>
          <w:szCs w:val="26"/>
        </w:rPr>
        <w:t xml:space="preserve">администрации </w:t>
      </w:r>
      <w:r w:rsidR="00E878B6">
        <w:rPr>
          <w:rFonts w:cs="Arial"/>
          <w:szCs w:val="26"/>
        </w:rPr>
        <w:t>Репьёвс</w:t>
      </w:r>
      <w:r w:rsidR="000F1463" w:rsidRPr="00396AB3">
        <w:rPr>
          <w:rFonts w:cs="Arial"/>
          <w:szCs w:val="26"/>
        </w:rPr>
        <w:t>кого муниципального района</w:t>
      </w:r>
      <w:r w:rsidR="00D01758" w:rsidRPr="00396AB3">
        <w:rPr>
          <w:rFonts w:cs="Arial"/>
          <w:szCs w:val="26"/>
        </w:rPr>
        <w:t>:</w:t>
      </w:r>
    </w:p>
    <w:p w:rsidR="00D01758" w:rsidRPr="00396AB3" w:rsidRDefault="00D01758" w:rsidP="008A483D">
      <w:pPr>
        <w:spacing w:line="360" w:lineRule="auto"/>
        <w:ind w:firstLine="709"/>
        <w:rPr>
          <w:rFonts w:cs="Arial"/>
          <w:szCs w:val="26"/>
          <w:u w:val="single"/>
        </w:rPr>
      </w:pPr>
      <w:r w:rsidRPr="00396AB3">
        <w:rPr>
          <w:rFonts w:cs="Arial"/>
          <w:szCs w:val="26"/>
          <w:u w:val="single"/>
        </w:rPr>
        <w:t>Вариант 1:</w:t>
      </w:r>
    </w:p>
    <w:p w:rsidR="0009612F" w:rsidRPr="00396AB3" w:rsidRDefault="00D01758" w:rsidP="008A483D">
      <w:pPr>
        <w:spacing w:line="360" w:lineRule="auto"/>
        <w:ind w:firstLine="709"/>
        <w:rPr>
          <w:rFonts w:cs="Arial"/>
          <w:szCs w:val="26"/>
        </w:rPr>
      </w:pPr>
      <w:r w:rsidRPr="00396AB3">
        <w:rPr>
          <w:rFonts w:cs="Arial"/>
          <w:szCs w:val="26"/>
        </w:rPr>
        <w:t>Н</w:t>
      </w:r>
      <w:r w:rsidR="0009612F" w:rsidRPr="00396AB3">
        <w:rPr>
          <w:rFonts w:cs="Arial"/>
          <w:szCs w:val="26"/>
        </w:rPr>
        <w:t>азначить пенс</w:t>
      </w:r>
      <w:r w:rsidRPr="00396AB3">
        <w:rPr>
          <w:rFonts w:cs="Arial"/>
          <w:szCs w:val="26"/>
        </w:rPr>
        <w:t xml:space="preserve">ию за выслугу лет </w:t>
      </w:r>
      <w:r w:rsidR="0009612F" w:rsidRPr="00396AB3">
        <w:rPr>
          <w:rFonts w:cs="Arial"/>
          <w:szCs w:val="26"/>
        </w:rPr>
        <w:t>Иванов</w:t>
      </w:r>
      <w:r w:rsidRPr="00396AB3">
        <w:rPr>
          <w:rFonts w:cs="Arial"/>
          <w:szCs w:val="26"/>
        </w:rPr>
        <w:t>у</w:t>
      </w:r>
      <w:r w:rsidR="0009612F" w:rsidRPr="00396AB3">
        <w:rPr>
          <w:rFonts w:cs="Arial"/>
          <w:szCs w:val="26"/>
        </w:rPr>
        <w:t xml:space="preserve"> </w:t>
      </w:r>
      <w:r w:rsidRPr="00396AB3">
        <w:rPr>
          <w:rFonts w:cs="Arial"/>
          <w:szCs w:val="26"/>
        </w:rPr>
        <w:t>Ивану</w:t>
      </w:r>
      <w:r w:rsidR="0009612F" w:rsidRPr="00396AB3">
        <w:rPr>
          <w:rFonts w:cs="Arial"/>
          <w:szCs w:val="26"/>
        </w:rPr>
        <w:t xml:space="preserve"> Иванов</w:t>
      </w:r>
      <w:r w:rsidRPr="00396AB3">
        <w:rPr>
          <w:rFonts w:cs="Arial"/>
          <w:szCs w:val="26"/>
        </w:rPr>
        <w:t>ичу</w:t>
      </w:r>
      <w:r w:rsidR="0009612F" w:rsidRPr="00396AB3">
        <w:rPr>
          <w:rFonts w:cs="Arial"/>
          <w:szCs w:val="26"/>
        </w:rPr>
        <w:t>, имеюще</w:t>
      </w:r>
      <w:r w:rsidRPr="00396AB3">
        <w:rPr>
          <w:rFonts w:cs="Arial"/>
          <w:szCs w:val="26"/>
        </w:rPr>
        <w:t>му</w:t>
      </w:r>
      <w:r w:rsidR="0009612F" w:rsidRPr="00396AB3">
        <w:rPr>
          <w:rFonts w:cs="Arial"/>
          <w:szCs w:val="26"/>
        </w:rPr>
        <w:t xml:space="preserve"> стаж муниципальной службы 25 лет, в размере 75 процентов от месячного денежного содержания, составляющего __</w:t>
      </w:r>
      <w:r w:rsidR="00826C47" w:rsidRPr="00396AB3">
        <w:rPr>
          <w:rFonts w:cs="Arial"/>
          <w:szCs w:val="26"/>
        </w:rPr>
        <w:t>____</w:t>
      </w:r>
      <w:r w:rsidR="0009612F" w:rsidRPr="00396AB3">
        <w:rPr>
          <w:rFonts w:cs="Arial"/>
          <w:szCs w:val="26"/>
        </w:rPr>
        <w:t xml:space="preserve">__ рублей, за вычетом страховой части </w:t>
      </w:r>
      <w:r w:rsidR="00E23113">
        <w:rPr>
          <w:rFonts w:cs="Arial"/>
          <w:szCs w:val="26"/>
        </w:rPr>
        <w:t xml:space="preserve">страховой </w:t>
      </w:r>
      <w:r w:rsidR="0009612F" w:rsidRPr="00396AB3">
        <w:rPr>
          <w:rFonts w:cs="Arial"/>
          <w:szCs w:val="26"/>
        </w:rPr>
        <w:t xml:space="preserve">пенсии </w:t>
      </w:r>
      <w:r w:rsidR="00503ED8" w:rsidRPr="00396AB3">
        <w:rPr>
          <w:rFonts w:cs="Arial"/>
          <w:szCs w:val="26"/>
        </w:rPr>
        <w:t xml:space="preserve">по старости </w:t>
      </w:r>
      <w:r w:rsidR="00503ED8" w:rsidRPr="00396AB3">
        <w:rPr>
          <w:rFonts w:cs="Arial"/>
          <w:i/>
          <w:szCs w:val="26"/>
        </w:rPr>
        <w:t xml:space="preserve">(за вычетом </w:t>
      </w:r>
      <w:r w:rsidR="00E23113">
        <w:rPr>
          <w:rFonts w:cs="Arial"/>
          <w:i/>
          <w:szCs w:val="26"/>
        </w:rPr>
        <w:t xml:space="preserve">страховой </w:t>
      </w:r>
      <w:r w:rsidR="00503ED8" w:rsidRPr="00396AB3">
        <w:rPr>
          <w:rFonts w:cs="Arial"/>
          <w:i/>
          <w:szCs w:val="26"/>
        </w:rPr>
        <w:t>пенсии по инвалидности)</w:t>
      </w:r>
      <w:r w:rsidR="00503ED8" w:rsidRPr="00396AB3">
        <w:rPr>
          <w:rFonts w:cs="Arial"/>
          <w:szCs w:val="26"/>
        </w:rPr>
        <w:t xml:space="preserve"> </w:t>
      </w:r>
      <w:r w:rsidR="0009158F" w:rsidRPr="00396AB3">
        <w:rPr>
          <w:rFonts w:cs="Arial"/>
          <w:szCs w:val="26"/>
        </w:rPr>
        <w:t xml:space="preserve">в размере ___________ рублей, </w:t>
      </w:r>
      <w:r w:rsidR="0009612F" w:rsidRPr="00396AB3">
        <w:rPr>
          <w:rFonts w:cs="Arial"/>
          <w:szCs w:val="26"/>
        </w:rPr>
        <w:t xml:space="preserve">с </w:t>
      </w:r>
      <w:r w:rsidR="00826C47" w:rsidRPr="00396AB3">
        <w:rPr>
          <w:rFonts w:cs="Arial"/>
          <w:szCs w:val="26"/>
        </w:rPr>
        <w:t>«___»_________</w:t>
      </w:r>
      <w:r w:rsidR="0009612F" w:rsidRPr="00396AB3">
        <w:rPr>
          <w:rFonts w:cs="Arial"/>
          <w:szCs w:val="26"/>
        </w:rPr>
        <w:t xml:space="preserve"> 20</w:t>
      </w:r>
      <w:r w:rsidRPr="00396AB3">
        <w:rPr>
          <w:rFonts w:cs="Arial"/>
          <w:szCs w:val="26"/>
        </w:rPr>
        <w:t>___</w:t>
      </w:r>
      <w:r w:rsidR="0009612F" w:rsidRPr="00396AB3">
        <w:rPr>
          <w:rFonts w:cs="Arial"/>
          <w:szCs w:val="26"/>
        </w:rPr>
        <w:t xml:space="preserve"> года пожизненно</w:t>
      </w:r>
      <w:r w:rsidR="00E23113">
        <w:rPr>
          <w:rFonts w:cs="Arial"/>
          <w:szCs w:val="26"/>
        </w:rPr>
        <w:t xml:space="preserve"> </w:t>
      </w:r>
      <w:r w:rsidR="00E23113">
        <w:rPr>
          <w:szCs w:val="26"/>
        </w:rPr>
        <w:t>(в ред. пост. от 16.04.2015 №101)</w:t>
      </w:r>
      <w:r w:rsidR="0009612F" w:rsidRPr="00396AB3">
        <w:rPr>
          <w:rFonts w:cs="Arial"/>
          <w:szCs w:val="26"/>
        </w:rPr>
        <w:t>.</w:t>
      </w:r>
    </w:p>
    <w:p w:rsidR="00D01758" w:rsidRPr="00396AB3" w:rsidRDefault="00D01758" w:rsidP="008A483D">
      <w:pPr>
        <w:spacing w:line="360" w:lineRule="auto"/>
        <w:ind w:firstLine="709"/>
        <w:rPr>
          <w:rFonts w:cs="Arial"/>
          <w:szCs w:val="26"/>
          <w:u w:val="single"/>
        </w:rPr>
      </w:pPr>
      <w:r w:rsidRPr="00396AB3">
        <w:rPr>
          <w:rFonts w:cs="Arial"/>
          <w:szCs w:val="26"/>
          <w:u w:val="single"/>
        </w:rPr>
        <w:lastRenderedPageBreak/>
        <w:t>Вариант2:</w:t>
      </w:r>
    </w:p>
    <w:p w:rsidR="00187E53" w:rsidRPr="00396AB3" w:rsidRDefault="00187E53" w:rsidP="00187E53">
      <w:pPr>
        <w:spacing w:line="360" w:lineRule="auto"/>
        <w:ind w:firstLine="540"/>
        <w:outlineLvl w:val="1"/>
        <w:rPr>
          <w:rFonts w:cs="Arial"/>
          <w:szCs w:val="26"/>
        </w:rPr>
      </w:pPr>
      <w:r w:rsidRPr="00396AB3">
        <w:rPr>
          <w:rFonts w:cs="Arial"/>
          <w:szCs w:val="26"/>
        </w:rPr>
        <w:t xml:space="preserve">Произвести перерасчет пенсии за выслугу лет Ивановой Марии Васильевне </w:t>
      </w:r>
      <w:r w:rsidR="00826C47" w:rsidRPr="00396AB3">
        <w:rPr>
          <w:rFonts w:cs="Arial"/>
          <w:szCs w:val="26"/>
        </w:rPr>
        <w:t xml:space="preserve">с «___»_________ 20___ года </w:t>
      </w:r>
      <w:r w:rsidRPr="00396AB3">
        <w:rPr>
          <w:rFonts w:cs="Arial"/>
          <w:szCs w:val="26"/>
        </w:rPr>
        <w:t>в связи с принятием постановления администрации района о проведении индексации (</w:t>
      </w:r>
      <w:r w:rsidRPr="00396AB3">
        <w:rPr>
          <w:rFonts w:cs="Arial"/>
          <w:i/>
          <w:szCs w:val="26"/>
        </w:rPr>
        <w:t xml:space="preserve">изменением размера страховой части </w:t>
      </w:r>
      <w:r w:rsidR="00E23113">
        <w:rPr>
          <w:rFonts w:cs="Arial"/>
          <w:i/>
          <w:szCs w:val="26"/>
        </w:rPr>
        <w:t xml:space="preserve">страховой </w:t>
      </w:r>
      <w:r w:rsidRPr="00396AB3">
        <w:rPr>
          <w:rFonts w:cs="Arial"/>
          <w:i/>
          <w:szCs w:val="26"/>
        </w:rPr>
        <w:t xml:space="preserve">пенсии по старости, </w:t>
      </w:r>
      <w:r w:rsidR="00E23113">
        <w:rPr>
          <w:rFonts w:cs="Arial"/>
          <w:i/>
          <w:szCs w:val="26"/>
        </w:rPr>
        <w:t xml:space="preserve">страховой </w:t>
      </w:r>
      <w:r w:rsidRPr="00396AB3">
        <w:rPr>
          <w:rFonts w:cs="Arial"/>
          <w:i/>
          <w:szCs w:val="26"/>
        </w:rPr>
        <w:t>пенсии по инвалидности; изменением продолжительности стажа государственной гражданской или муниципальной службы, и (или) замещени</w:t>
      </w:r>
      <w:r w:rsidR="00AC48E2" w:rsidRPr="00396AB3">
        <w:rPr>
          <w:rFonts w:cs="Arial"/>
          <w:i/>
          <w:szCs w:val="26"/>
        </w:rPr>
        <w:t>ем</w:t>
      </w:r>
      <w:r w:rsidRPr="00396AB3">
        <w:rPr>
          <w:rFonts w:cs="Arial"/>
          <w:i/>
          <w:szCs w:val="26"/>
        </w:rPr>
        <w:t xml:space="preserve"> должности государственной гражданской </w:t>
      </w:r>
      <w:r w:rsidR="009D3EC9" w:rsidRPr="00396AB3">
        <w:rPr>
          <w:rFonts w:cs="Arial"/>
          <w:i/>
          <w:szCs w:val="26"/>
        </w:rPr>
        <w:t xml:space="preserve">(муниципальной) </w:t>
      </w:r>
      <w:r w:rsidRPr="00396AB3">
        <w:rPr>
          <w:rFonts w:cs="Arial"/>
          <w:i/>
          <w:szCs w:val="26"/>
        </w:rPr>
        <w:t>службы Воронежской области не менее 12 полных месяцев с более высоким должностным окладом</w:t>
      </w:r>
      <w:r w:rsidRPr="00396AB3">
        <w:rPr>
          <w:rFonts w:cs="Arial"/>
          <w:szCs w:val="26"/>
        </w:rPr>
        <w:t>)</w:t>
      </w:r>
      <w:r w:rsidR="00AC48E2" w:rsidRPr="00396AB3">
        <w:rPr>
          <w:rFonts w:cs="Arial"/>
          <w:szCs w:val="26"/>
        </w:rPr>
        <w:t xml:space="preserve">, установив ее в размере __________ рублей, </w:t>
      </w:r>
      <w:r w:rsidR="00826C47" w:rsidRPr="00396AB3">
        <w:rPr>
          <w:rFonts w:cs="Arial"/>
          <w:szCs w:val="26"/>
        </w:rPr>
        <w:t>с «___»_________ 20___ года</w:t>
      </w:r>
      <w:r w:rsidR="00E23113">
        <w:rPr>
          <w:rFonts w:cs="Arial"/>
          <w:szCs w:val="26"/>
        </w:rPr>
        <w:t xml:space="preserve"> </w:t>
      </w:r>
      <w:r w:rsidR="00E23113">
        <w:rPr>
          <w:szCs w:val="26"/>
        </w:rPr>
        <w:t>(в ред. пост. от 16.04.2015 №101)</w:t>
      </w:r>
      <w:r w:rsidR="00E23113">
        <w:rPr>
          <w:rFonts w:cs="Arial"/>
          <w:szCs w:val="26"/>
        </w:rPr>
        <w:t xml:space="preserve"> </w:t>
      </w:r>
    </w:p>
    <w:p w:rsidR="0009158F" w:rsidRPr="00396AB3" w:rsidRDefault="0009158F" w:rsidP="0009158F">
      <w:pPr>
        <w:spacing w:line="360" w:lineRule="auto"/>
        <w:ind w:firstLine="709"/>
        <w:rPr>
          <w:rFonts w:cs="Arial"/>
          <w:szCs w:val="26"/>
          <w:u w:val="single"/>
        </w:rPr>
      </w:pPr>
      <w:r w:rsidRPr="00396AB3">
        <w:rPr>
          <w:rFonts w:cs="Arial"/>
          <w:szCs w:val="26"/>
          <w:u w:val="single"/>
        </w:rPr>
        <w:t>Вариант3:</w:t>
      </w:r>
    </w:p>
    <w:p w:rsidR="0009612F" w:rsidRPr="00396AB3" w:rsidRDefault="0009612F" w:rsidP="008A483D">
      <w:pPr>
        <w:spacing w:line="360" w:lineRule="auto"/>
        <w:ind w:firstLine="709"/>
        <w:rPr>
          <w:rFonts w:cs="Arial"/>
          <w:szCs w:val="26"/>
        </w:rPr>
      </w:pPr>
      <w:r w:rsidRPr="00396AB3">
        <w:rPr>
          <w:rFonts w:cs="Arial"/>
          <w:szCs w:val="26"/>
        </w:rPr>
        <w:t xml:space="preserve">Приостановить выплату пенсии за выслугу лет Ивановой Марии Васильевне </w:t>
      </w:r>
      <w:r w:rsidR="00826C47" w:rsidRPr="00396AB3">
        <w:rPr>
          <w:rFonts w:cs="Arial"/>
          <w:szCs w:val="26"/>
        </w:rPr>
        <w:t xml:space="preserve">с «___»_________ 20___ года </w:t>
      </w:r>
      <w:r w:rsidRPr="00396AB3">
        <w:rPr>
          <w:rFonts w:cs="Arial"/>
          <w:szCs w:val="26"/>
        </w:rPr>
        <w:t>в связи с замещением ею муниципальной должности муниципальной службы (наименование должности</w:t>
      </w:r>
      <w:r w:rsidR="00D01758" w:rsidRPr="00396AB3">
        <w:rPr>
          <w:rFonts w:cs="Arial"/>
          <w:szCs w:val="26"/>
        </w:rPr>
        <w:t>, в каком органе</w:t>
      </w:r>
      <w:r w:rsidRPr="00396AB3">
        <w:rPr>
          <w:rFonts w:cs="Arial"/>
          <w:szCs w:val="26"/>
        </w:rPr>
        <w:t>).</w:t>
      </w:r>
    </w:p>
    <w:p w:rsidR="00D01758" w:rsidRPr="00396AB3" w:rsidRDefault="00D01758" w:rsidP="008A483D">
      <w:pPr>
        <w:spacing w:line="360" w:lineRule="auto"/>
        <w:ind w:firstLine="709"/>
        <w:rPr>
          <w:rFonts w:cs="Arial"/>
          <w:szCs w:val="26"/>
          <w:u w:val="single"/>
        </w:rPr>
      </w:pPr>
      <w:r w:rsidRPr="00396AB3">
        <w:rPr>
          <w:rFonts w:cs="Arial"/>
          <w:szCs w:val="26"/>
          <w:u w:val="single"/>
        </w:rPr>
        <w:t xml:space="preserve">Вариант </w:t>
      </w:r>
      <w:r w:rsidR="0009158F" w:rsidRPr="00396AB3">
        <w:rPr>
          <w:rFonts w:cs="Arial"/>
          <w:szCs w:val="26"/>
          <w:u w:val="single"/>
        </w:rPr>
        <w:t>4</w:t>
      </w:r>
      <w:r w:rsidRPr="00396AB3">
        <w:rPr>
          <w:rFonts w:cs="Arial"/>
          <w:szCs w:val="26"/>
          <w:u w:val="single"/>
        </w:rPr>
        <w:t>:</w:t>
      </w:r>
    </w:p>
    <w:p w:rsidR="0009612F" w:rsidRPr="00396AB3" w:rsidRDefault="0009612F" w:rsidP="008A483D">
      <w:pPr>
        <w:spacing w:line="360" w:lineRule="auto"/>
        <w:ind w:firstLine="709"/>
        <w:rPr>
          <w:rFonts w:cs="Arial"/>
          <w:szCs w:val="26"/>
        </w:rPr>
      </w:pPr>
      <w:r w:rsidRPr="00396AB3">
        <w:rPr>
          <w:rFonts w:cs="Arial"/>
          <w:szCs w:val="26"/>
        </w:rPr>
        <w:t xml:space="preserve">Возобновить выплату пенсии за выслугу лет на прежних условиях Федорову Олегу Викторовичу </w:t>
      </w:r>
      <w:r w:rsidR="00826C47" w:rsidRPr="00396AB3">
        <w:rPr>
          <w:rFonts w:cs="Arial"/>
          <w:szCs w:val="26"/>
        </w:rPr>
        <w:t>с «___»_________ 20___ года</w:t>
      </w:r>
      <w:r w:rsidRPr="00396AB3">
        <w:rPr>
          <w:rFonts w:cs="Arial"/>
          <w:szCs w:val="26"/>
        </w:rPr>
        <w:t xml:space="preserve"> в связи с его увольнением с муниципальной службы.</w:t>
      </w:r>
    </w:p>
    <w:p w:rsidR="00D01758" w:rsidRPr="00396AB3" w:rsidRDefault="00D01758" w:rsidP="008A483D">
      <w:pPr>
        <w:spacing w:line="360" w:lineRule="auto"/>
        <w:ind w:firstLine="709"/>
        <w:rPr>
          <w:rFonts w:cs="Arial"/>
          <w:szCs w:val="26"/>
          <w:u w:val="single"/>
        </w:rPr>
      </w:pPr>
      <w:r w:rsidRPr="00396AB3">
        <w:rPr>
          <w:rFonts w:cs="Arial"/>
          <w:szCs w:val="26"/>
          <w:u w:val="single"/>
        </w:rPr>
        <w:t xml:space="preserve">Вариант </w:t>
      </w:r>
      <w:r w:rsidR="0009158F" w:rsidRPr="00396AB3">
        <w:rPr>
          <w:rFonts w:cs="Arial"/>
          <w:szCs w:val="26"/>
          <w:u w:val="single"/>
        </w:rPr>
        <w:t>5</w:t>
      </w:r>
      <w:r w:rsidRPr="00396AB3">
        <w:rPr>
          <w:rFonts w:cs="Arial"/>
          <w:szCs w:val="26"/>
          <w:u w:val="single"/>
        </w:rPr>
        <w:t>:</w:t>
      </w:r>
    </w:p>
    <w:p w:rsidR="0009612F" w:rsidRPr="00396AB3" w:rsidRDefault="0009612F" w:rsidP="008A483D">
      <w:pPr>
        <w:spacing w:line="360" w:lineRule="auto"/>
        <w:ind w:firstLine="709"/>
        <w:rPr>
          <w:rFonts w:cs="Arial"/>
          <w:szCs w:val="26"/>
        </w:rPr>
      </w:pPr>
      <w:r w:rsidRPr="00396AB3">
        <w:rPr>
          <w:rFonts w:cs="Arial"/>
          <w:szCs w:val="26"/>
        </w:rPr>
        <w:t xml:space="preserve">Прекратить выплату пенсии за выслугу лет Климовой Марии Петровне </w:t>
      </w:r>
      <w:r w:rsidR="00826C47" w:rsidRPr="00396AB3">
        <w:rPr>
          <w:rFonts w:cs="Arial"/>
          <w:szCs w:val="26"/>
        </w:rPr>
        <w:t>с «___»_________ 20___ года</w:t>
      </w:r>
      <w:r w:rsidRPr="00396AB3">
        <w:rPr>
          <w:rFonts w:cs="Arial"/>
          <w:szCs w:val="26"/>
        </w:rPr>
        <w:t xml:space="preserve"> в связи с назначением ей дополнительного пожизненного ежемесячного материального обеспечения.</w:t>
      </w:r>
    </w:p>
    <w:p w:rsidR="00B9384A" w:rsidRPr="00396AB3" w:rsidRDefault="00B9384A" w:rsidP="008A483D">
      <w:pPr>
        <w:pStyle w:val="4"/>
        <w:spacing w:line="360" w:lineRule="auto"/>
        <w:rPr>
          <w:rFonts w:cs="Arial"/>
          <w:b w:val="0"/>
          <w:szCs w:val="26"/>
        </w:rPr>
      </w:pPr>
    </w:p>
    <w:p w:rsidR="00D01758" w:rsidRPr="00396AB3" w:rsidRDefault="00D01758" w:rsidP="008A483D">
      <w:pPr>
        <w:pStyle w:val="4"/>
        <w:spacing w:line="360" w:lineRule="auto"/>
        <w:rPr>
          <w:rFonts w:cs="Arial"/>
          <w:b w:val="0"/>
          <w:szCs w:val="26"/>
        </w:rPr>
      </w:pPr>
      <w:r w:rsidRPr="00396AB3">
        <w:rPr>
          <w:rFonts w:cs="Arial"/>
          <w:b w:val="0"/>
          <w:szCs w:val="26"/>
        </w:rPr>
        <w:t>Председатель комиссии</w:t>
      </w:r>
    </w:p>
    <w:p w:rsidR="00D01758" w:rsidRPr="00396AB3" w:rsidRDefault="00D01758" w:rsidP="008A483D">
      <w:pPr>
        <w:spacing w:line="360" w:lineRule="auto"/>
        <w:rPr>
          <w:rFonts w:cs="Arial"/>
          <w:szCs w:val="26"/>
        </w:rPr>
      </w:pPr>
    </w:p>
    <w:p w:rsidR="00D01758" w:rsidRPr="00396AB3" w:rsidRDefault="00D01758" w:rsidP="008A483D">
      <w:pPr>
        <w:spacing w:line="360" w:lineRule="auto"/>
        <w:rPr>
          <w:rFonts w:cs="Arial"/>
          <w:szCs w:val="26"/>
        </w:rPr>
      </w:pPr>
      <w:r w:rsidRPr="00396AB3">
        <w:rPr>
          <w:rFonts w:cs="Arial"/>
          <w:szCs w:val="26"/>
        </w:rPr>
        <w:t>Секретарь комиссии</w:t>
      </w:r>
    </w:p>
    <w:p w:rsidR="0009612F" w:rsidRPr="00396AB3" w:rsidRDefault="0009612F" w:rsidP="008A483D">
      <w:pPr>
        <w:spacing w:line="360" w:lineRule="auto"/>
        <w:ind w:firstLine="0"/>
        <w:rPr>
          <w:rFonts w:cs="Arial"/>
          <w:szCs w:val="26"/>
        </w:rPr>
      </w:pPr>
    </w:p>
    <w:p w:rsidR="00AC48E2" w:rsidRPr="00396AB3" w:rsidRDefault="00AC48E2" w:rsidP="008A483D">
      <w:pPr>
        <w:spacing w:line="360" w:lineRule="auto"/>
        <w:ind w:firstLine="0"/>
        <w:rPr>
          <w:rFonts w:cs="Arial"/>
          <w:szCs w:val="26"/>
        </w:rPr>
      </w:pPr>
    </w:p>
    <w:p w:rsidR="00AC48E2" w:rsidRPr="00396AB3" w:rsidRDefault="00AC48E2" w:rsidP="008A483D">
      <w:pPr>
        <w:spacing w:line="360" w:lineRule="auto"/>
        <w:ind w:firstLine="0"/>
        <w:rPr>
          <w:rFonts w:cs="Arial"/>
          <w:szCs w:val="26"/>
        </w:rPr>
      </w:pPr>
    </w:p>
    <w:p w:rsidR="00AC48E2" w:rsidRPr="00396AB3" w:rsidRDefault="00AC48E2" w:rsidP="008A483D">
      <w:pPr>
        <w:spacing w:line="360" w:lineRule="auto"/>
        <w:ind w:firstLine="0"/>
        <w:rPr>
          <w:rFonts w:cs="Arial"/>
          <w:szCs w:val="26"/>
        </w:rPr>
      </w:pPr>
    </w:p>
    <w:p w:rsidR="00D93084" w:rsidRPr="00396AB3" w:rsidRDefault="00D93084" w:rsidP="008C08E0">
      <w:pPr>
        <w:spacing w:before="140"/>
        <w:ind w:left="5103" w:firstLine="0"/>
        <w:rPr>
          <w:caps/>
          <w:szCs w:val="26"/>
        </w:rPr>
      </w:pPr>
      <w:r w:rsidRPr="00396AB3">
        <w:rPr>
          <w:caps/>
          <w:szCs w:val="26"/>
        </w:rPr>
        <w:t xml:space="preserve">Приложение </w:t>
      </w:r>
      <w:r w:rsidR="008C08E0" w:rsidRPr="00396AB3">
        <w:rPr>
          <w:caps/>
          <w:szCs w:val="26"/>
        </w:rPr>
        <w:t>№</w:t>
      </w:r>
      <w:r w:rsidR="00D92AAA" w:rsidRPr="00396AB3">
        <w:rPr>
          <w:caps/>
          <w:szCs w:val="26"/>
        </w:rPr>
        <w:t>5</w:t>
      </w:r>
    </w:p>
    <w:p w:rsidR="008C08E0" w:rsidRPr="00396AB3" w:rsidRDefault="008C08E0" w:rsidP="008C08E0">
      <w:pPr>
        <w:spacing w:line="216" w:lineRule="auto"/>
        <w:ind w:left="5103" w:right="40" w:firstLine="0"/>
        <w:rPr>
          <w:szCs w:val="26"/>
        </w:rPr>
      </w:pPr>
    </w:p>
    <w:p w:rsidR="00A62C2B" w:rsidRPr="00396AB3" w:rsidRDefault="00D93084" w:rsidP="008C08E0">
      <w:pPr>
        <w:spacing w:line="216" w:lineRule="auto"/>
        <w:ind w:left="5103" w:right="40" w:firstLine="0"/>
        <w:rPr>
          <w:szCs w:val="26"/>
        </w:rPr>
      </w:pPr>
      <w:r w:rsidRPr="00396AB3">
        <w:rPr>
          <w:szCs w:val="26"/>
        </w:rPr>
        <w:lastRenderedPageBreak/>
        <w:t xml:space="preserve">к </w:t>
      </w:r>
      <w:r w:rsidR="008F6059" w:rsidRPr="00396AB3">
        <w:rPr>
          <w:szCs w:val="26"/>
        </w:rPr>
        <w:t>П</w:t>
      </w:r>
      <w:r w:rsidRPr="00396AB3">
        <w:rPr>
          <w:szCs w:val="26"/>
        </w:rPr>
        <w:t>орядку назначения и выплаты пенсии</w:t>
      </w:r>
    </w:p>
    <w:p w:rsidR="00D93084" w:rsidRPr="00396AB3" w:rsidRDefault="00D93084" w:rsidP="008C08E0">
      <w:pPr>
        <w:spacing w:line="216" w:lineRule="auto"/>
        <w:ind w:left="5103" w:right="-22" w:firstLine="0"/>
        <w:rPr>
          <w:szCs w:val="26"/>
        </w:rPr>
      </w:pPr>
    </w:p>
    <w:p w:rsidR="00D93084" w:rsidRPr="00396AB3" w:rsidRDefault="00644FFD" w:rsidP="008C08E0">
      <w:pPr>
        <w:shd w:val="clear" w:color="auto" w:fill="FFFFFF"/>
        <w:ind w:left="1742"/>
        <w:jc w:val="right"/>
        <w:rPr>
          <w:b/>
          <w:szCs w:val="26"/>
        </w:rPr>
      </w:pPr>
      <w:r w:rsidRPr="00396AB3">
        <w:rPr>
          <w:rFonts w:ascii="Calibri" w:eastAsia="Calibri" w:hAnsi="Calibri"/>
          <w:noProof/>
          <w:szCs w:val="26"/>
        </w:rPr>
        <w:drawing>
          <wp:anchor distT="0" distB="0" distL="114300" distR="114300" simplePos="0" relativeHeight="251657728" behindDoc="0" locked="0" layoutInCell="1" allowOverlap="1">
            <wp:simplePos x="0" y="0"/>
            <wp:positionH relativeFrom="margin">
              <wp:posOffset>2703830</wp:posOffset>
            </wp:positionH>
            <wp:positionV relativeFrom="margin">
              <wp:posOffset>3032760</wp:posOffset>
            </wp:positionV>
            <wp:extent cx="533400" cy="647700"/>
            <wp:effectExtent l="0" t="0" r="0" b="0"/>
            <wp:wrapNone/>
            <wp:docPr id="11" name="Рисунок 1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чб мал"/>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AAA" w:rsidRPr="00396AB3">
        <w:rPr>
          <w:b/>
          <w:szCs w:val="26"/>
        </w:rPr>
        <w:t>ОБРАЗЕЦ</w:t>
      </w:r>
    </w:p>
    <w:p w:rsidR="009045A0" w:rsidRPr="00396AB3" w:rsidRDefault="009045A0" w:rsidP="008C08E0">
      <w:pPr>
        <w:shd w:val="clear" w:color="auto" w:fill="FFFFFF"/>
        <w:ind w:left="1742"/>
        <w:jc w:val="right"/>
        <w:rPr>
          <w:b/>
          <w:szCs w:val="26"/>
        </w:rPr>
      </w:pPr>
    </w:p>
    <w:p w:rsidR="009045A0" w:rsidRPr="00396AB3" w:rsidRDefault="009045A0" w:rsidP="008C08E0">
      <w:pPr>
        <w:shd w:val="clear" w:color="auto" w:fill="FFFFFF"/>
        <w:ind w:left="1742"/>
        <w:jc w:val="right"/>
        <w:rPr>
          <w:b/>
          <w:szCs w:val="26"/>
        </w:rPr>
      </w:pPr>
    </w:p>
    <w:p w:rsidR="009045A0" w:rsidRPr="00396AB3" w:rsidRDefault="009045A0" w:rsidP="009045A0">
      <w:pPr>
        <w:spacing w:before="240" w:line="360" w:lineRule="auto"/>
        <w:ind w:firstLine="0"/>
        <w:jc w:val="center"/>
        <w:rPr>
          <w:rFonts w:eastAsia="Calibri"/>
          <w:b/>
          <w:szCs w:val="26"/>
          <w:lang w:eastAsia="en-US"/>
        </w:rPr>
      </w:pPr>
      <w:r w:rsidRPr="00396AB3">
        <w:rPr>
          <w:rFonts w:eastAsia="Calibri"/>
          <w:b/>
          <w:szCs w:val="26"/>
          <w:lang w:eastAsia="en-US"/>
        </w:rPr>
        <w:t xml:space="preserve">АДМИНИСТРАЦИЯ </w:t>
      </w:r>
      <w:r w:rsidR="00E878B6">
        <w:rPr>
          <w:rFonts w:eastAsia="Calibri"/>
          <w:b/>
          <w:szCs w:val="26"/>
          <w:lang w:eastAsia="en-US"/>
        </w:rPr>
        <w:t>РЕПЬЁВС</w:t>
      </w:r>
      <w:r w:rsidRPr="00396AB3">
        <w:rPr>
          <w:rFonts w:eastAsia="Calibri"/>
          <w:b/>
          <w:szCs w:val="26"/>
          <w:lang w:eastAsia="en-US"/>
        </w:rPr>
        <w:t>КОГО МУНИЦИПАЛЬНОГО РАЙОНА ВОРОНЕЖСКОЙ ОБЛАСТИ</w:t>
      </w:r>
    </w:p>
    <w:p w:rsidR="009045A0" w:rsidRPr="00396AB3" w:rsidRDefault="009045A0" w:rsidP="009045A0">
      <w:pPr>
        <w:spacing w:line="360" w:lineRule="auto"/>
        <w:ind w:firstLine="0"/>
        <w:jc w:val="center"/>
        <w:outlineLvl w:val="0"/>
        <w:rPr>
          <w:rFonts w:eastAsia="Calibri"/>
          <w:b/>
          <w:spacing w:val="30"/>
          <w:szCs w:val="26"/>
          <w:lang w:eastAsia="en-US"/>
        </w:rPr>
      </w:pPr>
      <w:r w:rsidRPr="00396AB3">
        <w:rPr>
          <w:rFonts w:eastAsia="Calibri"/>
          <w:b/>
          <w:spacing w:val="30"/>
          <w:szCs w:val="26"/>
          <w:lang w:eastAsia="en-US"/>
        </w:rPr>
        <w:t>ПОСТАНОВЛЕНИЕ</w:t>
      </w:r>
    </w:p>
    <w:p w:rsidR="009045A0" w:rsidRPr="00396AB3" w:rsidRDefault="009045A0" w:rsidP="009045A0">
      <w:pPr>
        <w:spacing w:line="360" w:lineRule="auto"/>
        <w:ind w:firstLine="0"/>
        <w:jc w:val="center"/>
        <w:rPr>
          <w:rFonts w:eastAsia="Calibri"/>
          <w:b/>
          <w:szCs w:val="26"/>
          <w:lang w:eastAsia="en-US"/>
        </w:rPr>
      </w:pPr>
    </w:p>
    <w:p w:rsidR="009045A0" w:rsidRPr="00396AB3" w:rsidRDefault="009045A0" w:rsidP="009045A0">
      <w:pPr>
        <w:ind w:right="4820" w:firstLine="0"/>
        <w:rPr>
          <w:rFonts w:eastAsia="Calibri"/>
          <w:color w:val="FFFFFF"/>
          <w:szCs w:val="26"/>
          <w:u w:val="single"/>
          <w:lang w:eastAsia="en-US"/>
        </w:rPr>
      </w:pPr>
      <w:r w:rsidRPr="00396AB3">
        <w:rPr>
          <w:rFonts w:eastAsia="Calibri"/>
          <w:szCs w:val="26"/>
          <w:u w:val="single"/>
          <w:lang w:eastAsia="en-US"/>
        </w:rPr>
        <w:t>«        »                        20</w:t>
      </w:r>
      <w:r w:rsidR="00AC48E2" w:rsidRPr="00396AB3">
        <w:rPr>
          <w:rFonts w:eastAsia="Calibri"/>
          <w:szCs w:val="26"/>
          <w:u w:val="single"/>
          <w:lang w:eastAsia="en-US"/>
        </w:rPr>
        <w:t xml:space="preserve">    </w:t>
      </w:r>
      <w:r w:rsidRPr="00396AB3">
        <w:rPr>
          <w:rFonts w:eastAsia="Calibri"/>
          <w:szCs w:val="26"/>
          <w:u w:val="single"/>
          <w:lang w:eastAsia="en-US"/>
        </w:rPr>
        <w:t xml:space="preserve"> г. №           </w:t>
      </w:r>
      <w:r w:rsidRPr="00396AB3">
        <w:rPr>
          <w:rFonts w:eastAsia="Calibri"/>
          <w:color w:val="FFFFFF"/>
          <w:szCs w:val="26"/>
          <w:u w:val="single"/>
          <w:lang w:eastAsia="en-US"/>
        </w:rPr>
        <w:t>.</w:t>
      </w:r>
    </w:p>
    <w:p w:rsidR="009045A0" w:rsidRPr="00396AB3" w:rsidRDefault="009045A0" w:rsidP="009045A0">
      <w:pPr>
        <w:ind w:right="4820" w:firstLine="0"/>
        <w:rPr>
          <w:rFonts w:eastAsia="Calibri"/>
          <w:szCs w:val="26"/>
          <w:u w:val="single"/>
          <w:lang w:eastAsia="en-US"/>
        </w:rPr>
      </w:pPr>
    </w:p>
    <w:p w:rsidR="009045A0" w:rsidRPr="00396AB3" w:rsidRDefault="00644FFD" w:rsidP="009045A0">
      <w:pPr>
        <w:spacing w:line="480" w:lineRule="auto"/>
        <w:ind w:right="4820" w:firstLine="0"/>
        <w:jc w:val="center"/>
        <w:rPr>
          <w:rFonts w:eastAsia="Calibri"/>
          <w:szCs w:val="26"/>
          <w:lang w:eastAsia="en-US"/>
        </w:rPr>
      </w:pPr>
      <w:r w:rsidRPr="00396AB3">
        <w:rPr>
          <w:rFonts w:eastAsia="Calibri"/>
          <w:b/>
          <w:noProof/>
          <w:szCs w:val="26"/>
        </w:rPr>
        <mc:AlternateContent>
          <mc:Choice Requires="wps">
            <w:drawing>
              <wp:anchor distT="0" distB="0" distL="114300" distR="114300" simplePos="0" relativeHeight="251656704" behindDoc="0" locked="0" layoutInCell="1" allowOverlap="1">
                <wp:simplePos x="0" y="0"/>
                <wp:positionH relativeFrom="column">
                  <wp:posOffset>2863850</wp:posOffset>
                </wp:positionH>
                <wp:positionV relativeFrom="paragraph">
                  <wp:posOffset>343535</wp:posOffset>
                </wp:positionV>
                <wp:extent cx="635" cy="200025"/>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16240" id="AutoShape 10" o:spid="_x0000_s1026" type="#_x0000_t32" style="position:absolute;margin-left:225.5pt;margin-top:27.05pt;width:.05pt;height:15.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"/>
            </w:pict>
          </mc:Fallback>
        </mc:AlternateContent>
      </w:r>
      <w:r w:rsidR="009045A0" w:rsidRPr="00396AB3">
        <w:rPr>
          <w:rFonts w:eastAsia="Calibri"/>
          <w:szCs w:val="26"/>
          <w:lang w:eastAsia="en-US"/>
        </w:rPr>
        <w:t xml:space="preserve">с. </w:t>
      </w:r>
      <w:r w:rsidR="00E878B6">
        <w:rPr>
          <w:rFonts w:eastAsia="Calibri"/>
          <w:szCs w:val="26"/>
          <w:lang w:eastAsia="en-US"/>
        </w:rPr>
        <w:t>Репьёвка</w:t>
      </w:r>
    </w:p>
    <w:tbl>
      <w:tblPr>
        <w:tblW w:w="0" w:type="auto"/>
        <w:tblLayout w:type="fixed"/>
        <w:tblLook w:val="04A0" w:firstRow="1" w:lastRow="0" w:firstColumn="1" w:lastColumn="0" w:noHBand="0" w:noVBand="1"/>
      </w:tblPr>
      <w:tblGrid>
        <w:gridCol w:w="4644"/>
      </w:tblGrid>
      <w:tr w:rsidR="009045A0" w:rsidRPr="00396AB3" w:rsidTr="009045A0">
        <w:tc>
          <w:tcPr>
            <w:tcW w:w="4644" w:type="dxa"/>
          </w:tcPr>
          <w:p w:rsidR="009045A0" w:rsidRPr="00396AB3" w:rsidRDefault="00644FFD" w:rsidP="009045A0">
            <w:pPr>
              <w:ind w:firstLine="0"/>
              <w:rPr>
                <w:rFonts w:eastAsia="Calibri"/>
                <w:b/>
                <w:szCs w:val="26"/>
                <w:lang w:eastAsia="en-US"/>
              </w:rPr>
            </w:pPr>
            <w:r w:rsidRPr="00396AB3">
              <w:rPr>
                <w:rFonts w:eastAsia="Calibri"/>
                <w:b/>
                <w:noProof/>
                <w:szCs w:val="26"/>
              </w:rPr>
              <mc:AlternateContent>
                <mc:Choice Requires="wps">
                  <w:drawing>
                    <wp:anchor distT="0" distB="0" distL="114300" distR="114300" simplePos="0" relativeHeight="251655680" behindDoc="0" locked="0" layoutInCell="1" allowOverlap="1">
                      <wp:simplePos x="0" y="0"/>
                      <wp:positionH relativeFrom="column">
                        <wp:posOffset>2673350</wp:posOffset>
                      </wp:positionH>
                      <wp:positionV relativeFrom="paragraph">
                        <wp:posOffset>-5715</wp:posOffset>
                      </wp:positionV>
                      <wp:extent cx="190500" cy="63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441DC" id="AutoShape 9" o:spid="_x0000_s1026" type="#_x0000_t32" style="position:absolute;margin-left:210.5pt;margin-top:-.45pt;width:1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pM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M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"/>
                  </w:pict>
                </mc:Fallback>
              </mc:AlternateContent>
            </w:r>
            <w:r w:rsidRPr="00396AB3">
              <w:rPr>
                <w:rFonts w:eastAsia="Calibri"/>
                <w:b/>
                <w:noProof/>
                <w:szCs w:val="26"/>
              </w:rPr>
              <mc:AlternateContent>
                <mc:Choice Requires="wps">
                  <w:drawing>
                    <wp:anchor distT="0" distB="0" distL="114300" distR="114300" simplePos="0" relativeHeight="251654656" behindDoc="0" locked="0" layoutInCell="1" allowOverlap="1">
                      <wp:simplePos x="0" y="0"/>
                      <wp:positionH relativeFrom="column">
                        <wp:posOffset>-79375</wp:posOffset>
                      </wp:positionH>
                      <wp:positionV relativeFrom="paragraph">
                        <wp:posOffset>2540</wp:posOffset>
                      </wp:positionV>
                      <wp:extent cx="0" cy="20066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0378F" id="AutoShape 8" o:spid="_x0000_s1026" type="#_x0000_t32" style="position:absolute;margin-left:-6.25pt;margin-top:.2pt;width:0;height:1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q0HA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"/>
                  </w:pict>
                </mc:Fallback>
              </mc:AlternateContent>
            </w:r>
            <w:r w:rsidRPr="00396AB3">
              <w:rPr>
                <w:rFonts w:eastAsia="Calibri"/>
                <w:b/>
                <w:noProof/>
                <w:szCs w:val="26"/>
              </w:rPr>
              <mc:AlternateContent>
                <mc:Choice Requires="wps">
                  <w:drawing>
                    <wp:anchor distT="0" distB="0" distL="114300" distR="114300" simplePos="0" relativeHeight="251653632" behindDoc="0" locked="0" layoutInCell="1" allowOverlap="1">
                      <wp:simplePos x="0" y="0"/>
                      <wp:positionH relativeFrom="column">
                        <wp:posOffset>-79375</wp:posOffset>
                      </wp:positionH>
                      <wp:positionV relativeFrom="paragraph">
                        <wp:posOffset>-5715</wp:posOffset>
                      </wp:positionV>
                      <wp:extent cx="190500"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5FFCA" id="AutoShape 7" o:spid="_x0000_s1026" type="#_x0000_t32" style="position:absolute;margin-left:-6.25pt;margin-top:-.45pt;width:1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mAs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"/>
                  </w:pict>
                </mc:Fallback>
              </mc:AlternateContent>
            </w:r>
            <w:r w:rsidR="009045A0" w:rsidRPr="00396AB3">
              <w:rPr>
                <w:b/>
                <w:szCs w:val="26"/>
              </w:rPr>
              <w:t>О</w:t>
            </w:r>
            <w:r w:rsidR="009045A0" w:rsidRPr="00396AB3">
              <w:rPr>
                <w:szCs w:val="26"/>
              </w:rPr>
              <w:t xml:space="preserve"> </w:t>
            </w:r>
            <w:r w:rsidR="009045A0" w:rsidRPr="00396AB3">
              <w:rPr>
                <w:i/>
                <w:szCs w:val="26"/>
              </w:rPr>
              <w:t xml:space="preserve">(назначении, </w:t>
            </w:r>
            <w:r w:rsidR="00AC48E2" w:rsidRPr="00396AB3">
              <w:rPr>
                <w:i/>
                <w:szCs w:val="26"/>
              </w:rPr>
              <w:t xml:space="preserve">перерасчете, </w:t>
            </w:r>
            <w:r w:rsidR="009045A0" w:rsidRPr="00396AB3">
              <w:rPr>
                <w:i/>
                <w:szCs w:val="26"/>
              </w:rPr>
              <w:t>приостановке</w:t>
            </w:r>
            <w:r w:rsidR="00AC48E2" w:rsidRPr="00396AB3">
              <w:rPr>
                <w:i/>
                <w:szCs w:val="26"/>
              </w:rPr>
              <w:t xml:space="preserve"> выплаты</w:t>
            </w:r>
            <w:r w:rsidR="009045A0" w:rsidRPr="00396AB3">
              <w:rPr>
                <w:i/>
                <w:szCs w:val="26"/>
              </w:rPr>
              <w:t>, возобновлении выплаты, прекращении</w:t>
            </w:r>
            <w:r w:rsidR="00AC48E2" w:rsidRPr="00396AB3">
              <w:rPr>
                <w:i/>
                <w:szCs w:val="26"/>
              </w:rPr>
              <w:t xml:space="preserve"> выплаты</w:t>
            </w:r>
            <w:r w:rsidR="009045A0" w:rsidRPr="00396AB3">
              <w:rPr>
                <w:i/>
                <w:szCs w:val="26"/>
              </w:rPr>
              <w:t>)</w:t>
            </w:r>
            <w:r w:rsidR="009045A0" w:rsidRPr="00396AB3">
              <w:rPr>
                <w:szCs w:val="26"/>
              </w:rPr>
              <w:t xml:space="preserve"> </w:t>
            </w:r>
            <w:r w:rsidR="009045A0" w:rsidRPr="00396AB3">
              <w:rPr>
                <w:b/>
                <w:szCs w:val="26"/>
              </w:rPr>
              <w:t>пенсии за выслугу лет Иванову Ивану Ивановичу</w:t>
            </w:r>
          </w:p>
        </w:tc>
      </w:tr>
    </w:tbl>
    <w:p w:rsidR="009045A0" w:rsidRPr="00396AB3" w:rsidRDefault="009045A0" w:rsidP="0028236F">
      <w:pPr>
        <w:tabs>
          <w:tab w:val="left" w:pos="4678"/>
        </w:tabs>
        <w:spacing w:line="480" w:lineRule="auto"/>
        <w:ind w:firstLine="0"/>
        <w:jc w:val="center"/>
        <w:rPr>
          <w:rFonts w:eastAsia="Calibri"/>
          <w:szCs w:val="26"/>
          <w:lang w:eastAsia="en-US"/>
        </w:rPr>
      </w:pPr>
    </w:p>
    <w:p w:rsidR="009045A0" w:rsidRPr="00396AB3" w:rsidRDefault="009045A0" w:rsidP="0028236F">
      <w:pPr>
        <w:tabs>
          <w:tab w:val="left" w:pos="4678"/>
        </w:tabs>
        <w:spacing w:line="360" w:lineRule="auto"/>
        <w:ind w:firstLine="709"/>
        <w:rPr>
          <w:rFonts w:eastAsia="Calibri"/>
          <w:szCs w:val="26"/>
          <w:lang w:eastAsia="en-US"/>
        </w:rPr>
      </w:pPr>
      <w:r w:rsidRPr="00396AB3">
        <w:rPr>
          <w:szCs w:val="26"/>
        </w:rPr>
        <w:t xml:space="preserve">В соответствии с решением Совета народных депутатов </w:t>
      </w:r>
      <w:r w:rsidR="00E878B6">
        <w:rPr>
          <w:szCs w:val="26"/>
        </w:rPr>
        <w:t>Репьёвс</w:t>
      </w:r>
      <w:r w:rsidRPr="00396AB3">
        <w:rPr>
          <w:szCs w:val="26"/>
        </w:rPr>
        <w:t>кого муниципального района Воронежской области от 28.08.2007г. № 201</w:t>
      </w:r>
      <w:r w:rsidRPr="00396AB3">
        <w:rPr>
          <w:i/>
          <w:szCs w:val="26"/>
        </w:rPr>
        <w:t xml:space="preserve"> </w:t>
      </w:r>
      <w:r w:rsidRPr="00396AB3">
        <w:rPr>
          <w:szCs w:val="26"/>
        </w:rPr>
        <w:t xml:space="preserve">«О пенсиях за выслугу лет в органах местного самоуправления </w:t>
      </w:r>
      <w:r w:rsidR="00E878B6">
        <w:rPr>
          <w:szCs w:val="26"/>
        </w:rPr>
        <w:t>Репьёвс</w:t>
      </w:r>
      <w:r w:rsidRPr="00396AB3">
        <w:rPr>
          <w:szCs w:val="26"/>
        </w:rPr>
        <w:t xml:space="preserve">кого муниципального района Воронежской области", постановлением администрации </w:t>
      </w:r>
      <w:r w:rsidR="00E878B6">
        <w:rPr>
          <w:szCs w:val="26"/>
        </w:rPr>
        <w:t>Репьёвс</w:t>
      </w:r>
      <w:r w:rsidRPr="00396AB3">
        <w:rPr>
          <w:szCs w:val="26"/>
        </w:rPr>
        <w:t xml:space="preserve">кого муниципального района Воронежской области от «___»_____________20__г, № ____ «О порядке назначения и выплаты пенсии за выслугу лет лицам, замещавшим должности муниципальной службы в органах местного самоуправления </w:t>
      </w:r>
      <w:r w:rsidR="00E878B6">
        <w:rPr>
          <w:szCs w:val="26"/>
        </w:rPr>
        <w:t>Репьёвс</w:t>
      </w:r>
      <w:r w:rsidRPr="00396AB3">
        <w:rPr>
          <w:szCs w:val="26"/>
        </w:rPr>
        <w:t>кого муниципального района Воронежской области», решением комиссии по рассмотрению документов для назначения пенсии за выслугу лет от «____» __________20 ___ года №____</w:t>
      </w:r>
      <w:r w:rsidRPr="00396AB3">
        <w:rPr>
          <w:rFonts w:eastAsia="Calibri"/>
          <w:szCs w:val="26"/>
          <w:lang w:eastAsia="en-US"/>
        </w:rPr>
        <w:t xml:space="preserve">, администрация </w:t>
      </w:r>
      <w:r w:rsidR="00E878B6">
        <w:rPr>
          <w:rFonts w:eastAsia="Calibri"/>
          <w:szCs w:val="26"/>
          <w:lang w:eastAsia="en-US"/>
        </w:rPr>
        <w:t>Репьёвс</w:t>
      </w:r>
      <w:r w:rsidRPr="00396AB3">
        <w:rPr>
          <w:rFonts w:eastAsia="Calibri"/>
          <w:szCs w:val="26"/>
          <w:lang w:eastAsia="en-US"/>
        </w:rPr>
        <w:t xml:space="preserve">кого муниципального района Воронежской области </w:t>
      </w:r>
      <w:r w:rsidRPr="00396AB3">
        <w:rPr>
          <w:rFonts w:eastAsia="Calibri"/>
          <w:b/>
          <w:spacing w:val="40"/>
          <w:szCs w:val="26"/>
          <w:lang w:eastAsia="en-US"/>
        </w:rPr>
        <w:t>постановляет:</w:t>
      </w:r>
    </w:p>
    <w:p w:rsidR="00755685" w:rsidRPr="00396AB3" w:rsidRDefault="00755685" w:rsidP="0028236F">
      <w:pPr>
        <w:spacing w:line="360" w:lineRule="auto"/>
        <w:ind w:right="-23" w:firstLine="709"/>
        <w:rPr>
          <w:szCs w:val="26"/>
          <w:u w:val="single"/>
        </w:rPr>
      </w:pPr>
      <w:r w:rsidRPr="00396AB3">
        <w:rPr>
          <w:szCs w:val="26"/>
          <w:u w:val="single"/>
        </w:rPr>
        <w:t>Вариант 1:</w:t>
      </w:r>
    </w:p>
    <w:p w:rsidR="00755685" w:rsidRPr="00396AB3" w:rsidRDefault="00755685" w:rsidP="0028236F">
      <w:pPr>
        <w:shd w:val="clear" w:color="auto" w:fill="FFFFFF"/>
        <w:tabs>
          <w:tab w:val="left" w:pos="1134"/>
        </w:tabs>
        <w:spacing w:line="360" w:lineRule="auto"/>
        <w:ind w:firstLine="709"/>
        <w:rPr>
          <w:spacing w:val="-4"/>
          <w:szCs w:val="26"/>
        </w:rPr>
      </w:pPr>
      <w:r w:rsidRPr="00396AB3">
        <w:rPr>
          <w:spacing w:val="-4"/>
          <w:szCs w:val="26"/>
        </w:rPr>
        <w:t xml:space="preserve">1. Назначить пенсию за выслугу лет </w:t>
      </w:r>
      <w:r w:rsidRPr="00396AB3">
        <w:rPr>
          <w:szCs w:val="26"/>
        </w:rPr>
        <w:t>Иванову Ивану Ивановичу</w:t>
      </w:r>
      <w:r w:rsidR="00AC48E2" w:rsidRPr="00396AB3">
        <w:rPr>
          <w:szCs w:val="26"/>
        </w:rPr>
        <w:t xml:space="preserve"> в размере</w:t>
      </w:r>
      <w:r w:rsidRPr="00396AB3">
        <w:rPr>
          <w:spacing w:val="-2"/>
          <w:szCs w:val="26"/>
        </w:rPr>
        <w:t xml:space="preserve"> ______</w:t>
      </w:r>
      <w:r w:rsidR="00AC48E2" w:rsidRPr="00396AB3">
        <w:rPr>
          <w:spacing w:val="-2"/>
          <w:szCs w:val="26"/>
        </w:rPr>
        <w:t xml:space="preserve"> </w:t>
      </w:r>
      <w:r w:rsidRPr="00396AB3">
        <w:rPr>
          <w:spacing w:val="-1"/>
          <w:szCs w:val="26"/>
        </w:rPr>
        <w:t>рублей</w:t>
      </w:r>
      <w:r w:rsidR="00AC48E2" w:rsidRPr="00396AB3">
        <w:rPr>
          <w:spacing w:val="-1"/>
          <w:szCs w:val="26"/>
        </w:rPr>
        <w:t xml:space="preserve"> </w:t>
      </w:r>
      <w:r w:rsidR="00826C47" w:rsidRPr="00396AB3">
        <w:rPr>
          <w:szCs w:val="26"/>
        </w:rPr>
        <w:t xml:space="preserve">с «___»_________ 20___ года </w:t>
      </w:r>
      <w:r w:rsidRPr="00396AB3">
        <w:rPr>
          <w:szCs w:val="26"/>
        </w:rPr>
        <w:t>пожизненно.</w:t>
      </w:r>
    </w:p>
    <w:p w:rsidR="00AC48E2" w:rsidRPr="00396AB3" w:rsidRDefault="00AC48E2" w:rsidP="0028236F">
      <w:pPr>
        <w:spacing w:line="360" w:lineRule="auto"/>
        <w:ind w:right="-23" w:firstLine="709"/>
        <w:rPr>
          <w:szCs w:val="26"/>
          <w:u w:val="single"/>
        </w:rPr>
      </w:pPr>
      <w:r w:rsidRPr="00396AB3">
        <w:rPr>
          <w:szCs w:val="26"/>
          <w:u w:val="single"/>
        </w:rPr>
        <w:t>Вариант 2:</w:t>
      </w:r>
    </w:p>
    <w:p w:rsidR="00BF2427" w:rsidRPr="00396AB3" w:rsidRDefault="00AC48E2" w:rsidP="00BF2427">
      <w:pPr>
        <w:spacing w:line="360" w:lineRule="auto"/>
        <w:ind w:firstLine="540"/>
        <w:outlineLvl w:val="1"/>
        <w:rPr>
          <w:szCs w:val="26"/>
        </w:rPr>
      </w:pPr>
      <w:r w:rsidRPr="00396AB3">
        <w:rPr>
          <w:szCs w:val="26"/>
        </w:rPr>
        <w:lastRenderedPageBreak/>
        <w:t xml:space="preserve">1. </w:t>
      </w:r>
      <w:r w:rsidR="00BF2427" w:rsidRPr="00396AB3">
        <w:rPr>
          <w:szCs w:val="26"/>
        </w:rPr>
        <w:t>В связи с перерасчетом пенсии за выслугу лет Ивановой Марии Васильевне установить ее в размере __________ рублей</w:t>
      </w:r>
      <w:r w:rsidR="009D3EC9" w:rsidRPr="00396AB3">
        <w:rPr>
          <w:szCs w:val="26"/>
        </w:rPr>
        <w:t xml:space="preserve"> с «___»_________ 20___ года</w:t>
      </w:r>
      <w:r w:rsidR="00BF2427" w:rsidRPr="00396AB3">
        <w:rPr>
          <w:szCs w:val="26"/>
        </w:rPr>
        <w:t>.</w:t>
      </w:r>
    </w:p>
    <w:p w:rsidR="00755685" w:rsidRPr="00396AB3" w:rsidRDefault="00755685" w:rsidP="0028236F">
      <w:pPr>
        <w:spacing w:line="360" w:lineRule="auto"/>
        <w:ind w:right="-23" w:firstLine="709"/>
        <w:rPr>
          <w:szCs w:val="26"/>
          <w:u w:val="single"/>
        </w:rPr>
      </w:pPr>
      <w:r w:rsidRPr="00396AB3">
        <w:rPr>
          <w:szCs w:val="26"/>
          <w:u w:val="single"/>
        </w:rPr>
        <w:t xml:space="preserve">Вариант </w:t>
      </w:r>
      <w:r w:rsidR="00AC48E2" w:rsidRPr="00396AB3">
        <w:rPr>
          <w:szCs w:val="26"/>
          <w:u w:val="single"/>
        </w:rPr>
        <w:t>3</w:t>
      </w:r>
      <w:r w:rsidRPr="00396AB3">
        <w:rPr>
          <w:szCs w:val="26"/>
          <w:u w:val="single"/>
        </w:rPr>
        <w:t>:</w:t>
      </w:r>
    </w:p>
    <w:p w:rsidR="00755685" w:rsidRPr="00396AB3" w:rsidRDefault="00755685" w:rsidP="0028236F">
      <w:pPr>
        <w:shd w:val="clear" w:color="auto" w:fill="FFFFFF"/>
        <w:tabs>
          <w:tab w:val="left" w:pos="993"/>
          <w:tab w:val="left" w:pos="1134"/>
        </w:tabs>
        <w:spacing w:line="360" w:lineRule="auto"/>
        <w:ind w:firstLine="709"/>
        <w:rPr>
          <w:szCs w:val="26"/>
        </w:rPr>
      </w:pPr>
      <w:r w:rsidRPr="00396AB3">
        <w:rPr>
          <w:szCs w:val="26"/>
        </w:rPr>
        <w:t xml:space="preserve">1. Приостановить выплату пенсии за выслугу лет Ивановой Марии Васильевне </w:t>
      </w:r>
      <w:r w:rsidR="00826C47" w:rsidRPr="00396AB3">
        <w:rPr>
          <w:szCs w:val="26"/>
        </w:rPr>
        <w:t>с «___»_________ 20___ года</w:t>
      </w:r>
      <w:r w:rsidRPr="00396AB3">
        <w:rPr>
          <w:szCs w:val="26"/>
        </w:rPr>
        <w:t>.</w:t>
      </w:r>
    </w:p>
    <w:p w:rsidR="00755685" w:rsidRPr="00396AB3" w:rsidRDefault="00755685" w:rsidP="0028236F">
      <w:pPr>
        <w:spacing w:line="360" w:lineRule="auto"/>
        <w:ind w:right="-23" w:firstLine="709"/>
        <w:rPr>
          <w:szCs w:val="26"/>
          <w:u w:val="single"/>
        </w:rPr>
      </w:pPr>
      <w:r w:rsidRPr="00396AB3">
        <w:rPr>
          <w:szCs w:val="26"/>
          <w:u w:val="single"/>
        </w:rPr>
        <w:t xml:space="preserve">Вариант </w:t>
      </w:r>
      <w:r w:rsidR="00AC48E2" w:rsidRPr="00396AB3">
        <w:rPr>
          <w:szCs w:val="26"/>
          <w:u w:val="single"/>
        </w:rPr>
        <w:t>4</w:t>
      </w:r>
      <w:r w:rsidRPr="00396AB3">
        <w:rPr>
          <w:szCs w:val="26"/>
          <w:u w:val="single"/>
        </w:rPr>
        <w:t>:</w:t>
      </w:r>
    </w:p>
    <w:p w:rsidR="00755685" w:rsidRPr="00396AB3" w:rsidRDefault="00755685" w:rsidP="0028236F">
      <w:pPr>
        <w:shd w:val="clear" w:color="auto" w:fill="FFFFFF"/>
        <w:tabs>
          <w:tab w:val="left" w:pos="993"/>
          <w:tab w:val="left" w:pos="1134"/>
        </w:tabs>
        <w:spacing w:line="360" w:lineRule="auto"/>
        <w:ind w:firstLine="709"/>
        <w:rPr>
          <w:szCs w:val="26"/>
        </w:rPr>
      </w:pPr>
      <w:r w:rsidRPr="00396AB3">
        <w:rPr>
          <w:spacing w:val="-1"/>
          <w:szCs w:val="26"/>
        </w:rPr>
        <w:t xml:space="preserve">1. Возобновить выплату пенсии за выслугу лет на прежних условиях </w:t>
      </w:r>
      <w:r w:rsidRPr="00396AB3">
        <w:rPr>
          <w:szCs w:val="26"/>
        </w:rPr>
        <w:t xml:space="preserve">Федорову Олегу Викторовичу </w:t>
      </w:r>
      <w:r w:rsidR="00826C47" w:rsidRPr="00396AB3">
        <w:rPr>
          <w:szCs w:val="26"/>
        </w:rPr>
        <w:t>с «___»_________ 20___ года</w:t>
      </w:r>
      <w:r w:rsidRPr="00396AB3">
        <w:rPr>
          <w:szCs w:val="26"/>
        </w:rPr>
        <w:t>.</w:t>
      </w:r>
    </w:p>
    <w:p w:rsidR="00755685" w:rsidRPr="00396AB3" w:rsidRDefault="00755685" w:rsidP="0028236F">
      <w:pPr>
        <w:spacing w:line="360" w:lineRule="auto"/>
        <w:ind w:right="-23" w:firstLine="709"/>
        <w:rPr>
          <w:szCs w:val="26"/>
          <w:u w:val="single"/>
        </w:rPr>
      </w:pPr>
      <w:r w:rsidRPr="00396AB3">
        <w:rPr>
          <w:szCs w:val="26"/>
          <w:u w:val="single"/>
        </w:rPr>
        <w:t xml:space="preserve">Вариант </w:t>
      </w:r>
      <w:r w:rsidR="00AC48E2" w:rsidRPr="00396AB3">
        <w:rPr>
          <w:szCs w:val="26"/>
          <w:u w:val="single"/>
        </w:rPr>
        <w:t>5</w:t>
      </w:r>
      <w:r w:rsidRPr="00396AB3">
        <w:rPr>
          <w:szCs w:val="26"/>
          <w:u w:val="single"/>
        </w:rPr>
        <w:t>:</w:t>
      </w:r>
    </w:p>
    <w:p w:rsidR="00755685" w:rsidRPr="00396AB3" w:rsidRDefault="00755685" w:rsidP="0028236F">
      <w:pPr>
        <w:shd w:val="clear" w:color="auto" w:fill="FFFFFF"/>
        <w:tabs>
          <w:tab w:val="left" w:pos="422"/>
          <w:tab w:val="left" w:pos="6365"/>
        </w:tabs>
        <w:spacing w:line="360" w:lineRule="auto"/>
        <w:ind w:firstLine="709"/>
        <w:rPr>
          <w:szCs w:val="26"/>
        </w:rPr>
      </w:pPr>
      <w:r w:rsidRPr="00396AB3">
        <w:rPr>
          <w:szCs w:val="26"/>
        </w:rPr>
        <w:t xml:space="preserve">1. Прекратить выплату пенсии за выслугу лет Климовой Марии </w:t>
      </w:r>
      <w:r w:rsidRPr="00396AB3">
        <w:rPr>
          <w:spacing w:val="-2"/>
          <w:szCs w:val="26"/>
        </w:rPr>
        <w:t xml:space="preserve">Петровне </w:t>
      </w:r>
      <w:r w:rsidR="00826C47" w:rsidRPr="00396AB3">
        <w:rPr>
          <w:szCs w:val="26"/>
        </w:rPr>
        <w:t>с «___»_________ 20___ года</w:t>
      </w:r>
      <w:r w:rsidRPr="00396AB3">
        <w:rPr>
          <w:szCs w:val="26"/>
        </w:rPr>
        <w:t>.</w:t>
      </w:r>
    </w:p>
    <w:p w:rsidR="00755685" w:rsidRPr="00396AB3" w:rsidRDefault="00755685" w:rsidP="0028236F">
      <w:pPr>
        <w:spacing w:line="360" w:lineRule="auto"/>
        <w:ind w:firstLine="709"/>
        <w:rPr>
          <w:szCs w:val="26"/>
        </w:rPr>
      </w:pPr>
      <w:r w:rsidRPr="00396AB3">
        <w:rPr>
          <w:szCs w:val="26"/>
        </w:rPr>
        <w:t>2. Сектору учета и отчетности администрации муниципального района произв</w:t>
      </w:r>
      <w:r w:rsidR="00BF2427" w:rsidRPr="00396AB3">
        <w:rPr>
          <w:szCs w:val="26"/>
        </w:rPr>
        <w:t>одить</w:t>
      </w:r>
      <w:r w:rsidRPr="00396AB3">
        <w:rPr>
          <w:szCs w:val="26"/>
        </w:rPr>
        <w:t xml:space="preserve"> </w:t>
      </w:r>
      <w:r w:rsidRPr="00396AB3">
        <w:rPr>
          <w:i/>
          <w:szCs w:val="26"/>
        </w:rPr>
        <w:t>(приостановить, возобновить, прекратить)</w:t>
      </w:r>
      <w:r w:rsidRPr="00396AB3">
        <w:rPr>
          <w:szCs w:val="26"/>
        </w:rPr>
        <w:t xml:space="preserve"> выплату пенсии за выслугу лет вышеуказанным лицам в установленном порядке.</w:t>
      </w:r>
    </w:p>
    <w:p w:rsidR="009045A0" w:rsidRPr="00396AB3" w:rsidRDefault="009045A0" w:rsidP="009045A0">
      <w:pPr>
        <w:tabs>
          <w:tab w:val="left" w:pos="4678"/>
        </w:tabs>
        <w:spacing w:line="720" w:lineRule="auto"/>
        <w:ind w:firstLine="0"/>
        <w:rPr>
          <w:rFonts w:eastAsia="Calibri"/>
          <w:szCs w:val="26"/>
          <w:lang w:eastAsia="en-US"/>
        </w:rPr>
      </w:pPr>
    </w:p>
    <w:tbl>
      <w:tblPr>
        <w:tblW w:w="9464" w:type="dxa"/>
        <w:tblLook w:val="04A0" w:firstRow="1" w:lastRow="0" w:firstColumn="1" w:lastColumn="0" w:noHBand="0" w:noVBand="1"/>
      </w:tblPr>
      <w:tblGrid>
        <w:gridCol w:w="3652"/>
        <w:gridCol w:w="2693"/>
        <w:gridCol w:w="3119"/>
      </w:tblGrid>
      <w:tr w:rsidR="009045A0" w:rsidRPr="00396AB3" w:rsidTr="00755685">
        <w:tc>
          <w:tcPr>
            <w:tcW w:w="3652" w:type="dxa"/>
          </w:tcPr>
          <w:p w:rsidR="009045A0" w:rsidRPr="00396AB3" w:rsidRDefault="009045A0" w:rsidP="009045A0">
            <w:pPr>
              <w:tabs>
                <w:tab w:val="left" w:pos="4678"/>
              </w:tabs>
              <w:spacing w:line="360" w:lineRule="auto"/>
              <w:ind w:right="-2" w:firstLine="0"/>
              <w:rPr>
                <w:rFonts w:eastAsia="Calibri"/>
                <w:szCs w:val="26"/>
                <w:lang w:eastAsia="en-US"/>
              </w:rPr>
            </w:pPr>
            <w:r w:rsidRPr="00396AB3">
              <w:rPr>
                <w:rFonts w:eastAsia="Calibri"/>
                <w:szCs w:val="26"/>
                <w:lang w:eastAsia="en-US"/>
              </w:rPr>
              <w:t>Глава администрации</w:t>
            </w:r>
          </w:p>
          <w:p w:rsidR="009045A0" w:rsidRPr="00396AB3" w:rsidRDefault="009045A0" w:rsidP="009045A0">
            <w:pPr>
              <w:tabs>
                <w:tab w:val="left" w:pos="4678"/>
              </w:tabs>
              <w:spacing w:line="360" w:lineRule="auto"/>
              <w:ind w:right="-2" w:firstLine="0"/>
              <w:rPr>
                <w:rFonts w:eastAsia="Calibri"/>
                <w:szCs w:val="26"/>
                <w:lang w:eastAsia="en-US"/>
              </w:rPr>
            </w:pPr>
            <w:r w:rsidRPr="00396AB3">
              <w:rPr>
                <w:rFonts w:eastAsia="Calibri"/>
                <w:szCs w:val="26"/>
                <w:lang w:eastAsia="en-US"/>
              </w:rPr>
              <w:t>муниципального района</w:t>
            </w:r>
          </w:p>
        </w:tc>
        <w:tc>
          <w:tcPr>
            <w:tcW w:w="2693" w:type="dxa"/>
          </w:tcPr>
          <w:p w:rsidR="009045A0" w:rsidRPr="00396AB3" w:rsidRDefault="009045A0" w:rsidP="009045A0">
            <w:pPr>
              <w:tabs>
                <w:tab w:val="left" w:pos="4678"/>
              </w:tabs>
              <w:spacing w:line="360" w:lineRule="auto"/>
              <w:ind w:right="-2" w:firstLine="0"/>
              <w:rPr>
                <w:rFonts w:eastAsia="Calibri"/>
                <w:szCs w:val="26"/>
                <w:lang w:eastAsia="en-US"/>
              </w:rPr>
            </w:pPr>
          </w:p>
        </w:tc>
        <w:tc>
          <w:tcPr>
            <w:tcW w:w="3119" w:type="dxa"/>
            <w:tcBorders>
              <w:bottom w:val="single" w:sz="4" w:space="0" w:color="auto"/>
            </w:tcBorders>
          </w:tcPr>
          <w:p w:rsidR="009045A0" w:rsidRPr="00396AB3" w:rsidRDefault="009045A0" w:rsidP="009045A0">
            <w:pPr>
              <w:tabs>
                <w:tab w:val="left" w:pos="4678"/>
              </w:tabs>
              <w:spacing w:line="360" w:lineRule="auto"/>
              <w:ind w:right="-2" w:firstLine="0"/>
              <w:jc w:val="right"/>
              <w:rPr>
                <w:rFonts w:eastAsia="Calibri"/>
                <w:szCs w:val="26"/>
                <w:lang w:eastAsia="en-US"/>
              </w:rPr>
            </w:pPr>
          </w:p>
          <w:p w:rsidR="009045A0" w:rsidRPr="00396AB3" w:rsidRDefault="009045A0" w:rsidP="009045A0">
            <w:pPr>
              <w:tabs>
                <w:tab w:val="left" w:pos="4678"/>
              </w:tabs>
              <w:spacing w:line="360" w:lineRule="auto"/>
              <w:ind w:right="-2" w:firstLine="0"/>
              <w:jc w:val="right"/>
              <w:rPr>
                <w:rFonts w:eastAsia="Calibri"/>
                <w:szCs w:val="26"/>
                <w:lang w:eastAsia="en-US"/>
              </w:rPr>
            </w:pPr>
          </w:p>
        </w:tc>
      </w:tr>
    </w:tbl>
    <w:p w:rsidR="009045A0" w:rsidRPr="00396AB3" w:rsidRDefault="009045A0" w:rsidP="008C08E0">
      <w:pPr>
        <w:shd w:val="clear" w:color="auto" w:fill="FFFFFF"/>
        <w:ind w:left="1742"/>
        <w:jc w:val="right"/>
        <w:rPr>
          <w:b/>
          <w:szCs w:val="26"/>
        </w:rPr>
      </w:pPr>
    </w:p>
    <w:p w:rsidR="00A9351D" w:rsidRPr="00396AB3" w:rsidRDefault="00A9351D" w:rsidP="0028236F">
      <w:pPr>
        <w:ind w:left="5103" w:right="-23" w:firstLine="0"/>
        <w:rPr>
          <w:caps/>
          <w:szCs w:val="26"/>
        </w:rPr>
      </w:pPr>
      <w:r w:rsidRPr="00396AB3">
        <w:rPr>
          <w:caps/>
          <w:szCs w:val="26"/>
        </w:rPr>
        <w:t xml:space="preserve">Приложение </w:t>
      </w:r>
      <w:r w:rsidR="00755685" w:rsidRPr="00396AB3">
        <w:rPr>
          <w:caps/>
          <w:szCs w:val="26"/>
        </w:rPr>
        <w:t>№</w:t>
      </w:r>
      <w:r w:rsidR="00EA6864" w:rsidRPr="00396AB3">
        <w:rPr>
          <w:caps/>
          <w:szCs w:val="26"/>
        </w:rPr>
        <w:t>6</w:t>
      </w:r>
    </w:p>
    <w:p w:rsidR="00755685" w:rsidRPr="00396AB3" w:rsidRDefault="00755685" w:rsidP="0028236F">
      <w:pPr>
        <w:spacing w:line="216" w:lineRule="auto"/>
        <w:ind w:left="5103" w:right="-22" w:firstLine="0"/>
        <w:rPr>
          <w:szCs w:val="26"/>
        </w:rPr>
      </w:pPr>
    </w:p>
    <w:p w:rsidR="00A9351D" w:rsidRPr="00396AB3" w:rsidRDefault="00A9351D" w:rsidP="0028236F">
      <w:pPr>
        <w:spacing w:line="216" w:lineRule="auto"/>
        <w:ind w:left="5103" w:right="-22" w:firstLine="0"/>
        <w:rPr>
          <w:szCs w:val="26"/>
        </w:rPr>
      </w:pPr>
      <w:r w:rsidRPr="00396AB3">
        <w:rPr>
          <w:szCs w:val="26"/>
        </w:rPr>
        <w:t xml:space="preserve">к </w:t>
      </w:r>
      <w:r w:rsidR="008F6059" w:rsidRPr="00396AB3">
        <w:rPr>
          <w:szCs w:val="26"/>
        </w:rPr>
        <w:t>П</w:t>
      </w:r>
      <w:r w:rsidRPr="00396AB3">
        <w:rPr>
          <w:szCs w:val="26"/>
        </w:rPr>
        <w:t>орядку назначения и выплаты пенсии</w:t>
      </w:r>
    </w:p>
    <w:p w:rsidR="00A9351D" w:rsidRPr="00396AB3" w:rsidRDefault="00A9351D" w:rsidP="0028236F">
      <w:pPr>
        <w:pStyle w:val="a9"/>
        <w:spacing w:before="0" w:line="216" w:lineRule="auto"/>
        <w:ind w:left="0" w:right="-22"/>
        <w:rPr>
          <w:sz w:val="26"/>
          <w:szCs w:val="26"/>
        </w:rPr>
      </w:pPr>
    </w:p>
    <w:p w:rsidR="00E64062" w:rsidRPr="00396AB3" w:rsidRDefault="00E64062" w:rsidP="0028236F">
      <w:pPr>
        <w:pStyle w:val="a9"/>
        <w:spacing w:before="0" w:line="216" w:lineRule="auto"/>
        <w:ind w:left="0" w:right="-22"/>
        <w:rPr>
          <w:sz w:val="26"/>
          <w:szCs w:val="26"/>
        </w:rPr>
      </w:pPr>
    </w:p>
    <w:p w:rsidR="00DA3A62" w:rsidRPr="00396AB3" w:rsidRDefault="00DA3A62" w:rsidP="0028236F">
      <w:pPr>
        <w:pStyle w:val="2"/>
        <w:ind w:hanging="3119"/>
        <w:rPr>
          <w:sz w:val="26"/>
          <w:szCs w:val="26"/>
        </w:rPr>
      </w:pPr>
    </w:p>
    <w:p w:rsidR="00021FDC" w:rsidRPr="00396AB3" w:rsidRDefault="00557492" w:rsidP="0028236F">
      <w:pPr>
        <w:jc w:val="center"/>
        <w:rPr>
          <w:caps/>
          <w:szCs w:val="26"/>
          <w:u w:val="single"/>
        </w:rPr>
      </w:pPr>
      <w:r w:rsidRPr="00396AB3">
        <w:rPr>
          <w:caps/>
          <w:szCs w:val="26"/>
          <w:u w:val="single"/>
        </w:rPr>
        <w:t>Бланк письма</w:t>
      </w:r>
    </w:p>
    <w:p w:rsidR="00557492" w:rsidRPr="00396AB3" w:rsidRDefault="00557492" w:rsidP="0028236F">
      <w:pPr>
        <w:rPr>
          <w:szCs w:val="26"/>
        </w:rPr>
      </w:pPr>
    </w:p>
    <w:p w:rsidR="00E64062" w:rsidRPr="00396AB3" w:rsidRDefault="00E64062" w:rsidP="0028236F">
      <w:pPr>
        <w:rPr>
          <w:szCs w:val="26"/>
        </w:rPr>
      </w:pPr>
    </w:p>
    <w:p w:rsidR="00E64062" w:rsidRPr="00396AB3" w:rsidRDefault="00E64062" w:rsidP="0028236F">
      <w:pPr>
        <w:rPr>
          <w:szCs w:val="26"/>
        </w:rPr>
      </w:pPr>
    </w:p>
    <w:p w:rsidR="00DA3A62" w:rsidRPr="00396AB3" w:rsidRDefault="00DA3A62" w:rsidP="0028236F">
      <w:pPr>
        <w:pStyle w:val="2"/>
        <w:rPr>
          <w:sz w:val="26"/>
          <w:szCs w:val="26"/>
        </w:rPr>
      </w:pPr>
      <w:r w:rsidRPr="00396AB3">
        <w:rPr>
          <w:sz w:val="26"/>
          <w:szCs w:val="26"/>
        </w:rPr>
        <w:t>УВЕДОМЛЕНИЕ</w:t>
      </w:r>
    </w:p>
    <w:p w:rsidR="00A9351D" w:rsidRPr="00396AB3" w:rsidRDefault="00A9351D" w:rsidP="0028236F">
      <w:pPr>
        <w:ind w:firstLine="709"/>
        <w:rPr>
          <w:szCs w:val="26"/>
        </w:rPr>
      </w:pPr>
      <w:r w:rsidRPr="00396AB3">
        <w:rPr>
          <w:szCs w:val="26"/>
        </w:rPr>
        <w:t>Уважаемый (ая)_______________________________________________</w:t>
      </w:r>
    </w:p>
    <w:p w:rsidR="00A9351D" w:rsidRPr="00396AB3" w:rsidRDefault="00A9351D" w:rsidP="0028236F">
      <w:pPr>
        <w:ind w:firstLine="709"/>
        <w:jc w:val="center"/>
        <w:rPr>
          <w:szCs w:val="26"/>
        </w:rPr>
      </w:pPr>
      <w:r w:rsidRPr="00396AB3">
        <w:rPr>
          <w:szCs w:val="26"/>
        </w:rPr>
        <w:t>(фамилия, имя, отчество)</w:t>
      </w:r>
    </w:p>
    <w:p w:rsidR="001B75F6" w:rsidRPr="00396AB3" w:rsidRDefault="00755685" w:rsidP="00E64062">
      <w:pPr>
        <w:spacing w:line="360" w:lineRule="auto"/>
        <w:ind w:firstLine="709"/>
        <w:rPr>
          <w:szCs w:val="26"/>
          <w:u w:val="single"/>
        </w:rPr>
      </w:pPr>
      <w:r w:rsidRPr="00396AB3">
        <w:rPr>
          <w:szCs w:val="26"/>
          <w:u w:val="single"/>
        </w:rPr>
        <w:t>Вариант 1:</w:t>
      </w:r>
    </w:p>
    <w:p w:rsidR="00A9351D" w:rsidRPr="00396AB3" w:rsidRDefault="00A9351D" w:rsidP="00E64062">
      <w:pPr>
        <w:spacing w:line="360" w:lineRule="auto"/>
        <w:ind w:firstLine="709"/>
        <w:rPr>
          <w:szCs w:val="26"/>
        </w:rPr>
      </w:pPr>
      <w:r w:rsidRPr="00396AB3">
        <w:rPr>
          <w:szCs w:val="26"/>
        </w:rPr>
        <w:t xml:space="preserve">Уведомляем Вас, что в соответствии с </w:t>
      </w:r>
      <w:r w:rsidR="00557492" w:rsidRPr="00396AB3">
        <w:rPr>
          <w:szCs w:val="26"/>
        </w:rPr>
        <w:t>постановлением администрации</w:t>
      </w:r>
      <w:r w:rsidRPr="00396AB3">
        <w:rPr>
          <w:szCs w:val="26"/>
        </w:rPr>
        <w:t xml:space="preserve"> </w:t>
      </w:r>
      <w:r w:rsidR="00E878B6">
        <w:rPr>
          <w:szCs w:val="26"/>
        </w:rPr>
        <w:t>Репьёвс</w:t>
      </w:r>
      <w:r w:rsidRPr="00396AB3">
        <w:rPr>
          <w:szCs w:val="26"/>
        </w:rPr>
        <w:t>кого муниципального района Воронежской облас</w:t>
      </w:r>
      <w:r w:rsidR="00F12CAF" w:rsidRPr="00396AB3">
        <w:rPr>
          <w:szCs w:val="26"/>
        </w:rPr>
        <w:t>ти от</w:t>
      </w:r>
      <w:r w:rsidR="003F44F9" w:rsidRPr="00396AB3">
        <w:rPr>
          <w:szCs w:val="26"/>
        </w:rPr>
        <w:t xml:space="preserve"> «</w:t>
      </w:r>
      <w:r w:rsidR="00F12CAF" w:rsidRPr="00396AB3">
        <w:rPr>
          <w:szCs w:val="26"/>
        </w:rPr>
        <w:t>___</w:t>
      </w:r>
      <w:r w:rsidR="003F44F9" w:rsidRPr="00396AB3">
        <w:rPr>
          <w:szCs w:val="26"/>
        </w:rPr>
        <w:t xml:space="preserve">» </w:t>
      </w:r>
      <w:r w:rsidR="00F12CAF" w:rsidRPr="00396AB3">
        <w:rPr>
          <w:szCs w:val="26"/>
        </w:rPr>
        <w:t>___________</w:t>
      </w:r>
      <w:r w:rsidR="003F44F9" w:rsidRPr="00396AB3">
        <w:rPr>
          <w:szCs w:val="26"/>
        </w:rPr>
        <w:t>20___</w:t>
      </w:r>
      <w:r w:rsidR="00F12CAF" w:rsidRPr="00396AB3">
        <w:rPr>
          <w:szCs w:val="26"/>
        </w:rPr>
        <w:t>г</w:t>
      </w:r>
      <w:r w:rsidR="003F44F9" w:rsidRPr="00396AB3">
        <w:rPr>
          <w:szCs w:val="26"/>
        </w:rPr>
        <w:t xml:space="preserve">ода </w:t>
      </w:r>
      <w:r w:rsidR="00F12CAF" w:rsidRPr="00396AB3">
        <w:rPr>
          <w:szCs w:val="26"/>
        </w:rPr>
        <w:t>№ ___</w:t>
      </w:r>
      <w:r w:rsidRPr="00396AB3">
        <w:rPr>
          <w:szCs w:val="26"/>
        </w:rPr>
        <w:t xml:space="preserve"> Вам установлена пенсия за выслугу лет в размере ____</w:t>
      </w:r>
      <w:r w:rsidR="00F12CAF" w:rsidRPr="00396AB3">
        <w:rPr>
          <w:szCs w:val="26"/>
        </w:rPr>
        <w:t xml:space="preserve"> </w:t>
      </w:r>
      <w:r w:rsidRPr="00396AB3">
        <w:rPr>
          <w:szCs w:val="26"/>
        </w:rPr>
        <w:t xml:space="preserve">процентов от 0,8 месячного денежного содержания на день увольнения </w:t>
      </w:r>
      <w:r w:rsidRPr="00396AB3">
        <w:rPr>
          <w:szCs w:val="26"/>
        </w:rPr>
        <w:lastRenderedPageBreak/>
        <w:t xml:space="preserve">(либо достижения возраста, дающего право на назначение </w:t>
      </w:r>
      <w:r w:rsidR="00E23113">
        <w:rPr>
          <w:szCs w:val="26"/>
        </w:rPr>
        <w:t xml:space="preserve">страховой </w:t>
      </w:r>
      <w:r w:rsidRPr="00396AB3">
        <w:rPr>
          <w:szCs w:val="26"/>
        </w:rPr>
        <w:t>пенсии) с должности муниципальной службы (наименование должности) с учетом стажа муниципальной службы</w:t>
      </w:r>
      <w:r w:rsidR="00E23113">
        <w:rPr>
          <w:szCs w:val="26"/>
        </w:rPr>
        <w:t xml:space="preserve"> (в ред. пост. от 16.04.2015 №101)</w:t>
      </w:r>
      <w:r w:rsidRPr="00396AB3">
        <w:rPr>
          <w:szCs w:val="26"/>
        </w:rPr>
        <w:t>:</w:t>
      </w:r>
    </w:p>
    <w:p w:rsidR="00A9351D" w:rsidRPr="00396AB3" w:rsidRDefault="00A9351D" w:rsidP="00E64062">
      <w:pPr>
        <w:spacing w:line="360" w:lineRule="auto"/>
        <w:ind w:firstLine="709"/>
        <w:rPr>
          <w:szCs w:val="26"/>
        </w:rPr>
      </w:pPr>
      <w:r w:rsidRPr="00396AB3">
        <w:rPr>
          <w:szCs w:val="26"/>
        </w:rPr>
        <w:t>Месячное денежное содержание, из которого исчисляется размер пенсии за выслугу лет, составляет: ____________________________рублей;</w:t>
      </w:r>
    </w:p>
    <w:p w:rsidR="00A9351D" w:rsidRPr="00396AB3" w:rsidRDefault="00A9351D" w:rsidP="00E64062">
      <w:pPr>
        <w:spacing w:line="360" w:lineRule="auto"/>
        <w:ind w:firstLine="709"/>
        <w:rPr>
          <w:szCs w:val="26"/>
        </w:rPr>
      </w:pPr>
      <w:r w:rsidRPr="00396AB3">
        <w:rPr>
          <w:szCs w:val="26"/>
        </w:rPr>
        <w:t>Размер пенсии за выслугу лет сост</w:t>
      </w:r>
      <w:r w:rsidR="003F1430" w:rsidRPr="00396AB3">
        <w:rPr>
          <w:szCs w:val="26"/>
        </w:rPr>
        <w:t>авляет: _________________</w:t>
      </w:r>
      <w:r w:rsidRPr="00396AB3">
        <w:rPr>
          <w:szCs w:val="26"/>
        </w:rPr>
        <w:t>рублей</w:t>
      </w:r>
    </w:p>
    <w:p w:rsidR="003F1430" w:rsidRPr="00396AB3" w:rsidRDefault="003F1430" w:rsidP="00E64062">
      <w:pPr>
        <w:spacing w:line="360" w:lineRule="auto"/>
        <w:ind w:firstLine="709"/>
        <w:rPr>
          <w:szCs w:val="26"/>
          <w:u w:val="single"/>
        </w:rPr>
      </w:pPr>
      <w:r w:rsidRPr="00396AB3">
        <w:rPr>
          <w:szCs w:val="26"/>
          <w:u w:val="single"/>
        </w:rPr>
        <w:t>Вариант 2:</w:t>
      </w:r>
    </w:p>
    <w:p w:rsidR="003F1430" w:rsidRPr="00396AB3" w:rsidRDefault="008A77DC" w:rsidP="00E64062">
      <w:pPr>
        <w:spacing w:line="360" w:lineRule="auto"/>
        <w:ind w:firstLine="709"/>
        <w:rPr>
          <w:szCs w:val="26"/>
        </w:rPr>
      </w:pPr>
      <w:r w:rsidRPr="008A77DC">
        <w:rPr>
          <w:szCs w:val="26"/>
        </w:rPr>
        <w:t>Уведомляем Вас, что в соответствии с решением комиссии по рассмотрению документов на назначение пенсии за выслугу лет и денежного вознаграждения за выслугу лет от «___»_________20___ года № _____ Вам отказано в назначении пенсии за выслугу лет в связи с ______________________________</w:t>
      </w:r>
      <w:r>
        <w:rPr>
          <w:szCs w:val="26"/>
        </w:rPr>
        <w:t xml:space="preserve"> (в ред. пост. от 02.06.2021 №146).</w:t>
      </w:r>
    </w:p>
    <w:p w:rsidR="00DD3283" w:rsidRPr="00396AB3" w:rsidRDefault="00DD3283" w:rsidP="00E64062">
      <w:pPr>
        <w:pStyle w:val="31"/>
        <w:spacing w:after="0" w:line="360" w:lineRule="auto"/>
        <w:ind w:left="0" w:firstLine="709"/>
        <w:rPr>
          <w:sz w:val="26"/>
          <w:szCs w:val="26"/>
          <w:u w:val="single"/>
        </w:rPr>
      </w:pPr>
      <w:r w:rsidRPr="00396AB3">
        <w:rPr>
          <w:sz w:val="26"/>
          <w:szCs w:val="26"/>
          <w:u w:val="single"/>
        </w:rPr>
        <w:t>Вариант 3:</w:t>
      </w:r>
    </w:p>
    <w:p w:rsidR="00DD3283" w:rsidRPr="00396AB3" w:rsidRDefault="00A95100" w:rsidP="00E64062">
      <w:pPr>
        <w:pStyle w:val="31"/>
        <w:spacing w:after="0" w:line="360" w:lineRule="auto"/>
        <w:ind w:left="0" w:firstLine="709"/>
        <w:rPr>
          <w:sz w:val="26"/>
          <w:szCs w:val="26"/>
        </w:rPr>
      </w:pPr>
      <w:r w:rsidRPr="00396AB3">
        <w:rPr>
          <w:sz w:val="26"/>
          <w:szCs w:val="26"/>
        </w:rPr>
        <w:t>У</w:t>
      </w:r>
      <w:r w:rsidR="00DD3283" w:rsidRPr="00396AB3">
        <w:rPr>
          <w:sz w:val="26"/>
          <w:szCs w:val="26"/>
        </w:rPr>
        <w:t xml:space="preserve">ведомляем Вас, что в соответствии с постановлением администрации </w:t>
      </w:r>
      <w:r w:rsidR="00E878B6">
        <w:rPr>
          <w:sz w:val="26"/>
          <w:szCs w:val="26"/>
        </w:rPr>
        <w:t>Репьёвс</w:t>
      </w:r>
      <w:r w:rsidR="00DD3283" w:rsidRPr="00396AB3">
        <w:rPr>
          <w:sz w:val="26"/>
          <w:szCs w:val="26"/>
        </w:rPr>
        <w:t>кого муниципального района Воронежской области от «___»_</w:t>
      </w:r>
      <w:r w:rsidRPr="00396AB3">
        <w:rPr>
          <w:sz w:val="26"/>
          <w:szCs w:val="26"/>
        </w:rPr>
        <w:t>___</w:t>
      </w:r>
      <w:r w:rsidR="00DD3283" w:rsidRPr="00396AB3">
        <w:rPr>
          <w:sz w:val="26"/>
          <w:szCs w:val="26"/>
        </w:rPr>
        <w:t>___20_</w:t>
      </w:r>
      <w:r w:rsidRPr="00396AB3">
        <w:rPr>
          <w:sz w:val="26"/>
          <w:szCs w:val="26"/>
        </w:rPr>
        <w:t xml:space="preserve">_ </w:t>
      </w:r>
      <w:r w:rsidR="00DD3283" w:rsidRPr="00396AB3">
        <w:rPr>
          <w:sz w:val="26"/>
          <w:szCs w:val="26"/>
        </w:rPr>
        <w:t>г</w:t>
      </w:r>
      <w:r w:rsidRPr="00396AB3">
        <w:rPr>
          <w:sz w:val="26"/>
          <w:szCs w:val="26"/>
        </w:rPr>
        <w:t>ода</w:t>
      </w:r>
      <w:r w:rsidR="00DD3283" w:rsidRPr="00396AB3">
        <w:rPr>
          <w:sz w:val="26"/>
          <w:szCs w:val="26"/>
        </w:rPr>
        <w:t xml:space="preserve"> Вам произведен перерасчет размера пенсии за выслугу лет. С </w:t>
      </w:r>
      <w:r w:rsidRPr="00396AB3">
        <w:rPr>
          <w:sz w:val="26"/>
          <w:szCs w:val="26"/>
        </w:rPr>
        <w:t xml:space="preserve">«___» </w:t>
      </w:r>
      <w:r w:rsidR="00DD3283" w:rsidRPr="00396AB3">
        <w:rPr>
          <w:sz w:val="26"/>
          <w:szCs w:val="26"/>
        </w:rPr>
        <w:t>___</w:t>
      </w:r>
      <w:r w:rsidRPr="00396AB3">
        <w:rPr>
          <w:sz w:val="26"/>
          <w:szCs w:val="26"/>
        </w:rPr>
        <w:t>__</w:t>
      </w:r>
      <w:r w:rsidR="00DD3283" w:rsidRPr="00396AB3">
        <w:rPr>
          <w:sz w:val="26"/>
          <w:szCs w:val="26"/>
        </w:rPr>
        <w:t>____20</w:t>
      </w:r>
      <w:r w:rsidRPr="00396AB3">
        <w:rPr>
          <w:sz w:val="26"/>
          <w:szCs w:val="26"/>
        </w:rPr>
        <w:t>___</w:t>
      </w:r>
      <w:r w:rsidR="00DD3283" w:rsidRPr="00396AB3">
        <w:rPr>
          <w:sz w:val="26"/>
          <w:szCs w:val="26"/>
        </w:rPr>
        <w:t xml:space="preserve"> года размер Вашей пенсии за выслугу лет составляет:_________</w:t>
      </w:r>
      <w:r w:rsidRPr="00396AB3">
        <w:rPr>
          <w:sz w:val="26"/>
          <w:szCs w:val="26"/>
        </w:rPr>
        <w:t>__</w:t>
      </w:r>
      <w:r w:rsidR="00DD3283" w:rsidRPr="00396AB3">
        <w:rPr>
          <w:sz w:val="26"/>
          <w:szCs w:val="26"/>
        </w:rPr>
        <w:t>_ рублей</w:t>
      </w:r>
    </w:p>
    <w:p w:rsidR="003F1430" w:rsidRPr="00396AB3" w:rsidRDefault="003F1430" w:rsidP="00E64062">
      <w:pPr>
        <w:spacing w:line="720" w:lineRule="auto"/>
        <w:ind w:firstLine="709"/>
        <w:rPr>
          <w:szCs w:val="26"/>
        </w:rPr>
      </w:pPr>
    </w:p>
    <w:p w:rsidR="0041469C" w:rsidRPr="00396AB3" w:rsidRDefault="003F1430" w:rsidP="00E64062">
      <w:pPr>
        <w:spacing w:line="360" w:lineRule="auto"/>
        <w:ind w:firstLine="0"/>
        <w:rPr>
          <w:szCs w:val="26"/>
        </w:rPr>
      </w:pPr>
      <w:r w:rsidRPr="00396AB3">
        <w:rPr>
          <w:szCs w:val="26"/>
        </w:rPr>
        <w:t xml:space="preserve">Глава </w:t>
      </w:r>
      <w:r w:rsidR="0041469C" w:rsidRPr="00396AB3">
        <w:rPr>
          <w:szCs w:val="26"/>
        </w:rPr>
        <w:t>администрации</w:t>
      </w:r>
    </w:p>
    <w:p w:rsidR="007662AC" w:rsidRPr="00396AB3" w:rsidRDefault="0041469C" w:rsidP="00E64062">
      <w:pPr>
        <w:spacing w:line="360" w:lineRule="auto"/>
        <w:ind w:firstLine="0"/>
        <w:rPr>
          <w:szCs w:val="26"/>
        </w:rPr>
      </w:pPr>
      <w:r w:rsidRPr="00396AB3">
        <w:rPr>
          <w:szCs w:val="26"/>
        </w:rPr>
        <w:t xml:space="preserve">муниципального района </w:t>
      </w:r>
      <w:r w:rsidR="003F1430" w:rsidRPr="00396AB3">
        <w:rPr>
          <w:szCs w:val="26"/>
        </w:rPr>
        <w:t xml:space="preserve"> </w:t>
      </w:r>
      <w:r w:rsidRPr="00396AB3">
        <w:rPr>
          <w:szCs w:val="26"/>
        </w:rPr>
        <w:t xml:space="preserve">                           </w:t>
      </w:r>
      <w:r w:rsidR="003F1430" w:rsidRPr="00396AB3">
        <w:rPr>
          <w:szCs w:val="26"/>
        </w:rPr>
        <w:t xml:space="preserve">                 __________________</w:t>
      </w:r>
    </w:p>
    <w:p w:rsidR="003F1430" w:rsidRDefault="003F1430" w:rsidP="003F1430">
      <w:pPr>
        <w:spacing w:line="216" w:lineRule="auto"/>
        <w:ind w:right="-22"/>
        <w:rPr>
          <w:szCs w:val="26"/>
        </w:rPr>
      </w:pPr>
    </w:p>
    <w:p w:rsidR="003F1430" w:rsidRDefault="003F1430" w:rsidP="003F1430">
      <w:pPr>
        <w:spacing w:line="216" w:lineRule="auto"/>
        <w:ind w:right="-22"/>
        <w:rPr>
          <w:szCs w:val="26"/>
        </w:rPr>
      </w:pPr>
    </w:p>
    <w:p w:rsidR="003F1430" w:rsidRDefault="003F1430"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64595B" w:rsidRDefault="0064595B" w:rsidP="003F1430">
      <w:pPr>
        <w:spacing w:line="216" w:lineRule="auto"/>
        <w:ind w:right="-22"/>
        <w:rPr>
          <w:szCs w:val="26"/>
        </w:rPr>
      </w:pPr>
    </w:p>
    <w:p w:rsidR="0028236F" w:rsidRDefault="0028236F" w:rsidP="003F1430">
      <w:pPr>
        <w:spacing w:line="216" w:lineRule="auto"/>
        <w:ind w:right="-22"/>
        <w:rPr>
          <w:szCs w:val="26"/>
        </w:rPr>
      </w:pPr>
    </w:p>
    <w:p w:rsidR="0028236F" w:rsidRDefault="0028236F" w:rsidP="003F1430">
      <w:pPr>
        <w:spacing w:line="216" w:lineRule="auto"/>
        <w:ind w:right="-22"/>
        <w:rPr>
          <w:szCs w:val="26"/>
        </w:rPr>
      </w:pPr>
    </w:p>
    <w:p w:rsidR="0028236F" w:rsidRDefault="0028236F" w:rsidP="003F1430">
      <w:pPr>
        <w:spacing w:line="216" w:lineRule="auto"/>
        <w:ind w:right="-22"/>
        <w:rPr>
          <w:szCs w:val="26"/>
        </w:rPr>
      </w:pPr>
    </w:p>
    <w:p w:rsidR="0028236F" w:rsidRDefault="0028236F" w:rsidP="003F1430">
      <w:pPr>
        <w:spacing w:line="216" w:lineRule="auto"/>
        <w:ind w:right="-22"/>
        <w:rPr>
          <w:szCs w:val="26"/>
        </w:rPr>
      </w:pPr>
    </w:p>
    <w:p w:rsidR="0028236F" w:rsidRDefault="0028236F" w:rsidP="003F1430">
      <w:pPr>
        <w:spacing w:line="216" w:lineRule="auto"/>
        <w:ind w:right="-22"/>
        <w:rPr>
          <w:szCs w:val="26"/>
        </w:rPr>
      </w:pPr>
    </w:p>
    <w:p w:rsidR="0028236F" w:rsidRDefault="0028236F" w:rsidP="003F1430">
      <w:pPr>
        <w:spacing w:line="216" w:lineRule="auto"/>
        <w:ind w:right="-22"/>
        <w:rPr>
          <w:szCs w:val="26"/>
        </w:rPr>
      </w:pPr>
    </w:p>
    <w:p w:rsidR="0028236F" w:rsidRDefault="0028236F" w:rsidP="003F1430">
      <w:pPr>
        <w:spacing w:line="216" w:lineRule="auto"/>
        <w:ind w:right="-22"/>
        <w:rPr>
          <w:szCs w:val="26"/>
        </w:rPr>
      </w:pPr>
    </w:p>
    <w:p w:rsidR="0028236F" w:rsidRDefault="0028236F" w:rsidP="003F1430">
      <w:pPr>
        <w:spacing w:line="216" w:lineRule="auto"/>
        <w:ind w:right="-22"/>
        <w:rPr>
          <w:szCs w:val="26"/>
        </w:rPr>
      </w:pPr>
    </w:p>
    <w:p w:rsidR="0064595B" w:rsidRDefault="0064595B" w:rsidP="003F1430">
      <w:pPr>
        <w:spacing w:line="216" w:lineRule="auto"/>
        <w:ind w:right="-22"/>
        <w:rPr>
          <w:szCs w:val="26"/>
        </w:rPr>
      </w:pPr>
    </w:p>
    <w:p w:rsidR="00DA3A62" w:rsidRPr="00396AB3" w:rsidRDefault="001C3D32" w:rsidP="00396AB3">
      <w:pPr>
        <w:spacing w:before="340"/>
        <w:ind w:left="3828" w:firstLine="0"/>
        <w:rPr>
          <w:szCs w:val="26"/>
        </w:rPr>
      </w:pPr>
      <w:r w:rsidRPr="00396AB3">
        <w:rPr>
          <w:szCs w:val="26"/>
        </w:rPr>
        <w:t xml:space="preserve">Приложение </w:t>
      </w:r>
      <w:r w:rsidR="0064595B" w:rsidRPr="00396AB3">
        <w:rPr>
          <w:szCs w:val="26"/>
        </w:rPr>
        <w:t>№</w:t>
      </w:r>
      <w:r w:rsidRPr="00396AB3">
        <w:rPr>
          <w:szCs w:val="26"/>
        </w:rPr>
        <w:t>7</w:t>
      </w:r>
    </w:p>
    <w:p w:rsidR="0064595B" w:rsidRPr="00396AB3" w:rsidRDefault="0064595B" w:rsidP="00396AB3">
      <w:pPr>
        <w:spacing w:line="216" w:lineRule="auto"/>
        <w:ind w:left="3828" w:right="-22" w:firstLine="0"/>
        <w:rPr>
          <w:szCs w:val="26"/>
        </w:rPr>
      </w:pPr>
    </w:p>
    <w:p w:rsidR="00DA3A62" w:rsidRPr="00396AB3" w:rsidRDefault="00DA3A62" w:rsidP="00396AB3">
      <w:pPr>
        <w:spacing w:line="216" w:lineRule="auto"/>
        <w:ind w:left="3828" w:right="-22" w:firstLine="0"/>
        <w:rPr>
          <w:szCs w:val="26"/>
        </w:rPr>
      </w:pPr>
      <w:r w:rsidRPr="00396AB3">
        <w:rPr>
          <w:szCs w:val="26"/>
        </w:rPr>
        <w:t>к порядку назначения и выплаты пенсии</w:t>
      </w:r>
    </w:p>
    <w:p w:rsidR="008E5B4A" w:rsidRPr="00396AB3" w:rsidRDefault="00EA2EA8" w:rsidP="00396AB3">
      <w:pPr>
        <w:shd w:val="clear" w:color="auto" w:fill="FFFFFF"/>
        <w:tabs>
          <w:tab w:val="left" w:pos="9214"/>
        </w:tabs>
        <w:spacing w:before="374"/>
        <w:ind w:left="3828" w:right="2" w:firstLine="0"/>
        <w:rPr>
          <w:szCs w:val="26"/>
        </w:rPr>
      </w:pPr>
      <w:r w:rsidRPr="00396AB3">
        <w:rPr>
          <w:spacing w:val="-2"/>
          <w:szCs w:val="26"/>
        </w:rPr>
        <w:t xml:space="preserve">Главе </w:t>
      </w:r>
      <w:r w:rsidR="008E5B4A" w:rsidRPr="00396AB3">
        <w:rPr>
          <w:spacing w:val="-2"/>
          <w:szCs w:val="26"/>
        </w:rPr>
        <w:t xml:space="preserve">администрации </w:t>
      </w:r>
      <w:r w:rsidR="00E878B6">
        <w:rPr>
          <w:spacing w:val="-2"/>
          <w:szCs w:val="26"/>
        </w:rPr>
        <w:t>Репьёвс</w:t>
      </w:r>
      <w:r w:rsidR="008E5B4A" w:rsidRPr="00396AB3">
        <w:rPr>
          <w:spacing w:val="-2"/>
          <w:szCs w:val="26"/>
        </w:rPr>
        <w:t>кого муниципального</w:t>
      </w:r>
      <w:r w:rsidR="0064595B" w:rsidRPr="00396AB3">
        <w:rPr>
          <w:spacing w:val="-2"/>
          <w:szCs w:val="26"/>
        </w:rPr>
        <w:t xml:space="preserve"> </w:t>
      </w:r>
      <w:r w:rsidR="008E5B4A" w:rsidRPr="00396AB3">
        <w:rPr>
          <w:spacing w:val="-2"/>
          <w:szCs w:val="26"/>
        </w:rPr>
        <w:t>района</w:t>
      </w:r>
    </w:p>
    <w:p w:rsidR="00EA2EA8" w:rsidRPr="0064595B" w:rsidRDefault="00EA2EA8" w:rsidP="0064595B">
      <w:pPr>
        <w:shd w:val="clear" w:color="auto" w:fill="FFFFFF"/>
        <w:ind w:left="3870" w:firstLine="0"/>
        <w:rPr>
          <w:spacing w:val="-1"/>
          <w:sz w:val="28"/>
          <w:szCs w:val="28"/>
        </w:rPr>
      </w:pPr>
      <w:r w:rsidRPr="0064595B">
        <w:rPr>
          <w:spacing w:val="-1"/>
          <w:sz w:val="28"/>
          <w:szCs w:val="28"/>
        </w:rPr>
        <w:t>______</w:t>
      </w:r>
      <w:r w:rsidR="0064595B">
        <w:rPr>
          <w:spacing w:val="-1"/>
          <w:sz w:val="28"/>
          <w:szCs w:val="28"/>
        </w:rPr>
        <w:t>______________</w:t>
      </w:r>
      <w:r w:rsidRPr="0064595B">
        <w:rPr>
          <w:spacing w:val="-1"/>
          <w:sz w:val="28"/>
          <w:szCs w:val="28"/>
        </w:rPr>
        <w:t>_______________</w:t>
      </w:r>
    </w:p>
    <w:p w:rsidR="00EA2EA8" w:rsidRPr="0064595B" w:rsidRDefault="00EA2EA8" w:rsidP="0064595B">
      <w:pPr>
        <w:shd w:val="clear" w:color="auto" w:fill="FFFFFF"/>
        <w:ind w:left="3870" w:firstLine="0"/>
        <w:jc w:val="center"/>
        <w:rPr>
          <w:spacing w:val="-1"/>
          <w:sz w:val="20"/>
          <w:szCs w:val="20"/>
        </w:rPr>
      </w:pPr>
      <w:r w:rsidRPr="0064595B">
        <w:rPr>
          <w:spacing w:val="-1"/>
          <w:sz w:val="20"/>
          <w:szCs w:val="20"/>
        </w:rPr>
        <w:t>(фамилия, имя, отчество)</w:t>
      </w:r>
    </w:p>
    <w:p w:rsidR="00EA2EA8" w:rsidRPr="0064595B" w:rsidRDefault="00EA2EA8" w:rsidP="0064595B">
      <w:pPr>
        <w:shd w:val="clear" w:color="auto" w:fill="FFFFFF"/>
        <w:ind w:left="3870" w:firstLine="0"/>
        <w:rPr>
          <w:sz w:val="28"/>
          <w:szCs w:val="28"/>
        </w:rPr>
      </w:pPr>
      <w:r w:rsidRPr="0064595B">
        <w:rPr>
          <w:spacing w:val="-1"/>
          <w:sz w:val="28"/>
          <w:szCs w:val="28"/>
        </w:rPr>
        <w:t>___</w:t>
      </w:r>
      <w:r w:rsidR="0064595B">
        <w:rPr>
          <w:spacing w:val="-1"/>
          <w:sz w:val="28"/>
          <w:szCs w:val="28"/>
        </w:rPr>
        <w:t>_________</w:t>
      </w:r>
      <w:r w:rsidRPr="0064595B">
        <w:rPr>
          <w:spacing w:val="-1"/>
          <w:sz w:val="28"/>
          <w:szCs w:val="28"/>
        </w:rPr>
        <w:t>_______________________</w:t>
      </w:r>
    </w:p>
    <w:p w:rsidR="00EA2EA8" w:rsidRPr="0064595B" w:rsidRDefault="00EA2EA8" w:rsidP="0064595B">
      <w:pPr>
        <w:shd w:val="clear" w:color="auto" w:fill="FFFFFF"/>
        <w:ind w:left="3870" w:firstLine="0"/>
        <w:jc w:val="center"/>
        <w:rPr>
          <w:sz w:val="20"/>
          <w:szCs w:val="20"/>
        </w:rPr>
      </w:pPr>
      <w:r w:rsidRPr="0064595B">
        <w:rPr>
          <w:spacing w:val="-1"/>
          <w:sz w:val="20"/>
          <w:szCs w:val="20"/>
        </w:rPr>
        <w:t>(фамилия, имя, отчество заявителя)</w:t>
      </w:r>
    </w:p>
    <w:p w:rsidR="00EA2EA8" w:rsidRPr="0064595B" w:rsidRDefault="00EA2EA8" w:rsidP="0064595B">
      <w:pPr>
        <w:shd w:val="clear" w:color="auto" w:fill="FFFFFF"/>
        <w:ind w:left="3870" w:firstLine="0"/>
        <w:rPr>
          <w:spacing w:val="-1"/>
          <w:sz w:val="28"/>
          <w:szCs w:val="28"/>
        </w:rPr>
      </w:pPr>
      <w:r w:rsidRPr="0064595B">
        <w:rPr>
          <w:spacing w:val="-1"/>
          <w:sz w:val="28"/>
          <w:szCs w:val="28"/>
        </w:rPr>
        <w:t>__________________</w:t>
      </w:r>
      <w:r w:rsidR="0064595B">
        <w:rPr>
          <w:spacing w:val="-1"/>
          <w:sz w:val="28"/>
          <w:szCs w:val="28"/>
        </w:rPr>
        <w:t>____</w:t>
      </w:r>
      <w:r w:rsidRPr="0064595B">
        <w:rPr>
          <w:spacing w:val="-1"/>
          <w:sz w:val="28"/>
          <w:szCs w:val="28"/>
        </w:rPr>
        <w:t>_____________</w:t>
      </w:r>
    </w:p>
    <w:p w:rsidR="00EA2EA8" w:rsidRPr="0064595B" w:rsidRDefault="00EA2EA8" w:rsidP="0064595B">
      <w:pPr>
        <w:shd w:val="clear" w:color="auto" w:fill="FFFFFF"/>
        <w:ind w:left="3870" w:firstLine="0"/>
        <w:jc w:val="center"/>
        <w:rPr>
          <w:sz w:val="20"/>
          <w:szCs w:val="20"/>
        </w:rPr>
      </w:pPr>
      <w:r w:rsidRPr="0064595B">
        <w:rPr>
          <w:sz w:val="20"/>
          <w:szCs w:val="20"/>
        </w:rPr>
        <w:t>(адрес местожительства)</w:t>
      </w:r>
    </w:p>
    <w:p w:rsidR="00EA2EA8" w:rsidRPr="0064595B" w:rsidRDefault="00EA2EA8" w:rsidP="0064595B">
      <w:pPr>
        <w:shd w:val="clear" w:color="auto" w:fill="FFFFFF"/>
        <w:ind w:left="3870" w:firstLine="0"/>
        <w:rPr>
          <w:sz w:val="28"/>
          <w:szCs w:val="28"/>
        </w:rPr>
      </w:pPr>
      <w:r w:rsidRPr="0064595B">
        <w:rPr>
          <w:sz w:val="28"/>
          <w:szCs w:val="28"/>
        </w:rPr>
        <w:t>_____________________</w:t>
      </w:r>
      <w:r w:rsidR="0064595B">
        <w:rPr>
          <w:sz w:val="28"/>
          <w:szCs w:val="28"/>
        </w:rPr>
        <w:t>____</w:t>
      </w:r>
      <w:r w:rsidRPr="0064595B">
        <w:rPr>
          <w:sz w:val="28"/>
          <w:szCs w:val="28"/>
        </w:rPr>
        <w:t>__________</w:t>
      </w:r>
    </w:p>
    <w:p w:rsidR="00EA2EA8" w:rsidRPr="0064595B" w:rsidRDefault="00EA2EA8" w:rsidP="0064595B">
      <w:pPr>
        <w:shd w:val="clear" w:color="auto" w:fill="FFFFFF"/>
        <w:ind w:left="3870" w:firstLine="0"/>
        <w:jc w:val="center"/>
        <w:rPr>
          <w:sz w:val="20"/>
          <w:szCs w:val="20"/>
        </w:rPr>
      </w:pPr>
      <w:r w:rsidRPr="0064595B">
        <w:rPr>
          <w:sz w:val="20"/>
          <w:szCs w:val="20"/>
        </w:rPr>
        <w:t>(паспорт, №, серия, кем и когда выдан)</w:t>
      </w:r>
    </w:p>
    <w:p w:rsidR="00EA2EA8" w:rsidRPr="0064595B" w:rsidRDefault="00EA2EA8" w:rsidP="0064595B">
      <w:pPr>
        <w:shd w:val="clear" w:color="auto" w:fill="FFFFFF"/>
        <w:ind w:left="3870" w:firstLine="0"/>
        <w:rPr>
          <w:sz w:val="28"/>
          <w:szCs w:val="28"/>
        </w:rPr>
      </w:pPr>
      <w:r w:rsidRPr="0064595B">
        <w:rPr>
          <w:sz w:val="28"/>
          <w:szCs w:val="28"/>
        </w:rPr>
        <w:t>_________________________</w:t>
      </w:r>
      <w:r w:rsidR="0064595B">
        <w:rPr>
          <w:sz w:val="28"/>
          <w:szCs w:val="28"/>
        </w:rPr>
        <w:t>____</w:t>
      </w:r>
      <w:r w:rsidRPr="0064595B">
        <w:rPr>
          <w:sz w:val="28"/>
          <w:szCs w:val="28"/>
        </w:rPr>
        <w:t>______</w:t>
      </w:r>
    </w:p>
    <w:p w:rsidR="00EA2EA8" w:rsidRPr="0064595B" w:rsidRDefault="00EA2EA8" w:rsidP="0064595B">
      <w:pPr>
        <w:shd w:val="clear" w:color="auto" w:fill="FFFFFF"/>
        <w:ind w:left="3870" w:firstLine="0"/>
        <w:jc w:val="center"/>
        <w:rPr>
          <w:sz w:val="20"/>
          <w:szCs w:val="20"/>
        </w:rPr>
      </w:pPr>
      <w:r w:rsidRPr="0064595B">
        <w:rPr>
          <w:sz w:val="20"/>
          <w:szCs w:val="20"/>
        </w:rPr>
        <w:t>(телефон)</w:t>
      </w:r>
    </w:p>
    <w:p w:rsidR="00DA3A62" w:rsidRPr="0064595B" w:rsidRDefault="00DA3A62" w:rsidP="0064595B">
      <w:pPr>
        <w:spacing w:before="140" w:line="360" w:lineRule="auto"/>
        <w:ind w:left="2720" w:firstLine="0"/>
        <w:rPr>
          <w:sz w:val="28"/>
          <w:szCs w:val="28"/>
        </w:rPr>
      </w:pPr>
    </w:p>
    <w:p w:rsidR="00DA3A62" w:rsidRPr="00396AB3" w:rsidRDefault="00DA3A62" w:rsidP="0064595B">
      <w:pPr>
        <w:spacing w:before="120" w:line="360" w:lineRule="auto"/>
        <w:ind w:firstLine="0"/>
        <w:jc w:val="center"/>
        <w:rPr>
          <w:b/>
          <w:szCs w:val="26"/>
        </w:rPr>
      </w:pPr>
      <w:r w:rsidRPr="00396AB3">
        <w:rPr>
          <w:b/>
          <w:szCs w:val="26"/>
        </w:rPr>
        <w:t>ЗАЯВЛЕНИЕ</w:t>
      </w:r>
    </w:p>
    <w:p w:rsidR="00DA3A62" w:rsidRPr="00396AB3" w:rsidRDefault="001C3D32" w:rsidP="0064595B">
      <w:pPr>
        <w:spacing w:before="120" w:line="360" w:lineRule="auto"/>
        <w:ind w:firstLine="709"/>
        <w:rPr>
          <w:szCs w:val="26"/>
          <w:u w:val="single"/>
        </w:rPr>
      </w:pPr>
      <w:r w:rsidRPr="00396AB3">
        <w:rPr>
          <w:szCs w:val="26"/>
          <w:u w:val="single"/>
        </w:rPr>
        <w:t>Вариант 1:</w:t>
      </w:r>
    </w:p>
    <w:p w:rsidR="00EA2EA8" w:rsidRPr="00396AB3" w:rsidRDefault="00DA3A62" w:rsidP="0064595B">
      <w:pPr>
        <w:spacing w:line="360" w:lineRule="auto"/>
        <w:ind w:firstLine="709"/>
        <w:rPr>
          <w:szCs w:val="26"/>
        </w:rPr>
      </w:pPr>
      <w:r w:rsidRPr="00396AB3">
        <w:rPr>
          <w:szCs w:val="26"/>
        </w:rPr>
        <w:t xml:space="preserve">В связи с замещением мною с </w:t>
      </w:r>
      <w:r w:rsidR="00EA2EA8" w:rsidRPr="00396AB3">
        <w:rPr>
          <w:szCs w:val="26"/>
        </w:rPr>
        <w:t>«_</w:t>
      </w:r>
      <w:r w:rsidR="0064595B" w:rsidRPr="00396AB3">
        <w:rPr>
          <w:szCs w:val="26"/>
        </w:rPr>
        <w:t>_</w:t>
      </w:r>
      <w:r w:rsidR="00EA2EA8" w:rsidRPr="00396AB3">
        <w:rPr>
          <w:szCs w:val="26"/>
        </w:rPr>
        <w:t>_»</w:t>
      </w:r>
      <w:r w:rsidRPr="00396AB3">
        <w:rPr>
          <w:szCs w:val="26"/>
        </w:rPr>
        <w:t xml:space="preserve"> </w:t>
      </w:r>
      <w:r w:rsidR="00EA2EA8" w:rsidRPr="00396AB3">
        <w:rPr>
          <w:szCs w:val="26"/>
        </w:rPr>
        <w:t>________</w:t>
      </w:r>
      <w:r w:rsidRPr="00396AB3">
        <w:rPr>
          <w:szCs w:val="26"/>
        </w:rPr>
        <w:t xml:space="preserve"> 20</w:t>
      </w:r>
      <w:r w:rsidR="00EA2EA8" w:rsidRPr="00396AB3">
        <w:rPr>
          <w:szCs w:val="26"/>
        </w:rPr>
        <w:t>___</w:t>
      </w:r>
      <w:r w:rsidRPr="00396AB3">
        <w:rPr>
          <w:szCs w:val="26"/>
        </w:rPr>
        <w:t>года государственной (муниципальной) должности (наименование должности) прошу приостановить выплату</w:t>
      </w:r>
      <w:r w:rsidRPr="00396AB3">
        <w:rPr>
          <w:b/>
          <w:szCs w:val="26"/>
        </w:rPr>
        <w:t xml:space="preserve"> </w:t>
      </w:r>
      <w:r w:rsidRPr="00396AB3">
        <w:rPr>
          <w:szCs w:val="26"/>
        </w:rPr>
        <w:t xml:space="preserve">мне пенсии за выслугу лет, назначенной в соответствии с </w:t>
      </w:r>
      <w:r w:rsidR="00EA2EA8" w:rsidRPr="00396AB3">
        <w:rPr>
          <w:szCs w:val="26"/>
        </w:rPr>
        <w:lastRenderedPageBreak/>
        <w:t xml:space="preserve">постановлением администрации </w:t>
      </w:r>
      <w:r w:rsidR="00E878B6">
        <w:rPr>
          <w:szCs w:val="26"/>
        </w:rPr>
        <w:t>Репьёвс</w:t>
      </w:r>
      <w:r w:rsidRPr="00396AB3">
        <w:rPr>
          <w:szCs w:val="26"/>
        </w:rPr>
        <w:t xml:space="preserve">кого муниципального района Воронежской области от </w:t>
      </w:r>
      <w:r w:rsidR="00EA2EA8" w:rsidRPr="00396AB3">
        <w:rPr>
          <w:szCs w:val="26"/>
        </w:rPr>
        <w:t xml:space="preserve">«___» </w:t>
      </w:r>
      <w:r w:rsidRPr="00396AB3">
        <w:rPr>
          <w:szCs w:val="26"/>
        </w:rPr>
        <w:t>__________</w:t>
      </w:r>
      <w:r w:rsidR="00EA2EA8" w:rsidRPr="00396AB3">
        <w:rPr>
          <w:szCs w:val="26"/>
        </w:rPr>
        <w:t xml:space="preserve"> 20___</w:t>
      </w:r>
      <w:r w:rsidRPr="00396AB3">
        <w:rPr>
          <w:szCs w:val="26"/>
        </w:rPr>
        <w:t>г</w:t>
      </w:r>
      <w:r w:rsidR="00EA2EA8" w:rsidRPr="00396AB3">
        <w:rPr>
          <w:szCs w:val="26"/>
        </w:rPr>
        <w:t>ода</w:t>
      </w:r>
      <w:r w:rsidRPr="00396AB3">
        <w:rPr>
          <w:szCs w:val="26"/>
        </w:rPr>
        <w:t xml:space="preserve"> </w:t>
      </w:r>
      <w:r w:rsidR="00EA2EA8" w:rsidRPr="00396AB3">
        <w:rPr>
          <w:szCs w:val="26"/>
        </w:rPr>
        <w:t>№</w:t>
      </w:r>
      <w:r w:rsidRPr="00396AB3">
        <w:rPr>
          <w:szCs w:val="26"/>
        </w:rPr>
        <w:t xml:space="preserve"> ____</w:t>
      </w:r>
      <w:r w:rsidR="00EA2EA8" w:rsidRPr="00396AB3">
        <w:rPr>
          <w:szCs w:val="26"/>
        </w:rPr>
        <w:t>.</w:t>
      </w:r>
    </w:p>
    <w:p w:rsidR="00DA3A62" w:rsidRPr="00396AB3" w:rsidRDefault="00DA3A62" w:rsidP="0064595B">
      <w:pPr>
        <w:spacing w:line="360" w:lineRule="auto"/>
        <w:ind w:firstLine="709"/>
        <w:rPr>
          <w:szCs w:val="26"/>
        </w:rPr>
      </w:pPr>
      <w:r w:rsidRPr="00396AB3">
        <w:rPr>
          <w:szCs w:val="26"/>
        </w:rPr>
        <w:t>Копию документа (постановления, распоряжения, приказа) о назначении на должность прилагаю.</w:t>
      </w:r>
    </w:p>
    <w:p w:rsidR="001C3D32" w:rsidRPr="00396AB3" w:rsidRDefault="001C3D32" w:rsidP="0064595B">
      <w:pPr>
        <w:spacing w:line="360" w:lineRule="auto"/>
        <w:ind w:firstLine="709"/>
        <w:rPr>
          <w:szCs w:val="26"/>
          <w:u w:val="single"/>
        </w:rPr>
      </w:pPr>
      <w:r w:rsidRPr="00396AB3">
        <w:rPr>
          <w:szCs w:val="26"/>
          <w:u w:val="single"/>
        </w:rPr>
        <w:t>Вариант 2</w:t>
      </w:r>
    </w:p>
    <w:p w:rsidR="00D26E30" w:rsidRPr="00396AB3" w:rsidRDefault="001C3D32" w:rsidP="0064595B">
      <w:pPr>
        <w:spacing w:line="360" w:lineRule="auto"/>
        <w:ind w:firstLine="709"/>
        <w:rPr>
          <w:szCs w:val="26"/>
        </w:rPr>
      </w:pPr>
      <w:r w:rsidRPr="00396AB3">
        <w:rPr>
          <w:szCs w:val="26"/>
        </w:rPr>
        <w:t>В связи с увольнением меня «___</w:t>
      </w:r>
      <w:r w:rsidR="00D26E30" w:rsidRPr="00396AB3">
        <w:rPr>
          <w:szCs w:val="26"/>
        </w:rPr>
        <w:t>» __________ 20__ го</w:t>
      </w:r>
      <w:r w:rsidRPr="00396AB3">
        <w:rPr>
          <w:szCs w:val="26"/>
        </w:rPr>
        <w:t xml:space="preserve">да с замещаемой </w:t>
      </w:r>
      <w:r w:rsidR="0064595B" w:rsidRPr="00396AB3">
        <w:rPr>
          <w:szCs w:val="26"/>
        </w:rPr>
        <w:t xml:space="preserve">государственной </w:t>
      </w:r>
      <w:r w:rsidRPr="00396AB3">
        <w:rPr>
          <w:szCs w:val="26"/>
        </w:rPr>
        <w:t>(</w:t>
      </w:r>
      <w:r w:rsidR="0064595B" w:rsidRPr="00396AB3">
        <w:rPr>
          <w:szCs w:val="26"/>
        </w:rPr>
        <w:t>муниципальной</w:t>
      </w:r>
      <w:r w:rsidRPr="00396AB3">
        <w:rPr>
          <w:szCs w:val="26"/>
        </w:rPr>
        <w:t xml:space="preserve">) должности (наименование должности) прошу возобновить выплату мне пенсии за выслугу лет, назначенной в соответствии с </w:t>
      </w:r>
      <w:r w:rsidR="00D26E30" w:rsidRPr="00396AB3">
        <w:rPr>
          <w:szCs w:val="26"/>
        </w:rPr>
        <w:t>постановлением</w:t>
      </w:r>
      <w:r w:rsidRPr="00396AB3">
        <w:rPr>
          <w:szCs w:val="26"/>
        </w:rPr>
        <w:t xml:space="preserve"> </w:t>
      </w:r>
      <w:r w:rsidR="0064595B" w:rsidRPr="00396AB3">
        <w:rPr>
          <w:szCs w:val="26"/>
        </w:rPr>
        <w:t xml:space="preserve">администрации </w:t>
      </w:r>
      <w:r w:rsidR="00E878B6">
        <w:rPr>
          <w:szCs w:val="26"/>
        </w:rPr>
        <w:t>Репьёвс</w:t>
      </w:r>
      <w:r w:rsidR="0064595B" w:rsidRPr="00396AB3">
        <w:rPr>
          <w:szCs w:val="26"/>
        </w:rPr>
        <w:t>кого муниципального района Воронежской области от «___» __________ 20___года № ____</w:t>
      </w:r>
      <w:r w:rsidRPr="00396AB3">
        <w:rPr>
          <w:szCs w:val="26"/>
        </w:rPr>
        <w:t xml:space="preserve"> </w:t>
      </w:r>
      <w:r w:rsidR="00E80EF0" w:rsidRPr="00396AB3">
        <w:rPr>
          <w:szCs w:val="26"/>
        </w:rPr>
        <w:t xml:space="preserve">и приостановленной в соответствии с постановлением </w:t>
      </w:r>
      <w:r w:rsidR="0064595B" w:rsidRPr="00396AB3">
        <w:rPr>
          <w:szCs w:val="26"/>
        </w:rPr>
        <w:t xml:space="preserve">администрации </w:t>
      </w:r>
      <w:r w:rsidR="00E878B6">
        <w:rPr>
          <w:szCs w:val="26"/>
        </w:rPr>
        <w:t>Репьёвс</w:t>
      </w:r>
      <w:r w:rsidR="0064595B" w:rsidRPr="00396AB3">
        <w:rPr>
          <w:szCs w:val="26"/>
        </w:rPr>
        <w:t>кого муниципального района Воронежской области от «___» __________ 20___года № ____</w:t>
      </w:r>
      <w:r w:rsidR="00E80EF0" w:rsidRPr="00396AB3">
        <w:rPr>
          <w:szCs w:val="26"/>
        </w:rPr>
        <w:t xml:space="preserve"> </w:t>
      </w:r>
      <w:r w:rsidRPr="00396AB3">
        <w:rPr>
          <w:szCs w:val="26"/>
        </w:rPr>
        <w:t>на прежних условиях.</w:t>
      </w:r>
    </w:p>
    <w:p w:rsidR="001C3D32" w:rsidRPr="00396AB3" w:rsidRDefault="001C3D32" w:rsidP="0064595B">
      <w:pPr>
        <w:spacing w:line="360" w:lineRule="auto"/>
        <w:ind w:firstLine="709"/>
        <w:rPr>
          <w:szCs w:val="26"/>
        </w:rPr>
      </w:pPr>
      <w:r w:rsidRPr="00396AB3">
        <w:rPr>
          <w:szCs w:val="26"/>
        </w:rPr>
        <w:t>Копию документа (постановления, распоряжения, приказа) об увольнении с должности прилагаю.</w:t>
      </w:r>
    </w:p>
    <w:p w:rsidR="001C3D32" w:rsidRPr="00396AB3" w:rsidRDefault="001C3D32" w:rsidP="0064595B">
      <w:pPr>
        <w:spacing w:line="360" w:lineRule="auto"/>
        <w:ind w:firstLine="0"/>
        <w:rPr>
          <w:szCs w:val="26"/>
        </w:rPr>
      </w:pPr>
    </w:p>
    <w:p w:rsidR="00EA2EA8" w:rsidRPr="00396AB3" w:rsidRDefault="00EA2EA8" w:rsidP="0064595B">
      <w:pPr>
        <w:spacing w:line="360" w:lineRule="auto"/>
        <w:ind w:firstLine="0"/>
        <w:rPr>
          <w:szCs w:val="26"/>
        </w:rPr>
      </w:pPr>
      <w:r w:rsidRPr="00396AB3">
        <w:rPr>
          <w:szCs w:val="26"/>
        </w:rPr>
        <w:t>«___» ________ 20 __ года                                           _________________</w:t>
      </w:r>
    </w:p>
    <w:sectPr w:rsidR="00EA2EA8" w:rsidRPr="00396AB3" w:rsidSect="000E7604">
      <w:pgSz w:w="11907" w:h="16839" w:code="9"/>
      <w:pgMar w:top="1134" w:right="567" w:bottom="1701" w:left="1985" w:header="720" w:footer="720" w:gutter="0"/>
      <w:cols w:space="6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842" w:rsidRDefault="00044842" w:rsidP="004157C6">
      <w:r>
        <w:separator/>
      </w:r>
    </w:p>
  </w:endnote>
  <w:endnote w:type="continuationSeparator" w:id="0">
    <w:p w:rsidR="00044842" w:rsidRDefault="00044842" w:rsidP="0041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C6" w:rsidRDefault="004157C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C6" w:rsidRDefault="004157C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C6" w:rsidRDefault="004157C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842" w:rsidRDefault="00044842" w:rsidP="004157C6">
      <w:r>
        <w:separator/>
      </w:r>
    </w:p>
  </w:footnote>
  <w:footnote w:type="continuationSeparator" w:id="0">
    <w:p w:rsidR="00044842" w:rsidRDefault="00044842" w:rsidP="0041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C6" w:rsidRDefault="004157C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C6" w:rsidRDefault="004157C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C6" w:rsidRDefault="004157C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7D2A"/>
    <w:multiLevelType w:val="hybridMultilevel"/>
    <w:tmpl w:val="FD347D1C"/>
    <w:lvl w:ilvl="0" w:tplc="7B0E5BE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07B3E"/>
    <w:multiLevelType w:val="singleLevel"/>
    <w:tmpl w:val="F44A6930"/>
    <w:lvl w:ilvl="0">
      <w:start w:val="4"/>
      <w:numFmt w:val="decimal"/>
      <w:lvlText w:val="1.%1."/>
      <w:legacy w:legacy="1" w:legacySpace="0" w:legacyIndent="451"/>
      <w:lvlJc w:val="left"/>
      <w:rPr>
        <w:rFonts w:ascii="Times New Roman" w:hAnsi="Times New Roman" w:cs="Times New Roman"/>
      </w:rPr>
    </w:lvl>
  </w:abstractNum>
  <w:abstractNum w:abstractNumId="2">
    <w:nsid w:val="0DDB3272"/>
    <w:multiLevelType w:val="singleLevel"/>
    <w:tmpl w:val="30FC88BA"/>
    <w:lvl w:ilvl="0">
      <w:numFmt w:val="none"/>
      <w:lvlText w:val=""/>
      <w:lvlJc w:val="left"/>
      <w:pPr>
        <w:tabs>
          <w:tab w:val="num" w:pos="360"/>
        </w:tabs>
      </w:pPr>
    </w:lvl>
  </w:abstractNum>
  <w:abstractNum w:abstractNumId="3">
    <w:nsid w:val="13142B43"/>
    <w:multiLevelType w:val="hybridMultilevel"/>
    <w:tmpl w:val="0B1A5B10"/>
    <w:lvl w:ilvl="0" w:tplc="FFFFFFFF">
      <w:start w:val="8"/>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9F0DA2"/>
    <w:multiLevelType w:val="singleLevel"/>
    <w:tmpl w:val="5FB4099A"/>
    <w:lvl w:ilvl="0">
      <w:start w:val="2"/>
      <w:numFmt w:val="decimal"/>
      <w:lvlText w:val="2.%1."/>
      <w:legacy w:legacy="1" w:legacySpace="0" w:legacyIndent="413"/>
      <w:lvlJc w:val="left"/>
      <w:rPr>
        <w:rFonts w:ascii="Times New Roman" w:hAnsi="Times New Roman" w:cs="Times New Roman" w:hint="default"/>
      </w:rPr>
    </w:lvl>
  </w:abstractNum>
  <w:abstractNum w:abstractNumId="5">
    <w:nsid w:val="2CA15517"/>
    <w:multiLevelType w:val="hybridMultilevel"/>
    <w:tmpl w:val="3EDAB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3E1AB2"/>
    <w:multiLevelType w:val="singleLevel"/>
    <w:tmpl w:val="AE604894"/>
    <w:lvl w:ilvl="0">
      <w:start w:val="3"/>
      <w:numFmt w:val="bullet"/>
      <w:lvlText w:val="-"/>
      <w:lvlJc w:val="left"/>
      <w:pPr>
        <w:tabs>
          <w:tab w:val="num" w:pos="980"/>
        </w:tabs>
        <w:ind w:left="980" w:hanging="360"/>
      </w:pPr>
      <w:rPr>
        <w:rFonts w:hint="default"/>
      </w:rPr>
    </w:lvl>
  </w:abstractNum>
  <w:abstractNum w:abstractNumId="7">
    <w:nsid w:val="3450148D"/>
    <w:multiLevelType w:val="singleLevel"/>
    <w:tmpl w:val="58E25316"/>
    <w:lvl w:ilvl="0">
      <w:start w:val="1"/>
      <w:numFmt w:val="decimal"/>
      <w:lvlText w:val="3.%1."/>
      <w:legacy w:legacy="1" w:legacySpace="0" w:legacyIndent="475"/>
      <w:lvlJc w:val="left"/>
      <w:rPr>
        <w:rFonts w:ascii="Times New Roman" w:hAnsi="Times New Roman" w:cs="Times New Roman" w:hint="default"/>
      </w:rPr>
    </w:lvl>
  </w:abstractNum>
  <w:abstractNum w:abstractNumId="8">
    <w:nsid w:val="52D278E0"/>
    <w:multiLevelType w:val="hybridMultilevel"/>
    <w:tmpl w:val="F51A8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E1407"/>
    <w:multiLevelType w:val="singleLevel"/>
    <w:tmpl w:val="E9F4D368"/>
    <w:lvl w:ilvl="0">
      <w:start w:val="2"/>
      <w:numFmt w:val="decimal"/>
      <w:lvlText w:val="1.%1."/>
      <w:legacy w:legacy="1" w:legacySpace="0" w:legacyIndent="389"/>
      <w:lvlJc w:val="left"/>
      <w:rPr>
        <w:rFonts w:ascii="Times New Roman" w:hAnsi="Times New Roman" w:cs="Times New Roman" w:hint="default"/>
      </w:rPr>
    </w:lvl>
  </w:abstractNum>
  <w:abstractNum w:abstractNumId="10">
    <w:nsid w:val="61925E54"/>
    <w:multiLevelType w:val="multilevel"/>
    <w:tmpl w:val="0BAAD4AC"/>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448"/>
        </w:tabs>
        <w:ind w:left="448" w:hanging="390"/>
      </w:pPr>
      <w:rPr>
        <w:rFonts w:hint="default"/>
      </w:rPr>
    </w:lvl>
    <w:lvl w:ilvl="2">
      <w:start w:val="1"/>
      <w:numFmt w:val="decimal"/>
      <w:lvlText w:val="%1.%2.%3."/>
      <w:lvlJc w:val="left"/>
      <w:pPr>
        <w:tabs>
          <w:tab w:val="num" w:pos="836"/>
        </w:tabs>
        <w:ind w:left="836" w:hanging="720"/>
      </w:pPr>
      <w:rPr>
        <w:rFonts w:hint="default"/>
      </w:rPr>
    </w:lvl>
    <w:lvl w:ilvl="3">
      <w:start w:val="1"/>
      <w:numFmt w:val="decimal"/>
      <w:lvlText w:val="%1.%2.%3.%4."/>
      <w:lvlJc w:val="left"/>
      <w:pPr>
        <w:tabs>
          <w:tab w:val="num" w:pos="894"/>
        </w:tabs>
        <w:ind w:left="894" w:hanging="720"/>
      </w:pPr>
      <w:rPr>
        <w:rFonts w:hint="default"/>
      </w:rPr>
    </w:lvl>
    <w:lvl w:ilvl="4">
      <w:start w:val="1"/>
      <w:numFmt w:val="decimal"/>
      <w:lvlText w:val="%1.%2.%3.%4.%5."/>
      <w:lvlJc w:val="left"/>
      <w:pPr>
        <w:tabs>
          <w:tab w:val="num" w:pos="1312"/>
        </w:tabs>
        <w:ind w:left="1312" w:hanging="1080"/>
      </w:pPr>
      <w:rPr>
        <w:rFonts w:hint="default"/>
      </w:rPr>
    </w:lvl>
    <w:lvl w:ilvl="5">
      <w:start w:val="1"/>
      <w:numFmt w:val="decimal"/>
      <w:lvlText w:val="%1.%2.%3.%4.%5.%6."/>
      <w:lvlJc w:val="left"/>
      <w:pPr>
        <w:tabs>
          <w:tab w:val="num" w:pos="1370"/>
        </w:tabs>
        <w:ind w:left="1370" w:hanging="1080"/>
      </w:pPr>
      <w:rPr>
        <w:rFonts w:hint="default"/>
      </w:rPr>
    </w:lvl>
    <w:lvl w:ilvl="6">
      <w:start w:val="1"/>
      <w:numFmt w:val="decimal"/>
      <w:lvlText w:val="%1.%2.%3.%4.%5.%6.%7."/>
      <w:lvlJc w:val="left"/>
      <w:pPr>
        <w:tabs>
          <w:tab w:val="num" w:pos="1788"/>
        </w:tabs>
        <w:ind w:left="1788" w:hanging="1440"/>
      </w:pPr>
      <w:rPr>
        <w:rFonts w:hint="default"/>
      </w:rPr>
    </w:lvl>
    <w:lvl w:ilvl="7">
      <w:start w:val="1"/>
      <w:numFmt w:val="decimal"/>
      <w:lvlText w:val="%1.%2.%3.%4.%5.%6.%7.%8."/>
      <w:lvlJc w:val="left"/>
      <w:pPr>
        <w:tabs>
          <w:tab w:val="num" w:pos="1846"/>
        </w:tabs>
        <w:ind w:left="1846" w:hanging="1440"/>
      </w:pPr>
      <w:rPr>
        <w:rFonts w:hint="default"/>
      </w:rPr>
    </w:lvl>
    <w:lvl w:ilvl="8">
      <w:start w:val="1"/>
      <w:numFmt w:val="decimal"/>
      <w:lvlText w:val="%1.%2.%3.%4.%5.%6.%7.%8.%9."/>
      <w:lvlJc w:val="left"/>
      <w:pPr>
        <w:tabs>
          <w:tab w:val="num" w:pos="2264"/>
        </w:tabs>
        <w:ind w:left="2264" w:hanging="1800"/>
      </w:pPr>
      <w:rPr>
        <w:rFonts w:hint="default"/>
      </w:rPr>
    </w:lvl>
  </w:abstractNum>
  <w:abstractNum w:abstractNumId="11">
    <w:nsid w:val="65052F9C"/>
    <w:multiLevelType w:val="hybridMultilevel"/>
    <w:tmpl w:val="7E74A31A"/>
    <w:lvl w:ilvl="0" w:tplc="DC3A2B6E">
      <w:start w:val="1"/>
      <w:numFmt w:val="decimal"/>
      <w:lvlText w:val="%1."/>
      <w:lvlJc w:val="left"/>
      <w:pPr>
        <w:tabs>
          <w:tab w:val="num" w:pos="2308"/>
        </w:tabs>
        <w:ind w:left="2308" w:hanging="360"/>
      </w:pPr>
      <w:rPr>
        <w:rFonts w:hint="default"/>
      </w:rPr>
    </w:lvl>
    <w:lvl w:ilvl="1" w:tplc="04190019" w:tentative="1">
      <w:start w:val="1"/>
      <w:numFmt w:val="lowerLetter"/>
      <w:lvlText w:val="%2."/>
      <w:lvlJc w:val="left"/>
      <w:pPr>
        <w:tabs>
          <w:tab w:val="num" w:pos="3028"/>
        </w:tabs>
        <w:ind w:left="3028" w:hanging="360"/>
      </w:pPr>
    </w:lvl>
    <w:lvl w:ilvl="2" w:tplc="0419001B" w:tentative="1">
      <w:start w:val="1"/>
      <w:numFmt w:val="lowerRoman"/>
      <w:lvlText w:val="%3."/>
      <w:lvlJc w:val="right"/>
      <w:pPr>
        <w:tabs>
          <w:tab w:val="num" w:pos="3748"/>
        </w:tabs>
        <w:ind w:left="3748" w:hanging="180"/>
      </w:pPr>
    </w:lvl>
    <w:lvl w:ilvl="3" w:tplc="0419000F" w:tentative="1">
      <w:start w:val="1"/>
      <w:numFmt w:val="decimal"/>
      <w:lvlText w:val="%4."/>
      <w:lvlJc w:val="left"/>
      <w:pPr>
        <w:tabs>
          <w:tab w:val="num" w:pos="4468"/>
        </w:tabs>
        <w:ind w:left="4468" w:hanging="360"/>
      </w:pPr>
    </w:lvl>
    <w:lvl w:ilvl="4" w:tplc="04190019" w:tentative="1">
      <w:start w:val="1"/>
      <w:numFmt w:val="lowerLetter"/>
      <w:lvlText w:val="%5."/>
      <w:lvlJc w:val="left"/>
      <w:pPr>
        <w:tabs>
          <w:tab w:val="num" w:pos="5188"/>
        </w:tabs>
        <w:ind w:left="5188" w:hanging="360"/>
      </w:pPr>
    </w:lvl>
    <w:lvl w:ilvl="5" w:tplc="0419001B" w:tentative="1">
      <w:start w:val="1"/>
      <w:numFmt w:val="lowerRoman"/>
      <w:lvlText w:val="%6."/>
      <w:lvlJc w:val="right"/>
      <w:pPr>
        <w:tabs>
          <w:tab w:val="num" w:pos="5908"/>
        </w:tabs>
        <w:ind w:left="5908" w:hanging="180"/>
      </w:pPr>
    </w:lvl>
    <w:lvl w:ilvl="6" w:tplc="0419000F" w:tentative="1">
      <w:start w:val="1"/>
      <w:numFmt w:val="decimal"/>
      <w:lvlText w:val="%7."/>
      <w:lvlJc w:val="left"/>
      <w:pPr>
        <w:tabs>
          <w:tab w:val="num" w:pos="6628"/>
        </w:tabs>
        <w:ind w:left="6628" w:hanging="360"/>
      </w:pPr>
    </w:lvl>
    <w:lvl w:ilvl="7" w:tplc="04190019" w:tentative="1">
      <w:start w:val="1"/>
      <w:numFmt w:val="lowerLetter"/>
      <w:lvlText w:val="%8."/>
      <w:lvlJc w:val="left"/>
      <w:pPr>
        <w:tabs>
          <w:tab w:val="num" w:pos="7348"/>
        </w:tabs>
        <w:ind w:left="7348" w:hanging="360"/>
      </w:pPr>
    </w:lvl>
    <w:lvl w:ilvl="8" w:tplc="0419001B" w:tentative="1">
      <w:start w:val="1"/>
      <w:numFmt w:val="lowerRoman"/>
      <w:lvlText w:val="%9."/>
      <w:lvlJc w:val="right"/>
      <w:pPr>
        <w:tabs>
          <w:tab w:val="num" w:pos="8068"/>
        </w:tabs>
        <w:ind w:left="8068" w:hanging="180"/>
      </w:pPr>
    </w:lvl>
  </w:abstractNum>
  <w:abstractNum w:abstractNumId="12">
    <w:nsid w:val="65640C71"/>
    <w:multiLevelType w:val="singleLevel"/>
    <w:tmpl w:val="1D6E6E52"/>
    <w:lvl w:ilvl="0">
      <w:start w:val="1"/>
      <w:numFmt w:val="decimal"/>
      <w:lvlText w:val="4.%1."/>
      <w:legacy w:legacy="1" w:legacySpace="0" w:legacyIndent="428"/>
      <w:lvlJc w:val="left"/>
      <w:rPr>
        <w:rFonts w:ascii="Times New Roman" w:hAnsi="Times New Roman" w:cs="Times New Roman" w:hint="default"/>
      </w:rPr>
    </w:lvl>
  </w:abstractNum>
  <w:abstractNum w:abstractNumId="13">
    <w:nsid w:val="77EE383D"/>
    <w:multiLevelType w:val="hybridMultilevel"/>
    <w:tmpl w:val="8020E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BD4D10"/>
    <w:multiLevelType w:val="singleLevel"/>
    <w:tmpl w:val="D14E3F38"/>
    <w:lvl w:ilvl="0">
      <w:start w:val="1"/>
      <w:numFmt w:val="decimal"/>
      <w:lvlText w:val="%1."/>
      <w:lvlJc w:val="left"/>
      <w:rPr>
        <w:rFonts w:ascii="Times New Roman" w:eastAsia="Times New Roman" w:hAnsi="Times New Roman" w:cs="Times New Roman"/>
      </w:rPr>
    </w:lvl>
  </w:abstractNum>
  <w:num w:numId="1">
    <w:abstractNumId w:val="6"/>
  </w:num>
  <w:num w:numId="2">
    <w:abstractNumId w:val="0"/>
  </w:num>
  <w:num w:numId="3">
    <w:abstractNumId w:val="3"/>
  </w:num>
  <w:num w:numId="4">
    <w:abstractNumId w:val="11"/>
  </w:num>
  <w:num w:numId="5">
    <w:abstractNumId w:val="14"/>
  </w:num>
  <w:num w:numId="6">
    <w:abstractNumId w:val="13"/>
  </w:num>
  <w:num w:numId="7">
    <w:abstractNumId w:val="9"/>
  </w:num>
  <w:num w:numId="8">
    <w:abstractNumId w:val="1"/>
  </w:num>
  <w:num w:numId="9">
    <w:abstractNumId w:val="4"/>
  </w:num>
  <w:num w:numId="10">
    <w:abstractNumId w:val="7"/>
  </w:num>
  <w:num w:numId="11">
    <w:abstractNumId w:val="7"/>
    <w:lvlOverride w:ilvl="0">
      <w:lvl w:ilvl="0">
        <w:start w:val="1"/>
        <w:numFmt w:val="decimal"/>
        <w:lvlText w:val="3.%1."/>
        <w:legacy w:legacy="1" w:legacySpace="0" w:legacyIndent="476"/>
        <w:lvlJc w:val="left"/>
        <w:rPr>
          <w:rFonts w:ascii="Times New Roman" w:hAnsi="Times New Roman" w:cs="Times New Roman" w:hint="default"/>
        </w:rPr>
      </w:lvl>
    </w:lvlOverride>
  </w:num>
  <w:num w:numId="12">
    <w:abstractNumId w:val="12"/>
  </w:num>
  <w:num w:numId="13">
    <w:abstractNumId w:val="2"/>
  </w:num>
  <w:num w:numId="14">
    <w:abstractNumId w:val="1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0F"/>
    <w:rsid w:val="00006B1C"/>
    <w:rsid w:val="00012E12"/>
    <w:rsid w:val="00021FDC"/>
    <w:rsid w:val="000234B4"/>
    <w:rsid w:val="0003796C"/>
    <w:rsid w:val="000410CD"/>
    <w:rsid w:val="00044699"/>
    <w:rsid w:val="00044842"/>
    <w:rsid w:val="00045380"/>
    <w:rsid w:val="00067615"/>
    <w:rsid w:val="000700E6"/>
    <w:rsid w:val="00073036"/>
    <w:rsid w:val="000733D2"/>
    <w:rsid w:val="00081DCF"/>
    <w:rsid w:val="0009158F"/>
    <w:rsid w:val="0009612F"/>
    <w:rsid w:val="000A5751"/>
    <w:rsid w:val="000B5461"/>
    <w:rsid w:val="000B6E82"/>
    <w:rsid w:val="000C7C03"/>
    <w:rsid w:val="000D096C"/>
    <w:rsid w:val="000D0AEB"/>
    <w:rsid w:val="000D2C9C"/>
    <w:rsid w:val="000E7604"/>
    <w:rsid w:val="000E7A20"/>
    <w:rsid w:val="000F1463"/>
    <w:rsid w:val="000F7BAB"/>
    <w:rsid w:val="00101CB3"/>
    <w:rsid w:val="00103FAD"/>
    <w:rsid w:val="00104C0F"/>
    <w:rsid w:val="00115252"/>
    <w:rsid w:val="00117256"/>
    <w:rsid w:val="00122BFE"/>
    <w:rsid w:val="0013658C"/>
    <w:rsid w:val="00140997"/>
    <w:rsid w:val="0014515F"/>
    <w:rsid w:val="00161BF8"/>
    <w:rsid w:val="0017776B"/>
    <w:rsid w:val="00181C2B"/>
    <w:rsid w:val="00187E53"/>
    <w:rsid w:val="001978CE"/>
    <w:rsid w:val="001B75F6"/>
    <w:rsid w:val="001C0E09"/>
    <w:rsid w:val="001C3D32"/>
    <w:rsid w:val="001D0881"/>
    <w:rsid w:val="001D54D8"/>
    <w:rsid w:val="001E5DB9"/>
    <w:rsid w:val="00200B22"/>
    <w:rsid w:val="002241A7"/>
    <w:rsid w:val="00225617"/>
    <w:rsid w:val="002566F5"/>
    <w:rsid w:val="00257F2C"/>
    <w:rsid w:val="0026344D"/>
    <w:rsid w:val="00266295"/>
    <w:rsid w:val="002746CA"/>
    <w:rsid w:val="00276CFF"/>
    <w:rsid w:val="00277F0F"/>
    <w:rsid w:val="0028236F"/>
    <w:rsid w:val="00285833"/>
    <w:rsid w:val="00294102"/>
    <w:rsid w:val="002951AB"/>
    <w:rsid w:val="002A2750"/>
    <w:rsid w:val="002D2B04"/>
    <w:rsid w:val="002D3F27"/>
    <w:rsid w:val="002E090C"/>
    <w:rsid w:val="002E0E9C"/>
    <w:rsid w:val="002E64EA"/>
    <w:rsid w:val="002F3E4C"/>
    <w:rsid w:val="003001FD"/>
    <w:rsid w:val="003307D3"/>
    <w:rsid w:val="00331626"/>
    <w:rsid w:val="00344210"/>
    <w:rsid w:val="00374620"/>
    <w:rsid w:val="0038151D"/>
    <w:rsid w:val="00386BF8"/>
    <w:rsid w:val="0039038B"/>
    <w:rsid w:val="00396AB3"/>
    <w:rsid w:val="003A6108"/>
    <w:rsid w:val="003B5816"/>
    <w:rsid w:val="003B5F90"/>
    <w:rsid w:val="003C361F"/>
    <w:rsid w:val="003C4AE2"/>
    <w:rsid w:val="003C538C"/>
    <w:rsid w:val="003D0C8F"/>
    <w:rsid w:val="003E1E8C"/>
    <w:rsid w:val="003F0035"/>
    <w:rsid w:val="003F1430"/>
    <w:rsid w:val="003F44F9"/>
    <w:rsid w:val="003F75E1"/>
    <w:rsid w:val="0041469C"/>
    <w:rsid w:val="00414D13"/>
    <w:rsid w:val="004157C6"/>
    <w:rsid w:val="00417779"/>
    <w:rsid w:val="00420816"/>
    <w:rsid w:val="0042393E"/>
    <w:rsid w:val="004312A1"/>
    <w:rsid w:val="00434C99"/>
    <w:rsid w:val="00444817"/>
    <w:rsid w:val="004456F3"/>
    <w:rsid w:val="004671B0"/>
    <w:rsid w:val="004737B8"/>
    <w:rsid w:val="00474E26"/>
    <w:rsid w:val="00477141"/>
    <w:rsid w:val="004772F0"/>
    <w:rsid w:val="00490670"/>
    <w:rsid w:val="004A27EF"/>
    <w:rsid w:val="004B3B78"/>
    <w:rsid w:val="004C432A"/>
    <w:rsid w:val="004D1631"/>
    <w:rsid w:val="004D3D28"/>
    <w:rsid w:val="004D60DA"/>
    <w:rsid w:val="0050227E"/>
    <w:rsid w:val="00503ED8"/>
    <w:rsid w:val="00523444"/>
    <w:rsid w:val="00526587"/>
    <w:rsid w:val="00546FFA"/>
    <w:rsid w:val="00552715"/>
    <w:rsid w:val="00557492"/>
    <w:rsid w:val="00563BE1"/>
    <w:rsid w:val="00573ABF"/>
    <w:rsid w:val="00576359"/>
    <w:rsid w:val="00587A21"/>
    <w:rsid w:val="005B2024"/>
    <w:rsid w:val="005B3AA9"/>
    <w:rsid w:val="005B5C7A"/>
    <w:rsid w:val="005F3AF0"/>
    <w:rsid w:val="006065E2"/>
    <w:rsid w:val="006171F6"/>
    <w:rsid w:val="00617229"/>
    <w:rsid w:val="00622442"/>
    <w:rsid w:val="006406DD"/>
    <w:rsid w:val="00644FFD"/>
    <w:rsid w:val="0064595B"/>
    <w:rsid w:val="006658FD"/>
    <w:rsid w:val="0067261B"/>
    <w:rsid w:val="006817BB"/>
    <w:rsid w:val="00695D45"/>
    <w:rsid w:val="006A57C6"/>
    <w:rsid w:val="006A5986"/>
    <w:rsid w:val="006C550F"/>
    <w:rsid w:val="006E6EA2"/>
    <w:rsid w:val="006F7B88"/>
    <w:rsid w:val="00702214"/>
    <w:rsid w:val="00722044"/>
    <w:rsid w:val="00723C06"/>
    <w:rsid w:val="00727424"/>
    <w:rsid w:val="007353E8"/>
    <w:rsid w:val="00755685"/>
    <w:rsid w:val="007662AC"/>
    <w:rsid w:val="00790E23"/>
    <w:rsid w:val="007955FB"/>
    <w:rsid w:val="007A0CAC"/>
    <w:rsid w:val="007A38A0"/>
    <w:rsid w:val="007A5E24"/>
    <w:rsid w:val="007A6404"/>
    <w:rsid w:val="007B144B"/>
    <w:rsid w:val="007B2DEF"/>
    <w:rsid w:val="007B5284"/>
    <w:rsid w:val="007C674F"/>
    <w:rsid w:val="007D2730"/>
    <w:rsid w:val="007E12ED"/>
    <w:rsid w:val="007E4D30"/>
    <w:rsid w:val="007F05EC"/>
    <w:rsid w:val="007F7111"/>
    <w:rsid w:val="00801DEE"/>
    <w:rsid w:val="00816BA4"/>
    <w:rsid w:val="0082043B"/>
    <w:rsid w:val="00826C47"/>
    <w:rsid w:val="00836F7C"/>
    <w:rsid w:val="008568FB"/>
    <w:rsid w:val="00856B4C"/>
    <w:rsid w:val="00890B0E"/>
    <w:rsid w:val="0089187A"/>
    <w:rsid w:val="00897E0E"/>
    <w:rsid w:val="008A483D"/>
    <w:rsid w:val="008A77DC"/>
    <w:rsid w:val="008A7C17"/>
    <w:rsid w:val="008C08E0"/>
    <w:rsid w:val="008C396B"/>
    <w:rsid w:val="008C4A5F"/>
    <w:rsid w:val="008D0186"/>
    <w:rsid w:val="008D707C"/>
    <w:rsid w:val="008E5B4A"/>
    <w:rsid w:val="008E78AB"/>
    <w:rsid w:val="008F6059"/>
    <w:rsid w:val="009045A0"/>
    <w:rsid w:val="00911661"/>
    <w:rsid w:val="009127F4"/>
    <w:rsid w:val="00916AC0"/>
    <w:rsid w:val="009215C2"/>
    <w:rsid w:val="00935168"/>
    <w:rsid w:val="009420D5"/>
    <w:rsid w:val="00942BAA"/>
    <w:rsid w:val="009447C5"/>
    <w:rsid w:val="00967C8D"/>
    <w:rsid w:val="00973430"/>
    <w:rsid w:val="009739DA"/>
    <w:rsid w:val="00993AAB"/>
    <w:rsid w:val="009A2FBF"/>
    <w:rsid w:val="009B5D62"/>
    <w:rsid w:val="009C4C1E"/>
    <w:rsid w:val="009D3EC9"/>
    <w:rsid w:val="009D4C94"/>
    <w:rsid w:val="009E5C10"/>
    <w:rsid w:val="009F6AAE"/>
    <w:rsid w:val="00A00D8F"/>
    <w:rsid w:val="00A05A28"/>
    <w:rsid w:val="00A06931"/>
    <w:rsid w:val="00A1049C"/>
    <w:rsid w:val="00A12C09"/>
    <w:rsid w:val="00A32B7E"/>
    <w:rsid w:val="00A33F46"/>
    <w:rsid w:val="00A53F23"/>
    <w:rsid w:val="00A55532"/>
    <w:rsid w:val="00A602A9"/>
    <w:rsid w:val="00A6156F"/>
    <w:rsid w:val="00A62C2B"/>
    <w:rsid w:val="00A66AEB"/>
    <w:rsid w:val="00A72855"/>
    <w:rsid w:val="00A776DB"/>
    <w:rsid w:val="00A81B56"/>
    <w:rsid w:val="00A9351D"/>
    <w:rsid w:val="00A95100"/>
    <w:rsid w:val="00AA321E"/>
    <w:rsid w:val="00AA5557"/>
    <w:rsid w:val="00AC48E2"/>
    <w:rsid w:val="00AD422D"/>
    <w:rsid w:val="00AE04D8"/>
    <w:rsid w:val="00B03169"/>
    <w:rsid w:val="00B048AF"/>
    <w:rsid w:val="00B118B0"/>
    <w:rsid w:val="00B139DC"/>
    <w:rsid w:val="00B22F13"/>
    <w:rsid w:val="00B25CE3"/>
    <w:rsid w:val="00B34EDC"/>
    <w:rsid w:val="00B4456B"/>
    <w:rsid w:val="00B45702"/>
    <w:rsid w:val="00B5002B"/>
    <w:rsid w:val="00B50499"/>
    <w:rsid w:val="00B60136"/>
    <w:rsid w:val="00B66857"/>
    <w:rsid w:val="00B7290A"/>
    <w:rsid w:val="00B733A3"/>
    <w:rsid w:val="00B77D5D"/>
    <w:rsid w:val="00B9384A"/>
    <w:rsid w:val="00B97B87"/>
    <w:rsid w:val="00BA1DB2"/>
    <w:rsid w:val="00BA2CAC"/>
    <w:rsid w:val="00BB4EFA"/>
    <w:rsid w:val="00BB5475"/>
    <w:rsid w:val="00BC26B3"/>
    <w:rsid w:val="00BD730B"/>
    <w:rsid w:val="00BE3C86"/>
    <w:rsid w:val="00BF0FE9"/>
    <w:rsid w:val="00BF2427"/>
    <w:rsid w:val="00BF2EE8"/>
    <w:rsid w:val="00C15C8B"/>
    <w:rsid w:val="00C30E3E"/>
    <w:rsid w:val="00C64945"/>
    <w:rsid w:val="00C73EFE"/>
    <w:rsid w:val="00C740AA"/>
    <w:rsid w:val="00C80E58"/>
    <w:rsid w:val="00C83801"/>
    <w:rsid w:val="00CB37FD"/>
    <w:rsid w:val="00CC47DB"/>
    <w:rsid w:val="00CD29F3"/>
    <w:rsid w:val="00D008F0"/>
    <w:rsid w:val="00D01758"/>
    <w:rsid w:val="00D02D5B"/>
    <w:rsid w:val="00D03075"/>
    <w:rsid w:val="00D11C99"/>
    <w:rsid w:val="00D201E6"/>
    <w:rsid w:val="00D25B11"/>
    <w:rsid w:val="00D26E30"/>
    <w:rsid w:val="00D443CA"/>
    <w:rsid w:val="00D56E78"/>
    <w:rsid w:val="00D82848"/>
    <w:rsid w:val="00D92AAA"/>
    <w:rsid w:val="00D93084"/>
    <w:rsid w:val="00D94027"/>
    <w:rsid w:val="00DA3A62"/>
    <w:rsid w:val="00DC2F0F"/>
    <w:rsid w:val="00DC32F0"/>
    <w:rsid w:val="00DC365A"/>
    <w:rsid w:val="00DC3F19"/>
    <w:rsid w:val="00DD13C6"/>
    <w:rsid w:val="00DD1C53"/>
    <w:rsid w:val="00DD3283"/>
    <w:rsid w:val="00DE5592"/>
    <w:rsid w:val="00E15D18"/>
    <w:rsid w:val="00E23113"/>
    <w:rsid w:val="00E30AF7"/>
    <w:rsid w:val="00E46C26"/>
    <w:rsid w:val="00E53F2D"/>
    <w:rsid w:val="00E64062"/>
    <w:rsid w:val="00E711D2"/>
    <w:rsid w:val="00E728AC"/>
    <w:rsid w:val="00E80EF0"/>
    <w:rsid w:val="00E86604"/>
    <w:rsid w:val="00E878B6"/>
    <w:rsid w:val="00EA2EA8"/>
    <w:rsid w:val="00EA6864"/>
    <w:rsid w:val="00EB2F54"/>
    <w:rsid w:val="00EB4843"/>
    <w:rsid w:val="00EC1FAF"/>
    <w:rsid w:val="00ED611B"/>
    <w:rsid w:val="00EE7D14"/>
    <w:rsid w:val="00EF205C"/>
    <w:rsid w:val="00F12CAF"/>
    <w:rsid w:val="00F25BFA"/>
    <w:rsid w:val="00F27E48"/>
    <w:rsid w:val="00F33333"/>
    <w:rsid w:val="00F33DFC"/>
    <w:rsid w:val="00F37A9F"/>
    <w:rsid w:val="00F468DF"/>
    <w:rsid w:val="00F541B8"/>
    <w:rsid w:val="00F73893"/>
    <w:rsid w:val="00FB541C"/>
    <w:rsid w:val="00FD5AD8"/>
    <w:rsid w:val="00FE0E8E"/>
    <w:rsid w:val="00FE1CDA"/>
    <w:rsid w:val="00FF1923"/>
    <w:rsid w:val="00FF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4EB13554-03E6-46B4-B19A-A13C6884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44FFD"/>
    <w:pPr>
      <w:ind w:firstLine="567"/>
      <w:jc w:val="both"/>
    </w:pPr>
    <w:rPr>
      <w:rFonts w:ascii="Arial" w:hAnsi="Arial"/>
      <w:sz w:val="24"/>
      <w:szCs w:val="24"/>
    </w:rPr>
  </w:style>
  <w:style w:type="paragraph" w:styleId="1">
    <w:name w:val="heading 1"/>
    <w:aliases w:val="!Части документа"/>
    <w:basedOn w:val="a"/>
    <w:next w:val="a"/>
    <w:qFormat/>
    <w:rsid w:val="00644FFD"/>
    <w:pPr>
      <w:jc w:val="center"/>
      <w:outlineLvl w:val="0"/>
    </w:pPr>
    <w:rPr>
      <w:rFonts w:cs="Arial"/>
      <w:b/>
      <w:bCs/>
      <w:kern w:val="32"/>
      <w:sz w:val="32"/>
      <w:szCs w:val="32"/>
    </w:rPr>
  </w:style>
  <w:style w:type="paragraph" w:styleId="2">
    <w:name w:val="heading 2"/>
    <w:aliases w:val="!Разделы документа"/>
    <w:basedOn w:val="a"/>
    <w:link w:val="20"/>
    <w:qFormat/>
    <w:rsid w:val="00644FFD"/>
    <w:pPr>
      <w:jc w:val="center"/>
      <w:outlineLvl w:val="1"/>
    </w:pPr>
    <w:rPr>
      <w:rFonts w:cs="Arial"/>
      <w:b/>
      <w:bCs/>
      <w:iCs/>
      <w:sz w:val="30"/>
      <w:szCs w:val="28"/>
    </w:rPr>
  </w:style>
  <w:style w:type="paragraph" w:styleId="3">
    <w:name w:val="heading 3"/>
    <w:aliases w:val="!Главы документа"/>
    <w:basedOn w:val="a"/>
    <w:link w:val="30"/>
    <w:qFormat/>
    <w:rsid w:val="00644FFD"/>
    <w:pPr>
      <w:outlineLvl w:val="2"/>
    </w:pPr>
    <w:rPr>
      <w:rFonts w:cs="Arial"/>
      <w:b/>
      <w:bCs/>
      <w:sz w:val="28"/>
      <w:szCs w:val="26"/>
    </w:rPr>
  </w:style>
  <w:style w:type="paragraph" w:styleId="4">
    <w:name w:val="heading 4"/>
    <w:aliases w:val="!Параграфы/Статьи документа"/>
    <w:basedOn w:val="a"/>
    <w:link w:val="40"/>
    <w:qFormat/>
    <w:rsid w:val="00644FFD"/>
    <w:pPr>
      <w:outlineLvl w:val="3"/>
    </w:pPr>
    <w:rPr>
      <w:b/>
      <w:bCs/>
      <w:sz w:val="26"/>
      <w:szCs w:val="28"/>
    </w:rPr>
  </w:style>
  <w:style w:type="paragraph" w:styleId="5">
    <w:name w:val="heading 5"/>
    <w:basedOn w:val="a"/>
    <w:next w:val="a"/>
    <w:link w:val="50"/>
    <w:qFormat/>
    <w:rsid w:val="006A5986"/>
    <w:pPr>
      <w:spacing w:before="240" w:after="60"/>
      <w:outlineLvl w:val="4"/>
    </w:pPr>
    <w:rPr>
      <w:b/>
      <w:bCs/>
      <w:i/>
      <w:iCs/>
      <w:szCs w:val="26"/>
    </w:rPr>
  </w:style>
  <w:style w:type="paragraph" w:styleId="6">
    <w:name w:val="heading 6"/>
    <w:basedOn w:val="a"/>
    <w:next w:val="a"/>
    <w:link w:val="60"/>
    <w:qFormat/>
    <w:rsid w:val="006A5986"/>
    <w:pPr>
      <w:keepNext/>
      <w:jc w:val="center"/>
      <w:outlineLvl w:val="5"/>
    </w:pPr>
    <w:rPr>
      <w:b/>
      <w:sz w:val="32"/>
    </w:rPr>
  </w:style>
  <w:style w:type="paragraph" w:styleId="7">
    <w:name w:val="heading 7"/>
    <w:basedOn w:val="a"/>
    <w:next w:val="a"/>
    <w:link w:val="70"/>
    <w:qFormat/>
    <w:rsid w:val="006A5986"/>
    <w:pPr>
      <w:keepNext/>
      <w:jc w:val="center"/>
      <w:outlineLvl w:val="6"/>
    </w:pPr>
    <w:rPr>
      <w:sz w:val="28"/>
    </w:rPr>
  </w:style>
  <w:style w:type="paragraph" w:styleId="9">
    <w:name w:val="heading 9"/>
    <w:basedOn w:val="a"/>
    <w:next w:val="a"/>
    <w:link w:val="90"/>
    <w:qFormat/>
    <w:rsid w:val="006A5986"/>
    <w:pPr>
      <w:spacing w:before="240" w:after="60"/>
      <w:outlineLvl w:val="8"/>
    </w:pPr>
    <w:rPr>
      <w:rFonts w:cs="Arial"/>
      <w:sz w:val="22"/>
      <w:szCs w:val="22"/>
    </w:rPr>
  </w:style>
  <w:style w:type="character" w:default="1" w:styleId="a0">
    <w:name w:val="Default Paragraph Font"/>
    <w:semiHidden/>
    <w:rsid w:val="00644FF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44FFD"/>
  </w:style>
  <w:style w:type="paragraph" w:customStyle="1" w:styleId="FR1">
    <w:name w:val="FR1"/>
    <w:rsid w:val="006A5986"/>
    <w:pPr>
      <w:widowControl w:val="0"/>
      <w:autoSpaceDE w:val="0"/>
      <w:autoSpaceDN w:val="0"/>
      <w:adjustRightInd w:val="0"/>
      <w:spacing w:before="420"/>
    </w:pPr>
    <w:rPr>
      <w:sz w:val="28"/>
      <w:szCs w:val="28"/>
    </w:rPr>
  </w:style>
  <w:style w:type="paragraph" w:styleId="a3">
    <w:name w:val="Title"/>
    <w:basedOn w:val="a"/>
    <w:link w:val="a4"/>
    <w:qFormat/>
    <w:rsid w:val="006A5986"/>
    <w:pPr>
      <w:jc w:val="center"/>
    </w:pPr>
    <w:rPr>
      <w:b/>
    </w:rPr>
  </w:style>
  <w:style w:type="paragraph" w:styleId="a5">
    <w:name w:val="Body Text"/>
    <w:basedOn w:val="a"/>
    <w:pPr>
      <w:pBdr>
        <w:top w:val="single" w:sz="4" w:space="1" w:color="auto"/>
        <w:left w:val="single" w:sz="4" w:space="4" w:color="auto"/>
        <w:bottom w:val="single" w:sz="4" w:space="1" w:color="auto"/>
        <w:right w:val="single" w:sz="4" w:space="4" w:color="auto"/>
        <w:between w:val="single" w:sz="4" w:space="1" w:color="auto"/>
      </w:pBdr>
      <w:tabs>
        <w:tab w:val="center" w:pos="9759"/>
      </w:tabs>
      <w:spacing w:before="340" w:line="220" w:lineRule="auto"/>
      <w:ind w:right="3200" w:firstLine="0"/>
    </w:pPr>
    <w:rPr>
      <w:sz w:val="28"/>
    </w:rPr>
  </w:style>
  <w:style w:type="paragraph" w:styleId="a6">
    <w:name w:val="Balloon Text"/>
    <w:basedOn w:val="a"/>
    <w:semiHidden/>
    <w:rsid w:val="001D54D8"/>
    <w:rPr>
      <w:rFonts w:ascii="Tahoma" w:hAnsi="Tahoma" w:cs="Tahoma"/>
      <w:sz w:val="16"/>
      <w:szCs w:val="16"/>
    </w:rPr>
  </w:style>
  <w:style w:type="paragraph" w:customStyle="1" w:styleId="ConsPlusTitle">
    <w:name w:val="ConsPlusTitle"/>
    <w:rsid w:val="00A05A28"/>
    <w:pPr>
      <w:widowControl w:val="0"/>
      <w:autoSpaceDE w:val="0"/>
      <w:autoSpaceDN w:val="0"/>
      <w:adjustRightInd w:val="0"/>
    </w:pPr>
    <w:rPr>
      <w:rFonts w:ascii="Arial" w:hAnsi="Arial" w:cs="Arial"/>
      <w:b/>
      <w:bCs/>
    </w:rPr>
  </w:style>
  <w:style w:type="paragraph" w:styleId="a7">
    <w:name w:val="Body Text Indent"/>
    <w:basedOn w:val="a"/>
    <w:link w:val="a8"/>
    <w:rsid w:val="00276CFF"/>
    <w:pPr>
      <w:spacing w:after="120"/>
      <w:ind w:left="283"/>
    </w:pPr>
  </w:style>
  <w:style w:type="character" w:customStyle="1" w:styleId="a8">
    <w:name w:val="Основной текст с отступом Знак"/>
    <w:link w:val="a7"/>
    <w:rsid w:val="00276CFF"/>
    <w:rPr>
      <w:sz w:val="18"/>
      <w:szCs w:val="18"/>
    </w:rPr>
  </w:style>
  <w:style w:type="paragraph" w:styleId="21">
    <w:name w:val="Body Text Indent 2"/>
    <w:basedOn w:val="a"/>
    <w:link w:val="22"/>
    <w:rsid w:val="00276CFF"/>
    <w:pPr>
      <w:spacing w:after="120" w:line="480" w:lineRule="auto"/>
      <w:ind w:left="283"/>
    </w:pPr>
  </w:style>
  <w:style w:type="character" w:customStyle="1" w:styleId="22">
    <w:name w:val="Основной текст с отступом 2 Знак"/>
    <w:link w:val="21"/>
    <w:rsid w:val="00276CFF"/>
    <w:rPr>
      <w:sz w:val="18"/>
      <w:szCs w:val="18"/>
    </w:rPr>
  </w:style>
  <w:style w:type="paragraph" w:styleId="31">
    <w:name w:val="Body Text Indent 3"/>
    <w:basedOn w:val="a"/>
    <w:link w:val="32"/>
    <w:rsid w:val="00276CFF"/>
    <w:pPr>
      <w:spacing w:after="120"/>
      <w:ind w:left="283"/>
    </w:pPr>
    <w:rPr>
      <w:sz w:val="16"/>
      <w:szCs w:val="16"/>
    </w:rPr>
  </w:style>
  <w:style w:type="character" w:customStyle="1" w:styleId="32">
    <w:name w:val="Основной текст с отступом 3 Знак"/>
    <w:link w:val="31"/>
    <w:rsid w:val="00276CFF"/>
    <w:rPr>
      <w:sz w:val="16"/>
      <w:szCs w:val="16"/>
    </w:rPr>
  </w:style>
  <w:style w:type="character" w:customStyle="1" w:styleId="40">
    <w:name w:val="Заголовок 4 Знак"/>
    <w:link w:val="4"/>
    <w:rsid w:val="007662AC"/>
    <w:rPr>
      <w:rFonts w:ascii="Arial" w:hAnsi="Arial"/>
      <w:b/>
      <w:bCs/>
      <w:sz w:val="26"/>
      <w:szCs w:val="28"/>
    </w:rPr>
  </w:style>
  <w:style w:type="character" w:customStyle="1" w:styleId="50">
    <w:name w:val="Заголовок 5 Знак"/>
    <w:link w:val="5"/>
    <w:rsid w:val="006A5986"/>
    <w:rPr>
      <w:rFonts w:ascii="Arial" w:hAnsi="Arial"/>
      <w:b/>
      <w:bCs/>
      <w:i/>
      <w:iCs/>
      <w:sz w:val="26"/>
      <w:szCs w:val="26"/>
    </w:rPr>
  </w:style>
  <w:style w:type="character" w:customStyle="1" w:styleId="a4">
    <w:name w:val="Название Знак"/>
    <w:link w:val="a3"/>
    <w:rsid w:val="006A5986"/>
    <w:rPr>
      <w:rFonts w:ascii="Arial" w:hAnsi="Arial"/>
      <w:b/>
      <w:sz w:val="26"/>
      <w:szCs w:val="24"/>
    </w:rPr>
  </w:style>
  <w:style w:type="paragraph" w:styleId="a9">
    <w:name w:val="Block Text"/>
    <w:basedOn w:val="a"/>
    <w:rsid w:val="00D93084"/>
    <w:pPr>
      <w:spacing w:before="60" w:line="520" w:lineRule="auto"/>
      <w:ind w:left="1480" w:right="1600" w:firstLine="0"/>
      <w:jc w:val="center"/>
    </w:pPr>
    <w:rPr>
      <w:sz w:val="28"/>
      <w:szCs w:val="16"/>
    </w:rPr>
  </w:style>
  <w:style w:type="paragraph" w:customStyle="1" w:styleId="FR2">
    <w:name w:val="FR2"/>
    <w:rsid w:val="00DA3A62"/>
    <w:pPr>
      <w:widowControl w:val="0"/>
      <w:autoSpaceDE w:val="0"/>
      <w:autoSpaceDN w:val="0"/>
      <w:adjustRightInd w:val="0"/>
      <w:spacing w:before="120"/>
    </w:pPr>
    <w:rPr>
      <w:sz w:val="16"/>
    </w:rPr>
  </w:style>
  <w:style w:type="paragraph" w:customStyle="1" w:styleId="ConsPlusNormal">
    <w:name w:val="ConsPlusNormal"/>
    <w:rsid w:val="00161BF8"/>
    <w:pPr>
      <w:widowControl w:val="0"/>
      <w:autoSpaceDE w:val="0"/>
      <w:autoSpaceDN w:val="0"/>
      <w:adjustRightInd w:val="0"/>
      <w:ind w:firstLine="720"/>
    </w:pPr>
    <w:rPr>
      <w:rFonts w:ascii="Arial" w:hAnsi="Arial" w:cs="Arial"/>
    </w:rPr>
  </w:style>
  <w:style w:type="table" w:styleId="aa">
    <w:name w:val="Table Grid"/>
    <w:basedOn w:val="a1"/>
    <w:rsid w:val="00563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A5986"/>
    <w:rPr>
      <w:rFonts w:ascii="Arial" w:hAnsi="Arial"/>
      <w:b/>
      <w:sz w:val="32"/>
      <w:szCs w:val="24"/>
    </w:rPr>
  </w:style>
  <w:style w:type="character" w:customStyle="1" w:styleId="70">
    <w:name w:val="Заголовок 7 Знак"/>
    <w:link w:val="7"/>
    <w:rsid w:val="006A5986"/>
    <w:rPr>
      <w:rFonts w:ascii="Arial" w:hAnsi="Arial"/>
      <w:sz w:val="28"/>
      <w:szCs w:val="24"/>
    </w:rPr>
  </w:style>
  <w:style w:type="character" w:customStyle="1" w:styleId="90">
    <w:name w:val="Заголовок 9 Знак"/>
    <w:link w:val="9"/>
    <w:rsid w:val="006A5986"/>
    <w:rPr>
      <w:rFonts w:ascii="Arial" w:hAnsi="Arial" w:cs="Arial"/>
      <w:sz w:val="22"/>
      <w:szCs w:val="22"/>
    </w:rPr>
  </w:style>
  <w:style w:type="character" w:styleId="HTML">
    <w:name w:val="HTML Variable"/>
    <w:aliases w:val="!Ссылки в документе"/>
    <w:rsid w:val="00644FFD"/>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644FFD"/>
    <w:rPr>
      <w:rFonts w:ascii="Courier" w:hAnsi="Courier"/>
      <w:sz w:val="22"/>
      <w:szCs w:val="20"/>
    </w:rPr>
  </w:style>
  <w:style w:type="character" w:customStyle="1" w:styleId="ac">
    <w:name w:val="Текст примечания Знак"/>
    <w:link w:val="ab"/>
    <w:rsid w:val="00396AB3"/>
    <w:rPr>
      <w:rFonts w:ascii="Courier" w:hAnsi="Courier"/>
      <w:sz w:val="22"/>
    </w:rPr>
  </w:style>
  <w:style w:type="paragraph" w:customStyle="1" w:styleId="Title">
    <w:name w:val="Title!Название НПА"/>
    <w:basedOn w:val="a"/>
    <w:rsid w:val="00644FFD"/>
    <w:pPr>
      <w:spacing w:before="240" w:after="60"/>
      <w:jc w:val="center"/>
      <w:outlineLvl w:val="0"/>
    </w:pPr>
    <w:rPr>
      <w:rFonts w:cs="Arial"/>
      <w:b/>
      <w:bCs/>
      <w:kern w:val="28"/>
      <w:sz w:val="32"/>
      <w:szCs w:val="32"/>
    </w:rPr>
  </w:style>
  <w:style w:type="character" w:styleId="ad">
    <w:name w:val="Hyperlink"/>
    <w:rsid w:val="00644FFD"/>
    <w:rPr>
      <w:color w:val="0000FF"/>
      <w:u w:val="none"/>
    </w:rPr>
  </w:style>
  <w:style w:type="paragraph" w:customStyle="1" w:styleId="Application">
    <w:name w:val="Application!Приложение"/>
    <w:rsid w:val="00644FFD"/>
    <w:pPr>
      <w:spacing w:before="120" w:after="120"/>
      <w:jc w:val="right"/>
    </w:pPr>
    <w:rPr>
      <w:rFonts w:ascii="Arial" w:hAnsi="Arial" w:cs="Arial"/>
      <w:b/>
      <w:bCs/>
      <w:kern w:val="28"/>
      <w:sz w:val="32"/>
      <w:szCs w:val="32"/>
    </w:rPr>
  </w:style>
  <w:style w:type="paragraph" w:customStyle="1" w:styleId="Table">
    <w:name w:val="Table!Таблица"/>
    <w:rsid w:val="00644FFD"/>
    <w:rPr>
      <w:rFonts w:ascii="Arial" w:hAnsi="Arial" w:cs="Arial"/>
      <w:bCs/>
      <w:kern w:val="28"/>
      <w:sz w:val="24"/>
      <w:szCs w:val="32"/>
    </w:rPr>
  </w:style>
  <w:style w:type="paragraph" w:customStyle="1" w:styleId="Table0">
    <w:name w:val="Table!"/>
    <w:next w:val="Table"/>
    <w:rsid w:val="00644FFD"/>
    <w:pPr>
      <w:jc w:val="center"/>
    </w:pPr>
    <w:rPr>
      <w:rFonts w:ascii="Arial" w:hAnsi="Arial" w:cs="Arial"/>
      <w:b/>
      <w:bCs/>
      <w:kern w:val="28"/>
      <w:sz w:val="24"/>
      <w:szCs w:val="32"/>
    </w:rPr>
  </w:style>
  <w:style w:type="paragraph" w:customStyle="1" w:styleId="10">
    <w:name w:val="1Орган_ПР"/>
    <w:basedOn w:val="a"/>
    <w:link w:val="11"/>
    <w:qFormat/>
    <w:rsid w:val="006A5986"/>
    <w:pPr>
      <w:snapToGrid w:val="0"/>
      <w:ind w:firstLine="0"/>
      <w:jc w:val="center"/>
    </w:pPr>
    <w:rPr>
      <w:rFonts w:cs="Arial"/>
      <w:b/>
      <w:caps/>
      <w:sz w:val="28"/>
      <w:szCs w:val="28"/>
      <w:lang w:eastAsia="ar-SA"/>
    </w:rPr>
  </w:style>
  <w:style w:type="character" w:customStyle="1" w:styleId="11">
    <w:name w:val="1Орган_ПР Знак"/>
    <w:link w:val="10"/>
    <w:rsid w:val="006A5986"/>
    <w:rPr>
      <w:rFonts w:ascii="Arial" w:hAnsi="Arial" w:cs="Arial"/>
      <w:b/>
      <w:caps/>
      <w:sz w:val="28"/>
      <w:szCs w:val="28"/>
      <w:lang w:eastAsia="ar-SA"/>
    </w:rPr>
  </w:style>
  <w:style w:type="paragraph" w:customStyle="1" w:styleId="23">
    <w:name w:val="2Название"/>
    <w:basedOn w:val="a"/>
    <w:link w:val="24"/>
    <w:qFormat/>
    <w:rsid w:val="006A5986"/>
    <w:pPr>
      <w:ind w:firstLine="0"/>
      <w:jc w:val="center"/>
    </w:pPr>
    <w:rPr>
      <w:rFonts w:cs="Arial"/>
      <w:b/>
      <w:sz w:val="28"/>
      <w:szCs w:val="28"/>
      <w:lang w:eastAsia="ar-SA"/>
    </w:rPr>
  </w:style>
  <w:style w:type="character" w:customStyle="1" w:styleId="24">
    <w:name w:val="2Название Знак"/>
    <w:link w:val="23"/>
    <w:rsid w:val="006A5986"/>
    <w:rPr>
      <w:rFonts w:ascii="Arial" w:hAnsi="Arial" w:cs="Arial"/>
      <w:b/>
      <w:sz w:val="28"/>
      <w:szCs w:val="28"/>
      <w:lang w:eastAsia="ar-SA"/>
    </w:rPr>
  </w:style>
  <w:style w:type="paragraph" w:customStyle="1" w:styleId="33">
    <w:name w:val="3Приложение"/>
    <w:basedOn w:val="a"/>
    <w:link w:val="34"/>
    <w:qFormat/>
    <w:rsid w:val="006A5986"/>
    <w:pPr>
      <w:ind w:left="5103" w:firstLine="0"/>
    </w:pPr>
    <w:rPr>
      <w:szCs w:val="28"/>
    </w:rPr>
  </w:style>
  <w:style w:type="character" w:customStyle="1" w:styleId="34">
    <w:name w:val="3Приложение Знак"/>
    <w:link w:val="33"/>
    <w:rsid w:val="006A5986"/>
    <w:rPr>
      <w:rFonts w:ascii="Arial" w:hAnsi="Arial"/>
      <w:sz w:val="26"/>
      <w:szCs w:val="28"/>
    </w:rPr>
  </w:style>
  <w:style w:type="table" w:customStyle="1" w:styleId="41">
    <w:name w:val="4Таблица"/>
    <w:basedOn w:val="a1"/>
    <w:rsid w:val="006A5986"/>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character" w:customStyle="1" w:styleId="20">
    <w:name w:val="Заголовок 2 Знак"/>
    <w:link w:val="2"/>
    <w:rsid w:val="006A5986"/>
    <w:rPr>
      <w:rFonts w:ascii="Arial" w:hAnsi="Arial" w:cs="Arial"/>
      <w:b/>
      <w:bCs/>
      <w:iCs/>
      <w:sz w:val="30"/>
      <w:szCs w:val="28"/>
    </w:rPr>
  </w:style>
  <w:style w:type="character" w:customStyle="1" w:styleId="30">
    <w:name w:val="Заголовок 3 Знак"/>
    <w:link w:val="3"/>
    <w:rsid w:val="006A5986"/>
    <w:rPr>
      <w:rFonts w:ascii="Arial" w:hAnsi="Arial" w:cs="Arial"/>
      <w:b/>
      <w:bCs/>
      <w:sz w:val="28"/>
      <w:szCs w:val="26"/>
    </w:rPr>
  </w:style>
  <w:style w:type="paragraph" w:customStyle="1" w:styleId="4-">
    <w:name w:val="4Таблица-Т"/>
    <w:basedOn w:val="33"/>
    <w:qFormat/>
    <w:rsid w:val="006A5986"/>
    <w:pPr>
      <w:ind w:left="0"/>
    </w:pPr>
    <w:rPr>
      <w:sz w:val="22"/>
    </w:rPr>
  </w:style>
  <w:style w:type="paragraph" w:styleId="ae">
    <w:name w:val="caption"/>
    <w:basedOn w:val="a"/>
    <w:next w:val="a"/>
    <w:qFormat/>
    <w:rsid w:val="006A5986"/>
    <w:pPr>
      <w:widowControl w:val="0"/>
      <w:autoSpaceDE w:val="0"/>
      <w:autoSpaceDN w:val="0"/>
      <w:adjustRightInd w:val="0"/>
      <w:spacing w:line="260" w:lineRule="auto"/>
      <w:jc w:val="center"/>
    </w:pPr>
    <w:rPr>
      <w:i/>
      <w:iCs/>
      <w:sz w:val="32"/>
      <w:szCs w:val="32"/>
    </w:rPr>
  </w:style>
  <w:style w:type="paragraph" w:styleId="af">
    <w:name w:val="header"/>
    <w:basedOn w:val="a"/>
    <w:link w:val="af0"/>
    <w:rsid w:val="004157C6"/>
    <w:pPr>
      <w:tabs>
        <w:tab w:val="center" w:pos="4677"/>
        <w:tab w:val="right" w:pos="9355"/>
      </w:tabs>
    </w:pPr>
  </w:style>
  <w:style w:type="character" w:customStyle="1" w:styleId="af0">
    <w:name w:val="Верхний колонтитул Знак"/>
    <w:link w:val="af"/>
    <w:rsid w:val="004157C6"/>
    <w:rPr>
      <w:rFonts w:ascii="Arial" w:hAnsi="Arial"/>
      <w:sz w:val="26"/>
      <w:szCs w:val="24"/>
    </w:rPr>
  </w:style>
  <w:style w:type="paragraph" w:styleId="af1">
    <w:name w:val="footer"/>
    <w:basedOn w:val="a"/>
    <w:link w:val="af2"/>
    <w:rsid w:val="004157C6"/>
    <w:pPr>
      <w:tabs>
        <w:tab w:val="center" w:pos="4677"/>
        <w:tab w:val="right" w:pos="9355"/>
      </w:tabs>
    </w:pPr>
  </w:style>
  <w:style w:type="character" w:customStyle="1" w:styleId="af2">
    <w:name w:val="Нижний колонтитул Знак"/>
    <w:link w:val="af1"/>
    <w:rsid w:val="004157C6"/>
    <w:rPr>
      <w:rFonts w:ascii="Arial" w:hAnsi="Arial"/>
      <w:sz w:val="26"/>
      <w:szCs w:val="24"/>
    </w:rPr>
  </w:style>
  <w:style w:type="paragraph" w:customStyle="1" w:styleId="NumberAndDate">
    <w:name w:val="NumberAndDate"/>
    <w:aliases w:val="!Дата и Номер"/>
    <w:qFormat/>
    <w:rsid w:val="00644FFD"/>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2325">
      <w:bodyDiv w:val="1"/>
      <w:marLeft w:val="0"/>
      <w:marRight w:val="0"/>
      <w:marTop w:val="0"/>
      <w:marBottom w:val="0"/>
      <w:divBdr>
        <w:top w:val="none" w:sz="0" w:space="0" w:color="auto"/>
        <w:left w:val="none" w:sz="0" w:space="0" w:color="auto"/>
        <w:bottom w:val="none" w:sz="0" w:space="0" w:color="auto"/>
        <w:right w:val="none" w:sz="0" w:space="0" w:color="auto"/>
      </w:divBdr>
    </w:div>
    <w:div w:id="484736713">
      <w:bodyDiv w:val="1"/>
      <w:marLeft w:val="0"/>
      <w:marRight w:val="0"/>
      <w:marTop w:val="0"/>
      <w:marBottom w:val="0"/>
      <w:divBdr>
        <w:top w:val="none" w:sz="0" w:space="0" w:color="auto"/>
        <w:left w:val="none" w:sz="0" w:space="0" w:color="auto"/>
        <w:bottom w:val="none" w:sz="0" w:space="0" w:color="auto"/>
        <w:right w:val="none" w:sz="0" w:space="0" w:color="auto"/>
      </w:divBdr>
    </w:div>
    <w:div w:id="683241740">
      <w:bodyDiv w:val="1"/>
      <w:marLeft w:val="0"/>
      <w:marRight w:val="0"/>
      <w:marTop w:val="0"/>
      <w:marBottom w:val="0"/>
      <w:divBdr>
        <w:top w:val="none" w:sz="0" w:space="0" w:color="auto"/>
        <w:left w:val="none" w:sz="0" w:space="0" w:color="auto"/>
        <w:bottom w:val="none" w:sz="0" w:space="0" w:color="auto"/>
        <w:right w:val="none" w:sz="0" w:space="0" w:color="auto"/>
      </w:divBdr>
    </w:div>
    <w:div w:id="716852522">
      <w:bodyDiv w:val="1"/>
      <w:marLeft w:val="0"/>
      <w:marRight w:val="0"/>
      <w:marTop w:val="0"/>
      <w:marBottom w:val="0"/>
      <w:divBdr>
        <w:top w:val="none" w:sz="0" w:space="0" w:color="auto"/>
        <w:left w:val="none" w:sz="0" w:space="0" w:color="auto"/>
        <w:bottom w:val="none" w:sz="0" w:space="0" w:color="auto"/>
        <w:right w:val="none" w:sz="0" w:space="0" w:color="auto"/>
      </w:divBdr>
    </w:div>
    <w:div w:id="728844931">
      <w:bodyDiv w:val="1"/>
      <w:marLeft w:val="0"/>
      <w:marRight w:val="0"/>
      <w:marTop w:val="0"/>
      <w:marBottom w:val="0"/>
      <w:divBdr>
        <w:top w:val="none" w:sz="0" w:space="0" w:color="auto"/>
        <w:left w:val="none" w:sz="0" w:space="0" w:color="auto"/>
        <w:bottom w:val="none" w:sz="0" w:space="0" w:color="auto"/>
        <w:right w:val="none" w:sz="0" w:space="0" w:color="auto"/>
      </w:divBdr>
    </w:div>
    <w:div w:id="7834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E074-D42B-4E5B-A22B-03289F35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22</Pages>
  <Words>4522</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АДМИНИСТРАЦИЯ _________ РАЙОНА (ГОРОДА)</vt:lpstr>
    </vt:vector>
  </TitlesOfParts>
  <Company>RET Client</Company>
  <LinksUpToDate>false</LinksUpToDate>
  <CharactersWithSpaces>30244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 РАЙОНА (ГОРОДА)</dc:title>
  <dc:subject/>
  <dc:creator>Пахомов Денис Иванович</dc:creator>
  <cp:keywords/>
  <cp:lastModifiedBy>Тищенко Татьяна Алексеевна</cp:lastModifiedBy>
  <cp:revision>1</cp:revision>
  <cp:lastPrinted>2012-03-19T12:05:00Z</cp:lastPrinted>
  <dcterms:created xsi:type="dcterms:W3CDTF">2022-09-06T13:27:00Z</dcterms:created>
  <dcterms:modified xsi:type="dcterms:W3CDTF">2022-09-06T13:27:00Z</dcterms:modified>
</cp:coreProperties>
</file>