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D0F" w:rsidRPr="00E24D0F" w:rsidRDefault="00943A51" w:rsidP="00943A51">
      <w:pPr>
        <w:pStyle w:val="ConsPlusNormal"/>
        <w:jc w:val="center"/>
        <w:rPr>
          <w:sz w:val="22"/>
          <w:szCs w:val="22"/>
        </w:rPr>
      </w:pPr>
      <w:r>
        <w:rPr>
          <w:sz w:val="22"/>
          <w:szCs w:val="22"/>
        </w:rPr>
        <w:t xml:space="preserve">                                                                                    </w:t>
      </w:r>
      <w:r w:rsidR="00ED3820" w:rsidRPr="00E24D0F">
        <w:rPr>
          <w:sz w:val="22"/>
          <w:szCs w:val="22"/>
        </w:rPr>
        <w:t>Утвержден</w:t>
      </w:r>
    </w:p>
    <w:p w:rsidR="00E24D0F" w:rsidRPr="00E24D0F" w:rsidRDefault="00E24D0F" w:rsidP="00E24D0F">
      <w:pPr>
        <w:pStyle w:val="ConsPlusNormal"/>
        <w:ind w:left="4536"/>
        <w:jc w:val="both"/>
        <w:rPr>
          <w:sz w:val="22"/>
          <w:szCs w:val="22"/>
        </w:rPr>
      </w:pPr>
      <w:r w:rsidRPr="00E24D0F">
        <w:rPr>
          <w:sz w:val="22"/>
          <w:szCs w:val="22"/>
        </w:rPr>
        <w:t xml:space="preserve">                     </w:t>
      </w:r>
      <w:r>
        <w:rPr>
          <w:sz w:val="22"/>
          <w:szCs w:val="22"/>
        </w:rPr>
        <w:t xml:space="preserve">                </w:t>
      </w:r>
      <w:r w:rsidR="00943A51">
        <w:rPr>
          <w:sz w:val="22"/>
          <w:szCs w:val="22"/>
        </w:rPr>
        <w:t xml:space="preserve"> п</w:t>
      </w:r>
      <w:r w:rsidRPr="00E24D0F">
        <w:rPr>
          <w:sz w:val="22"/>
          <w:szCs w:val="22"/>
        </w:rPr>
        <w:t>остановлением</w:t>
      </w:r>
      <w:r>
        <w:rPr>
          <w:sz w:val="22"/>
          <w:szCs w:val="22"/>
        </w:rPr>
        <w:t xml:space="preserve"> администраци</w:t>
      </w:r>
    </w:p>
    <w:p w:rsidR="00E24D0F" w:rsidRPr="00E24D0F" w:rsidRDefault="00E24D0F" w:rsidP="00E24D0F">
      <w:pPr>
        <w:pStyle w:val="ConsPlusNormal"/>
        <w:ind w:left="4536"/>
        <w:rPr>
          <w:sz w:val="22"/>
          <w:szCs w:val="22"/>
        </w:rPr>
      </w:pPr>
      <w:r w:rsidRPr="00E24D0F">
        <w:rPr>
          <w:sz w:val="22"/>
          <w:szCs w:val="22"/>
        </w:rPr>
        <w:t xml:space="preserve">                </w:t>
      </w:r>
      <w:r w:rsidR="00943A51">
        <w:rPr>
          <w:sz w:val="22"/>
          <w:szCs w:val="22"/>
        </w:rPr>
        <w:t xml:space="preserve">                      Р</w:t>
      </w:r>
      <w:r w:rsidRPr="00E24D0F">
        <w:rPr>
          <w:sz w:val="22"/>
          <w:szCs w:val="22"/>
        </w:rPr>
        <w:t>епьё</w:t>
      </w:r>
      <w:r w:rsidR="008942A5" w:rsidRPr="00E24D0F">
        <w:rPr>
          <w:sz w:val="22"/>
          <w:szCs w:val="22"/>
        </w:rPr>
        <w:t>вского</w:t>
      </w:r>
      <w:r w:rsidR="00ED3820" w:rsidRPr="00E24D0F">
        <w:rPr>
          <w:sz w:val="22"/>
          <w:szCs w:val="22"/>
        </w:rPr>
        <w:t xml:space="preserve"> </w:t>
      </w:r>
      <w:r w:rsidR="00943A51">
        <w:rPr>
          <w:sz w:val="22"/>
          <w:szCs w:val="22"/>
        </w:rPr>
        <w:t xml:space="preserve">  </w:t>
      </w:r>
      <w:r w:rsidR="00ED3820" w:rsidRPr="00E24D0F">
        <w:rPr>
          <w:sz w:val="22"/>
          <w:szCs w:val="22"/>
        </w:rPr>
        <w:t>муниципального</w:t>
      </w:r>
    </w:p>
    <w:p w:rsidR="00C3560A" w:rsidRPr="00E24D0F" w:rsidRDefault="00943A51" w:rsidP="00E24D0F">
      <w:pPr>
        <w:pStyle w:val="ConsPlusNormal"/>
        <w:ind w:left="4536"/>
        <w:rPr>
          <w:sz w:val="22"/>
          <w:szCs w:val="22"/>
        </w:rPr>
      </w:pPr>
      <w:r>
        <w:rPr>
          <w:sz w:val="22"/>
          <w:szCs w:val="22"/>
        </w:rPr>
        <w:t xml:space="preserve">                                      </w:t>
      </w:r>
      <w:r w:rsidR="00ED3820" w:rsidRPr="00E24D0F">
        <w:rPr>
          <w:sz w:val="22"/>
          <w:szCs w:val="22"/>
        </w:rPr>
        <w:t>района</w:t>
      </w:r>
    </w:p>
    <w:p w:rsidR="00EC72DF" w:rsidRPr="00E24D0F" w:rsidRDefault="00B52F63" w:rsidP="00B52F63">
      <w:pPr>
        <w:pStyle w:val="ConsPlusNormal"/>
        <w:ind w:left="4536"/>
        <w:rPr>
          <w:sz w:val="22"/>
          <w:szCs w:val="22"/>
        </w:rPr>
      </w:pPr>
      <w:r>
        <w:rPr>
          <w:sz w:val="22"/>
          <w:szCs w:val="22"/>
        </w:rPr>
        <w:t xml:space="preserve">                                      </w:t>
      </w:r>
      <w:r w:rsidR="00F01CBD" w:rsidRPr="00943A51">
        <w:rPr>
          <w:sz w:val="22"/>
          <w:szCs w:val="22"/>
          <w:u w:val="single"/>
        </w:rPr>
        <w:t>от</w:t>
      </w:r>
      <w:r w:rsidR="00943A51" w:rsidRPr="00943A51">
        <w:rPr>
          <w:sz w:val="22"/>
          <w:szCs w:val="22"/>
          <w:u w:val="single"/>
        </w:rPr>
        <w:t xml:space="preserve"> «</w:t>
      </w:r>
      <w:r>
        <w:rPr>
          <w:sz w:val="22"/>
          <w:szCs w:val="22"/>
          <w:u w:val="single"/>
        </w:rPr>
        <w:t xml:space="preserve">    </w:t>
      </w:r>
      <w:r w:rsidR="00943A51" w:rsidRPr="00943A51">
        <w:rPr>
          <w:sz w:val="22"/>
          <w:szCs w:val="22"/>
          <w:u w:val="single"/>
        </w:rPr>
        <w:t xml:space="preserve">» </w:t>
      </w:r>
      <w:r>
        <w:rPr>
          <w:sz w:val="22"/>
          <w:szCs w:val="22"/>
          <w:u w:val="single"/>
        </w:rPr>
        <w:t xml:space="preserve">         </w:t>
      </w:r>
      <w:r w:rsidR="00943A51" w:rsidRPr="00943A51">
        <w:rPr>
          <w:sz w:val="22"/>
          <w:szCs w:val="22"/>
          <w:u w:val="single"/>
        </w:rPr>
        <w:t xml:space="preserve">2023 </w:t>
      </w:r>
      <w:r w:rsidR="004A1DD1" w:rsidRPr="00943A51">
        <w:rPr>
          <w:sz w:val="22"/>
          <w:szCs w:val="22"/>
          <w:u w:val="single"/>
        </w:rPr>
        <w:t>г.</w:t>
      </w:r>
      <w:r>
        <w:rPr>
          <w:sz w:val="22"/>
          <w:szCs w:val="22"/>
        </w:rPr>
        <w:t xml:space="preserve"> </w:t>
      </w:r>
      <w:r w:rsidR="00F01CBD" w:rsidRPr="00E24D0F">
        <w:rPr>
          <w:sz w:val="22"/>
          <w:szCs w:val="22"/>
        </w:rPr>
        <w:t>№</w:t>
      </w:r>
    </w:p>
    <w:p w:rsidR="00ED3820" w:rsidRDefault="00ED3820" w:rsidP="00943A51">
      <w:pPr>
        <w:pStyle w:val="ConsPlusNormal"/>
        <w:ind w:left="4536"/>
        <w:jc w:val="center"/>
        <w:rPr>
          <w:rFonts w:ascii="Arial" w:hAnsi="Arial" w:cs="Arial"/>
          <w:sz w:val="24"/>
          <w:szCs w:val="24"/>
        </w:rPr>
      </w:pPr>
    </w:p>
    <w:p w:rsidR="00EC72DF" w:rsidRDefault="00EC72DF" w:rsidP="00EC72DF">
      <w:pPr>
        <w:pStyle w:val="ConsPlusNormal"/>
        <w:ind w:left="4536"/>
        <w:jc w:val="right"/>
        <w:rPr>
          <w:rFonts w:ascii="Arial" w:hAnsi="Arial" w:cs="Arial"/>
          <w:sz w:val="24"/>
          <w:szCs w:val="24"/>
        </w:rPr>
      </w:pPr>
    </w:p>
    <w:p w:rsidR="008D17E4" w:rsidRPr="008D17E4" w:rsidRDefault="00943A51" w:rsidP="008D17E4">
      <w:pPr>
        <w:widowControl w:val="0"/>
        <w:autoSpaceDE w:val="0"/>
        <w:autoSpaceDN w:val="0"/>
        <w:ind w:left="284" w:right="-141"/>
        <w:jc w:val="center"/>
        <w:rPr>
          <w:rFonts w:ascii="Times New Roman" w:hAnsi="Times New Roman"/>
          <w:b/>
          <w:sz w:val="28"/>
          <w:szCs w:val="28"/>
        </w:rPr>
      </w:pPr>
      <w:r>
        <w:rPr>
          <w:rFonts w:ascii="Times New Roman" w:hAnsi="Times New Roman"/>
          <w:b/>
          <w:sz w:val="28"/>
          <w:szCs w:val="28"/>
        </w:rPr>
        <w:t xml:space="preserve">Административный регламент администрации Репьёвского </w:t>
      </w:r>
      <w:r w:rsidR="008D17E4">
        <w:rPr>
          <w:rFonts w:ascii="Times New Roman" w:hAnsi="Times New Roman"/>
          <w:b/>
          <w:sz w:val="28"/>
          <w:szCs w:val="28"/>
        </w:rPr>
        <w:t xml:space="preserve">муниципального </w:t>
      </w:r>
      <w:r>
        <w:rPr>
          <w:rFonts w:ascii="Times New Roman" w:hAnsi="Times New Roman"/>
          <w:b/>
          <w:sz w:val="28"/>
          <w:szCs w:val="28"/>
        </w:rPr>
        <w:t>района Воронежской области по пред</w:t>
      </w:r>
      <w:r w:rsidR="008D17E4">
        <w:rPr>
          <w:rFonts w:ascii="Times New Roman" w:hAnsi="Times New Roman"/>
          <w:b/>
          <w:sz w:val="28"/>
          <w:szCs w:val="28"/>
        </w:rPr>
        <w:t xml:space="preserve">оставлению муниципальной услуги </w:t>
      </w:r>
      <w:r w:rsidR="00EC72DF" w:rsidRPr="00943A51">
        <w:rPr>
          <w:rFonts w:ascii="Times New Roman" w:hAnsi="Times New Roman"/>
          <w:b/>
          <w:sz w:val="28"/>
          <w:szCs w:val="28"/>
        </w:rPr>
        <w:t>«</w:t>
      </w:r>
      <w:r w:rsidR="008D17E4">
        <w:rPr>
          <w:rFonts w:ascii="Times New Roman" w:hAnsi="Times New Roman"/>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Репьёвского муниципального района Воронежской области»</w:t>
      </w:r>
    </w:p>
    <w:p w:rsidR="00EC72DF" w:rsidRPr="00943A51" w:rsidRDefault="00EC72DF" w:rsidP="008D17E4">
      <w:pPr>
        <w:widowControl w:val="0"/>
        <w:autoSpaceDE w:val="0"/>
        <w:autoSpaceDN w:val="0"/>
        <w:ind w:left="284" w:right="-141"/>
        <w:jc w:val="center"/>
        <w:rPr>
          <w:rFonts w:ascii="Times New Roman" w:hAnsi="Times New Roman"/>
          <w:b/>
          <w:sz w:val="28"/>
          <w:szCs w:val="28"/>
        </w:rPr>
      </w:pPr>
    </w:p>
    <w:p w:rsidR="00EC72DF" w:rsidRPr="00813988" w:rsidRDefault="008D17E4" w:rsidP="00813988">
      <w:pPr>
        <w:pStyle w:val="ab"/>
        <w:numPr>
          <w:ilvl w:val="0"/>
          <w:numId w:val="2"/>
        </w:numPr>
        <w:ind w:right="-141"/>
        <w:jc w:val="center"/>
        <w:rPr>
          <w:rFonts w:eastAsia="Calibri" w:cs="Arial"/>
          <w:b/>
          <w:sz w:val="28"/>
          <w:szCs w:val="28"/>
          <w:lang w:val="en-US"/>
        </w:rPr>
      </w:pPr>
      <w:r w:rsidRPr="008D17E4">
        <w:rPr>
          <w:rFonts w:eastAsia="Calibri" w:cs="Arial"/>
          <w:b/>
          <w:sz w:val="28"/>
          <w:szCs w:val="28"/>
        </w:rPr>
        <w:t>Общие положения</w:t>
      </w:r>
    </w:p>
    <w:p w:rsidR="00813988" w:rsidRPr="008D17E4" w:rsidRDefault="00813988" w:rsidP="00813988">
      <w:pPr>
        <w:pStyle w:val="ab"/>
        <w:tabs>
          <w:tab w:val="left" w:pos="7488"/>
        </w:tabs>
        <w:ind w:left="1080" w:right="-141" w:firstLine="0"/>
        <w:rPr>
          <w:rFonts w:eastAsia="Calibri" w:cs="Arial"/>
          <w:b/>
          <w:sz w:val="28"/>
          <w:szCs w:val="28"/>
          <w:lang w:val="en-US"/>
        </w:rPr>
      </w:pPr>
      <w:r>
        <w:rPr>
          <w:rFonts w:eastAsia="Calibri" w:cs="Arial"/>
          <w:b/>
          <w:sz w:val="28"/>
          <w:szCs w:val="28"/>
          <w:lang w:val="en-US"/>
        </w:rPr>
        <w:tab/>
      </w:r>
    </w:p>
    <w:p w:rsidR="00EC72DF" w:rsidRPr="001505FD" w:rsidRDefault="00EC72DF" w:rsidP="001505FD">
      <w:pPr>
        <w:widowControl w:val="0"/>
        <w:numPr>
          <w:ilvl w:val="1"/>
          <w:numId w:val="2"/>
        </w:numPr>
        <w:autoSpaceDE w:val="0"/>
        <w:autoSpaceDN w:val="0"/>
        <w:spacing w:line="360" w:lineRule="auto"/>
        <w:ind w:left="284" w:right="-141" w:firstLine="425"/>
        <w:rPr>
          <w:rFonts w:ascii="Times New Roman" w:eastAsia="Calibri" w:hAnsi="Times New Roman"/>
          <w:sz w:val="28"/>
          <w:szCs w:val="28"/>
        </w:rPr>
      </w:pPr>
      <w:r w:rsidRPr="007B645C">
        <w:rPr>
          <w:rFonts w:ascii="Times New Roman" w:eastAsia="Calibri" w:hAnsi="Times New Roman"/>
          <w:sz w:val="28"/>
          <w:szCs w:val="28"/>
        </w:rPr>
        <w:t xml:space="preserve">Предмет </w:t>
      </w:r>
      <w:r w:rsidR="00813988" w:rsidRPr="007B645C">
        <w:rPr>
          <w:rFonts w:ascii="Times New Roman" w:eastAsia="Calibri" w:hAnsi="Times New Roman"/>
          <w:sz w:val="28"/>
          <w:szCs w:val="28"/>
        </w:rPr>
        <w:t>р</w:t>
      </w:r>
      <w:r w:rsidRPr="007B645C">
        <w:rPr>
          <w:rFonts w:ascii="Times New Roman" w:eastAsia="Calibri" w:hAnsi="Times New Roman"/>
          <w:sz w:val="28"/>
          <w:szCs w:val="28"/>
        </w:rPr>
        <w:t>егулирован</w:t>
      </w:r>
      <w:r w:rsidR="001505FD">
        <w:rPr>
          <w:rFonts w:ascii="Times New Roman" w:eastAsia="Calibri" w:hAnsi="Times New Roman"/>
          <w:sz w:val="28"/>
          <w:szCs w:val="28"/>
        </w:rPr>
        <w:t>ия административного регламента</w:t>
      </w:r>
      <w:r w:rsidRPr="001505FD">
        <w:rPr>
          <w:rFonts w:ascii="Times New Roman" w:hAnsi="Times New Roman"/>
          <w:sz w:val="28"/>
          <w:szCs w:val="28"/>
        </w:rPr>
        <w:t xml:space="preserve"> </w:t>
      </w:r>
      <w:r w:rsidR="001505FD">
        <w:rPr>
          <w:rFonts w:ascii="Times New Roman" w:hAnsi="Times New Roman"/>
          <w:sz w:val="28"/>
          <w:szCs w:val="28"/>
        </w:rPr>
        <w:t>по предоставлению</w:t>
      </w:r>
      <w:r w:rsidRPr="001505FD">
        <w:rPr>
          <w:rFonts w:ascii="Times New Roman" w:hAnsi="Times New Roman"/>
          <w:sz w:val="28"/>
          <w:szCs w:val="28"/>
        </w:rPr>
        <w:t xml:space="preserve"> муниципальной услуги «Выплата компенсации части родительской платы за присмотр и уход за детьми в </w:t>
      </w:r>
      <w:r w:rsidRPr="001505FD">
        <w:rPr>
          <w:rFonts w:ascii="Times New Roman" w:hAnsi="Times New Roman"/>
          <w:iCs/>
          <w:color w:val="000000"/>
          <w:sz w:val="28"/>
          <w:szCs w:val="28"/>
          <w:lang w:eastAsia="en-US"/>
        </w:rPr>
        <w:t>муниципальных</w:t>
      </w:r>
      <w:r w:rsidRPr="001505FD">
        <w:rPr>
          <w:rFonts w:ascii="Times New Roman" w:hAnsi="Times New Roman"/>
          <w:sz w:val="28"/>
          <w:szCs w:val="28"/>
        </w:rPr>
        <w:t xml:space="preserve"> образовательных организациях, нахо</w:t>
      </w:r>
      <w:r w:rsidR="00813988" w:rsidRPr="001505FD">
        <w:rPr>
          <w:rFonts w:ascii="Times New Roman" w:hAnsi="Times New Roman"/>
          <w:sz w:val="28"/>
          <w:szCs w:val="28"/>
        </w:rPr>
        <w:t>дящихся на территории Репьё</w:t>
      </w:r>
      <w:r w:rsidRPr="001505FD">
        <w:rPr>
          <w:rFonts w:ascii="Times New Roman" w:hAnsi="Times New Roman"/>
          <w:sz w:val="28"/>
          <w:szCs w:val="28"/>
        </w:rPr>
        <w:t>вского муниципального района Воронежской области</w:t>
      </w:r>
      <w:r w:rsidRPr="001505FD">
        <w:rPr>
          <w:rFonts w:ascii="Times New Roman" w:hAnsi="Times New Roman"/>
          <w:iCs/>
          <w:color w:val="000000"/>
          <w:sz w:val="28"/>
          <w:szCs w:val="28"/>
          <w:lang w:eastAsia="en-US"/>
        </w:rPr>
        <w:t xml:space="preserve">» </w:t>
      </w:r>
      <w:r w:rsidRPr="001505FD">
        <w:rPr>
          <w:rFonts w:ascii="Times New Roman" w:hAnsi="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компенсация) органами ме</w:t>
      </w:r>
      <w:r w:rsidR="00241C0F" w:rsidRPr="001505FD">
        <w:rPr>
          <w:rFonts w:ascii="Times New Roman" w:hAnsi="Times New Roman"/>
          <w:sz w:val="28"/>
          <w:szCs w:val="28"/>
        </w:rPr>
        <w:t>стного самоуправления Репьё</w:t>
      </w:r>
      <w:r w:rsidRPr="001505FD">
        <w:rPr>
          <w:rFonts w:ascii="Times New Roman" w:hAnsi="Times New Roman"/>
          <w:sz w:val="28"/>
          <w:szCs w:val="28"/>
        </w:rPr>
        <w:t>вского муниципального района Воронежской области, согласно приложению 1 Закона Воронежской области от</w:t>
      </w:r>
      <w:r w:rsidR="00241C0F" w:rsidRPr="001505FD">
        <w:rPr>
          <w:rFonts w:ascii="Times New Roman" w:hAnsi="Times New Roman"/>
          <w:sz w:val="28"/>
          <w:szCs w:val="28"/>
        </w:rPr>
        <w:t xml:space="preserve"> 07.</w:t>
      </w:r>
      <w:r w:rsidRPr="001505FD">
        <w:rPr>
          <w:rFonts w:ascii="Times New Roman" w:hAnsi="Times New Roman"/>
          <w:sz w:val="28"/>
          <w:szCs w:val="28"/>
        </w:rPr>
        <w:t xml:space="preserve">12.2009 №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w:t>
      </w:r>
      <w:r w:rsidRPr="001505FD">
        <w:rPr>
          <w:rFonts w:ascii="Times New Roman" w:hAnsi="Times New Roman"/>
          <w:sz w:val="28"/>
          <w:szCs w:val="28"/>
        </w:rPr>
        <w:lastRenderedPageBreak/>
        <w:t>образовательную программу дошкольного образования» (далее – органы местного самоуправления).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Pr="001505FD">
        <w:rPr>
          <w:rFonts w:ascii="Times New Roman" w:hAnsi="Times New Roman"/>
          <w:iCs/>
          <w:color w:val="000000"/>
          <w:sz w:val="28"/>
          <w:szCs w:val="28"/>
          <w:lang w:eastAsia="en-US"/>
        </w:rPr>
        <w:t>.</w:t>
      </w:r>
    </w:p>
    <w:p w:rsidR="00241C0F" w:rsidRPr="00241C0F" w:rsidRDefault="00241C0F" w:rsidP="00813988">
      <w:pPr>
        <w:widowControl w:val="0"/>
        <w:tabs>
          <w:tab w:val="left" w:pos="709"/>
          <w:tab w:val="left" w:pos="1230"/>
        </w:tabs>
        <w:snapToGrid w:val="0"/>
        <w:ind w:left="284" w:right="-141" w:firstLine="425"/>
        <w:rPr>
          <w:rFonts w:ascii="Times New Roman" w:hAnsi="Times New Roman"/>
          <w:iCs/>
          <w:sz w:val="28"/>
          <w:szCs w:val="28"/>
        </w:rPr>
      </w:pPr>
    </w:p>
    <w:p w:rsidR="00EC72DF" w:rsidRPr="001505FD" w:rsidRDefault="00EC72DF" w:rsidP="001505FD">
      <w:pPr>
        <w:widowControl w:val="0"/>
        <w:numPr>
          <w:ilvl w:val="1"/>
          <w:numId w:val="2"/>
        </w:numPr>
        <w:spacing w:line="360" w:lineRule="auto"/>
        <w:ind w:left="284" w:right="-141" w:firstLine="425"/>
        <w:rPr>
          <w:rFonts w:ascii="Times New Roman" w:eastAsia="Calibri" w:hAnsi="Times New Roman"/>
          <w:bCs/>
          <w:sz w:val="28"/>
          <w:szCs w:val="28"/>
        </w:rPr>
      </w:pPr>
      <w:r w:rsidRPr="007C4C5E">
        <w:rPr>
          <w:rFonts w:ascii="Times New Roman" w:eastAsia="Calibri" w:hAnsi="Times New Roman"/>
          <w:bCs/>
          <w:sz w:val="28"/>
          <w:szCs w:val="28"/>
        </w:rPr>
        <w:t>Круг Заявителей</w:t>
      </w:r>
      <w:r w:rsidRPr="001505FD">
        <w:rPr>
          <w:rFonts w:ascii="Times New Roman" w:hAnsi="Times New Roman"/>
          <w:sz w:val="28"/>
          <w:szCs w:val="28"/>
        </w:rPr>
        <w:t xml:space="preserve">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241C0F" w:rsidRPr="00241C0F" w:rsidRDefault="00241C0F" w:rsidP="00863223">
      <w:pPr>
        <w:widowControl w:val="0"/>
        <w:tabs>
          <w:tab w:val="left" w:pos="724"/>
        </w:tabs>
        <w:snapToGrid w:val="0"/>
        <w:spacing w:line="360" w:lineRule="auto"/>
        <w:ind w:right="-141" w:firstLine="0"/>
        <w:rPr>
          <w:rFonts w:ascii="Times New Roman" w:hAnsi="Times New Roman"/>
          <w:sz w:val="28"/>
          <w:szCs w:val="28"/>
        </w:rPr>
      </w:pPr>
    </w:p>
    <w:p w:rsidR="00EC72DF" w:rsidRPr="001505FD" w:rsidRDefault="00EC72DF" w:rsidP="001505FD">
      <w:pPr>
        <w:widowControl w:val="0"/>
        <w:numPr>
          <w:ilvl w:val="1"/>
          <w:numId w:val="2"/>
        </w:numPr>
        <w:spacing w:line="360" w:lineRule="auto"/>
        <w:ind w:left="0" w:right="-141" w:firstLine="709"/>
        <w:rPr>
          <w:rFonts w:ascii="Times New Roman" w:eastAsia="Calibri" w:hAnsi="Times New Roman"/>
          <w:bCs/>
          <w:sz w:val="28"/>
          <w:szCs w:val="28"/>
        </w:rPr>
      </w:pPr>
      <w:r w:rsidRPr="007C4C5E">
        <w:rPr>
          <w:rFonts w:ascii="Times New Roman" w:eastAsia="Calibri" w:hAnsi="Times New Roman"/>
          <w:bCs/>
          <w:sz w:val="28"/>
          <w:szCs w:val="28"/>
        </w:rPr>
        <w:t>Требования к порядку информирования о предоставлении</w:t>
      </w:r>
      <w:r w:rsidRPr="007C4C5E">
        <w:rPr>
          <w:rFonts w:ascii="Times New Roman" w:eastAsia="Calibri" w:hAnsi="Times New Roman"/>
          <w:bCs/>
          <w:sz w:val="28"/>
          <w:szCs w:val="28"/>
        </w:rPr>
        <w:br/>
        <w:t>муниципальной услуги</w:t>
      </w:r>
      <w:r w:rsidR="001505FD">
        <w:rPr>
          <w:rFonts w:ascii="Times New Roman" w:eastAsia="Calibri" w:hAnsi="Times New Roman"/>
          <w:bCs/>
          <w:sz w:val="28"/>
          <w:szCs w:val="28"/>
        </w:rPr>
        <w:t xml:space="preserve"> </w:t>
      </w:r>
      <w:r w:rsidRPr="001505FD">
        <w:rPr>
          <w:rFonts w:ascii="Times New Roman" w:hAnsi="Times New Roman"/>
          <w:sz w:val="28"/>
          <w:szCs w:val="28"/>
        </w:rPr>
        <w:t>осуществляется:</w:t>
      </w:r>
    </w:p>
    <w:p w:rsidR="00EC72DF" w:rsidRPr="00863223" w:rsidRDefault="00EC72DF" w:rsidP="00863223">
      <w:pPr>
        <w:widowControl w:val="0"/>
        <w:numPr>
          <w:ilvl w:val="0"/>
          <w:numId w:val="3"/>
        </w:numPr>
        <w:tabs>
          <w:tab w:val="left" w:pos="0"/>
          <w:tab w:val="num" w:pos="567"/>
        </w:tabs>
        <w:spacing w:line="360" w:lineRule="auto"/>
        <w:ind w:right="-141" w:firstLine="709"/>
        <w:rPr>
          <w:rFonts w:ascii="Times New Roman" w:eastAsia="Calibri" w:hAnsi="Times New Roman"/>
          <w:iCs/>
          <w:sz w:val="28"/>
          <w:szCs w:val="28"/>
        </w:rPr>
      </w:pPr>
      <w:r w:rsidRPr="00863223">
        <w:rPr>
          <w:rFonts w:ascii="Times New Roman" w:eastAsia="Calibri" w:hAnsi="Times New Roman"/>
          <w:color w:val="000000"/>
          <w:sz w:val="28"/>
          <w:szCs w:val="28"/>
          <w:shd w:val="clear" w:color="auto" w:fill="FFFFFF"/>
        </w:rPr>
        <w:t>непосредственно при личном приеме З</w:t>
      </w:r>
      <w:r w:rsidR="001E2F8D" w:rsidRPr="00863223">
        <w:rPr>
          <w:rFonts w:ascii="Times New Roman" w:eastAsia="Calibri" w:hAnsi="Times New Roman"/>
          <w:color w:val="000000"/>
          <w:sz w:val="28"/>
          <w:szCs w:val="28"/>
          <w:shd w:val="clear" w:color="auto" w:fill="FFFFFF"/>
        </w:rPr>
        <w:t>аявителя в отделе по образованию</w:t>
      </w:r>
      <w:r w:rsidRPr="00863223">
        <w:rPr>
          <w:rFonts w:ascii="Times New Roman" w:eastAsia="Calibri" w:hAnsi="Times New Roman"/>
          <w:color w:val="000000"/>
          <w:sz w:val="28"/>
          <w:szCs w:val="28"/>
          <w:shd w:val="clear" w:color="auto" w:fill="FFFFFF"/>
        </w:rPr>
        <w:t xml:space="preserve"> </w:t>
      </w:r>
      <w:r w:rsidR="001E2F8D" w:rsidRPr="00863223">
        <w:rPr>
          <w:rFonts w:ascii="Times New Roman" w:eastAsia="Calibri" w:hAnsi="Times New Roman"/>
          <w:color w:val="000000"/>
          <w:sz w:val="28"/>
          <w:szCs w:val="28"/>
          <w:shd w:val="clear" w:color="auto" w:fill="FFFFFF"/>
        </w:rPr>
        <w:t>администрации Репьё</w:t>
      </w:r>
      <w:r w:rsidRPr="00863223">
        <w:rPr>
          <w:rFonts w:ascii="Times New Roman" w:eastAsia="Calibri" w:hAnsi="Times New Roman"/>
          <w:color w:val="000000"/>
          <w:sz w:val="28"/>
          <w:szCs w:val="28"/>
          <w:shd w:val="clear" w:color="auto" w:fill="FFFFFF"/>
        </w:rPr>
        <w:t>вского муниципального района</w:t>
      </w:r>
      <w:r w:rsidRPr="00863223">
        <w:rPr>
          <w:rFonts w:ascii="Times New Roman" w:eastAsia="Calibri" w:hAnsi="Times New Roman"/>
          <w:iCs/>
          <w:sz w:val="28"/>
          <w:szCs w:val="28"/>
        </w:rPr>
        <w:t xml:space="preserve"> Воронежской области, предоставляющего муниципальную услугу по месту нахождения образовательной организации (далее – Уполномоченный орган) или </w:t>
      </w:r>
      <w:r w:rsidR="001E2F8D" w:rsidRPr="00863223">
        <w:rPr>
          <w:rFonts w:ascii="Times New Roman" w:eastAsia="Calibri" w:hAnsi="Times New Roman"/>
          <w:iCs/>
          <w:sz w:val="28"/>
          <w:szCs w:val="28"/>
        </w:rPr>
        <w:t>м</w:t>
      </w:r>
      <w:r w:rsidRPr="00863223">
        <w:rPr>
          <w:rFonts w:ascii="Times New Roman" w:eastAsia="Calibri" w:hAnsi="Times New Roman"/>
          <w:iCs/>
          <w:sz w:val="28"/>
          <w:szCs w:val="28"/>
        </w:rPr>
        <w:t xml:space="preserve">ногофункциональном центре предоставления государственных и муниципальных услуг» (далее – многофункциональный центр, МФЦ); </w:t>
      </w:r>
    </w:p>
    <w:p w:rsidR="00EC72DF" w:rsidRPr="00863223" w:rsidRDefault="00EC72DF" w:rsidP="00863223">
      <w:pPr>
        <w:widowControl w:val="0"/>
        <w:numPr>
          <w:ilvl w:val="0"/>
          <w:numId w:val="3"/>
        </w:numPr>
        <w:tabs>
          <w:tab w:val="left" w:pos="709"/>
          <w:tab w:val="left" w:pos="1042"/>
        </w:tabs>
        <w:spacing w:line="360" w:lineRule="auto"/>
        <w:ind w:right="-141" w:firstLine="709"/>
        <w:rPr>
          <w:rFonts w:ascii="Times New Roman" w:hAnsi="Times New Roman"/>
          <w:sz w:val="28"/>
          <w:szCs w:val="28"/>
        </w:rPr>
      </w:pPr>
      <w:r w:rsidRPr="00863223">
        <w:rPr>
          <w:rFonts w:ascii="Times New Roman" w:hAnsi="Times New Roman"/>
          <w:sz w:val="28"/>
          <w:szCs w:val="28"/>
        </w:rPr>
        <w:t>по телефону в Уполномоченном органе или многофункциональном центре;</w:t>
      </w:r>
    </w:p>
    <w:p w:rsidR="00EC72DF" w:rsidRPr="00863223" w:rsidRDefault="00EC72DF" w:rsidP="00863223">
      <w:pPr>
        <w:widowControl w:val="0"/>
        <w:numPr>
          <w:ilvl w:val="0"/>
          <w:numId w:val="3"/>
        </w:numPr>
        <w:tabs>
          <w:tab w:val="left" w:pos="1081"/>
        </w:tabs>
        <w:spacing w:line="360" w:lineRule="auto"/>
        <w:ind w:right="-141" w:firstLine="709"/>
        <w:rPr>
          <w:rFonts w:ascii="Times New Roman" w:hAnsi="Times New Roman"/>
          <w:sz w:val="28"/>
          <w:szCs w:val="28"/>
        </w:rPr>
      </w:pPr>
      <w:r w:rsidRPr="00863223">
        <w:rPr>
          <w:rFonts w:ascii="Times New Roman" w:hAnsi="Times New Roman"/>
          <w:sz w:val="28"/>
          <w:szCs w:val="28"/>
        </w:rPr>
        <w:t>письменно, в том числе</w:t>
      </w:r>
      <w:r w:rsidR="001E2F8D" w:rsidRPr="00863223">
        <w:rPr>
          <w:rFonts w:ascii="Times New Roman" w:hAnsi="Times New Roman"/>
          <w:sz w:val="28"/>
          <w:szCs w:val="28"/>
        </w:rPr>
        <w:t xml:space="preserve"> посредством электронной почты</w:t>
      </w:r>
      <w:r w:rsidR="00AB398A" w:rsidRPr="00863223">
        <w:rPr>
          <w:rFonts w:ascii="Times New Roman" w:hAnsi="Times New Roman"/>
          <w:sz w:val="28"/>
          <w:szCs w:val="28"/>
        </w:rPr>
        <w:t>;</w:t>
      </w:r>
    </w:p>
    <w:p w:rsidR="00EC72DF" w:rsidRPr="00863223" w:rsidRDefault="00EC72DF" w:rsidP="00863223">
      <w:pPr>
        <w:widowControl w:val="0"/>
        <w:numPr>
          <w:ilvl w:val="0"/>
          <w:numId w:val="3"/>
        </w:numPr>
        <w:tabs>
          <w:tab w:val="left" w:pos="1042"/>
        </w:tabs>
        <w:spacing w:line="360" w:lineRule="auto"/>
        <w:ind w:right="-141" w:firstLine="709"/>
        <w:rPr>
          <w:rFonts w:ascii="Times New Roman" w:hAnsi="Times New Roman"/>
          <w:sz w:val="28"/>
          <w:szCs w:val="28"/>
        </w:rPr>
      </w:pPr>
      <w:r w:rsidRPr="00863223">
        <w:rPr>
          <w:rFonts w:ascii="Times New Roman" w:hAnsi="Times New Roman"/>
          <w:sz w:val="28"/>
          <w:szCs w:val="28"/>
        </w:rPr>
        <w:t xml:space="preserve">посредством размещения в открытой и доступной форме информации: </w:t>
      </w:r>
    </w:p>
    <w:p w:rsidR="00EC72DF" w:rsidRPr="00863223" w:rsidRDefault="00AB398A" w:rsidP="00863223">
      <w:pPr>
        <w:widowControl w:val="0"/>
        <w:tabs>
          <w:tab w:val="left" w:pos="1042"/>
        </w:tabs>
        <w:snapToGrid w:val="0"/>
        <w:spacing w:line="360" w:lineRule="auto"/>
        <w:ind w:right="-141" w:firstLine="0"/>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r w:rsidR="00EC72DF" w:rsidRPr="00863223">
        <w:rPr>
          <w:rFonts w:ascii="Times New Roman" w:hAnsi="Times New Roman"/>
          <w:sz w:val="28"/>
          <w:szCs w:val="28"/>
          <w:lang w:val="en-US"/>
        </w:rPr>
        <w:t>https</w:t>
      </w:r>
      <w:r w:rsidR="00EC72DF" w:rsidRPr="00863223">
        <w:rPr>
          <w:rFonts w:ascii="Times New Roman" w:hAnsi="Times New Roman"/>
          <w:sz w:val="28"/>
          <w:szCs w:val="28"/>
        </w:rPr>
        <w:t>://</w:t>
      </w:r>
      <w:r w:rsidR="00EC72DF" w:rsidRPr="00863223">
        <w:rPr>
          <w:rFonts w:ascii="Times New Roman" w:hAnsi="Times New Roman"/>
          <w:sz w:val="28"/>
          <w:szCs w:val="28"/>
          <w:lang w:val="en-US"/>
        </w:rPr>
        <w:t>www</w:t>
      </w:r>
      <w:r w:rsidR="00EC72DF" w:rsidRPr="00863223">
        <w:rPr>
          <w:rFonts w:ascii="Times New Roman" w:hAnsi="Times New Roman"/>
          <w:sz w:val="28"/>
          <w:szCs w:val="28"/>
        </w:rPr>
        <w:t>.</w:t>
      </w:r>
      <w:r w:rsidR="00EC72DF" w:rsidRPr="00863223">
        <w:rPr>
          <w:rFonts w:ascii="Times New Roman" w:hAnsi="Times New Roman"/>
          <w:sz w:val="28"/>
          <w:szCs w:val="28"/>
          <w:lang w:val="en-US"/>
        </w:rPr>
        <w:t>gosuslugi</w:t>
      </w:r>
      <w:r w:rsidR="00EC72DF" w:rsidRPr="00863223">
        <w:rPr>
          <w:rFonts w:ascii="Times New Roman" w:hAnsi="Times New Roman"/>
          <w:sz w:val="28"/>
          <w:szCs w:val="28"/>
        </w:rPr>
        <w:t>.</w:t>
      </w:r>
      <w:r w:rsidR="00EC72DF" w:rsidRPr="00863223">
        <w:rPr>
          <w:rFonts w:ascii="Times New Roman" w:hAnsi="Times New Roman"/>
          <w:sz w:val="28"/>
          <w:szCs w:val="28"/>
          <w:lang w:val="en-US"/>
        </w:rPr>
        <w:t>ru</w:t>
      </w:r>
      <w:r w:rsidR="00EC72DF" w:rsidRPr="00863223">
        <w:rPr>
          <w:rFonts w:ascii="Times New Roman" w:hAnsi="Times New Roman"/>
          <w:sz w:val="28"/>
          <w:szCs w:val="28"/>
        </w:rPr>
        <w:t>/) (далее - ЕПГУ);</w:t>
      </w:r>
    </w:p>
    <w:p w:rsidR="00EC72DF" w:rsidRPr="00863223" w:rsidRDefault="00AB398A" w:rsidP="00863223">
      <w:pPr>
        <w:widowControl w:val="0"/>
        <w:snapToGrid w:val="0"/>
        <w:spacing w:line="360" w:lineRule="auto"/>
        <w:ind w:left="284" w:right="-141" w:hanging="284"/>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на официальном сайте Уполномоченного органа</w:t>
      </w:r>
      <w:r w:rsidR="00EC72DF" w:rsidRPr="00863223">
        <w:rPr>
          <w:rFonts w:ascii="Times New Roman" w:hAnsi="Times New Roman"/>
          <w:iCs/>
          <w:color w:val="000000"/>
          <w:sz w:val="28"/>
          <w:szCs w:val="28"/>
          <w:lang w:eastAsia="en-US"/>
        </w:rPr>
        <w:t>;</w:t>
      </w:r>
    </w:p>
    <w:p w:rsidR="00EC72DF" w:rsidRPr="00863223" w:rsidRDefault="00EC72DF" w:rsidP="00863223">
      <w:pPr>
        <w:widowControl w:val="0"/>
        <w:numPr>
          <w:ilvl w:val="0"/>
          <w:numId w:val="3"/>
        </w:numPr>
        <w:tabs>
          <w:tab w:val="left" w:pos="1182"/>
        </w:tabs>
        <w:spacing w:line="360" w:lineRule="auto"/>
        <w:ind w:right="-141" w:firstLine="709"/>
        <w:rPr>
          <w:rFonts w:ascii="Times New Roman" w:hAnsi="Times New Roman"/>
          <w:sz w:val="28"/>
          <w:szCs w:val="28"/>
        </w:rPr>
      </w:pPr>
      <w:r w:rsidRPr="00863223">
        <w:rPr>
          <w:rFonts w:ascii="Times New Roman" w:hAnsi="Times New Roman"/>
          <w:sz w:val="28"/>
          <w:szCs w:val="28"/>
        </w:rPr>
        <w:t xml:space="preserve">посредством размещения информации на информационных стендах </w:t>
      </w:r>
      <w:r w:rsidRPr="00863223">
        <w:rPr>
          <w:rFonts w:ascii="Times New Roman" w:hAnsi="Times New Roman"/>
          <w:sz w:val="28"/>
          <w:szCs w:val="28"/>
        </w:rPr>
        <w:lastRenderedPageBreak/>
        <w:t>Уполномоченного органа или многофункционального центра.</w:t>
      </w:r>
    </w:p>
    <w:p w:rsidR="00AB398A" w:rsidRPr="00863223" w:rsidRDefault="00AB398A" w:rsidP="007C4C5E">
      <w:pPr>
        <w:widowControl w:val="0"/>
        <w:tabs>
          <w:tab w:val="left" w:pos="1182"/>
        </w:tabs>
        <w:spacing w:line="360" w:lineRule="auto"/>
        <w:ind w:right="-141" w:firstLine="0"/>
        <w:rPr>
          <w:rFonts w:ascii="Times New Roman" w:hAnsi="Times New Roman"/>
          <w:sz w:val="28"/>
          <w:szCs w:val="28"/>
        </w:rPr>
      </w:pPr>
    </w:p>
    <w:p w:rsidR="00AB398A" w:rsidRPr="007C4C5E" w:rsidRDefault="00EC72DF" w:rsidP="001505FD">
      <w:pPr>
        <w:pStyle w:val="ab"/>
        <w:numPr>
          <w:ilvl w:val="1"/>
          <w:numId w:val="2"/>
        </w:numPr>
        <w:tabs>
          <w:tab w:val="left" w:pos="1200"/>
        </w:tabs>
        <w:spacing w:line="360" w:lineRule="auto"/>
        <w:ind w:right="-141" w:hanging="721"/>
        <w:rPr>
          <w:rFonts w:cs="Arial"/>
        </w:rPr>
      </w:pPr>
      <w:r w:rsidRPr="007C4C5E">
        <w:rPr>
          <w:sz w:val="28"/>
          <w:szCs w:val="28"/>
        </w:rPr>
        <w:t>Информирование осуществляется по вопросам, касающимся</w:t>
      </w:r>
      <w:r w:rsidRPr="007C4C5E">
        <w:rPr>
          <w:rFonts w:cs="Arial"/>
        </w:rPr>
        <w:t xml:space="preserve">: </w:t>
      </w:r>
    </w:p>
    <w:p w:rsidR="00EC72DF" w:rsidRPr="00863223" w:rsidRDefault="00AB398A" w:rsidP="007C4C5E">
      <w:pPr>
        <w:widowControl w:val="0"/>
        <w:tabs>
          <w:tab w:val="left" w:pos="709"/>
        </w:tabs>
        <w:snapToGrid w:val="0"/>
        <w:spacing w:line="360" w:lineRule="auto"/>
        <w:ind w:right="-141" w:firstLine="0"/>
        <w:rPr>
          <w:rFonts w:ascii="Times New Roman" w:hAnsi="Times New Roman"/>
          <w:sz w:val="28"/>
          <w:szCs w:val="28"/>
        </w:rPr>
      </w:pPr>
      <w:r>
        <w:rPr>
          <w:rFonts w:cs="Arial"/>
        </w:rPr>
        <w:tab/>
      </w:r>
      <w:r w:rsidRPr="00863223">
        <w:rPr>
          <w:rFonts w:ascii="Times New Roman" w:hAnsi="Times New Roman"/>
          <w:sz w:val="28"/>
          <w:szCs w:val="28"/>
        </w:rPr>
        <w:t xml:space="preserve">- </w:t>
      </w:r>
      <w:r w:rsidR="00EC72DF" w:rsidRPr="00863223">
        <w:rPr>
          <w:rFonts w:ascii="Times New Roman" w:hAnsi="Times New Roman"/>
          <w:sz w:val="28"/>
          <w:szCs w:val="28"/>
        </w:rPr>
        <w:t>способов подачи заявления о предоставлении муниципальной услуги;</w:t>
      </w:r>
    </w:p>
    <w:p w:rsidR="00EC72DF" w:rsidRPr="00863223" w:rsidRDefault="00AB398A" w:rsidP="00863223">
      <w:pPr>
        <w:widowControl w:val="0"/>
        <w:snapToGrid w:val="0"/>
        <w:spacing w:line="360" w:lineRule="auto"/>
        <w:ind w:right="-141" w:firstLine="708"/>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C72DF" w:rsidRPr="00863223" w:rsidRDefault="00863223" w:rsidP="00863223">
      <w:pPr>
        <w:widowControl w:val="0"/>
        <w:snapToGrid w:val="0"/>
        <w:spacing w:line="360" w:lineRule="auto"/>
        <w:ind w:right="-141"/>
        <w:rPr>
          <w:rFonts w:ascii="Times New Roman" w:hAnsi="Times New Roman"/>
          <w:sz w:val="28"/>
          <w:szCs w:val="28"/>
        </w:rPr>
      </w:pPr>
      <w:r w:rsidRPr="00863223">
        <w:rPr>
          <w:rFonts w:ascii="Times New Roman" w:hAnsi="Times New Roman"/>
          <w:sz w:val="28"/>
          <w:szCs w:val="28"/>
        </w:rPr>
        <w:tab/>
      </w:r>
      <w:r w:rsidR="00AB398A" w:rsidRPr="00863223">
        <w:rPr>
          <w:rFonts w:ascii="Times New Roman" w:hAnsi="Times New Roman"/>
          <w:sz w:val="28"/>
          <w:szCs w:val="28"/>
        </w:rPr>
        <w:t xml:space="preserve">- </w:t>
      </w:r>
      <w:r w:rsidR="00EC72DF" w:rsidRPr="00863223">
        <w:rPr>
          <w:rFonts w:ascii="Times New Roman" w:hAnsi="Times New Roman"/>
          <w:sz w:val="28"/>
          <w:szCs w:val="28"/>
        </w:rPr>
        <w:t>справочной информации о работе Уполномоченного органа;</w:t>
      </w:r>
    </w:p>
    <w:p w:rsidR="00EC72DF" w:rsidRPr="00863223" w:rsidRDefault="00863223" w:rsidP="007B645C">
      <w:pPr>
        <w:widowControl w:val="0"/>
        <w:snapToGrid w:val="0"/>
        <w:spacing w:line="360" w:lineRule="auto"/>
        <w:ind w:right="-141" w:firstLine="424"/>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C72DF" w:rsidRPr="00863223" w:rsidRDefault="00863223" w:rsidP="00863223">
      <w:pPr>
        <w:widowControl w:val="0"/>
        <w:snapToGrid w:val="0"/>
        <w:spacing w:line="360" w:lineRule="auto"/>
        <w:ind w:right="-141" w:firstLine="708"/>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порядка и сроков предоставления муниципальной услуги;</w:t>
      </w:r>
    </w:p>
    <w:p w:rsidR="00EC72DF" w:rsidRPr="00863223" w:rsidRDefault="00863223" w:rsidP="007B645C">
      <w:pPr>
        <w:widowControl w:val="0"/>
        <w:snapToGrid w:val="0"/>
        <w:spacing w:line="360" w:lineRule="auto"/>
        <w:ind w:right="-141" w:firstLine="708"/>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72DF" w:rsidRPr="00863223" w:rsidRDefault="00863223" w:rsidP="007B645C">
      <w:pPr>
        <w:widowControl w:val="0"/>
        <w:snapToGrid w:val="0"/>
        <w:spacing w:line="360" w:lineRule="auto"/>
        <w:ind w:right="-141" w:firstLine="708"/>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EC72DF" w:rsidRPr="00863223" w:rsidRDefault="00863223" w:rsidP="007B645C">
      <w:pPr>
        <w:widowControl w:val="0"/>
        <w:snapToGrid w:val="0"/>
        <w:spacing w:line="360" w:lineRule="auto"/>
        <w:ind w:right="-141" w:firstLine="708"/>
        <w:rPr>
          <w:rFonts w:ascii="Times New Roman" w:hAnsi="Times New Roman"/>
          <w:sz w:val="28"/>
          <w:szCs w:val="28"/>
        </w:rPr>
      </w:pPr>
      <w:r w:rsidRPr="00863223">
        <w:rPr>
          <w:rFonts w:ascii="Times New Roman" w:hAnsi="Times New Roman"/>
          <w:sz w:val="28"/>
          <w:szCs w:val="28"/>
        </w:rPr>
        <w:t xml:space="preserve">- </w:t>
      </w:r>
      <w:r w:rsidR="00EC72DF" w:rsidRPr="00863223">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72DF" w:rsidRPr="00863223" w:rsidRDefault="00EC72DF" w:rsidP="007B645C">
      <w:pPr>
        <w:widowControl w:val="0"/>
        <w:snapToGrid w:val="0"/>
        <w:spacing w:line="360" w:lineRule="auto"/>
        <w:ind w:right="-141" w:firstLine="709"/>
        <w:rPr>
          <w:rFonts w:ascii="Times New Roman" w:hAnsi="Times New Roman"/>
          <w:sz w:val="28"/>
          <w:szCs w:val="28"/>
        </w:rPr>
      </w:pPr>
      <w:r w:rsidRPr="00863223">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3223" w:rsidRPr="00EC72DF" w:rsidRDefault="00863223" w:rsidP="00863223">
      <w:pPr>
        <w:widowControl w:val="0"/>
        <w:snapToGrid w:val="0"/>
        <w:ind w:left="284" w:right="-141" w:firstLine="425"/>
        <w:rPr>
          <w:rFonts w:cs="Arial"/>
        </w:rPr>
      </w:pPr>
    </w:p>
    <w:p w:rsidR="00EC72DF" w:rsidRPr="007C4C5E" w:rsidRDefault="00EC72DF" w:rsidP="007C4C5E">
      <w:pPr>
        <w:widowControl w:val="0"/>
        <w:tabs>
          <w:tab w:val="left" w:pos="1234"/>
        </w:tabs>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72DF" w:rsidRPr="007C4C5E" w:rsidRDefault="00EC72DF" w:rsidP="007C4C5E">
      <w:pPr>
        <w:widowControl w:val="0"/>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7C4C5E">
        <w:rPr>
          <w:rFonts w:ascii="Times New Roman" w:hAnsi="Times New Roman"/>
          <w:sz w:val="28"/>
          <w:szCs w:val="28"/>
        </w:rPr>
        <w:lastRenderedPageBreak/>
        <w:t>отчества (последнее - при наличии) и должности специалиста, принявшего телефонный звонок.</w:t>
      </w:r>
    </w:p>
    <w:p w:rsidR="00EC72DF" w:rsidRPr="007C4C5E" w:rsidRDefault="00EC72DF" w:rsidP="007C4C5E">
      <w:pPr>
        <w:widowControl w:val="0"/>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72DF" w:rsidRPr="007C4C5E" w:rsidRDefault="00EC72DF" w:rsidP="007C4C5E">
      <w:pPr>
        <w:widowControl w:val="0"/>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C72DF" w:rsidRPr="007C4C5E" w:rsidRDefault="007C4C5E" w:rsidP="007C4C5E">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7C4C5E">
        <w:rPr>
          <w:rFonts w:ascii="Times New Roman" w:hAnsi="Times New Roman"/>
          <w:sz w:val="28"/>
          <w:szCs w:val="28"/>
        </w:rPr>
        <w:t>изложить обращение в письменной форме;</w:t>
      </w:r>
    </w:p>
    <w:p w:rsidR="00EC72DF" w:rsidRPr="007C4C5E" w:rsidRDefault="007C4C5E" w:rsidP="007C4C5E">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7C4C5E">
        <w:rPr>
          <w:rFonts w:ascii="Times New Roman" w:hAnsi="Times New Roman"/>
          <w:sz w:val="28"/>
          <w:szCs w:val="28"/>
        </w:rPr>
        <w:t>назначить другое время для консультаций.</w:t>
      </w:r>
    </w:p>
    <w:p w:rsidR="00EC72DF" w:rsidRPr="007C4C5E" w:rsidRDefault="00EC72DF" w:rsidP="007C4C5E">
      <w:pPr>
        <w:widowControl w:val="0"/>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72DF" w:rsidRPr="007C4C5E" w:rsidRDefault="00EC72DF" w:rsidP="00DC46A3">
      <w:pPr>
        <w:widowControl w:val="0"/>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Продолжительность информирования по телефону не должна превышать 10 минут.</w:t>
      </w:r>
    </w:p>
    <w:p w:rsidR="00EC72DF" w:rsidRDefault="00EC72DF" w:rsidP="00DC46A3">
      <w:pPr>
        <w:widowControl w:val="0"/>
        <w:snapToGrid w:val="0"/>
        <w:spacing w:line="360" w:lineRule="auto"/>
        <w:ind w:left="284" w:right="-141" w:firstLine="425"/>
        <w:rPr>
          <w:rFonts w:ascii="Times New Roman" w:hAnsi="Times New Roman"/>
          <w:sz w:val="28"/>
          <w:szCs w:val="28"/>
        </w:rPr>
      </w:pPr>
      <w:r w:rsidRPr="007C4C5E">
        <w:rPr>
          <w:rFonts w:ascii="Times New Roman" w:hAnsi="Times New Roman"/>
          <w:sz w:val="28"/>
          <w:szCs w:val="28"/>
        </w:rPr>
        <w:t>Информирование осуществляется в соответствии с графиком приема граждан.</w:t>
      </w:r>
    </w:p>
    <w:p w:rsidR="00DC46A3" w:rsidRPr="007C4C5E" w:rsidRDefault="00DC46A3" w:rsidP="007C4C5E">
      <w:pPr>
        <w:widowControl w:val="0"/>
        <w:snapToGrid w:val="0"/>
        <w:spacing w:line="360" w:lineRule="auto"/>
        <w:ind w:left="284" w:right="-141"/>
        <w:rPr>
          <w:rFonts w:ascii="Times New Roman" w:hAnsi="Times New Roman"/>
          <w:sz w:val="28"/>
          <w:szCs w:val="28"/>
        </w:rPr>
      </w:pPr>
    </w:p>
    <w:p w:rsidR="00EC72DF" w:rsidRDefault="00EC72DF" w:rsidP="00DC46A3">
      <w:pPr>
        <w:widowControl w:val="0"/>
        <w:tabs>
          <w:tab w:val="left" w:pos="1359"/>
        </w:tabs>
        <w:snapToGrid w:val="0"/>
        <w:spacing w:line="360" w:lineRule="auto"/>
        <w:ind w:left="284" w:right="-141" w:firstLine="425"/>
        <w:rPr>
          <w:rFonts w:ascii="Times New Roman" w:hAnsi="Times New Roman"/>
          <w:sz w:val="28"/>
          <w:szCs w:val="28"/>
        </w:rPr>
      </w:pPr>
      <w:r w:rsidRPr="00DC46A3">
        <w:rPr>
          <w:rFonts w:ascii="Times New Roman" w:hAnsi="Times New Roman"/>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C46A3" w:rsidRPr="00DC46A3" w:rsidRDefault="00DC46A3" w:rsidP="00DC46A3">
      <w:pPr>
        <w:widowControl w:val="0"/>
        <w:tabs>
          <w:tab w:val="left" w:pos="1359"/>
        </w:tabs>
        <w:snapToGrid w:val="0"/>
        <w:spacing w:line="360" w:lineRule="auto"/>
        <w:ind w:left="284" w:right="-141" w:firstLine="425"/>
        <w:rPr>
          <w:rFonts w:ascii="Times New Roman" w:hAnsi="Times New Roman"/>
          <w:sz w:val="28"/>
          <w:szCs w:val="28"/>
        </w:rPr>
      </w:pPr>
    </w:p>
    <w:p w:rsidR="00EC72DF" w:rsidRPr="00DC46A3" w:rsidRDefault="00EC72DF" w:rsidP="00DC46A3">
      <w:pPr>
        <w:widowControl w:val="0"/>
        <w:tabs>
          <w:tab w:val="left" w:pos="1359"/>
        </w:tabs>
        <w:snapToGrid w:val="0"/>
        <w:spacing w:line="360" w:lineRule="auto"/>
        <w:ind w:left="284" w:right="-141" w:firstLine="425"/>
        <w:rPr>
          <w:rFonts w:ascii="Times New Roman" w:hAnsi="Times New Roman"/>
          <w:sz w:val="28"/>
          <w:szCs w:val="28"/>
        </w:rPr>
      </w:pPr>
      <w:r w:rsidRPr="00DC46A3">
        <w:rPr>
          <w:rFonts w:ascii="Times New Roman" w:hAnsi="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w:t>
      </w:r>
      <w:r w:rsidRPr="00DC46A3">
        <w:rPr>
          <w:rFonts w:ascii="Times New Roman" w:hAnsi="Times New Roman"/>
          <w:sz w:val="28"/>
          <w:szCs w:val="28"/>
        </w:rPr>
        <w:lastRenderedPageBreak/>
        <w:t>государственных и муниципальных услуг (функций)», утвержденным постановлением Правительства Российской Федерации от 24.10.2011 № 861.</w:t>
      </w:r>
    </w:p>
    <w:p w:rsidR="00EC72DF" w:rsidRDefault="00EC72DF" w:rsidP="00DC46A3">
      <w:pPr>
        <w:widowControl w:val="0"/>
        <w:snapToGrid w:val="0"/>
        <w:spacing w:line="360" w:lineRule="auto"/>
        <w:ind w:left="284" w:right="-141" w:firstLine="425"/>
        <w:rPr>
          <w:rFonts w:ascii="Times New Roman" w:hAnsi="Times New Roman"/>
          <w:sz w:val="28"/>
          <w:szCs w:val="28"/>
        </w:rPr>
      </w:pPr>
      <w:r w:rsidRPr="00DC46A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46A3" w:rsidRPr="00DC46A3" w:rsidRDefault="00DC46A3" w:rsidP="00DC46A3">
      <w:pPr>
        <w:widowControl w:val="0"/>
        <w:snapToGrid w:val="0"/>
        <w:spacing w:line="360" w:lineRule="auto"/>
        <w:ind w:left="284" w:right="-141" w:firstLine="425"/>
        <w:rPr>
          <w:rFonts w:ascii="Times New Roman" w:hAnsi="Times New Roman"/>
          <w:sz w:val="28"/>
          <w:szCs w:val="28"/>
        </w:rPr>
      </w:pPr>
    </w:p>
    <w:p w:rsidR="00EC72DF" w:rsidRPr="00DC46A3" w:rsidRDefault="00EC72DF" w:rsidP="00DC46A3">
      <w:pPr>
        <w:widowControl w:val="0"/>
        <w:tabs>
          <w:tab w:val="left" w:pos="1278"/>
        </w:tabs>
        <w:snapToGrid w:val="0"/>
        <w:spacing w:line="360" w:lineRule="auto"/>
        <w:ind w:left="284" w:right="-141" w:firstLine="425"/>
        <w:rPr>
          <w:rFonts w:ascii="Times New Roman" w:hAnsi="Times New Roman"/>
          <w:sz w:val="28"/>
          <w:szCs w:val="28"/>
        </w:rPr>
      </w:pPr>
      <w:r w:rsidRPr="00DC46A3">
        <w:rPr>
          <w:rFonts w:ascii="Times New Roman" w:hAnsi="Times New Roman"/>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C72DF" w:rsidRPr="00DC46A3" w:rsidRDefault="00DC46A3" w:rsidP="00DC46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DC46A3">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C72DF" w:rsidRPr="00DC46A3" w:rsidRDefault="00DC46A3" w:rsidP="00DC46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DC46A3">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C72DF" w:rsidRDefault="00DC46A3" w:rsidP="00DC46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DC46A3">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DC46A3" w:rsidRPr="00DC46A3" w:rsidRDefault="00DC46A3" w:rsidP="00DC46A3">
      <w:pPr>
        <w:widowControl w:val="0"/>
        <w:snapToGrid w:val="0"/>
        <w:spacing w:line="360" w:lineRule="auto"/>
        <w:ind w:left="284" w:right="-141" w:firstLine="425"/>
        <w:rPr>
          <w:rFonts w:ascii="Times New Roman" w:hAnsi="Times New Roman"/>
          <w:sz w:val="28"/>
          <w:szCs w:val="28"/>
        </w:rPr>
      </w:pPr>
    </w:p>
    <w:p w:rsidR="00EC72DF" w:rsidRDefault="00EC72DF" w:rsidP="00DC46A3">
      <w:pPr>
        <w:widowControl w:val="0"/>
        <w:tabs>
          <w:tab w:val="left" w:pos="1278"/>
        </w:tabs>
        <w:snapToGrid w:val="0"/>
        <w:spacing w:line="360" w:lineRule="auto"/>
        <w:ind w:left="284" w:right="-141" w:firstLine="425"/>
        <w:rPr>
          <w:rFonts w:ascii="Times New Roman" w:hAnsi="Times New Roman"/>
          <w:sz w:val="28"/>
          <w:szCs w:val="28"/>
        </w:rPr>
      </w:pPr>
      <w:r w:rsidRPr="00DC46A3">
        <w:rPr>
          <w:rFonts w:ascii="Times New Roman" w:hAnsi="Times New Roman"/>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46A3" w:rsidRPr="00DC46A3" w:rsidRDefault="00DC46A3" w:rsidP="00DC46A3">
      <w:pPr>
        <w:widowControl w:val="0"/>
        <w:tabs>
          <w:tab w:val="left" w:pos="1278"/>
        </w:tabs>
        <w:snapToGrid w:val="0"/>
        <w:spacing w:line="360" w:lineRule="auto"/>
        <w:ind w:left="284" w:right="-141" w:firstLine="425"/>
        <w:rPr>
          <w:rFonts w:ascii="Times New Roman" w:hAnsi="Times New Roman"/>
          <w:sz w:val="28"/>
          <w:szCs w:val="28"/>
        </w:rPr>
      </w:pPr>
    </w:p>
    <w:p w:rsidR="00EC72DF" w:rsidRDefault="00EC72DF" w:rsidP="00DC46A3">
      <w:pPr>
        <w:widowControl w:val="0"/>
        <w:tabs>
          <w:tab w:val="left" w:pos="724"/>
        </w:tabs>
        <w:snapToGrid w:val="0"/>
        <w:spacing w:line="360" w:lineRule="auto"/>
        <w:ind w:left="284" w:right="-141" w:firstLine="425"/>
        <w:rPr>
          <w:rFonts w:ascii="Times New Roman" w:hAnsi="Times New Roman"/>
          <w:sz w:val="28"/>
          <w:szCs w:val="28"/>
        </w:rPr>
      </w:pPr>
      <w:r w:rsidRPr="00DC46A3">
        <w:rPr>
          <w:rFonts w:ascii="Times New Roman" w:hAnsi="Times New Roman"/>
          <w:sz w:val="28"/>
          <w:szCs w:val="28"/>
        </w:rPr>
        <w:t xml:space="preserve">1.10. Размещение информации о порядке предоставления муниципальной </w:t>
      </w:r>
      <w:r w:rsidRPr="00DC46A3">
        <w:rPr>
          <w:rFonts w:ascii="Times New Roman" w:hAnsi="Times New Roman"/>
          <w:sz w:val="28"/>
          <w:szCs w:val="28"/>
        </w:rPr>
        <w:lastRenderedPageBreak/>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70A3" w:rsidRPr="00DC46A3" w:rsidRDefault="00EA70A3" w:rsidP="00DC46A3">
      <w:pPr>
        <w:widowControl w:val="0"/>
        <w:tabs>
          <w:tab w:val="left" w:pos="724"/>
        </w:tabs>
        <w:snapToGrid w:val="0"/>
        <w:spacing w:line="360" w:lineRule="auto"/>
        <w:ind w:left="284" w:right="-141" w:firstLine="425"/>
        <w:rPr>
          <w:rFonts w:ascii="Times New Roman" w:hAnsi="Times New Roman"/>
          <w:sz w:val="28"/>
          <w:szCs w:val="28"/>
        </w:rPr>
      </w:pPr>
    </w:p>
    <w:p w:rsidR="00EC72DF"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70A3" w:rsidRPr="00EA70A3" w:rsidRDefault="00EA70A3" w:rsidP="00EA70A3">
      <w:pPr>
        <w:widowControl w:val="0"/>
        <w:snapToGrid w:val="0"/>
        <w:spacing w:line="360" w:lineRule="auto"/>
        <w:ind w:left="284" w:right="-141" w:firstLine="425"/>
        <w:rPr>
          <w:rFonts w:ascii="Times New Roman" w:hAnsi="Times New Roman"/>
          <w:sz w:val="28"/>
          <w:szCs w:val="28"/>
        </w:rPr>
      </w:pPr>
    </w:p>
    <w:p w:rsidR="00EC72DF" w:rsidRPr="00EA70A3"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1.12. Многофункциональный центр осуществляет:</w:t>
      </w:r>
    </w:p>
    <w:p w:rsidR="00EC72DF" w:rsidRPr="00EA70A3" w:rsidRDefault="00EA70A3" w:rsidP="00EA70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EA70A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DF" w:rsidRPr="00EA70A3" w:rsidRDefault="00EA70A3" w:rsidP="00EA70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EA70A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C72DF" w:rsidRPr="00EA70A3" w:rsidRDefault="00EA70A3" w:rsidP="00EA70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EA70A3">
        <w:rPr>
          <w:rFonts w:ascii="Times New Roman" w:hAnsi="Times New Roman"/>
          <w:sz w:val="28"/>
          <w:szCs w:val="28"/>
        </w:rPr>
        <w:t>иные процедуры и действия, предусмотренные Федеральным законом № 210-ФЗ.</w:t>
      </w:r>
    </w:p>
    <w:p w:rsidR="00EC72DF"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A70A3" w:rsidRPr="00EA70A3" w:rsidRDefault="00EA70A3" w:rsidP="00EA70A3">
      <w:pPr>
        <w:widowControl w:val="0"/>
        <w:snapToGrid w:val="0"/>
        <w:spacing w:line="360" w:lineRule="auto"/>
        <w:ind w:left="284" w:right="-141" w:firstLine="425"/>
        <w:rPr>
          <w:rFonts w:ascii="Times New Roman" w:hAnsi="Times New Roman"/>
          <w:sz w:val="28"/>
          <w:szCs w:val="28"/>
        </w:rPr>
      </w:pPr>
    </w:p>
    <w:p w:rsidR="00EC72DF" w:rsidRPr="00EA70A3" w:rsidRDefault="00EA70A3" w:rsidP="00EA70A3">
      <w:pPr>
        <w:widowControl w:val="0"/>
        <w:tabs>
          <w:tab w:val="left" w:pos="1522"/>
        </w:tabs>
        <w:spacing w:line="360" w:lineRule="auto"/>
        <w:ind w:left="284" w:right="-141" w:firstLine="425"/>
        <w:rPr>
          <w:rFonts w:ascii="Times New Roman" w:hAnsi="Times New Roman"/>
          <w:sz w:val="28"/>
          <w:szCs w:val="28"/>
        </w:rPr>
      </w:pPr>
      <w:r>
        <w:rPr>
          <w:rFonts w:ascii="Times New Roman" w:hAnsi="Times New Roman"/>
          <w:sz w:val="28"/>
          <w:szCs w:val="28"/>
        </w:rPr>
        <w:lastRenderedPageBreak/>
        <w:t>1.13</w:t>
      </w:r>
      <w:r w:rsidR="00EC72DF" w:rsidRPr="00EA70A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w:t>
      </w:r>
    </w:p>
    <w:p w:rsidR="00EC72DF" w:rsidRPr="00EA70A3" w:rsidRDefault="00EC72DF" w:rsidP="00EA70A3">
      <w:pPr>
        <w:widowControl w:val="0"/>
        <w:tabs>
          <w:tab w:val="left" w:pos="1066"/>
        </w:tabs>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а)</w:t>
      </w:r>
      <w:r w:rsidRPr="00EA70A3">
        <w:rPr>
          <w:rFonts w:ascii="Times New Roman" w:hAnsi="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2DF" w:rsidRPr="00EA70A3" w:rsidRDefault="00EC72DF" w:rsidP="00EA70A3">
      <w:pPr>
        <w:widowControl w:val="0"/>
        <w:tabs>
          <w:tab w:val="left" w:pos="1148"/>
        </w:tabs>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б)</w:t>
      </w:r>
      <w:r w:rsidRPr="00EA70A3">
        <w:rPr>
          <w:rFonts w:ascii="Times New Roman" w:hAnsi="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C72DF" w:rsidRPr="00EA70A3"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2DF" w:rsidRPr="00EA70A3"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A70A3">
        <w:rPr>
          <w:rFonts w:ascii="Times New Roman" w:hAnsi="Times New Roman"/>
          <w:sz w:val="28"/>
          <w:szCs w:val="28"/>
        </w:rPr>
        <w:t xml:space="preserve"> осуществляет не более 10 минут.</w:t>
      </w:r>
    </w:p>
    <w:p w:rsidR="00EC72DF" w:rsidRPr="00EA70A3"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72DF" w:rsidRPr="00EA70A3" w:rsidRDefault="00EA70A3" w:rsidP="00EA70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EA70A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C72DF" w:rsidRPr="00EA70A3" w:rsidRDefault="00EA70A3" w:rsidP="00EA70A3">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EA70A3">
        <w:rPr>
          <w:rFonts w:ascii="Times New Roman" w:hAnsi="Times New Roman"/>
          <w:sz w:val="28"/>
          <w:szCs w:val="28"/>
        </w:rPr>
        <w:t>назначить другое время для консультаций.</w:t>
      </w:r>
    </w:p>
    <w:p w:rsidR="00EC72DF" w:rsidRPr="00EA70A3" w:rsidRDefault="00EC72DF" w:rsidP="00EA70A3">
      <w:pPr>
        <w:widowControl w:val="0"/>
        <w:snapToGrid w:val="0"/>
        <w:spacing w:line="360" w:lineRule="auto"/>
        <w:ind w:left="284" w:right="-141" w:firstLine="425"/>
        <w:rPr>
          <w:rFonts w:ascii="Times New Roman" w:hAnsi="Times New Roman"/>
          <w:sz w:val="28"/>
          <w:szCs w:val="28"/>
        </w:rPr>
      </w:pPr>
      <w:r w:rsidRPr="00EA70A3">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EA70A3">
        <w:rPr>
          <w:rFonts w:ascii="Times New Roman" w:hAnsi="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72DF" w:rsidRPr="00EC72DF" w:rsidRDefault="00EC72DF" w:rsidP="00EC72DF">
      <w:pPr>
        <w:widowControl w:val="0"/>
        <w:snapToGrid w:val="0"/>
        <w:ind w:left="284" w:right="-141"/>
        <w:rPr>
          <w:rFonts w:cs="Arial"/>
        </w:rPr>
      </w:pPr>
    </w:p>
    <w:p w:rsidR="00EC72DF" w:rsidRDefault="00EC72DF" w:rsidP="00EA70A3">
      <w:pPr>
        <w:pStyle w:val="ab"/>
        <w:numPr>
          <w:ilvl w:val="0"/>
          <w:numId w:val="2"/>
        </w:numPr>
        <w:ind w:right="-141"/>
        <w:jc w:val="center"/>
        <w:rPr>
          <w:rFonts w:eastAsia="Calibri" w:cs="Arial"/>
          <w:b/>
          <w:bCs/>
          <w:sz w:val="28"/>
          <w:szCs w:val="28"/>
        </w:rPr>
      </w:pPr>
      <w:r w:rsidRPr="00EA70A3">
        <w:rPr>
          <w:rFonts w:eastAsia="Calibri" w:cs="Arial"/>
          <w:b/>
          <w:bCs/>
          <w:sz w:val="28"/>
          <w:szCs w:val="28"/>
        </w:rPr>
        <w:t>Стандарт предоставления муниципальной услуги</w:t>
      </w:r>
      <w:r w:rsidR="00EA70A3">
        <w:rPr>
          <w:rFonts w:eastAsia="Calibri" w:cs="Arial"/>
          <w:b/>
          <w:bCs/>
          <w:sz w:val="28"/>
          <w:szCs w:val="28"/>
        </w:rPr>
        <w:t>.</w:t>
      </w:r>
    </w:p>
    <w:p w:rsidR="00EA70A3" w:rsidRPr="00EA70A3" w:rsidRDefault="00EA70A3" w:rsidP="00EA70A3">
      <w:pPr>
        <w:pStyle w:val="ab"/>
        <w:ind w:left="1080" w:right="-141" w:firstLine="0"/>
        <w:rPr>
          <w:rFonts w:eastAsia="Calibri" w:cs="Arial"/>
          <w:b/>
          <w:bCs/>
          <w:sz w:val="28"/>
          <w:szCs w:val="28"/>
        </w:rPr>
      </w:pPr>
    </w:p>
    <w:p w:rsidR="00EC72DF" w:rsidRPr="00EA70A3" w:rsidRDefault="00EC72DF" w:rsidP="00EA70A3">
      <w:pPr>
        <w:pStyle w:val="ab"/>
        <w:numPr>
          <w:ilvl w:val="1"/>
          <w:numId w:val="2"/>
        </w:numPr>
        <w:tabs>
          <w:tab w:val="left" w:pos="1125"/>
        </w:tabs>
        <w:spacing w:line="360" w:lineRule="auto"/>
        <w:ind w:left="284" w:right="-141" w:firstLine="426"/>
        <w:rPr>
          <w:rFonts w:eastAsia="Calibri" w:cs="Arial"/>
          <w:color w:val="000000"/>
          <w:sz w:val="28"/>
          <w:szCs w:val="28"/>
          <w:shd w:val="clear" w:color="auto" w:fill="FFFFFF"/>
        </w:rPr>
      </w:pPr>
      <w:r w:rsidRPr="00EA70A3">
        <w:rPr>
          <w:rFonts w:eastAsia="Calibri" w:cs="Arial"/>
          <w:bCs/>
          <w:sz w:val="28"/>
          <w:szCs w:val="28"/>
        </w:rPr>
        <w:t>Наименование муниципальной услуги - «Выплата компенсации</w:t>
      </w:r>
      <w:r w:rsidRPr="00EA70A3">
        <w:rPr>
          <w:rFonts w:eastAsia="Calibri" w:cs="Arial"/>
          <w:bCs/>
          <w:sz w:val="28"/>
          <w:szCs w:val="28"/>
        </w:rPr>
        <w:br/>
        <w:t xml:space="preserve">части родительской платы за присмотр и уход за детьми в </w:t>
      </w:r>
      <w:r w:rsidRPr="00EA70A3">
        <w:rPr>
          <w:rFonts w:eastAsia="Calibri" w:cs="Arial"/>
          <w:iCs/>
          <w:color w:val="000000"/>
          <w:sz w:val="28"/>
          <w:szCs w:val="28"/>
        </w:rPr>
        <w:t>муниципальных</w:t>
      </w:r>
      <w:r w:rsidRPr="00EA70A3">
        <w:rPr>
          <w:rFonts w:eastAsia="Calibri" w:cs="Arial"/>
          <w:bCs/>
          <w:sz w:val="28"/>
          <w:szCs w:val="28"/>
        </w:rPr>
        <w:t xml:space="preserve"> образовательных организациях, находящихся на территории </w:t>
      </w:r>
      <w:r w:rsidR="00EA70A3" w:rsidRPr="00EA70A3">
        <w:rPr>
          <w:rFonts w:eastAsia="Calibri" w:cs="Arial"/>
          <w:bCs/>
          <w:sz w:val="28"/>
          <w:szCs w:val="28"/>
        </w:rPr>
        <w:t>Репьё</w:t>
      </w:r>
      <w:r w:rsidRPr="00EA70A3">
        <w:rPr>
          <w:rFonts w:eastAsia="Calibri" w:cs="Arial"/>
          <w:bCs/>
          <w:sz w:val="28"/>
          <w:szCs w:val="28"/>
        </w:rPr>
        <w:t xml:space="preserve">вского муниципального района </w:t>
      </w:r>
      <w:r w:rsidRPr="00EA70A3">
        <w:rPr>
          <w:rFonts w:eastAsia="Calibri" w:cs="Arial"/>
          <w:iCs/>
          <w:color w:val="000000"/>
          <w:sz w:val="28"/>
          <w:szCs w:val="28"/>
        </w:rPr>
        <w:t>Воронежской области</w:t>
      </w:r>
      <w:r w:rsidRPr="00EA70A3">
        <w:rPr>
          <w:rFonts w:eastAsia="Calibri" w:cs="Arial"/>
          <w:color w:val="000000"/>
          <w:sz w:val="28"/>
          <w:szCs w:val="28"/>
          <w:shd w:val="clear" w:color="auto" w:fill="FFFFFF"/>
        </w:rPr>
        <w:t>».</w:t>
      </w:r>
    </w:p>
    <w:p w:rsidR="00EA70A3" w:rsidRPr="00EA70A3" w:rsidRDefault="00EA70A3" w:rsidP="00EA70A3">
      <w:pPr>
        <w:pStyle w:val="ab"/>
        <w:tabs>
          <w:tab w:val="left" w:pos="1125"/>
        </w:tabs>
        <w:ind w:left="1430" w:right="-141" w:firstLine="0"/>
        <w:rPr>
          <w:rFonts w:eastAsia="Calibri" w:cs="Arial"/>
          <w:bCs/>
        </w:rPr>
      </w:pPr>
    </w:p>
    <w:p w:rsidR="00EC72DF" w:rsidRPr="00AF7902" w:rsidRDefault="00EC72DF" w:rsidP="00AF7902">
      <w:pPr>
        <w:pStyle w:val="ab"/>
        <w:numPr>
          <w:ilvl w:val="1"/>
          <w:numId w:val="2"/>
        </w:numPr>
        <w:spacing w:line="360" w:lineRule="auto"/>
        <w:ind w:left="284" w:right="-141" w:firstLine="426"/>
        <w:rPr>
          <w:rFonts w:eastAsia="Calibri"/>
          <w:bCs/>
          <w:sz w:val="28"/>
          <w:szCs w:val="28"/>
        </w:rPr>
      </w:pPr>
      <w:r w:rsidRPr="00AF7902">
        <w:rPr>
          <w:rFonts w:eastAsia="Calibri"/>
          <w:bCs/>
          <w:sz w:val="28"/>
          <w:szCs w:val="28"/>
        </w:rPr>
        <w:t>Наименование органа местного самоуправления (организации), предоставляющего муниципальную услугу.</w:t>
      </w:r>
    </w:p>
    <w:p w:rsidR="00EC72DF" w:rsidRPr="00AF7902" w:rsidRDefault="00EC72DF" w:rsidP="00AF7902">
      <w:pPr>
        <w:widowControl w:val="0"/>
        <w:tabs>
          <w:tab w:val="left" w:pos="1720"/>
        </w:tabs>
        <w:spacing w:line="360" w:lineRule="auto"/>
        <w:ind w:left="284" w:right="-141" w:firstLine="425"/>
        <w:rPr>
          <w:rFonts w:ascii="Times New Roman" w:eastAsia="Calibri" w:hAnsi="Times New Roman"/>
          <w:color w:val="000000"/>
          <w:sz w:val="28"/>
          <w:szCs w:val="28"/>
          <w:shd w:val="clear" w:color="auto" w:fill="FFFFFF"/>
        </w:rPr>
      </w:pPr>
      <w:r w:rsidRPr="00AF7902">
        <w:rPr>
          <w:rFonts w:ascii="Times New Roman" w:eastAsia="Calibri" w:hAnsi="Times New Roman"/>
          <w:color w:val="000000"/>
          <w:sz w:val="28"/>
          <w:szCs w:val="28"/>
          <w:shd w:val="clear" w:color="auto" w:fill="FFFFFF"/>
        </w:rPr>
        <w:t>Муниципальная услуга предоставляется Уполномоченным ор</w:t>
      </w:r>
      <w:r w:rsidR="00AF7902">
        <w:rPr>
          <w:rFonts w:ascii="Times New Roman" w:eastAsia="Calibri" w:hAnsi="Times New Roman"/>
          <w:color w:val="000000"/>
          <w:sz w:val="28"/>
          <w:szCs w:val="28"/>
          <w:shd w:val="clear" w:color="auto" w:fill="FFFFFF"/>
        </w:rPr>
        <w:t>ганом: администрацией Репьё</w:t>
      </w:r>
      <w:r w:rsidRPr="00AF7902">
        <w:rPr>
          <w:rFonts w:ascii="Times New Roman" w:eastAsia="Calibri" w:hAnsi="Times New Roman"/>
          <w:color w:val="000000"/>
          <w:sz w:val="28"/>
          <w:szCs w:val="28"/>
          <w:shd w:val="clear" w:color="auto" w:fill="FFFFFF"/>
        </w:rPr>
        <w:t>вского муниципального района Воронежской области.</w:t>
      </w:r>
    </w:p>
    <w:p w:rsidR="00EC72DF" w:rsidRPr="00AF7902" w:rsidRDefault="00EC72DF" w:rsidP="00AF7902">
      <w:pPr>
        <w:widowControl w:val="0"/>
        <w:tabs>
          <w:tab w:val="left" w:pos="1720"/>
        </w:tabs>
        <w:spacing w:line="360" w:lineRule="auto"/>
        <w:ind w:left="284" w:right="-141" w:firstLine="425"/>
        <w:rPr>
          <w:rFonts w:ascii="Times New Roman" w:eastAsia="Calibri" w:hAnsi="Times New Roman"/>
          <w:i/>
          <w:iCs/>
          <w:sz w:val="28"/>
          <w:szCs w:val="28"/>
        </w:rPr>
      </w:pPr>
      <w:r w:rsidRPr="00AF7902">
        <w:rPr>
          <w:rFonts w:ascii="Times New Roman" w:eastAsia="Calibri" w:hAnsi="Times New Roman"/>
          <w:iCs/>
          <w:sz w:val="28"/>
          <w:szCs w:val="28"/>
        </w:rPr>
        <w:t xml:space="preserve">В предоставлении муниципальной услуги принимают участие: </w:t>
      </w:r>
    </w:p>
    <w:p w:rsidR="00EC72DF" w:rsidRPr="00AF7902" w:rsidRDefault="00EC72DF" w:rsidP="00AF7902">
      <w:pPr>
        <w:widowControl w:val="0"/>
        <w:snapToGrid w:val="0"/>
        <w:spacing w:line="360" w:lineRule="auto"/>
        <w:ind w:left="284" w:right="-141" w:firstLine="425"/>
        <w:rPr>
          <w:rFonts w:ascii="Times New Roman" w:hAnsi="Times New Roman"/>
          <w:sz w:val="28"/>
          <w:szCs w:val="28"/>
        </w:rPr>
      </w:pPr>
      <w:r w:rsidRPr="00AF7902">
        <w:rPr>
          <w:rFonts w:ascii="Times New Roman" w:hAnsi="Times New Roman"/>
          <w:sz w:val="28"/>
          <w:szCs w:val="28"/>
        </w:rPr>
        <w:t>- учреждение, подведомственное уполномоченному исполнительному органу государственной власти Воронежской области в сфере социальной защиты по месту жительства (пребывания) граждан, в части оформления справки о размере среднедушевого дохода по форме установленной постановлением правительства Воронежской области от 22.03.2016 №179;</w:t>
      </w:r>
    </w:p>
    <w:p w:rsidR="00EC72DF" w:rsidRDefault="00EC72DF" w:rsidP="00004015">
      <w:pPr>
        <w:widowControl w:val="0"/>
        <w:tabs>
          <w:tab w:val="left" w:pos="1474"/>
        </w:tabs>
        <w:snapToGrid w:val="0"/>
        <w:spacing w:line="360" w:lineRule="auto"/>
        <w:ind w:left="284" w:right="-141" w:firstLine="425"/>
        <w:rPr>
          <w:rFonts w:ascii="Times New Roman" w:hAnsi="Times New Roman"/>
          <w:sz w:val="28"/>
          <w:szCs w:val="28"/>
        </w:rPr>
      </w:pPr>
      <w:r w:rsidRPr="00AF7902">
        <w:rPr>
          <w:rFonts w:ascii="Times New Roman" w:hAnsi="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4015" w:rsidRPr="00AF7902" w:rsidRDefault="00004015" w:rsidP="00004015">
      <w:pPr>
        <w:widowControl w:val="0"/>
        <w:tabs>
          <w:tab w:val="left" w:pos="1474"/>
        </w:tabs>
        <w:snapToGrid w:val="0"/>
        <w:spacing w:line="360" w:lineRule="auto"/>
        <w:ind w:left="284" w:right="-141" w:firstLine="425"/>
        <w:rPr>
          <w:rFonts w:ascii="Times New Roman" w:hAnsi="Times New Roman"/>
          <w:sz w:val="28"/>
          <w:szCs w:val="28"/>
        </w:rPr>
      </w:pPr>
    </w:p>
    <w:p w:rsidR="00EC72DF" w:rsidRPr="000766B2" w:rsidRDefault="00EC72DF" w:rsidP="000766B2">
      <w:pPr>
        <w:pStyle w:val="ab"/>
        <w:numPr>
          <w:ilvl w:val="1"/>
          <w:numId w:val="2"/>
        </w:numPr>
        <w:spacing w:line="360" w:lineRule="auto"/>
        <w:ind w:right="-141"/>
        <w:rPr>
          <w:rFonts w:eastAsia="Calibri"/>
          <w:bCs/>
          <w:sz w:val="28"/>
          <w:szCs w:val="28"/>
        </w:rPr>
      </w:pPr>
      <w:r w:rsidRPr="000766B2">
        <w:rPr>
          <w:rFonts w:eastAsia="Calibri"/>
          <w:bCs/>
          <w:sz w:val="28"/>
          <w:szCs w:val="28"/>
        </w:rPr>
        <w:t>Описание результата предоставления муниципальной услуги</w:t>
      </w:r>
      <w:r w:rsidR="00004015" w:rsidRPr="000766B2">
        <w:rPr>
          <w:rFonts w:eastAsia="Calibri"/>
          <w:bCs/>
          <w:sz w:val="28"/>
          <w:szCs w:val="28"/>
        </w:rPr>
        <w:t>.</w:t>
      </w:r>
    </w:p>
    <w:p w:rsidR="00EC72DF" w:rsidRPr="00004015" w:rsidRDefault="00EC72DF" w:rsidP="00004015">
      <w:pPr>
        <w:widowControl w:val="0"/>
        <w:tabs>
          <w:tab w:val="left" w:pos="1282"/>
        </w:tabs>
        <w:snapToGrid w:val="0"/>
        <w:spacing w:line="360" w:lineRule="auto"/>
        <w:ind w:left="284" w:right="-141" w:firstLine="425"/>
        <w:rPr>
          <w:rFonts w:ascii="Times New Roman" w:hAnsi="Times New Roman"/>
          <w:sz w:val="28"/>
          <w:szCs w:val="28"/>
        </w:rPr>
      </w:pPr>
      <w:r w:rsidRPr="00004015">
        <w:rPr>
          <w:rFonts w:ascii="Times New Roman" w:hAnsi="Times New Roman"/>
          <w:sz w:val="28"/>
          <w:szCs w:val="28"/>
        </w:rPr>
        <w:t xml:space="preserve">Результатом предоставления муниципальной услуги является: выплата компенсации части родительской платы за присмотр и уход за детьми в </w:t>
      </w:r>
      <w:r w:rsidRPr="00004015">
        <w:rPr>
          <w:rFonts w:ascii="Times New Roman" w:hAnsi="Times New Roman"/>
          <w:iCs/>
          <w:color w:val="000000"/>
          <w:sz w:val="28"/>
          <w:szCs w:val="28"/>
          <w:lang w:eastAsia="en-US"/>
        </w:rPr>
        <w:lastRenderedPageBreak/>
        <w:t>муниципальных</w:t>
      </w:r>
      <w:r w:rsidRPr="00004015">
        <w:rPr>
          <w:rFonts w:ascii="Times New Roman" w:hAnsi="Times New Roman"/>
          <w:sz w:val="28"/>
          <w:szCs w:val="28"/>
        </w:rPr>
        <w:t xml:space="preserve"> образовательных организациях, нахо</w:t>
      </w:r>
      <w:r w:rsidR="00004015">
        <w:rPr>
          <w:rFonts w:ascii="Times New Roman" w:hAnsi="Times New Roman"/>
          <w:sz w:val="28"/>
          <w:szCs w:val="28"/>
        </w:rPr>
        <w:t>дящихся на территории Репьё</w:t>
      </w:r>
      <w:r w:rsidRPr="00004015">
        <w:rPr>
          <w:rFonts w:ascii="Times New Roman" w:hAnsi="Times New Roman"/>
          <w:sz w:val="28"/>
          <w:szCs w:val="28"/>
        </w:rPr>
        <w:t>вского муниципального района Воронежской области</w:t>
      </w:r>
      <w:r w:rsidRPr="00004015">
        <w:rPr>
          <w:rFonts w:ascii="Times New Roman" w:hAnsi="Times New Roman"/>
          <w:iCs/>
          <w:color w:val="000000"/>
          <w:sz w:val="28"/>
          <w:szCs w:val="28"/>
          <w:lang w:eastAsia="en-US"/>
        </w:rPr>
        <w:t>.</w:t>
      </w:r>
    </w:p>
    <w:p w:rsidR="00EC72DF" w:rsidRPr="00004015" w:rsidRDefault="00EC72DF" w:rsidP="00004015">
      <w:pPr>
        <w:widowControl w:val="0"/>
        <w:tabs>
          <w:tab w:val="left" w:pos="1474"/>
        </w:tabs>
        <w:spacing w:line="360" w:lineRule="auto"/>
        <w:ind w:left="284" w:right="-141" w:firstLine="425"/>
        <w:rPr>
          <w:rFonts w:ascii="Times New Roman" w:hAnsi="Times New Roman"/>
          <w:sz w:val="28"/>
          <w:szCs w:val="28"/>
        </w:rPr>
      </w:pPr>
      <w:r w:rsidRPr="00004015">
        <w:rPr>
          <w:rFonts w:ascii="Times New Roman" w:hAnsi="Times New Roman"/>
          <w:sz w:val="28"/>
          <w:szCs w:val="28"/>
        </w:rPr>
        <w:t>2.3.1.Решение о предоставлении муниципальной услуги по форме, согласно Приложению № 1 к настоящему Административному регламенту;</w:t>
      </w:r>
    </w:p>
    <w:p w:rsidR="00EC72DF" w:rsidRPr="00004015" w:rsidRDefault="00EC72DF" w:rsidP="00004015">
      <w:pPr>
        <w:widowControl w:val="0"/>
        <w:tabs>
          <w:tab w:val="left" w:pos="1426"/>
        </w:tabs>
        <w:spacing w:line="360" w:lineRule="auto"/>
        <w:ind w:left="284" w:right="-141" w:firstLine="425"/>
        <w:rPr>
          <w:rFonts w:ascii="Times New Roman" w:hAnsi="Times New Roman"/>
          <w:sz w:val="28"/>
          <w:szCs w:val="28"/>
        </w:rPr>
      </w:pPr>
      <w:r w:rsidRPr="00004015">
        <w:rPr>
          <w:rFonts w:ascii="Times New Roman" w:hAnsi="Times New Roman"/>
          <w:sz w:val="28"/>
          <w:szCs w:val="28"/>
        </w:rPr>
        <w:t>2.3.2.Решение об отказе в предоставлении муниципальной услуги по форме, согласно Приложению № 2 к настоящему Административному регламенту.</w:t>
      </w:r>
    </w:p>
    <w:p w:rsidR="00EC72DF" w:rsidRPr="00004015" w:rsidRDefault="00EC72DF" w:rsidP="00004015">
      <w:pPr>
        <w:widowControl w:val="0"/>
        <w:tabs>
          <w:tab w:val="left" w:pos="1426"/>
        </w:tabs>
        <w:spacing w:line="360" w:lineRule="auto"/>
        <w:ind w:left="284" w:right="-141"/>
        <w:rPr>
          <w:rFonts w:ascii="Times New Roman" w:hAnsi="Times New Roman"/>
          <w:sz w:val="28"/>
          <w:szCs w:val="28"/>
        </w:rPr>
      </w:pPr>
    </w:p>
    <w:p w:rsidR="00EC72DF" w:rsidRPr="000766B2" w:rsidRDefault="00004015" w:rsidP="000766B2">
      <w:pPr>
        <w:pStyle w:val="ab"/>
        <w:numPr>
          <w:ilvl w:val="1"/>
          <w:numId w:val="2"/>
        </w:numPr>
        <w:spacing w:line="360" w:lineRule="auto"/>
        <w:ind w:left="284" w:right="-141" w:firstLine="425"/>
        <w:rPr>
          <w:rFonts w:eastAsia="Calibri"/>
          <w:bCs/>
          <w:sz w:val="28"/>
          <w:szCs w:val="28"/>
        </w:rPr>
      </w:pPr>
      <w:r>
        <w:rPr>
          <w:rFonts w:eastAsia="Calibri"/>
          <w:bCs/>
          <w:sz w:val="28"/>
          <w:szCs w:val="28"/>
        </w:rPr>
        <w:t>С</w:t>
      </w:r>
      <w:r w:rsidR="00EC72DF" w:rsidRPr="00004015">
        <w:rPr>
          <w:rFonts w:eastAsia="Calibri"/>
          <w:bCs/>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eastAsia="Calibri"/>
          <w:bCs/>
          <w:sz w:val="28"/>
          <w:szCs w:val="28"/>
        </w:rPr>
        <w:t>.</w:t>
      </w:r>
    </w:p>
    <w:p w:rsidR="000766B2" w:rsidRDefault="00EC72DF" w:rsidP="000766B2">
      <w:pPr>
        <w:autoSpaceDE w:val="0"/>
        <w:autoSpaceDN w:val="0"/>
        <w:adjustRightInd w:val="0"/>
        <w:spacing w:line="360" w:lineRule="auto"/>
        <w:ind w:firstLine="709"/>
        <w:rPr>
          <w:rFonts w:ascii="Times New Roman" w:eastAsia="Calibri" w:hAnsi="Times New Roman"/>
          <w:sz w:val="28"/>
          <w:szCs w:val="28"/>
        </w:rPr>
      </w:pPr>
      <w:r w:rsidRPr="000766B2">
        <w:rPr>
          <w:rFonts w:ascii="Times New Roman" w:eastAsia="Calibri" w:hAnsi="Times New Roman"/>
          <w:sz w:val="28"/>
          <w:szCs w:val="28"/>
        </w:rPr>
        <w:t>2.4.1.</w:t>
      </w:r>
      <w:r w:rsidR="000766B2">
        <w:rPr>
          <w:rFonts w:ascii="Times New Roman" w:eastAsia="Calibri" w:hAnsi="Times New Roman"/>
          <w:sz w:val="28"/>
          <w:szCs w:val="28"/>
        </w:rPr>
        <w:t xml:space="preserve"> </w:t>
      </w:r>
      <w:r w:rsidRPr="000766B2">
        <w:rPr>
          <w:rFonts w:ascii="Times New Roman" w:eastAsia="Calibri" w:hAnsi="Times New Roman"/>
          <w:sz w:val="28"/>
          <w:szCs w:val="28"/>
        </w:rPr>
        <w:t>Решение об установлении компенсации либо об отказе в установлении компенсации принимается Уполномоченным органом в течение 5 рабочих дней со дня обращения Заявителя за установлением компенсации либо со дня получения заявления через организацию федеральной почтовой связи.</w:t>
      </w:r>
    </w:p>
    <w:p w:rsidR="00EC72DF" w:rsidRPr="000766B2" w:rsidRDefault="00EC72DF" w:rsidP="000766B2">
      <w:pPr>
        <w:autoSpaceDE w:val="0"/>
        <w:autoSpaceDN w:val="0"/>
        <w:adjustRightInd w:val="0"/>
        <w:spacing w:line="360" w:lineRule="auto"/>
        <w:ind w:firstLine="709"/>
        <w:rPr>
          <w:rFonts w:ascii="Times New Roman" w:eastAsia="Calibri" w:hAnsi="Times New Roman"/>
          <w:sz w:val="28"/>
          <w:szCs w:val="28"/>
        </w:rPr>
      </w:pPr>
      <w:r w:rsidRPr="000766B2">
        <w:rPr>
          <w:rFonts w:ascii="Times New Roman" w:eastAsia="Calibri" w:hAnsi="Times New Roman"/>
          <w:sz w:val="28"/>
          <w:szCs w:val="28"/>
        </w:rPr>
        <w:t>2.4.2.</w:t>
      </w:r>
      <w:r w:rsidR="000766B2">
        <w:rPr>
          <w:rFonts w:ascii="Times New Roman" w:eastAsia="Calibri" w:hAnsi="Times New Roman"/>
          <w:sz w:val="28"/>
          <w:szCs w:val="28"/>
        </w:rPr>
        <w:t xml:space="preserve"> </w:t>
      </w:r>
      <w:r w:rsidRPr="000766B2">
        <w:rPr>
          <w:rFonts w:ascii="Times New Roman" w:eastAsia="Calibri" w:hAnsi="Times New Roman"/>
          <w:sz w:val="28"/>
          <w:szCs w:val="28"/>
        </w:rPr>
        <w:t>Уполномоченный орган в течение 5 рабочих дней со дня принятия решения письменно извещает Заявителя об установлении либо об отказе в установлении компенсации по формам, предусмотренным соответственно приложением №1 или приложением №2 к настоящему Административному регламенту. В случае отказа в установлении компенсации указывается его причина.</w:t>
      </w:r>
    </w:p>
    <w:p w:rsidR="00EC72DF" w:rsidRPr="00EC72DF" w:rsidRDefault="00EC72DF" w:rsidP="000766B2">
      <w:pPr>
        <w:widowControl w:val="0"/>
        <w:tabs>
          <w:tab w:val="left" w:pos="1086"/>
        </w:tabs>
        <w:ind w:right="-141" w:firstLine="0"/>
        <w:rPr>
          <w:rFonts w:ascii="Times New Roman" w:hAnsi="Times New Roman"/>
          <w:szCs w:val="20"/>
        </w:rPr>
      </w:pPr>
    </w:p>
    <w:p w:rsidR="00EC72DF" w:rsidRPr="000766B2" w:rsidRDefault="00EC72DF" w:rsidP="000766B2">
      <w:pPr>
        <w:pStyle w:val="ab"/>
        <w:numPr>
          <w:ilvl w:val="1"/>
          <w:numId w:val="2"/>
        </w:numPr>
        <w:spacing w:line="360" w:lineRule="auto"/>
        <w:ind w:left="0" w:right="-141" w:firstLine="710"/>
        <w:rPr>
          <w:rFonts w:eastAsia="Calibri"/>
          <w:bCs/>
          <w:sz w:val="28"/>
          <w:szCs w:val="28"/>
        </w:rPr>
      </w:pPr>
      <w:r w:rsidRPr="000766B2">
        <w:rPr>
          <w:rFonts w:eastAsia="Calibri"/>
          <w:bCs/>
          <w:sz w:val="28"/>
          <w:szCs w:val="28"/>
        </w:rPr>
        <w:t>Нормативные правовые акты, регулирующие предоставление муниципальной услуги.</w:t>
      </w:r>
    </w:p>
    <w:p w:rsidR="00EC72DF" w:rsidRPr="000766B2" w:rsidRDefault="00EC72DF" w:rsidP="000766B2">
      <w:pPr>
        <w:widowControl w:val="0"/>
        <w:spacing w:line="360" w:lineRule="auto"/>
        <w:ind w:left="284" w:right="-141" w:firstLine="425"/>
        <w:rPr>
          <w:rFonts w:ascii="Times New Roman" w:eastAsia="Calibri" w:hAnsi="Times New Roman"/>
          <w:b/>
          <w:bCs/>
          <w:color w:val="000000"/>
          <w:sz w:val="28"/>
          <w:szCs w:val="28"/>
          <w:lang w:eastAsia="en-US"/>
        </w:rPr>
      </w:pPr>
      <w:r w:rsidRPr="000766B2">
        <w:rPr>
          <w:rFonts w:ascii="Times New Roman" w:eastAsia="Calibri" w:hAnsi="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w:t>
      </w:r>
      <w:r w:rsidRPr="000766B2">
        <w:rPr>
          <w:rFonts w:ascii="Times New Roman" w:eastAsia="Calibri" w:hAnsi="Times New Roman"/>
          <w:bCs/>
          <w:sz w:val="28"/>
          <w:szCs w:val="28"/>
        </w:rPr>
        <w:lastRenderedPageBreak/>
        <w:t xml:space="preserve">муниципальных услуг (функций)», в соответствующих разделах на ЕПГУ, РПГУ, официальном сайте органа местного самоуправления по месту нахождения образовательной организации </w:t>
      </w:r>
      <w:r w:rsidR="000766B2">
        <w:rPr>
          <w:rFonts w:ascii="Times New Roman" w:eastAsia="Calibri" w:hAnsi="Times New Roman"/>
          <w:bCs/>
          <w:color w:val="000000"/>
          <w:sz w:val="28"/>
          <w:szCs w:val="28"/>
        </w:rPr>
        <w:t>Репьё</w:t>
      </w:r>
      <w:r w:rsidRPr="000766B2">
        <w:rPr>
          <w:rFonts w:ascii="Times New Roman" w:eastAsia="Calibri" w:hAnsi="Times New Roman"/>
          <w:bCs/>
          <w:color w:val="000000"/>
          <w:sz w:val="28"/>
          <w:szCs w:val="28"/>
        </w:rPr>
        <w:t>вского муниципального района Воронежской области</w:t>
      </w:r>
      <w:r w:rsidRPr="000766B2">
        <w:rPr>
          <w:rFonts w:ascii="Times New Roman" w:eastAsia="Calibri" w:hAnsi="Times New Roman"/>
          <w:bCs/>
          <w:iCs/>
          <w:color w:val="000000"/>
          <w:sz w:val="28"/>
          <w:szCs w:val="28"/>
          <w:lang w:eastAsia="en-US"/>
        </w:rPr>
        <w:t>:</w:t>
      </w:r>
    </w:p>
    <w:p w:rsidR="00EC72DF" w:rsidRPr="000766B2" w:rsidRDefault="000766B2" w:rsidP="000766B2">
      <w:pPr>
        <w:widowControl w:val="0"/>
        <w:autoSpaceDE w:val="0"/>
        <w:autoSpaceDN w:val="0"/>
        <w:spacing w:line="360" w:lineRule="auto"/>
        <w:ind w:left="284" w:right="-141" w:firstLine="425"/>
        <w:rPr>
          <w:rFonts w:ascii="Times New Roman" w:eastAsia="Calibri" w:hAnsi="Times New Roman"/>
          <w:sz w:val="28"/>
          <w:szCs w:val="28"/>
        </w:rPr>
      </w:pPr>
      <w:r>
        <w:rPr>
          <w:rFonts w:ascii="Times New Roman" w:eastAsia="Calibri" w:hAnsi="Times New Roman"/>
          <w:color w:val="000000"/>
          <w:sz w:val="28"/>
          <w:szCs w:val="28"/>
        </w:rPr>
        <w:t xml:space="preserve">- </w:t>
      </w:r>
      <w:r w:rsidR="00EC72DF" w:rsidRPr="000766B2">
        <w:rPr>
          <w:rFonts w:ascii="Times New Roman" w:eastAsia="Calibri" w:hAnsi="Times New Roman"/>
          <w:color w:val="000000"/>
          <w:sz w:val="28"/>
          <w:szCs w:val="28"/>
        </w:rPr>
        <w:t>Гражданский кодекс Российской Федерации;</w:t>
      </w:r>
    </w:p>
    <w:p w:rsidR="00EC72DF" w:rsidRPr="000766B2" w:rsidRDefault="000766B2" w:rsidP="000766B2">
      <w:pPr>
        <w:widowControl w:val="0"/>
        <w:autoSpaceDE w:val="0"/>
        <w:autoSpaceDN w:val="0"/>
        <w:spacing w:line="360" w:lineRule="auto"/>
        <w:ind w:left="284" w:right="-141" w:firstLine="425"/>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EC72DF" w:rsidRPr="000766B2">
        <w:rPr>
          <w:rFonts w:ascii="Times New Roman" w:eastAsia="Calibri" w:hAnsi="Times New Roman"/>
          <w:color w:val="000000"/>
          <w:sz w:val="28"/>
          <w:szCs w:val="28"/>
        </w:rPr>
        <w:t>Семейный кодекс Российской Федерации;</w:t>
      </w:r>
    </w:p>
    <w:p w:rsidR="00EC72DF" w:rsidRPr="000766B2" w:rsidRDefault="000766B2" w:rsidP="000766B2">
      <w:pPr>
        <w:widowControl w:val="0"/>
        <w:snapToGrid w:val="0"/>
        <w:spacing w:line="360" w:lineRule="auto"/>
        <w:ind w:left="284" w:right="-141" w:firstLine="425"/>
        <w:rPr>
          <w:rFonts w:ascii="Times New Roman" w:hAnsi="Times New Roman"/>
          <w:color w:val="000000"/>
          <w:sz w:val="28"/>
          <w:szCs w:val="28"/>
        </w:rPr>
      </w:pPr>
      <w:r>
        <w:rPr>
          <w:rFonts w:ascii="Times New Roman" w:hAnsi="Times New Roman"/>
          <w:color w:val="000000"/>
          <w:sz w:val="28"/>
          <w:szCs w:val="28"/>
        </w:rPr>
        <w:t xml:space="preserve">- </w:t>
      </w:r>
      <w:r w:rsidR="00EC72DF" w:rsidRPr="000766B2">
        <w:rPr>
          <w:rFonts w:ascii="Times New Roman" w:hAnsi="Times New Roman"/>
          <w:color w:val="000000"/>
          <w:sz w:val="28"/>
          <w:szCs w:val="28"/>
        </w:rPr>
        <w:t>Федеральный закон от 29.12.2012 № 273-ФЗ «Об образовании в Российской Федерации»;</w:t>
      </w:r>
    </w:p>
    <w:p w:rsidR="00EC72DF" w:rsidRPr="000766B2" w:rsidRDefault="000766B2" w:rsidP="000766B2">
      <w:pPr>
        <w:widowControl w:val="0"/>
        <w:autoSpaceDE w:val="0"/>
        <w:autoSpaceDN w:val="0"/>
        <w:spacing w:line="360" w:lineRule="auto"/>
        <w:ind w:left="284" w:right="-141" w:firstLine="425"/>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EC72DF" w:rsidRPr="000766B2">
        <w:rPr>
          <w:rFonts w:ascii="Times New Roman" w:eastAsia="Calibri" w:hAnsi="Times New Roman"/>
          <w:color w:val="000000"/>
          <w:sz w:val="28"/>
          <w:szCs w:val="28"/>
        </w:rPr>
        <w:t>Федеральный закон от 27.07.2010 № 210-ФЗ «Об организации предоставления государственных и муниципальных услуг»;</w:t>
      </w:r>
    </w:p>
    <w:p w:rsidR="00EC72DF" w:rsidRPr="000766B2" w:rsidRDefault="000766B2" w:rsidP="000766B2">
      <w:pPr>
        <w:widowControl w:val="0"/>
        <w:autoSpaceDE w:val="0"/>
        <w:autoSpaceDN w:val="0"/>
        <w:spacing w:line="360" w:lineRule="auto"/>
        <w:ind w:left="284" w:right="-141" w:firstLine="425"/>
        <w:rPr>
          <w:rFonts w:ascii="Times New Roman" w:eastAsia="Calibri" w:hAnsi="Times New Roman"/>
          <w:sz w:val="28"/>
          <w:szCs w:val="28"/>
        </w:rPr>
      </w:pPr>
      <w:r>
        <w:rPr>
          <w:rFonts w:ascii="Times New Roman" w:eastAsia="Calibri" w:hAnsi="Times New Roman"/>
          <w:color w:val="000000"/>
          <w:sz w:val="28"/>
          <w:szCs w:val="28"/>
        </w:rPr>
        <w:t xml:space="preserve">- </w:t>
      </w:r>
      <w:r w:rsidR="00EC72DF" w:rsidRPr="000766B2">
        <w:rPr>
          <w:rFonts w:ascii="Times New Roman" w:eastAsia="Calibri" w:hAnsi="Times New Roman"/>
          <w:color w:val="000000"/>
          <w:sz w:val="28"/>
          <w:szCs w:val="28"/>
        </w:rPr>
        <w:t>Закон Воронежской области от 07.12.2009 № 153-ОЗ «О наделении органов местного самоуправления муниципальных районов и городских округов Воронежской области отдельными</w:t>
      </w:r>
      <w:r w:rsidR="00EC72DF" w:rsidRPr="000766B2">
        <w:rPr>
          <w:rFonts w:ascii="Times New Roman" w:eastAsia="Calibri" w:hAnsi="Times New Roman"/>
          <w:sz w:val="28"/>
          <w:szCs w:val="28"/>
        </w:rPr>
        <w:t xml:space="preserve">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EC72DF" w:rsidRPr="000766B2" w:rsidRDefault="000766B2" w:rsidP="000766B2">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766B2">
        <w:rPr>
          <w:rFonts w:ascii="Times New Roman" w:hAnsi="Times New Roman"/>
          <w:sz w:val="28"/>
          <w:szCs w:val="28"/>
        </w:rPr>
        <w:t>Постановление правительства Воронежской области от 22.03.2016 № 179 «Об утверждении Порядка исчисления величины среднедушевого дохода, дающего право на получение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w:t>
      </w:r>
    </w:p>
    <w:p w:rsidR="00EC72DF" w:rsidRDefault="000766B2" w:rsidP="000766B2">
      <w:pPr>
        <w:widowControl w:val="0"/>
        <w:autoSpaceDE w:val="0"/>
        <w:autoSpaceDN w:val="0"/>
        <w:spacing w:line="360" w:lineRule="auto"/>
        <w:ind w:left="284" w:right="-141" w:firstLine="425"/>
        <w:rPr>
          <w:rFonts w:ascii="Times New Roman" w:eastAsia="Calibri" w:hAnsi="Times New Roman"/>
          <w:sz w:val="28"/>
          <w:szCs w:val="28"/>
        </w:rPr>
      </w:pPr>
      <w:r>
        <w:rPr>
          <w:rFonts w:ascii="Times New Roman" w:eastAsia="Calibri" w:hAnsi="Times New Roman"/>
          <w:color w:val="000000"/>
          <w:sz w:val="28"/>
          <w:szCs w:val="28"/>
        </w:rPr>
        <w:t xml:space="preserve">- </w:t>
      </w:r>
      <w:r w:rsidR="00EC72DF" w:rsidRPr="000766B2">
        <w:rPr>
          <w:rFonts w:ascii="Times New Roman" w:eastAsia="Calibri" w:hAnsi="Times New Roman"/>
          <w:color w:val="000000"/>
          <w:sz w:val="28"/>
          <w:szCs w:val="28"/>
        </w:rPr>
        <w:t>Приказ департамента образования, науки и молодежной политики</w:t>
      </w:r>
      <w:r w:rsidR="00EC72DF" w:rsidRPr="000766B2">
        <w:rPr>
          <w:rFonts w:ascii="Times New Roman" w:eastAsia="Calibri" w:hAnsi="Times New Roman"/>
          <w:sz w:val="28"/>
          <w:szCs w:val="28"/>
        </w:rPr>
        <w:t xml:space="preserve"> Воронежской области от 30.08.2013 №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w:t>
      </w:r>
    </w:p>
    <w:p w:rsidR="000766B2" w:rsidRPr="000766B2" w:rsidRDefault="000766B2" w:rsidP="000766B2">
      <w:pPr>
        <w:widowControl w:val="0"/>
        <w:autoSpaceDE w:val="0"/>
        <w:autoSpaceDN w:val="0"/>
        <w:spacing w:line="360" w:lineRule="auto"/>
        <w:ind w:left="284" w:right="-141" w:firstLine="425"/>
        <w:rPr>
          <w:rFonts w:ascii="Times New Roman" w:eastAsia="Calibri" w:hAnsi="Times New Roman"/>
          <w:sz w:val="28"/>
          <w:szCs w:val="28"/>
        </w:rPr>
      </w:pPr>
    </w:p>
    <w:p w:rsidR="00EC72DF" w:rsidRPr="000766B2" w:rsidRDefault="00EC72DF" w:rsidP="000766B2">
      <w:pPr>
        <w:widowControl w:val="0"/>
        <w:spacing w:line="360" w:lineRule="auto"/>
        <w:ind w:left="426" w:right="-141" w:firstLine="283"/>
        <w:rPr>
          <w:rFonts w:ascii="Times New Roman" w:eastAsia="Calibri" w:hAnsi="Times New Roman"/>
          <w:bCs/>
          <w:sz w:val="28"/>
          <w:szCs w:val="28"/>
        </w:rPr>
      </w:pPr>
      <w:r w:rsidRPr="000766B2">
        <w:rPr>
          <w:rFonts w:ascii="Times New Roman" w:eastAsia="Calibri" w:hAnsi="Times New Roman"/>
          <w:bCs/>
          <w:sz w:val="28"/>
          <w:szCs w:val="28"/>
        </w:rPr>
        <w:lastRenderedPageBreak/>
        <w:t>2.6.</w:t>
      </w:r>
      <w:r w:rsidR="000766B2">
        <w:rPr>
          <w:rFonts w:ascii="Times New Roman" w:eastAsia="Calibri" w:hAnsi="Times New Roman"/>
          <w:bCs/>
          <w:sz w:val="28"/>
          <w:szCs w:val="28"/>
        </w:rPr>
        <w:t xml:space="preserve"> </w:t>
      </w:r>
      <w:r w:rsidRPr="000766B2">
        <w:rPr>
          <w:rFonts w:ascii="Times New Roman" w:eastAsia="Calibri" w:hAnsi="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8C79D4">
        <w:rPr>
          <w:rFonts w:ascii="Times New Roman" w:eastAsia="Calibri" w:hAnsi="Times New Roman"/>
          <w:bCs/>
          <w:sz w:val="28"/>
          <w:szCs w:val="28"/>
        </w:rPr>
        <w:t>:</w:t>
      </w:r>
    </w:p>
    <w:p w:rsidR="00EC72DF" w:rsidRPr="008C79D4" w:rsidRDefault="00EC72DF" w:rsidP="008C79D4">
      <w:pPr>
        <w:autoSpaceDE w:val="0"/>
        <w:autoSpaceDN w:val="0"/>
        <w:adjustRightInd w:val="0"/>
        <w:spacing w:line="360" w:lineRule="auto"/>
        <w:ind w:left="426" w:firstLine="283"/>
        <w:rPr>
          <w:rFonts w:ascii="Times New Roman" w:eastAsia="Calibri" w:hAnsi="Times New Roman"/>
          <w:sz w:val="28"/>
          <w:szCs w:val="28"/>
        </w:rPr>
      </w:pPr>
      <w:r w:rsidRPr="008C79D4">
        <w:rPr>
          <w:rFonts w:ascii="Times New Roman" w:hAnsi="Times New Roman"/>
          <w:sz w:val="28"/>
          <w:szCs w:val="28"/>
        </w:rPr>
        <w:t>2.6.1.</w:t>
      </w:r>
      <w:r w:rsidRPr="008C79D4">
        <w:rPr>
          <w:rFonts w:ascii="Times New Roman" w:eastAsia="Calibri" w:hAnsi="Times New Roman"/>
          <w:sz w:val="28"/>
          <w:szCs w:val="28"/>
        </w:rPr>
        <w:t xml:space="preserve"> Для получения ежемесячной компенсации одним из родителей, внесших родительскую плату (законным представителем), в орган местного самоуправления по месту расположения образовательной организации, реализующей основную общеобразовательную программу дошкольного, единовременно подается заявление о выплате компенсации по форме </w:t>
      </w:r>
      <w:r w:rsidRPr="008C79D4">
        <w:rPr>
          <w:rFonts w:ascii="Times New Roman" w:hAnsi="Times New Roman"/>
          <w:sz w:val="28"/>
          <w:szCs w:val="28"/>
        </w:rPr>
        <w:t>согласно Приложению № 3 к настоящему Административному регламенту.</w:t>
      </w:r>
    </w:p>
    <w:p w:rsidR="00EC72DF" w:rsidRPr="008C79D4" w:rsidRDefault="00EC72DF" w:rsidP="008C79D4">
      <w:pPr>
        <w:widowControl w:val="0"/>
        <w:snapToGrid w:val="0"/>
        <w:spacing w:line="360" w:lineRule="auto"/>
        <w:ind w:left="426" w:right="-141" w:firstLine="282"/>
        <w:rPr>
          <w:rFonts w:ascii="Times New Roman" w:hAnsi="Times New Roman"/>
          <w:sz w:val="28"/>
          <w:szCs w:val="28"/>
        </w:rPr>
      </w:pPr>
      <w:r w:rsidRPr="008C79D4">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72DF" w:rsidRPr="008C79D4" w:rsidRDefault="00EC72DF" w:rsidP="008C79D4">
      <w:pPr>
        <w:widowControl w:val="0"/>
        <w:snapToGrid w:val="0"/>
        <w:spacing w:line="360" w:lineRule="auto"/>
        <w:ind w:left="426" w:right="-141" w:firstLine="283"/>
        <w:rPr>
          <w:rFonts w:ascii="Times New Roman" w:hAnsi="Times New Roman"/>
          <w:sz w:val="28"/>
          <w:szCs w:val="28"/>
        </w:rPr>
      </w:pPr>
      <w:r w:rsidRPr="008C79D4">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EC72DF" w:rsidRPr="008C79D4" w:rsidRDefault="008C79D4" w:rsidP="008C79D4">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8C79D4">
        <w:rPr>
          <w:rFonts w:ascii="Times New Roman" w:hAnsi="Times New Roman"/>
          <w:sz w:val="28"/>
          <w:szCs w:val="28"/>
        </w:rPr>
        <w:t>в форме электронного документа в личном кабинете на ЕПГУ;</w:t>
      </w:r>
    </w:p>
    <w:p w:rsidR="00EC72DF" w:rsidRPr="008C79D4" w:rsidRDefault="008C79D4" w:rsidP="008C79D4">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8C79D4">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C72DF" w:rsidRPr="008C79D4" w:rsidRDefault="00EC72DF" w:rsidP="008C79D4">
      <w:pPr>
        <w:autoSpaceDE w:val="0"/>
        <w:autoSpaceDN w:val="0"/>
        <w:adjustRightInd w:val="0"/>
        <w:spacing w:line="360" w:lineRule="auto"/>
        <w:ind w:left="284" w:right="-141"/>
        <w:rPr>
          <w:rFonts w:ascii="Times New Roman" w:eastAsia="Calibri" w:hAnsi="Times New Roman"/>
          <w:sz w:val="28"/>
          <w:szCs w:val="28"/>
        </w:rPr>
      </w:pPr>
      <w:r w:rsidRPr="008C79D4">
        <w:rPr>
          <w:rFonts w:ascii="Times New Roman" w:hAnsi="Times New Roman"/>
          <w:sz w:val="28"/>
          <w:szCs w:val="28"/>
        </w:rPr>
        <w:t>2.6.2.</w:t>
      </w:r>
      <w:r w:rsidRPr="008C79D4">
        <w:rPr>
          <w:rFonts w:ascii="Times New Roman" w:eastAsia="Calibri" w:hAnsi="Times New Roman"/>
          <w:sz w:val="28"/>
          <w:szCs w:val="28"/>
        </w:rPr>
        <w:t xml:space="preserve"> Копия паспорта родителя (законного представителя) или иного документа, удостоверяющего личность;</w:t>
      </w:r>
    </w:p>
    <w:p w:rsidR="00EC72DF" w:rsidRPr="008C79D4" w:rsidRDefault="00EC72DF" w:rsidP="008C79D4">
      <w:pPr>
        <w:widowControl w:val="0"/>
        <w:snapToGrid w:val="0"/>
        <w:spacing w:line="360" w:lineRule="auto"/>
        <w:ind w:left="284" w:right="-141" w:firstLine="425"/>
        <w:rPr>
          <w:rFonts w:ascii="Times New Roman" w:hAnsi="Times New Roman"/>
          <w:sz w:val="28"/>
          <w:szCs w:val="28"/>
        </w:rPr>
      </w:pPr>
      <w:r w:rsidRPr="008C79D4">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72DF" w:rsidRPr="008C79D4" w:rsidRDefault="00EC72DF" w:rsidP="008C79D4">
      <w:pPr>
        <w:widowControl w:val="0"/>
        <w:snapToGrid w:val="0"/>
        <w:spacing w:line="360" w:lineRule="auto"/>
        <w:ind w:left="284" w:right="-141" w:firstLine="425"/>
        <w:rPr>
          <w:rFonts w:ascii="Times New Roman" w:hAnsi="Times New Roman"/>
          <w:sz w:val="28"/>
          <w:szCs w:val="28"/>
        </w:rPr>
      </w:pPr>
      <w:r w:rsidRPr="008C79D4">
        <w:rPr>
          <w:rFonts w:ascii="Times New Roman" w:hAnsi="Times New Roman"/>
          <w:sz w:val="28"/>
          <w:szCs w:val="28"/>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C72DF" w:rsidRPr="0070641A" w:rsidRDefault="00EC72DF" w:rsidP="0070641A">
      <w:pPr>
        <w:autoSpaceDE w:val="0"/>
        <w:autoSpaceDN w:val="0"/>
        <w:adjustRightInd w:val="0"/>
        <w:spacing w:line="360" w:lineRule="auto"/>
        <w:ind w:left="284" w:right="-141"/>
        <w:rPr>
          <w:rFonts w:ascii="Times New Roman" w:eastAsia="Calibri" w:hAnsi="Times New Roman"/>
          <w:sz w:val="28"/>
          <w:szCs w:val="28"/>
        </w:rPr>
      </w:pPr>
      <w:r w:rsidRPr="0070641A">
        <w:rPr>
          <w:rFonts w:ascii="Times New Roman" w:eastAsia="Calibri" w:hAnsi="Times New Roman"/>
          <w:sz w:val="28"/>
          <w:szCs w:val="28"/>
        </w:rPr>
        <w:t>2.6.3. Копия документа, подтверждающего статус законного представителя (копия акта о назначении опекуна, договор о передаче ребенка (детей) на воспитание в семью), заверенная в установленном порядке;</w:t>
      </w:r>
    </w:p>
    <w:p w:rsidR="00EC72DF" w:rsidRPr="0070641A" w:rsidRDefault="0070641A" w:rsidP="0070641A">
      <w:pPr>
        <w:autoSpaceDE w:val="0"/>
        <w:autoSpaceDN w:val="0"/>
        <w:adjustRightInd w:val="0"/>
        <w:spacing w:line="360" w:lineRule="auto"/>
        <w:ind w:left="284" w:right="-141"/>
        <w:rPr>
          <w:rFonts w:ascii="Times New Roman" w:eastAsia="Calibri" w:hAnsi="Times New Roman"/>
          <w:sz w:val="28"/>
          <w:szCs w:val="28"/>
        </w:rPr>
      </w:pPr>
      <w:r w:rsidRPr="0070641A">
        <w:rPr>
          <w:rFonts w:ascii="Times New Roman" w:eastAsia="Calibri" w:hAnsi="Times New Roman"/>
          <w:sz w:val="28"/>
          <w:szCs w:val="28"/>
        </w:rPr>
        <w:t>2.6.4</w:t>
      </w:r>
      <w:r w:rsidR="00EC72DF" w:rsidRPr="0070641A">
        <w:rPr>
          <w:rFonts w:ascii="Times New Roman" w:eastAsia="Calibri" w:hAnsi="Times New Roman"/>
          <w:sz w:val="28"/>
          <w:szCs w:val="28"/>
        </w:rPr>
        <w:t>. Справка о размере среднедушевого дохода (предоставляется ежегодно).</w:t>
      </w:r>
      <w:r>
        <w:rPr>
          <w:rFonts w:ascii="Times New Roman" w:eastAsia="Calibri" w:hAnsi="Times New Roman"/>
          <w:sz w:val="28"/>
          <w:szCs w:val="28"/>
        </w:rPr>
        <w:t xml:space="preserve"> </w:t>
      </w:r>
      <w:r w:rsidR="00EC72DF" w:rsidRPr="0070641A">
        <w:rPr>
          <w:rFonts w:ascii="Times New Roman" w:eastAsia="Calibri" w:hAnsi="Times New Roman"/>
          <w:sz w:val="28"/>
          <w:szCs w:val="28"/>
        </w:rPr>
        <w:t>По желанию заявителем могут быть представлены копии свидетельств о рождении детей в семье в возрасте до 18 лет.</w:t>
      </w:r>
    </w:p>
    <w:p w:rsidR="00EC72DF" w:rsidRPr="0070641A" w:rsidRDefault="00EC72DF" w:rsidP="0070641A">
      <w:pPr>
        <w:autoSpaceDE w:val="0"/>
        <w:autoSpaceDN w:val="0"/>
        <w:adjustRightInd w:val="0"/>
        <w:spacing w:line="360" w:lineRule="auto"/>
        <w:ind w:left="284" w:right="-141" w:firstLine="425"/>
        <w:rPr>
          <w:rFonts w:ascii="Times New Roman" w:eastAsia="Calibri" w:hAnsi="Times New Roman"/>
          <w:sz w:val="28"/>
          <w:szCs w:val="28"/>
        </w:rPr>
      </w:pPr>
      <w:r w:rsidRPr="0070641A">
        <w:rPr>
          <w:rFonts w:ascii="Times New Roman" w:eastAsia="Calibri" w:hAnsi="Times New Roman"/>
          <w:sz w:val="28"/>
          <w:szCs w:val="28"/>
        </w:rPr>
        <w:t>В заявлении указывается номер счета получателя, открытого в финансово-кредитных учреждениях Воронежской области, для перечисления компенсации.</w:t>
      </w:r>
    </w:p>
    <w:p w:rsidR="00EC72DF" w:rsidRDefault="0070641A" w:rsidP="0070641A">
      <w:pPr>
        <w:widowControl w:val="0"/>
        <w:tabs>
          <w:tab w:val="left" w:pos="1225"/>
        </w:tabs>
        <w:spacing w:line="360" w:lineRule="auto"/>
        <w:ind w:left="284" w:right="-141" w:firstLine="425"/>
        <w:rPr>
          <w:rFonts w:ascii="Times New Roman" w:hAnsi="Times New Roman"/>
          <w:sz w:val="28"/>
          <w:szCs w:val="28"/>
        </w:rPr>
      </w:pPr>
      <w:r w:rsidRPr="0070641A">
        <w:rPr>
          <w:rFonts w:ascii="Times New Roman" w:hAnsi="Times New Roman"/>
          <w:sz w:val="28"/>
          <w:szCs w:val="28"/>
        </w:rPr>
        <w:t>2.6.5</w:t>
      </w:r>
      <w:r w:rsidR="00EC72DF" w:rsidRPr="0070641A">
        <w:rPr>
          <w:rFonts w:ascii="Times New Roman" w:hAnsi="Times New Roman"/>
          <w:sz w:val="28"/>
          <w:szCs w:val="28"/>
        </w:rPr>
        <w:t>.</w:t>
      </w:r>
      <w:r w:rsidRPr="0070641A">
        <w:rPr>
          <w:rFonts w:ascii="Times New Roman" w:hAnsi="Times New Roman"/>
          <w:sz w:val="28"/>
          <w:szCs w:val="28"/>
        </w:rPr>
        <w:t xml:space="preserve"> </w:t>
      </w:r>
      <w:r w:rsidR="00EC72DF" w:rsidRPr="0070641A">
        <w:rPr>
          <w:rFonts w:ascii="Times New Roman" w:hAnsi="Times New Roman"/>
          <w:sz w:val="28"/>
          <w:szCs w:val="28"/>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F7126" w:rsidRPr="0070641A" w:rsidRDefault="006F7126" w:rsidP="0070641A">
      <w:pPr>
        <w:widowControl w:val="0"/>
        <w:tabs>
          <w:tab w:val="left" w:pos="1225"/>
        </w:tabs>
        <w:spacing w:line="360" w:lineRule="auto"/>
        <w:ind w:left="284" w:right="-141" w:firstLine="425"/>
        <w:rPr>
          <w:rFonts w:ascii="Times New Roman" w:hAnsi="Times New Roman"/>
          <w:sz w:val="28"/>
          <w:szCs w:val="28"/>
        </w:rPr>
      </w:pPr>
    </w:p>
    <w:p w:rsidR="00EC72DF" w:rsidRPr="0070641A" w:rsidRDefault="006F7126" w:rsidP="006F7126">
      <w:pPr>
        <w:widowControl w:val="0"/>
        <w:spacing w:line="360" w:lineRule="auto"/>
        <w:ind w:left="284" w:right="-141" w:firstLine="425"/>
        <w:rPr>
          <w:rFonts w:ascii="Times New Roman" w:eastAsia="Calibri" w:hAnsi="Times New Roman"/>
          <w:bCs/>
          <w:sz w:val="28"/>
          <w:szCs w:val="28"/>
        </w:rPr>
      </w:pPr>
      <w:r>
        <w:rPr>
          <w:rFonts w:ascii="Times New Roman" w:eastAsia="Calibri" w:hAnsi="Times New Roman"/>
          <w:bCs/>
          <w:sz w:val="28"/>
          <w:szCs w:val="28"/>
        </w:rPr>
        <w:t>2.7.</w:t>
      </w:r>
      <w:r w:rsidR="00EC72DF" w:rsidRPr="0070641A">
        <w:rPr>
          <w:rFonts w:ascii="Times New Roman" w:eastAsia="Calibri" w:hAnsi="Times New Roman"/>
          <w:bCs/>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rFonts w:ascii="Times New Roman" w:eastAsia="Calibri" w:hAnsi="Times New Roman"/>
          <w:bCs/>
          <w:sz w:val="28"/>
          <w:szCs w:val="28"/>
        </w:rPr>
        <w:t>.</w:t>
      </w:r>
    </w:p>
    <w:p w:rsidR="00EC72DF" w:rsidRPr="006F7126" w:rsidRDefault="006F7126" w:rsidP="006F7126">
      <w:pPr>
        <w:widowControl w:val="0"/>
        <w:tabs>
          <w:tab w:val="left" w:pos="1498"/>
        </w:tabs>
        <w:spacing w:line="360" w:lineRule="auto"/>
        <w:ind w:left="284" w:right="-141" w:firstLine="425"/>
        <w:rPr>
          <w:rFonts w:ascii="Times New Roman" w:hAnsi="Times New Roman"/>
          <w:sz w:val="28"/>
          <w:szCs w:val="28"/>
        </w:rPr>
      </w:pPr>
      <w:r w:rsidRPr="006F7126">
        <w:rPr>
          <w:rFonts w:ascii="Times New Roman" w:hAnsi="Times New Roman"/>
          <w:sz w:val="28"/>
          <w:szCs w:val="28"/>
        </w:rPr>
        <w:t>2.7.</w:t>
      </w:r>
      <w:r w:rsidR="00EC72DF" w:rsidRPr="006F7126">
        <w:rPr>
          <w:rFonts w:ascii="Times New Roman" w:hAnsi="Times New Roman"/>
          <w:sz w:val="28"/>
          <w:szCs w:val="28"/>
        </w:rPr>
        <w:t>1.</w:t>
      </w:r>
      <w:r w:rsidRPr="006F7126">
        <w:rPr>
          <w:rFonts w:ascii="Times New Roman" w:hAnsi="Times New Roman"/>
          <w:sz w:val="28"/>
          <w:szCs w:val="28"/>
        </w:rPr>
        <w:t xml:space="preserve"> </w:t>
      </w:r>
      <w:r w:rsidR="00EC72DF" w:rsidRPr="006F7126">
        <w:rPr>
          <w:rFonts w:ascii="Times New Roman" w:hAnsi="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 и в случае обращения:</w:t>
      </w:r>
    </w:p>
    <w:p w:rsidR="00EC72DF" w:rsidRPr="006F7126" w:rsidRDefault="006F7126" w:rsidP="006F7126">
      <w:pPr>
        <w:widowControl w:val="0"/>
        <w:tabs>
          <w:tab w:val="left" w:pos="1565"/>
        </w:tabs>
        <w:spacing w:line="360" w:lineRule="auto"/>
        <w:ind w:left="284" w:right="-141" w:firstLine="425"/>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ведения о рождении;</w:t>
      </w:r>
    </w:p>
    <w:p w:rsidR="00EC72DF" w:rsidRPr="006F7126" w:rsidRDefault="006F7126" w:rsidP="006F7126">
      <w:pPr>
        <w:widowControl w:val="0"/>
        <w:tabs>
          <w:tab w:val="left" w:pos="1570"/>
        </w:tabs>
        <w:spacing w:line="360" w:lineRule="auto"/>
        <w:ind w:right="-141" w:firstLine="709"/>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 xml:space="preserve">ведения об установлении опеки над ребенком из решения органа опеки и </w:t>
      </w:r>
      <w:r w:rsidR="00EC72DF" w:rsidRPr="006F7126">
        <w:rPr>
          <w:rFonts w:ascii="Times New Roman" w:hAnsi="Times New Roman"/>
          <w:sz w:val="28"/>
          <w:szCs w:val="28"/>
        </w:rPr>
        <w:lastRenderedPageBreak/>
        <w:t>попечительства;</w:t>
      </w:r>
    </w:p>
    <w:p w:rsidR="00EC72DF" w:rsidRPr="006F7126" w:rsidRDefault="006F7126" w:rsidP="006F7126">
      <w:pPr>
        <w:widowControl w:val="0"/>
        <w:tabs>
          <w:tab w:val="left" w:pos="1565"/>
        </w:tabs>
        <w:spacing w:line="360" w:lineRule="auto"/>
        <w:ind w:right="-141" w:firstLine="709"/>
        <w:rPr>
          <w:rFonts w:ascii="Times New Roman" w:hAnsi="Times New Roman"/>
          <w:sz w:val="28"/>
          <w:szCs w:val="28"/>
        </w:rPr>
      </w:pPr>
      <w:r w:rsidRPr="006F7126">
        <w:rPr>
          <w:rFonts w:ascii="Times New Roman" w:hAnsi="Times New Roman"/>
          <w:sz w:val="28"/>
          <w:szCs w:val="28"/>
        </w:rPr>
        <w:t>- св</w:t>
      </w:r>
      <w:r w:rsidR="00EC72DF" w:rsidRPr="006F7126">
        <w:rPr>
          <w:rFonts w:ascii="Times New Roman" w:hAnsi="Times New Roman"/>
          <w:sz w:val="28"/>
          <w:szCs w:val="28"/>
        </w:rPr>
        <w:t>едения о лишении родительских прав;</w:t>
      </w:r>
    </w:p>
    <w:p w:rsidR="00EC72DF" w:rsidRPr="006F7126" w:rsidRDefault="006F7126" w:rsidP="006F7126">
      <w:pPr>
        <w:widowControl w:val="0"/>
        <w:tabs>
          <w:tab w:val="left" w:pos="1565"/>
        </w:tabs>
        <w:spacing w:line="360" w:lineRule="auto"/>
        <w:ind w:right="-141" w:firstLine="709"/>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ведения об ограничении родительских прав;</w:t>
      </w:r>
    </w:p>
    <w:p w:rsidR="006F7126" w:rsidRPr="006F7126" w:rsidRDefault="006F7126" w:rsidP="000A483D">
      <w:pPr>
        <w:widowControl w:val="0"/>
        <w:tabs>
          <w:tab w:val="left" w:pos="0"/>
          <w:tab w:val="left" w:pos="1565"/>
        </w:tabs>
        <w:spacing w:line="360" w:lineRule="auto"/>
        <w:ind w:right="-141" w:firstLine="709"/>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ведения об отобрании ребенка при непосредственной угрозе его жизни или здоровью;</w:t>
      </w:r>
    </w:p>
    <w:p w:rsidR="00EC72DF" w:rsidRPr="006F7126" w:rsidRDefault="006F7126" w:rsidP="006F7126">
      <w:pPr>
        <w:widowControl w:val="0"/>
        <w:tabs>
          <w:tab w:val="left" w:pos="1565"/>
        </w:tabs>
        <w:spacing w:line="360" w:lineRule="auto"/>
        <w:ind w:left="284" w:right="-141" w:firstLine="425"/>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ведения о заключении (расторжении) брака;</w:t>
      </w:r>
    </w:p>
    <w:p w:rsidR="00EC72DF" w:rsidRPr="006F7126" w:rsidRDefault="006F7126" w:rsidP="006F7126">
      <w:pPr>
        <w:widowControl w:val="0"/>
        <w:tabs>
          <w:tab w:val="left" w:pos="1565"/>
        </w:tabs>
        <w:spacing w:line="360" w:lineRule="auto"/>
        <w:ind w:right="-141" w:firstLine="709"/>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ведения об установлении отцовства;</w:t>
      </w:r>
    </w:p>
    <w:p w:rsidR="00EC72DF" w:rsidRDefault="006F7126" w:rsidP="000A483D">
      <w:pPr>
        <w:widowControl w:val="0"/>
        <w:tabs>
          <w:tab w:val="left" w:pos="1575"/>
        </w:tabs>
        <w:spacing w:line="360" w:lineRule="auto"/>
        <w:ind w:right="-141" w:firstLine="709"/>
        <w:rPr>
          <w:rFonts w:ascii="Times New Roman" w:hAnsi="Times New Roman"/>
          <w:sz w:val="28"/>
          <w:szCs w:val="28"/>
        </w:rPr>
      </w:pPr>
      <w:r w:rsidRPr="006F7126">
        <w:rPr>
          <w:rFonts w:ascii="Times New Roman" w:hAnsi="Times New Roman"/>
          <w:sz w:val="28"/>
          <w:szCs w:val="28"/>
        </w:rPr>
        <w:t>- с</w:t>
      </w:r>
      <w:r w:rsidR="00EC72DF" w:rsidRPr="006F7126">
        <w:rPr>
          <w:rFonts w:ascii="Times New Roman" w:hAnsi="Times New Roman"/>
          <w:sz w:val="28"/>
          <w:szCs w:val="28"/>
        </w:rPr>
        <w:t>ведения об изменении фамилии, имени или отчества для лиц, изменивших фамилию, имя или отчество».</w:t>
      </w:r>
    </w:p>
    <w:p w:rsidR="000A483D" w:rsidRPr="006F7126" w:rsidRDefault="000A483D" w:rsidP="000A483D">
      <w:pPr>
        <w:widowControl w:val="0"/>
        <w:tabs>
          <w:tab w:val="left" w:pos="1575"/>
        </w:tabs>
        <w:spacing w:line="360" w:lineRule="auto"/>
        <w:ind w:right="-141" w:firstLine="709"/>
        <w:rPr>
          <w:rFonts w:ascii="Times New Roman" w:hAnsi="Times New Roman"/>
          <w:sz w:val="28"/>
          <w:szCs w:val="28"/>
        </w:rPr>
      </w:pPr>
    </w:p>
    <w:p w:rsidR="00EC72DF" w:rsidRPr="000A483D" w:rsidRDefault="000A483D" w:rsidP="000A483D">
      <w:pPr>
        <w:widowControl w:val="0"/>
        <w:tabs>
          <w:tab w:val="left" w:pos="1364"/>
        </w:tabs>
        <w:spacing w:line="360" w:lineRule="auto"/>
        <w:ind w:right="-141" w:firstLine="709"/>
        <w:rPr>
          <w:rFonts w:ascii="Times New Roman" w:hAnsi="Times New Roman"/>
          <w:sz w:val="28"/>
          <w:szCs w:val="28"/>
        </w:rPr>
      </w:pPr>
      <w:r w:rsidRPr="000A483D">
        <w:rPr>
          <w:rFonts w:ascii="Times New Roman" w:hAnsi="Times New Roman"/>
          <w:sz w:val="28"/>
          <w:szCs w:val="28"/>
        </w:rPr>
        <w:t xml:space="preserve">2.8. </w:t>
      </w:r>
      <w:r w:rsidR="00EC72DF" w:rsidRPr="000A483D">
        <w:rPr>
          <w:rFonts w:ascii="Times New Roman" w:hAnsi="Times New Roman"/>
          <w:sz w:val="28"/>
          <w:szCs w:val="28"/>
        </w:rPr>
        <w:t>При предоставлении муниципальной услуги запрещается требовать от Заявителя:</w:t>
      </w:r>
    </w:p>
    <w:p w:rsidR="00EC72DF" w:rsidRPr="000A483D" w:rsidRDefault="00EC72DF" w:rsidP="000A483D">
      <w:pPr>
        <w:pStyle w:val="ab"/>
        <w:numPr>
          <w:ilvl w:val="2"/>
          <w:numId w:val="16"/>
        </w:numPr>
        <w:tabs>
          <w:tab w:val="left" w:pos="1566"/>
        </w:tabs>
        <w:spacing w:line="360" w:lineRule="auto"/>
        <w:ind w:left="0" w:right="-141" w:firstLine="709"/>
        <w:rPr>
          <w:rFonts w:cs="Arial"/>
          <w:sz w:val="28"/>
          <w:szCs w:val="28"/>
        </w:rPr>
      </w:pPr>
      <w:r w:rsidRPr="000A483D">
        <w:rPr>
          <w:rFonts w:cs="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2DF" w:rsidRPr="000A483D" w:rsidRDefault="00EC72DF" w:rsidP="000A483D">
      <w:pPr>
        <w:pStyle w:val="ab"/>
        <w:numPr>
          <w:ilvl w:val="2"/>
          <w:numId w:val="16"/>
        </w:numPr>
        <w:tabs>
          <w:tab w:val="left" w:pos="1638"/>
        </w:tabs>
        <w:spacing w:line="360" w:lineRule="auto"/>
        <w:ind w:left="0" w:right="-141" w:firstLine="709"/>
        <w:rPr>
          <w:rFonts w:cs="Arial"/>
          <w:sz w:val="28"/>
          <w:szCs w:val="28"/>
        </w:rPr>
      </w:pPr>
      <w:r w:rsidRPr="000A483D">
        <w:rPr>
          <w:rFonts w:cs="Arial"/>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A483D">
        <w:rPr>
          <w:rFonts w:cs="Arial"/>
          <w:iCs/>
          <w:color w:val="000000"/>
          <w:sz w:val="28"/>
          <w:szCs w:val="28"/>
          <w:lang w:eastAsia="en-US"/>
        </w:rPr>
        <w:t>Воронежской области</w:t>
      </w:r>
      <w:r w:rsidRPr="000A483D">
        <w:rPr>
          <w:rFonts w:cs="Arial"/>
          <w:sz w:val="28"/>
          <w:szCs w:val="28"/>
        </w:rPr>
        <w:t>, муниципальными правовыми актами администрации Петропавловского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C72DF" w:rsidRPr="003F1D2F" w:rsidRDefault="00EC72DF" w:rsidP="003F1D2F">
      <w:pPr>
        <w:widowControl w:val="0"/>
        <w:numPr>
          <w:ilvl w:val="2"/>
          <w:numId w:val="16"/>
        </w:numPr>
        <w:tabs>
          <w:tab w:val="left" w:pos="1719"/>
        </w:tabs>
        <w:spacing w:line="360" w:lineRule="auto"/>
        <w:ind w:left="0" w:right="-141" w:firstLine="709"/>
        <w:rPr>
          <w:rFonts w:ascii="Times New Roman" w:hAnsi="Times New Roman"/>
          <w:sz w:val="28"/>
          <w:szCs w:val="28"/>
        </w:rPr>
      </w:pPr>
      <w:r w:rsidRPr="000A483D">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3F1D2F">
        <w:rPr>
          <w:rFonts w:ascii="Times New Roman" w:hAnsi="Times New Roman"/>
          <w:sz w:val="28"/>
          <w:szCs w:val="28"/>
        </w:rPr>
        <w:lastRenderedPageBreak/>
        <w:t>предоставлении муниципальной услуги, за исключением следующих случаев:</w:t>
      </w:r>
    </w:p>
    <w:p w:rsidR="00EC72DF" w:rsidRPr="003F1D2F" w:rsidRDefault="000A483D" w:rsidP="003F1D2F">
      <w:pPr>
        <w:widowControl w:val="0"/>
        <w:snapToGrid w:val="0"/>
        <w:spacing w:line="360" w:lineRule="auto"/>
        <w:ind w:left="284" w:right="-141" w:firstLine="425"/>
        <w:rPr>
          <w:rFonts w:ascii="Times New Roman" w:hAnsi="Times New Roman"/>
          <w:sz w:val="28"/>
          <w:szCs w:val="28"/>
        </w:rPr>
      </w:pPr>
      <w:r w:rsidRPr="003F1D2F">
        <w:rPr>
          <w:rFonts w:ascii="Times New Roman" w:hAnsi="Times New Roman"/>
          <w:sz w:val="28"/>
          <w:szCs w:val="28"/>
        </w:rPr>
        <w:t xml:space="preserve">- </w:t>
      </w:r>
      <w:r w:rsidR="00EC72DF" w:rsidRPr="003F1D2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72DF" w:rsidRPr="003F1D2F" w:rsidRDefault="000A483D" w:rsidP="003F1D2F">
      <w:pPr>
        <w:widowControl w:val="0"/>
        <w:snapToGrid w:val="0"/>
        <w:spacing w:line="360" w:lineRule="auto"/>
        <w:ind w:left="284" w:right="-141" w:firstLine="425"/>
        <w:rPr>
          <w:rFonts w:ascii="Times New Roman" w:hAnsi="Times New Roman"/>
          <w:sz w:val="28"/>
          <w:szCs w:val="28"/>
        </w:rPr>
      </w:pPr>
      <w:r w:rsidRPr="003F1D2F">
        <w:rPr>
          <w:rFonts w:ascii="Times New Roman" w:hAnsi="Times New Roman"/>
          <w:sz w:val="28"/>
          <w:szCs w:val="28"/>
        </w:rPr>
        <w:t xml:space="preserve">- </w:t>
      </w:r>
      <w:r w:rsidR="00EC72DF" w:rsidRPr="003F1D2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72DF" w:rsidRPr="003F1D2F" w:rsidRDefault="000A483D" w:rsidP="003F1D2F">
      <w:pPr>
        <w:widowControl w:val="0"/>
        <w:snapToGrid w:val="0"/>
        <w:spacing w:line="360" w:lineRule="auto"/>
        <w:ind w:left="284" w:right="-141" w:firstLine="425"/>
        <w:rPr>
          <w:rFonts w:ascii="Times New Roman" w:hAnsi="Times New Roman"/>
          <w:sz w:val="28"/>
          <w:szCs w:val="28"/>
        </w:rPr>
      </w:pPr>
      <w:r w:rsidRPr="003F1D2F">
        <w:rPr>
          <w:rFonts w:ascii="Times New Roman" w:hAnsi="Times New Roman"/>
          <w:sz w:val="28"/>
          <w:szCs w:val="28"/>
        </w:rPr>
        <w:t xml:space="preserve">- </w:t>
      </w:r>
      <w:r w:rsidR="00EC72DF" w:rsidRPr="003F1D2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1D2F" w:rsidRDefault="000A483D" w:rsidP="003F1D2F">
      <w:pPr>
        <w:widowControl w:val="0"/>
        <w:snapToGrid w:val="0"/>
        <w:spacing w:line="360" w:lineRule="auto"/>
        <w:ind w:left="284" w:right="-141" w:firstLine="425"/>
        <w:rPr>
          <w:rFonts w:ascii="Times New Roman" w:hAnsi="Times New Roman"/>
          <w:sz w:val="28"/>
          <w:szCs w:val="28"/>
        </w:rPr>
      </w:pPr>
      <w:r w:rsidRPr="003F1D2F">
        <w:rPr>
          <w:rFonts w:ascii="Times New Roman" w:hAnsi="Times New Roman"/>
          <w:sz w:val="28"/>
          <w:szCs w:val="28"/>
        </w:rPr>
        <w:t xml:space="preserve">- </w:t>
      </w:r>
      <w:r w:rsidR="00EC72DF" w:rsidRPr="003F1D2F">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bookmarkStart w:id="0" w:name="bookmark0"/>
      <w:r w:rsidR="003F1D2F">
        <w:rPr>
          <w:rFonts w:ascii="Times New Roman" w:hAnsi="Times New Roman"/>
          <w:sz w:val="28"/>
          <w:szCs w:val="28"/>
        </w:rPr>
        <w:t>ния за доставленные неудобства.</w:t>
      </w:r>
    </w:p>
    <w:p w:rsidR="003F1D2F" w:rsidRDefault="003F1D2F" w:rsidP="003F1D2F">
      <w:pPr>
        <w:widowControl w:val="0"/>
        <w:snapToGrid w:val="0"/>
        <w:spacing w:line="360" w:lineRule="auto"/>
        <w:ind w:left="284" w:right="-141" w:firstLine="425"/>
        <w:rPr>
          <w:rFonts w:ascii="Times New Roman" w:hAnsi="Times New Roman"/>
          <w:sz w:val="28"/>
          <w:szCs w:val="28"/>
        </w:rPr>
      </w:pPr>
    </w:p>
    <w:p w:rsidR="00EC72DF" w:rsidRPr="003F1D2F" w:rsidRDefault="003F1D2F" w:rsidP="003F1D2F">
      <w:pPr>
        <w:widowControl w:val="0"/>
        <w:snapToGrid w:val="0"/>
        <w:spacing w:line="360" w:lineRule="auto"/>
        <w:ind w:left="284" w:right="-141" w:firstLine="425"/>
        <w:rPr>
          <w:rFonts w:ascii="Times New Roman" w:hAnsi="Times New Roman"/>
          <w:sz w:val="28"/>
          <w:szCs w:val="28"/>
        </w:rPr>
      </w:pPr>
      <w:r w:rsidRPr="003F1D2F">
        <w:rPr>
          <w:rFonts w:ascii="Times New Roman" w:eastAsia="Calibri" w:hAnsi="Times New Roman"/>
          <w:bCs/>
          <w:sz w:val="28"/>
          <w:szCs w:val="28"/>
        </w:rPr>
        <w:t>2.9</w:t>
      </w:r>
      <w:r w:rsidR="00EC72DF" w:rsidRPr="003F1D2F">
        <w:rPr>
          <w:rFonts w:ascii="Times New Roman" w:eastAsia="Calibri" w:hAnsi="Times New Roman"/>
          <w:bCs/>
          <w:sz w:val="28"/>
          <w:szCs w:val="28"/>
        </w:rPr>
        <w:t>. Исчерпывающий перечень оснований для отказа в приеме документов, необходимых для предоставления муниципальной услуги</w:t>
      </w:r>
      <w:bookmarkEnd w:id="0"/>
      <w:r w:rsidRPr="003F1D2F">
        <w:rPr>
          <w:rFonts w:ascii="Times New Roman" w:eastAsia="Calibri" w:hAnsi="Times New Roman"/>
          <w:bCs/>
          <w:sz w:val="28"/>
          <w:szCs w:val="28"/>
        </w:rPr>
        <w:t>.</w:t>
      </w:r>
    </w:p>
    <w:p w:rsidR="00EC72DF" w:rsidRPr="003F1D2F" w:rsidRDefault="00EC72DF" w:rsidP="003F1D2F">
      <w:pPr>
        <w:widowControl w:val="0"/>
        <w:tabs>
          <w:tab w:val="left" w:pos="1508"/>
        </w:tabs>
        <w:spacing w:line="360" w:lineRule="auto"/>
        <w:ind w:left="284" w:right="-141" w:firstLine="425"/>
        <w:rPr>
          <w:rFonts w:ascii="Times New Roman" w:hAnsi="Times New Roman"/>
          <w:sz w:val="28"/>
          <w:szCs w:val="28"/>
        </w:rPr>
      </w:pPr>
      <w:r w:rsidRPr="003F1D2F">
        <w:rPr>
          <w:rFonts w:ascii="Times New Roman" w:hAnsi="Times New Roman"/>
          <w:sz w:val="28"/>
          <w:szCs w:val="28"/>
        </w:rPr>
        <w:t xml:space="preserve">Основаниями для отказа в приеме к рассмотрению документов, </w:t>
      </w:r>
      <w:r w:rsidRPr="003F1D2F">
        <w:rPr>
          <w:rFonts w:ascii="Times New Roman" w:hAnsi="Times New Roman"/>
          <w:sz w:val="28"/>
          <w:szCs w:val="28"/>
        </w:rPr>
        <w:lastRenderedPageBreak/>
        <w:t>необходимых для предоставления муниципальной услуги, являются:</w:t>
      </w:r>
    </w:p>
    <w:p w:rsidR="00EC72DF" w:rsidRPr="003F1D2F" w:rsidRDefault="00EC72DF" w:rsidP="003F1D2F">
      <w:pPr>
        <w:widowControl w:val="0"/>
        <w:tabs>
          <w:tab w:val="left" w:pos="1594"/>
        </w:tabs>
        <w:spacing w:line="360" w:lineRule="auto"/>
        <w:ind w:left="284" w:right="-141" w:firstLine="425"/>
        <w:rPr>
          <w:rFonts w:ascii="Times New Roman" w:hAnsi="Times New Roman"/>
          <w:sz w:val="28"/>
          <w:szCs w:val="28"/>
        </w:rPr>
      </w:pPr>
      <w:r w:rsidRPr="003F1D2F">
        <w:rPr>
          <w:rFonts w:ascii="Times New Roman"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72DF" w:rsidRPr="003F1D2F" w:rsidRDefault="00EC72DF" w:rsidP="003F1D2F">
      <w:pPr>
        <w:widowControl w:val="0"/>
        <w:tabs>
          <w:tab w:val="left" w:pos="1825"/>
        </w:tabs>
        <w:spacing w:line="360" w:lineRule="auto"/>
        <w:ind w:left="284" w:right="-141" w:firstLine="425"/>
        <w:rPr>
          <w:rFonts w:ascii="Times New Roman" w:hAnsi="Times New Roman"/>
          <w:sz w:val="28"/>
          <w:szCs w:val="28"/>
        </w:rPr>
      </w:pPr>
      <w:r w:rsidRPr="003F1D2F">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C72DF" w:rsidRPr="003F1D2F" w:rsidRDefault="00EC72DF" w:rsidP="003F1D2F">
      <w:pPr>
        <w:widowControl w:val="0"/>
        <w:tabs>
          <w:tab w:val="left" w:pos="1647"/>
        </w:tabs>
        <w:spacing w:line="360" w:lineRule="auto"/>
        <w:ind w:left="284" w:right="-141" w:firstLine="425"/>
        <w:rPr>
          <w:rFonts w:ascii="Times New Roman" w:hAnsi="Times New Roman"/>
          <w:sz w:val="28"/>
          <w:szCs w:val="28"/>
        </w:rPr>
      </w:pPr>
      <w:r w:rsidRPr="003F1D2F">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72DF" w:rsidRPr="003F1D2F" w:rsidRDefault="00EC72DF" w:rsidP="003F1D2F">
      <w:pPr>
        <w:widowControl w:val="0"/>
        <w:tabs>
          <w:tab w:val="left" w:pos="1590"/>
        </w:tabs>
        <w:spacing w:line="360" w:lineRule="auto"/>
        <w:ind w:left="284" w:right="-141" w:firstLine="425"/>
        <w:rPr>
          <w:rFonts w:ascii="Times New Roman" w:hAnsi="Times New Roman"/>
          <w:sz w:val="28"/>
          <w:szCs w:val="28"/>
        </w:rPr>
      </w:pPr>
      <w:r w:rsidRPr="003F1D2F">
        <w:rPr>
          <w:rFonts w:ascii="Times New Roman" w:hAnsi="Times New Roman"/>
          <w:sz w:val="28"/>
          <w:szCs w:val="28"/>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C72DF" w:rsidRPr="003F1D2F" w:rsidRDefault="00EC72DF" w:rsidP="003F1D2F">
      <w:pPr>
        <w:widowControl w:val="0"/>
        <w:tabs>
          <w:tab w:val="left" w:pos="1618"/>
        </w:tabs>
        <w:spacing w:line="360" w:lineRule="auto"/>
        <w:ind w:left="284" w:right="-141" w:firstLine="425"/>
        <w:rPr>
          <w:rFonts w:ascii="Times New Roman" w:hAnsi="Times New Roman"/>
          <w:sz w:val="28"/>
          <w:szCs w:val="28"/>
        </w:rPr>
      </w:pPr>
      <w:r w:rsidRPr="003F1D2F">
        <w:rPr>
          <w:rFonts w:ascii="Times New Roman" w:hAnsi="Times New Roman"/>
          <w:sz w:val="28"/>
          <w:szCs w:val="28"/>
        </w:rPr>
        <w:t>- представленные документы или сведения утратили силу на момент обращения за услугой;</w:t>
      </w:r>
    </w:p>
    <w:p w:rsidR="00EC72DF" w:rsidRPr="003F1D2F" w:rsidRDefault="00EC72DF" w:rsidP="003F1D2F">
      <w:pPr>
        <w:widowControl w:val="0"/>
        <w:tabs>
          <w:tab w:val="left" w:pos="1633"/>
        </w:tabs>
        <w:spacing w:line="360" w:lineRule="auto"/>
        <w:ind w:left="284" w:right="-141" w:firstLine="425"/>
        <w:rPr>
          <w:rFonts w:ascii="Times New Roman" w:hAnsi="Times New Roman"/>
          <w:sz w:val="28"/>
          <w:szCs w:val="28"/>
        </w:rPr>
      </w:pPr>
      <w:r w:rsidRPr="003F1D2F">
        <w:rPr>
          <w:rFonts w:ascii="Times New Roman" w:hAnsi="Times New Roman"/>
          <w:sz w:val="28"/>
          <w:szCs w:val="28"/>
        </w:rPr>
        <w:t>- представление неполного комплекта документов, необходимых для предоставления услуги;</w:t>
      </w:r>
    </w:p>
    <w:p w:rsidR="00EC72DF" w:rsidRPr="003F1D2F" w:rsidRDefault="00EC72DF" w:rsidP="003F1D2F">
      <w:pPr>
        <w:widowControl w:val="0"/>
        <w:tabs>
          <w:tab w:val="left" w:pos="1604"/>
        </w:tabs>
        <w:spacing w:line="360" w:lineRule="auto"/>
        <w:ind w:left="284" w:right="-141" w:firstLine="425"/>
        <w:rPr>
          <w:rFonts w:ascii="Times New Roman" w:hAnsi="Times New Roman"/>
          <w:sz w:val="28"/>
          <w:szCs w:val="28"/>
        </w:rPr>
      </w:pPr>
      <w:r w:rsidRPr="003F1D2F">
        <w:rPr>
          <w:rFonts w:ascii="Times New Roman" w:hAnsi="Times New Roman"/>
          <w:sz w:val="28"/>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C72DF" w:rsidRPr="003F1D2F" w:rsidRDefault="00EC72DF" w:rsidP="003F1D2F">
      <w:pPr>
        <w:widowControl w:val="0"/>
        <w:tabs>
          <w:tab w:val="left" w:pos="1604"/>
        </w:tabs>
        <w:spacing w:line="360" w:lineRule="auto"/>
        <w:ind w:left="284" w:right="-141"/>
        <w:rPr>
          <w:rFonts w:ascii="Times New Roman" w:hAnsi="Times New Roman"/>
          <w:sz w:val="28"/>
          <w:szCs w:val="28"/>
        </w:rPr>
      </w:pPr>
    </w:p>
    <w:p w:rsidR="00EC72DF" w:rsidRPr="003F1D2F" w:rsidRDefault="00EC72DF" w:rsidP="003F1D2F">
      <w:pPr>
        <w:pStyle w:val="ab"/>
        <w:numPr>
          <w:ilvl w:val="1"/>
          <w:numId w:val="17"/>
        </w:numPr>
        <w:spacing w:line="360" w:lineRule="auto"/>
        <w:ind w:left="284" w:right="-141" w:firstLine="425"/>
        <w:rPr>
          <w:rFonts w:eastAsia="Calibri"/>
          <w:bCs/>
          <w:sz w:val="28"/>
          <w:szCs w:val="28"/>
        </w:rPr>
      </w:pPr>
      <w:r w:rsidRPr="003F1D2F">
        <w:rPr>
          <w:rFonts w:eastAsia="Calibri"/>
          <w:bCs/>
          <w:sz w:val="28"/>
          <w:szCs w:val="28"/>
        </w:rPr>
        <w:t>Исчерпывающий перечень оснований для приостановления или отказа в предоставлении муниципальной услуги.</w:t>
      </w:r>
    </w:p>
    <w:p w:rsidR="00EC72DF" w:rsidRPr="003F1D2F" w:rsidRDefault="00EC72DF" w:rsidP="003F1D2F">
      <w:pPr>
        <w:widowControl w:val="0"/>
        <w:tabs>
          <w:tab w:val="left" w:pos="1513"/>
        </w:tabs>
        <w:spacing w:line="360" w:lineRule="auto"/>
        <w:ind w:left="284" w:right="-141" w:firstLine="425"/>
        <w:rPr>
          <w:rFonts w:ascii="Times New Roman" w:hAnsi="Times New Roman"/>
          <w:sz w:val="28"/>
          <w:szCs w:val="28"/>
        </w:rPr>
      </w:pPr>
      <w:r w:rsidRPr="003F1D2F">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F1D2F" w:rsidRDefault="00EC72DF" w:rsidP="003F1D2F">
      <w:pPr>
        <w:widowControl w:val="0"/>
        <w:tabs>
          <w:tab w:val="left" w:pos="1666"/>
        </w:tabs>
        <w:spacing w:line="360" w:lineRule="auto"/>
        <w:ind w:left="709" w:right="-141" w:firstLine="0"/>
        <w:rPr>
          <w:rFonts w:ascii="Times New Roman" w:eastAsia="Calibri" w:hAnsi="Times New Roman"/>
          <w:sz w:val="28"/>
          <w:szCs w:val="28"/>
        </w:rPr>
      </w:pPr>
      <w:r w:rsidRPr="003F1D2F">
        <w:rPr>
          <w:rFonts w:ascii="Times New Roman" w:hAnsi="Times New Roman"/>
          <w:sz w:val="28"/>
          <w:szCs w:val="28"/>
        </w:rPr>
        <w:t>Основания для отказа в пред</w:t>
      </w:r>
      <w:r w:rsidR="003F1D2F">
        <w:rPr>
          <w:rFonts w:ascii="Times New Roman" w:hAnsi="Times New Roman"/>
          <w:sz w:val="28"/>
          <w:szCs w:val="28"/>
        </w:rPr>
        <w:t xml:space="preserve">оставлении муниципальной услуги </w:t>
      </w:r>
      <w:r w:rsidRPr="003F1D2F">
        <w:rPr>
          <w:rFonts w:ascii="Times New Roman" w:eastAsia="Calibri" w:hAnsi="Times New Roman"/>
          <w:sz w:val="28"/>
          <w:szCs w:val="28"/>
        </w:rPr>
        <w:t>является</w:t>
      </w:r>
      <w:r w:rsidR="003F1D2F">
        <w:rPr>
          <w:rFonts w:ascii="Times New Roman" w:eastAsia="Calibri" w:hAnsi="Times New Roman"/>
          <w:sz w:val="28"/>
          <w:szCs w:val="28"/>
        </w:rPr>
        <w:t>:</w:t>
      </w:r>
    </w:p>
    <w:p w:rsidR="00EC72DF" w:rsidRPr="00450C51" w:rsidRDefault="003F1D2F" w:rsidP="00450C51">
      <w:pPr>
        <w:widowControl w:val="0"/>
        <w:tabs>
          <w:tab w:val="left" w:pos="1666"/>
        </w:tabs>
        <w:spacing w:line="360" w:lineRule="auto"/>
        <w:ind w:left="284" w:right="-141" w:firstLine="425"/>
        <w:rPr>
          <w:rFonts w:ascii="Times New Roman" w:hAnsi="Times New Roman"/>
          <w:sz w:val="28"/>
          <w:szCs w:val="28"/>
        </w:rPr>
      </w:pPr>
      <w:r>
        <w:rPr>
          <w:rFonts w:ascii="Times New Roman" w:eastAsia="Calibri" w:hAnsi="Times New Roman"/>
          <w:sz w:val="28"/>
          <w:szCs w:val="28"/>
        </w:rPr>
        <w:t xml:space="preserve">- </w:t>
      </w:r>
      <w:r w:rsidR="00EC72DF" w:rsidRPr="003F1D2F">
        <w:rPr>
          <w:rFonts w:ascii="Times New Roman" w:eastAsia="Calibri" w:hAnsi="Times New Roman"/>
          <w:sz w:val="28"/>
          <w:szCs w:val="28"/>
        </w:rPr>
        <w:t>представление заявителем документов, содержащих неполные и (или) недостоверные сведения, либо непредставление до</w:t>
      </w:r>
      <w:r w:rsidR="00450C51">
        <w:rPr>
          <w:rFonts w:ascii="Times New Roman" w:eastAsia="Calibri" w:hAnsi="Times New Roman"/>
          <w:sz w:val="28"/>
          <w:szCs w:val="28"/>
        </w:rPr>
        <w:t>кументов, указанных в пункте 2.7</w:t>
      </w:r>
      <w:r w:rsidR="00EC72DF" w:rsidRPr="003F1D2F">
        <w:rPr>
          <w:rFonts w:ascii="Times New Roman" w:eastAsia="Calibri" w:hAnsi="Times New Roman"/>
          <w:sz w:val="28"/>
          <w:szCs w:val="28"/>
        </w:rPr>
        <w:t xml:space="preserve"> настоящего регламента, а также пода</w:t>
      </w:r>
      <w:r w:rsidR="00450C51">
        <w:rPr>
          <w:rFonts w:ascii="Times New Roman" w:eastAsia="Calibri" w:hAnsi="Times New Roman"/>
          <w:sz w:val="28"/>
          <w:szCs w:val="28"/>
        </w:rPr>
        <w:t>ча заявления ненадлежащим лицом.</w:t>
      </w:r>
    </w:p>
    <w:p w:rsidR="00EC72DF" w:rsidRPr="00EC72DF" w:rsidRDefault="00EC72DF" w:rsidP="00EC72DF">
      <w:pPr>
        <w:autoSpaceDE w:val="0"/>
        <w:autoSpaceDN w:val="0"/>
        <w:adjustRightInd w:val="0"/>
        <w:ind w:left="284" w:right="-141"/>
        <w:jc w:val="center"/>
        <w:rPr>
          <w:rFonts w:eastAsia="Calibri" w:cs="Arial"/>
        </w:rPr>
      </w:pPr>
    </w:p>
    <w:p w:rsidR="00EC72DF" w:rsidRPr="00B93243" w:rsidRDefault="00EC72DF" w:rsidP="00B93243">
      <w:pPr>
        <w:pStyle w:val="ab"/>
        <w:numPr>
          <w:ilvl w:val="1"/>
          <w:numId w:val="17"/>
        </w:numPr>
        <w:spacing w:line="360" w:lineRule="auto"/>
        <w:ind w:left="284" w:right="-141" w:firstLine="425"/>
        <w:rPr>
          <w:rFonts w:eastAsia="Calibri"/>
          <w:bCs/>
          <w:sz w:val="28"/>
          <w:szCs w:val="28"/>
        </w:rPr>
      </w:pPr>
      <w:r w:rsidRPr="00B93243">
        <w:rPr>
          <w:rFonts w:eastAsia="Calibri"/>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C72DF" w:rsidRDefault="00EC72DF" w:rsidP="00B93243">
      <w:pPr>
        <w:widowControl w:val="0"/>
        <w:tabs>
          <w:tab w:val="left" w:pos="1787"/>
        </w:tabs>
        <w:spacing w:line="360" w:lineRule="auto"/>
        <w:ind w:left="284" w:right="-141" w:firstLine="425"/>
        <w:rPr>
          <w:rFonts w:ascii="Times New Roman" w:hAnsi="Times New Roman"/>
          <w:sz w:val="28"/>
          <w:szCs w:val="28"/>
        </w:rPr>
      </w:pPr>
      <w:r w:rsidRPr="00B93243">
        <w:rPr>
          <w:rFonts w:ascii="Times New Roman" w:hAnsi="Times New Roman"/>
          <w:sz w:val="28"/>
          <w:szCs w:val="28"/>
        </w:rPr>
        <w:t>Предоставление муниципальной услуги осуществляется бесплатно.</w:t>
      </w:r>
    </w:p>
    <w:p w:rsidR="00B93243" w:rsidRPr="00B93243" w:rsidRDefault="00B93243" w:rsidP="00B93243">
      <w:pPr>
        <w:widowControl w:val="0"/>
        <w:tabs>
          <w:tab w:val="left" w:pos="1787"/>
        </w:tabs>
        <w:spacing w:line="360" w:lineRule="auto"/>
        <w:ind w:left="284" w:right="-141" w:firstLine="425"/>
        <w:rPr>
          <w:rFonts w:ascii="Times New Roman" w:hAnsi="Times New Roman"/>
          <w:sz w:val="28"/>
          <w:szCs w:val="28"/>
        </w:rPr>
      </w:pPr>
    </w:p>
    <w:p w:rsidR="00EC72DF" w:rsidRPr="00B93243" w:rsidRDefault="00B93243" w:rsidP="00B93243">
      <w:pPr>
        <w:widowControl w:val="0"/>
        <w:numPr>
          <w:ilvl w:val="1"/>
          <w:numId w:val="17"/>
        </w:numPr>
        <w:spacing w:line="360" w:lineRule="auto"/>
        <w:ind w:left="284" w:right="-141" w:firstLine="425"/>
        <w:rPr>
          <w:rFonts w:ascii="Times New Roman" w:eastAsia="Calibri" w:hAnsi="Times New Roman"/>
          <w:bCs/>
          <w:sz w:val="28"/>
          <w:szCs w:val="28"/>
        </w:rPr>
      </w:pPr>
      <w:r>
        <w:rPr>
          <w:rFonts w:ascii="Times New Roman" w:eastAsia="Calibri" w:hAnsi="Times New Roman"/>
          <w:bCs/>
          <w:sz w:val="28"/>
          <w:szCs w:val="28"/>
        </w:rPr>
        <w:t xml:space="preserve"> </w:t>
      </w:r>
      <w:r w:rsidR="00EC72DF" w:rsidRPr="00B93243">
        <w:rPr>
          <w:rFonts w:ascii="Times New Roman" w:eastAsia="Calibri"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Calibri" w:hAnsi="Times New Roman"/>
          <w:bCs/>
          <w:sz w:val="28"/>
          <w:szCs w:val="28"/>
        </w:rPr>
        <w:t>.</w:t>
      </w:r>
    </w:p>
    <w:p w:rsidR="00EC72DF" w:rsidRDefault="00EC72DF" w:rsidP="00B93243">
      <w:pPr>
        <w:widowControl w:val="0"/>
        <w:tabs>
          <w:tab w:val="left" w:pos="1552"/>
        </w:tabs>
        <w:spacing w:line="360" w:lineRule="auto"/>
        <w:ind w:left="284" w:right="-141" w:firstLine="425"/>
        <w:rPr>
          <w:rFonts w:ascii="Times New Roman" w:hAnsi="Times New Roman"/>
          <w:sz w:val="28"/>
          <w:szCs w:val="28"/>
        </w:rPr>
      </w:pPr>
      <w:r w:rsidRPr="00B9324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93243" w:rsidRPr="00B93243" w:rsidRDefault="00B93243" w:rsidP="00B93243">
      <w:pPr>
        <w:widowControl w:val="0"/>
        <w:tabs>
          <w:tab w:val="left" w:pos="1552"/>
        </w:tabs>
        <w:spacing w:line="360" w:lineRule="auto"/>
        <w:ind w:left="284" w:right="-141" w:firstLine="425"/>
        <w:rPr>
          <w:rFonts w:ascii="Times New Roman" w:hAnsi="Times New Roman"/>
          <w:sz w:val="28"/>
          <w:szCs w:val="28"/>
        </w:rPr>
      </w:pPr>
    </w:p>
    <w:p w:rsidR="00EC72DF" w:rsidRPr="00B93243" w:rsidRDefault="00EC72DF" w:rsidP="00B93243">
      <w:pPr>
        <w:pStyle w:val="ab"/>
        <w:numPr>
          <w:ilvl w:val="1"/>
          <w:numId w:val="17"/>
        </w:numPr>
        <w:spacing w:line="360" w:lineRule="auto"/>
        <w:ind w:left="284" w:right="-141" w:firstLine="425"/>
        <w:rPr>
          <w:rFonts w:eastAsia="Calibri"/>
          <w:bCs/>
          <w:sz w:val="28"/>
          <w:szCs w:val="28"/>
        </w:rPr>
      </w:pPr>
      <w:r w:rsidRPr="00B93243">
        <w:rPr>
          <w:rFonts w:eastAsia="Calibri"/>
          <w:bCs/>
          <w:sz w:val="28"/>
          <w:szCs w:val="28"/>
        </w:rPr>
        <w:t>Срок и порядок регистрации запроса Заявителя о предоставлении муниципальной услуги, в том числе в электронной форме</w:t>
      </w:r>
      <w:r w:rsidR="00B93243">
        <w:rPr>
          <w:rFonts w:eastAsia="Calibri"/>
          <w:bCs/>
          <w:sz w:val="28"/>
          <w:szCs w:val="28"/>
        </w:rPr>
        <w:t>.</w:t>
      </w:r>
    </w:p>
    <w:p w:rsidR="00EC72DF" w:rsidRPr="00B93243" w:rsidRDefault="00EC72DF" w:rsidP="00B93243">
      <w:pPr>
        <w:widowControl w:val="0"/>
        <w:tabs>
          <w:tab w:val="left" w:pos="1562"/>
        </w:tabs>
        <w:spacing w:line="360" w:lineRule="auto"/>
        <w:ind w:left="284" w:right="-141" w:firstLine="425"/>
        <w:rPr>
          <w:rFonts w:ascii="Times New Roman" w:hAnsi="Times New Roman"/>
          <w:sz w:val="28"/>
          <w:szCs w:val="28"/>
        </w:rPr>
      </w:pPr>
      <w:r w:rsidRPr="00B93243">
        <w:rPr>
          <w:rFonts w:ascii="Times New Roman" w:hAnsi="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C72DF" w:rsidRPr="00B93243" w:rsidRDefault="00EC72DF" w:rsidP="00B93243">
      <w:pPr>
        <w:widowControl w:val="0"/>
        <w:snapToGrid w:val="0"/>
        <w:spacing w:line="360" w:lineRule="auto"/>
        <w:ind w:left="284" w:right="-141" w:firstLine="425"/>
        <w:rPr>
          <w:rFonts w:ascii="Times New Roman" w:hAnsi="Times New Roman"/>
          <w:sz w:val="28"/>
          <w:szCs w:val="28"/>
        </w:rPr>
      </w:pPr>
      <w:r w:rsidRPr="00B93243">
        <w:rPr>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EC72DF" w:rsidRPr="00EC72DF" w:rsidRDefault="00EC72DF" w:rsidP="00EC72DF">
      <w:pPr>
        <w:widowControl w:val="0"/>
        <w:snapToGrid w:val="0"/>
        <w:ind w:left="284" w:right="-141"/>
        <w:rPr>
          <w:rFonts w:cs="Arial"/>
        </w:rPr>
      </w:pPr>
    </w:p>
    <w:p w:rsidR="00EC72DF" w:rsidRPr="00092775" w:rsidRDefault="00EC72DF" w:rsidP="00092775">
      <w:pPr>
        <w:pStyle w:val="ab"/>
        <w:numPr>
          <w:ilvl w:val="1"/>
          <w:numId w:val="17"/>
        </w:numPr>
        <w:spacing w:line="360" w:lineRule="auto"/>
        <w:ind w:left="284" w:right="-141" w:firstLine="425"/>
        <w:contextualSpacing/>
        <w:rPr>
          <w:sz w:val="28"/>
          <w:szCs w:val="28"/>
        </w:rPr>
      </w:pPr>
      <w:r w:rsidRPr="00092775">
        <w:rPr>
          <w:sz w:val="28"/>
          <w:szCs w:val="28"/>
        </w:rPr>
        <w:t xml:space="preserve">Требования к помещениям, в которых предоставляется муниципальная услуга. </w:t>
      </w:r>
    </w:p>
    <w:p w:rsidR="00EC72DF" w:rsidRPr="00092775" w:rsidRDefault="00EC72DF" w:rsidP="00092775">
      <w:pPr>
        <w:spacing w:line="360" w:lineRule="auto"/>
        <w:ind w:left="284" w:right="-141" w:firstLine="425"/>
        <w:contextualSpacing/>
        <w:rPr>
          <w:rFonts w:ascii="Times New Roman" w:hAnsi="Times New Roman"/>
          <w:sz w:val="28"/>
          <w:szCs w:val="28"/>
        </w:rPr>
      </w:pPr>
      <w:r w:rsidRPr="00092775">
        <w:rPr>
          <w:rFonts w:ascii="Times New Roman" w:hAnsi="Times New Roman"/>
          <w:sz w:val="28"/>
          <w:szCs w:val="28"/>
        </w:rPr>
        <w:t xml:space="preserve">Прием граждан осуществляется в специально выделенных для предоставления муниципальных услуг помещениях. </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72DF" w:rsidRPr="00092775" w:rsidRDefault="00EC72DF" w:rsidP="00092775">
      <w:pPr>
        <w:widowControl w:val="0"/>
        <w:snapToGrid w:val="0"/>
        <w:spacing w:line="360" w:lineRule="auto"/>
        <w:ind w:left="284" w:right="-141" w:firstLine="424"/>
        <w:rPr>
          <w:rFonts w:ascii="Times New Roman" w:hAnsi="Times New Roman"/>
          <w:sz w:val="28"/>
          <w:szCs w:val="28"/>
        </w:rPr>
      </w:pPr>
      <w:r w:rsidRPr="0009277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92775">
        <w:rPr>
          <w:rFonts w:ascii="Times New Roman" w:hAnsi="Times New Roman"/>
          <w:sz w:val="28"/>
          <w:szCs w:val="28"/>
          <w:lang w:val="en-US"/>
        </w:rPr>
        <w:t>I</w:t>
      </w:r>
      <w:r w:rsidRPr="00092775">
        <w:rPr>
          <w:rFonts w:ascii="Times New Roman" w:hAnsi="Times New Roman"/>
          <w:sz w:val="28"/>
          <w:szCs w:val="28"/>
        </w:rPr>
        <w:t xml:space="preserve">, II групп, а также инвалидами </w:t>
      </w:r>
      <w:r w:rsidRPr="00092775">
        <w:rPr>
          <w:rFonts w:ascii="Times New Roman" w:hAnsi="Times New Roman"/>
          <w:sz w:val="28"/>
          <w:szCs w:val="28"/>
          <w:lang w:val="en-US"/>
        </w:rPr>
        <w:t>III</w:t>
      </w:r>
      <w:r w:rsidRPr="00092775">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наименование;</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местонахождение и юридический адрес;</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режим работы;</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график приема;</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lastRenderedPageBreak/>
        <w:t xml:space="preserve">- </w:t>
      </w:r>
      <w:r w:rsidR="00EC72DF" w:rsidRPr="00092775">
        <w:rPr>
          <w:rFonts w:ascii="Times New Roman" w:hAnsi="Times New Roman"/>
          <w:sz w:val="28"/>
          <w:szCs w:val="28"/>
        </w:rPr>
        <w:t>номера телефонов для справок.</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Помещения, в которых предоставляется муниципальная услуга, оснащаются:</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 xml:space="preserve">противопожарной системой и средствами пожаротушения; </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 xml:space="preserve">системой оповещения о возникновении чрезвычайной ситуации; </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 xml:space="preserve">средствами оказания первой медицинской помощи; </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туалетными комнатами для посетителей.</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Места приема Заявителей оборудуются информационными табличками (вывесками) с указанием:</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номера кабинета и наименования отдела;</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графика приема Заявителей.</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72DF" w:rsidRPr="00092775" w:rsidRDefault="00EC72DF" w:rsidP="00092775">
      <w:pPr>
        <w:widowControl w:val="0"/>
        <w:snapToGrid w:val="0"/>
        <w:spacing w:line="360" w:lineRule="auto"/>
        <w:ind w:left="284" w:right="-141" w:firstLine="425"/>
        <w:rPr>
          <w:rFonts w:ascii="Times New Roman" w:hAnsi="Times New Roman"/>
          <w:sz w:val="28"/>
          <w:szCs w:val="28"/>
        </w:rPr>
      </w:pPr>
      <w:r w:rsidRPr="00092775">
        <w:rPr>
          <w:rFonts w:ascii="Times New Roman" w:hAnsi="Times New Roman"/>
          <w:sz w:val="28"/>
          <w:szCs w:val="28"/>
        </w:rPr>
        <w:lastRenderedPageBreak/>
        <w:t>При предоставлении муниципальной услуги инвалидам обеспечиваются:</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сопровождение инвалидов, имеющих стой</w:t>
      </w:r>
      <w:r>
        <w:rPr>
          <w:rFonts w:ascii="Times New Roman" w:hAnsi="Times New Roman"/>
          <w:sz w:val="28"/>
          <w:szCs w:val="28"/>
        </w:rPr>
        <w:t xml:space="preserve">кие расстройства функции зрения </w:t>
      </w:r>
      <w:r w:rsidR="00EC72DF" w:rsidRPr="00092775">
        <w:rPr>
          <w:rFonts w:ascii="Times New Roman" w:hAnsi="Times New Roman"/>
          <w:sz w:val="28"/>
          <w:szCs w:val="28"/>
        </w:rPr>
        <w:t>и самостоятельного передвижения;</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Pr>
          <w:rFonts w:ascii="Times New Roman" w:hAnsi="Times New Roman"/>
          <w:sz w:val="28"/>
          <w:szCs w:val="28"/>
        </w:rPr>
        <w:t>льефно-точечным шрифтом Брайля;</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допуск сурдопереводчика и тифлосурдопереводчика;</w:t>
      </w:r>
    </w:p>
    <w:p w:rsidR="00EC72DF" w:rsidRPr="00092775" w:rsidRDefault="00092775" w:rsidP="0009277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92775">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w:t>
      </w:r>
      <w:r>
        <w:rPr>
          <w:rFonts w:ascii="Times New Roman" w:hAnsi="Times New Roman"/>
          <w:sz w:val="28"/>
          <w:szCs w:val="28"/>
        </w:rPr>
        <w:t>оставляются муниципальные</w:t>
      </w:r>
      <w:r w:rsidR="00EC72DF" w:rsidRPr="00092775">
        <w:rPr>
          <w:rFonts w:ascii="Times New Roman" w:hAnsi="Times New Roman"/>
          <w:sz w:val="28"/>
          <w:szCs w:val="28"/>
        </w:rPr>
        <w:t xml:space="preserve"> услуги;</w:t>
      </w:r>
    </w:p>
    <w:p w:rsidR="00EC72DF" w:rsidRDefault="00052581" w:rsidP="00092775">
      <w:pPr>
        <w:widowControl w:val="0"/>
        <w:snapToGrid w:val="0"/>
        <w:spacing w:line="360" w:lineRule="auto"/>
        <w:ind w:left="284" w:right="-141"/>
        <w:rPr>
          <w:rFonts w:cs="Arial"/>
        </w:rPr>
      </w:pPr>
      <w:r>
        <w:rPr>
          <w:rFonts w:ascii="Times New Roman" w:hAnsi="Times New Roman"/>
          <w:sz w:val="28"/>
          <w:szCs w:val="28"/>
        </w:rPr>
        <w:t xml:space="preserve">- </w:t>
      </w:r>
      <w:r w:rsidR="00EC72DF" w:rsidRPr="00092775">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EC72DF" w:rsidRPr="00EC72DF">
        <w:rPr>
          <w:rFonts w:cs="Arial"/>
        </w:rPr>
        <w:t>.</w:t>
      </w:r>
    </w:p>
    <w:p w:rsidR="00052581" w:rsidRPr="00EC72DF" w:rsidRDefault="00052581" w:rsidP="00092775">
      <w:pPr>
        <w:widowControl w:val="0"/>
        <w:snapToGrid w:val="0"/>
        <w:spacing w:line="360" w:lineRule="auto"/>
        <w:ind w:left="284" w:right="-141"/>
        <w:rPr>
          <w:rFonts w:cs="Arial"/>
        </w:rPr>
      </w:pPr>
    </w:p>
    <w:p w:rsidR="00EC72DF" w:rsidRPr="00052581" w:rsidRDefault="00052581" w:rsidP="00052581">
      <w:pPr>
        <w:widowControl w:val="0"/>
        <w:autoSpaceDE w:val="0"/>
        <w:autoSpaceDN w:val="0"/>
        <w:spacing w:line="360" w:lineRule="auto"/>
        <w:ind w:left="284" w:right="-141" w:firstLine="425"/>
        <w:rPr>
          <w:rFonts w:ascii="Times New Roman" w:eastAsia="Calibri" w:hAnsi="Times New Roman"/>
          <w:sz w:val="28"/>
          <w:szCs w:val="28"/>
        </w:rPr>
      </w:pPr>
      <w:r w:rsidRPr="00052581">
        <w:rPr>
          <w:rFonts w:ascii="Times New Roman" w:eastAsia="Calibri" w:hAnsi="Times New Roman"/>
          <w:sz w:val="28"/>
          <w:szCs w:val="28"/>
        </w:rPr>
        <w:t>2.15</w:t>
      </w:r>
      <w:r w:rsidR="00EC72DF" w:rsidRPr="00052581">
        <w:rPr>
          <w:rFonts w:ascii="Times New Roman" w:eastAsia="Calibri" w:hAnsi="Times New Roman"/>
          <w:sz w:val="28"/>
          <w:szCs w:val="28"/>
        </w:rPr>
        <w:t>. Показатели доступности и качества муниципальной услуги.</w:t>
      </w:r>
    </w:p>
    <w:p w:rsidR="00EC72DF" w:rsidRPr="00052581" w:rsidRDefault="00EC72DF" w:rsidP="00052581">
      <w:pPr>
        <w:widowControl w:val="0"/>
        <w:tabs>
          <w:tab w:val="left" w:pos="1882"/>
        </w:tabs>
        <w:spacing w:line="360" w:lineRule="auto"/>
        <w:ind w:left="284" w:right="-141" w:firstLine="425"/>
        <w:rPr>
          <w:rFonts w:ascii="Times New Roman" w:hAnsi="Times New Roman"/>
          <w:sz w:val="28"/>
          <w:szCs w:val="28"/>
        </w:rPr>
      </w:pPr>
      <w:r w:rsidRPr="00052581">
        <w:rPr>
          <w:rFonts w:ascii="Times New Roman" w:hAnsi="Times New Roman"/>
          <w:sz w:val="28"/>
          <w:szCs w:val="28"/>
        </w:rPr>
        <w:t>Основными показателями доступности предоставления муниципальной услуги являются:</w:t>
      </w:r>
    </w:p>
    <w:p w:rsidR="00EC72DF" w:rsidRPr="00052581"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w:t>
      </w:r>
      <w:r w:rsidR="00EC72DF" w:rsidRPr="00052581">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EC72DF" w:rsidRPr="00052581"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EC72DF" w:rsidRDefault="00052581" w:rsidP="00052581">
      <w:pPr>
        <w:widowControl w:val="0"/>
        <w:snapToGrid w:val="0"/>
        <w:spacing w:line="360" w:lineRule="auto"/>
        <w:ind w:left="284" w:right="-141" w:firstLine="425"/>
        <w:rPr>
          <w:rFonts w:cs="Arial"/>
        </w:rPr>
      </w:pPr>
      <w:r>
        <w:rPr>
          <w:rFonts w:ascii="Times New Roman" w:hAnsi="Times New Roman"/>
          <w:sz w:val="28"/>
          <w:szCs w:val="28"/>
        </w:rPr>
        <w:t xml:space="preserve">- </w:t>
      </w:r>
      <w:r w:rsidR="00EC72DF" w:rsidRPr="00052581">
        <w:rPr>
          <w:rFonts w:ascii="Times New Roman" w:hAnsi="Times New Roman"/>
          <w:sz w:val="28"/>
          <w:szCs w:val="28"/>
        </w:rPr>
        <w:t>возможность получения информации</w:t>
      </w:r>
      <w:r w:rsidR="00EC72DF" w:rsidRPr="00EC72DF">
        <w:rPr>
          <w:rFonts w:cs="Arial"/>
        </w:rPr>
        <w:t xml:space="preserve"> о ходе предоставления муниципальной услуги, в том числе с использованием информационно-коммуникационных технологий.</w:t>
      </w:r>
    </w:p>
    <w:p w:rsidR="00052581" w:rsidRPr="00EC72DF" w:rsidRDefault="00052581" w:rsidP="00052581">
      <w:pPr>
        <w:widowControl w:val="0"/>
        <w:snapToGrid w:val="0"/>
        <w:spacing w:line="360" w:lineRule="auto"/>
        <w:ind w:left="284" w:right="-141" w:firstLine="425"/>
        <w:rPr>
          <w:rFonts w:cs="Arial"/>
        </w:rPr>
      </w:pPr>
    </w:p>
    <w:p w:rsidR="00EC72DF" w:rsidRPr="00052581" w:rsidRDefault="00052581" w:rsidP="00052581">
      <w:pPr>
        <w:widowControl w:val="0"/>
        <w:tabs>
          <w:tab w:val="left" w:pos="1455"/>
        </w:tabs>
        <w:spacing w:line="360" w:lineRule="auto"/>
        <w:ind w:left="284" w:right="-141" w:firstLine="425"/>
        <w:rPr>
          <w:rFonts w:ascii="Times New Roman" w:hAnsi="Times New Roman"/>
          <w:sz w:val="28"/>
          <w:szCs w:val="28"/>
        </w:rPr>
      </w:pPr>
      <w:r>
        <w:rPr>
          <w:rFonts w:cs="Arial"/>
        </w:rPr>
        <w:t xml:space="preserve">2.16 </w:t>
      </w:r>
      <w:r w:rsidR="00EC72DF" w:rsidRPr="00052581">
        <w:rPr>
          <w:rFonts w:ascii="Times New Roman" w:hAnsi="Times New Roman"/>
          <w:sz w:val="28"/>
          <w:szCs w:val="28"/>
        </w:rPr>
        <w:t>.Основными показателями качества предоставления муниципальной услуги являются:</w:t>
      </w:r>
    </w:p>
    <w:p w:rsidR="00EC72DF" w:rsidRPr="00052581"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72DF" w:rsidRPr="00052581"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C72DF" w:rsidRPr="00052581"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C72DF" w:rsidRPr="00052581"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отсутствие нарушений установленных сроков в процессе предоставления муниципальной услуги;</w:t>
      </w:r>
    </w:p>
    <w:p w:rsidR="00EC72DF" w:rsidRDefault="00052581" w:rsidP="00052581">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052581">
        <w:rPr>
          <w:rFonts w:ascii="Times New Roman" w:hAnsi="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2581" w:rsidRPr="00052581" w:rsidRDefault="00052581" w:rsidP="00052581">
      <w:pPr>
        <w:widowControl w:val="0"/>
        <w:snapToGrid w:val="0"/>
        <w:spacing w:line="360" w:lineRule="auto"/>
        <w:ind w:left="284" w:right="-141" w:firstLine="425"/>
        <w:rPr>
          <w:rFonts w:ascii="Times New Roman" w:hAnsi="Times New Roman"/>
          <w:sz w:val="28"/>
          <w:szCs w:val="28"/>
        </w:rPr>
      </w:pPr>
    </w:p>
    <w:p w:rsidR="00EC72DF" w:rsidRPr="00052581" w:rsidRDefault="00052581" w:rsidP="00052581">
      <w:pPr>
        <w:widowControl w:val="0"/>
        <w:spacing w:line="360" w:lineRule="auto"/>
        <w:ind w:left="284" w:right="-141" w:firstLine="424"/>
        <w:rPr>
          <w:rFonts w:ascii="Times New Roman" w:eastAsia="Calibri" w:hAnsi="Times New Roman"/>
          <w:bCs/>
          <w:sz w:val="28"/>
          <w:szCs w:val="28"/>
        </w:rPr>
      </w:pPr>
      <w:r>
        <w:rPr>
          <w:rFonts w:eastAsia="Calibri" w:cs="Arial"/>
          <w:bCs/>
        </w:rPr>
        <w:t>2.17</w:t>
      </w:r>
      <w:r w:rsidR="00EC72DF" w:rsidRPr="00EC72DF">
        <w:rPr>
          <w:rFonts w:eastAsia="Calibri" w:cs="Arial"/>
          <w:bCs/>
        </w:rPr>
        <w:t xml:space="preserve">. </w:t>
      </w:r>
      <w:r w:rsidR="00EC72DF" w:rsidRPr="00052581">
        <w:rPr>
          <w:rFonts w:ascii="Times New Roman" w:eastAsia="Calibri" w:hAnsi="Times New Roman"/>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w:t>
      </w:r>
      <w:r w:rsidR="00EC72DF" w:rsidRPr="00052581">
        <w:rPr>
          <w:rFonts w:ascii="Times New Roman" w:eastAsia="Calibri" w:hAnsi="Times New Roman"/>
          <w:bCs/>
          <w:sz w:val="28"/>
          <w:szCs w:val="28"/>
        </w:rPr>
        <w:lastRenderedPageBreak/>
        <w:t>электронной форме</w:t>
      </w:r>
      <w:r>
        <w:rPr>
          <w:rFonts w:ascii="Times New Roman" w:eastAsia="Calibri" w:hAnsi="Times New Roman"/>
          <w:bCs/>
          <w:sz w:val="28"/>
          <w:szCs w:val="28"/>
        </w:rPr>
        <w:t>.</w:t>
      </w:r>
    </w:p>
    <w:p w:rsidR="00EC72DF" w:rsidRPr="00343423" w:rsidRDefault="00052581" w:rsidP="00343423">
      <w:pPr>
        <w:widowControl w:val="0"/>
        <w:tabs>
          <w:tab w:val="left" w:pos="1623"/>
        </w:tabs>
        <w:spacing w:line="360" w:lineRule="auto"/>
        <w:ind w:left="284" w:right="-141" w:firstLine="425"/>
        <w:rPr>
          <w:rFonts w:ascii="Times New Roman" w:hAnsi="Times New Roman"/>
          <w:sz w:val="28"/>
          <w:szCs w:val="28"/>
        </w:rPr>
      </w:pPr>
      <w:r w:rsidRPr="00343423">
        <w:rPr>
          <w:rFonts w:ascii="Times New Roman" w:hAnsi="Times New Roman"/>
          <w:sz w:val="28"/>
          <w:szCs w:val="28"/>
        </w:rPr>
        <w:t xml:space="preserve">2.17.1. </w:t>
      </w:r>
      <w:r w:rsidR="00EC72DF" w:rsidRPr="00343423">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C72DF" w:rsidRPr="00343423" w:rsidRDefault="00EC72DF" w:rsidP="00343423">
      <w:pPr>
        <w:widowControl w:val="0"/>
        <w:tabs>
          <w:tab w:val="left" w:pos="1446"/>
        </w:tabs>
        <w:spacing w:line="360" w:lineRule="auto"/>
        <w:ind w:left="284" w:right="-141" w:firstLine="425"/>
        <w:rPr>
          <w:rFonts w:ascii="Times New Roman" w:hAnsi="Times New Roman"/>
          <w:sz w:val="28"/>
          <w:szCs w:val="28"/>
        </w:rPr>
      </w:pPr>
      <w:r w:rsidRPr="00343423">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C72DF" w:rsidRPr="00343423" w:rsidRDefault="00EC72DF" w:rsidP="00343423">
      <w:pPr>
        <w:widowControl w:val="0"/>
        <w:snapToGrid w:val="0"/>
        <w:spacing w:line="360" w:lineRule="auto"/>
        <w:ind w:left="284" w:right="-141" w:firstLine="425"/>
        <w:rPr>
          <w:rFonts w:ascii="Times New Roman" w:hAnsi="Times New Roman"/>
          <w:sz w:val="28"/>
          <w:szCs w:val="28"/>
        </w:rPr>
      </w:pPr>
      <w:r w:rsidRPr="00343423">
        <w:rPr>
          <w:rFonts w:ascii="Times New Roman" w:hAnsi="Times New Roman"/>
          <w:sz w:val="28"/>
          <w:szCs w:val="28"/>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C72DF" w:rsidRPr="00343423" w:rsidRDefault="00EC72DF" w:rsidP="00343423">
      <w:pPr>
        <w:widowControl w:val="0"/>
        <w:snapToGrid w:val="0"/>
        <w:spacing w:line="360" w:lineRule="auto"/>
        <w:ind w:left="284" w:right="-141" w:firstLine="425"/>
        <w:rPr>
          <w:rFonts w:ascii="Times New Roman" w:hAnsi="Times New Roman"/>
          <w:sz w:val="28"/>
          <w:szCs w:val="28"/>
        </w:rPr>
      </w:pPr>
      <w:r w:rsidRPr="00343423">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EC72DF" w:rsidRPr="00343423" w:rsidRDefault="00EC72DF" w:rsidP="00343423">
      <w:pPr>
        <w:widowControl w:val="0"/>
        <w:snapToGrid w:val="0"/>
        <w:spacing w:line="360" w:lineRule="auto"/>
        <w:ind w:left="284" w:right="-141" w:firstLine="425"/>
        <w:rPr>
          <w:rFonts w:ascii="Times New Roman" w:hAnsi="Times New Roman"/>
          <w:sz w:val="28"/>
          <w:szCs w:val="28"/>
        </w:rPr>
      </w:pPr>
      <w:r w:rsidRPr="00343423">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72DF" w:rsidRPr="00343423" w:rsidRDefault="00EC72DF" w:rsidP="00343423">
      <w:pPr>
        <w:widowControl w:val="0"/>
        <w:snapToGrid w:val="0"/>
        <w:spacing w:line="360" w:lineRule="auto"/>
        <w:ind w:left="284" w:right="-141" w:firstLine="425"/>
        <w:rPr>
          <w:rFonts w:ascii="Times New Roman" w:hAnsi="Times New Roman"/>
          <w:sz w:val="28"/>
          <w:szCs w:val="28"/>
        </w:rPr>
      </w:pPr>
      <w:r w:rsidRPr="00343423">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EC72DF" w:rsidRPr="00343423" w:rsidRDefault="00EC72DF" w:rsidP="00343423">
      <w:pPr>
        <w:pStyle w:val="ab"/>
        <w:numPr>
          <w:ilvl w:val="2"/>
          <w:numId w:val="18"/>
        </w:numPr>
        <w:tabs>
          <w:tab w:val="left" w:pos="1358"/>
        </w:tabs>
        <w:spacing w:line="360" w:lineRule="auto"/>
        <w:ind w:right="-141" w:hanging="293"/>
        <w:rPr>
          <w:rFonts w:cs="Arial"/>
        </w:rPr>
      </w:pPr>
      <w:r w:rsidRPr="00343423">
        <w:rPr>
          <w:rFonts w:cs="Arial"/>
        </w:rPr>
        <w:t>Электронные документы представляются в следующих форматах:</w:t>
      </w:r>
    </w:p>
    <w:p w:rsidR="00EC72DF" w:rsidRPr="00343423" w:rsidRDefault="00EC72DF" w:rsidP="00343423">
      <w:pPr>
        <w:widowControl w:val="0"/>
        <w:tabs>
          <w:tab w:val="left" w:pos="998"/>
        </w:tabs>
        <w:snapToGrid w:val="0"/>
        <w:spacing w:line="360" w:lineRule="auto"/>
        <w:ind w:left="284" w:right="-141" w:firstLine="425"/>
        <w:rPr>
          <w:rFonts w:cs="Arial"/>
        </w:rPr>
      </w:pPr>
      <w:r w:rsidRPr="00343423">
        <w:rPr>
          <w:rFonts w:cs="Arial"/>
        </w:rPr>
        <w:t>а)</w:t>
      </w:r>
      <w:r w:rsidRPr="00343423">
        <w:rPr>
          <w:rFonts w:cs="Arial"/>
        </w:rPr>
        <w:tab/>
      </w:r>
      <w:r w:rsidRPr="00343423">
        <w:rPr>
          <w:rFonts w:cs="Arial"/>
          <w:lang w:val="en-US"/>
        </w:rPr>
        <w:t>xml</w:t>
      </w:r>
      <w:r w:rsidRPr="00343423">
        <w:rPr>
          <w:rFonts w:cs="Arial"/>
        </w:rPr>
        <w:t xml:space="preserve"> - для формализованных документов;</w:t>
      </w:r>
    </w:p>
    <w:p w:rsidR="00EC72DF" w:rsidRPr="00343423" w:rsidRDefault="00EC72DF" w:rsidP="00343423">
      <w:pPr>
        <w:widowControl w:val="0"/>
        <w:tabs>
          <w:tab w:val="left" w:pos="1042"/>
        </w:tabs>
        <w:snapToGrid w:val="0"/>
        <w:spacing w:line="360" w:lineRule="auto"/>
        <w:ind w:left="284" w:right="-141" w:firstLine="425"/>
        <w:rPr>
          <w:rFonts w:cs="Arial"/>
        </w:rPr>
      </w:pPr>
      <w:r w:rsidRPr="00343423">
        <w:rPr>
          <w:rFonts w:cs="Arial"/>
        </w:rPr>
        <w:t>б)</w:t>
      </w:r>
      <w:r w:rsidRPr="00343423">
        <w:rPr>
          <w:rFonts w:cs="Arial"/>
        </w:rPr>
        <w:tab/>
      </w:r>
      <w:r w:rsidRPr="00343423">
        <w:rPr>
          <w:rFonts w:cs="Arial"/>
          <w:lang w:val="en-US"/>
        </w:rPr>
        <w:t>doc</w:t>
      </w:r>
      <w:r w:rsidRPr="00343423">
        <w:rPr>
          <w:rFonts w:cs="Arial"/>
        </w:rPr>
        <w:t xml:space="preserve">, </w:t>
      </w:r>
      <w:r w:rsidRPr="00343423">
        <w:rPr>
          <w:rFonts w:cs="Arial"/>
          <w:lang w:val="en-US"/>
        </w:rPr>
        <w:t>docx</w:t>
      </w:r>
      <w:r w:rsidRPr="00343423">
        <w:rPr>
          <w:rFonts w:cs="Arial"/>
        </w:rPr>
        <w:t xml:space="preserve">, </w:t>
      </w:r>
      <w:r w:rsidRPr="00343423">
        <w:rPr>
          <w:rFonts w:cs="Arial"/>
          <w:lang w:val="en-US"/>
        </w:rPr>
        <w:t>odt</w:t>
      </w:r>
      <w:r w:rsidRPr="00343423">
        <w:rPr>
          <w:rFonts w:cs="Arial"/>
        </w:rPr>
        <w:t xml:space="preserve"> - для документов с текстовым содержанием, не включающим </w:t>
      </w:r>
      <w:r w:rsidRPr="00343423">
        <w:rPr>
          <w:rFonts w:cs="Arial"/>
        </w:rPr>
        <w:lastRenderedPageBreak/>
        <w:t>формулы (за исключением документов, указанных в подпункте «в» настоящего пункта);</w:t>
      </w:r>
    </w:p>
    <w:p w:rsidR="00EC72DF" w:rsidRPr="00343423" w:rsidRDefault="00EC72DF" w:rsidP="00343423">
      <w:pPr>
        <w:widowControl w:val="0"/>
        <w:tabs>
          <w:tab w:val="left" w:pos="1008"/>
        </w:tabs>
        <w:snapToGrid w:val="0"/>
        <w:spacing w:line="360" w:lineRule="auto"/>
        <w:ind w:left="284" w:right="-141" w:firstLine="425"/>
        <w:rPr>
          <w:rFonts w:cs="Arial"/>
        </w:rPr>
      </w:pPr>
      <w:r w:rsidRPr="00343423">
        <w:rPr>
          <w:rFonts w:cs="Arial"/>
        </w:rPr>
        <w:t>в)</w:t>
      </w:r>
      <w:r w:rsidRPr="00343423">
        <w:rPr>
          <w:rFonts w:cs="Arial"/>
        </w:rPr>
        <w:tab/>
      </w:r>
      <w:r w:rsidRPr="00343423">
        <w:rPr>
          <w:rFonts w:cs="Arial"/>
          <w:lang w:val="en-US"/>
        </w:rPr>
        <w:t>xls</w:t>
      </w:r>
      <w:r w:rsidRPr="00343423">
        <w:rPr>
          <w:rFonts w:cs="Arial"/>
        </w:rPr>
        <w:t xml:space="preserve">, </w:t>
      </w:r>
      <w:r w:rsidRPr="00343423">
        <w:rPr>
          <w:rFonts w:cs="Arial"/>
          <w:lang w:val="en-US"/>
        </w:rPr>
        <w:t>xlsx</w:t>
      </w:r>
      <w:r w:rsidRPr="00343423">
        <w:rPr>
          <w:rFonts w:cs="Arial"/>
        </w:rPr>
        <w:t xml:space="preserve">, </w:t>
      </w:r>
      <w:r w:rsidRPr="00343423">
        <w:rPr>
          <w:rFonts w:cs="Arial"/>
          <w:lang w:val="en-US"/>
        </w:rPr>
        <w:t>ods</w:t>
      </w:r>
      <w:r w:rsidRPr="00343423">
        <w:rPr>
          <w:rFonts w:cs="Arial"/>
        </w:rPr>
        <w:t xml:space="preserve"> - для документов, содержащих расчеты;</w:t>
      </w:r>
    </w:p>
    <w:p w:rsidR="00EC72DF" w:rsidRPr="00343423" w:rsidRDefault="00EC72DF" w:rsidP="00343423">
      <w:pPr>
        <w:widowControl w:val="0"/>
        <w:tabs>
          <w:tab w:val="left" w:pos="1071"/>
        </w:tabs>
        <w:snapToGrid w:val="0"/>
        <w:spacing w:line="360" w:lineRule="auto"/>
        <w:ind w:left="284" w:right="-141" w:firstLine="425"/>
        <w:rPr>
          <w:rFonts w:cs="Arial"/>
        </w:rPr>
      </w:pPr>
      <w:r w:rsidRPr="00343423">
        <w:rPr>
          <w:rFonts w:cs="Arial"/>
        </w:rPr>
        <w:t>г)</w:t>
      </w:r>
      <w:r w:rsidRPr="00343423">
        <w:rPr>
          <w:rFonts w:cs="Arial"/>
        </w:rPr>
        <w:tab/>
      </w:r>
      <w:r w:rsidRPr="00343423">
        <w:rPr>
          <w:rFonts w:cs="Arial"/>
          <w:lang w:val="en-US"/>
        </w:rPr>
        <w:t>pdf</w:t>
      </w:r>
      <w:r w:rsidRPr="00343423">
        <w:rPr>
          <w:rFonts w:cs="Arial"/>
        </w:rPr>
        <w:t xml:space="preserve">, </w:t>
      </w:r>
      <w:r w:rsidRPr="00343423">
        <w:rPr>
          <w:rFonts w:cs="Arial"/>
          <w:lang w:val="en-US"/>
        </w:rPr>
        <w:t>jpg</w:t>
      </w:r>
      <w:r w:rsidRPr="00343423">
        <w:rPr>
          <w:rFonts w:cs="Arial"/>
        </w:rPr>
        <w:t xml:space="preserve">, </w:t>
      </w:r>
      <w:r w:rsidRPr="00343423">
        <w:rPr>
          <w:rFonts w:cs="Arial"/>
          <w:lang w:val="en-US"/>
        </w:rPr>
        <w:t>jpeg</w:t>
      </w:r>
      <w:r w:rsidRPr="00343423">
        <w:rPr>
          <w:rFonts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72DF" w:rsidRPr="00343423" w:rsidRDefault="00EC72DF" w:rsidP="00343423">
      <w:pPr>
        <w:widowControl w:val="0"/>
        <w:snapToGrid w:val="0"/>
        <w:spacing w:line="360" w:lineRule="auto"/>
        <w:ind w:left="284" w:right="-141" w:firstLine="425"/>
        <w:rPr>
          <w:rFonts w:cs="Arial"/>
        </w:rPr>
      </w:pPr>
      <w:r w:rsidRPr="00343423">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43423">
        <w:rPr>
          <w:rFonts w:cs="Arial"/>
          <w:lang w:val="en-US"/>
        </w:rPr>
        <w:t>dpi</w:t>
      </w:r>
      <w:r w:rsidRPr="00343423">
        <w:rPr>
          <w:rFonts w:cs="Arial"/>
        </w:rPr>
        <w:t xml:space="preserve"> (масштаб 1:1) с использованием следующих режимов:</w:t>
      </w:r>
    </w:p>
    <w:p w:rsidR="00EC72DF" w:rsidRPr="00343423" w:rsidRDefault="00EC72DF" w:rsidP="00343423">
      <w:pPr>
        <w:widowControl w:val="0"/>
        <w:numPr>
          <w:ilvl w:val="0"/>
          <w:numId w:val="6"/>
        </w:numPr>
        <w:tabs>
          <w:tab w:val="left" w:pos="942"/>
        </w:tabs>
        <w:spacing w:line="360" w:lineRule="auto"/>
        <w:ind w:right="-141" w:firstLine="709"/>
        <w:rPr>
          <w:rFonts w:cs="Arial"/>
        </w:rPr>
      </w:pPr>
      <w:r w:rsidRPr="00343423">
        <w:rPr>
          <w:rFonts w:cs="Arial"/>
        </w:rPr>
        <w:t>«черно-белый» (при отсутствии в документе графических изображений и (или) цветного текста);</w:t>
      </w:r>
    </w:p>
    <w:p w:rsidR="00EC72DF" w:rsidRPr="00343423" w:rsidRDefault="00EC72DF" w:rsidP="00343423">
      <w:pPr>
        <w:widowControl w:val="0"/>
        <w:numPr>
          <w:ilvl w:val="0"/>
          <w:numId w:val="6"/>
        </w:numPr>
        <w:tabs>
          <w:tab w:val="left" w:pos="966"/>
        </w:tabs>
        <w:spacing w:line="360" w:lineRule="auto"/>
        <w:ind w:right="-141" w:firstLine="709"/>
        <w:rPr>
          <w:rFonts w:cs="Arial"/>
        </w:rPr>
      </w:pPr>
      <w:r w:rsidRPr="00343423">
        <w:rPr>
          <w:rFonts w:cs="Arial"/>
        </w:rPr>
        <w:t>«оттенки серого» (при наличии в документе графических изображений, отличных от цветного графического изображения);</w:t>
      </w:r>
    </w:p>
    <w:p w:rsidR="00EC72DF" w:rsidRPr="00343423" w:rsidRDefault="00EC72DF" w:rsidP="00343423">
      <w:pPr>
        <w:widowControl w:val="0"/>
        <w:numPr>
          <w:ilvl w:val="0"/>
          <w:numId w:val="6"/>
        </w:numPr>
        <w:tabs>
          <w:tab w:val="left" w:pos="932"/>
        </w:tabs>
        <w:spacing w:line="360" w:lineRule="auto"/>
        <w:ind w:right="-141" w:firstLine="709"/>
        <w:rPr>
          <w:rFonts w:cs="Arial"/>
        </w:rPr>
      </w:pPr>
      <w:r w:rsidRPr="00343423">
        <w:rPr>
          <w:rFonts w:cs="Arial"/>
        </w:rPr>
        <w:t>«цветной» или «режим полной цветопередачи» (при наличии в документе цветных графических изображений либо цветного текста);</w:t>
      </w:r>
    </w:p>
    <w:p w:rsidR="00EC72DF" w:rsidRPr="00343423" w:rsidRDefault="00EC72DF" w:rsidP="00343423">
      <w:pPr>
        <w:widowControl w:val="0"/>
        <w:numPr>
          <w:ilvl w:val="0"/>
          <w:numId w:val="6"/>
        </w:numPr>
        <w:tabs>
          <w:tab w:val="left" w:pos="1066"/>
        </w:tabs>
        <w:spacing w:line="360" w:lineRule="auto"/>
        <w:ind w:right="-141" w:firstLine="709"/>
        <w:rPr>
          <w:rFonts w:cs="Arial"/>
        </w:rPr>
      </w:pPr>
      <w:r w:rsidRPr="00343423">
        <w:rPr>
          <w:rFonts w:cs="Arial"/>
        </w:rPr>
        <w:t>сохранением всех аутентичных признаков подлинности, а именно: графической подписи лица, печати, углового штампа бланка;</w:t>
      </w:r>
    </w:p>
    <w:p w:rsidR="00EC72DF" w:rsidRPr="00343423" w:rsidRDefault="00EC72DF" w:rsidP="00343423">
      <w:pPr>
        <w:widowControl w:val="0"/>
        <w:numPr>
          <w:ilvl w:val="0"/>
          <w:numId w:val="6"/>
        </w:numPr>
        <w:tabs>
          <w:tab w:val="left" w:pos="1052"/>
        </w:tabs>
        <w:spacing w:line="360" w:lineRule="auto"/>
        <w:ind w:right="-141" w:firstLine="709"/>
        <w:rPr>
          <w:rFonts w:cs="Arial"/>
        </w:rPr>
      </w:pPr>
      <w:r w:rsidRPr="00343423">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EC72DF" w:rsidRPr="00343423" w:rsidRDefault="00EC72DF" w:rsidP="00343423">
      <w:pPr>
        <w:widowControl w:val="0"/>
        <w:snapToGrid w:val="0"/>
        <w:spacing w:line="360" w:lineRule="auto"/>
        <w:ind w:left="284" w:right="-141"/>
        <w:rPr>
          <w:rFonts w:cs="Arial"/>
        </w:rPr>
      </w:pPr>
      <w:r w:rsidRPr="00343423">
        <w:rPr>
          <w:rFonts w:cs="Arial"/>
        </w:rPr>
        <w:t>Электронные документы должны обеспечивать:</w:t>
      </w:r>
    </w:p>
    <w:p w:rsidR="00EC72DF" w:rsidRPr="00343423" w:rsidRDefault="00EC72DF" w:rsidP="00343423">
      <w:pPr>
        <w:widowControl w:val="0"/>
        <w:numPr>
          <w:ilvl w:val="0"/>
          <w:numId w:val="6"/>
        </w:numPr>
        <w:tabs>
          <w:tab w:val="left" w:pos="1090"/>
        </w:tabs>
        <w:spacing w:line="360" w:lineRule="auto"/>
        <w:ind w:right="-141" w:firstLine="709"/>
        <w:rPr>
          <w:rFonts w:cs="Arial"/>
        </w:rPr>
      </w:pPr>
      <w:r w:rsidRPr="00343423">
        <w:rPr>
          <w:rFonts w:cs="Arial"/>
        </w:rPr>
        <w:t>возможность идентифицировать документ и количество листов в документе;</w:t>
      </w:r>
    </w:p>
    <w:p w:rsidR="00EC72DF" w:rsidRPr="00343423" w:rsidRDefault="00EC72DF" w:rsidP="00343423">
      <w:pPr>
        <w:widowControl w:val="0"/>
        <w:numPr>
          <w:ilvl w:val="0"/>
          <w:numId w:val="6"/>
        </w:numPr>
        <w:tabs>
          <w:tab w:val="left" w:pos="1033"/>
        </w:tabs>
        <w:spacing w:line="360" w:lineRule="auto"/>
        <w:ind w:right="-141" w:firstLine="709"/>
        <w:rPr>
          <w:rFonts w:cs="Arial"/>
        </w:rPr>
      </w:pPr>
      <w:r w:rsidRPr="00343423">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7EBE" w:rsidRDefault="00EC72DF" w:rsidP="00147EBE">
      <w:pPr>
        <w:widowControl w:val="0"/>
        <w:snapToGrid w:val="0"/>
        <w:spacing w:line="360" w:lineRule="auto"/>
        <w:ind w:right="-141" w:firstLine="709"/>
        <w:rPr>
          <w:rFonts w:cs="Arial"/>
        </w:rPr>
      </w:pPr>
      <w:r w:rsidRPr="00343423">
        <w:rPr>
          <w:rFonts w:cs="Arial"/>
        </w:rPr>
        <w:t xml:space="preserve">Документы, подлежащие представлению в форматах </w:t>
      </w:r>
      <w:r w:rsidRPr="00343423">
        <w:rPr>
          <w:rFonts w:cs="Arial"/>
          <w:lang w:val="en-US"/>
        </w:rPr>
        <w:t>xls</w:t>
      </w:r>
      <w:r w:rsidRPr="00343423">
        <w:rPr>
          <w:rFonts w:cs="Arial"/>
        </w:rPr>
        <w:t xml:space="preserve">, </w:t>
      </w:r>
      <w:r w:rsidRPr="00343423">
        <w:rPr>
          <w:rFonts w:cs="Arial"/>
          <w:lang w:val="en-US"/>
        </w:rPr>
        <w:t>xlsx</w:t>
      </w:r>
      <w:r w:rsidRPr="00343423">
        <w:rPr>
          <w:rFonts w:cs="Arial"/>
        </w:rPr>
        <w:t xml:space="preserve"> или </w:t>
      </w:r>
      <w:r w:rsidRPr="00343423">
        <w:rPr>
          <w:rFonts w:cs="Arial"/>
          <w:lang w:val="en-US"/>
        </w:rPr>
        <w:t>ods</w:t>
      </w:r>
      <w:r w:rsidRPr="00343423">
        <w:rPr>
          <w:rFonts w:cs="Arial"/>
        </w:rPr>
        <w:t>, формируются в виде отдельного электронного документа.</w:t>
      </w:r>
      <w:bookmarkStart w:id="1" w:name="bookmark1"/>
    </w:p>
    <w:p w:rsidR="00147EBE" w:rsidRDefault="00147EBE" w:rsidP="00147EBE">
      <w:pPr>
        <w:widowControl w:val="0"/>
        <w:snapToGrid w:val="0"/>
        <w:spacing w:line="360" w:lineRule="auto"/>
        <w:ind w:right="-141" w:firstLine="709"/>
        <w:rPr>
          <w:rFonts w:cs="Arial"/>
        </w:rPr>
      </w:pPr>
    </w:p>
    <w:p w:rsidR="00EC72DF" w:rsidRPr="00147EBE" w:rsidRDefault="00EC72DF" w:rsidP="00E12BB6">
      <w:pPr>
        <w:pStyle w:val="ab"/>
        <w:numPr>
          <w:ilvl w:val="0"/>
          <w:numId w:val="18"/>
        </w:numPr>
        <w:snapToGrid w:val="0"/>
        <w:spacing w:line="360" w:lineRule="auto"/>
        <w:ind w:left="0" w:right="-141" w:firstLine="709"/>
        <w:rPr>
          <w:rFonts w:cs="Arial"/>
          <w:b/>
          <w:sz w:val="28"/>
          <w:szCs w:val="28"/>
        </w:rPr>
      </w:pPr>
      <w:r w:rsidRPr="00147EBE">
        <w:rPr>
          <w:rFonts w:eastAsia="Calibri" w:cs="Arial"/>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
      <w:r w:rsidRPr="00147EBE">
        <w:rPr>
          <w:rFonts w:eastAsia="Calibri" w:cs="Arial"/>
          <w:b/>
          <w:bCs/>
          <w:sz w:val="28"/>
          <w:szCs w:val="28"/>
        </w:rPr>
        <w:t xml:space="preserve"> в многофункциональных центрах</w:t>
      </w:r>
      <w:r w:rsidR="00E12BB6">
        <w:rPr>
          <w:rFonts w:eastAsia="Calibri" w:cs="Arial"/>
          <w:b/>
          <w:bCs/>
          <w:sz w:val="28"/>
          <w:szCs w:val="28"/>
        </w:rPr>
        <w:t>.</w:t>
      </w:r>
    </w:p>
    <w:p w:rsidR="00EC72DF" w:rsidRPr="00147EBE" w:rsidRDefault="00EC72DF" w:rsidP="00147EBE">
      <w:pPr>
        <w:widowControl w:val="0"/>
        <w:numPr>
          <w:ilvl w:val="0"/>
          <w:numId w:val="11"/>
        </w:numPr>
        <w:tabs>
          <w:tab w:val="left" w:pos="1278"/>
        </w:tabs>
        <w:spacing w:line="360" w:lineRule="auto"/>
        <w:ind w:right="-141" w:firstLine="709"/>
        <w:rPr>
          <w:rFonts w:ascii="Times New Roman" w:hAnsi="Times New Roman"/>
          <w:sz w:val="28"/>
          <w:szCs w:val="28"/>
        </w:rPr>
      </w:pPr>
      <w:r w:rsidRPr="00147EBE">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проверка документов и регистрация заявления;</w:t>
      </w:r>
    </w:p>
    <w:p w:rsidR="00EC72DF" w:rsidRPr="00147EBE" w:rsidRDefault="00147EBE" w:rsidP="00147EBE">
      <w:pPr>
        <w:widowControl w:val="0"/>
        <w:snapToGrid w:val="0"/>
        <w:spacing w:line="360" w:lineRule="auto"/>
        <w:ind w:right="-141" w:firstLine="709"/>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рассмотрение документов и сведений;</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принятие решения;</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выдача результата;</w:t>
      </w:r>
    </w:p>
    <w:p w:rsidR="00EC72DF" w:rsidRPr="00147EBE" w:rsidRDefault="00147EBE" w:rsidP="00147EBE">
      <w:pPr>
        <w:widowControl w:val="0"/>
        <w:snapToGrid w:val="0"/>
        <w:spacing w:line="360" w:lineRule="auto"/>
        <w:ind w:right="-141" w:firstLine="709"/>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внесение результата муниципальной услуги в реестр юридически значимых записей.</w:t>
      </w:r>
    </w:p>
    <w:p w:rsidR="00147EBE" w:rsidRDefault="00EC72DF"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Описание административных процедур представлено в Приложении № 5 к</w:t>
      </w:r>
      <w:r w:rsidRPr="00147EBE">
        <w:rPr>
          <w:rFonts w:ascii="Times New Roman" w:hAnsi="Times New Roman"/>
          <w:sz w:val="28"/>
          <w:szCs w:val="28"/>
        </w:rPr>
        <w:br/>
        <w:t>настоящему Административному регламенту.</w:t>
      </w:r>
      <w:bookmarkStart w:id="2" w:name="bookmark2"/>
    </w:p>
    <w:p w:rsidR="00147EBE" w:rsidRDefault="00147EBE" w:rsidP="00147EBE">
      <w:pPr>
        <w:widowControl w:val="0"/>
        <w:snapToGrid w:val="0"/>
        <w:spacing w:line="360" w:lineRule="auto"/>
        <w:ind w:left="284" w:right="-141" w:firstLine="425"/>
        <w:rPr>
          <w:rFonts w:ascii="Times New Roman" w:hAnsi="Times New Roman"/>
          <w:sz w:val="28"/>
          <w:szCs w:val="28"/>
        </w:rPr>
      </w:pPr>
    </w:p>
    <w:p w:rsidR="00EC72DF" w:rsidRPr="00147EBE" w:rsidRDefault="00EC72DF" w:rsidP="00147EBE">
      <w:pPr>
        <w:widowControl w:val="0"/>
        <w:snapToGrid w:val="0"/>
        <w:spacing w:line="360" w:lineRule="auto"/>
        <w:ind w:left="284" w:right="-141" w:firstLine="425"/>
        <w:rPr>
          <w:rFonts w:ascii="Times New Roman" w:hAnsi="Times New Roman"/>
          <w:sz w:val="28"/>
          <w:szCs w:val="28"/>
        </w:rPr>
      </w:pPr>
      <w:r w:rsidRPr="00EC72DF">
        <w:rPr>
          <w:rFonts w:eastAsia="Calibri" w:cs="Arial"/>
          <w:bCs/>
        </w:rPr>
        <w:t xml:space="preserve">3.2. </w:t>
      </w:r>
      <w:r w:rsidRPr="00147EBE">
        <w:rPr>
          <w:rFonts w:ascii="Times New Roman" w:eastAsia="Calibri" w:hAnsi="Times New Roman"/>
          <w:bCs/>
          <w:sz w:val="28"/>
          <w:szCs w:val="28"/>
        </w:rPr>
        <w:t>Перечень административных процедур (действий) при предоставлении</w:t>
      </w:r>
      <w:r w:rsidRPr="00147EBE">
        <w:rPr>
          <w:rFonts w:ascii="Times New Roman" w:eastAsia="Calibri" w:hAnsi="Times New Roman"/>
          <w:bCs/>
          <w:sz w:val="28"/>
          <w:szCs w:val="28"/>
        </w:rPr>
        <w:br/>
        <w:t>муниципальной услуги услуг в электронной форме</w:t>
      </w:r>
      <w:bookmarkEnd w:id="2"/>
    </w:p>
    <w:p w:rsidR="00EC72DF" w:rsidRPr="00147EBE" w:rsidRDefault="00EC72DF" w:rsidP="00147EBE">
      <w:pPr>
        <w:widowControl w:val="0"/>
        <w:tabs>
          <w:tab w:val="left" w:pos="1398"/>
        </w:tabs>
        <w:spacing w:line="360" w:lineRule="auto"/>
        <w:ind w:left="284" w:right="-141" w:firstLine="425"/>
        <w:rPr>
          <w:rFonts w:ascii="Times New Roman" w:hAnsi="Times New Roman"/>
          <w:sz w:val="28"/>
          <w:szCs w:val="28"/>
        </w:rPr>
      </w:pPr>
      <w:r w:rsidRPr="00147EBE">
        <w:rPr>
          <w:rFonts w:ascii="Times New Roman" w:hAnsi="Times New Roman"/>
          <w:sz w:val="28"/>
          <w:szCs w:val="28"/>
        </w:rPr>
        <w:t>При предоставлении муниципальной услуги в электронной форме Заявителю обеспечиваются:</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получение информации о порядке и сроках предоставления муниципальной услуги;</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формирование заявления;</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получение результата предоставления муниципальной услуги;</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получение сведений о ходе рассмотрения заявления;</w:t>
      </w:r>
    </w:p>
    <w:p w:rsidR="00EC72DF" w:rsidRP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осуществление оценки качества предоставления муниципальной услуги;</w:t>
      </w:r>
    </w:p>
    <w:p w:rsidR="00147EBE" w:rsidRDefault="00147EBE" w:rsidP="00147EBE">
      <w:pPr>
        <w:widowControl w:val="0"/>
        <w:snapToGrid w:val="0"/>
        <w:spacing w:line="360" w:lineRule="auto"/>
        <w:ind w:left="284" w:right="-141" w:firstLine="425"/>
        <w:rPr>
          <w:rFonts w:ascii="Times New Roman" w:hAnsi="Times New Roman"/>
          <w:sz w:val="28"/>
          <w:szCs w:val="28"/>
        </w:rPr>
      </w:pPr>
      <w:r w:rsidRPr="00147EBE">
        <w:rPr>
          <w:rFonts w:ascii="Times New Roman" w:hAnsi="Times New Roman"/>
          <w:sz w:val="28"/>
          <w:szCs w:val="28"/>
        </w:rPr>
        <w:t xml:space="preserve">- </w:t>
      </w:r>
      <w:r w:rsidR="00EC72DF" w:rsidRPr="00147E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3" w:name="bookmark3"/>
    </w:p>
    <w:p w:rsidR="00EC72DF" w:rsidRPr="009E4D5E" w:rsidRDefault="00147EBE" w:rsidP="009E4D5E">
      <w:pPr>
        <w:widowControl w:val="0"/>
        <w:snapToGrid w:val="0"/>
        <w:spacing w:line="360" w:lineRule="auto"/>
        <w:ind w:left="284" w:right="-141" w:firstLine="425"/>
        <w:rPr>
          <w:rFonts w:ascii="Times New Roman" w:hAnsi="Times New Roman"/>
          <w:sz w:val="28"/>
          <w:szCs w:val="28"/>
        </w:rPr>
      </w:pPr>
      <w:r w:rsidRPr="009E4D5E">
        <w:rPr>
          <w:rFonts w:ascii="Times New Roman" w:eastAsia="Calibri" w:hAnsi="Times New Roman"/>
          <w:bCs/>
          <w:sz w:val="28"/>
          <w:szCs w:val="28"/>
        </w:rPr>
        <w:lastRenderedPageBreak/>
        <w:t>3.3</w:t>
      </w:r>
      <w:r w:rsidR="00EC72DF" w:rsidRPr="009E4D5E">
        <w:rPr>
          <w:rFonts w:ascii="Times New Roman" w:eastAsia="Calibri" w:hAnsi="Times New Roman"/>
          <w:bCs/>
          <w:sz w:val="28"/>
          <w:szCs w:val="28"/>
        </w:rPr>
        <w:t>.</w:t>
      </w:r>
      <w:r w:rsidR="00EC72DF" w:rsidRPr="00EC72DF">
        <w:rPr>
          <w:rFonts w:eastAsia="Calibri" w:cs="Arial"/>
          <w:bCs/>
        </w:rPr>
        <w:t xml:space="preserve"> </w:t>
      </w:r>
      <w:r w:rsidR="00EC72DF" w:rsidRPr="009E4D5E">
        <w:rPr>
          <w:rFonts w:ascii="Times New Roman" w:eastAsia="Calibri" w:hAnsi="Times New Roman"/>
          <w:bCs/>
          <w:sz w:val="28"/>
          <w:szCs w:val="28"/>
        </w:rPr>
        <w:t>Порядок осуществления административных процедур (действий) в электронной форме</w:t>
      </w:r>
      <w:bookmarkEnd w:id="3"/>
      <w:r w:rsidRPr="009E4D5E">
        <w:rPr>
          <w:rFonts w:ascii="Times New Roman" w:eastAsia="Calibri" w:hAnsi="Times New Roman"/>
          <w:bCs/>
          <w:sz w:val="28"/>
          <w:szCs w:val="28"/>
        </w:rPr>
        <w:t>.</w:t>
      </w:r>
    </w:p>
    <w:p w:rsidR="00EC72DF" w:rsidRPr="009E4D5E" w:rsidRDefault="00EC72DF" w:rsidP="009E4D5E">
      <w:pPr>
        <w:widowControl w:val="0"/>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EC72DF" w:rsidRPr="009E4D5E" w:rsidRDefault="00EC72DF" w:rsidP="009E4D5E">
      <w:pPr>
        <w:widowControl w:val="0"/>
        <w:snapToGrid w:val="0"/>
        <w:spacing w:line="360" w:lineRule="auto"/>
        <w:ind w:left="284" w:right="-141"/>
        <w:rPr>
          <w:rFonts w:ascii="Times New Roman" w:hAnsi="Times New Roman"/>
          <w:sz w:val="28"/>
          <w:szCs w:val="28"/>
        </w:rPr>
      </w:pPr>
      <w:r w:rsidRPr="009E4D5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72DF" w:rsidRPr="009E4D5E" w:rsidRDefault="00EC72DF" w:rsidP="009E4D5E">
      <w:pPr>
        <w:widowControl w:val="0"/>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При формировании заявления Заявителю обеспечивается:</w:t>
      </w:r>
    </w:p>
    <w:p w:rsidR="00EC72DF" w:rsidRPr="009E4D5E" w:rsidRDefault="00EC72DF" w:rsidP="009E4D5E">
      <w:pPr>
        <w:widowControl w:val="0"/>
        <w:tabs>
          <w:tab w:val="left" w:pos="1086"/>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а)</w:t>
      </w:r>
      <w:r w:rsidRPr="009E4D5E">
        <w:rPr>
          <w:rFonts w:ascii="Times New Roman" w:hAnsi="Times New Roman"/>
          <w:sz w:val="28"/>
          <w:szCs w:val="28"/>
        </w:rPr>
        <w:tab/>
        <w:t>возможность копирования и сохранения заявления и иных документов, указанных в пунктах 2.6.1 - 2.6.11 настоящего Административного регламента, необходимых для предоставления муниципальной услуги;</w:t>
      </w:r>
    </w:p>
    <w:p w:rsidR="00EC72DF" w:rsidRPr="009E4D5E" w:rsidRDefault="00EC72DF" w:rsidP="009E4D5E">
      <w:pPr>
        <w:widowControl w:val="0"/>
        <w:tabs>
          <w:tab w:val="left" w:pos="1114"/>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б)</w:t>
      </w:r>
      <w:r w:rsidRPr="009E4D5E">
        <w:rPr>
          <w:rFonts w:ascii="Times New Roman" w:hAnsi="Times New Roman"/>
          <w:sz w:val="28"/>
          <w:szCs w:val="28"/>
        </w:rPr>
        <w:tab/>
        <w:t>возможность печати на бумажном носителе копии электронной формы заявления;</w:t>
      </w:r>
    </w:p>
    <w:p w:rsidR="00EC72DF" w:rsidRPr="009E4D5E" w:rsidRDefault="00EC72DF" w:rsidP="009E4D5E">
      <w:pPr>
        <w:widowControl w:val="0"/>
        <w:tabs>
          <w:tab w:val="left" w:pos="1071"/>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в)</w:t>
      </w:r>
      <w:r w:rsidRPr="009E4D5E">
        <w:rPr>
          <w:rFonts w:ascii="Times New Roman" w:hAnsi="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72DF" w:rsidRPr="009E4D5E" w:rsidRDefault="00EC72DF" w:rsidP="009E4D5E">
      <w:pPr>
        <w:widowControl w:val="0"/>
        <w:tabs>
          <w:tab w:val="left" w:pos="1009"/>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г)</w:t>
      </w:r>
      <w:r w:rsidRPr="009E4D5E">
        <w:rPr>
          <w:rFonts w:ascii="Times New Roman" w:hAnsi="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72DF" w:rsidRPr="009E4D5E" w:rsidRDefault="00EC72DF" w:rsidP="009E4D5E">
      <w:pPr>
        <w:widowControl w:val="0"/>
        <w:tabs>
          <w:tab w:val="left" w:pos="1129"/>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д)</w:t>
      </w:r>
      <w:r w:rsidRPr="009E4D5E">
        <w:rPr>
          <w:rFonts w:ascii="Times New Roman" w:hAnsi="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EC72DF" w:rsidRPr="009E4D5E" w:rsidRDefault="00EC72DF" w:rsidP="009E4D5E">
      <w:pPr>
        <w:widowControl w:val="0"/>
        <w:tabs>
          <w:tab w:val="left" w:pos="1023"/>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е)</w:t>
      </w:r>
      <w:r w:rsidRPr="009E4D5E">
        <w:rPr>
          <w:rFonts w:ascii="Times New Roman" w:hAnsi="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72DF" w:rsidRDefault="00EC72DF" w:rsidP="009E4D5E">
      <w:pPr>
        <w:widowControl w:val="0"/>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E4D5E" w:rsidRPr="009E4D5E" w:rsidRDefault="009E4D5E" w:rsidP="009E4D5E">
      <w:pPr>
        <w:widowControl w:val="0"/>
        <w:snapToGrid w:val="0"/>
        <w:spacing w:line="360" w:lineRule="auto"/>
        <w:ind w:left="284" w:right="-141" w:firstLine="425"/>
        <w:rPr>
          <w:rFonts w:ascii="Times New Roman" w:hAnsi="Times New Roman"/>
          <w:sz w:val="28"/>
          <w:szCs w:val="28"/>
        </w:rPr>
      </w:pPr>
    </w:p>
    <w:p w:rsidR="00EC72DF" w:rsidRPr="009E4D5E" w:rsidRDefault="00EC72DF" w:rsidP="009E4D5E">
      <w:pPr>
        <w:pStyle w:val="ab"/>
        <w:numPr>
          <w:ilvl w:val="1"/>
          <w:numId w:val="19"/>
        </w:numPr>
        <w:tabs>
          <w:tab w:val="left" w:pos="1230"/>
        </w:tabs>
        <w:spacing w:line="360" w:lineRule="auto"/>
        <w:ind w:left="284" w:right="-141" w:firstLine="425"/>
        <w:rPr>
          <w:sz w:val="28"/>
          <w:szCs w:val="28"/>
        </w:rPr>
      </w:pPr>
      <w:r w:rsidRPr="009E4D5E">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72DF" w:rsidRPr="009E4D5E" w:rsidRDefault="00EC72DF" w:rsidP="009E4D5E">
      <w:pPr>
        <w:widowControl w:val="0"/>
        <w:tabs>
          <w:tab w:val="left" w:pos="1110"/>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а)</w:t>
      </w:r>
      <w:r w:rsidRPr="009E4D5E">
        <w:rPr>
          <w:rFonts w:ascii="Times New Roman" w:hAnsi="Times New Roman"/>
          <w:sz w:val="28"/>
          <w:szCs w:val="28"/>
        </w:rPr>
        <w:tab/>
      </w:r>
      <w:r w:rsidR="009E4D5E">
        <w:rPr>
          <w:rFonts w:ascii="Times New Roman" w:hAnsi="Times New Roman"/>
          <w:sz w:val="28"/>
          <w:szCs w:val="28"/>
        </w:rPr>
        <w:t xml:space="preserve"> </w:t>
      </w:r>
      <w:r w:rsidRPr="009E4D5E">
        <w:rPr>
          <w:rFonts w:ascii="Times New Roman" w:hAnsi="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72DF" w:rsidRDefault="00EC72DF" w:rsidP="009E4D5E">
      <w:pPr>
        <w:widowControl w:val="0"/>
        <w:tabs>
          <w:tab w:val="left" w:pos="1220"/>
        </w:tabs>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б)</w:t>
      </w:r>
      <w:r w:rsidRPr="009E4D5E">
        <w:rPr>
          <w:rFonts w:ascii="Times New Roman" w:hAnsi="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9E4D5E">
        <w:rPr>
          <w:rFonts w:ascii="Times New Roman" w:hAnsi="Times New Roman"/>
          <w:sz w:val="28"/>
          <w:szCs w:val="28"/>
        </w:rPr>
        <w:t>.</w:t>
      </w:r>
    </w:p>
    <w:p w:rsidR="009E4D5E" w:rsidRPr="009E4D5E" w:rsidRDefault="009E4D5E" w:rsidP="009E4D5E">
      <w:pPr>
        <w:widowControl w:val="0"/>
        <w:tabs>
          <w:tab w:val="left" w:pos="1220"/>
        </w:tabs>
        <w:snapToGrid w:val="0"/>
        <w:spacing w:line="360" w:lineRule="auto"/>
        <w:ind w:left="284" w:right="-141" w:firstLine="425"/>
        <w:rPr>
          <w:rFonts w:ascii="Times New Roman" w:hAnsi="Times New Roman"/>
          <w:sz w:val="28"/>
          <w:szCs w:val="28"/>
        </w:rPr>
      </w:pPr>
    </w:p>
    <w:p w:rsidR="00EC72DF" w:rsidRPr="009E4D5E" w:rsidRDefault="00EC72DF" w:rsidP="009E4D5E">
      <w:pPr>
        <w:pStyle w:val="ab"/>
        <w:numPr>
          <w:ilvl w:val="1"/>
          <w:numId w:val="19"/>
        </w:numPr>
        <w:tabs>
          <w:tab w:val="left" w:pos="1278"/>
        </w:tabs>
        <w:spacing w:line="360" w:lineRule="auto"/>
        <w:ind w:left="284" w:right="-141" w:firstLine="425"/>
        <w:rPr>
          <w:rFonts w:cs="Arial"/>
          <w:sz w:val="28"/>
          <w:szCs w:val="28"/>
        </w:rPr>
      </w:pPr>
      <w:r w:rsidRPr="009E4D5E">
        <w:rPr>
          <w:rFonts w:cs="Arial"/>
          <w:sz w:val="28"/>
          <w:szCs w:val="28"/>
        </w:rPr>
        <w:t xml:space="preserve">Электронное заявление становится доступным </w:t>
      </w:r>
      <w:r w:rsidR="009E4D5E">
        <w:rPr>
          <w:rFonts w:cs="Arial"/>
          <w:sz w:val="28"/>
          <w:szCs w:val="28"/>
        </w:rPr>
        <w:t>лицу</w:t>
      </w:r>
      <w:r w:rsidRPr="009E4D5E">
        <w:rPr>
          <w:rFonts w:cs="Arial"/>
          <w:sz w:val="28"/>
          <w:szCs w:val="28"/>
        </w:rPr>
        <w:t xml:space="preserve"> Уполномоченного органа, ответственного за прием и регистрацию </w:t>
      </w:r>
      <w:r w:rsidR="009E4D5E" w:rsidRPr="009E4D5E">
        <w:rPr>
          <w:rFonts w:cs="Arial"/>
          <w:sz w:val="28"/>
          <w:szCs w:val="28"/>
        </w:rPr>
        <w:t xml:space="preserve">для должностного </w:t>
      </w:r>
      <w:r w:rsidRPr="009E4D5E">
        <w:rPr>
          <w:rFonts w:cs="Arial"/>
          <w:sz w:val="28"/>
          <w:szCs w:val="28"/>
        </w:rPr>
        <w:t>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72DF" w:rsidRPr="009E4D5E" w:rsidRDefault="00EC72DF" w:rsidP="009E4D5E">
      <w:pPr>
        <w:widowControl w:val="0"/>
        <w:snapToGrid w:val="0"/>
        <w:spacing w:line="360" w:lineRule="auto"/>
        <w:ind w:left="284" w:right="-141" w:firstLine="425"/>
        <w:rPr>
          <w:rFonts w:ascii="Times New Roman" w:hAnsi="Times New Roman"/>
          <w:sz w:val="28"/>
          <w:szCs w:val="28"/>
        </w:rPr>
      </w:pPr>
      <w:r w:rsidRPr="009E4D5E">
        <w:rPr>
          <w:rFonts w:ascii="Times New Roman" w:hAnsi="Times New Roman"/>
          <w:sz w:val="28"/>
          <w:szCs w:val="28"/>
        </w:rPr>
        <w:t>Ответственное должностное лицо:</w:t>
      </w:r>
    </w:p>
    <w:p w:rsidR="00EC72DF" w:rsidRPr="009E4D5E" w:rsidRDefault="00806BCE" w:rsidP="00806BCE">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9E4D5E">
        <w:rPr>
          <w:rFonts w:ascii="Times New Roman" w:hAnsi="Times New Roman"/>
          <w:sz w:val="28"/>
          <w:szCs w:val="28"/>
        </w:rPr>
        <w:t>проверяет наличие электронных заявлений, поступивших с ЕПГУ, с периодом не реже 2 раз в день;</w:t>
      </w:r>
    </w:p>
    <w:p w:rsidR="00EC72DF" w:rsidRPr="009E4D5E" w:rsidRDefault="00806BCE" w:rsidP="00806BCE">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9E4D5E">
        <w:rPr>
          <w:rFonts w:ascii="Times New Roman" w:hAnsi="Times New Roman"/>
          <w:sz w:val="28"/>
          <w:szCs w:val="28"/>
        </w:rPr>
        <w:t>рассматривает поступившие заявления и приложенные образы документов (документы);</w:t>
      </w:r>
    </w:p>
    <w:p w:rsidR="002D1295" w:rsidRDefault="00806BCE" w:rsidP="002D1295">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9E4D5E">
        <w:rPr>
          <w:rFonts w:ascii="Times New Roman" w:hAnsi="Times New Roman"/>
          <w:sz w:val="28"/>
          <w:szCs w:val="28"/>
        </w:rPr>
        <w:t>производит действия в соответствии с пунктом 3.2 настоящего Административного регламента.</w:t>
      </w:r>
      <w:bookmarkStart w:id="4" w:name="bookmark6"/>
    </w:p>
    <w:p w:rsidR="00EC72DF" w:rsidRPr="002B73F3" w:rsidRDefault="002B73F3" w:rsidP="002B73F3">
      <w:pPr>
        <w:widowControl w:val="0"/>
        <w:snapToGrid w:val="0"/>
        <w:spacing w:line="360" w:lineRule="auto"/>
        <w:ind w:left="284" w:right="-141" w:firstLine="425"/>
        <w:rPr>
          <w:rFonts w:ascii="Times New Roman" w:hAnsi="Times New Roman"/>
          <w:sz w:val="28"/>
          <w:szCs w:val="28"/>
        </w:rPr>
      </w:pPr>
      <w:r>
        <w:rPr>
          <w:rFonts w:eastAsia="Calibri" w:cs="Arial"/>
          <w:bCs/>
        </w:rPr>
        <w:t>3.5</w:t>
      </w:r>
      <w:r w:rsidR="00EC72DF" w:rsidRPr="00EC72DF">
        <w:rPr>
          <w:rFonts w:eastAsia="Calibri" w:cs="Arial"/>
          <w:bCs/>
        </w:rPr>
        <w:t>.1.</w:t>
      </w:r>
      <w:bookmarkEnd w:id="4"/>
      <w:r w:rsidR="002D1295">
        <w:rPr>
          <w:rFonts w:ascii="Times New Roman" w:hAnsi="Times New Roman"/>
          <w:sz w:val="28"/>
          <w:szCs w:val="28"/>
        </w:rPr>
        <w:t xml:space="preserve"> </w:t>
      </w:r>
      <w:r w:rsidR="00EC72DF" w:rsidRPr="002B73F3">
        <w:rPr>
          <w:rFonts w:ascii="Times New Roman" w:hAnsi="Times New Roman"/>
          <w:sz w:val="28"/>
          <w:szCs w:val="28"/>
        </w:rPr>
        <w:t>Работник многофункционального центра осуществляет следующие действия:</w:t>
      </w:r>
    </w:p>
    <w:p w:rsidR="00EC72DF" w:rsidRPr="002B73F3" w:rsidRDefault="002D1295"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 xml:space="preserve">- </w:t>
      </w:r>
      <w:r w:rsidR="00EC72DF" w:rsidRPr="002B73F3">
        <w:rPr>
          <w:rFonts w:ascii="Times New Roman" w:hAnsi="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00EC72DF" w:rsidRPr="002B73F3">
        <w:rPr>
          <w:rFonts w:ascii="Times New Roman" w:hAnsi="Times New Roman"/>
          <w:sz w:val="28"/>
          <w:szCs w:val="28"/>
        </w:rPr>
        <w:lastRenderedPageBreak/>
        <w:t>Федерации;</w:t>
      </w:r>
    </w:p>
    <w:p w:rsidR="00EC72DF" w:rsidRPr="002B73F3" w:rsidRDefault="002D1295"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 xml:space="preserve">- </w:t>
      </w:r>
      <w:r w:rsidR="00EC72DF" w:rsidRPr="002B73F3">
        <w:rPr>
          <w:rFonts w:ascii="Times New Roman" w:hAnsi="Times New Roman"/>
          <w:sz w:val="28"/>
          <w:szCs w:val="28"/>
        </w:rPr>
        <w:t>определяет статус исполнения заявления Заявителя в ГИС;</w:t>
      </w:r>
    </w:p>
    <w:p w:rsidR="00EC72DF" w:rsidRPr="002B73F3" w:rsidRDefault="002D1295"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 xml:space="preserve">- </w:t>
      </w:r>
      <w:r w:rsidR="00EC72DF" w:rsidRPr="002B73F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DF" w:rsidRPr="002B73F3" w:rsidRDefault="002D1295"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 xml:space="preserve">- </w:t>
      </w:r>
      <w:r w:rsidR="00EC72DF" w:rsidRPr="002B73F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DF" w:rsidRPr="002B73F3" w:rsidRDefault="002D1295"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 xml:space="preserve">- </w:t>
      </w:r>
      <w:r w:rsidR="00EC72DF" w:rsidRPr="002B73F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C72DF" w:rsidRPr="002B73F3" w:rsidRDefault="002D1295"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 xml:space="preserve">- </w:t>
      </w:r>
      <w:r w:rsidR="00EC72DF" w:rsidRPr="002B73F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C72DF" w:rsidRPr="002B73F3" w:rsidRDefault="00EC72DF" w:rsidP="002B73F3">
      <w:pPr>
        <w:widowControl w:val="0"/>
        <w:tabs>
          <w:tab w:val="left" w:pos="1263"/>
        </w:tabs>
        <w:spacing w:line="360" w:lineRule="auto"/>
        <w:ind w:right="-141" w:firstLine="709"/>
        <w:rPr>
          <w:rFonts w:ascii="Times New Roman" w:hAnsi="Times New Roman"/>
          <w:sz w:val="28"/>
          <w:szCs w:val="28"/>
        </w:rPr>
      </w:pPr>
      <w:r w:rsidRPr="002B73F3">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72DF" w:rsidRPr="002B73F3" w:rsidRDefault="00EC72DF" w:rsidP="002B73F3">
      <w:pPr>
        <w:widowControl w:val="0"/>
        <w:snapToGrid w:val="0"/>
        <w:spacing w:line="360" w:lineRule="auto"/>
        <w:ind w:left="284" w:right="-141"/>
        <w:rPr>
          <w:rFonts w:ascii="Times New Roman" w:hAnsi="Times New Roman"/>
          <w:sz w:val="28"/>
          <w:szCs w:val="28"/>
        </w:rPr>
      </w:pPr>
      <w:r w:rsidRPr="002B73F3">
        <w:rPr>
          <w:rFonts w:ascii="Times New Roman" w:hAnsi="Times New Roman"/>
          <w:sz w:val="28"/>
          <w:szCs w:val="28"/>
        </w:rPr>
        <w:t>При предоставлении муниципальной услуги в электронной форме Заявителю направляется:</w:t>
      </w:r>
    </w:p>
    <w:p w:rsidR="00EC72DF" w:rsidRPr="002B73F3" w:rsidRDefault="00EC72DF" w:rsidP="002B73F3">
      <w:pPr>
        <w:widowControl w:val="0"/>
        <w:tabs>
          <w:tab w:val="left" w:pos="1119"/>
        </w:tabs>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а)</w:t>
      </w:r>
      <w:r w:rsidRPr="002B73F3">
        <w:rPr>
          <w:rFonts w:ascii="Times New Roman" w:hAnsi="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C72DF" w:rsidRDefault="00EC72DF" w:rsidP="002B73F3">
      <w:pPr>
        <w:widowControl w:val="0"/>
        <w:tabs>
          <w:tab w:val="left" w:pos="1081"/>
        </w:tabs>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lastRenderedPageBreak/>
        <w:t>б)</w:t>
      </w:r>
      <w:r w:rsidRPr="002B73F3">
        <w:rPr>
          <w:rFonts w:ascii="Times New Roman" w:hAnsi="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73F3" w:rsidRPr="002B73F3" w:rsidRDefault="002B73F3" w:rsidP="002B73F3">
      <w:pPr>
        <w:widowControl w:val="0"/>
        <w:tabs>
          <w:tab w:val="left" w:pos="1081"/>
        </w:tabs>
        <w:snapToGrid w:val="0"/>
        <w:spacing w:line="360" w:lineRule="auto"/>
        <w:ind w:left="284" w:right="-141" w:firstLine="425"/>
        <w:rPr>
          <w:rFonts w:ascii="Times New Roman" w:hAnsi="Times New Roman"/>
          <w:sz w:val="28"/>
          <w:szCs w:val="28"/>
        </w:rPr>
      </w:pPr>
    </w:p>
    <w:p w:rsidR="00EC72DF" w:rsidRPr="002B73F3" w:rsidRDefault="00EC72DF" w:rsidP="002B73F3">
      <w:pPr>
        <w:pStyle w:val="ab"/>
        <w:numPr>
          <w:ilvl w:val="1"/>
          <w:numId w:val="19"/>
        </w:numPr>
        <w:tabs>
          <w:tab w:val="left" w:pos="1230"/>
        </w:tabs>
        <w:spacing w:line="360" w:lineRule="auto"/>
        <w:ind w:right="-141" w:hanging="11"/>
        <w:rPr>
          <w:sz w:val="28"/>
          <w:szCs w:val="28"/>
        </w:rPr>
      </w:pPr>
      <w:r w:rsidRPr="002B73F3">
        <w:rPr>
          <w:sz w:val="28"/>
          <w:szCs w:val="28"/>
        </w:rPr>
        <w:t>Оценка качества предоставления муниципальной услуги.</w:t>
      </w:r>
    </w:p>
    <w:p w:rsidR="00EC72DF" w:rsidRDefault="00EC72DF" w:rsidP="002B73F3">
      <w:pPr>
        <w:widowControl w:val="0"/>
        <w:snapToGrid w:val="0"/>
        <w:spacing w:line="360" w:lineRule="auto"/>
        <w:ind w:left="284" w:right="-141" w:firstLine="425"/>
        <w:rPr>
          <w:rFonts w:ascii="Times New Roman" w:hAnsi="Times New Roman"/>
          <w:sz w:val="28"/>
          <w:szCs w:val="28"/>
        </w:rPr>
      </w:pPr>
      <w:r w:rsidRPr="002B73F3">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73F3" w:rsidRPr="002B73F3" w:rsidRDefault="002B73F3" w:rsidP="002B73F3">
      <w:pPr>
        <w:widowControl w:val="0"/>
        <w:snapToGrid w:val="0"/>
        <w:spacing w:line="360" w:lineRule="auto"/>
        <w:ind w:left="284" w:right="-141" w:firstLine="425"/>
        <w:rPr>
          <w:rFonts w:ascii="Times New Roman" w:hAnsi="Times New Roman"/>
          <w:sz w:val="28"/>
          <w:szCs w:val="28"/>
        </w:rPr>
      </w:pPr>
    </w:p>
    <w:p w:rsidR="002B73F3" w:rsidRDefault="00EC72DF" w:rsidP="002B73F3">
      <w:pPr>
        <w:pStyle w:val="ab"/>
        <w:numPr>
          <w:ilvl w:val="1"/>
          <w:numId w:val="19"/>
        </w:numPr>
        <w:tabs>
          <w:tab w:val="left" w:pos="1407"/>
        </w:tabs>
        <w:spacing w:line="360" w:lineRule="auto"/>
        <w:ind w:left="284" w:right="-141" w:firstLine="425"/>
        <w:rPr>
          <w:rFonts w:cs="Arial"/>
        </w:rPr>
      </w:pPr>
      <w:r w:rsidRPr="002B73F3">
        <w:rPr>
          <w:rFonts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w:t>
      </w:r>
      <w:r w:rsidRPr="002B73F3">
        <w:rPr>
          <w:rFonts w:cs="Arial"/>
        </w:rPr>
        <w:lastRenderedPageBreak/>
        <w:t>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5" w:name="bookmark4"/>
    </w:p>
    <w:p w:rsidR="002B73F3" w:rsidRDefault="002B73F3" w:rsidP="002B73F3">
      <w:pPr>
        <w:pStyle w:val="ab"/>
        <w:tabs>
          <w:tab w:val="left" w:pos="1407"/>
        </w:tabs>
        <w:spacing w:line="360" w:lineRule="auto"/>
        <w:ind w:left="709" w:right="-141" w:firstLine="0"/>
        <w:rPr>
          <w:rFonts w:cs="Arial"/>
        </w:rPr>
      </w:pPr>
    </w:p>
    <w:p w:rsidR="00EC72DF" w:rsidRPr="002B73F3" w:rsidRDefault="00EC72DF" w:rsidP="002B73F3">
      <w:pPr>
        <w:tabs>
          <w:tab w:val="left" w:pos="1407"/>
        </w:tabs>
        <w:spacing w:line="360" w:lineRule="auto"/>
        <w:ind w:left="284" w:right="-141" w:firstLine="425"/>
        <w:rPr>
          <w:rFonts w:ascii="Times New Roman" w:hAnsi="Times New Roman"/>
          <w:sz w:val="28"/>
          <w:szCs w:val="28"/>
        </w:rPr>
      </w:pPr>
      <w:r w:rsidRPr="002B73F3">
        <w:rPr>
          <w:rFonts w:ascii="Times New Roman" w:eastAsia="Calibri" w:hAnsi="Times New Roman"/>
          <w:bCs/>
          <w:sz w:val="28"/>
          <w:szCs w:val="28"/>
        </w:rPr>
        <w:t>3.8. Порядок исправления допущенных опечаток и ошибок в выданных в результате предоставления муниципальной услуги документах</w:t>
      </w:r>
      <w:bookmarkEnd w:id="5"/>
      <w:r w:rsidR="002B73F3" w:rsidRPr="002B73F3">
        <w:rPr>
          <w:rFonts w:ascii="Times New Roman" w:eastAsia="Calibri" w:hAnsi="Times New Roman"/>
          <w:bCs/>
          <w:sz w:val="28"/>
          <w:szCs w:val="28"/>
        </w:rPr>
        <w:t>.</w:t>
      </w:r>
    </w:p>
    <w:p w:rsidR="00EC72DF" w:rsidRPr="002B73F3" w:rsidRDefault="00EC72DF" w:rsidP="002B73F3">
      <w:pPr>
        <w:widowControl w:val="0"/>
        <w:tabs>
          <w:tab w:val="left" w:pos="1378"/>
        </w:tabs>
        <w:spacing w:line="360" w:lineRule="auto"/>
        <w:ind w:left="284" w:right="-141" w:firstLine="425"/>
        <w:rPr>
          <w:rFonts w:ascii="Times New Roman" w:hAnsi="Times New Roman"/>
          <w:sz w:val="28"/>
          <w:szCs w:val="28"/>
        </w:rPr>
      </w:pPr>
      <w:r w:rsidRPr="002B73F3">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B73F3" w:rsidRPr="00EC72DF" w:rsidRDefault="002B73F3" w:rsidP="002B73F3">
      <w:pPr>
        <w:widowControl w:val="0"/>
        <w:tabs>
          <w:tab w:val="left" w:pos="1378"/>
        </w:tabs>
        <w:ind w:left="284" w:right="-141" w:firstLine="425"/>
        <w:rPr>
          <w:rFonts w:cs="Arial"/>
        </w:rPr>
      </w:pPr>
    </w:p>
    <w:p w:rsidR="00EC72DF" w:rsidRPr="00433155" w:rsidRDefault="00EC72DF" w:rsidP="00433155">
      <w:pPr>
        <w:pStyle w:val="ab"/>
        <w:numPr>
          <w:ilvl w:val="1"/>
          <w:numId w:val="21"/>
        </w:numPr>
        <w:tabs>
          <w:tab w:val="left" w:pos="1374"/>
        </w:tabs>
        <w:spacing w:line="360" w:lineRule="auto"/>
        <w:ind w:right="-141"/>
        <w:rPr>
          <w:rFonts w:cs="Arial"/>
        </w:rPr>
      </w:pPr>
      <w:r w:rsidRPr="00433155">
        <w:rPr>
          <w:rFonts w:cs="Arial"/>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72DF" w:rsidRPr="00433155" w:rsidRDefault="00EC72DF" w:rsidP="00433155">
      <w:pPr>
        <w:widowControl w:val="0"/>
        <w:tabs>
          <w:tab w:val="left" w:pos="1700"/>
        </w:tabs>
        <w:spacing w:line="360" w:lineRule="auto"/>
        <w:ind w:left="284" w:right="-141" w:firstLine="425"/>
        <w:rPr>
          <w:rFonts w:ascii="Times New Roman" w:hAnsi="Times New Roman"/>
          <w:sz w:val="28"/>
          <w:szCs w:val="28"/>
        </w:rPr>
      </w:pPr>
      <w:r w:rsidRPr="00433155">
        <w:rPr>
          <w:rFonts w:ascii="Times New Roman" w:hAnsi="Times New Roman"/>
          <w:sz w:val="28"/>
          <w:szCs w:val="28"/>
        </w:rPr>
        <w:t>3.9.1.Заявитель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72DF" w:rsidRPr="00433155" w:rsidRDefault="00EC72DF" w:rsidP="00433155">
      <w:pPr>
        <w:widowControl w:val="0"/>
        <w:tabs>
          <w:tab w:val="left" w:pos="1690"/>
        </w:tabs>
        <w:spacing w:line="360" w:lineRule="auto"/>
        <w:ind w:left="284" w:right="-141" w:firstLine="425"/>
        <w:rPr>
          <w:rFonts w:ascii="Times New Roman" w:hAnsi="Times New Roman"/>
          <w:sz w:val="28"/>
          <w:szCs w:val="28"/>
        </w:rPr>
      </w:pPr>
      <w:r w:rsidRPr="00433155">
        <w:rPr>
          <w:rFonts w:ascii="Times New Roman" w:hAnsi="Times New Roman"/>
          <w:sz w:val="28"/>
          <w:szCs w:val="28"/>
        </w:rPr>
        <w:t>3.9.2.Уполномоченный орган при получении заявления, указанного в подпункте 3.9.1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C72DF" w:rsidRPr="00433155" w:rsidRDefault="00EC72DF" w:rsidP="00433155">
      <w:pPr>
        <w:widowControl w:val="0"/>
        <w:tabs>
          <w:tab w:val="left" w:pos="1599"/>
        </w:tabs>
        <w:spacing w:line="360" w:lineRule="auto"/>
        <w:ind w:left="284" w:right="-141" w:firstLine="425"/>
        <w:rPr>
          <w:rFonts w:ascii="Times New Roman" w:hAnsi="Times New Roman"/>
          <w:sz w:val="28"/>
          <w:szCs w:val="28"/>
        </w:rPr>
      </w:pPr>
      <w:r w:rsidRPr="00433155">
        <w:rPr>
          <w:rFonts w:ascii="Times New Roman" w:hAnsi="Times New Roman"/>
          <w:sz w:val="28"/>
          <w:szCs w:val="28"/>
        </w:rPr>
        <w:t>3.9.3.Уполномоченный орган обеспечивает устранение опечаток и ошибок в документах, являющихся результатом предоставления муниципальной услуги.</w:t>
      </w:r>
    </w:p>
    <w:p w:rsidR="00EC72DF" w:rsidRPr="00433155" w:rsidRDefault="00EC72DF" w:rsidP="00433155">
      <w:pPr>
        <w:widowControl w:val="0"/>
        <w:tabs>
          <w:tab w:val="left" w:pos="1618"/>
        </w:tabs>
        <w:spacing w:line="360" w:lineRule="auto"/>
        <w:ind w:left="284" w:right="-141" w:firstLine="425"/>
        <w:rPr>
          <w:rFonts w:ascii="Times New Roman" w:hAnsi="Times New Roman"/>
          <w:sz w:val="28"/>
          <w:szCs w:val="28"/>
        </w:rPr>
      </w:pPr>
      <w:r w:rsidRPr="00433155">
        <w:rPr>
          <w:rFonts w:ascii="Times New Roman" w:hAnsi="Times New Roman"/>
          <w:sz w:val="28"/>
          <w:szCs w:val="28"/>
        </w:rPr>
        <w:t>3.9.4.Срок устранения опечаток и ошибок не должен превышать 3 (трех) рабочих дней с даты регистрации заявления, указанного в подпункте 3.9.1 настоящего подраздела.</w:t>
      </w:r>
    </w:p>
    <w:p w:rsidR="00EC72DF" w:rsidRPr="00EC72DF" w:rsidRDefault="00EC72DF" w:rsidP="00EC72DF">
      <w:pPr>
        <w:widowControl w:val="0"/>
        <w:tabs>
          <w:tab w:val="left" w:pos="1618"/>
        </w:tabs>
        <w:snapToGrid w:val="0"/>
        <w:ind w:left="284" w:right="-141"/>
        <w:rPr>
          <w:rFonts w:cs="Arial"/>
        </w:rPr>
      </w:pPr>
    </w:p>
    <w:p w:rsidR="008D6C72" w:rsidRPr="00E12BB6" w:rsidRDefault="00EC72DF" w:rsidP="00E12BB6">
      <w:pPr>
        <w:widowControl w:val="0"/>
        <w:numPr>
          <w:ilvl w:val="0"/>
          <w:numId w:val="21"/>
        </w:numPr>
        <w:tabs>
          <w:tab w:val="left" w:pos="456"/>
        </w:tabs>
        <w:spacing w:line="360" w:lineRule="auto"/>
        <w:ind w:right="-141" w:firstLine="349"/>
        <w:rPr>
          <w:rFonts w:ascii="Times New Roman" w:eastAsia="Calibri" w:hAnsi="Times New Roman"/>
          <w:b/>
          <w:bCs/>
          <w:sz w:val="28"/>
          <w:szCs w:val="28"/>
        </w:rPr>
      </w:pPr>
      <w:r w:rsidRPr="00E12BB6">
        <w:rPr>
          <w:rFonts w:ascii="Times New Roman" w:eastAsia="Calibri" w:hAnsi="Times New Roman"/>
          <w:b/>
          <w:bCs/>
          <w:sz w:val="28"/>
          <w:szCs w:val="28"/>
        </w:rPr>
        <w:t>Формы контроля за исполнением административного регламента</w:t>
      </w:r>
      <w:r w:rsidR="00E12BB6">
        <w:rPr>
          <w:rFonts w:ascii="Times New Roman" w:eastAsia="Calibri" w:hAnsi="Times New Roman"/>
          <w:b/>
          <w:bCs/>
          <w:sz w:val="28"/>
          <w:szCs w:val="28"/>
        </w:rPr>
        <w:t>.</w:t>
      </w:r>
    </w:p>
    <w:p w:rsidR="00EC72DF" w:rsidRPr="00433155" w:rsidRDefault="00EC72DF" w:rsidP="00433155">
      <w:pPr>
        <w:widowControl w:val="0"/>
        <w:numPr>
          <w:ilvl w:val="0"/>
          <w:numId w:val="12"/>
        </w:numPr>
        <w:tabs>
          <w:tab w:val="left" w:pos="1263"/>
        </w:tabs>
        <w:spacing w:line="360" w:lineRule="auto"/>
        <w:ind w:right="-141" w:firstLine="709"/>
        <w:rPr>
          <w:rFonts w:ascii="Times New Roman" w:hAnsi="Times New Roman"/>
          <w:sz w:val="28"/>
          <w:szCs w:val="28"/>
        </w:rPr>
      </w:pPr>
      <w:r w:rsidRPr="00433155">
        <w:rPr>
          <w:rFonts w:ascii="Times New Roman" w:hAnsi="Times New Roman"/>
          <w:sz w:val="28"/>
          <w:szCs w:val="28"/>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433155">
        <w:rPr>
          <w:rFonts w:ascii="Times New Roman" w:hAnsi="Times New Roman"/>
          <w:sz w:val="28"/>
          <w:szCs w:val="28"/>
        </w:rPr>
        <w:b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72DF" w:rsidRPr="00433155" w:rsidRDefault="00EC72DF" w:rsidP="00433155">
      <w:pPr>
        <w:widowControl w:val="0"/>
        <w:snapToGrid w:val="0"/>
        <w:spacing w:line="360" w:lineRule="auto"/>
        <w:ind w:left="284" w:right="-141" w:firstLine="425"/>
        <w:rPr>
          <w:rFonts w:ascii="Times New Roman" w:hAnsi="Times New Roman"/>
          <w:sz w:val="28"/>
          <w:szCs w:val="28"/>
        </w:rPr>
      </w:pPr>
      <w:r w:rsidRPr="0043315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72DF" w:rsidRPr="00433155" w:rsidRDefault="00EC72DF" w:rsidP="00433155">
      <w:pPr>
        <w:widowControl w:val="0"/>
        <w:snapToGrid w:val="0"/>
        <w:spacing w:line="360" w:lineRule="auto"/>
        <w:ind w:left="284" w:right="-141" w:firstLine="425"/>
        <w:rPr>
          <w:rFonts w:ascii="Times New Roman" w:hAnsi="Times New Roman"/>
          <w:sz w:val="28"/>
          <w:szCs w:val="28"/>
        </w:rPr>
      </w:pPr>
      <w:r w:rsidRPr="00433155">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EC72DF" w:rsidRPr="00433155" w:rsidRDefault="00402F8D" w:rsidP="00402F8D">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433155">
        <w:rPr>
          <w:rFonts w:ascii="Times New Roman" w:hAnsi="Times New Roman"/>
          <w:sz w:val="28"/>
          <w:szCs w:val="28"/>
        </w:rPr>
        <w:t>выявления и устранения нарушений прав граждан;</w:t>
      </w:r>
    </w:p>
    <w:p w:rsidR="00433155" w:rsidRDefault="00402F8D" w:rsidP="00402F8D">
      <w:pPr>
        <w:widowControl w:val="0"/>
        <w:snapToGrid w:val="0"/>
        <w:spacing w:line="360" w:lineRule="auto"/>
        <w:ind w:left="284" w:right="-141" w:firstLine="425"/>
        <w:rPr>
          <w:rFonts w:ascii="Times New Roman" w:hAnsi="Times New Roman"/>
          <w:sz w:val="28"/>
          <w:szCs w:val="28"/>
        </w:rPr>
      </w:pPr>
      <w:r>
        <w:rPr>
          <w:rFonts w:ascii="Times New Roman" w:hAnsi="Times New Roman"/>
          <w:sz w:val="28"/>
          <w:szCs w:val="28"/>
        </w:rPr>
        <w:t xml:space="preserve">- </w:t>
      </w:r>
      <w:r w:rsidR="00EC72DF" w:rsidRPr="0043315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6C72" w:rsidRPr="00402F8D" w:rsidRDefault="008D6C72" w:rsidP="00402F8D">
      <w:pPr>
        <w:widowControl w:val="0"/>
        <w:snapToGrid w:val="0"/>
        <w:spacing w:line="360" w:lineRule="auto"/>
        <w:ind w:left="284" w:right="-141" w:firstLine="425"/>
        <w:rPr>
          <w:rFonts w:ascii="Times New Roman" w:hAnsi="Times New Roman"/>
          <w:sz w:val="28"/>
          <w:szCs w:val="28"/>
        </w:rPr>
      </w:pPr>
    </w:p>
    <w:p w:rsidR="00EC72DF" w:rsidRPr="00402F8D" w:rsidRDefault="00EC72DF" w:rsidP="00402F8D">
      <w:pPr>
        <w:widowControl w:val="0"/>
        <w:spacing w:line="360" w:lineRule="auto"/>
        <w:ind w:left="284" w:right="-141" w:firstLine="425"/>
        <w:rPr>
          <w:rFonts w:ascii="Times New Roman" w:eastAsia="Calibri" w:hAnsi="Times New Roman"/>
          <w:bCs/>
          <w:sz w:val="28"/>
          <w:szCs w:val="28"/>
        </w:rPr>
      </w:pPr>
      <w:r w:rsidRPr="00402F8D">
        <w:rPr>
          <w:rFonts w:ascii="Times New Roman" w:eastAsia="Calibri" w:hAnsi="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02F8D" w:rsidRPr="00402F8D">
        <w:rPr>
          <w:rFonts w:ascii="Times New Roman" w:eastAsia="Calibri" w:hAnsi="Times New Roman"/>
          <w:bCs/>
          <w:sz w:val="28"/>
          <w:szCs w:val="28"/>
        </w:rPr>
        <w:t>.</w:t>
      </w:r>
    </w:p>
    <w:p w:rsidR="00EC72DF" w:rsidRDefault="00EC72DF" w:rsidP="00402F8D">
      <w:pPr>
        <w:widowControl w:val="0"/>
        <w:tabs>
          <w:tab w:val="left" w:pos="1182"/>
        </w:tabs>
        <w:spacing w:line="360" w:lineRule="auto"/>
        <w:ind w:left="284" w:right="-141" w:firstLine="425"/>
        <w:rPr>
          <w:rFonts w:ascii="Times New Roman" w:hAnsi="Times New Roman"/>
          <w:sz w:val="28"/>
          <w:szCs w:val="28"/>
        </w:rPr>
      </w:pPr>
      <w:r w:rsidRPr="00402F8D">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D6C72" w:rsidRPr="00402F8D" w:rsidRDefault="008D6C72" w:rsidP="00402F8D">
      <w:pPr>
        <w:widowControl w:val="0"/>
        <w:tabs>
          <w:tab w:val="left" w:pos="1182"/>
        </w:tabs>
        <w:spacing w:line="360" w:lineRule="auto"/>
        <w:ind w:left="284" w:right="-141" w:firstLine="425"/>
        <w:rPr>
          <w:rFonts w:ascii="Times New Roman" w:hAnsi="Times New Roman"/>
          <w:sz w:val="28"/>
          <w:szCs w:val="28"/>
        </w:rPr>
      </w:pPr>
    </w:p>
    <w:p w:rsidR="00EC72DF" w:rsidRPr="008D6C72" w:rsidRDefault="00EC72DF" w:rsidP="008D6C72">
      <w:pPr>
        <w:widowControl w:val="0"/>
        <w:tabs>
          <w:tab w:val="left" w:pos="1077"/>
        </w:tabs>
        <w:spacing w:line="360" w:lineRule="auto"/>
        <w:ind w:left="284" w:right="-141"/>
        <w:rPr>
          <w:rFonts w:ascii="Times New Roman" w:hAnsi="Times New Roman"/>
          <w:sz w:val="28"/>
          <w:szCs w:val="28"/>
        </w:rPr>
      </w:pPr>
      <w:r w:rsidRPr="008D6C72">
        <w:rPr>
          <w:rFonts w:ascii="Times New Roman" w:hAnsi="Times New Roman"/>
          <w:sz w:val="28"/>
          <w:szCs w:val="28"/>
        </w:rPr>
        <w:t>4.3.</w:t>
      </w:r>
      <w:r w:rsidR="008D6C72" w:rsidRPr="008D6C72">
        <w:rPr>
          <w:rFonts w:ascii="Times New Roman" w:hAnsi="Times New Roman"/>
          <w:sz w:val="28"/>
          <w:szCs w:val="28"/>
        </w:rPr>
        <w:t xml:space="preserve"> </w:t>
      </w:r>
      <w:r w:rsidRPr="008D6C72">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02F8D" w:rsidRPr="008D6C72" w:rsidRDefault="00402F8D" w:rsidP="008D6C72">
      <w:pPr>
        <w:widowControl w:val="0"/>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 </w:t>
      </w:r>
      <w:r w:rsidR="00EC72DF" w:rsidRPr="008D6C72">
        <w:rPr>
          <w:rFonts w:ascii="Times New Roman" w:hAnsi="Times New Roman"/>
          <w:sz w:val="28"/>
          <w:szCs w:val="28"/>
        </w:rPr>
        <w:t>соблюдение сроков предо</w:t>
      </w:r>
      <w:r w:rsidRPr="008D6C72">
        <w:rPr>
          <w:rFonts w:ascii="Times New Roman" w:hAnsi="Times New Roman"/>
          <w:sz w:val="28"/>
          <w:szCs w:val="28"/>
        </w:rPr>
        <w:t>ставления муниципальной услуги;</w:t>
      </w:r>
    </w:p>
    <w:p w:rsidR="00402F8D" w:rsidRPr="008D6C72" w:rsidRDefault="00402F8D" w:rsidP="008D6C72">
      <w:pPr>
        <w:widowControl w:val="0"/>
        <w:snapToGrid w:val="0"/>
        <w:spacing w:line="360" w:lineRule="auto"/>
        <w:ind w:left="709" w:right="-141" w:firstLine="0"/>
        <w:rPr>
          <w:rFonts w:ascii="Times New Roman" w:hAnsi="Times New Roman"/>
          <w:sz w:val="28"/>
          <w:szCs w:val="28"/>
        </w:rPr>
      </w:pPr>
      <w:r w:rsidRPr="008D6C72">
        <w:rPr>
          <w:rFonts w:ascii="Times New Roman" w:hAnsi="Times New Roman"/>
          <w:sz w:val="28"/>
          <w:szCs w:val="28"/>
        </w:rPr>
        <w:t xml:space="preserve">- </w:t>
      </w:r>
      <w:r w:rsidR="00EC72DF" w:rsidRPr="008D6C72">
        <w:rPr>
          <w:rFonts w:ascii="Times New Roman" w:hAnsi="Times New Roman"/>
          <w:sz w:val="28"/>
          <w:szCs w:val="28"/>
        </w:rPr>
        <w:t xml:space="preserve">соблюдение положений настоящего Административного регламента; </w:t>
      </w:r>
    </w:p>
    <w:p w:rsidR="00EC72DF" w:rsidRPr="008D6C72" w:rsidRDefault="00402F8D" w:rsidP="008D6C72">
      <w:pPr>
        <w:widowControl w:val="0"/>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 </w:t>
      </w:r>
      <w:r w:rsidR="00EC72DF" w:rsidRPr="008D6C72">
        <w:rPr>
          <w:rFonts w:ascii="Times New Roman" w:hAnsi="Times New Roman"/>
          <w:sz w:val="28"/>
          <w:szCs w:val="28"/>
        </w:rPr>
        <w:t xml:space="preserve">правильность и обоснованность принятого решения об отказе в </w:t>
      </w:r>
      <w:r w:rsidR="00EC72DF" w:rsidRPr="008D6C72">
        <w:rPr>
          <w:rFonts w:ascii="Times New Roman" w:hAnsi="Times New Roman"/>
          <w:sz w:val="28"/>
          <w:szCs w:val="28"/>
        </w:rPr>
        <w:lastRenderedPageBreak/>
        <w:t>предоставлении муниципальной услуги.</w:t>
      </w:r>
    </w:p>
    <w:p w:rsidR="00EC72DF" w:rsidRPr="008D6C72" w:rsidRDefault="00EC72DF" w:rsidP="008D6C72">
      <w:pPr>
        <w:widowControl w:val="0"/>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Основанием для проведения внеплановых проверок являются:</w:t>
      </w:r>
    </w:p>
    <w:p w:rsidR="00EC72DF" w:rsidRPr="008D6C72" w:rsidRDefault="00EC72DF" w:rsidP="008D6C72">
      <w:pPr>
        <w:widowControl w:val="0"/>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02F8D" w:rsidRPr="008D6C72">
        <w:rPr>
          <w:rFonts w:ascii="Times New Roman" w:hAnsi="Times New Roman"/>
          <w:iCs/>
          <w:color w:val="000000"/>
          <w:sz w:val="28"/>
          <w:szCs w:val="28"/>
          <w:lang w:eastAsia="en-US"/>
        </w:rPr>
        <w:t>В</w:t>
      </w:r>
      <w:r w:rsidR="008D6C72" w:rsidRPr="008D6C72">
        <w:rPr>
          <w:rFonts w:ascii="Times New Roman" w:hAnsi="Times New Roman"/>
          <w:iCs/>
          <w:color w:val="000000"/>
          <w:sz w:val="28"/>
          <w:szCs w:val="28"/>
          <w:lang w:eastAsia="en-US"/>
        </w:rPr>
        <w:t>оронежской области</w:t>
      </w:r>
      <w:r w:rsidRPr="008D6C72">
        <w:rPr>
          <w:rFonts w:ascii="Times New Roman" w:hAnsi="Times New Roman"/>
          <w:sz w:val="28"/>
          <w:szCs w:val="28"/>
        </w:rPr>
        <w:t xml:space="preserve"> и нормативных правовых актов органов местного самоуправления </w:t>
      </w:r>
      <w:r w:rsidRPr="008D6C72">
        <w:rPr>
          <w:rFonts w:ascii="Times New Roman" w:hAnsi="Times New Roman"/>
          <w:iCs/>
          <w:color w:val="000000"/>
          <w:sz w:val="28"/>
          <w:szCs w:val="28"/>
          <w:lang w:eastAsia="en-US"/>
        </w:rPr>
        <w:t>Петропавловского муниципального района;</w:t>
      </w:r>
    </w:p>
    <w:p w:rsidR="00EC72DF" w:rsidRDefault="00EC72DF" w:rsidP="008D6C72">
      <w:pPr>
        <w:widowControl w:val="0"/>
        <w:snapToGrid w:val="0"/>
        <w:spacing w:line="360" w:lineRule="auto"/>
        <w:ind w:left="284" w:right="-141"/>
        <w:rPr>
          <w:rFonts w:ascii="Times New Roman" w:hAnsi="Times New Roman"/>
          <w:sz w:val="28"/>
          <w:szCs w:val="28"/>
        </w:rPr>
      </w:pPr>
      <w:r w:rsidRPr="008D6C72">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8D6C72" w:rsidRPr="008D6C72" w:rsidRDefault="008D6C72" w:rsidP="008D6C72">
      <w:pPr>
        <w:widowControl w:val="0"/>
        <w:snapToGrid w:val="0"/>
        <w:spacing w:line="360" w:lineRule="auto"/>
        <w:ind w:left="284" w:right="-141"/>
        <w:rPr>
          <w:rFonts w:ascii="Times New Roman" w:hAnsi="Times New Roman"/>
          <w:sz w:val="28"/>
          <w:szCs w:val="28"/>
        </w:rPr>
      </w:pPr>
    </w:p>
    <w:p w:rsidR="00EC72DF" w:rsidRPr="008D6C72" w:rsidRDefault="008D6C72" w:rsidP="008D6C72">
      <w:pPr>
        <w:widowControl w:val="0"/>
        <w:spacing w:line="360" w:lineRule="auto"/>
        <w:ind w:left="284" w:right="-141" w:firstLine="425"/>
        <w:rPr>
          <w:rFonts w:ascii="Times New Roman" w:eastAsia="Calibri" w:hAnsi="Times New Roman"/>
          <w:bCs/>
          <w:sz w:val="28"/>
          <w:szCs w:val="28"/>
        </w:rPr>
      </w:pPr>
      <w:r w:rsidRPr="008D6C72">
        <w:rPr>
          <w:rFonts w:ascii="Times New Roman" w:eastAsia="Calibri" w:hAnsi="Times New Roman"/>
          <w:bCs/>
          <w:sz w:val="28"/>
          <w:szCs w:val="28"/>
        </w:rPr>
        <w:t>4.4</w:t>
      </w:r>
      <w:r w:rsidR="00EC72DF" w:rsidRPr="008D6C72">
        <w:rPr>
          <w:rFonts w:ascii="Times New Roman" w:eastAsia="Calibri" w:hAnsi="Times New Roman"/>
          <w:bCs/>
          <w:sz w:val="28"/>
          <w:szCs w:val="28"/>
        </w:rPr>
        <w:t>.</w:t>
      </w:r>
      <w:r w:rsidRPr="008D6C72">
        <w:rPr>
          <w:rFonts w:ascii="Times New Roman" w:eastAsia="Calibri" w:hAnsi="Times New Roman"/>
          <w:bCs/>
          <w:sz w:val="28"/>
          <w:szCs w:val="28"/>
        </w:rPr>
        <w:t xml:space="preserve"> </w:t>
      </w:r>
      <w:r w:rsidR="00EC72DF" w:rsidRPr="008D6C72">
        <w:rPr>
          <w:rFonts w:ascii="Times New Roman" w:eastAsia="Calibri" w:hAnsi="Times New Roman"/>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8D6C72">
        <w:rPr>
          <w:rFonts w:ascii="Times New Roman" w:eastAsia="Calibri" w:hAnsi="Times New Roman"/>
          <w:bCs/>
          <w:sz w:val="28"/>
          <w:szCs w:val="28"/>
        </w:rPr>
        <w:t>.</w:t>
      </w:r>
    </w:p>
    <w:p w:rsidR="00EC72DF" w:rsidRPr="008D6C72" w:rsidRDefault="00EC72DF" w:rsidP="008D6C72">
      <w:pPr>
        <w:widowControl w:val="0"/>
        <w:tabs>
          <w:tab w:val="left" w:pos="1168"/>
        </w:tabs>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D6C72">
        <w:rPr>
          <w:rFonts w:ascii="Times New Roman" w:hAnsi="Times New Roman"/>
          <w:iCs/>
          <w:color w:val="000000"/>
          <w:sz w:val="28"/>
          <w:szCs w:val="28"/>
          <w:lang w:eastAsia="en-US"/>
        </w:rPr>
        <w:t>Воронежской области</w:t>
      </w:r>
      <w:r w:rsidRPr="008D6C72">
        <w:rPr>
          <w:rFonts w:ascii="Times New Roman" w:hAnsi="Times New Roman"/>
          <w:sz w:val="28"/>
          <w:szCs w:val="28"/>
        </w:rPr>
        <w:t xml:space="preserve"> и нормативных правовых актов органов местного самоуправления </w:t>
      </w:r>
      <w:r w:rsidR="008D6C72" w:rsidRPr="008D6C72">
        <w:rPr>
          <w:rFonts w:ascii="Times New Roman" w:hAnsi="Times New Roman"/>
          <w:iCs/>
          <w:color w:val="000000"/>
          <w:sz w:val="28"/>
          <w:szCs w:val="28"/>
          <w:lang w:eastAsia="en-US"/>
        </w:rPr>
        <w:t xml:space="preserve">Репьёвского </w:t>
      </w:r>
      <w:r w:rsidRPr="008D6C72">
        <w:rPr>
          <w:rFonts w:ascii="Times New Roman" w:hAnsi="Times New Roman"/>
          <w:iCs/>
          <w:color w:val="000000"/>
          <w:sz w:val="28"/>
          <w:szCs w:val="28"/>
          <w:lang w:eastAsia="en-US"/>
        </w:rPr>
        <w:t xml:space="preserve">муниципального района </w:t>
      </w:r>
      <w:r w:rsidRPr="008D6C72">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C72DF" w:rsidRDefault="00EC72DF" w:rsidP="008D6C72">
      <w:pPr>
        <w:widowControl w:val="0"/>
        <w:tabs>
          <w:tab w:val="left" w:pos="1168"/>
        </w:tabs>
        <w:snapToGrid w:val="0"/>
        <w:spacing w:line="360" w:lineRule="auto"/>
        <w:ind w:left="284" w:right="-141"/>
        <w:rPr>
          <w:rFonts w:ascii="Times New Roman" w:hAnsi="Times New Roman"/>
          <w:sz w:val="28"/>
          <w:szCs w:val="28"/>
        </w:rPr>
      </w:pPr>
      <w:r w:rsidRPr="008D6C7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w:t>
      </w:r>
      <w:r w:rsidR="008D6C72">
        <w:rPr>
          <w:rFonts w:ascii="Times New Roman" w:hAnsi="Times New Roman"/>
          <w:sz w:val="28"/>
          <w:szCs w:val="28"/>
        </w:rPr>
        <w:t>яется в</w:t>
      </w:r>
      <w:r w:rsidRPr="008D6C72">
        <w:rPr>
          <w:rFonts w:ascii="Times New Roman" w:hAnsi="Times New Roman"/>
          <w:sz w:val="28"/>
          <w:szCs w:val="28"/>
        </w:rPr>
        <w:t xml:space="preserve"> их должностных регламентах в соответствии с требованиями законодательства.</w:t>
      </w:r>
    </w:p>
    <w:p w:rsidR="008D6C72" w:rsidRPr="008D6C72" w:rsidRDefault="008D6C72" w:rsidP="008D6C72">
      <w:pPr>
        <w:widowControl w:val="0"/>
        <w:tabs>
          <w:tab w:val="left" w:pos="1168"/>
        </w:tabs>
        <w:snapToGrid w:val="0"/>
        <w:spacing w:line="360" w:lineRule="auto"/>
        <w:ind w:left="284" w:right="-141"/>
        <w:rPr>
          <w:rFonts w:ascii="Times New Roman" w:hAnsi="Times New Roman"/>
          <w:sz w:val="28"/>
          <w:szCs w:val="28"/>
        </w:rPr>
      </w:pPr>
    </w:p>
    <w:p w:rsidR="00EC72DF" w:rsidRPr="008D6C72" w:rsidRDefault="008D6C72" w:rsidP="008D6C72">
      <w:pPr>
        <w:widowControl w:val="0"/>
        <w:spacing w:line="360" w:lineRule="auto"/>
        <w:ind w:left="284" w:right="-141" w:firstLine="425"/>
        <w:rPr>
          <w:rFonts w:ascii="Times New Roman" w:eastAsia="Calibri" w:hAnsi="Times New Roman"/>
          <w:bCs/>
          <w:sz w:val="28"/>
          <w:szCs w:val="28"/>
        </w:rPr>
      </w:pPr>
      <w:r w:rsidRPr="008D6C72">
        <w:rPr>
          <w:rFonts w:ascii="Times New Roman" w:eastAsia="Calibri" w:hAnsi="Times New Roman"/>
          <w:bCs/>
          <w:sz w:val="28"/>
          <w:szCs w:val="28"/>
        </w:rPr>
        <w:t>4.5</w:t>
      </w:r>
      <w:r w:rsidR="00EC72DF" w:rsidRPr="008D6C72">
        <w:rPr>
          <w:rFonts w:eastAsia="Calibri" w:cs="Arial"/>
          <w:bCs/>
          <w:sz w:val="28"/>
          <w:szCs w:val="28"/>
        </w:rPr>
        <w:t>.</w:t>
      </w:r>
      <w:r w:rsidR="00EC72DF" w:rsidRPr="00EC72DF">
        <w:rPr>
          <w:rFonts w:eastAsia="Calibri" w:cs="Arial"/>
          <w:bCs/>
        </w:rPr>
        <w:t xml:space="preserve"> </w:t>
      </w:r>
      <w:r w:rsidR="00EC72DF" w:rsidRPr="008D6C72">
        <w:rPr>
          <w:rFonts w:ascii="Times New Roman" w:eastAsia="Calibri" w:hAnsi="Times New Roman"/>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eastAsia="Calibri" w:hAnsi="Times New Roman"/>
          <w:bCs/>
          <w:sz w:val="28"/>
          <w:szCs w:val="28"/>
        </w:rPr>
        <w:t>.</w:t>
      </w:r>
    </w:p>
    <w:p w:rsidR="00EC72DF" w:rsidRPr="008D6C72" w:rsidRDefault="00EC72DF" w:rsidP="008D6C72">
      <w:pPr>
        <w:widowControl w:val="0"/>
        <w:tabs>
          <w:tab w:val="left" w:pos="1143"/>
        </w:tabs>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w:t>
      </w:r>
      <w:r w:rsidRPr="008D6C72">
        <w:rPr>
          <w:rFonts w:ascii="Times New Roman" w:hAnsi="Times New Roman"/>
          <w:sz w:val="28"/>
          <w:szCs w:val="28"/>
        </w:rPr>
        <w:lastRenderedPageBreak/>
        <w:t>сроках завершения административных процедур (действий).</w:t>
      </w:r>
    </w:p>
    <w:p w:rsidR="008D6C72" w:rsidRPr="008D6C72" w:rsidRDefault="00EC72DF" w:rsidP="008D6C72">
      <w:pPr>
        <w:widowControl w:val="0"/>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Граждане, их объединения и организации также имеют право: </w:t>
      </w:r>
    </w:p>
    <w:p w:rsidR="00EC72DF" w:rsidRPr="008D6C72" w:rsidRDefault="008D6C72" w:rsidP="008D6C72">
      <w:pPr>
        <w:widowControl w:val="0"/>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 </w:t>
      </w:r>
      <w:r w:rsidR="00EC72DF" w:rsidRPr="008D6C72">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C72DF" w:rsidRDefault="008D6C72" w:rsidP="00E12BB6">
      <w:pPr>
        <w:widowControl w:val="0"/>
        <w:tabs>
          <w:tab w:val="left" w:pos="709"/>
        </w:tabs>
        <w:snapToGrid w:val="0"/>
        <w:spacing w:line="360" w:lineRule="auto"/>
        <w:ind w:left="284" w:right="-141" w:firstLine="425"/>
        <w:rPr>
          <w:rFonts w:ascii="Times New Roman" w:hAnsi="Times New Roman"/>
          <w:sz w:val="28"/>
          <w:szCs w:val="28"/>
        </w:rPr>
      </w:pPr>
      <w:r w:rsidRPr="008D6C72">
        <w:rPr>
          <w:rFonts w:ascii="Times New Roman" w:hAnsi="Times New Roman"/>
          <w:sz w:val="28"/>
          <w:szCs w:val="28"/>
        </w:rPr>
        <w:t xml:space="preserve">- </w:t>
      </w:r>
      <w:r w:rsidR="00EC72DF" w:rsidRPr="00E12BB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12BB6" w:rsidRPr="00E12BB6" w:rsidRDefault="00E12BB6" w:rsidP="00E12BB6">
      <w:pPr>
        <w:widowControl w:val="0"/>
        <w:tabs>
          <w:tab w:val="left" w:pos="709"/>
        </w:tabs>
        <w:snapToGrid w:val="0"/>
        <w:spacing w:line="360" w:lineRule="auto"/>
        <w:ind w:left="284" w:right="-141" w:firstLine="425"/>
        <w:rPr>
          <w:rFonts w:ascii="Times New Roman" w:hAnsi="Times New Roman"/>
          <w:sz w:val="28"/>
          <w:szCs w:val="28"/>
        </w:rPr>
      </w:pPr>
    </w:p>
    <w:p w:rsidR="00EC72DF" w:rsidRPr="00E12BB6" w:rsidRDefault="00EC72DF" w:rsidP="00E12BB6">
      <w:pPr>
        <w:widowControl w:val="0"/>
        <w:numPr>
          <w:ilvl w:val="1"/>
          <w:numId w:val="13"/>
        </w:numPr>
        <w:tabs>
          <w:tab w:val="left" w:pos="1234"/>
        </w:tabs>
        <w:spacing w:line="360" w:lineRule="auto"/>
        <w:ind w:left="284" w:right="-141" w:firstLine="425"/>
        <w:rPr>
          <w:rFonts w:ascii="Times New Roman" w:hAnsi="Times New Roman"/>
          <w:sz w:val="28"/>
          <w:szCs w:val="28"/>
        </w:rPr>
      </w:pPr>
      <w:r w:rsidRPr="00E12BB6">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72DF" w:rsidRPr="00E12BB6" w:rsidRDefault="00EC72DF" w:rsidP="00E12BB6">
      <w:pPr>
        <w:widowControl w:val="0"/>
        <w:snapToGrid w:val="0"/>
        <w:spacing w:line="360" w:lineRule="auto"/>
        <w:ind w:left="284" w:right="-141" w:firstLine="425"/>
        <w:rPr>
          <w:rFonts w:ascii="Times New Roman" w:hAnsi="Times New Roman"/>
          <w:sz w:val="28"/>
          <w:szCs w:val="28"/>
        </w:rPr>
      </w:pPr>
      <w:r w:rsidRPr="00E12BB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72DF" w:rsidRPr="00EC72DF" w:rsidRDefault="00EC72DF" w:rsidP="00E12BB6">
      <w:pPr>
        <w:widowControl w:val="0"/>
        <w:snapToGrid w:val="0"/>
        <w:ind w:right="-141" w:firstLine="0"/>
        <w:rPr>
          <w:rFonts w:cs="Arial"/>
        </w:rPr>
      </w:pPr>
    </w:p>
    <w:p w:rsidR="00EC72DF" w:rsidRPr="00E12BB6" w:rsidRDefault="00EC72DF" w:rsidP="00E12BB6">
      <w:pPr>
        <w:pStyle w:val="ab"/>
        <w:numPr>
          <w:ilvl w:val="0"/>
          <w:numId w:val="13"/>
        </w:numPr>
        <w:adjustRightInd w:val="0"/>
        <w:spacing w:line="360" w:lineRule="auto"/>
        <w:ind w:firstLine="319"/>
        <w:outlineLvl w:val="0"/>
        <w:rPr>
          <w:rFonts w:eastAsia="Calibri"/>
          <w:b/>
          <w:bCs/>
          <w:sz w:val="28"/>
          <w:szCs w:val="28"/>
          <w:lang w:eastAsia="en-US"/>
        </w:rPr>
      </w:pPr>
      <w:r w:rsidRPr="00E12BB6">
        <w:rPr>
          <w:rFonts w:eastAsia="Calibri"/>
          <w:b/>
          <w:bCs/>
          <w:sz w:val="28"/>
          <w:szCs w:val="28"/>
          <w:lang w:eastAsia="en-US"/>
        </w:rPr>
        <w:t>Досудебный (внесудебный) порядок</w:t>
      </w:r>
    </w:p>
    <w:p w:rsidR="00EC72DF" w:rsidRPr="00E12BB6" w:rsidRDefault="00EC72DF" w:rsidP="00E12BB6">
      <w:pPr>
        <w:autoSpaceDE w:val="0"/>
        <w:autoSpaceDN w:val="0"/>
        <w:adjustRightInd w:val="0"/>
        <w:spacing w:line="360" w:lineRule="auto"/>
        <w:ind w:firstLine="0"/>
        <w:outlineLvl w:val="0"/>
        <w:rPr>
          <w:rFonts w:ascii="Times New Roman" w:eastAsia="Calibri" w:hAnsi="Times New Roman"/>
          <w:b/>
          <w:bCs/>
          <w:sz w:val="28"/>
          <w:szCs w:val="28"/>
          <w:lang w:eastAsia="en-US"/>
        </w:rPr>
      </w:pPr>
      <w:r w:rsidRPr="00E12BB6">
        <w:rPr>
          <w:rFonts w:ascii="Times New Roman" w:eastAsia="Calibri" w:hAnsi="Times New Roman"/>
          <w:b/>
          <w:bCs/>
          <w:sz w:val="28"/>
          <w:szCs w:val="28"/>
          <w:lang w:eastAsia="en-U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E12BB6">
        <w:rPr>
          <w:rFonts w:ascii="Times New Roman" w:eastAsia="Calibri" w:hAnsi="Times New Roman"/>
          <w:b/>
          <w:bCs/>
          <w:sz w:val="28"/>
          <w:szCs w:val="28"/>
          <w:lang w:eastAsia="en-US"/>
        </w:rPr>
        <w:t>.</w:t>
      </w:r>
    </w:p>
    <w:p w:rsidR="00EC72DF" w:rsidRPr="00EC72DF" w:rsidRDefault="00EC72DF" w:rsidP="00EC72DF">
      <w:pPr>
        <w:autoSpaceDE w:val="0"/>
        <w:autoSpaceDN w:val="0"/>
        <w:adjustRightInd w:val="0"/>
        <w:rPr>
          <w:rFonts w:eastAsia="Calibri" w:cs="Arial"/>
          <w:bCs/>
          <w:lang w:eastAsia="en-US"/>
        </w:rPr>
      </w:pPr>
    </w:p>
    <w:p w:rsidR="00EC72DF"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51320" w:rsidRPr="00BC24C3" w:rsidRDefault="00651320" w:rsidP="00BC24C3">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lastRenderedPageBreak/>
        <w:t>5.2. Заявитель может обратиться с жалобой в том числе в следующих случаях:</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 для предоставления муниципальной услуги;</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 для предоставления муниципальной услуги, у заявителя;</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xml:space="preserve">-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Петропавловского муниципального </w:t>
      </w:r>
      <w:r w:rsidRPr="00BC24C3">
        <w:rPr>
          <w:rFonts w:ascii="Times New Roman" w:eastAsia="Calibri" w:hAnsi="Times New Roman"/>
          <w:bCs/>
          <w:sz w:val="28"/>
          <w:szCs w:val="28"/>
          <w:lang w:eastAsia="en-US"/>
        </w:rPr>
        <w:lastRenderedPageBreak/>
        <w:t>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EC72DF" w:rsidRPr="00BC24C3"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Петропавловского муниципального района . В указанном случае досудебное (внесудебное) </w:t>
      </w:r>
      <w:r w:rsidRPr="00BC24C3">
        <w:rPr>
          <w:rFonts w:ascii="Times New Roman" w:eastAsia="Calibri" w:hAnsi="Times New Roman"/>
          <w:bCs/>
          <w:sz w:val="28"/>
          <w:szCs w:val="28"/>
          <w:lang w:eastAsia="en-US"/>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2DF" w:rsidRDefault="00EC72DF" w:rsidP="00BC24C3">
      <w:pPr>
        <w:autoSpaceDE w:val="0"/>
        <w:autoSpaceDN w:val="0"/>
        <w:adjustRightInd w:val="0"/>
        <w:spacing w:line="360" w:lineRule="auto"/>
        <w:ind w:firstLine="709"/>
        <w:rPr>
          <w:rFonts w:ascii="Times New Roman" w:eastAsia="Calibri" w:hAnsi="Times New Roman"/>
          <w:bCs/>
          <w:sz w:val="28"/>
          <w:szCs w:val="28"/>
          <w:lang w:eastAsia="en-US"/>
        </w:rPr>
      </w:pPr>
      <w:r w:rsidRPr="00BC24C3">
        <w:rPr>
          <w:rFonts w:ascii="Times New Roman" w:eastAsia="Calibri" w:hAnsi="Times New Roman"/>
          <w:bCs/>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51320" w:rsidRPr="00BC24C3" w:rsidRDefault="00651320" w:rsidP="00BC24C3">
      <w:pPr>
        <w:autoSpaceDE w:val="0"/>
        <w:autoSpaceDN w:val="0"/>
        <w:adjustRightInd w:val="0"/>
        <w:spacing w:line="360" w:lineRule="auto"/>
        <w:ind w:firstLine="709"/>
        <w:rPr>
          <w:rFonts w:ascii="Times New Roman" w:eastAsia="Calibri" w:hAnsi="Times New Roman"/>
          <w:bCs/>
          <w:sz w:val="28"/>
          <w:szCs w:val="28"/>
          <w:lang w:eastAsia="en-US"/>
        </w:rPr>
      </w:pPr>
    </w:p>
    <w:p w:rsidR="00EC72DF" w:rsidRDefault="00EC72DF" w:rsidP="00651320">
      <w:pPr>
        <w:autoSpaceDE w:val="0"/>
        <w:autoSpaceDN w:val="0"/>
        <w:adjustRightInd w:val="0"/>
        <w:spacing w:line="360" w:lineRule="auto"/>
        <w:ind w:firstLine="709"/>
        <w:rPr>
          <w:rFonts w:ascii="Times New Roman" w:eastAsia="Calibri" w:hAnsi="Times New Roman"/>
          <w:bCs/>
          <w:sz w:val="28"/>
          <w:szCs w:val="28"/>
          <w:lang w:eastAsia="en-US"/>
        </w:rPr>
      </w:pPr>
      <w:r w:rsidRPr="00651320">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651320" w:rsidRPr="00651320" w:rsidRDefault="00651320" w:rsidP="00651320">
      <w:pPr>
        <w:autoSpaceDE w:val="0"/>
        <w:autoSpaceDN w:val="0"/>
        <w:adjustRightInd w:val="0"/>
        <w:spacing w:line="360" w:lineRule="auto"/>
        <w:ind w:firstLine="709"/>
        <w:rPr>
          <w:rFonts w:ascii="Times New Roman" w:eastAsia="Calibri" w:hAnsi="Times New Roman"/>
          <w:bCs/>
          <w:sz w:val="28"/>
          <w:szCs w:val="28"/>
          <w:lang w:eastAsia="en-US"/>
        </w:rPr>
      </w:pPr>
    </w:p>
    <w:p w:rsidR="00651320" w:rsidRDefault="00EC72DF" w:rsidP="00651320">
      <w:pPr>
        <w:autoSpaceDE w:val="0"/>
        <w:autoSpaceDN w:val="0"/>
        <w:adjustRightInd w:val="0"/>
        <w:spacing w:line="360" w:lineRule="auto"/>
        <w:ind w:firstLine="709"/>
        <w:rPr>
          <w:rFonts w:ascii="Times New Roman" w:eastAsia="Calibri" w:hAnsi="Times New Roman"/>
          <w:bCs/>
          <w:sz w:val="28"/>
          <w:szCs w:val="28"/>
          <w:lang w:eastAsia="en-US"/>
        </w:rPr>
      </w:pPr>
      <w:r w:rsidRPr="00651320">
        <w:rPr>
          <w:rFonts w:ascii="Times New Roman" w:eastAsia="Calibri" w:hAnsi="Times New Roman"/>
          <w:bCs/>
          <w:sz w:val="28"/>
          <w:szCs w:val="28"/>
          <w:lang w:eastAsia="en-US"/>
        </w:rPr>
        <w:t>5.4. Оснований для отказа в рассмотрении жалобы не имеется.</w:t>
      </w:r>
    </w:p>
    <w:p w:rsidR="00651320" w:rsidRDefault="00651320" w:rsidP="00651320">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651320" w:rsidRDefault="00EC72DF" w:rsidP="00651320">
      <w:pPr>
        <w:autoSpaceDE w:val="0"/>
        <w:autoSpaceDN w:val="0"/>
        <w:adjustRightInd w:val="0"/>
        <w:spacing w:line="360" w:lineRule="auto"/>
        <w:ind w:firstLine="709"/>
        <w:rPr>
          <w:rFonts w:ascii="Times New Roman" w:eastAsia="Calibri" w:hAnsi="Times New Roman"/>
          <w:bCs/>
          <w:lang w:eastAsia="en-US"/>
        </w:rPr>
      </w:pPr>
      <w:r w:rsidRPr="00651320">
        <w:rPr>
          <w:rFonts w:ascii="Times New Roman" w:eastAsia="Calibri" w:hAnsi="Times New Roman"/>
          <w:bCs/>
          <w:lang w:eastAsia="en-US"/>
        </w:rPr>
        <w:t>5.5. Основанием для начала процедуры досудебного (внесудебного) обжалования является поступившая жалоба.</w:t>
      </w:r>
    </w:p>
    <w:p w:rsidR="00EC72DF" w:rsidRPr="00651320" w:rsidRDefault="00EC72DF" w:rsidP="00651320">
      <w:pPr>
        <w:autoSpaceDE w:val="0"/>
        <w:autoSpaceDN w:val="0"/>
        <w:adjustRightInd w:val="0"/>
        <w:spacing w:line="360" w:lineRule="auto"/>
        <w:ind w:firstLine="709"/>
        <w:rPr>
          <w:rFonts w:ascii="Times New Roman" w:eastAsia="Calibri" w:hAnsi="Times New Roman"/>
          <w:lang w:eastAsia="en-US"/>
        </w:rPr>
      </w:pPr>
      <w:r w:rsidRPr="00651320">
        <w:rPr>
          <w:rFonts w:ascii="Times New Roman" w:eastAsia="Calibri" w:hAnsi="Times New Roman"/>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C72DF" w:rsidRPr="00651320" w:rsidRDefault="00EC72DF" w:rsidP="00651320">
      <w:pPr>
        <w:autoSpaceDE w:val="0"/>
        <w:autoSpaceDN w:val="0"/>
        <w:adjustRightInd w:val="0"/>
        <w:spacing w:line="360" w:lineRule="auto"/>
        <w:ind w:firstLine="709"/>
        <w:rPr>
          <w:rFonts w:ascii="Times New Roman" w:eastAsia="Calibri" w:hAnsi="Times New Roman"/>
          <w:bCs/>
          <w:lang w:eastAsia="en-US"/>
        </w:rPr>
      </w:pPr>
      <w:r w:rsidRPr="00651320">
        <w:rPr>
          <w:rFonts w:ascii="Times New Roman" w:eastAsia="Calibri" w:hAnsi="Times New Roman"/>
          <w:bCs/>
          <w:lang w:eastAsia="en-US"/>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651320">
        <w:rPr>
          <w:rFonts w:ascii="Times New Roman" w:eastAsia="Calibri" w:hAnsi="Times New Roman"/>
          <w:bCs/>
          <w:vertAlign w:val="superscript"/>
          <w:lang w:eastAsia="en-US"/>
        </w:rPr>
        <w:footnoteReference w:id="1"/>
      </w:r>
      <w:r w:rsidRPr="00651320">
        <w:rPr>
          <w:rFonts w:ascii="Times New Roman" w:eastAsia="Calibri" w:hAnsi="Times New Roman"/>
          <w:bCs/>
          <w:lang w:eastAsia="en-US"/>
        </w:rPr>
        <w:t xml:space="preserve"> https://petropavlmr.ru/, а также может быть принята при личном приеме заявителя.</w:t>
      </w:r>
    </w:p>
    <w:p w:rsidR="00EC72DF" w:rsidRPr="00651320" w:rsidRDefault="00EC72DF" w:rsidP="00651320">
      <w:pPr>
        <w:autoSpaceDE w:val="0"/>
        <w:autoSpaceDN w:val="0"/>
        <w:adjustRightInd w:val="0"/>
        <w:spacing w:line="360" w:lineRule="auto"/>
        <w:ind w:firstLine="709"/>
        <w:rPr>
          <w:rFonts w:ascii="Times New Roman" w:eastAsia="Calibri" w:hAnsi="Times New Roman"/>
          <w:bCs/>
          <w:lang w:eastAsia="en-US"/>
        </w:rPr>
      </w:pPr>
      <w:r w:rsidRPr="00651320">
        <w:rPr>
          <w:rFonts w:ascii="Times New Roman" w:eastAsia="Calibri" w:hAnsi="Times New Roman"/>
          <w:bCs/>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C72DF" w:rsidRDefault="00EC72DF" w:rsidP="00651320">
      <w:pPr>
        <w:autoSpaceDE w:val="0"/>
        <w:autoSpaceDN w:val="0"/>
        <w:adjustRightInd w:val="0"/>
        <w:spacing w:line="360" w:lineRule="auto"/>
        <w:ind w:firstLine="709"/>
        <w:rPr>
          <w:rFonts w:ascii="Times New Roman" w:eastAsia="Calibri" w:hAnsi="Times New Roman"/>
          <w:bCs/>
          <w:lang w:eastAsia="en-US"/>
        </w:rPr>
      </w:pPr>
      <w:r w:rsidRPr="00651320">
        <w:rPr>
          <w:rFonts w:ascii="Times New Roman" w:eastAsia="Calibri" w:hAnsi="Times New Roman"/>
          <w:bCs/>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3167A" w:rsidRPr="00651320" w:rsidRDefault="0023167A" w:rsidP="00651320">
      <w:pPr>
        <w:autoSpaceDE w:val="0"/>
        <w:autoSpaceDN w:val="0"/>
        <w:adjustRightInd w:val="0"/>
        <w:spacing w:line="360" w:lineRule="auto"/>
        <w:ind w:firstLine="709"/>
        <w:rPr>
          <w:rFonts w:ascii="Times New Roman" w:eastAsia="Calibri" w:hAnsi="Times New Roman"/>
          <w:bCs/>
          <w:lang w:eastAsia="en-US"/>
        </w:rPr>
      </w:pPr>
    </w:p>
    <w:p w:rsidR="00EC72DF" w:rsidRPr="0023167A" w:rsidRDefault="00EC72DF" w:rsidP="0023167A">
      <w:pPr>
        <w:autoSpaceDE w:val="0"/>
        <w:autoSpaceDN w:val="0"/>
        <w:adjustRightInd w:val="0"/>
        <w:spacing w:line="360" w:lineRule="auto"/>
        <w:ind w:firstLine="709"/>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5.6. Жалоба должна содержать:</w:t>
      </w:r>
    </w:p>
    <w:p w:rsidR="00EC72DF" w:rsidRPr="0023167A" w:rsidRDefault="00EC72DF" w:rsidP="0023167A">
      <w:pPr>
        <w:autoSpaceDE w:val="0"/>
        <w:autoSpaceDN w:val="0"/>
        <w:adjustRightInd w:val="0"/>
        <w:spacing w:line="360" w:lineRule="auto"/>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72DF" w:rsidRPr="0023167A" w:rsidRDefault="00EC72DF" w:rsidP="0023167A">
      <w:pPr>
        <w:autoSpaceDE w:val="0"/>
        <w:autoSpaceDN w:val="0"/>
        <w:adjustRightInd w:val="0"/>
        <w:spacing w:line="360" w:lineRule="auto"/>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67A" w:rsidRPr="0023167A" w:rsidRDefault="00EC72DF" w:rsidP="0023167A">
      <w:pPr>
        <w:autoSpaceDE w:val="0"/>
        <w:autoSpaceDN w:val="0"/>
        <w:adjustRightInd w:val="0"/>
        <w:spacing w:line="360" w:lineRule="auto"/>
        <w:ind w:firstLine="709"/>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C72DF" w:rsidRDefault="00EC72DF" w:rsidP="0023167A">
      <w:pPr>
        <w:autoSpaceDE w:val="0"/>
        <w:autoSpaceDN w:val="0"/>
        <w:adjustRightInd w:val="0"/>
        <w:spacing w:line="360" w:lineRule="auto"/>
        <w:ind w:firstLine="709"/>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167A" w:rsidRPr="0023167A" w:rsidRDefault="0023167A" w:rsidP="0023167A">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23167A" w:rsidRDefault="00EC72DF" w:rsidP="0023167A">
      <w:pPr>
        <w:autoSpaceDE w:val="0"/>
        <w:autoSpaceDN w:val="0"/>
        <w:adjustRightInd w:val="0"/>
        <w:spacing w:line="360" w:lineRule="auto"/>
        <w:ind w:firstLine="709"/>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23167A">
        <w:rPr>
          <w:rFonts w:ascii="Times New Roman" w:eastAsia="Calibri" w:hAnsi="Times New Roman"/>
          <w:bCs/>
          <w:sz w:val="28"/>
          <w:szCs w:val="28"/>
          <w:lang w:eastAsia="en-US"/>
        </w:rPr>
        <w:t>Репьё</w:t>
      </w:r>
      <w:r w:rsidRPr="0023167A">
        <w:rPr>
          <w:rFonts w:ascii="Times New Roman" w:eastAsia="Calibri" w:hAnsi="Times New Roman"/>
          <w:bCs/>
          <w:sz w:val="28"/>
          <w:szCs w:val="28"/>
          <w:lang w:eastAsia="en-US"/>
        </w:rPr>
        <w:t>вского муниципального района.</w:t>
      </w:r>
    </w:p>
    <w:p w:rsidR="00EC72DF" w:rsidRPr="0023167A" w:rsidRDefault="00EC72DF" w:rsidP="0023167A">
      <w:pPr>
        <w:autoSpaceDE w:val="0"/>
        <w:autoSpaceDN w:val="0"/>
        <w:adjustRightInd w:val="0"/>
        <w:spacing w:line="360" w:lineRule="auto"/>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 xml:space="preserve">Глава администрации </w:t>
      </w:r>
      <w:r w:rsidR="0023167A">
        <w:rPr>
          <w:rFonts w:ascii="Times New Roman" w:eastAsia="Calibri" w:hAnsi="Times New Roman"/>
          <w:bCs/>
          <w:sz w:val="28"/>
          <w:szCs w:val="28"/>
          <w:lang w:eastAsia="en-US"/>
        </w:rPr>
        <w:t>Репьё</w:t>
      </w:r>
      <w:r w:rsidRPr="0023167A">
        <w:rPr>
          <w:rFonts w:ascii="Times New Roman" w:eastAsia="Calibri" w:hAnsi="Times New Roman"/>
          <w:bCs/>
          <w:sz w:val="28"/>
          <w:szCs w:val="28"/>
          <w:lang w:eastAsia="en-US"/>
        </w:rPr>
        <w:t>вского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C72DF" w:rsidRDefault="00EC72DF" w:rsidP="0023167A">
      <w:pPr>
        <w:autoSpaceDE w:val="0"/>
        <w:autoSpaceDN w:val="0"/>
        <w:adjustRightInd w:val="0"/>
        <w:spacing w:line="360" w:lineRule="auto"/>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167A" w:rsidRPr="0023167A" w:rsidRDefault="0023167A" w:rsidP="0023167A">
      <w:pPr>
        <w:autoSpaceDE w:val="0"/>
        <w:autoSpaceDN w:val="0"/>
        <w:adjustRightInd w:val="0"/>
        <w:spacing w:line="360" w:lineRule="auto"/>
        <w:rPr>
          <w:rFonts w:ascii="Times New Roman" w:eastAsia="Calibri" w:hAnsi="Times New Roman"/>
          <w:bCs/>
          <w:sz w:val="28"/>
          <w:szCs w:val="28"/>
          <w:lang w:eastAsia="en-US"/>
        </w:rPr>
      </w:pPr>
    </w:p>
    <w:p w:rsidR="00EC72DF" w:rsidRPr="0023167A" w:rsidRDefault="0023167A" w:rsidP="0023167A">
      <w:pPr>
        <w:autoSpaceDE w:val="0"/>
        <w:autoSpaceDN w:val="0"/>
        <w:adjustRightInd w:val="0"/>
        <w:spacing w:line="360" w:lineRule="auto"/>
        <w:ind w:firstLine="709"/>
        <w:rPr>
          <w:rFonts w:ascii="Times New Roman" w:eastAsia="Calibri" w:hAnsi="Times New Roman"/>
          <w:bCs/>
          <w:sz w:val="28"/>
          <w:szCs w:val="28"/>
          <w:lang w:eastAsia="en-US"/>
        </w:rPr>
      </w:pPr>
      <w:bookmarkStart w:id="6" w:name="Par49"/>
      <w:bookmarkEnd w:id="6"/>
      <w:r w:rsidRPr="0023167A">
        <w:rPr>
          <w:rFonts w:ascii="Times New Roman" w:eastAsia="Calibri" w:hAnsi="Times New Roman"/>
          <w:bCs/>
          <w:sz w:val="28"/>
          <w:szCs w:val="28"/>
          <w:lang w:eastAsia="en-US"/>
        </w:rPr>
        <w:t>5.8</w:t>
      </w:r>
      <w:r w:rsidR="00EC72DF" w:rsidRPr="0023167A">
        <w:rPr>
          <w:rFonts w:ascii="Times New Roman" w:eastAsia="Calibri" w:hAnsi="Times New Roman"/>
          <w:bCs/>
          <w:sz w:val="28"/>
          <w:szCs w:val="28"/>
          <w:lang w:eastAsia="en-US"/>
        </w:rPr>
        <w:t>. По результатам рассмотрения жалобы лицом, уполномоченным на ее рассмотрение, принимается одно из следующих решений:</w:t>
      </w:r>
    </w:p>
    <w:p w:rsidR="00EC72DF" w:rsidRPr="0023167A" w:rsidRDefault="00EC72DF" w:rsidP="0023167A">
      <w:pPr>
        <w:autoSpaceDE w:val="0"/>
        <w:autoSpaceDN w:val="0"/>
        <w:adjustRightInd w:val="0"/>
        <w:spacing w:line="360" w:lineRule="auto"/>
        <w:ind w:firstLine="709"/>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w:t>
      </w:r>
    </w:p>
    <w:p w:rsidR="00EC72DF" w:rsidRPr="0023167A" w:rsidRDefault="00EC72DF" w:rsidP="0023167A">
      <w:pPr>
        <w:autoSpaceDE w:val="0"/>
        <w:autoSpaceDN w:val="0"/>
        <w:adjustRightInd w:val="0"/>
        <w:spacing w:line="360" w:lineRule="auto"/>
        <w:ind w:firstLine="709"/>
        <w:rPr>
          <w:rFonts w:ascii="Times New Roman" w:eastAsia="Calibri" w:hAnsi="Times New Roman"/>
          <w:bCs/>
          <w:sz w:val="28"/>
          <w:szCs w:val="28"/>
          <w:lang w:eastAsia="en-US"/>
        </w:rPr>
      </w:pPr>
      <w:r w:rsidRPr="0023167A">
        <w:rPr>
          <w:rFonts w:ascii="Times New Roman" w:eastAsia="Calibri" w:hAnsi="Times New Roman"/>
          <w:bCs/>
          <w:sz w:val="28"/>
          <w:szCs w:val="28"/>
          <w:lang w:eastAsia="en-US"/>
        </w:rPr>
        <w:t>2) в удовлетворении жалобы отказывается.</w:t>
      </w:r>
    </w:p>
    <w:p w:rsidR="00EC72DF" w:rsidRDefault="0023167A" w:rsidP="007A3C39">
      <w:pPr>
        <w:autoSpaceDE w:val="0"/>
        <w:autoSpaceDN w:val="0"/>
        <w:adjustRightInd w:val="0"/>
        <w:spacing w:line="360" w:lineRule="auto"/>
        <w:ind w:firstLine="709"/>
        <w:rPr>
          <w:rFonts w:ascii="Times New Roman" w:eastAsia="Calibri" w:hAnsi="Times New Roman"/>
          <w:bCs/>
          <w:sz w:val="28"/>
          <w:szCs w:val="28"/>
          <w:lang w:eastAsia="en-US"/>
        </w:rPr>
      </w:pPr>
      <w:r w:rsidRPr="007A3C39">
        <w:rPr>
          <w:rFonts w:ascii="Times New Roman" w:eastAsia="Calibri" w:hAnsi="Times New Roman"/>
          <w:bCs/>
          <w:sz w:val="28"/>
          <w:szCs w:val="28"/>
          <w:lang w:eastAsia="en-US"/>
        </w:rPr>
        <w:lastRenderedPageBreak/>
        <w:t>5.9</w:t>
      </w:r>
      <w:r w:rsidR="00EC72DF" w:rsidRPr="007A3C39">
        <w:rPr>
          <w:rFonts w:ascii="Times New Roman" w:eastAsia="Calibri" w:hAnsi="Times New Roman"/>
          <w:bCs/>
          <w:sz w:val="28"/>
          <w:szCs w:val="28"/>
          <w:lang w:eastAsia="en-US"/>
        </w:rPr>
        <w:t>.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3C39" w:rsidRPr="007A3C39" w:rsidRDefault="007A3C39" w:rsidP="007A3C39">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7A3C39" w:rsidRDefault="007A3C39"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bCs/>
          <w:sz w:val="28"/>
          <w:szCs w:val="28"/>
          <w:lang w:eastAsia="en-US"/>
        </w:rPr>
        <w:t>5.10</w:t>
      </w:r>
      <w:r w:rsidR="00EC72DF" w:rsidRPr="007A3C39">
        <w:rPr>
          <w:rFonts w:ascii="Times New Roman" w:eastAsia="Calibri" w:hAnsi="Times New Roman"/>
          <w:bCs/>
          <w:sz w:val="28"/>
          <w:szCs w:val="28"/>
          <w:lang w:eastAsia="en-US"/>
        </w:rPr>
        <w:t xml:space="preserve">. </w:t>
      </w:r>
      <w:r w:rsidR="00EC72DF" w:rsidRPr="007A3C39">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C72DF" w:rsidRPr="007A3C39" w:rsidRDefault="00EC72DF" w:rsidP="007A3C39">
      <w:pPr>
        <w:autoSpaceDE w:val="0"/>
        <w:autoSpaceDN w:val="0"/>
        <w:adjustRightInd w:val="0"/>
        <w:spacing w:line="360" w:lineRule="auto"/>
        <w:rPr>
          <w:rFonts w:ascii="Times New Roman" w:eastAsia="Calibri" w:hAnsi="Times New Roman"/>
          <w:sz w:val="28"/>
          <w:szCs w:val="28"/>
          <w:lang w:eastAsia="en-US"/>
        </w:rPr>
      </w:pPr>
      <w:r w:rsidRPr="007A3C39">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C72DF" w:rsidRPr="007A3C39"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EC72DF" w:rsidRPr="007A3C39"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C72DF"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4) если обжалуемые действия являются правомерными.</w:t>
      </w:r>
    </w:p>
    <w:p w:rsidR="007A3C39" w:rsidRPr="007A3C39" w:rsidRDefault="007A3C39" w:rsidP="007A3C39">
      <w:pPr>
        <w:autoSpaceDE w:val="0"/>
        <w:autoSpaceDN w:val="0"/>
        <w:adjustRightInd w:val="0"/>
        <w:spacing w:line="360" w:lineRule="auto"/>
        <w:ind w:firstLine="709"/>
        <w:rPr>
          <w:rFonts w:ascii="Times New Roman" w:eastAsia="Calibri" w:hAnsi="Times New Roman"/>
          <w:sz w:val="28"/>
          <w:szCs w:val="28"/>
          <w:lang w:eastAsia="en-US"/>
        </w:rPr>
      </w:pPr>
    </w:p>
    <w:p w:rsidR="00EC72DF" w:rsidRPr="007A3C39" w:rsidRDefault="007A3C39"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5.11</w:t>
      </w:r>
      <w:r w:rsidR="00EC72DF" w:rsidRPr="007A3C39">
        <w:rPr>
          <w:rFonts w:ascii="Times New Roman" w:eastAsia="Calibri" w:hAnsi="Times New Roman"/>
          <w:sz w:val="28"/>
          <w:szCs w:val="28"/>
          <w:lang w:eastAsia="en-US"/>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C72DF" w:rsidRPr="007A3C39"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 xml:space="preserve">1) наличие в жалобе нецензурных либо оскорбительных выражений, угроз жизни, здоровью и имуществу должностного лица, гражданского </w:t>
      </w:r>
      <w:r w:rsidRPr="007A3C39">
        <w:rPr>
          <w:rFonts w:ascii="Times New Roman" w:eastAsia="Calibri" w:hAnsi="Times New Roman"/>
          <w:sz w:val="28"/>
          <w:szCs w:val="28"/>
          <w:lang w:eastAsia="en-US"/>
        </w:rPr>
        <w:lastRenderedPageBreak/>
        <w:t>служащего, работника многофункционального центра, а также членов его семьи;</w:t>
      </w:r>
    </w:p>
    <w:p w:rsidR="00EC72DF" w:rsidRPr="007A3C39"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C72DF" w:rsidRPr="007A3C39"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C72DF" w:rsidRDefault="00EC72DF" w:rsidP="007A3C39">
      <w:pPr>
        <w:autoSpaceDE w:val="0"/>
        <w:autoSpaceDN w:val="0"/>
        <w:adjustRightInd w:val="0"/>
        <w:spacing w:line="360" w:lineRule="auto"/>
        <w:ind w:firstLine="709"/>
        <w:rPr>
          <w:rFonts w:ascii="Times New Roman" w:eastAsia="Calibri" w:hAnsi="Times New Roman"/>
          <w:sz w:val="28"/>
          <w:szCs w:val="28"/>
          <w:lang w:eastAsia="en-US"/>
        </w:rPr>
      </w:pPr>
      <w:r w:rsidRPr="007A3C39">
        <w:rPr>
          <w:rFonts w:ascii="Times New Roman" w:eastAsia="Calibri" w:hAnsi="Times New Roman"/>
          <w:sz w:val="28"/>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10A30" w:rsidRPr="007A3C39" w:rsidRDefault="00D10A30" w:rsidP="007A3C39">
      <w:pPr>
        <w:autoSpaceDE w:val="0"/>
        <w:autoSpaceDN w:val="0"/>
        <w:adjustRightInd w:val="0"/>
        <w:spacing w:line="360" w:lineRule="auto"/>
        <w:ind w:firstLine="709"/>
        <w:rPr>
          <w:rFonts w:ascii="Times New Roman" w:eastAsia="Calibri" w:hAnsi="Times New Roman"/>
          <w:sz w:val="28"/>
          <w:szCs w:val="28"/>
          <w:lang w:eastAsia="en-US"/>
        </w:rPr>
      </w:pPr>
    </w:p>
    <w:p w:rsidR="00EC72DF" w:rsidRDefault="002224D5" w:rsidP="002224D5">
      <w:pPr>
        <w:autoSpaceDE w:val="0"/>
        <w:autoSpaceDN w:val="0"/>
        <w:adjustRightInd w:val="0"/>
        <w:spacing w:line="360" w:lineRule="auto"/>
        <w:ind w:firstLine="709"/>
        <w:rPr>
          <w:rFonts w:ascii="Times New Roman" w:eastAsia="Calibri" w:hAnsi="Times New Roman"/>
          <w:bCs/>
          <w:sz w:val="28"/>
          <w:szCs w:val="28"/>
          <w:lang w:eastAsia="en-US"/>
        </w:rPr>
      </w:pPr>
      <w:bookmarkStart w:id="7" w:name="Par54"/>
      <w:bookmarkEnd w:id="7"/>
      <w:r w:rsidRPr="002224D5">
        <w:rPr>
          <w:rFonts w:ascii="Times New Roman" w:eastAsia="Calibri" w:hAnsi="Times New Roman"/>
          <w:bCs/>
          <w:sz w:val="28"/>
          <w:szCs w:val="28"/>
          <w:lang w:eastAsia="en-US"/>
        </w:rPr>
        <w:t>5.12</w:t>
      </w:r>
      <w:r w:rsidR="00EC72DF" w:rsidRPr="002224D5">
        <w:rPr>
          <w:rFonts w:ascii="Times New Roman" w:eastAsia="Calibri" w:hAnsi="Times New Roman"/>
          <w:bCs/>
          <w:sz w:val="28"/>
          <w:szCs w:val="28"/>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A30" w:rsidRPr="00D10A30" w:rsidRDefault="00D10A30" w:rsidP="00D10A30">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D10A30" w:rsidRDefault="002224D5" w:rsidP="00D10A30">
      <w:pPr>
        <w:autoSpaceDE w:val="0"/>
        <w:autoSpaceDN w:val="0"/>
        <w:adjustRightInd w:val="0"/>
        <w:spacing w:line="360" w:lineRule="auto"/>
        <w:ind w:firstLine="709"/>
        <w:rPr>
          <w:rFonts w:ascii="Times New Roman" w:eastAsia="Calibri" w:hAnsi="Times New Roman"/>
          <w:bCs/>
          <w:sz w:val="28"/>
          <w:szCs w:val="28"/>
          <w:lang w:eastAsia="en-US"/>
        </w:rPr>
      </w:pPr>
      <w:r w:rsidRPr="00D10A30">
        <w:rPr>
          <w:rFonts w:ascii="Times New Roman" w:eastAsia="Calibri" w:hAnsi="Times New Roman"/>
          <w:bCs/>
          <w:sz w:val="28"/>
          <w:szCs w:val="28"/>
          <w:lang w:eastAsia="en-US"/>
        </w:rPr>
        <w:t>5.13</w:t>
      </w:r>
      <w:r w:rsidR="00EC72DF" w:rsidRPr="00D10A30">
        <w:rPr>
          <w:rFonts w:ascii="Times New Roman" w:eastAsia="Calibri" w:hAnsi="Times New Roman"/>
          <w:bCs/>
          <w:sz w:val="28"/>
          <w:szCs w:val="28"/>
          <w:lang w:eastAsia="en-US"/>
        </w:rPr>
        <w:t>.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A30" w:rsidRPr="00D10A30" w:rsidRDefault="00D10A30" w:rsidP="00D10A30">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D10A30" w:rsidRDefault="002224D5" w:rsidP="00D10A30">
      <w:pPr>
        <w:autoSpaceDE w:val="0"/>
        <w:autoSpaceDN w:val="0"/>
        <w:adjustRightInd w:val="0"/>
        <w:spacing w:line="360" w:lineRule="auto"/>
        <w:ind w:firstLine="709"/>
        <w:rPr>
          <w:rFonts w:ascii="Times New Roman" w:eastAsia="Calibri" w:hAnsi="Times New Roman"/>
          <w:bCs/>
          <w:sz w:val="28"/>
          <w:szCs w:val="28"/>
          <w:lang w:eastAsia="en-US"/>
        </w:rPr>
      </w:pPr>
      <w:r w:rsidRPr="00D10A30">
        <w:rPr>
          <w:rFonts w:ascii="Times New Roman" w:eastAsia="Calibri" w:hAnsi="Times New Roman"/>
          <w:bCs/>
          <w:sz w:val="28"/>
          <w:szCs w:val="28"/>
          <w:lang w:eastAsia="en-US"/>
        </w:rPr>
        <w:t>5.14</w:t>
      </w:r>
      <w:r w:rsidR="00EC72DF" w:rsidRPr="00D10A30">
        <w:rPr>
          <w:rFonts w:ascii="Times New Roman" w:eastAsia="Calibri" w:hAnsi="Times New Roman"/>
          <w:bCs/>
          <w:sz w:val="28"/>
          <w:szCs w:val="28"/>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A30" w:rsidRPr="00D10A30" w:rsidRDefault="00D10A30" w:rsidP="00D10A30">
      <w:pPr>
        <w:autoSpaceDE w:val="0"/>
        <w:autoSpaceDN w:val="0"/>
        <w:adjustRightInd w:val="0"/>
        <w:spacing w:line="360" w:lineRule="auto"/>
        <w:ind w:firstLine="709"/>
        <w:rPr>
          <w:rFonts w:ascii="Times New Roman" w:eastAsia="Calibri" w:hAnsi="Times New Roman"/>
          <w:bCs/>
          <w:sz w:val="28"/>
          <w:szCs w:val="28"/>
          <w:lang w:eastAsia="en-US"/>
        </w:rPr>
      </w:pPr>
    </w:p>
    <w:p w:rsidR="00EC72DF" w:rsidRPr="00D10A30" w:rsidRDefault="002224D5" w:rsidP="00D10A30">
      <w:pPr>
        <w:autoSpaceDE w:val="0"/>
        <w:autoSpaceDN w:val="0"/>
        <w:adjustRightInd w:val="0"/>
        <w:spacing w:line="360" w:lineRule="auto"/>
        <w:ind w:firstLine="709"/>
        <w:rPr>
          <w:rFonts w:ascii="Times New Roman" w:eastAsia="Calibri" w:hAnsi="Times New Roman"/>
          <w:bCs/>
          <w:sz w:val="28"/>
          <w:szCs w:val="28"/>
          <w:lang w:eastAsia="en-US"/>
        </w:rPr>
      </w:pPr>
      <w:r w:rsidRPr="00D10A30">
        <w:rPr>
          <w:rFonts w:ascii="Times New Roman" w:eastAsia="Calibri" w:hAnsi="Times New Roman"/>
          <w:bCs/>
          <w:sz w:val="28"/>
          <w:szCs w:val="28"/>
          <w:lang w:eastAsia="en-US"/>
        </w:rPr>
        <w:t>5.15</w:t>
      </w:r>
      <w:r w:rsidR="00EC72DF" w:rsidRPr="00D10A30">
        <w:rPr>
          <w:rFonts w:ascii="Times New Roman" w:eastAsia="Calibri" w:hAnsi="Times New Roman"/>
          <w:bCs/>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72DF" w:rsidRPr="00D10A30" w:rsidRDefault="00EC72DF" w:rsidP="00D10A30">
      <w:pPr>
        <w:spacing w:line="360" w:lineRule="auto"/>
        <w:rPr>
          <w:rFonts w:ascii="Times New Roman" w:eastAsia="Calibri" w:hAnsi="Times New Roman"/>
          <w:sz w:val="28"/>
          <w:szCs w:val="28"/>
          <w:lang w:eastAsia="en-US"/>
        </w:rPr>
      </w:pPr>
    </w:p>
    <w:p w:rsidR="00EC72DF" w:rsidRPr="00D10A30" w:rsidRDefault="00EC72DF" w:rsidP="00D10A30">
      <w:pPr>
        <w:widowControl w:val="0"/>
        <w:snapToGrid w:val="0"/>
        <w:spacing w:line="360" w:lineRule="auto"/>
        <w:ind w:left="284" w:right="-141"/>
        <w:rPr>
          <w:rFonts w:ascii="Times New Roman" w:hAnsi="Times New Roman"/>
          <w:sz w:val="28"/>
          <w:szCs w:val="28"/>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left="3969"/>
        <w:rPr>
          <w:rFonts w:cs="Arial"/>
        </w:rPr>
      </w:pPr>
    </w:p>
    <w:p w:rsidR="00EC72DF" w:rsidRPr="00EC72DF" w:rsidRDefault="00EC72DF" w:rsidP="00EC72DF">
      <w:pPr>
        <w:widowControl w:val="0"/>
        <w:snapToGrid w:val="0"/>
        <w:ind w:firstLine="0"/>
        <w:rPr>
          <w:rFonts w:cs="Arial"/>
        </w:rPr>
      </w:pPr>
    </w:p>
    <w:p w:rsidR="00EC72DF" w:rsidRPr="00EC72DF" w:rsidRDefault="00EC72DF" w:rsidP="00EC72DF">
      <w:pPr>
        <w:widowControl w:val="0"/>
        <w:snapToGrid w:val="0"/>
        <w:ind w:left="3969"/>
        <w:jc w:val="right"/>
        <w:rPr>
          <w:rFonts w:cs="Arial"/>
        </w:rPr>
      </w:pPr>
      <w:r w:rsidRPr="00EC72DF">
        <w:rPr>
          <w:rFonts w:ascii="Times New Roman" w:hAnsi="Times New Roman" w:cs="Arial"/>
          <w:szCs w:val="20"/>
        </w:rPr>
        <w:br w:type="page"/>
      </w:r>
      <w:r w:rsidRPr="00EC72DF">
        <w:rPr>
          <w:rFonts w:cs="Arial"/>
        </w:rPr>
        <w:lastRenderedPageBreak/>
        <w:t>Приложение № 1</w:t>
      </w:r>
    </w:p>
    <w:p w:rsidR="00EC72DF" w:rsidRPr="00EC72DF" w:rsidRDefault="00EC72DF" w:rsidP="00EC72DF">
      <w:pPr>
        <w:widowControl w:val="0"/>
        <w:snapToGrid w:val="0"/>
        <w:ind w:left="3969"/>
        <w:jc w:val="right"/>
        <w:rPr>
          <w:rFonts w:cs="Arial"/>
        </w:rPr>
      </w:pPr>
      <w:r w:rsidRPr="00EC72DF">
        <w:rPr>
          <w:rFonts w:cs="Arial"/>
        </w:rPr>
        <w:t>к Административному регламенту</w:t>
      </w:r>
    </w:p>
    <w:p w:rsidR="00EC72DF" w:rsidRPr="00EC72DF" w:rsidRDefault="00EC72DF" w:rsidP="00EC72DF">
      <w:pPr>
        <w:widowControl w:val="0"/>
        <w:snapToGrid w:val="0"/>
        <w:ind w:left="3969"/>
        <w:jc w:val="right"/>
        <w:rPr>
          <w:rFonts w:cs="Arial"/>
        </w:rPr>
      </w:pPr>
      <w:r w:rsidRPr="00EC72DF">
        <w:rPr>
          <w:rFonts w:cs="Arial"/>
        </w:rPr>
        <w:t>по предоставлению муниципальной услуги</w:t>
      </w:r>
    </w:p>
    <w:p w:rsidR="00EC72DF" w:rsidRPr="00EC72DF" w:rsidRDefault="00EC72DF" w:rsidP="00EC72DF">
      <w:pPr>
        <w:ind w:left="3969"/>
        <w:jc w:val="right"/>
        <w:rPr>
          <w:rFonts w:cs="Arial"/>
        </w:rPr>
      </w:pPr>
    </w:p>
    <w:p w:rsidR="00EC72DF" w:rsidRPr="00EC72DF" w:rsidRDefault="00EC72DF" w:rsidP="00EC72DF">
      <w:pPr>
        <w:widowControl w:val="0"/>
        <w:snapToGrid w:val="0"/>
        <w:ind w:left="3969"/>
        <w:jc w:val="right"/>
        <w:rPr>
          <w:rFonts w:cs="Arial"/>
        </w:rPr>
      </w:pPr>
      <w:r w:rsidRPr="00EC72DF">
        <w:rPr>
          <w:rFonts w:cs="Arial"/>
        </w:rPr>
        <w:t>Кому:</w:t>
      </w:r>
    </w:p>
    <w:p w:rsidR="00EC72DF" w:rsidRPr="00EC72DF" w:rsidRDefault="00EC72DF" w:rsidP="00EC72DF">
      <w:pPr>
        <w:widowControl w:val="0"/>
        <w:ind w:left="3969"/>
        <w:jc w:val="right"/>
        <w:rPr>
          <w:rFonts w:eastAsia="Calibri" w:cs="Arial"/>
        </w:rPr>
      </w:pPr>
      <w:r w:rsidRPr="00EC72DF">
        <w:rPr>
          <w:rFonts w:eastAsia="Calibri" w:cs="Arial"/>
        </w:rPr>
        <w:t xml:space="preserve"> (ФИО заявителя(представителя)</w:t>
      </w:r>
    </w:p>
    <w:p w:rsidR="00EC72DF" w:rsidRPr="00EC72DF" w:rsidRDefault="00EC72DF" w:rsidP="00EC72DF">
      <w:pPr>
        <w:widowControl w:val="0"/>
        <w:jc w:val="right"/>
        <w:rPr>
          <w:rFonts w:eastAsia="Calibri" w:cs="Arial"/>
        </w:rPr>
      </w:pPr>
    </w:p>
    <w:p w:rsidR="00EC72DF" w:rsidRPr="00EC72DF" w:rsidRDefault="00EC72DF" w:rsidP="00EC72DF">
      <w:pPr>
        <w:widowControl w:val="0"/>
        <w:rPr>
          <w:rFonts w:eastAsia="Calibri" w:cs="Arial"/>
        </w:rPr>
      </w:pPr>
    </w:p>
    <w:p w:rsidR="00EC72DF" w:rsidRPr="00EC72DF" w:rsidRDefault="00EC72DF" w:rsidP="00EC72DF">
      <w:pPr>
        <w:rPr>
          <w:rFonts w:cs="Arial"/>
        </w:rPr>
      </w:pPr>
    </w:p>
    <w:p w:rsidR="00EC72DF" w:rsidRPr="00EC72DF" w:rsidRDefault="00EC72DF" w:rsidP="00EC72DF">
      <w:pPr>
        <w:widowControl w:val="0"/>
        <w:ind w:firstLine="0"/>
        <w:jc w:val="center"/>
        <w:rPr>
          <w:rFonts w:eastAsia="Calibri" w:cs="Arial"/>
          <w:bCs/>
        </w:rPr>
      </w:pPr>
      <w:r w:rsidRPr="00EC72DF">
        <w:rPr>
          <w:rFonts w:eastAsia="Calibri" w:cs="Arial"/>
          <w:bCs/>
        </w:rPr>
        <w:t>РЕШЕНИЕ</w:t>
      </w:r>
    </w:p>
    <w:p w:rsidR="00EC72DF" w:rsidRPr="00EC72DF" w:rsidRDefault="00EC72DF" w:rsidP="00EC72DF">
      <w:pPr>
        <w:widowControl w:val="0"/>
        <w:ind w:firstLine="0"/>
        <w:jc w:val="center"/>
        <w:rPr>
          <w:rFonts w:eastAsia="Calibri" w:cs="Arial"/>
          <w:bCs/>
        </w:rPr>
      </w:pPr>
      <w:r w:rsidRPr="00EC72DF">
        <w:rPr>
          <w:rFonts w:eastAsia="Calibri" w:cs="Arial"/>
          <w:bCs/>
        </w:rPr>
        <w:t>о предоставлении услуги</w:t>
      </w:r>
    </w:p>
    <w:p w:rsidR="00EC72DF" w:rsidRPr="00EC72DF" w:rsidRDefault="00EC72DF" w:rsidP="00EC72DF">
      <w:pPr>
        <w:widowControl w:val="0"/>
        <w:jc w:val="center"/>
        <w:rPr>
          <w:rFonts w:eastAsia="Calibri" w:cs="Arial"/>
        </w:rPr>
      </w:pPr>
      <w:r w:rsidRPr="00EC72DF">
        <w:rPr>
          <w:rFonts w:eastAsia="Calibri" w:cs="Arial"/>
        </w:rPr>
        <w:t>(номер и дата решения о предоставлении услуги)</w:t>
      </w:r>
    </w:p>
    <w:p w:rsidR="00EC72DF" w:rsidRPr="00EC72DF" w:rsidRDefault="00EC72DF" w:rsidP="00EC72DF">
      <w:pPr>
        <w:widowControl w:val="0"/>
        <w:tabs>
          <w:tab w:val="left" w:leader="underscore" w:pos="5064"/>
          <w:tab w:val="left" w:leader="underscore" w:pos="6754"/>
        </w:tabs>
        <w:snapToGrid w:val="0"/>
        <w:rPr>
          <w:rFonts w:cs="Arial"/>
        </w:rPr>
      </w:pPr>
      <w:r w:rsidRPr="00EC72DF">
        <w:rPr>
          <w:rFonts w:cs="Arial"/>
        </w:rPr>
        <w:t>Рассмотрев Ваше заявление от</w:t>
      </w:r>
      <w:r w:rsidRPr="00EC72DF">
        <w:rPr>
          <w:rFonts w:cs="Arial"/>
        </w:rPr>
        <w:tab/>
        <w:t>№</w:t>
      </w:r>
      <w:r w:rsidRPr="00EC72DF">
        <w:rPr>
          <w:rFonts w:cs="Arial"/>
        </w:rPr>
        <w:tab/>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EC72DF" w:rsidRPr="00EC72DF" w:rsidRDefault="00EC72DF" w:rsidP="00EC72DF">
      <w:pPr>
        <w:widowControl w:val="0"/>
        <w:jc w:val="center"/>
        <w:rPr>
          <w:rFonts w:eastAsia="Calibri" w:cs="Arial"/>
        </w:rPr>
      </w:pPr>
      <w:r w:rsidRPr="00EC72DF">
        <w:rPr>
          <w:rFonts w:eastAsia="Calibri" w:cs="Arial"/>
        </w:rPr>
        <w:t>(ФИО ребенка (детей)</w:t>
      </w:r>
    </w:p>
    <w:p w:rsidR="00EC72DF" w:rsidRPr="00EC72DF" w:rsidRDefault="00F76377" w:rsidP="00EC72DF">
      <w:pPr>
        <w:widowControl w:val="0"/>
        <w:tabs>
          <w:tab w:val="left" w:leader="underscore" w:pos="2636"/>
        </w:tabs>
        <w:snapToGrid w:val="0"/>
        <w:rPr>
          <w:rFonts w:cs="Arial"/>
        </w:rPr>
      </w:pPr>
      <w:r>
        <w:rPr>
          <w:noProof/>
        </w:rPr>
        <mc:AlternateContent>
          <mc:Choice Requires="wps">
            <w:drawing>
              <wp:anchor distT="0" distB="0" distL="63500" distR="63500" simplePos="0" relativeHeight="251656192" behindDoc="1" locked="0" layoutInCell="1" allowOverlap="1">
                <wp:simplePos x="0" y="0"/>
                <wp:positionH relativeFrom="margin">
                  <wp:posOffset>3806190</wp:posOffset>
                </wp:positionH>
                <wp:positionV relativeFrom="paragraph">
                  <wp:posOffset>759460</wp:posOffset>
                </wp:positionV>
                <wp:extent cx="1537970" cy="512445"/>
                <wp:effectExtent l="0" t="0" r="5080" b="1905"/>
                <wp:wrapSquare wrapText="bothSides"/>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3D" w:rsidRDefault="000A483D" w:rsidP="00EC72DF">
                            <w:pPr>
                              <w:pStyle w:val="7"/>
                              <w:shd w:val="clear" w:color="auto" w:fill="auto"/>
                              <w:rPr>
                                <w:spacing w:val="0"/>
                              </w:rPr>
                            </w:pPr>
                            <w:r>
                              <w:rPr>
                                <w:spacing w:val="0"/>
                              </w:rPr>
                              <w:t>Сведения об</w:t>
                            </w:r>
                          </w:p>
                          <w:p w:rsidR="000A483D" w:rsidRDefault="000A483D" w:rsidP="00EC72DF">
                            <w:pPr>
                              <w:pStyle w:val="7"/>
                              <w:shd w:val="clear" w:color="auto" w:fill="auto"/>
                              <w:rPr>
                                <w:rFonts w:cs="Courier New"/>
                              </w:rPr>
                            </w:pPr>
                            <w:r>
                              <w:rPr>
                                <w:spacing w:val="0"/>
                              </w:rP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99.7pt;margin-top:59.8pt;width:121.1pt;height:40.3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" filled="f" stroked="f">
                <v:textbox style="mso-fit-shape-to-text:t" inset="0,0,0,0">
                  <w:txbxContent>
                    <w:p w:rsidR="000A483D" w:rsidRDefault="000A483D" w:rsidP="00EC72DF">
                      <w:pPr>
                        <w:pStyle w:val="7"/>
                        <w:shd w:val="clear" w:color="auto" w:fill="auto"/>
                        <w:rPr>
                          <w:spacing w:val="0"/>
                        </w:rPr>
                      </w:pPr>
                      <w:r>
                        <w:rPr>
                          <w:spacing w:val="0"/>
                        </w:rPr>
                        <w:t>Сведения об</w:t>
                      </w:r>
                    </w:p>
                    <w:p w:rsidR="000A483D" w:rsidRDefault="000A483D" w:rsidP="00EC72DF">
                      <w:pPr>
                        <w:pStyle w:val="7"/>
                        <w:shd w:val="clear" w:color="auto" w:fill="auto"/>
                        <w:rPr>
                          <w:rFonts w:cs="Courier New"/>
                        </w:rPr>
                      </w:pPr>
                      <w:r>
                        <w:rPr>
                          <w:spacing w:val="0"/>
                        </w:rPr>
                        <w:t>электронной подписи</w:t>
                      </w:r>
                    </w:p>
                  </w:txbxContent>
                </v:textbox>
                <w10:wrap type="square" anchorx="margin"/>
              </v:shape>
            </w:pict>
          </mc:Fallback>
        </mc:AlternateContent>
      </w:r>
      <w:r w:rsidR="00EC72DF" w:rsidRPr="00EC72DF">
        <w:rPr>
          <w:rFonts w:cs="Arial"/>
        </w:rPr>
        <w:t>в размере</w:t>
      </w:r>
      <w:r w:rsidR="00EC72DF" w:rsidRPr="00EC72DF">
        <w:rPr>
          <w:rFonts w:cs="Arial"/>
        </w:rPr>
        <w:tab/>
        <w:t>рублей.</w:t>
      </w:r>
    </w:p>
    <w:p w:rsidR="00EC72DF" w:rsidRPr="00EC72DF" w:rsidRDefault="00EC72DF" w:rsidP="00EC72DF">
      <w:pPr>
        <w:widowControl w:val="0"/>
        <w:snapToGrid w:val="0"/>
        <w:ind w:left="3969"/>
        <w:jc w:val="right"/>
        <w:rPr>
          <w:rFonts w:cs="Arial"/>
        </w:rPr>
      </w:pPr>
      <w:r w:rsidRPr="00EC72DF">
        <w:rPr>
          <w:rFonts w:cs="Arial"/>
        </w:rPr>
        <w:t>Должность и ФИО сотрудника, принявшего решение</w:t>
      </w:r>
      <w:r w:rsidRPr="00EC72DF">
        <w:rPr>
          <w:rFonts w:cs="Arial"/>
        </w:rPr>
        <w:br w:type="page"/>
      </w:r>
      <w:r w:rsidRPr="00EC72DF">
        <w:rPr>
          <w:rFonts w:cs="Arial"/>
        </w:rPr>
        <w:lastRenderedPageBreak/>
        <w:t>Приложение № 2</w:t>
      </w:r>
    </w:p>
    <w:p w:rsidR="00EC72DF" w:rsidRPr="00EC72DF" w:rsidRDefault="00EC72DF" w:rsidP="00EC72DF">
      <w:pPr>
        <w:widowControl w:val="0"/>
        <w:snapToGrid w:val="0"/>
        <w:ind w:left="3969"/>
        <w:jc w:val="right"/>
        <w:rPr>
          <w:rFonts w:cs="Arial"/>
        </w:rPr>
      </w:pPr>
      <w:r w:rsidRPr="00EC72DF">
        <w:rPr>
          <w:rFonts w:cs="Arial"/>
        </w:rPr>
        <w:t>к Административному регламенту</w:t>
      </w:r>
    </w:p>
    <w:p w:rsidR="00EC72DF" w:rsidRPr="00EC72DF" w:rsidRDefault="00EC72DF" w:rsidP="00EC72DF">
      <w:pPr>
        <w:widowControl w:val="0"/>
        <w:snapToGrid w:val="0"/>
        <w:ind w:left="3969"/>
        <w:jc w:val="right"/>
        <w:rPr>
          <w:rFonts w:cs="Arial"/>
        </w:rPr>
      </w:pPr>
      <w:r w:rsidRPr="00EC72DF">
        <w:rPr>
          <w:rFonts w:cs="Arial"/>
        </w:rPr>
        <w:t>по предоставлению муниципальной услуги</w:t>
      </w:r>
    </w:p>
    <w:p w:rsidR="00EC72DF" w:rsidRPr="00EC72DF" w:rsidRDefault="00EC72DF" w:rsidP="00EC72DF">
      <w:pPr>
        <w:widowControl w:val="0"/>
        <w:jc w:val="right"/>
        <w:rPr>
          <w:rFonts w:eastAsia="Calibri" w:cs="Arial"/>
          <w:iCs/>
        </w:rPr>
      </w:pPr>
    </w:p>
    <w:p w:rsidR="00EC72DF" w:rsidRPr="00EC72DF" w:rsidRDefault="00EC72DF" w:rsidP="00EC72DF">
      <w:pPr>
        <w:widowControl w:val="0"/>
        <w:jc w:val="right"/>
        <w:rPr>
          <w:rFonts w:eastAsia="Calibri" w:cs="Arial"/>
          <w:iCs/>
        </w:rPr>
      </w:pPr>
    </w:p>
    <w:p w:rsidR="00EC72DF" w:rsidRPr="00EC72DF" w:rsidRDefault="00EC72DF" w:rsidP="00EC72DF">
      <w:pPr>
        <w:widowControl w:val="0"/>
        <w:jc w:val="right"/>
        <w:rPr>
          <w:rFonts w:eastAsia="Calibri" w:cs="Arial"/>
          <w:iCs/>
        </w:rPr>
      </w:pPr>
      <w:r w:rsidRPr="00EC72DF">
        <w:rPr>
          <w:rFonts w:eastAsia="Calibri" w:cs="Arial"/>
          <w:iCs/>
        </w:rPr>
        <w:t xml:space="preserve">(наименование уполномоченного органа, предоставляющего услугу) </w:t>
      </w:r>
    </w:p>
    <w:p w:rsidR="00EC72DF" w:rsidRPr="00EC72DF" w:rsidRDefault="00EC72DF" w:rsidP="00EC72DF">
      <w:pPr>
        <w:widowControl w:val="0"/>
        <w:tabs>
          <w:tab w:val="left" w:leader="underscore" w:pos="7702"/>
        </w:tabs>
        <w:snapToGrid w:val="0"/>
        <w:ind w:left="3969"/>
        <w:rPr>
          <w:rFonts w:cs="Arial"/>
        </w:rPr>
      </w:pPr>
      <w:r w:rsidRPr="00EC72DF">
        <w:rPr>
          <w:rFonts w:cs="Arial"/>
        </w:rPr>
        <w:t>Кому:</w:t>
      </w:r>
      <w:r w:rsidRPr="00EC72DF">
        <w:rPr>
          <w:rFonts w:cs="Arial"/>
        </w:rPr>
        <w:tab/>
      </w:r>
    </w:p>
    <w:p w:rsidR="00EC72DF" w:rsidRPr="00EC72DF" w:rsidRDefault="00EC72DF" w:rsidP="00EC72DF">
      <w:pPr>
        <w:widowControl w:val="0"/>
        <w:ind w:firstLine="0"/>
        <w:jc w:val="center"/>
        <w:rPr>
          <w:rFonts w:eastAsia="Calibri" w:cs="Arial"/>
          <w:bCs/>
        </w:rPr>
      </w:pPr>
      <w:r w:rsidRPr="00EC72DF">
        <w:rPr>
          <w:rFonts w:eastAsia="Calibri" w:cs="Arial"/>
          <w:bCs/>
        </w:rPr>
        <w:t>РЕШЕНИЕ</w:t>
      </w:r>
    </w:p>
    <w:p w:rsidR="00EC72DF" w:rsidRPr="00EC72DF" w:rsidRDefault="00EC72DF" w:rsidP="00EC72DF">
      <w:pPr>
        <w:widowControl w:val="0"/>
        <w:ind w:firstLine="0"/>
        <w:jc w:val="center"/>
        <w:rPr>
          <w:rFonts w:eastAsia="Calibri" w:cs="Arial"/>
          <w:bCs/>
        </w:rPr>
      </w:pPr>
      <w:r w:rsidRPr="00EC72DF">
        <w:rPr>
          <w:rFonts w:eastAsia="Calibri" w:cs="Arial"/>
          <w:bCs/>
        </w:rPr>
        <w:t>об отказе в предоставлении услуги</w:t>
      </w:r>
    </w:p>
    <w:p w:rsidR="00EC72DF" w:rsidRPr="00EC72DF" w:rsidRDefault="00EC72DF" w:rsidP="00EC72DF">
      <w:pPr>
        <w:widowControl w:val="0"/>
        <w:tabs>
          <w:tab w:val="left" w:pos="5112"/>
        </w:tabs>
        <w:snapToGrid w:val="0"/>
        <w:jc w:val="center"/>
        <w:rPr>
          <w:rFonts w:cs="Arial"/>
        </w:rPr>
      </w:pPr>
      <w:r w:rsidRPr="00EC72DF">
        <w:rPr>
          <w:rFonts w:cs="Arial"/>
        </w:rPr>
        <w:t>№</w:t>
      </w:r>
      <w:r w:rsidRPr="00EC72DF">
        <w:rPr>
          <w:rFonts w:cs="Arial"/>
        </w:rPr>
        <w:tab/>
        <w:t>от</w:t>
      </w:r>
    </w:p>
    <w:p w:rsidR="00EC72DF" w:rsidRPr="00EC72DF" w:rsidRDefault="00EC72DF" w:rsidP="00EC72DF">
      <w:pPr>
        <w:widowControl w:val="0"/>
        <w:tabs>
          <w:tab w:val="left" w:leader="underscore" w:pos="5918"/>
          <w:tab w:val="left" w:leader="underscore" w:pos="7330"/>
        </w:tabs>
        <w:snapToGrid w:val="0"/>
        <w:ind w:firstLine="720"/>
        <w:rPr>
          <w:rFonts w:cs="Arial"/>
        </w:rPr>
      </w:pPr>
      <w:r w:rsidRPr="00EC72DF">
        <w:rPr>
          <w:rFonts w:cs="Arial"/>
        </w:rPr>
        <w:t>Рассмотрев Ваше заявление от</w:t>
      </w:r>
      <w:r w:rsidRPr="00EC72DF">
        <w:rPr>
          <w:rFonts w:cs="Arial"/>
        </w:rPr>
        <w:tab/>
        <w:t>№</w:t>
      </w:r>
      <w:r w:rsidRPr="00EC72DF">
        <w:rPr>
          <w:rFonts w:cs="Arial"/>
        </w:rPr>
        <w:tab/>
        <w:t>и прилагаемые к нему документы принято решение об отказе в предоставлении услуги по следующим основаниям:</w:t>
      </w:r>
    </w:p>
    <w:p w:rsidR="00EC72DF" w:rsidRPr="00EC72DF" w:rsidRDefault="00EC72DF" w:rsidP="00385933">
      <w:pPr>
        <w:widowControl w:val="0"/>
        <w:numPr>
          <w:ilvl w:val="0"/>
          <w:numId w:val="14"/>
        </w:numPr>
        <w:tabs>
          <w:tab w:val="left" w:pos="1013"/>
        </w:tabs>
        <w:rPr>
          <w:rFonts w:cs="Arial"/>
        </w:rPr>
      </w:pPr>
      <w:r w:rsidRPr="00EC72DF">
        <w:rPr>
          <w:rFonts w:cs="Arial"/>
        </w:rPr>
        <w:t>Заявитель не соответствует категории лиц, имеющих право на предоставление услуги.</w:t>
      </w:r>
    </w:p>
    <w:p w:rsidR="00EC72DF" w:rsidRPr="00EC72DF" w:rsidRDefault="00EC72DF" w:rsidP="00385933">
      <w:pPr>
        <w:widowControl w:val="0"/>
        <w:numPr>
          <w:ilvl w:val="0"/>
          <w:numId w:val="14"/>
        </w:numPr>
        <w:tabs>
          <w:tab w:val="left" w:pos="1037"/>
        </w:tabs>
        <w:rPr>
          <w:rFonts w:cs="Arial"/>
        </w:rPr>
      </w:pPr>
      <w:r w:rsidRPr="00EC72DF">
        <w:rPr>
          <w:rFonts w:cs="Arial"/>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EC72DF" w:rsidRPr="00EC72DF" w:rsidRDefault="00EC72DF" w:rsidP="00385933">
      <w:pPr>
        <w:widowControl w:val="0"/>
        <w:numPr>
          <w:ilvl w:val="0"/>
          <w:numId w:val="14"/>
        </w:numPr>
        <w:tabs>
          <w:tab w:val="left" w:pos="1013"/>
        </w:tabs>
        <w:rPr>
          <w:rFonts w:cs="Arial"/>
        </w:rPr>
      </w:pPr>
      <w:r w:rsidRPr="00EC72DF">
        <w:rPr>
          <w:rFonts w:cs="Arial"/>
        </w:rPr>
        <w:t>Наличие сведений о лишении родительских прав.</w:t>
      </w:r>
    </w:p>
    <w:p w:rsidR="00EC72DF" w:rsidRPr="00EC72DF" w:rsidRDefault="00EC72DF" w:rsidP="00385933">
      <w:pPr>
        <w:widowControl w:val="0"/>
        <w:numPr>
          <w:ilvl w:val="0"/>
          <w:numId w:val="14"/>
        </w:numPr>
        <w:tabs>
          <w:tab w:val="left" w:pos="1018"/>
        </w:tabs>
        <w:rPr>
          <w:rFonts w:cs="Arial"/>
        </w:rPr>
      </w:pPr>
      <w:r w:rsidRPr="00EC72DF">
        <w:rPr>
          <w:rFonts w:cs="Arial"/>
        </w:rPr>
        <w:t>Наличие сведений об ограничении в родительских правах.</w:t>
      </w:r>
    </w:p>
    <w:p w:rsidR="00EC72DF" w:rsidRPr="00EC72DF" w:rsidRDefault="00EC72DF" w:rsidP="00385933">
      <w:pPr>
        <w:widowControl w:val="0"/>
        <w:numPr>
          <w:ilvl w:val="0"/>
          <w:numId w:val="14"/>
        </w:numPr>
        <w:tabs>
          <w:tab w:val="left" w:pos="1075"/>
        </w:tabs>
        <w:rPr>
          <w:rFonts w:cs="Arial"/>
        </w:rPr>
      </w:pPr>
      <w:r w:rsidRPr="00EC72DF">
        <w:rPr>
          <w:rFonts w:cs="Arial"/>
        </w:rPr>
        <w:t>Наличие сведений об отобрании ребенка (детей) при непосредственной угрозе его жизни или здоровью.</w:t>
      </w:r>
    </w:p>
    <w:p w:rsidR="00EC72DF" w:rsidRPr="00EC72DF" w:rsidRDefault="00EC72DF" w:rsidP="00EC72DF">
      <w:pPr>
        <w:widowControl w:val="0"/>
        <w:snapToGrid w:val="0"/>
        <w:ind w:firstLine="720"/>
        <w:rPr>
          <w:rFonts w:cs="Arial"/>
        </w:rPr>
      </w:pPr>
      <w:r w:rsidRPr="00EC72DF">
        <w:rPr>
          <w:rFonts w:cs="Arial"/>
        </w:rPr>
        <w:t>Дополнительная информация:</w:t>
      </w:r>
    </w:p>
    <w:p w:rsidR="00EC72DF" w:rsidRPr="00EC72DF" w:rsidRDefault="00EC72DF" w:rsidP="00EC72DF">
      <w:pPr>
        <w:widowControl w:val="0"/>
        <w:snapToGrid w:val="0"/>
        <w:ind w:firstLine="720"/>
        <w:rPr>
          <w:rFonts w:cs="Arial"/>
        </w:rPr>
      </w:pPr>
      <w:r w:rsidRPr="00EC72DF">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EC72DF" w:rsidRPr="00EC72DF" w:rsidRDefault="00F76377" w:rsidP="00EC72DF">
      <w:pPr>
        <w:widowControl w:val="0"/>
        <w:snapToGrid w:val="0"/>
        <w:ind w:firstLine="720"/>
        <w:rPr>
          <w:rFonts w:cs="Arial"/>
        </w:rPr>
      </w:pPr>
      <w:r>
        <w:rPr>
          <w:noProof/>
        </w:rPr>
        <w:drawing>
          <wp:anchor distT="0" distB="0" distL="63500" distR="63500" simplePos="0" relativeHeight="251657216" behindDoc="1" locked="0" layoutInCell="1" allowOverlap="1">
            <wp:simplePos x="0" y="0"/>
            <wp:positionH relativeFrom="margin">
              <wp:posOffset>3250565</wp:posOffset>
            </wp:positionH>
            <wp:positionV relativeFrom="paragraph">
              <wp:posOffset>722630</wp:posOffset>
            </wp:positionV>
            <wp:extent cx="2889250" cy="530225"/>
            <wp:effectExtent l="0" t="0" r="6350" b="3175"/>
            <wp:wrapTight wrapText="bothSides">
              <wp:wrapPolygon edited="0">
                <wp:start x="0" y="0"/>
                <wp:lineTo x="0" y="20953"/>
                <wp:lineTo x="21505" y="20953"/>
                <wp:lineTo x="21505" y="0"/>
                <wp:lineTo x="0" y="0"/>
              </wp:wrapPolygon>
            </wp:wrapTight>
            <wp:docPr id="5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DF" w:rsidRPr="00EC72DF">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EC72DF" w:rsidRPr="00EC72DF" w:rsidRDefault="00EC72DF" w:rsidP="00EC72DF">
      <w:pPr>
        <w:widowControl w:val="0"/>
        <w:jc w:val="center"/>
        <w:rPr>
          <w:rFonts w:eastAsia="Calibri" w:cs="Arial"/>
          <w:iCs/>
        </w:rPr>
      </w:pPr>
      <w:r w:rsidRPr="00EC72DF">
        <w:rPr>
          <w:rFonts w:eastAsia="Calibri" w:cs="Arial"/>
          <w:iCs/>
        </w:rPr>
        <w:t>Должность и ФИО сотрудника, принявшего решение</w:t>
      </w:r>
      <w:r w:rsidRPr="00EC72DF">
        <w:rPr>
          <w:rFonts w:eastAsia="Calibri" w:cs="Arial"/>
          <w:iCs/>
        </w:rPr>
        <w:br w:type="page"/>
      </w:r>
    </w:p>
    <w:p w:rsidR="00EC72DF" w:rsidRPr="00EC72DF" w:rsidRDefault="00EC72DF" w:rsidP="00EC72DF">
      <w:pPr>
        <w:widowControl w:val="0"/>
        <w:snapToGrid w:val="0"/>
        <w:ind w:left="3969"/>
        <w:rPr>
          <w:rFonts w:cs="Arial"/>
        </w:rPr>
      </w:pPr>
      <w:r w:rsidRPr="00EC72DF">
        <w:rPr>
          <w:rFonts w:cs="Arial"/>
        </w:rPr>
        <w:lastRenderedPageBreak/>
        <w:t>Приложение № 3</w:t>
      </w:r>
    </w:p>
    <w:p w:rsidR="00EC72DF" w:rsidRPr="00EC72DF" w:rsidRDefault="00EC72DF" w:rsidP="00EC72DF">
      <w:pPr>
        <w:widowControl w:val="0"/>
        <w:snapToGrid w:val="0"/>
        <w:ind w:left="3969"/>
        <w:rPr>
          <w:rFonts w:cs="Arial"/>
        </w:rPr>
      </w:pPr>
      <w:r w:rsidRPr="00EC72DF">
        <w:rPr>
          <w:rFonts w:cs="Arial"/>
        </w:rPr>
        <w:t>к Административному регламенту</w:t>
      </w:r>
    </w:p>
    <w:p w:rsidR="00EC72DF" w:rsidRPr="00EC72DF" w:rsidRDefault="00EC72DF" w:rsidP="00EC72DF">
      <w:pPr>
        <w:widowControl w:val="0"/>
        <w:snapToGrid w:val="0"/>
        <w:ind w:left="3969"/>
        <w:rPr>
          <w:rFonts w:cs="Arial"/>
        </w:rPr>
      </w:pPr>
      <w:r w:rsidRPr="00EC72DF">
        <w:rPr>
          <w:rFonts w:cs="Arial"/>
        </w:rPr>
        <w:t>по предоставлению муниципальной услуги</w:t>
      </w:r>
    </w:p>
    <w:p w:rsidR="00EC72DF" w:rsidRPr="00EC72DF" w:rsidRDefault="00EC72DF" w:rsidP="00EC72DF">
      <w:pPr>
        <w:widowControl w:val="0"/>
        <w:tabs>
          <w:tab w:val="left" w:leader="underscore" w:pos="9432"/>
        </w:tabs>
        <w:snapToGrid w:val="0"/>
        <w:jc w:val="right"/>
        <w:rPr>
          <w:rFonts w:cs="Arial"/>
        </w:rPr>
      </w:pPr>
      <w:r w:rsidRPr="00EC72DF">
        <w:rPr>
          <w:rFonts w:cs="Arial"/>
        </w:rPr>
        <w:t>В</w:t>
      </w:r>
      <w:r w:rsidRPr="00EC72DF">
        <w:rPr>
          <w:rFonts w:cs="Arial"/>
        </w:rPr>
        <w:tab/>
      </w:r>
    </w:p>
    <w:p w:rsidR="00EC72DF" w:rsidRPr="00EC72DF" w:rsidRDefault="00EC72DF" w:rsidP="00EC72DF">
      <w:pPr>
        <w:widowControl w:val="0"/>
        <w:ind w:firstLine="2420"/>
        <w:rPr>
          <w:rFonts w:eastAsia="Calibri" w:cs="Arial"/>
          <w:iCs/>
        </w:rPr>
      </w:pPr>
      <w:r w:rsidRPr="00EC72DF">
        <w:rPr>
          <w:rFonts w:eastAsia="Calibri" w:cs="Arial"/>
          <w:iCs/>
        </w:rPr>
        <w:t>(наименование уполномоченного органа, предоставляющего услугу)</w:t>
      </w:r>
    </w:p>
    <w:p w:rsidR="00EC72DF" w:rsidRPr="00EC72DF" w:rsidRDefault="00EC72DF" w:rsidP="00EC72DF">
      <w:pPr>
        <w:widowControl w:val="0"/>
        <w:tabs>
          <w:tab w:val="left" w:leader="underscore" w:pos="4392"/>
        </w:tabs>
        <w:snapToGrid w:val="0"/>
        <w:jc w:val="right"/>
        <w:rPr>
          <w:rFonts w:cs="Arial"/>
        </w:rPr>
      </w:pPr>
      <w:r w:rsidRPr="00EC72DF">
        <w:rPr>
          <w:rFonts w:cs="Arial"/>
        </w:rPr>
        <w:t>от</w:t>
      </w:r>
      <w:r w:rsidRPr="00EC72DF">
        <w:rPr>
          <w:rFonts w:cs="Arial"/>
        </w:rPr>
        <w:tab/>
        <w:t>.</w:t>
      </w:r>
    </w:p>
    <w:p w:rsidR="00EC72DF" w:rsidRPr="00EC72DF" w:rsidRDefault="00EC72DF" w:rsidP="00EC72DF">
      <w:pPr>
        <w:widowControl w:val="0"/>
        <w:ind w:firstLine="0"/>
        <w:jc w:val="center"/>
        <w:rPr>
          <w:rFonts w:eastAsia="Calibri" w:cs="Arial"/>
          <w:bCs/>
        </w:rPr>
      </w:pPr>
      <w:r w:rsidRPr="00EC72DF">
        <w:rPr>
          <w:rFonts w:eastAsia="Calibri" w:cs="Arial"/>
          <w:bCs/>
        </w:rPr>
        <w:t>Заявление</w:t>
      </w:r>
    </w:p>
    <w:p w:rsidR="00EC72DF" w:rsidRPr="00EC72DF" w:rsidRDefault="00EC72DF" w:rsidP="00EC72DF">
      <w:pPr>
        <w:widowControl w:val="0"/>
        <w:ind w:firstLine="0"/>
        <w:jc w:val="center"/>
        <w:rPr>
          <w:rFonts w:eastAsia="Calibri" w:cs="Arial"/>
          <w:bCs/>
        </w:rPr>
      </w:pPr>
      <w:r w:rsidRPr="00EC72DF">
        <w:rPr>
          <w:rFonts w:eastAsia="Calibri" w:cs="Arial"/>
          <w:bCs/>
        </w:rPr>
        <w:t>о предоставлении муниципальной услуги</w:t>
      </w:r>
    </w:p>
    <w:p w:rsidR="00EC72DF" w:rsidRPr="00EC72DF" w:rsidRDefault="00EC72DF" w:rsidP="00EC72DF">
      <w:pPr>
        <w:widowControl w:val="0"/>
        <w:ind w:firstLine="0"/>
        <w:jc w:val="center"/>
        <w:rPr>
          <w:rFonts w:eastAsia="Calibri" w:cs="Arial"/>
          <w:bCs/>
        </w:rPr>
      </w:pPr>
      <w:r w:rsidRPr="00EC72DF">
        <w:rPr>
          <w:rFonts w:eastAsia="Calibri" w:cs="Arial"/>
          <w:bCs/>
        </w:rPr>
        <w:t>Компенсация платы, взимаемой с родителей, за присмотр и уход за детьми</w:t>
      </w:r>
    </w:p>
    <w:p w:rsidR="00EC72DF" w:rsidRPr="00EC72DF" w:rsidRDefault="00EC72DF" w:rsidP="00EC72DF">
      <w:pPr>
        <w:widowControl w:val="0"/>
        <w:snapToGrid w:val="0"/>
        <w:rPr>
          <w:rFonts w:cs="Arial"/>
        </w:rPr>
      </w:pPr>
      <w:r w:rsidRPr="00EC72DF">
        <w:rPr>
          <w:rFonts w:cs="Arial"/>
        </w:rPr>
        <w:t>(фамилия, имя, отчество (при наличии) Заявителя)</w:t>
      </w:r>
    </w:p>
    <w:p w:rsidR="00EC72DF" w:rsidRPr="00EC72DF" w:rsidRDefault="00EC72DF" w:rsidP="00EC72DF">
      <w:pPr>
        <w:widowControl w:val="0"/>
        <w:tabs>
          <w:tab w:val="left" w:leader="underscore" w:pos="5946"/>
        </w:tabs>
        <w:snapToGrid w:val="0"/>
        <w:rPr>
          <w:rFonts w:cs="Arial"/>
        </w:rPr>
      </w:pPr>
      <w:r w:rsidRPr="00EC72DF">
        <w:rPr>
          <w:rFonts w:cs="Arial"/>
        </w:rPr>
        <w:t>Дата рождения</w:t>
      </w:r>
      <w:r w:rsidRPr="00EC72DF">
        <w:rPr>
          <w:rFonts w:cs="Arial"/>
        </w:rPr>
        <w:tab/>
      </w:r>
    </w:p>
    <w:p w:rsidR="00EC72DF" w:rsidRPr="00EC72DF" w:rsidRDefault="00EC72DF" w:rsidP="00EC72DF">
      <w:pPr>
        <w:widowControl w:val="0"/>
        <w:tabs>
          <w:tab w:val="left" w:leader="underscore" w:pos="5950"/>
        </w:tabs>
        <w:snapToGrid w:val="0"/>
        <w:rPr>
          <w:rFonts w:cs="Arial"/>
        </w:rPr>
      </w:pPr>
      <w:r w:rsidRPr="00EC72DF">
        <w:rPr>
          <w:rFonts w:cs="Arial"/>
        </w:rPr>
        <w:t>СНИЛС</w:t>
      </w:r>
      <w:r w:rsidRPr="00EC72DF">
        <w:rPr>
          <w:rFonts w:cs="Arial"/>
        </w:rPr>
        <w:tab/>
      </w:r>
    </w:p>
    <w:p w:rsidR="00EC72DF" w:rsidRPr="00EC72DF" w:rsidRDefault="00EC72DF" w:rsidP="00EC72DF">
      <w:pPr>
        <w:widowControl w:val="0"/>
        <w:tabs>
          <w:tab w:val="left" w:leader="underscore" w:pos="6013"/>
        </w:tabs>
        <w:snapToGrid w:val="0"/>
        <w:rPr>
          <w:rFonts w:cs="Arial"/>
        </w:rPr>
      </w:pPr>
      <w:r w:rsidRPr="00EC72DF">
        <w:rPr>
          <w:rFonts w:cs="Arial"/>
        </w:rPr>
        <w:t>тел.:</w:t>
      </w:r>
      <w:r w:rsidRPr="00EC72DF">
        <w:rPr>
          <w:rFonts w:cs="Arial"/>
        </w:rPr>
        <w:tab/>
      </w:r>
    </w:p>
    <w:p w:rsidR="00EC72DF" w:rsidRPr="00EC72DF" w:rsidRDefault="00EC72DF" w:rsidP="00EC72DF">
      <w:pPr>
        <w:widowControl w:val="0"/>
        <w:tabs>
          <w:tab w:val="left" w:leader="underscore" w:pos="6003"/>
        </w:tabs>
        <w:snapToGrid w:val="0"/>
        <w:rPr>
          <w:rFonts w:cs="Arial"/>
        </w:rPr>
      </w:pPr>
      <w:r w:rsidRPr="00EC72DF">
        <w:rPr>
          <w:rFonts w:cs="Arial"/>
        </w:rPr>
        <w:t>адрес электронной почты:</w:t>
      </w:r>
      <w:r w:rsidRPr="00EC72DF">
        <w:rPr>
          <w:rFonts w:cs="Arial"/>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EC72DF" w:rsidRPr="00EC72DF" w:rsidTr="00EC72DF">
        <w:trPr>
          <w:trHeight w:hRule="exact" w:val="1301"/>
          <w:jc w:val="center"/>
        </w:trPr>
        <w:tc>
          <w:tcPr>
            <w:tcW w:w="2813"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Наименование</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документа,</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удостоверяющего</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личность</w:t>
            </w:r>
          </w:p>
        </w:tc>
        <w:tc>
          <w:tcPr>
            <w:tcW w:w="2971"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rPr>
                <w:rFonts w:cs="Arial"/>
              </w:rPr>
            </w:pPr>
          </w:p>
        </w:tc>
        <w:tc>
          <w:tcPr>
            <w:tcW w:w="2270"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Дата выдачи</w:t>
            </w:r>
          </w:p>
        </w:tc>
        <w:tc>
          <w:tcPr>
            <w:tcW w:w="1992"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r w:rsidR="00EC72DF" w:rsidRPr="00EC72DF" w:rsidTr="00EC72DF">
        <w:trPr>
          <w:trHeight w:hRule="exact" w:val="653"/>
          <w:jc w:val="center"/>
        </w:trPr>
        <w:tc>
          <w:tcPr>
            <w:tcW w:w="2813"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Серия и номер</w:t>
            </w:r>
            <w:r w:rsidRPr="00EC72DF">
              <w:rPr>
                <w:rFonts w:cs="Arial"/>
              </w:rPr>
              <w:br/>
              <w:t>документа</w:t>
            </w:r>
          </w:p>
        </w:tc>
        <w:tc>
          <w:tcPr>
            <w:tcW w:w="2971"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rPr>
                <w:rFonts w:cs="Arial"/>
              </w:rPr>
            </w:pPr>
          </w:p>
        </w:tc>
        <w:tc>
          <w:tcPr>
            <w:tcW w:w="2270"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Код</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подразделения</w:t>
            </w:r>
          </w:p>
        </w:tc>
        <w:tc>
          <w:tcPr>
            <w:tcW w:w="1992"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r w:rsidR="00EC72DF" w:rsidRPr="00EC72DF" w:rsidTr="00EC72DF">
        <w:trPr>
          <w:trHeight w:hRule="exact" w:val="331"/>
          <w:jc w:val="center"/>
        </w:trPr>
        <w:tc>
          <w:tcPr>
            <w:tcW w:w="2813"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Кем выдан</w:t>
            </w:r>
          </w:p>
        </w:tc>
        <w:tc>
          <w:tcPr>
            <w:tcW w:w="7233" w:type="dxa"/>
            <w:gridSpan w:val="3"/>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r w:rsidR="00EC72DF" w:rsidRPr="00EC72DF" w:rsidTr="00EC72DF">
        <w:trPr>
          <w:trHeight w:hRule="exact" w:val="346"/>
          <w:jc w:val="center"/>
        </w:trPr>
        <w:tc>
          <w:tcPr>
            <w:tcW w:w="2813" w:type="dxa"/>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bl>
    <w:p w:rsidR="00EC72DF" w:rsidRPr="00EC72DF" w:rsidRDefault="00EC72DF" w:rsidP="00EC72DF">
      <w:pPr>
        <w:framePr w:w="10046" w:wrap="notBeside" w:vAnchor="text" w:hAnchor="text" w:xAlign="center" w:y="1"/>
        <w:widowControl w:val="0"/>
        <w:rPr>
          <w:rFonts w:eastAsia="Calibri" w:cs="Arial"/>
        </w:rPr>
      </w:pPr>
      <w:r w:rsidRPr="00EC72DF">
        <w:rPr>
          <w:rFonts w:eastAsia="Calibri" w:cs="Arial"/>
        </w:rPr>
        <w:t>Адрес регистрации/Адрес временной регистрации:</w:t>
      </w:r>
    </w:p>
    <w:p w:rsidR="00EC72DF" w:rsidRPr="00EC72DF" w:rsidRDefault="00EC72DF" w:rsidP="00EC72DF">
      <w:pPr>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EC72DF" w:rsidRPr="00EC72DF" w:rsidTr="00EC72DF">
        <w:trPr>
          <w:trHeight w:hRule="exact" w:val="1306"/>
          <w:jc w:val="center"/>
        </w:trPr>
        <w:tc>
          <w:tcPr>
            <w:tcW w:w="2813"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Наименование</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документа,</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удостоверяющего</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личность</w:t>
            </w:r>
          </w:p>
        </w:tc>
        <w:tc>
          <w:tcPr>
            <w:tcW w:w="2971"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rPr>
                <w:rFonts w:cs="Arial"/>
              </w:rPr>
            </w:pPr>
          </w:p>
        </w:tc>
        <w:tc>
          <w:tcPr>
            <w:tcW w:w="2270"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Дата выдачи</w:t>
            </w:r>
          </w:p>
        </w:tc>
        <w:tc>
          <w:tcPr>
            <w:tcW w:w="1992"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r w:rsidR="00EC72DF" w:rsidRPr="00EC72DF" w:rsidTr="00EC72DF">
        <w:trPr>
          <w:trHeight w:hRule="exact" w:val="653"/>
          <w:jc w:val="center"/>
        </w:trPr>
        <w:tc>
          <w:tcPr>
            <w:tcW w:w="2813"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Серия и номер</w:t>
            </w:r>
            <w:r w:rsidRPr="00EC72DF">
              <w:rPr>
                <w:rFonts w:cs="Arial"/>
              </w:rPr>
              <w:br/>
              <w:t>документа</w:t>
            </w:r>
          </w:p>
        </w:tc>
        <w:tc>
          <w:tcPr>
            <w:tcW w:w="2971"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rPr>
                <w:rFonts w:cs="Arial"/>
              </w:rPr>
            </w:pPr>
          </w:p>
        </w:tc>
        <w:tc>
          <w:tcPr>
            <w:tcW w:w="2270"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Код</w:t>
            </w:r>
          </w:p>
          <w:p w:rsidR="00EC72DF" w:rsidRPr="00EC72DF" w:rsidRDefault="00EC72DF" w:rsidP="00EC72DF">
            <w:pPr>
              <w:framePr w:w="10046" w:wrap="notBeside" w:vAnchor="text" w:hAnchor="text" w:xAlign="center" w:y="1"/>
              <w:widowControl w:val="0"/>
              <w:snapToGrid w:val="0"/>
              <w:rPr>
                <w:rFonts w:cs="Arial"/>
              </w:rPr>
            </w:pPr>
            <w:r w:rsidRPr="00EC72DF">
              <w:rPr>
                <w:rFonts w:cs="Arial"/>
              </w:rPr>
              <w:t>подразделения</w:t>
            </w:r>
          </w:p>
        </w:tc>
        <w:tc>
          <w:tcPr>
            <w:tcW w:w="1992"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r w:rsidR="00EC72DF" w:rsidRPr="00EC72DF" w:rsidTr="00EC72DF">
        <w:trPr>
          <w:trHeight w:hRule="exact" w:val="331"/>
          <w:jc w:val="center"/>
        </w:trPr>
        <w:tc>
          <w:tcPr>
            <w:tcW w:w="2813"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Кем выдан</w:t>
            </w:r>
          </w:p>
        </w:tc>
        <w:tc>
          <w:tcPr>
            <w:tcW w:w="7233" w:type="dxa"/>
            <w:gridSpan w:val="3"/>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r w:rsidR="00EC72DF" w:rsidRPr="00EC72DF" w:rsidTr="00EC72DF">
        <w:trPr>
          <w:trHeight w:hRule="exact" w:val="341"/>
          <w:jc w:val="center"/>
        </w:trPr>
        <w:tc>
          <w:tcPr>
            <w:tcW w:w="2813" w:type="dxa"/>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rPr>
                <w:rFonts w:cs="Arial"/>
              </w:rPr>
            </w:pPr>
            <w:r w:rsidRPr="00EC72DF">
              <w:rPr>
                <w:rFonts w:cs="Arial"/>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rPr>
                <w:rFonts w:cs="Arial"/>
              </w:rPr>
            </w:pPr>
          </w:p>
        </w:tc>
      </w:tr>
    </w:tbl>
    <w:p w:rsidR="00EC72DF" w:rsidRPr="00EC72DF" w:rsidRDefault="00EC72DF" w:rsidP="00EC72DF">
      <w:pPr>
        <w:rPr>
          <w:rFonts w:cs="Arial"/>
        </w:rPr>
      </w:pPr>
    </w:p>
    <w:p w:rsidR="00EC72DF" w:rsidRPr="00EC72DF" w:rsidRDefault="00EC72DF" w:rsidP="00EC72DF">
      <w:pPr>
        <w:widowControl w:val="0"/>
        <w:snapToGrid w:val="0"/>
        <w:rPr>
          <w:rFonts w:cs="Arial"/>
        </w:rPr>
      </w:pPr>
      <w:r w:rsidRPr="00EC72DF">
        <w:rPr>
          <w:rFonts w:cs="Arial"/>
        </w:rPr>
        <w:t>Адрес регистрации/Адрес временной регистрации:</w:t>
      </w:r>
    </w:p>
    <w:p w:rsidR="00EC72DF" w:rsidRPr="00EC72DF" w:rsidRDefault="00EC72DF" w:rsidP="00EC72DF">
      <w:pPr>
        <w:widowControl w:val="0"/>
        <w:snapToGrid w:val="0"/>
        <w:rPr>
          <w:rFonts w:cs="Arial"/>
        </w:rPr>
      </w:pPr>
      <w:r w:rsidRPr="00EC72DF">
        <w:rPr>
          <w:rFonts w:cs="Arial"/>
        </w:rPr>
        <w:t>Прошу предоставить компенсацию платы, взимаемой с родителей (законных</w:t>
      </w:r>
      <w:r w:rsidRPr="00EC72DF">
        <w:rPr>
          <w:rFonts w:cs="Arial"/>
        </w:rPr>
        <w:br/>
        <w:t>представителей) за присмотр и уход за:</w:t>
      </w:r>
    </w:p>
    <w:p w:rsidR="00EC72DF" w:rsidRPr="00EC72DF" w:rsidRDefault="00EC72DF" w:rsidP="00EC72DF">
      <w:pPr>
        <w:widowControl w:val="0"/>
        <w:jc w:val="center"/>
        <w:rPr>
          <w:rFonts w:eastAsia="Calibri" w:cs="Arial"/>
        </w:rPr>
      </w:pPr>
      <w:r w:rsidRPr="00EC72DF">
        <w:rPr>
          <w:rFonts w:eastAsia="Calibri" w:cs="Arial"/>
        </w:rPr>
        <w:t>(фамилия, имя, отчество (при наличии)</w:t>
      </w:r>
    </w:p>
    <w:p w:rsidR="00EC72DF" w:rsidRPr="00EC72DF" w:rsidRDefault="00EC72DF" w:rsidP="00EC72DF">
      <w:pPr>
        <w:widowControl w:val="0"/>
        <w:snapToGrid w:val="0"/>
        <w:rPr>
          <w:rFonts w:cs="Arial"/>
        </w:rPr>
      </w:pPr>
      <w:r w:rsidRPr="00EC72DF">
        <w:rPr>
          <w:rFonts w:cs="Arial"/>
        </w:rPr>
        <w:t>осваивающим(ей) образовательную программу дошкольного образования</w:t>
      </w:r>
      <w:r w:rsidRPr="00EC72DF">
        <w:rPr>
          <w:rFonts w:cs="Arial"/>
        </w:rPr>
        <w:br/>
        <w:t>в</w:t>
      </w:r>
    </w:p>
    <w:p w:rsidR="00EC72DF" w:rsidRPr="00EC72DF" w:rsidRDefault="00EC72DF" w:rsidP="00EC72DF">
      <w:pPr>
        <w:widowControl w:val="0"/>
        <w:jc w:val="center"/>
        <w:rPr>
          <w:rFonts w:eastAsia="Calibri" w:cs="Arial"/>
        </w:rPr>
      </w:pPr>
      <w:r w:rsidRPr="00EC72DF">
        <w:rPr>
          <w:rFonts w:eastAsia="Calibri" w:cs="Arial"/>
        </w:rPr>
        <w:t>(наименование образовательной организации, реализующей программу дошкольного образования).</w:t>
      </w:r>
    </w:p>
    <w:p w:rsidR="00EC72DF" w:rsidRPr="00EC72DF" w:rsidRDefault="00EC72DF" w:rsidP="00EC72DF">
      <w:pPr>
        <w:framePr w:w="10051" w:wrap="notBeside" w:vAnchor="text" w:hAnchor="text" w:xAlign="center" w:y="1"/>
        <w:widowControl w:val="0"/>
        <w:rPr>
          <w:rFonts w:eastAsia="Calibri" w:cs="Arial"/>
        </w:rPr>
      </w:pPr>
      <w:r w:rsidRPr="00EC72DF">
        <w:rPr>
          <w:rFonts w:eastAsia="Calibri" w:cs="Arial"/>
        </w:rPr>
        <w:lastRenderedPageBreak/>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693"/>
        <w:gridCol w:w="2707"/>
        <w:gridCol w:w="2266"/>
      </w:tblGrid>
      <w:tr w:rsidR="00EC72DF" w:rsidRPr="00EC72DF" w:rsidTr="00EC72DF">
        <w:trPr>
          <w:trHeight w:hRule="exact" w:val="336"/>
          <w:jc w:val="center"/>
        </w:trPr>
        <w:tc>
          <w:tcPr>
            <w:tcW w:w="2386"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Фамилия</w:t>
            </w:r>
          </w:p>
        </w:tc>
        <w:tc>
          <w:tcPr>
            <w:tcW w:w="2693" w:type="dxa"/>
            <w:tcBorders>
              <w:top w:val="single" w:sz="4" w:space="0" w:color="auto"/>
              <w:left w:val="single" w:sz="4" w:space="0" w:color="auto"/>
              <w:bottom w:val="nil"/>
              <w:right w:val="nil"/>
            </w:tcBorders>
            <w:shd w:val="clear" w:color="auto" w:fill="FFFFFF"/>
          </w:tcPr>
          <w:p w:rsidR="00EC72DF" w:rsidRPr="00EC72DF" w:rsidRDefault="00EC72DF" w:rsidP="00EC72DF">
            <w:pPr>
              <w:framePr w:w="10051" w:wrap="notBeside" w:vAnchor="text" w:hAnchor="text" w:xAlign="center" w:y="1"/>
              <w:ind w:firstLine="0"/>
              <w:rPr>
                <w:rFonts w:cs="Arial"/>
              </w:rPr>
            </w:pPr>
          </w:p>
        </w:tc>
        <w:tc>
          <w:tcPr>
            <w:tcW w:w="2707"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Дата рождения</w:t>
            </w:r>
          </w:p>
        </w:tc>
        <w:tc>
          <w:tcPr>
            <w:tcW w:w="2266"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51" w:wrap="notBeside" w:vAnchor="text" w:hAnchor="text" w:xAlign="center" w:y="1"/>
              <w:ind w:firstLine="0"/>
              <w:rPr>
                <w:rFonts w:cs="Arial"/>
              </w:rPr>
            </w:pPr>
          </w:p>
        </w:tc>
      </w:tr>
      <w:tr w:rsidR="00EC72DF" w:rsidRPr="00EC72DF" w:rsidTr="00EC72DF">
        <w:trPr>
          <w:trHeight w:hRule="exact" w:val="336"/>
          <w:jc w:val="center"/>
        </w:trPr>
        <w:tc>
          <w:tcPr>
            <w:tcW w:w="2386"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Имя</w:t>
            </w:r>
          </w:p>
        </w:tc>
        <w:tc>
          <w:tcPr>
            <w:tcW w:w="2693" w:type="dxa"/>
            <w:tcBorders>
              <w:top w:val="single" w:sz="4" w:space="0" w:color="auto"/>
              <w:left w:val="single" w:sz="4" w:space="0" w:color="auto"/>
              <w:bottom w:val="nil"/>
              <w:right w:val="nil"/>
            </w:tcBorders>
            <w:shd w:val="clear" w:color="auto" w:fill="FFFFFF"/>
          </w:tcPr>
          <w:p w:rsidR="00EC72DF" w:rsidRPr="00EC72DF" w:rsidRDefault="00EC72DF" w:rsidP="00EC72DF">
            <w:pPr>
              <w:framePr w:w="10051" w:wrap="notBeside" w:vAnchor="text" w:hAnchor="text" w:xAlign="center" w:y="1"/>
              <w:ind w:firstLine="0"/>
              <w:rPr>
                <w:rFonts w:cs="Arial"/>
              </w:rPr>
            </w:pPr>
          </w:p>
        </w:tc>
        <w:tc>
          <w:tcPr>
            <w:tcW w:w="2707"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Пол</w:t>
            </w:r>
          </w:p>
        </w:tc>
        <w:tc>
          <w:tcPr>
            <w:tcW w:w="2266"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51" w:wrap="notBeside" w:vAnchor="text" w:hAnchor="text" w:xAlign="center" w:y="1"/>
              <w:ind w:firstLine="0"/>
              <w:rPr>
                <w:rFonts w:cs="Arial"/>
              </w:rPr>
            </w:pPr>
          </w:p>
        </w:tc>
      </w:tr>
      <w:tr w:rsidR="00EC72DF" w:rsidRPr="00EC72DF" w:rsidTr="00EC72DF">
        <w:trPr>
          <w:trHeight w:hRule="exact" w:val="331"/>
          <w:jc w:val="center"/>
        </w:trPr>
        <w:tc>
          <w:tcPr>
            <w:tcW w:w="2386"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Отчество</w:t>
            </w:r>
          </w:p>
        </w:tc>
        <w:tc>
          <w:tcPr>
            <w:tcW w:w="2693" w:type="dxa"/>
            <w:tcBorders>
              <w:top w:val="single" w:sz="4" w:space="0" w:color="auto"/>
              <w:left w:val="single" w:sz="4" w:space="0" w:color="auto"/>
              <w:bottom w:val="nil"/>
              <w:right w:val="nil"/>
            </w:tcBorders>
            <w:shd w:val="clear" w:color="auto" w:fill="FFFFFF"/>
          </w:tcPr>
          <w:p w:rsidR="00EC72DF" w:rsidRPr="00EC72DF" w:rsidRDefault="00EC72DF" w:rsidP="00EC72DF">
            <w:pPr>
              <w:framePr w:w="10051" w:wrap="notBeside" w:vAnchor="text" w:hAnchor="text" w:xAlign="center" w:y="1"/>
              <w:ind w:firstLine="0"/>
              <w:rPr>
                <w:rFonts w:cs="Arial"/>
              </w:rPr>
            </w:pPr>
          </w:p>
        </w:tc>
        <w:tc>
          <w:tcPr>
            <w:tcW w:w="2707"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СНИЛС</w:t>
            </w:r>
          </w:p>
        </w:tc>
        <w:tc>
          <w:tcPr>
            <w:tcW w:w="2266"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51" w:wrap="notBeside" w:vAnchor="text" w:hAnchor="text" w:xAlign="center" w:y="1"/>
              <w:ind w:firstLine="0"/>
              <w:rPr>
                <w:rFonts w:cs="Arial"/>
              </w:rPr>
            </w:pPr>
          </w:p>
        </w:tc>
      </w:tr>
      <w:tr w:rsidR="00EC72DF" w:rsidRPr="00EC72DF" w:rsidTr="00EC72DF">
        <w:trPr>
          <w:trHeight w:val="331"/>
          <w:jc w:val="center"/>
        </w:trPr>
        <w:tc>
          <w:tcPr>
            <w:tcW w:w="10052" w:type="dxa"/>
            <w:gridSpan w:val="4"/>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bCs/>
                <w:color w:val="000000"/>
                <w:sz w:val="27"/>
                <w:lang w:eastAsia="en-US"/>
              </w:rPr>
              <w:t>Реквизиты актовой записи о рождении ребёнка</w:t>
            </w:r>
          </w:p>
        </w:tc>
      </w:tr>
      <w:tr w:rsidR="00EC72DF" w:rsidRPr="00EC72DF" w:rsidTr="00EC72DF">
        <w:trPr>
          <w:trHeight w:hRule="exact" w:val="1296"/>
          <w:jc w:val="center"/>
        </w:trPr>
        <w:tc>
          <w:tcPr>
            <w:tcW w:w="2386"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Номер актовой</w:t>
            </w:r>
            <w:r w:rsidRPr="00EC72DF">
              <w:rPr>
                <w:rFonts w:cs="Arial"/>
              </w:rPr>
              <w:br/>
              <w:t>записи о</w:t>
            </w:r>
            <w:r w:rsidRPr="00EC72DF">
              <w:rPr>
                <w:rFonts w:cs="Arial"/>
              </w:rPr>
              <w:br/>
              <w:t>рождении</w:t>
            </w:r>
            <w:r w:rsidRPr="00EC72DF">
              <w:rPr>
                <w:rFonts w:cs="Arial"/>
              </w:rPr>
              <w:br/>
              <w:t>ребёнка</w:t>
            </w:r>
          </w:p>
        </w:tc>
        <w:tc>
          <w:tcPr>
            <w:tcW w:w="2693" w:type="dxa"/>
            <w:tcBorders>
              <w:top w:val="single" w:sz="4" w:space="0" w:color="auto"/>
              <w:left w:val="single" w:sz="4" w:space="0" w:color="auto"/>
              <w:bottom w:val="nil"/>
              <w:right w:val="nil"/>
            </w:tcBorders>
            <w:shd w:val="clear" w:color="auto" w:fill="FFFFFF"/>
          </w:tcPr>
          <w:p w:rsidR="00EC72DF" w:rsidRPr="00EC72DF" w:rsidRDefault="00EC72DF" w:rsidP="00EC72DF">
            <w:pPr>
              <w:framePr w:w="10051" w:wrap="notBeside" w:vAnchor="text" w:hAnchor="text" w:xAlign="center" w:y="1"/>
              <w:ind w:firstLine="0"/>
              <w:rPr>
                <w:rFonts w:cs="Arial"/>
              </w:rPr>
            </w:pPr>
          </w:p>
        </w:tc>
        <w:tc>
          <w:tcPr>
            <w:tcW w:w="2707"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Дата</w:t>
            </w:r>
          </w:p>
        </w:tc>
        <w:tc>
          <w:tcPr>
            <w:tcW w:w="2266"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51" w:wrap="notBeside" w:vAnchor="text" w:hAnchor="text" w:xAlign="center" w:y="1"/>
              <w:ind w:firstLine="0"/>
              <w:rPr>
                <w:rFonts w:cs="Arial"/>
              </w:rPr>
            </w:pPr>
          </w:p>
        </w:tc>
      </w:tr>
      <w:tr w:rsidR="00EC72DF" w:rsidRPr="00EC72DF" w:rsidTr="00EC72DF">
        <w:trPr>
          <w:trHeight w:hRule="exact" w:val="989"/>
          <w:jc w:val="center"/>
        </w:trPr>
        <w:tc>
          <w:tcPr>
            <w:tcW w:w="2386" w:type="dxa"/>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Место</w:t>
            </w:r>
          </w:p>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государственной</w:t>
            </w:r>
          </w:p>
          <w:p w:rsidR="00EC72DF" w:rsidRPr="00EC72DF" w:rsidRDefault="00EC72DF" w:rsidP="00EC72DF">
            <w:pPr>
              <w:framePr w:w="10051" w:wrap="notBeside" w:vAnchor="text" w:hAnchor="text" w:xAlign="center" w:y="1"/>
              <w:widowControl w:val="0"/>
              <w:snapToGrid w:val="0"/>
              <w:ind w:firstLine="0"/>
              <w:rPr>
                <w:rFonts w:cs="Arial"/>
              </w:rPr>
            </w:pPr>
            <w:r w:rsidRPr="00EC72DF">
              <w:rPr>
                <w:rFonts w:cs="Arial"/>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51" w:wrap="notBeside" w:vAnchor="text" w:hAnchor="text" w:xAlign="center" w:y="1"/>
              <w:ind w:firstLine="0"/>
              <w:rPr>
                <w:rFonts w:cs="Arial"/>
              </w:rPr>
            </w:pPr>
          </w:p>
        </w:tc>
      </w:tr>
    </w:tbl>
    <w:p w:rsidR="00EC72DF" w:rsidRPr="00EC72DF" w:rsidRDefault="00EC72DF" w:rsidP="00EC72DF">
      <w:pPr>
        <w:ind w:firstLine="0"/>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7666"/>
      </w:tblGrid>
      <w:tr w:rsidR="00EC72DF" w:rsidRPr="00EC72DF" w:rsidTr="00EC72DF">
        <w:trPr>
          <w:trHeight w:val="658"/>
          <w:jc w:val="center"/>
        </w:trPr>
        <w:tc>
          <w:tcPr>
            <w:tcW w:w="10047" w:type="dxa"/>
            <w:gridSpan w:val="2"/>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bCs/>
                <w:color w:val="000000"/>
                <w:sz w:val="27"/>
                <w:lang w:eastAsia="en-US"/>
              </w:rPr>
              <w:t>Реквизиты документа, подтверждающего установление опеки</w:t>
            </w:r>
            <w:r w:rsidRPr="00EC72DF">
              <w:rPr>
                <w:rFonts w:cs="Arial"/>
                <w:bCs/>
                <w:color w:val="000000"/>
                <w:sz w:val="27"/>
                <w:lang w:eastAsia="en-US"/>
              </w:rPr>
              <w:br/>
              <w:t>(попечительства) над ребёнком</w:t>
            </w:r>
          </w:p>
        </w:tc>
      </w:tr>
      <w:tr w:rsidR="00EC72DF" w:rsidRPr="00EC72DF" w:rsidTr="00EC72DF">
        <w:trPr>
          <w:trHeight w:hRule="exact" w:val="331"/>
          <w:jc w:val="center"/>
        </w:trPr>
        <w:tc>
          <w:tcPr>
            <w:tcW w:w="2381"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Номер</w:t>
            </w:r>
          </w:p>
        </w:tc>
        <w:tc>
          <w:tcPr>
            <w:tcW w:w="7666"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Дата</w:t>
            </w:r>
          </w:p>
        </w:tc>
      </w:tr>
      <w:tr w:rsidR="00EC72DF" w:rsidRPr="00EC72DF" w:rsidTr="00EC72DF">
        <w:trPr>
          <w:trHeight w:hRule="exact" w:val="667"/>
          <w:jc w:val="center"/>
        </w:trPr>
        <w:tc>
          <w:tcPr>
            <w:tcW w:w="2381" w:type="dxa"/>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Орган, выдавший</w:t>
            </w:r>
            <w:r w:rsidRPr="00EC72DF">
              <w:rPr>
                <w:rFonts w:cs="Arial"/>
              </w:rPr>
              <w:br/>
              <w:t>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EC72DF" w:rsidRPr="00EC72DF" w:rsidRDefault="00EC72DF" w:rsidP="00EC72DF">
      <w:pPr>
        <w:ind w:firstLine="0"/>
        <w:rPr>
          <w:rFonts w:cs="Arial"/>
        </w:rPr>
      </w:pPr>
    </w:p>
    <w:p w:rsidR="00EC72DF" w:rsidRPr="00EC72DF" w:rsidRDefault="00EC72DF" w:rsidP="00EC72DF">
      <w:pPr>
        <w:widowControl w:val="0"/>
        <w:ind w:firstLine="0"/>
        <w:jc w:val="left"/>
        <w:rPr>
          <w:rFonts w:eastAsia="Calibri" w:cs="Arial"/>
          <w:bCs/>
        </w:rPr>
      </w:pPr>
      <w:r w:rsidRPr="00EC72DF">
        <w:rPr>
          <w:rFonts w:eastAsia="Calibri" w:cs="Arial"/>
          <w:bCs/>
        </w:rPr>
        <w:t>По какой причине у ребёнка и родителя разные фамилии:</w:t>
      </w:r>
    </w:p>
    <w:p w:rsidR="00EC72DF" w:rsidRPr="00EC72DF" w:rsidRDefault="00EC72DF" w:rsidP="00EC72DF">
      <w:pPr>
        <w:framePr w:w="10046" w:wrap="notBeside" w:vAnchor="text" w:hAnchor="text" w:xAlign="center" w:y="1"/>
        <w:widowControl w:val="0"/>
        <w:ind w:firstLine="0"/>
        <w:rPr>
          <w:rFonts w:eastAsia="Calibri" w:cs="Arial"/>
          <w:bCs/>
        </w:rPr>
      </w:pPr>
      <w:r w:rsidRPr="00EC72DF">
        <w:rPr>
          <w:rFonts w:eastAsia="Calibri" w:cs="Arial"/>
          <w:color w:val="000000"/>
          <w:u w:val="single"/>
          <w:shd w:val="clear" w:color="auto" w:fill="FFFFFF"/>
        </w:rPr>
        <w:t>□ В отношении ребёнка установлено отцовство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EC72DF" w:rsidRPr="00EC72DF" w:rsidTr="00EC72DF">
        <w:trPr>
          <w:trHeight w:val="403"/>
          <w:jc w:val="center"/>
        </w:trPr>
        <w:tc>
          <w:tcPr>
            <w:tcW w:w="10046" w:type="dxa"/>
            <w:gridSpan w:val="4"/>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Реквизиты актовой записи об установлении отцовства</w:t>
            </w:r>
          </w:p>
        </w:tc>
      </w:tr>
      <w:tr w:rsidR="00EC72DF" w:rsidRPr="00EC72DF" w:rsidTr="00EC72DF">
        <w:trPr>
          <w:trHeight w:hRule="exact" w:val="782"/>
          <w:jc w:val="center"/>
        </w:trPr>
        <w:tc>
          <w:tcPr>
            <w:tcW w:w="2861"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Номер актовой</w:t>
            </w:r>
            <w:r w:rsidRPr="00EC72DF">
              <w:rPr>
                <w:rFonts w:cs="Arial"/>
              </w:rPr>
              <w:br/>
              <w:t>записи</w:t>
            </w:r>
          </w:p>
        </w:tc>
        <w:tc>
          <w:tcPr>
            <w:tcW w:w="1790"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ind w:firstLine="0"/>
              <w:rPr>
                <w:rFonts w:cs="Arial"/>
              </w:rPr>
            </w:pPr>
          </w:p>
        </w:tc>
        <w:tc>
          <w:tcPr>
            <w:tcW w:w="2328"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Дата</w:t>
            </w:r>
          </w:p>
        </w:tc>
        <w:tc>
          <w:tcPr>
            <w:tcW w:w="3067"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r w:rsidR="00EC72DF" w:rsidRPr="00EC72DF" w:rsidTr="00EC72DF">
        <w:trPr>
          <w:trHeight w:hRule="exact" w:val="403"/>
          <w:jc w:val="center"/>
        </w:trPr>
        <w:tc>
          <w:tcPr>
            <w:tcW w:w="4651" w:type="dxa"/>
            <w:gridSpan w:val="2"/>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EC72DF" w:rsidRPr="00EC72DF" w:rsidRDefault="00EC72DF" w:rsidP="00EC72DF">
      <w:pPr>
        <w:framePr w:w="10046" w:wrap="notBeside" w:vAnchor="text" w:hAnchor="text" w:xAlign="center" w:y="1"/>
        <w:widowControl w:val="0"/>
        <w:ind w:firstLine="0"/>
        <w:rPr>
          <w:rFonts w:eastAsia="Calibri" w:cs="Arial"/>
          <w:bCs/>
        </w:rPr>
      </w:pPr>
      <w:r w:rsidRPr="00EC72DF">
        <w:rPr>
          <w:rFonts w:eastAsia="Calibri" w:cs="Arial"/>
          <w:bCs/>
        </w:rPr>
        <w:t>□ Заключение родителем брака</w:t>
      </w:r>
    </w:p>
    <w:p w:rsidR="00EC72DF" w:rsidRPr="00EC72DF" w:rsidRDefault="00EC72DF" w:rsidP="00EC72DF">
      <w:pPr>
        <w:ind w:firstLine="0"/>
        <w:rPr>
          <w:rFonts w:cs="Arial"/>
        </w:rPr>
      </w:pPr>
    </w:p>
    <w:p w:rsidR="00EC72DF" w:rsidRPr="00EC72DF" w:rsidRDefault="00EC72DF" w:rsidP="00EC72DF">
      <w:pPr>
        <w:ind w:firstLine="0"/>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EC72DF" w:rsidRPr="00EC72DF" w:rsidTr="00EC72DF">
        <w:trPr>
          <w:trHeight w:val="403"/>
          <w:jc w:val="center"/>
        </w:trPr>
        <w:tc>
          <w:tcPr>
            <w:tcW w:w="10046" w:type="dxa"/>
            <w:gridSpan w:val="4"/>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Реквизиты актовой записи о заключении брака</w:t>
            </w:r>
          </w:p>
        </w:tc>
      </w:tr>
      <w:tr w:rsidR="00EC72DF" w:rsidRPr="00EC72DF" w:rsidTr="00EC72DF">
        <w:trPr>
          <w:trHeight w:hRule="exact" w:val="782"/>
          <w:jc w:val="center"/>
        </w:trPr>
        <w:tc>
          <w:tcPr>
            <w:tcW w:w="2861"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Номер актовой</w:t>
            </w:r>
            <w:r w:rsidRPr="00EC72DF">
              <w:rPr>
                <w:rFonts w:cs="Arial"/>
              </w:rPr>
              <w:br/>
              <w:t>записи</w:t>
            </w:r>
          </w:p>
        </w:tc>
        <w:tc>
          <w:tcPr>
            <w:tcW w:w="1790"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ind w:firstLine="0"/>
              <w:rPr>
                <w:rFonts w:cs="Arial"/>
              </w:rPr>
            </w:pPr>
          </w:p>
        </w:tc>
        <w:tc>
          <w:tcPr>
            <w:tcW w:w="2328"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Дата</w:t>
            </w:r>
          </w:p>
        </w:tc>
        <w:tc>
          <w:tcPr>
            <w:tcW w:w="3067"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r w:rsidR="00EC72DF" w:rsidRPr="00EC72DF" w:rsidTr="00EC72DF">
        <w:trPr>
          <w:trHeight w:hRule="exact" w:val="403"/>
          <w:jc w:val="center"/>
        </w:trPr>
        <w:tc>
          <w:tcPr>
            <w:tcW w:w="4651" w:type="dxa"/>
            <w:gridSpan w:val="2"/>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EC72DF" w:rsidRPr="00EC72DF" w:rsidRDefault="00EC72DF" w:rsidP="00EC72DF">
      <w:pPr>
        <w:framePr w:w="10046" w:wrap="notBeside" w:vAnchor="text" w:hAnchor="text" w:xAlign="center" w:y="1"/>
        <w:widowControl w:val="0"/>
        <w:ind w:firstLine="0"/>
        <w:rPr>
          <w:rFonts w:eastAsia="Calibri" w:cs="Arial"/>
          <w:bCs/>
        </w:rPr>
      </w:pPr>
      <w:r w:rsidRPr="00EC72DF">
        <w:rPr>
          <w:rFonts w:eastAsia="Calibri" w:cs="Arial"/>
          <w:color w:val="000000"/>
          <w:u w:val="single"/>
          <w:shd w:val="clear" w:color="auto" w:fill="FFFFFF"/>
        </w:rPr>
        <w:t>□ Расторжение родителем брака</w:t>
      </w:r>
    </w:p>
    <w:p w:rsidR="00EC72DF" w:rsidRPr="00EC72DF" w:rsidRDefault="00EC72DF" w:rsidP="00EC72DF">
      <w:pPr>
        <w:ind w:firstLine="0"/>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EC72DF" w:rsidRPr="00EC72DF" w:rsidTr="00EC72DF">
        <w:trPr>
          <w:trHeight w:val="408"/>
          <w:jc w:val="center"/>
        </w:trPr>
        <w:tc>
          <w:tcPr>
            <w:tcW w:w="10046" w:type="dxa"/>
            <w:gridSpan w:val="4"/>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Реквизиты актовой записи о расторжении брака</w:t>
            </w:r>
          </w:p>
        </w:tc>
      </w:tr>
      <w:tr w:rsidR="00EC72DF" w:rsidRPr="00EC72DF" w:rsidTr="00EC72DF">
        <w:trPr>
          <w:trHeight w:hRule="exact" w:val="782"/>
          <w:jc w:val="center"/>
        </w:trPr>
        <w:tc>
          <w:tcPr>
            <w:tcW w:w="2861"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Номер актовой</w:t>
            </w:r>
            <w:r w:rsidRPr="00EC72DF">
              <w:rPr>
                <w:rFonts w:cs="Arial"/>
              </w:rPr>
              <w:br/>
              <w:t>записи</w:t>
            </w:r>
          </w:p>
        </w:tc>
        <w:tc>
          <w:tcPr>
            <w:tcW w:w="1790"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ind w:firstLine="0"/>
              <w:rPr>
                <w:rFonts w:cs="Arial"/>
              </w:rPr>
            </w:pPr>
          </w:p>
        </w:tc>
        <w:tc>
          <w:tcPr>
            <w:tcW w:w="2328"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Дата</w:t>
            </w:r>
          </w:p>
        </w:tc>
        <w:tc>
          <w:tcPr>
            <w:tcW w:w="3067"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r w:rsidR="00EC72DF" w:rsidRPr="00EC72DF" w:rsidTr="00EC72DF">
        <w:trPr>
          <w:trHeight w:hRule="exact" w:val="408"/>
          <w:jc w:val="center"/>
        </w:trPr>
        <w:tc>
          <w:tcPr>
            <w:tcW w:w="4651" w:type="dxa"/>
            <w:gridSpan w:val="2"/>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EC72DF" w:rsidRPr="00EC72DF" w:rsidRDefault="00EC72DF" w:rsidP="00EC72DF">
      <w:pPr>
        <w:framePr w:w="10046" w:wrap="notBeside" w:vAnchor="text" w:hAnchor="text" w:xAlign="center" w:y="1"/>
        <w:widowControl w:val="0"/>
        <w:ind w:firstLine="0"/>
        <w:rPr>
          <w:rFonts w:eastAsia="Calibri" w:cs="Arial"/>
          <w:bCs/>
        </w:rPr>
      </w:pPr>
      <w:r w:rsidRPr="00EC72DF">
        <w:rPr>
          <w:rFonts w:eastAsia="Calibri" w:cs="Arial"/>
          <w:bCs/>
        </w:rPr>
        <w:t>□ Изменение ФИО</w:t>
      </w:r>
    </w:p>
    <w:p w:rsidR="00EC72DF" w:rsidRPr="00EC72DF" w:rsidRDefault="00EC72DF" w:rsidP="00EC72DF">
      <w:pPr>
        <w:ind w:firstLine="0"/>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EC72DF" w:rsidRPr="00EC72DF" w:rsidTr="00EC72DF">
        <w:trPr>
          <w:trHeight w:val="398"/>
          <w:jc w:val="center"/>
        </w:trPr>
        <w:tc>
          <w:tcPr>
            <w:tcW w:w="10046" w:type="dxa"/>
            <w:gridSpan w:val="4"/>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lastRenderedPageBreak/>
              <w:t>Реквизиты актовой записи о перемени имени □ У родителя □ У ребенка</w:t>
            </w:r>
          </w:p>
        </w:tc>
      </w:tr>
      <w:tr w:rsidR="00EC72DF" w:rsidRPr="00EC72DF" w:rsidTr="00EC72DF">
        <w:trPr>
          <w:trHeight w:hRule="exact" w:val="787"/>
          <w:jc w:val="center"/>
        </w:trPr>
        <w:tc>
          <w:tcPr>
            <w:tcW w:w="2861"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Номер актовой</w:t>
            </w:r>
            <w:r w:rsidRPr="00EC72DF">
              <w:rPr>
                <w:rFonts w:cs="Arial"/>
              </w:rPr>
              <w:br/>
              <w:t>записи</w:t>
            </w:r>
          </w:p>
        </w:tc>
        <w:tc>
          <w:tcPr>
            <w:tcW w:w="1790"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ind w:firstLine="0"/>
              <w:rPr>
                <w:rFonts w:cs="Arial"/>
              </w:rPr>
            </w:pPr>
          </w:p>
        </w:tc>
        <w:tc>
          <w:tcPr>
            <w:tcW w:w="2328"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Дата</w:t>
            </w:r>
          </w:p>
        </w:tc>
        <w:tc>
          <w:tcPr>
            <w:tcW w:w="3067"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r w:rsidR="00EC72DF" w:rsidRPr="00EC72DF" w:rsidTr="00EC72DF">
        <w:trPr>
          <w:trHeight w:hRule="exact" w:val="403"/>
          <w:jc w:val="center"/>
        </w:trPr>
        <w:tc>
          <w:tcPr>
            <w:tcW w:w="4651" w:type="dxa"/>
            <w:gridSpan w:val="2"/>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EC72DF" w:rsidRPr="00EC72DF" w:rsidRDefault="00EC72DF" w:rsidP="00EC72DF">
      <w:pPr>
        <w:framePr w:w="10046" w:wrap="notBeside" w:vAnchor="text" w:hAnchor="text" w:xAlign="center" w:y="1"/>
        <w:widowControl w:val="0"/>
        <w:ind w:firstLine="0"/>
        <w:rPr>
          <w:rFonts w:eastAsia="Calibri" w:cs="Arial"/>
        </w:rPr>
      </w:pPr>
      <w:r w:rsidRPr="00EC72DF">
        <w:rPr>
          <w:rFonts w:eastAsia="Calibri" w:cs="Arial"/>
          <w:color w:val="000000"/>
          <w:u w:val="single"/>
          <w:shd w:val="clear" w:color="auto" w:fill="FFFFFF"/>
        </w:rPr>
        <w:t>Средства прошу направить:</w:t>
      </w:r>
    </w:p>
    <w:p w:rsidR="00EC72DF" w:rsidRPr="00EC72DF" w:rsidRDefault="00EC72DF" w:rsidP="00EC72DF">
      <w:pPr>
        <w:ind w:firstLine="0"/>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EC72DF" w:rsidRPr="00EC72DF" w:rsidTr="00EC72DF">
        <w:trPr>
          <w:trHeight w:hRule="exact" w:val="346"/>
          <w:jc w:val="center"/>
        </w:trPr>
        <w:tc>
          <w:tcPr>
            <w:tcW w:w="1536" w:type="dxa"/>
            <w:tcBorders>
              <w:top w:val="single" w:sz="4" w:space="0" w:color="auto"/>
              <w:left w:val="single" w:sz="4" w:space="0" w:color="auto"/>
              <w:bottom w:val="nil"/>
              <w:right w:val="nil"/>
            </w:tcBorders>
            <w:shd w:val="clear" w:color="auto" w:fill="FFFFFF"/>
          </w:tcPr>
          <w:p w:rsidR="00EC72DF" w:rsidRPr="00EC72DF" w:rsidRDefault="00EC72DF" w:rsidP="00EC72DF">
            <w:pPr>
              <w:framePr w:w="10046" w:wrap="notBeside" w:vAnchor="text" w:hAnchor="text" w:xAlign="center" w:y="1"/>
              <w:ind w:firstLine="0"/>
              <w:rPr>
                <w:rFonts w:cs="Arial"/>
              </w:rPr>
            </w:pPr>
          </w:p>
        </w:tc>
        <w:tc>
          <w:tcPr>
            <w:tcW w:w="8510"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jc w:val="center"/>
              <w:rPr>
                <w:rFonts w:cs="Arial"/>
              </w:rPr>
            </w:pPr>
            <w:r w:rsidRPr="00EC72DF">
              <w:rPr>
                <w:rFonts w:cs="Arial"/>
              </w:rPr>
              <w:t>Реквизиты</w:t>
            </w:r>
          </w:p>
        </w:tc>
      </w:tr>
      <w:tr w:rsidR="00EC72DF" w:rsidRPr="00EC72DF" w:rsidTr="00EC72DF">
        <w:trPr>
          <w:trHeight w:hRule="exact" w:val="638"/>
          <w:jc w:val="center"/>
        </w:trPr>
        <w:tc>
          <w:tcPr>
            <w:tcW w:w="1536" w:type="dxa"/>
            <w:vMerge w:val="restart"/>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Почта</w:t>
            </w:r>
          </w:p>
        </w:tc>
        <w:tc>
          <w:tcPr>
            <w:tcW w:w="8510"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Адрес</w:t>
            </w:r>
          </w:p>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получателя</w:t>
            </w:r>
          </w:p>
        </w:tc>
      </w:tr>
    </w:tbl>
    <w:p w:rsidR="00385933" w:rsidRPr="00385933" w:rsidRDefault="00385933" w:rsidP="00385933">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EC72DF" w:rsidRPr="00EC72DF" w:rsidTr="00EC72DF">
        <w:trPr>
          <w:trHeight w:val="322"/>
          <w:jc w:val="center"/>
        </w:trPr>
        <w:tc>
          <w:tcPr>
            <w:tcW w:w="1536" w:type="dxa"/>
            <w:vMerge/>
            <w:tcBorders>
              <w:top w:val="single" w:sz="4" w:space="0" w:color="auto"/>
              <w:left w:val="single" w:sz="4" w:space="0" w:color="auto"/>
              <w:bottom w:val="nil"/>
              <w:right w:val="nil"/>
            </w:tcBorders>
            <w:vAlign w:val="center"/>
            <w:hideMark/>
          </w:tcPr>
          <w:p w:rsidR="00EC72DF" w:rsidRPr="00EC72DF" w:rsidRDefault="00EC72DF" w:rsidP="00EC72DF">
            <w:pPr>
              <w:ind w:firstLine="0"/>
              <w:jc w:val="left"/>
              <w:rPr>
                <w:rFonts w:cs="Arial"/>
              </w:rPr>
            </w:pPr>
          </w:p>
        </w:tc>
        <w:tc>
          <w:tcPr>
            <w:tcW w:w="8510"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r w:rsidR="00EC72DF" w:rsidRPr="00EC72DF" w:rsidTr="00EC72DF">
        <w:trPr>
          <w:trHeight w:val="979"/>
          <w:jc w:val="center"/>
        </w:trPr>
        <w:tc>
          <w:tcPr>
            <w:tcW w:w="1536" w:type="dxa"/>
            <w:vMerge/>
            <w:tcBorders>
              <w:top w:val="single" w:sz="4" w:space="0" w:color="auto"/>
              <w:left w:val="single" w:sz="4" w:space="0" w:color="auto"/>
              <w:bottom w:val="nil"/>
              <w:right w:val="nil"/>
            </w:tcBorders>
            <w:vAlign w:val="center"/>
            <w:hideMark/>
          </w:tcPr>
          <w:p w:rsidR="00EC72DF" w:rsidRPr="00EC72DF" w:rsidRDefault="00EC72DF" w:rsidP="00EC72DF">
            <w:pPr>
              <w:ind w:firstLine="0"/>
              <w:jc w:val="left"/>
              <w:rPr>
                <w:rFonts w:cs="Arial"/>
              </w:rPr>
            </w:pPr>
          </w:p>
        </w:tc>
        <w:tc>
          <w:tcPr>
            <w:tcW w:w="8510"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Номер почтового отделения</w:t>
            </w:r>
            <w:r w:rsidRPr="00EC72DF">
              <w:rPr>
                <w:rFonts w:cs="Arial"/>
              </w:rPr>
              <w:br/>
              <w:t>(индекс)</w:t>
            </w:r>
          </w:p>
        </w:tc>
      </w:tr>
    </w:tbl>
    <w:p w:rsidR="00385933" w:rsidRPr="00385933" w:rsidRDefault="00385933" w:rsidP="00385933">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EC72DF" w:rsidRPr="00EC72DF" w:rsidTr="00EC72DF">
        <w:trPr>
          <w:trHeight w:hRule="exact" w:val="643"/>
          <w:jc w:val="center"/>
        </w:trPr>
        <w:tc>
          <w:tcPr>
            <w:tcW w:w="1536" w:type="dxa"/>
            <w:vMerge w:val="restart"/>
            <w:tcBorders>
              <w:top w:val="single" w:sz="4" w:space="0" w:color="auto"/>
              <w:left w:val="single" w:sz="4" w:space="0" w:color="auto"/>
              <w:bottom w:val="nil"/>
              <w:right w:val="nil"/>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Банк</w:t>
            </w:r>
          </w:p>
        </w:tc>
        <w:tc>
          <w:tcPr>
            <w:tcW w:w="8510"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БИК или наименование банка</w:t>
            </w:r>
          </w:p>
        </w:tc>
      </w:tr>
    </w:tbl>
    <w:p w:rsidR="00385933" w:rsidRPr="00385933" w:rsidRDefault="00385933" w:rsidP="00385933">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EC72DF" w:rsidRPr="00EC72DF" w:rsidTr="00EC72DF">
        <w:trPr>
          <w:trHeight w:val="331"/>
          <w:jc w:val="center"/>
        </w:trPr>
        <w:tc>
          <w:tcPr>
            <w:tcW w:w="1536" w:type="dxa"/>
            <w:vMerge/>
            <w:tcBorders>
              <w:top w:val="single" w:sz="4" w:space="0" w:color="auto"/>
              <w:left w:val="single" w:sz="4" w:space="0" w:color="auto"/>
              <w:bottom w:val="nil"/>
              <w:right w:val="nil"/>
            </w:tcBorders>
            <w:vAlign w:val="center"/>
            <w:hideMark/>
          </w:tcPr>
          <w:p w:rsidR="00EC72DF" w:rsidRPr="00EC72DF" w:rsidRDefault="00EC72DF" w:rsidP="00EC72DF">
            <w:pPr>
              <w:ind w:firstLine="0"/>
              <w:jc w:val="left"/>
              <w:rPr>
                <w:rFonts w:cs="Arial"/>
              </w:rPr>
            </w:pPr>
          </w:p>
        </w:tc>
        <w:tc>
          <w:tcPr>
            <w:tcW w:w="8510" w:type="dxa"/>
            <w:tcBorders>
              <w:top w:val="single" w:sz="4" w:space="0" w:color="auto"/>
              <w:left w:val="single" w:sz="4" w:space="0" w:color="auto"/>
              <w:bottom w:val="nil"/>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385933" w:rsidRPr="00385933" w:rsidRDefault="00385933" w:rsidP="00385933">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EC72DF" w:rsidRPr="00EC72DF" w:rsidTr="00EC72DF">
        <w:trPr>
          <w:trHeight w:hRule="exact" w:val="758"/>
          <w:jc w:val="center"/>
        </w:trPr>
        <w:tc>
          <w:tcPr>
            <w:tcW w:w="1536" w:type="dxa"/>
            <w:vMerge w:val="restart"/>
            <w:tcBorders>
              <w:top w:val="single" w:sz="4" w:space="0" w:color="auto"/>
              <w:left w:val="single" w:sz="4" w:space="0" w:color="auto"/>
              <w:bottom w:val="single" w:sz="4" w:space="0" w:color="auto"/>
              <w:right w:val="nil"/>
            </w:tcBorders>
            <w:shd w:val="clear" w:color="auto" w:fill="FFFFFF"/>
          </w:tcPr>
          <w:p w:rsidR="00EC72DF" w:rsidRPr="00EC72DF" w:rsidRDefault="00EC72DF" w:rsidP="00EC72DF">
            <w:pPr>
              <w:framePr w:w="10046" w:wrap="notBeside" w:vAnchor="text" w:hAnchor="text" w:xAlign="center" w:y="1"/>
              <w:ind w:firstLine="0"/>
              <w:rPr>
                <w:rFonts w:cs="Arial"/>
              </w:rPr>
            </w:pPr>
          </w:p>
        </w:tc>
        <w:tc>
          <w:tcPr>
            <w:tcW w:w="8510"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046" w:wrap="notBeside" w:vAnchor="text" w:hAnchor="text" w:xAlign="center" w:y="1"/>
              <w:widowControl w:val="0"/>
              <w:snapToGrid w:val="0"/>
              <w:ind w:firstLine="0"/>
              <w:rPr>
                <w:rFonts w:cs="Arial"/>
              </w:rPr>
            </w:pPr>
            <w:r w:rsidRPr="00EC72DF">
              <w:rPr>
                <w:rFonts w:cs="Arial"/>
              </w:rPr>
              <w:t>Корреспондентский счет</w:t>
            </w:r>
            <w:r w:rsidRPr="00EC72DF">
              <w:rPr>
                <w:rFonts w:cs="Arial"/>
              </w:rPr>
              <w:br/>
              <w:t>Номер счета заявителя</w:t>
            </w:r>
          </w:p>
        </w:tc>
      </w:tr>
    </w:tbl>
    <w:p w:rsidR="00385933" w:rsidRPr="00385933" w:rsidRDefault="00385933" w:rsidP="00385933">
      <w:pPr>
        <w:rPr>
          <w:vanish/>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EC72DF" w:rsidRPr="00EC72DF" w:rsidTr="00EC72DF">
        <w:trPr>
          <w:trHeight w:val="346"/>
          <w:jc w:val="center"/>
        </w:trPr>
        <w:tc>
          <w:tcPr>
            <w:tcW w:w="1536" w:type="dxa"/>
            <w:vMerge/>
            <w:tcBorders>
              <w:top w:val="single" w:sz="4" w:space="0" w:color="auto"/>
              <w:left w:val="single" w:sz="4" w:space="0" w:color="auto"/>
              <w:bottom w:val="single" w:sz="4" w:space="0" w:color="auto"/>
              <w:right w:val="nil"/>
            </w:tcBorders>
            <w:vAlign w:val="center"/>
            <w:hideMark/>
          </w:tcPr>
          <w:p w:rsidR="00EC72DF" w:rsidRPr="00EC72DF" w:rsidRDefault="00EC72DF" w:rsidP="00EC72DF">
            <w:pPr>
              <w:ind w:firstLine="0"/>
              <w:jc w:val="left"/>
              <w:rPr>
                <w:rFonts w:cs="Arial"/>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046" w:wrap="notBeside" w:vAnchor="text" w:hAnchor="text" w:xAlign="center" w:y="1"/>
              <w:ind w:firstLine="0"/>
              <w:rPr>
                <w:rFonts w:cs="Arial"/>
              </w:rPr>
            </w:pPr>
          </w:p>
        </w:tc>
      </w:tr>
    </w:tbl>
    <w:p w:rsidR="00EC72DF" w:rsidRPr="00EC72DF" w:rsidRDefault="00EC72DF" w:rsidP="00EC72DF">
      <w:pPr>
        <w:framePr w:w="10046" w:wrap="notBeside" w:vAnchor="text" w:hAnchor="text" w:xAlign="center" w:y="1"/>
        <w:widowControl w:val="0"/>
        <w:ind w:firstLine="0"/>
        <w:rPr>
          <w:rFonts w:eastAsia="Calibri" w:cs="Arial"/>
        </w:rPr>
      </w:pPr>
      <w:r w:rsidRPr="00EC72DF">
        <w:rPr>
          <w:rFonts w:eastAsia="Calibri" w:cs="Arial"/>
        </w:rPr>
        <w:t>К заявлению прилагаю следующие документы:</w:t>
      </w:r>
    </w:p>
    <w:p w:rsidR="00EC72DF" w:rsidRPr="00EC72DF" w:rsidRDefault="00EC72DF" w:rsidP="00EC72DF">
      <w:pPr>
        <w:ind w:firstLine="0"/>
        <w:rPr>
          <w:rFonts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9331"/>
      </w:tblGrid>
      <w:tr w:rsidR="00EC72DF" w:rsidRPr="00EC72DF" w:rsidTr="00EC72DF">
        <w:trPr>
          <w:trHeight w:hRule="exact" w:val="494"/>
          <w:jc w:val="center"/>
        </w:trPr>
        <w:tc>
          <w:tcPr>
            <w:tcW w:w="965" w:type="dxa"/>
            <w:tcBorders>
              <w:top w:val="single" w:sz="4" w:space="0" w:color="auto"/>
              <w:left w:val="single" w:sz="4" w:space="0" w:color="auto"/>
              <w:bottom w:val="nil"/>
              <w:right w:val="nil"/>
            </w:tcBorders>
            <w:shd w:val="clear" w:color="auto" w:fill="FFFFFF"/>
            <w:hideMark/>
          </w:tcPr>
          <w:p w:rsidR="00EC72DF" w:rsidRPr="00EC72DF" w:rsidRDefault="00EC72DF" w:rsidP="00EC72DF">
            <w:pPr>
              <w:framePr w:w="10296" w:wrap="notBeside" w:vAnchor="text" w:hAnchor="text" w:xAlign="center" w:y="1"/>
              <w:widowControl w:val="0"/>
              <w:snapToGrid w:val="0"/>
              <w:ind w:firstLine="0"/>
              <w:jc w:val="center"/>
              <w:rPr>
                <w:rFonts w:cs="Arial"/>
              </w:rPr>
            </w:pPr>
            <w:r w:rsidRPr="00EC72DF">
              <w:rPr>
                <w:rFonts w:cs="Arial"/>
              </w:rPr>
              <w:t>№ п/п</w:t>
            </w:r>
          </w:p>
        </w:tc>
        <w:tc>
          <w:tcPr>
            <w:tcW w:w="9331" w:type="dxa"/>
            <w:tcBorders>
              <w:top w:val="single" w:sz="4" w:space="0" w:color="auto"/>
              <w:left w:val="single" w:sz="4" w:space="0" w:color="auto"/>
              <w:bottom w:val="nil"/>
              <w:right w:val="single" w:sz="4" w:space="0" w:color="auto"/>
            </w:tcBorders>
            <w:shd w:val="clear" w:color="auto" w:fill="FFFFFF"/>
            <w:hideMark/>
          </w:tcPr>
          <w:p w:rsidR="00EC72DF" w:rsidRPr="00EC72DF" w:rsidRDefault="00EC72DF" w:rsidP="00EC72DF">
            <w:pPr>
              <w:framePr w:w="10296" w:wrap="notBeside" w:vAnchor="text" w:hAnchor="text" w:xAlign="center" w:y="1"/>
              <w:widowControl w:val="0"/>
              <w:snapToGrid w:val="0"/>
              <w:ind w:firstLine="0"/>
              <w:jc w:val="center"/>
              <w:rPr>
                <w:rFonts w:cs="Arial"/>
              </w:rPr>
            </w:pPr>
            <w:r w:rsidRPr="00EC72DF">
              <w:rPr>
                <w:rFonts w:cs="Arial"/>
              </w:rPr>
              <w:t>Наименование документов</w:t>
            </w:r>
          </w:p>
        </w:tc>
      </w:tr>
      <w:tr w:rsidR="00EC72DF" w:rsidRPr="00EC72DF" w:rsidTr="00EC72DF">
        <w:trPr>
          <w:trHeight w:hRule="exact" w:val="504"/>
          <w:jc w:val="center"/>
        </w:trPr>
        <w:tc>
          <w:tcPr>
            <w:tcW w:w="965" w:type="dxa"/>
            <w:tcBorders>
              <w:top w:val="single" w:sz="4" w:space="0" w:color="auto"/>
              <w:left w:val="single" w:sz="4" w:space="0" w:color="auto"/>
              <w:bottom w:val="single" w:sz="4" w:space="0" w:color="auto"/>
              <w:right w:val="nil"/>
            </w:tcBorders>
            <w:shd w:val="clear" w:color="auto" w:fill="FFFFFF"/>
            <w:hideMark/>
          </w:tcPr>
          <w:p w:rsidR="00EC72DF" w:rsidRPr="00EC72DF" w:rsidRDefault="00EC72DF" w:rsidP="00EC72DF">
            <w:pPr>
              <w:framePr w:w="10296" w:wrap="notBeside" w:vAnchor="text" w:hAnchor="text" w:xAlign="center" w:y="1"/>
              <w:widowControl w:val="0"/>
              <w:snapToGrid w:val="0"/>
              <w:ind w:firstLine="0"/>
              <w:jc w:val="center"/>
              <w:rPr>
                <w:rFonts w:cs="Arial"/>
              </w:rPr>
            </w:pPr>
            <w:r w:rsidRPr="00EC72DF">
              <w:rPr>
                <w:rFonts w:cs="Arial"/>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EC72DF" w:rsidRPr="00EC72DF" w:rsidRDefault="00EC72DF" w:rsidP="00EC72DF">
            <w:pPr>
              <w:framePr w:w="10296" w:wrap="notBeside" w:vAnchor="text" w:hAnchor="text" w:xAlign="center" w:y="1"/>
              <w:ind w:firstLine="0"/>
              <w:rPr>
                <w:rFonts w:cs="Arial"/>
              </w:rPr>
            </w:pPr>
          </w:p>
        </w:tc>
      </w:tr>
    </w:tbl>
    <w:p w:rsidR="00EC72DF" w:rsidRPr="00EC72DF" w:rsidRDefault="00EC72DF" w:rsidP="00EC72DF">
      <w:pPr>
        <w:framePr w:w="10296" w:wrap="notBeside" w:vAnchor="text" w:hAnchor="text" w:xAlign="center" w:y="1"/>
        <w:widowControl w:val="0"/>
        <w:ind w:firstLine="0"/>
        <w:rPr>
          <w:rFonts w:eastAsia="Calibri" w:cs="Arial"/>
          <w:bCs/>
        </w:rPr>
      </w:pPr>
      <w:r w:rsidRPr="00EC72DF">
        <w:rPr>
          <w:rFonts w:eastAsia="Calibri" w:cs="Arial"/>
          <w:bCs/>
        </w:rPr>
        <w:t>Об ответственности за достоверность представленных сведений предупрежден (на).</w:t>
      </w:r>
    </w:p>
    <w:p w:rsidR="00EC72DF" w:rsidRPr="00EC72DF" w:rsidRDefault="00EC72DF" w:rsidP="00EC72DF">
      <w:pPr>
        <w:framePr w:w="10296" w:wrap="notBeside" w:vAnchor="text" w:hAnchor="text" w:xAlign="center" w:y="1"/>
        <w:widowControl w:val="0"/>
        <w:ind w:firstLine="0"/>
        <w:rPr>
          <w:rFonts w:eastAsia="Calibri" w:cs="Arial"/>
          <w:bCs/>
        </w:rPr>
      </w:pPr>
      <w:r w:rsidRPr="00EC72DF">
        <w:rPr>
          <w:rFonts w:eastAsia="Calibri" w:cs="Arial"/>
          <w:bCs/>
        </w:rPr>
        <w:t>Даю согласие на получение, обработку и передачу моих персональных данных в соответствии с Федеральными</w:t>
      </w:r>
      <w:r w:rsidRPr="00EC72DF">
        <w:rPr>
          <w:rFonts w:eastAsia="Calibri" w:cs="Arial"/>
          <w:bCs/>
        </w:rPr>
        <w:br/>
        <w:t>законами от 27.07.2006 года № 149-ФЗ «Об информации, информационных технологиях и о защите информации»,</w:t>
      </w:r>
      <w:r w:rsidRPr="00EC72DF">
        <w:rPr>
          <w:rFonts w:eastAsia="Calibri" w:cs="Arial"/>
          <w:bCs/>
        </w:rPr>
        <w:br/>
        <w:t>от 27.07.2006 № 152-ФЗ «О персональных данных».</w:t>
      </w:r>
    </w:p>
    <w:p w:rsidR="00EC72DF" w:rsidRPr="00EC72DF" w:rsidRDefault="00EC72DF" w:rsidP="00EC72DF">
      <w:pPr>
        <w:ind w:firstLine="0"/>
        <w:rPr>
          <w:rFonts w:cs="Arial"/>
        </w:rPr>
      </w:pPr>
    </w:p>
    <w:p w:rsidR="00EC72DF" w:rsidRPr="00EC72DF" w:rsidRDefault="00F76377" w:rsidP="00EC72DF">
      <w:pPr>
        <w:widowControl w:val="0"/>
        <w:ind w:firstLine="0"/>
        <w:jc w:val="right"/>
        <w:rPr>
          <w:rFonts w:eastAsia="Calibri" w:cs="Arial"/>
          <w:bCs/>
        </w:rPr>
      </w:pPr>
      <w:r>
        <w:rPr>
          <w:noProof/>
        </w:rPr>
        <mc:AlternateContent>
          <mc:Choice Requires="wps">
            <w:drawing>
              <wp:anchor distT="0" distB="0" distL="63500" distR="63500" simplePos="0" relativeHeight="251658240" behindDoc="1" locked="0" layoutInCell="1" allowOverlap="1">
                <wp:simplePos x="0" y="0"/>
                <wp:positionH relativeFrom="margin">
                  <wp:posOffset>387350</wp:posOffset>
                </wp:positionH>
                <wp:positionV relativeFrom="paragraph">
                  <wp:posOffset>0</wp:posOffset>
                </wp:positionV>
                <wp:extent cx="379730" cy="215900"/>
                <wp:effectExtent l="0" t="0" r="1270" b="12700"/>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3D" w:rsidRDefault="000A483D" w:rsidP="00EC72DF">
                            <w:pPr>
                              <w:pStyle w:val="80"/>
                              <w:shd w:val="clear" w:color="auto" w:fill="auto"/>
                              <w:spacing w:before="0" w:line="170" w:lineRule="exact"/>
                              <w:ind w:left="100"/>
                              <w:jc w:val="left"/>
                              <w:rPr>
                                <w:rFonts w:cs="Courier New"/>
                              </w:rPr>
                            </w:pPr>
                            <w:r>
                              <w:rPr>
                                <w:rStyle w:val="8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30.5pt;margin-top:0;width:29.9pt;height:17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" filled="f" stroked="f">
                <v:textbox style="mso-fit-shape-to-text:t" inset="0,0,0,0">
                  <w:txbxContent>
                    <w:p w:rsidR="000A483D" w:rsidRDefault="000A483D" w:rsidP="00EC72DF">
                      <w:pPr>
                        <w:pStyle w:val="80"/>
                        <w:shd w:val="clear" w:color="auto" w:fill="auto"/>
                        <w:spacing w:before="0" w:line="170" w:lineRule="exact"/>
                        <w:ind w:left="100"/>
                        <w:jc w:val="left"/>
                        <w:rPr>
                          <w:rFonts w:cs="Courier New"/>
                        </w:rPr>
                      </w:pPr>
                      <w:r>
                        <w:rPr>
                          <w:rStyle w:val="8Exact"/>
                        </w:rPr>
                        <w:t>Дата</w:t>
                      </w:r>
                    </w:p>
                  </w:txbxContent>
                </v:textbox>
                <w10:wrap type="square" anchorx="margin"/>
              </v:shape>
            </w:pict>
          </mc:Fallback>
        </mc:AlternateContent>
      </w:r>
      <w:r w:rsidR="00EC72DF" w:rsidRPr="00EC72DF">
        <w:rPr>
          <w:rFonts w:eastAsia="Calibri" w:cs="Arial"/>
          <w:bCs/>
        </w:rPr>
        <w:t>Подпись заявителя</w:t>
      </w:r>
      <w:r w:rsidR="00EC72DF" w:rsidRPr="00EC72DF">
        <w:rPr>
          <w:rFonts w:eastAsia="Calibri" w:cs="Arial"/>
          <w:bCs/>
        </w:rPr>
        <w:br w:type="page"/>
      </w:r>
    </w:p>
    <w:p w:rsidR="00EC72DF" w:rsidRPr="00EC72DF" w:rsidRDefault="00EC72DF" w:rsidP="00EC72DF">
      <w:pPr>
        <w:widowControl w:val="0"/>
        <w:snapToGrid w:val="0"/>
        <w:ind w:left="3969"/>
        <w:jc w:val="right"/>
        <w:rPr>
          <w:rFonts w:cs="Arial"/>
        </w:rPr>
      </w:pPr>
      <w:r w:rsidRPr="00EC72DF">
        <w:rPr>
          <w:rFonts w:cs="Arial"/>
        </w:rPr>
        <w:lastRenderedPageBreak/>
        <w:t>Приложение № 4</w:t>
      </w:r>
    </w:p>
    <w:p w:rsidR="00EC72DF" w:rsidRPr="00EC72DF" w:rsidRDefault="00EC72DF" w:rsidP="00EC72DF">
      <w:pPr>
        <w:widowControl w:val="0"/>
        <w:snapToGrid w:val="0"/>
        <w:ind w:left="3969"/>
        <w:jc w:val="right"/>
        <w:rPr>
          <w:rFonts w:cs="Arial"/>
        </w:rPr>
      </w:pPr>
      <w:r w:rsidRPr="00EC72DF">
        <w:rPr>
          <w:rFonts w:cs="Arial"/>
        </w:rPr>
        <w:t>к Административному регламенту</w:t>
      </w:r>
    </w:p>
    <w:p w:rsidR="00EC72DF" w:rsidRPr="00EC72DF" w:rsidRDefault="00EC72DF" w:rsidP="00EC72DF">
      <w:pPr>
        <w:widowControl w:val="0"/>
        <w:snapToGrid w:val="0"/>
        <w:ind w:left="3969"/>
        <w:jc w:val="right"/>
        <w:rPr>
          <w:rFonts w:cs="Arial"/>
        </w:rPr>
      </w:pPr>
      <w:r w:rsidRPr="00EC72DF">
        <w:rPr>
          <w:rFonts w:cs="Arial"/>
        </w:rPr>
        <w:t>по предоставлению муниципальной услуги</w:t>
      </w:r>
    </w:p>
    <w:p w:rsidR="00EC72DF" w:rsidRPr="00EC72DF" w:rsidRDefault="00EC72DF" w:rsidP="00EC72DF">
      <w:pPr>
        <w:widowControl w:val="0"/>
        <w:jc w:val="right"/>
        <w:rPr>
          <w:rFonts w:eastAsia="Calibri" w:cs="Arial"/>
          <w:iCs/>
        </w:rPr>
      </w:pPr>
      <w:r w:rsidRPr="00EC72DF">
        <w:rPr>
          <w:rFonts w:eastAsia="Calibri" w:cs="Arial"/>
          <w:iCs/>
        </w:rPr>
        <w:t xml:space="preserve"> (наименование уполномоченного органа, предоставляющего услугу)</w:t>
      </w:r>
    </w:p>
    <w:p w:rsidR="00EC72DF" w:rsidRPr="00EC72DF" w:rsidRDefault="00EC72DF" w:rsidP="00EC72DF">
      <w:pPr>
        <w:widowControl w:val="0"/>
        <w:tabs>
          <w:tab w:val="left" w:leader="underscore" w:pos="9162"/>
        </w:tabs>
        <w:snapToGrid w:val="0"/>
        <w:jc w:val="right"/>
        <w:rPr>
          <w:rFonts w:cs="Arial"/>
        </w:rPr>
      </w:pPr>
      <w:r w:rsidRPr="00EC72DF">
        <w:rPr>
          <w:rFonts w:cs="Arial"/>
        </w:rPr>
        <w:t>Кому:</w:t>
      </w:r>
      <w:r w:rsidRPr="00EC72DF">
        <w:rPr>
          <w:rFonts w:cs="Arial"/>
        </w:rPr>
        <w:tab/>
      </w:r>
    </w:p>
    <w:p w:rsidR="00EC72DF" w:rsidRPr="00EC72DF" w:rsidRDefault="00EC72DF" w:rsidP="00EC72DF">
      <w:pPr>
        <w:widowControl w:val="0"/>
        <w:ind w:firstLine="0"/>
        <w:jc w:val="center"/>
        <w:rPr>
          <w:rFonts w:eastAsia="Calibri" w:cs="Arial"/>
          <w:bCs/>
        </w:rPr>
      </w:pPr>
      <w:r w:rsidRPr="00EC72DF">
        <w:rPr>
          <w:rFonts w:eastAsia="Calibri" w:cs="Arial"/>
          <w:bCs/>
        </w:rPr>
        <w:t>РЕШЕНИЕ</w:t>
      </w:r>
    </w:p>
    <w:p w:rsidR="00EC72DF" w:rsidRPr="00EC72DF" w:rsidRDefault="00EC72DF" w:rsidP="00EC72DF">
      <w:pPr>
        <w:widowControl w:val="0"/>
        <w:ind w:firstLine="0"/>
        <w:jc w:val="center"/>
        <w:rPr>
          <w:rFonts w:eastAsia="Calibri" w:cs="Arial"/>
          <w:bCs/>
        </w:rPr>
      </w:pPr>
      <w:r w:rsidRPr="00EC72DF">
        <w:rPr>
          <w:rFonts w:eastAsia="Calibri" w:cs="Arial"/>
          <w:bCs/>
        </w:rPr>
        <w:t>об отказе в приёме документов, необходимых для предоставления услуги</w:t>
      </w:r>
    </w:p>
    <w:p w:rsidR="00EC72DF" w:rsidRPr="00EC72DF" w:rsidRDefault="00EC72DF" w:rsidP="00EC72DF">
      <w:pPr>
        <w:widowControl w:val="0"/>
        <w:tabs>
          <w:tab w:val="left" w:leader="underscore" w:pos="1546"/>
          <w:tab w:val="left" w:leader="underscore" w:pos="3226"/>
        </w:tabs>
        <w:ind w:firstLine="0"/>
        <w:jc w:val="center"/>
        <w:rPr>
          <w:rFonts w:eastAsia="Calibri" w:cs="Arial"/>
          <w:bCs/>
        </w:rPr>
      </w:pPr>
      <w:r w:rsidRPr="00EC72DF">
        <w:rPr>
          <w:rFonts w:eastAsia="Calibri" w:cs="Arial"/>
          <w:bCs/>
        </w:rPr>
        <w:t>№</w:t>
      </w:r>
      <w:r w:rsidRPr="00EC72DF">
        <w:rPr>
          <w:rFonts w:eastAsia="Calibri" w:cs="Arial"/>
          <w:bCs/>
        </w:rPr>
        <w:tab/>
        <w:t>от</w:t>
      </w:r>
      <w:r w:rsidRPr="00EC72DF">
        <w:rPr>
          <w:rFonts w:eastAsia="Calibri" w:cs="Arial"/>
          <w:bCs/>
        </w:rPr>
        <w:tab/>
      </w:r>
    </w:p>
    <w:p w:rsidR="00EC72DF" w:rsidRPr="00EC72DF" w:rsidRDefault="00EC72DF" w:rsidP="00EC72DF">
      <w:pPr>
        <w:widowControl w:val="0"/>
        <w:tabs>
          <w:tab w:val="left" w:leader="underscore" w:pos="5189"/>
          <w:tab w:val="left" w:leader="underscore" w:pos="6600"/>
        </w:tabs>
        <w:snapToGrid w:val="0"/>
        <w:jc w:val="right"/>
        <w:rPr>
          <w:rFonts w:cs="Arial"/>
        </w:rPr>
      </w:pPr>
      <w:r w:rsidRPr="00EC72DF">
        <w:rPr>
          <w:rFonts w:cs="Arial"/>
        </w:rPr>
        <w:t>Рассмотрев Ваше заявление от</w:t>
      </w:r>
      <w:r w:rsidRPr="00EC72DF">
        <w:rPr>
          <w:rFonts w:cs="Arial"/>
        </w:rPr>
        <w:tab/>
        <w:t>№</w:t>
      </w:r>
      <w:r w:rsidRPr="00EC72DF">
        <w:rPr>
          <w:rFonts w:cs="Arial"/>
        </w:rPr>
        <w:tab/>
        <w:t>и прилагаемые к нему</w:t>
      </w:r>
    </w:p>
    <w:p w:rsidR="00EC72DF" w:rsidRPr="00EC72DF" w:rsidRDefault="00EC72DF" w:rsidP="00EC72DF">
      <w:pPr>
        <w:widowControl w:val="0"/>
        <w:snapToGrid w:val="0"/>
        <w:rPr>
          <w:rFonts w:cs="Arial"/>
        </w:rPr>
      </w:pPr>
      <w:r w:rsidRPr="00EC72DF">
        <w:rPr>
          <w:rFonts w:cs="Arial"/>
        </w:rPr>
        <w:t>документы принято решение об отказе в приеме документов, необходимых для предоставления услуги по следующим основаниям:</w:t>
      </w:r>
    </w:p>
    <w:p w:rsidR="00EC72DF" w:rsidRPr="00EC72DF" w:rsidRDefault="00EC72DF" w:rsidP="00385933">
      <w:pPr>
        <w:widowControl w:val="0"/>
        <w:numPr>
          <w:ilvl w:val="0"/>
          <w:numId w:val="15"/>
        </w:numPr>
        <w:tabs>
          <w:tab w:val="left" w:pos="1018"/>
        </w:tabs>
        <w:rPr>
          <w:rFonts w:cs="Arial"/>
        </w:rPr>
      </w:pPr>
      <w:r w:rsidRPr="00EC72DF">
        <w:rPr>
          <w:rFonts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72DF" w:rsidRPr="00EC72DF" w:rsidRDefault="00EC72DF" w:rsidP="00385933">
      <w:pPr>
        <w:widowControl w:val="0"/>
        <w:numPr>
          <w:ilvl w:val="0"/>
          <w:numId w:val="15"/>
        </w:numPr>
        <w:tabs>
          <w:tab w:val="left" w:pos="1018"/>
        </w:tabs>
        <w:rPr>
          <w:rFonts w:cs="Arial"/>
        </w:rPr>
      </w:pPr>
      <w:r w:rsidRPr="00EC72DF">
        <w:rPr>
          <w:rFonts w:cs="Arial"/>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C72DF" w:rsidRPr="00EC72DF" w:rsidRDefault="00EC72DF" w:rsidP="00385933">
      <w:pPr>
        <w:widowControl w:val="0"/>
        <w:numPr>
          <w:ilvl w:val="0"/>
          <w:numId w:val="15"/>
        </w:numPr>
        <w:tabs>
          <w:tab w:val="left" w:pos="1013"/>
        </w:tabs>
        <w:rPr>
          <w:rFonts w:cs="Arial"/>
        </w:rPr>
      </w:pPr>
      <w:r w:rsidRPr="00EC72DF">
        <w:rPr>
          <w:rFonts w:cs="Arial"/>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72DF" w:rsidRPr="00EC72DF" w:rsidRDefault="00EC72DF" w:rsidP="00385933">
      <w:pPr>
        <w:widowControl w:val="0"/>
        <w:numPr>
          <w:ilvl w:val="0"/>
          <w:numId w:val="15"/>
        </w:numPr>
        <w:tabs>
          <w:tab w:val="left" w:pos="1013"/>
        </w:tabs>
        <w:rPr>
          <w:rFonts w:cs="Arial"/>
        </w:rPr>
      </w:pPr>
      <w:r w:rsidRPr="00EC72DF">
        <w:rPr>
          <w:rFonts w:cs="Arial"/>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EC72DF" w:rsidRPr="00EC72DF" w:rsidRDefault="00EC72DF" w:rsidP="00385933">
      <w:pPr>
        <w:widowControl w:val="0"/>
        <w:numPr>
          <w:ilvl w:val="0"/>
          <w:numId w:val="15"/>
        </w:numPr>
        <w:tabs>
          <w:tab w:val="left" w:pos="1008"/>
        </w:tabs>
        <w:rPr>
          <w:rFonts w:cs="Arial"/>
        </w:rPr>
      </w:pPr>
      <w:r w:rsidRPr="00EC72DF">
        <w:rPr>
          <w:rFonts w:cs="Arial"/>
        </w:rPr>
        <w:t>представленные документы или сведения утратили силу на момент обращения за услугой;</w:t>
      </w:r>
    </w:p>
    <w:p w:rsidR="00EC72DF" w:rsidRPr="00EC72DF" w:rsidRDefault="00EC72DF" w:rsidP="00385933">
      <w:pPr>
        <w:widowControl w:val="0"/>
        <w:numPr>
          <w:ilvl w:val="0"/>
          <w:numId w:val="15"/>
        </w:numPr>
        <w:tabs>
          <w:tab w:val="left" w:pos="1013"/>
        </w:tabs>
        <w:rPr>
          <w:rFonts w:cs="Arial"/>
        </w:rPr>
      </w:pPr>
      <w:r w:rsidRPr="00EC72DF">
        <w:rPr>
          <w:rFonts w:cs="Arial"/>
        </w:rPr>
        <w:t>представление неполного комплекта документов, необходимых для предоставления услуги;</w:t>
      </w:r>
    </w:p>
    <w:p w:rsidR="00EC72DF" w:rsidRPr="00EC72DF" w:rsidRDefault="00EC72DF" w:rsidP="00385933">
      <w:pPr>
        <w:widowControl w:val="0"/>
        <w:numPr>
          <w:ilvl w:val="0"/>
          <w:numId w:val="15"/>
        </w:numPr>
        <w:tabs>
          <w:tab w:val="left" w:pos="1008"/>
        </w:tabs>
        <w:rPr>
          <w:rFonts w:cs="Arial"/>
        </w:rPr>
      </w:pPr>
      <w:r w:rsidRPr="00EC72DF">
        <w:rPr>
          <w:rFonts w:cs="Arial"/>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C72DF" w:rsidRPr="00EC72DF" w:rsidRDefault="00EC72DF" w:rsidP="00EC72DF">
      <w:pPr>
        <w:widowControl w:val="0"/>
        <w:tabs>
          <w:tab w:val="left" w:leader="underscore" w:pos="8626"/>
        </w:tabs>
        <w:snapToGrid w:val="0"/>
        <w:ind w:firstLine="720"/>
        <w:rPr>
          <w:rFonts w:cs="Arial"/>
        </w:rPr>
      </w:pPr>
      <w:r w:rsidRPr="00EC72DF">
        <w:rPr>
          <w:rFonts w:cs="Arial"/>
        </w:rPr>
        <w:t>Дополнительная информация:</w:t>
      </w:r>
      <w:r w:rsidRPr="00EC72DF">
        <w:rPr>
          <w:rFonts w:cs="Arial"/>
        </w:rPr>
        <w:tab/>
        <w:t>.</w:t>
      </w:r>
    </w:p>
    <w:p w:rsidR="00EC72DF" w:rsidRPr="00EC72DF" w:rsidRDefault="00EC72DF" w:rsidP="00EC72DF">
      <w:pPr>
        <w:widowControl w:val="0"/>
        <w:snapToGrid w:val="0"/>
        <w:ind w:firstLine="720"/>
        <w:rPr>
          <w:rFonts w:cs="Arial"/>
        </w:rPr>
      </w:pPr>
      <w:r w:rsidRPr="00EC72DF">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EC72DF" w:rsidRPr="00EC72DF" w:rsidRDefault="00F76377" w:rsidP="00EC72DF">
      <w:pPr>
        <w:widowControl w:val="0"/>
        <w:snapToGrid w:val="0"/>
        <w:ind w:firstLine="720"/>
        <w:rPr>
          <w:rFonts w:cs="Arial"/>
        </w:rPr>
      </w:pPr>
      <w:r>
        <w:rPr>
          <w:noProof/>
        </w:rPr>
        <mc:AlternateContent>
          <mc:Choice Requires="wps">
            <w:drawing>
              <wp:anchor distT="0" distB="0" distL="63500" distR="63500" simplePos="0" relativeHeight="251659264" behindDoc="1" locked="0" layoutInCell="1" allowOverlap="1">
                <wp:simplePos x="0" y="0"/>
                <wp:positionH relativeFrom="margin">
                  <wp:posOffset>4144010</wp:posOffset>
                </wp:positionH>
                <wp:positionV relativeFrom="paragraph">
                  <wp:posOffset>1019175</wp:posOffset>
                </wp:positionV>
                <wp:extent cx="953135" cy="521970"/>
                <wp:effectExtent l="0" t="0" r="18415" b="1143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3D" w:rsidRDefault="000A483D" w:rsidP="00EC72DF">
                            <w:pPr>
                              <w:pStyle w:val="7"/>
                              <w:shd w:val="clear" w:color="auto" w:fill="auto"/>
                              <w:spacing w:line="274" w:lineRule="exact"/>
                              <w:rPr>
                                <w:rFonts w:cs="Courier New"/>
                              </w:rPr>
                            </w:pPr>
                            <w:r>
                              <w:rPr>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326.3pt;margin-top:80.25pt;width:75.05pt;height:4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" filled="f" stroked="f">
                <v:textbox style="mso-fit-shape-to-text:t" inset="0,0,0,0">
                  <w:txbxContent>
                    <w:p w:rsidR="000A483D" w:rsidRDefault="000A483D" w:rsidP="00EC72DF">
                      <w:pPr>
                        <w:pStyle w:val="7"/>
                        <w:shd w:val="clear" w:color="auto" w:fill="auto"/>
                        <w:spacing w:line="274" w:lineRule="exact"/>
                        <w:rPr>
                          <w:rFonts w:cs="Courier New"/>
                        </w:rPr>
                      </w:pPr>
                      <w:r>
                        <w:rPr>
                          <w:spacing w:val="0"/>
                        </w:rPr>
                        <w:t>Сведения об электронной подписи</w:t>
                      </w:r>
                    </w:p>
                  </w:txbxContent>
                </v:textbox>
                <w10:wrap type="square" anchorx="margin"/>
              </v:shape>
            </w:pict>
          </mc:Fallback>
        </mc:AlternateContent>
      </w:r>
      <w:r w:rsidR="00EC72DF" w:rsidRPr="00EC72DF">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EC72DF" w:rsidRPr="00EC72DF" w:rsidRDefault="00EC72DF" w:rsidP="00EC72DF">
      <w:pPr>
        <w:widowControl w:val="0"/>
        <w:rPr>
          <w:rFonts w:eastAsia="Calibri" w:cs="Arial"/>
          <w:iCs/>
        </w:rPr>
      </w:pPr>
      <w:r w:rsidRPr="00EC72DF">
        <w:rPr>
          <w:rFonts w:eastAsia="Calibri" w:cs="Arial"/>
          <w:iCs/>
        </w:rPr>
        <w:t>Должность и ФИО сотрудника, принявшего решение</w:t>
      </w:r>
    </w:p>
    <w:p w:rsidR="00EC72DF" w:rsidRPr="00EC72DF" w:rsidRDefault="00EC72DF" w:rsidP="00EC72DF">
      <w:pPr>
        <w:ind w:firstLine="0"/>
        <w:jc w:val="left"/>
        <w:rPr>
          <w:rFonts w:eastAsia="Calibri" w:cs="Arial"/>
          <w:iCs/>
        </w:rPr>
        <w:sectPr w:rsidR="00EC72DF" w:rsidRPr="00EC72DF" w:rsidSect="00E24D0F">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701" w:header="0" w:footer="3" w:gutter="0"/>
          <w:cols w:space="720"/>
          <w:docGrid w:linePitch="326"/>
        </w:sectPr>
      </w:pPr>
    </w:p>
    <w:p w:rsidR="00EC72DF" w:rsidRPr="00EC72DF" w:rsidRDefault="00EC72DF" w:rsidP="00EC72DF">
      <w:pPr>
        <w:widowControl w:val="0"/>
        <w:snapToGrid w:val="0"/>
        <w:jc w:val="right"/>
        <w:rPr>
          <w:rFonts w:cs="Arial"/>
        </w:rPr>
      </w:pPr>
    </w:p>
    <w:p w:rsidR="00EC72DF" w:rsidRPr="00EC72DF" w:rsidRDefault="00EC72DF" w:rsidP="00EC72DF">
      <w:pPr>
        <w:widowControl w:val="0"/>
        <w:snapToGrid w:val="0"/>
        <w:jc w:val="right"/>
        <w:rPr>
          <w:rFonts w:cs="Arial"/>
        </w:rPr>
      </w:pPr>
    </w:p>
    <w:p w:rsidR="00EC72DF" w:rsidRPr="00EC72DF" w:rsidRDefault="00EC72DF" w:rsidP="00EC72DF">
      <w:pPr>
        <w:widowControl w:val="0"/>
        <w:snapToGrid w:val="0"/>
        <w:ind w:left="5670"/>
        <w:jc w:val="right"/>
        <w:rPr>
          <w:rFonts w:cs="Arial"/>
        </w:rPr>
      </w:pPr>
      <w:r w:rsidRPr="00EC72DF">
        <w:rPr>
          <w:rFonts w:cs="Arial"/>
        </w:rPr>
        <w:t>Приложение № 5</w:t>
      </w:r>
    </w:p>
    <w:p w:rsidR="00EC72DF" w:rsidRPr="00EC72DF" w:rsidRDefault="00EC72DF" w:rsidP="00EC72DF">
      <w:pPr>
        <w:widowControl w:val="0"/>
        <w:snapToGrid w:val="0"/>
        <w:ind w:left="5670"/>
        <w:jc w:val="right"/>
        <w:rPr>
          <w:rFonts w:cs="Arial"/>
        </w:rPr>
      </w:pPr>
      <w:r w:rsidRPr="00EC72DF">
        <w:rPr>
          <w:rFonts w:cs="Arial"/>
        </w:rPr>
        <w:t>к Административному регламенту по предоставлению муниципальной услуги</w:t>
      </w:r>
    </w:p>
    <w:p w:rsidR="00EC72DF" w:rsidRPr="00EC72DF" w:rsidRDefault="00EC72DF" w:rsidP="00EC72DF">
      <w:pPr>
        <w:widowControl w:val="0"/>
        <w:snapToGrid w:val="0"/>
        <w:jc w:val="center"/>
        <w:rPr>
          <w:rFonts w:cs="Arial"/>
          <w:bCs/>
          <w:color w:val="000000"/>
          <w:sz w:val="23"/>
          <w:u w:val="single"/>
          <w:shd w:val="clear" w:color="auto" w:fill="FFFFFF"/>
        </w:rPr>
      </w:pPr>
      <w:r w:rsidRPr="00EC72DF">
        <w:rPr>
          <w:rFonts w:cs="Arial"/>
        </w:rPr>
        <w:t xml:space="preserve">Состав, последовательность и сроки выполнения административных процедур (действий) при предоставлении </w:t>
      </w:r>
      <w:r w:rsidRPr="00EC72DF">
        <w:rPr>
          <w:rFonts w:cs="Arial"/>
          <w:bCs/>
          <w:color w:val="000000"/>
          <w:sz w:val="23"/>
          <w:u w:val="single"/>
          <w:shd w:val="clear" w:color="auto" w:fill="FFFFFF"/>
        </w:rPr>
        <w:t>муниципальной услуги</w:t>
      </w:r>
    </w:p>
    <w:p w:rsidR="00EC72DF" w:rsidRPr="00EC72DF" w:rsidRDefault="00EC72DF" w:rsidP="00EC72DF">
      <w:pPr>
        <w:widowControl w:val="0"/>
        <w:snapToGrid w:val="0"/>
        <w:jc w:val="center"/>
        <w:rPr>
          <w:rFonts w:cs="Arial"/>
          <w:bCs/>
          <w:color w:val="000000"/>
          <w:sz w:val="23"/>
          <w:u w:val="single"/>
          <w:shd w:val="clear" w:color="auto" w:fill="FFFFFF"/>
        </w:rPr>
      </w:pPr>
    </w:p>
    <w:tbl>
      <w:tblPr>
        <w:tblW w:w="15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2655"/>
        <w:gridCol w:w="1575"/>
        <w:gridCol w:w="2350"/>
        <w:gridCol w:w="2664"/>
        <w:gridCol w:w="2148"/>
        <w:gridCol w:w="1894"/>
      </w:tblGrid>
      <w:tr w:rsidR="00EC72DF" w:rsidRPr="00EC72DF" w:rsidTr="00EC72DF">
        <w:trPr>
          <w:trHeight w:val="296"/>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Основание для начала административной процедуры</w:t>
            </w: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Содержание административных действий</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Срок выполнения административных действий</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Должностное лицо, ответственное за выполнение административного действия</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Место выполнения административного действия/используемая информационная система</w:t>
            </w:r>
          </w:p>
        </w:tc>
        <w:tc>
          <w:tcPr>
            <w:tcW w:w="2148"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Критерии принятия решения</w:t>
            </w: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Результат административного действия, способ фиксации</w:t>
            </w:r>
          </w:p>
        </w:tc>
      </w:tr>
      <w:tr w:rsidR="00EC72DF" w:rsidRPr="00EC72DF" w:rsidTr="00EC72DF">
        <w:trPr>
          <w:trHeight w:val="313"/>
        </w:trPr>
        <w:tc>
          <w:tcPr>
            <w:tcW w:w="15167" w:type="dxa"/>
            <w:gridSpan w:val="7"/>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bCs/>
                <w:color w:val="000000"/>
                <w:sz w:val="23"/>
                <w:u w:val="single"/>
                <w:shd w:val="clear" w:color="auto" w:fill="FFFFFF"/>
              </w:rPr>
            </w:pPr>
            <w:r w:rsidRPr="00EC72DF">
              <w:rPr>
                <w:rFonts w:cs="Arial"/>
                <w:color w:val="000000"/>
                <w:sz w:val="23"/>
                <w:lang w:eastAsia="en-US"/>
              </w:rPr>
              <w:t>1. Проверка документов и регистрация заявления</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Поступление заявления и документов для предоставления муниципальной услуги в Уполномоченный орган</w:t>
            </w: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Прием и проверка комплектности документов на наличие/отсутствие оснований для отказа в приеме документов, предусмотренных пунктом 2.7 Административного регламента</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 1 рабочего дня</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Ответственное лицо Уполномоченного органа</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Уполномоченный орган/ ГИС</w:t>
            </w: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Регистрация заявления и документов в соответствующей ГИС (присвоен номер и датирование).</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r w:rsidRPr="00EC72DF">
              <w:rPr>
                <w:rFonts w:cs="Arial"/>
                <w:color w:val="000000"/>
                <w:sz w:val="23"/>
                <w:lang w:eastAsia="en-US"/>
              </w:rPr>
              <w:lastRenderedPageBreak/>
              <w:t>документов, с указанием на соответствующий документ, предусмотренный пунктом 2.6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75"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p>
        </w:tc>
        <w:tc>
          <w:tcPr>
            <w:tcW w:w="235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p>
        </w:tc>
        <w:tc>
          <w:tcPr>
            <w:tcW w:w="266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p>
        </w:tc>
      </w:tr>
      <w:tr w:rsidR="00EC72DF" w:rsidRPr="00EC72DF" w:rsidTr="00EC72DF">
        <w:trPr>
          <w:trHeight w:val="296"/>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w:t>
            </w:r>
            <w:r w:rsidRPr="00EC72DF">
              <w:rPr>
                <w:rFonts w:cs="Arial"/>
                <w:color w:val="000000"/>
                <w:sz w:val="23"/>
                <w:lang w:eastAsia="en-US"/>
              </w:rPr>
              <w:lastRenderedPageBreak/>
              <w:t>необходимых для предоставления муниципальной услуги, с указанием причин отказа</w:t>
            </w:r>
          </w:p>
        </w:tc>
        <w:tc>
          <w:tcPr>
            <w:tcW w:w="1575"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35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6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189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В случае отсутствия оснований для отказа в приеме документов, предусмотренных пунктом 2.7 Административного регламента, регистрация заявления в электронной базе данных по учету документов</w:t>
            </w:r>
          </w:p>
        </w:tc>
        <w:tc>
          <w:tcPr>
            <w:tcW w:w="1575"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35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6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189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Проверка заявления и документов представленных для получения муниципальной услуги</w:t>
            </w:r>
          </w:p>
        </w:tc>
        <w:tc>
          <w:tcPr>
            <w:tcW w:w="1575"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35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6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Направление заявителю электронного сообщения о приеме заявления к </w:t>
            </w:r>
            <w:r w:rsidRPr="00EC72DF">
              <w:rPr>
                <w:rFonts w:cs="Arial"/>
                <w:color w:val="000000"/>
                <w:sz w:val="23"/>
                <w:lang w:eastAsia="en-US"/>
              </w:rPr>
              <w:lastRenderedPageBreak/>
              <w:t>рассмотрению либо отказа в приеме заявления к рассмотрению с обоснованием отказа</w:t>
            </w:r>
          </w:p>
        </w:tc>
        <w:tc>
          <w:tcPr>
            <w:tcW w:w="1575"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35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6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148"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Наличие/отсутствие оснований для отказа в предоставлении Услуги, </w:t>
            </w:r>
            <w:r w:rsidRPr="00EC72DF">
              <w:rPr>
                <w:rFonts w:cs="Arial"/>
                <w:color w:val="000000"/>
                <w:sz w:val="23"/>
                <w:lang w:eastAsia="en-US"/>
              </w:rPr>
              <w:lastRenderedPageBreak/>
              <w:t>предусмотренных пунктом 2.7 Административного регламента</w:t>
            </w:r>
          </w:p>
        </w:tc>
        <w:tc>
          <w:tcPr>
            <w:tcW w:w="189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r>
      <w:tr w:rsidR="00EC72DF" w:rsidRPr="00EC72DF" w:rsidTr="00EC72DF">
        <w:trPr>
          <w:trHeight w:val="313"/>
        </w:trPr>
        <w:tc>
          <w:tcPr>
            <w:tcW w:w="15167" w:type="dxa"/>
            <w:gridSpan w:val="7"/>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bCs/>
                <w:color w:val="000000"/>
                <w:sz w:val="23"/>
                <w:u w:val="single"/>
                <w:shd w:val="clear" w:color="auto" w:fill="FFFFFF"/>
              </w:rPr>
            </w:pPr>
            <w:r w:rsidRPr="00EC72DF">
              <w:rPr>
                <w:rFonts w:cs="Arial"/>
                <w:color w:val="000000"/>
                <w:sz w:val="23"/>
                <w:lang w:eastAsia="en-US"/>
              </w:rPr>
              <w:t>2. Получение сведений посредством СМЭВ</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 5 рабочих дней</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Ответственное лицо Уполномоченного органа</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Уполномоченный орган/ГИС/СМЭВ</w:t>
            </w:r>
          </w:p>
        </w:tc>
        <w:tc>
          <w:tcPr>
            <w:tcW w:w="2148"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Направление межведомственного запроса в органы (организации), предоставляющие документы (сведения), предусмотренные пунктом 2.6.1 Административного регламента, в том числе с использованием СМЭВ</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Получение ответов на межведомственные запросы, формирование полного комплекта документов</w:t>
            </w:r>
          </w:p>
        </w:tc>
        <w:tc>
          <w:tcPr>
            <w:tcW w:w="1575"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235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2664"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Получение документов (сведений), необходимых для предоставления муниципальной услуги</w:t>
            </w:r>
          </w:p>
        </w:tc>
      </w:tr>
      <w:tr w:rsidR="00EC72DF" w:rsidRPr="00EC72DF" w:rsidTr="00EC72DF">
        <w:trPr>
          <w:trHeight w:val="313"/>
        </w:trPr>
        <w:tc>
          <w:tcPr>
            <w:tcW w:w="15167" w:type="dxa"/>
            <w:gridSpan w:val="7"/>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bCs/>
                <w:color w:val="000000"/>
                <w:sz w:val="23"/>
                <w:u w:val="single"/>
                <w:shd w:val="clear" w:color="auto" w:fill="FFFFFF"/>
              </w:rPr>
            </w:pPr>
            <w:r w:rsidRPr="00EC72DF">
              <w:rPr>
                <w:rFonts w:cs="Arial"/>
                <w:color w:val="000000"/>
                <w:sz w:val="23"/>
                <w:lang w:eastAsia="en-US"/>
              </w:rPr>
              <w:t>3.Рассмотрение документов и сведений</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Пакет </w:t>
            </w:r>
            <w:r w:rsidRPr="00EC72DF">
              <w:rPr>
                <w:rFonts w:cs="Arial"/>
                <w:color w:val="000000"/>
                <w:sz w:val="23"/>
                <w:lang w:eastAsia="en-US"/>
              </w:rPr>
              <w:lastRenderedPageBreak/>
              <w:t>зарегистрированных документов, поступивших должностному лицу, ответственному за предоставление муниципальной услуги</w:t>
            </w: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 xml:space="preserve">Проведение </w:t>
            </w:r>
            <w:r w:rsidRPr="00EC72DF">
              <w:rPr>
                <w:rFonts w:cs="Arial"/>
                <w:color w:val="000000"/>
                <w:sz w:val="23"/>
                <w:lang w:eastAsia="en-US"/>
              </w:rPr>
              <w:lastRenderedPageBreak/>
              <w:t>соответствия документов и сведений требованиям нормативных правовых актов предоставления муниципальной услуги</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 xml:space="preserve">До 1 </w:t>
            </w:r>
            <w:r w:rsidRPr="00EC72DF">
              <w:rPr>
                <w:rFonts w:cs="Arial"/>
                <w:color w:val="000000"/>
                <w:sz w:val="23"/>
                <w:lang w:eastAsia="en-US"/>
              </w:rPr>
              <w:lastRenderedPageBreak/>
              <w:t>рабочего дня</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 xml:space="preserve">Ответственное </w:t>
            </w:r>
            <w:r w:rsidRPr="00EC72DF">
              <w:rPr>
                <w:rFonts w:cs="Arial"/>
                <w:color w:val="000000"/>
                <w:sz w:val="23"/>
                <w:lang w:eastAsia="en-US"/>
              </w:rPr>
              <w:lastRenderedPageBreak/>
              <w:t>лицо Уполномоченного органа</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 xml:space="preserve">Уполномоченный </w:t>
            </w:r>
            <w:r w:rsidRPr="00EC72DF">
              <w:rPr>
                <w:rFonts w:cs="Arial"/>
                <w:color w:val="000000"/>
                <w:sz w:val="23"/>
                <w:lang w:eastAsia="en-US"/>
              </w:rPr>
              <w:lastRenderedPageBreak/>
              <w:t>орган/ГИС</w:t>
            </w:r>
          </w:p>
        </w:tc>
        <w:tc>
          <w:tcPr>
            <w:tcW w:w="2148"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Наличие/отсутств</w:t>
            </w:r>
            <w:r w:rsidRPr="00EC72DF">
              <w:rPr>
                <w:rFonts w:cs="Arial"/>
                <w:color w:val="000000"/>
                <w:sz w:val="23"/>
                <w:lang w:eastAsia="en-US"/>
              </w:rPr>
              <w:lastRenderedPageBreak/>
              <w:t>ие оснований для предоставления муниципальной услуги</w:t>
            </w: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 xml:space="preserve">Проект </w:t>
            </w:r>
            <w:r w:rsidRPr="00EC72DF">
              <w:rPr>
                <w:rFonts w:cs="Arial"/>
                <w:color w:val="000000"/>
                <w:sz w:val="23"/>
                <w:lang w:eastAsia="en-US"/>
              </w:rPr>
              <w:lastRenderedPageBreak/>
              <w:t>результата предоставления муниципальной услуги</w:t>
            </w:r>
          </w:p>
        </w:tc>
      </w:tr>
      <w:tr w:rsidR="00EC72DF" w:rsidRPr="00EC72DF" w:rsidTr="00EC72DF">
        <w:trPr>
          <w:trHeight w:val="313"/>
        </w:trPr>
        <w:tc>
          <w:tcPr>
            <w:tcW w:w="15167" w:type="dxa"/>
            <w:gridSpan w:val="7"/>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bCs/>
                <w:color w:val="000000"/>
                <w:sz w:val="23"/>
                <w:u w:val="single"/>
                <w:shd w:val="clear" w:color="auto" w:fill="FFFFFF"/>
              </w:rPr>
            </w:pPr>
            <w:r w:rsidRPr="00EC72DF">
              <w:rPr>
                <w:rFonts w:cs="Arial"/>
                <w:color w:val="000000"/>
                <w:sz w:val="23"/>
                <w:lang w:eastAsia="en-US"/>
              </w:rPr>
              <w:lastRenderedPageBreak/>
              <w:t>4. Принятие решения</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Проект результата предоставления муниципальной услуги по форме согласно приложениям № 1, 2 к Административному регламенту</w:t>
            </w:r>
          </w:p>
        </w:tc>
        <w:tc>
          <w:tcPr>
            <w:tcW w:w="2656"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r w:rsidRPr="00EC72DF">
              <w:rPr>
                <w:rFonts w:cs="Arial"/>
                <w:color w:val="000000"/>
                <w:sz w:val="23"/>
                <w:lang w:eastAsia="en-US"/>
              </w:rPr>
              <w:t>Принятие решения о предоставления муниципальной услуги или об отказе в предоставлении услуги</w:t>
            </w:r>
          </w:p>
          <w:p w:rsidR="00EC72DF" w:rsidRPr="00EC72DF" w:rsidRDefault="00EC72DF" w:rsidP="00EC72DF">
            <w:pPr>
              <w:widowControl w:val="0"/>
              <w:snapToGrid w:val="0"/>
              <w:ind w:firstLine="0"/>
              <w:rPr>
                <w:rFonts w:cs="Arial"/>
                <w:color w:val="000000"/>
                <w:sz w:val="23"/>
                <w:lang w:eastAsia="en-US"/>
              </w:rPr>
            </w:pPr>
          </w:p>
          <w:p w:rsidR="00EC72DF" w:rsidRPr="00EC72DF" w:rsidRDefault="00EC72DF" w:rsidP="00EC72DF">
            <w:pPr>
              <w:widowControl w:val="0"/>
              <w:snapToGrid w:val="0"/>
              <w:ind w:firstLine="0"/>
              <w:rPr>
                <w:rFonts w:ascii="Times New Roman" w:hAnsi="Times New Roman"/>
                <w:szCs w:val="20"/>
              </w:rPr>
            </w:pPr>
            <w:r w:rsidRPr="00EC72DF">
              <w:rPr>
                <w:rFonts w:cs="Arial"/>
                <w:color w:val="000000"/>
                <w:sz w:val="23"/>
                <w:lang w:eastAsia="en-US"/>
              </w:rPr>
              <w:t>Формирование решения о предоставлении муниципальной услуги или об отказе в предоставлении муниципальной услуги</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 1 часа</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Ответственное лицо Уполномоченного органа</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Уполномоченный орган/ГИС</w:t>
            </w: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w:t>
            </w:r>
            <w:r w:rsidRPr="00EC72DF">
              <w:rPr>
                <w:rFonts w:cs="Arial"/>
                <w:color w:val="000000"/>
                <w:sz w:val="23"/>
                <w:lang w:eastAsia="en-US"/>
              </w:rPr>
              <w:lastRenderedPageBreak/>
              <w:t>го им лица. 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w:t>
            </w:r>
            <w:r w:rsidRPr="00EC72DF">
              <w:rPr>
                <w:rFonts w:cs="Arial"/>
              </w:rPr>
              <w:t xml:space="preserve"> </w:t>
            </w:r>
            <w:r w:rsidRPr="00EC72DF">
              <w:rPr>
                <w:rFonts w:cs="Arial"/>
                <w:color w:val="000000"/>
                <w:sz w:val="23"/>
                <w:lang w:eastAsia="en-US"/>
              </w:rPr>
              <w:t>Уполномоченного органа или иного уполномоченного им лица.</w:t>
            </w:r>
          </w:p>
        </w:tc>
      </w:tr>
      <w:tr w:rsidR="00EC72DF" w:rsidRPr="00EC72DF" w:rsidTr="00EC72DF">
        <w:trPr>
          <w:trHeight w:val="313"/>
        </w:trPr>
        <w:tc>
          <w:tcPr>
            <w:tcW w:w="15167" w:type="dxa"/>
            <w:gridSpan w:val="7"/>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bCs/>
                <w:color w:val="000000"/>
                <w:sz w:val="23"/>
                <w:u w:val="single"/>
                <w:shd w:val="clear" w:color="auto" w:fill="FFFFFF"/>
              </w:rPr>
            </w:pPr>
            <w:r w:rsidRPr="00EC72DF">
              <w:rPr>
                <w:rFonts w:cs="Arial"/>
                <w:color w:val="000000"/>
                <w:sz w:val="23"/>
                <w:lang w:eastAsia="en-US"/>
              </w:rPr>
              <w:lastRenderedPageBreak/>
              <w:t>5. Выдача результата</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Формирование и регистрация результата муниципальной услуги, указанного в пункте 2.3 Административного регламента, в форме </w:t>
            </w:r>
            <w:r w:rsidRPr="00EC72DF">
              <w:rPr>
                <w:rFonts w:cs="Arial"/>
                <w:color w:val="000000"/>
                <w:sz w:val="23"/>
                <w:lang w:eastAsia="en-US"/>
              </w:rPr>
              <w:lastRenderedPageBreak/>
              <w:t>электронного документа в ГИС</w:t>
            </w: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lastRenderedPageBreak/>
              <w:t>Регистрация результата предоставления муниципальной услуги</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После окончания процедуры принятия решения</w:t>
            </w:r>
            <w:r w:rsidRPr="00EC72DF">
              <w:rPr>
                <w:rFonts w:cs="Arial"/>
                <w:color w:val="000000"/>
                <w:sz w:val="23"/>
                <w:vertAlign w:val="superscript"/>
                <w:lang w:eastAsia="en-US"/>
              </w:rPr>
              <w:t>5</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Ответственное лицо Уполномоченного органа</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Уполномоченный орган/ГИС</w:t>
            </w: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Внесение сведений о конечном результате предоставления муниципальной услуги</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eastAsia="Calibri" w:cs="Arial"/>
                <w:color w:val="000000"/>
                <w:sz w:val="23"/>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В сроки, установленные Соглашением о взаимодействии между Уполномоченным органом и МФЦ</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Должностное лицо Уполномоченного органа, ответственное за предоставление муниципальной услуги</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Уполномоченный орган/ГИС/МФЦ</w:t>
            </w:r>
          </w:p>
        </w:tc>
        <w:tc>
          <w:tcPr>
            <w:tcW w:w="2148"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Указание заявителем в Заявлении способа выдачи результата муниципальной услуги в МФЦ, а также подача Запроса через МФЦ</w:t>
            </w: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widowControl w:val="0"/>
              <w:snapToGrid w:val="0"/>
              <w:ind w:firstLine="0"/>
              <w:rPr>
                <w:rFonts w:cs="Arial"/>
                <w:bCs/>
                <w:color w:val="000000"/>
                <w:sz w:val="23"/>
                <w:u w:val="single"/>
                <w:shd w:val="clear" w:color="auto" w:fill="FFFFFF"/>
              </w:rPr>
            </w:pP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Направление заявителю результата предоставления муниципальной услуги в личный кабинет на ЕПГУ</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В день регистрации результата предоставления муниципальной услуги</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Должностное лицо Уполномоченного органа, ответственное за предоставление муниципальной услуги</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ГИС</w:t>
            </w: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 xml:space="preserve">Результат муниципальной услуги, направленный заявителю в личный кабинет на ЕПГУ/РПГУ; Внесение сведений в ГИС о выдаче </w:t>
            </w:r>
            <w:r w:rsidRPr="00EC72DF">
              <w:rPr>
                <w:rFonts w:cs="Arial"/>
                <w:color w:val="000000"/>
                <w:sz w:val="23"/>
                <w:lang w:eastAsia="en-US"/>
              </w:rPr>
              <w:lastRenderedPageBreak/>
              <w:t>результата муниципальной услуги</w:t>
            </w:r>
          </w:p>
        </w:tc>
      </w:tr>
      <w:tr w:rsidR="00EC72DF" w:rsidRPr="00EC72DF" w:rsidTr="00EC72DF">
        <w:trPr>
          <w:trHeight w:val="313"/>
        </w:trPr>
        <w:tc>
          <w:tcPr>
            <w:tcW w:w="15167" w:type="dxa"/>
            <w:gridSpan w:val="7"/>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bCs/>
                <w:color w:val="000000"/>
                <w:sz w:val="23"/>
                <w:u w:val="single"/>
                <w:shd w:val="clear" w:color="auto" w:fill="FFFFFF"/>
              </w:rPr>
            </w:pPr>
            <w:r w:rsidRPr="00EC72DF">
              <w:rPr>
                <w:rFonts w:cs="Arial"/>
                <w:color w:val="000000"/>
                <w:sz w:val="23"/>
                <w:lang w:eastAsia="en-US"/>
              </w:rPr>
              <w:lastRenderedPageBreak/>
              <w:t>6. Внесение результата муниципальной услуги в реестр решений</w:t>
            </w:r>
          </w:p>
        </w:tc>
      </w:tr>
      <w:tr w:rsidR="00EC72DF" w:rsidRPr="00EC72DF" w:rsidTr="00EC72DF">
        <w:trPr>
          <w:trHeight w:val="313"/>
        </w:trPr>
        <w:tc>
          <w:tcPr>
            <w:tcW w:w="188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p>
        </w:tc>
        <w:tc>
          <w:tcPr>
            <w:tcW w:w="2656"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Внесение сведений о результате предоставления муниципальной услуги, указанном в пункте 2.3 Административного регламента, в реестр решений</w:t>
            </w:r>
          </w:p>
        </w:tc>
        <w:tc>
          <w:tcPr>
            <w:tcW w:w="1575"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1 рабочий день</w:t>
            </w:r>
          </w:p>
        </w:tc>
        <w:tc>
          <w:tcPr>
            <w:tcW w:w="2350"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Должностное лицо Уполномоченного органа, ответственное за предоставление муниципальной услуги</w:t>
            </w:r>
          </w:p>
        </w:tc>
        <w:tc>
          <w:tcPr>
            <w:tcW w:w="266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ГИС</w:t>
            </w:r>
          </w:p>
        </w:tc>
        <w:tc>
          <w:tcPr>
            <w:tcW w:w="2148" w:type="dxa"/>
            <w:tcBorders>
              <w:top w:val="single" w:sz="4" w:space="0" w:color="auto"/>
              <w:left w:val="single" w:sz="4" w:space="0" w:color="auto"/>
              <w:bottom w:val="single" w:sz="4" w:space="0" w:color="auto"/>
              <w:right w:val="single" w:sz="4" w:space="0" w:color="auto"/>
            </w:tcBorders>
          </w:tcPr>
          <w:p w:rsidR="00EC72DF" w:rsidRPr="00EC72DF" w:rsidRDefault="00EC72DF" w:rsidP="00EC72DF">
            <w:pPr>
              <w:ind w:firstLine="0"/>
              <w:rPr>
                <w:rFonts w:cs="Arial"/>
              </w:rPr>
            </w:pPr>
          </w:p>
        </w:tc>
        <w:tc>
          <w:tcPr>
            <w:tcW w:w="1894" w:type="dxa"/>
            <w:tcBorders>
              <w:top w:val="single" w:sz="4" w:space="0" w:color="auto"/>
              <w:left w:val="single" w:sz="4" w:space="0" w:color="auto"/>
              <w:bottom w:val="single" w:sz="4" w:space="0" w:color="auto"/>
              <w:right w:val="single" w:sz="4" w:space="0" w:color="auto"/>
            </w:tcBorders>
            <w:hideMark/>
          </w:tcPr>
          <w:p w:rsidR="00EC72DF" w:rsidRPr="00EC72DF" w:rsidRDefault="00EC72DF" w:rsidP="00EC72DF">
            <w:pPr>
              <w:widowControl w:val="0"/>
              <w:snapToGrid w:val="0"/>
              <w:ind w:firstLine="0"/>
              <w:rPr>
                <w:rFonts w:cs="Arial"/>
              </w:rPr>
            </w:pPr>
            <w:r w:rsidRPr="00EC72DF">
              <w:rPr>
                <w:rFonts w:cs="Arial"/>
                <w:color w:val="000000"/>
                <w:sz w:val="23"/>
                <w:lang w:eastAsia="en-US"/>
              </w:rPr>
              <w:t>Результат муниципальной услуги, выданный заявителю, фиксируется в ГИС, личном кабинете ЕПГУ/РПГУ</w:t>
            </w:r>
          </w:p>
        </w:tc>
      </w:tr>
    </w:tbl>
    <w:p w:rsidR="00EC72DF" w:rsidRPr="00EC72DF" w:rsidRDefault="00EC72DF" w:rsidP="00EC72DF">
      <w:pPr>
        <w:widowControl w:val="0"/>
        <w:snapToGrid w:val="0"/>
        <w:ind w:firstLine="0"/>
        <w:rPr>
          <w:rFonts w:cs="Arial"/>
          <w:bCs/>
          <w:color w:val="000000"/>
          <w:sz w:val="23"/>
          <w:u w:val="single"/>
          <w:shd w:val="clear" w:color="auto" w:fill="FFFFFF"/>
        </w:rPr>
      </w:pPr>
    </w:p>
    <w:p w:rsidR="00EC72DF" w:rsidRPr="00EC72DF" w:rsidRDefault="00EC72DF" w:rsidP="00EC72DF">
      <w:pPr>
        <w:ind w:firstLine="0"/>
      </w:pPr>
    </w:p>
    <w:p w:rsidR="00EC72DF" w:rsidRPr="004A1DD1" w:rsidRDefault="00EC72DF" w:rsidP="0096770F">
      <w:pPr>
        <w:pStyle w:val="ConsPlusNormal"/>
        <w:ind w:left="4536"/>
        <w:jc w:val="both"/>
        <w:rPr>
          <w:rFonts w:ascii="Arial" w:hAnsi="Arial" w:cs="Arial"/>
          <w:sz w:val="24"/>
          <w:szCs w:val="24"/>
        </w:rPr>
      </w:pPr>
    </w:p>
    <w:sectPr w:rsidR="00EC72DF" w:rsidRPr="004A1DD1" w:rsidSect="00EC72DF">
      <w:pgSz w:w="16834" w:h="11909" w:orient="landscape"/>
      <w:pgMar w:top="851" w:right="1134" w:bottom="1701" w:left="1134"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F1A" w:rsidRDefault="00273F1A" w:rsidP="00A32361">
      <w:r>
        <w:separator/>
      </w:r>
    </w:p>
  </w:endnote>
  <w:endnote w:type="continuationSeparator" w:id="0">
    <w:p w:rsidR="00273F1A" w:rsidRDefault="00273F1A" w:rsidP="00A3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3D" w:rsidRDefault="000A48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3D" w:rsidRDefault="000A48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3D" w:rsidRDefault="000A48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F1A" w:rsidRDefault="00273F1A" w:rsidP="00A32361">
      <w:r>
        <w:separator/>
      </w:r>
    </w:p>
  </w:footnote>
  <w:footnote w:type="continuationSeparator" w:id="0">
    <w:p w:rsidR="00273F1A" w:rsidRDefault="00273F1A" w:rsidP="00A32361">
      <w:r>
        <w:continuationSeparator/>
      </w:r>
    </w:p>
  </w:footnote>
  <w:footnote w:id="1">
    <w:p w:rsidR="000A483D" w:rsidRDefault="000A483D" w:rsidP="00EC72DF">
      <w:pPr>
        <w:pStyle w:val="afc"/>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3D" w:rsidRDefault="000A48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3D" w:rsidRDefault="000A48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3D" w:rsidRDefault="000A48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49C"/>
    <w:multiLevelType w:val="multilevel"/>
    <w:tmpl w:val="B8A4DBE4"/>
    <w:lvl w:ilvl="0">
      <w:start w:val="2"/>
      <w:numFmt w:val="decimal"/>
      <w:lvlText w:val="%1."/>
      <w:lvlJc w:val="left"/>
      <w:pPr>
        <w:ind w:left="390" w:hanging="390"/>
      </w:pPr>
    </w:lvl>
    <w:lvl w:ilvl="1">
      <w:start w:val="8"/>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 w15:restartNumberingAfterBreak="0">
    <w:nsid w:val="0CC50173"/>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C729B"/>
    <w:multiLevelType w:val="multilevel"/>
    <w:tmpl w:val="E65E3C9A"/>
    <w:lvl w:ilvl="0">
      <w:start w:val="2"/>
      <w:numFmt w:val="decimal"/>
      <w:lvlText w:val="%1."/>
      <w:lvlJc w:val="left"/>
      <w:pPr>
        <w:ind w:left="720" w:hanging="720"/>
      </w:pPr>
    </w:lvl>
    <w:lvl w:ilvl="1">
      <w:start w:val="6"/>
      <w:numFmt w:val="decimal"/>
      <w:lvlText w:val="%1.%2."/>
      <w:lvlJc w:val="left"/>
      <w:pPr>
        <w:ind w:left="1003" w:hanging="720"/>
      </w:pPr>
    </w:lvl>
    <w:lvl w:ilvl="2">
      <w:start w:val="12"/>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 w15:restartNumberingAfterBreak="0">
    <w:nsid w:val="0FD21F84"/>
    <w:multiLevelType w:val="multilevel"/>
    <w:tmpl w:val="F278808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F5D19"/>
    <w:multiLevelType w:val="multilevel"/>
    <w:tmpl w:val="8B2EEDDC"/>
    <w:lvl w:ilvl="0">
      <w:start w:val="4"/>
      <w:numFmt w:val="decimal"/>
      <w:lvlText w:val="%1."/>
      <w:lvlJc w:val="left"/>
      <w:pPr>
        <w:ind w:left="390" w:hanging="390"/>
      </w:pPr>
    </w:lvl>
    <w:lvl w:ilvl="1">
      <w:start w:val="6"/>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1E0B3516"/>
    <w:multiLevelType w:val="multilevel"/>
    <w:tmpl w:val="A11AF3B0"/>
    <w:lvl w:ilvl="0">
      <w:start w:val="2"/>
      <w:numFmt w:val="decimal"/>
      <w:lvlText w:val="%1."/>
      <w:lvlJc w:val="left"/>
      <w:pPr>
        <w:ind w:left="585" w:hanging="585"/>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20C551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23752"/>
    <w:multiLevelType w:val="multilevel"/>
    <w:tmpl w:val="BF965268"/>
    <w:lvl w:ilvl="0">
      <w:start w:val="3"/>
      <w:numFmt w:val="decimal"/>
      <w:lvlText w:val="%1."/>
      <w:lvlJc w:val="left"/>
      <w:pPr>
        <w:ind w:left="360" w:hanging="360"/>
      </w:pPr>
      <w:rPr>
        <w:rFonts w:ascii="Times New Roman" w:hAnsi="Times New Roman" w:cs="Times New Roman" w:hint="default"/>
        <w:sz w:val="28"/>
        <w:szCs w:val="28"/>
      </w:rPr>
    </w:lvl>
    <w:lvl w:ilvl="1">
      <w:start w:val="9"/>
      <w:numFmt w:val="decimal"/>
      <w:lvlText w:val="%1.%2."/>
      <w:lvlJc w:val="left"/>
      <w:pPr>
        <w:ind w:left="108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236E5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572515"/>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CC6A0B"/>
    <w:multiLevelType w:val="multilevel"/>
    <w:tmpl w:val="FFFFFFFF"/>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736907"/>
    <w:multiLevelType w:val="multilevel"/>
    <w:tmpl w:val="F8F8DC48"/>
    <w:lvl w:ilvl="0">
      <w:start w:val="12"/>
      <w:numFmt w:val="decimal"/>
      <w:lvlText w:val="%1."/>
      <w:lvlJc w:val="left"/>
      <w:pPr>
        <w:ind w:left="855" w:hanging="855"/>
      </w:pPr>
    </w:lvl>
    <w:lvl w:ilvl="1">
      <w:start w:val="14"/>
      <w:numFmt w:val="decimal"/>
      <w:lvlText w:val="%1.%2."/>
      <w:lvlJc w:val="left"/>
      <w:pPr>
        <w:ind w:left="996" w:hanging="855"/>
      </w:pPr>
    </w:lvl>
    <w:lvl w:ilvl="2">
      <w:start w:val="2"/>
      <w:numFmt w:val="decimal"/>
      <w:lvlText w:val="%1.%2.%3."/>
      <w:lvlJc w:val="left"/>
      <w:pPr>
        <w:ind w:left="1137" w:hanging="855"/>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286" w:hanging="144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2" w15:restartNumberingAfterBreak="0">
    <w:nsid w:val="5418544B"/>
    <w:multiLevelType w:val="multilevel"/>
    <w:tmpl w:val="E222D9F0"/>
    <w:lvl w:ilvl="0">
      <w:start w:val="3"/>
      <w:numFmt w:val="decimal"/>
      <w:lvlText w:val="%1."/>
      <w:lvlJc w:val="left"/>
      <w:pPr>
        <w:ind w:left="390" w:hanging="390"/>
      </w:pPr>
      <w:rPr>
        <w:rFonts w:hint="default"/>
      </w:rPr>
    </w:lvl>
    <w:lvl w:ilvl="1">
      <w:start w:val="9"/>
      <w:numFmt w:val="decimal"/>
      <w:lvlText w:val="%1.%2."/>
      <w:lvlJc w:val="left"/>
      <w:pPr>
        <w:ind w:left="1170" w:hanging="720"/>
      </w:pPr>
      <w:rPr>
        <w:rFonts w:hint="default"/>
        <w:sz w:val="28"/>
        <w:szCs w:val="28"/>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15:restartNumberingAfterBreak="0">
    <w:nsid w:val="544113AF"/>
    <w:multiLevelType w:val="multilevel"/>
    <w:tmpl w:val="C98475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4280"/>
        </w:tabs>
        <w:ind w:left="14280" w:hanging="2160"/>
      </w:pPr>
      <w:rPr>
        <w:rFonts w:hint="default"/>
      </w:rPr>
    </w:lvl>
  </w:abstractNum>
  <w:abstractNum w:abstractNumId="14" w15:restartNumberingAfterBreak="0">
    <w:nsid w:val="58DB2504"/>
    <w:multiLevelType w:val="hybridMultilevel"/>
    <w:tmpl w:val="D616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A21641"/>
    <w:multiLevelType w:val="multilevel"/>
    <w:tmpl w:val="C9B4BB4C"/>
    <w:lvl w:ilvl="0">
      <w:start w:val="2"/>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70F11097"/>
    <w:multiLevelType w:val="multilevel"/>
    <w:tmpl w:val="07861E5E"/>
    <w:lvl w:ilvl="0">
      <w:start w:val="1"/>
      <w:numFmt w:val="decimal"/>
      <w:lvlText w:val="%1."/>
      <w:lvlJc w:val="left"/>
      <w:pPr>
        <w:ind w:left="1080" w:hanging="720"/>
      </w:pPr>
      <w:rPr>
        <w:rFonts w:ascii="Arial" w:eastAsia="Calibri" w:hAnsi="Arial" w:cs="Arial"/>
      </w:rPr>
    </w:lvl>
    <w:lvl w:ilvl="1">
      <w:start w:val="1"/>
      <w:numFmt w:val="decimal"/>
      <w:isLgl/>
      <w:lvlText w:val="%1.%2."/>
      <w:lvlJc w:val="left"/>
      <w:pPr>
        <w:ind w:left="1430" w:hanging="720"/>
      </w:pPr>
      <w:rPr>
        <w:b w:val="0"/>
        <w:sz w:val="28"/>
        <w:szCs w:val="28"/>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7" w15:restartNumberingAfterBreak="0">
    <w:nsid w:val="7539675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920FA0"/>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88398C"/>
    <w:multiLevelType w:val="multilevel"/>
    <w:tmpl w:val="C5CCD956"/>
    <w:lvl w:ilvl="0">
      <w:start w:val="2"/>
      <w:numFmt w:val="decimal"/>
      <w:lvlText w:val="%1."/>
      <w:lvlJc w:val="left"/>
      <w:pPr>
        <w:ind w:left="2280" w:hanging="720"/>
      </w:pPr>
      <w:rPr>
        <w:rFonts w:hint="default"/>
      </w:rPr>
    </w:lvl>
    <w:lvl w:ilvl="1">
      <w:start w:val="17"/>
      <w:numFmt w:val="decimal"/>
      <w:lvlText w:val="%1.%2."/>
      <w:lvlJc w:val="left"/>
      <w:pPr>
        <w:ind w:left="861" w:hanging="720"/>
      </w:pPr>
      <w:rPr>
        <w:rFonts w:hint="default"/>
      </w:rPr>
    </w:lvl>
    <w:lvl w:ilvl="2">
      <w:start w:val="2"/>
      <w:numFmt w:val="decimal"/>
      <w:lvlText w:val="%1.%2.%3."/>
      <w:lvlJc w:val="left"/>
      <w:pPr>
        <w:ind w:left="1002" w:hanging="720"/>
      </w:pPr>
      <w:rPr>
        <w:rFonts w:hint="default"/>
        <w:sz w:val="28"/>
        <w:szCs w:val="28"/>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0" w15:restartNumberingAfterBreak="0">
    <w:nsid w:val="7D29575C"/>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5226218">
    <w:abstractNumId w:val="14"/>
  </w:num>
  <w:num w:numId="2" w16cid:durableId="13199648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515665">
    <w:abstractNumId w:val="1"/>
    <w:lvlOverride w:ilvl="0">
      <w:startOverride w:val="1"/>
    </w:lvlOverride>
    <w:lvlOverride w:ilvl="1"/>
    <w:lvlOverride w:ilvl="2"/>
    <w:lvlOverride w:ilvl="3"/>
    <w:lvlOverride w:ilvl="4"/>
    <w:lvlOverride w:ilvl="5"/>
    <w:lvlOverride w:ilvl="6"/>
    <w:lvlOverride w:ilvl="7"/>
    <w:lvlOverride w:ilvl="8"/>
  </w:num>
  <w:num w:numId="4" w16cid:durableId="5389454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403763">
    <w:abstractNumId w:val="10"/>
    <w:lvlOverride w:ilvl="0">
      <w:startOverride w:val="2"/>
    </w:lvlOverride>
    <w:lvlOverride w:ilvl="1"/>
    <w:lvlOverride w:ilvl="2"/>
    <w:lvlOverride w:ilvl="3"/>
    <w:lvlOverride w:ilvl="4"/>
    <w:lvlOverride w:ilvl="5"/>
    <w:lvlOverride w:ilvl="6"/>
    <w:lvlOverride w:ilvl="7"/>
    <w:lvlOverride w:ilvl="8"/>
  </w:num>
  <w:num w:numId="6" w16cid:durableId="653071680">
    <w:abstractNumId w:val="8"/>
  </w:num>
  <w:num w:numId="7" w16cid:durableId="768353677">
    <w:abstractNumId w:val="20"/>
  </w:num>
  <w:num w:numId="8" w16cid:durableId="1388264590">
    <w:abstractNumId w:val="2"/>
    <w:lvlOverride w:ilvl="0">
      <w:startOverride w:val="2"/>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0235002">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304574">
    <w:abstractNumId w:val="11"/>
    <w:lvlOverride w:ilvl="0">
      <w:startOverride w:val="12"/>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58195">
    <w:abstractNumId w:val="9"/>
    <w:lvlOverride w:ilvl="0">
      <w:startOverride w:val="1"/>
    </w:lvlOverride>
    <w:lvlOverride w:ilvl="1"/>
    <w:lvlOverride w:ilvl="2"/>
    <w:lvlOverride w:ilvl="3"/>
    <w:lvlOverride w:ilvl="4"/>
    <w:lvlOverride w:ilvl="5"/>
    <w:lvlOverride w:ilvl="6"/>
    <w:lvlOverride w:ilvl="7"/>
    <w:lvlOverride w:ilvl="8"/>
  </w:num>
  <w:num w:numId="12" w16cid:durableId="1058623898">
    <w:abstractNumId w:val="18"/>
    <w:lvlOverride w:ilvl="0">
      <w:startOverride w:val="1"/>
    </w:lvlOverride>
    <w:lvlOverride w:ilvl="1"/>
    <w:lvlOverride w:ilvl="2"/>
    <w:lvlOverride w:ilvl="3"/>
    <w:lvlOverride w:ilvl="4"/>
    <w:lvlOverride w:ilvl="5"/>
    <w:lvlOverride w:ilvl="6"/>
    <w:lvlOverride w:ilvl="7"/>
    <w:lvlOverride w:ilvl="8"/>
  </w:num>
  <w:num w:numId="13" w16cid:durableId="869152256">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9701357">
    <w:abstractNumId w:val="6"/>
    <w:lvlOverride w:ilvl="0">
      <w:startOverride w:val="1"/>
    </w:lvlOverride>
    <w:lvlOverride w:ilvl="1"/>
    <w:lvlOverride w:ilvl="2"/>
    <w:lvlOverride w:ilvl="3"/>
    <w:lvlOverride w:ilvl="4"/>
    <w:lvlOverride w:ilvl="5"/>
    <w:lvlOverride w:ilvl="6"/>
    <w:lvlOverride w:ilvl="7"/>
    <w:lvlOverride w:ilvl="8"/>
  </w:num>
  <w:num w:numId="15" w16cid:durableId="565645726">
    <w:abstractNumId w:val="17"/>
    <w:lvlOverride w:ilvl="0">
      <w:startOverride w:val="1"/>
    </w:lvlOverride>
    <w:lvlOverride w:ilvl="1"/>
    <w:lvlOverride w:ilvl="2"/>
    <w:lvlOverride w:ilvl="3"/>
    <w:lvlOverride w:ilvl="4"/>
    <w:lvlOverride w:ilvl="5"/>
    <w:lvlOverride w:ilvl="6"/>
    <w:lvlOverride w:ilvl="7"/>
    <w:lvlOverride w:ilvl="8"/>
  </w:num>
  <w:num w:numId="16" w16cid:durableId="2003898037">
    <w:abstractNumId w:val="5"/>
  </w:num>
  <w:num w:numId="17" w16cid:durableId="1444231694">
    <w:abstractNumId w:val="15"/>
  </w:num>
  <w:num w:numId="18" w16cid:durableId="899753797">
    <w:abstractNumId w:val="19"/>
  </w:num>
  <w:num w:numId="19" w16cid:durableId="1920404973">
    <w:abstractNumId w:val="3"/>
  </w:num>
  <w:num w:numId="20" w16cid:durableId="513737250">
    <w:abstractNumId w:val="12"/>
  </w:num>
  <w:num w:numId="21" w16cid:durableId="15238638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820"/>
    <w:rsid w:val="000019D9"/>
    <w:rsid w:val="00004015"/>
    <w:rsid w:val="00007BD6"/>
    <w:rsid w:val="0001772D"/>
    <w:rsid w:val="0002070D"/>
    <w:rsid w:val="0002634A"/>
    <w:rsid w:val="00026A57"/>
    <w:rsid w:val="00030C9B"/>
    <w:rsid w:val="00030F1D"/>
    <w:rsid w:val="00040AF1"/>
    <w:rsid w:val="00043F5C"/>
    <w:rsid w:val="0004536B"/>
    <w:rsid w:val="00052581"/>
    <w:rsid w:val="0006552C"/>
    <w:rsid w:val="000766B2"/>
    <w:rsid w:val="000870F7"/>
    <w:rsid w:val="00090A05"/>
    <w:rsid w:val="00092775"/>
    <w:rsid w:val="00092DB1"/>
    <w:rsid w:val="000A2766"/>
    <w:rsid w:val="000A483D"/>
    <w:rsid w:val="000A6748"/>
    <w:rsid w:val="000A7FA9"/>
    <w:rsid w:val="000B7778"/>
    <w:rsid w:val="000D2FB4"/>
    <w:rsid w:val="000F4840"/>
    <w:rsid w:val="00110D38"/>
    <w:rsid w:val="00117562"/>
    <w:rsid w:val="001257C6"/>
    <w:rsid w:val="00134801"/>
    <w:rsid w:val="00137F39"/>
    <w:rsid w:val="0014285C"/>
    <w:rsid w:val="00142C18"/>
    <w:rsid w:val="00143DF5"/>
    <w:rsid w:val="00147EBE"/>
    <w:rsid w:val="001505FD"/>
    <w:rsid w:val="001C4701"/>
    <w:rsid w:val="001D00AA"/>
    <w:rsid w:val="001D7DCC"/>
    <w:rsid w:val="001E2F8D"/>
    <w:rsid w:val="001E4556"/>
    <w:rsid w:val="001F00FE"/>
    <w:rsid w:val="001F1E05"/>
    <w:rsid w:val="001F3665"/>
    <w:rsid w:val="001F63CA"/>
    <w:rsid w:val="001F7B44"/>
    <w:rsid w:val="002224D5"/>
    <w:rsid w:val="0023167A"/>
    <w:rsid w:val="00233E53"/>
    <w:rsid w:val="00241C0F"/>
    <w:rsid w:val="00262521"/>
    <w:rsid w:val="00266FC9"/>
    <w:rsid w:val="002714BA"/>
    <w:rsid w:val="00271944"/>
    <w:rsid w:val="00273F1A"/>
    <w:rsid w:val="00277745"/>
    <w:rsid w:val="00292E3E"/>
    <w:rsid w:val="002A018E"/>
    <w:rsid w:val="002B5F8B"/>
    <w:rsid w:val="002B631D"/>
    <w:rsid w:val="002B73F3"/>
    <w:rsid w:val="002C17C3"/>
    <w:rsid w:val="002D1295"/>
    <w:rsid w:val="002E2941"/>
    <w:rsid w:val="002E39B4"/>
    <w:rsid w:val="00301006"/>
    <w:rsid w:val="0030145C"/>
    <w:rsid w:val="00306132"/>
    <w:rsid w:val="00311700"/>
    <w:rsid w:val="00340285"/>
    <w:rsid w:val="00343423"/>
    <w:rsid w:val="00357D65"/>
    <w:rsid w:val="00376677"/>
    <w:rsid w:val="00385933"/>
    <w:rsid w:val="00395445"/>
    <w:rsid w:val="00396367"/>
    <w:rsid w:val="003B641F"/>
    <w:rsid w:val="003E25B5"/>
    <w:rsid w:val="003E2960"/>
    <w:rsid w:val="003E4185"/>
    <w:rsid w:val="003F1D2F"/>
    <w:rsid w:val="003F3854"/>
    <w:rsid w:val="003F46E1"/>
    <w:rsid w:val="003F6BBB"/>
    <w:rsid w:val="00402F8D"/>
    <w:rsid w:val="0041047F"/>
    <w:rsid w:val="004107C5"/>
    <w:rsid w:val="00420C94"/>
    <w:rsid w:val="00433155"/>
    <w:rsid w:val="0043349A"/>
    <w:rsid w:val="00450C51"/>
    <w:rsid w:val="00464C97"/>
    <w:rsid w:val="004744BB"/>
    <w:rsid w:val="0048298D"/>
    <w:rsid w:val="00484890"/>
    <w:rsid w:val="004870C1"/>
    <w:rsid w:val="0049263E"/>
    <w:rsid w:val="004927F8"/>
    <w:rsid w:val="004A1DD1"/>
    <w:rsid w:val="004B37FB"/>
    <w:rsid w:val="004E26AA"/>
    <w:rsid w:val="004E7BCA"/>
    <w:rsid w:val="004F33D5"/>
    <w:rsid w:val="004F3C5C"/>
    <w:rsid w:val="005026A0"/>
    <w:rsid w:val="00530479"/>
    <w:rsid w:val="005306A8"/>
    <w:rsid w:val="00536470"/>
    <w:rsid w:val="00545BC5"/>
    <w:rsid w:val="0055548B"/>
    <w:rsid w:val="00557674"/>
    <w:rsid w:val="00571646"/>
    <w:rsid w:val="005722BF"/>
    <w:rsid w:val="00582EFB"/>
    <w:rsid w:val="0058596C"/>
    <w:rsid w:val="00585BD5"/>
    <w:rsid w:val="00597B35"/>
    <w:rsid w:val="005D5BF7"/>
    <w:rsid w:val="005D78A4"/>
    <w:rsid w:val="005E12D3"/>
    <w:rsid w:val="005E6D34"/>
    <w:rsid w:val="006006F2"/>
    <w:rsid w:val="00601C2B"/>
    <w:rsid w:val="0060502D"/>
    <w:rsid w:val="006110DF"/>
    <w:rsid w:val="00623DE7"/>
    <w:rsid w:val="00624504"/>
    <w:rsid w:val="00626447"/>
    <w:rsid w:val="00626FD9"/>
    <w:rsid w:val="00630B6F"/>
    <w:rsid w:val="00637803"/>
    <w:rsid w:val="00637A82"/>
    <w:rsid w:val="00640AEA"/>
    <w:rsid w:val="00651320"/>
    <w:rsid w:val="00686A6B"/>
    <w:rsid w:val="006920CD"/>
    <w:rsid w:val="006958F1"/>
    <w:rsid w:val="006A2CD5"/>
    <w:rsid w:val="006A332A"/>
    <w:rsid w:val="006A3772"/>
    <w:rsid w:val="006B23A0"/>
    <w:rsid w:val="006B23D8"/>
    <w:rsid w:val="006D2EFB"/>
    <w:rsid w:val="006D5E37"/>
    <w:rsid w:val="006E26DA"/>
    <w:rsid w:val="006E31D7"/>
    <w:rsid w:val="006F7126"/>
    <w:rsid w:val="00700F9B"/>
    <w:rsid w:val="0070517A"/>
    <w:rsid w:val="0070641A"/>
    <w:rsid w:val="00706865"/>
    <w:rsid w:val="0073449A"/>
    <w:rsid w:val="0075266F"/>
    <w:rsid w:val="00766AF8"/>
    <w:rsid w:val="00782BC1"/>
    <w:rsid w:val="007A09FF"/>
    <w:rsid w:val="007A1692"/>
    <w:rsid w:val="007A2F4F"/>
    <w:rsid w:val="007A3C39"/>
    <w:rsid w:val="007B2728"/>
    <w:rsid w:val="007B4D69"/>
    <w:rsid w:val="007B645C"/>
    <w:rsid w:val="007B798A"/>
    <w:rsid w:val="007C4B7D"/>
    <w:rsid w:val="007C4C5E"/>
    <w:rsid w:val="007C5878"/>
    <w:rsid w:val="007E060F"/>
    <w:rsid w:val="007E6A67"/>
    <w:rsid w:val="00805BCC"/>
    <w:rsid w:val="0080617F"/>
    <w:rsid w:val="008067FE"/>
    <w:rsid w:val="00806BCE"/>
    <w:rsid w:val="00812E42"/>
    <w:rsid w:val="00813988"/>
    <w:rsid w:val="00820BFC"/>
    <w:rsid w:val="00820CE3"/>
    <w:rsid w:val="00824134"/>
    <w:rsid w:val="00830A2F"/>
    <w:rsid w:val="00843017"/>
    <w:rsid w:val="00852385"/>
    <w:rsid w:val="00863223"/>
    <w:rsid w:val="00865A20"/>
    <w:rsid w:val="008858D0"/>
    <w:rsid w:val="008873E6"/>
    <w:rsid w:val="008920E1"/>
    <w:rsid w:val="008942A5"/>
    <w:rsid w:val="008A2A2E"/>
    <w:rsid w:val="008A4961"/>
    <w:rsid w:val="008B18CB"/>
    <w:rsid w:val="008C17B2"/>
    <w:rsid w:val="008C4849"/>
    <w:rsid w:val="008C79D4"/>
    <w:rsid w:val="008C7E42"/>
    <w:rsid w:val="008D17E4"/>
    <w:rsid w:val="008D6C72"/>
    <w:rsid w:val="008E0D52"/>
    <w:rsid w:val="008E23CA"/>
    <w:rsid w:val="008F4282"/>
    <w:rsid w:val="008F5B16"/>
    <w:rsid w:val="008F76D5"/>
    <w:rsid w:val="0090013B"/>
    <w:rsid w:val="009037B8"/>
    <w:rsid w:val="00903BF8"/>
    <w:rsid w:val="00907AB0"/>
    <w:rsid w:val="009318B3"/>
    <w:rsid w:val="00940044"/>
    <w:rsid w:val="00943A51"/>
    <w:rsid w:val="009536D2"/>
    <w:rsid w:val="0095762F"/>
    <w:rsid w:val="0096770F"/>
    <w:rsid w:val="009753FC"/>
    <w:rsid w:val="00992F23"/>
    <w:rsid w:val="00993F56"/>
    <w:rsid w:val="00996372"/>
    <w:rsid w:val="00996F5F"/>
    <w:rsid w:val="009A5873"/>
    <w:rsid w:val="009B717A"/>
    <w:rsid w:val="009C11CC"/>
    <w:rsid w:val="009D29D8"/>
    <w:rsid w:val="009D7BC7"/>
    <w:rsid w:val="009E4067"/>
    <w:rsid w:val="009E4446"/>
    <w:rsid w:val="009E4D5E"/>
    <w:rsid w:val="009E4F2D"/>
    <w:rsid w:val="009F165C"/>
    <w:rsid w:val="00A00ACC"/>
    <w:rsid w:val="00A00AE8"/>
    <w:rsid w:val="00A0197E"/>
    <w:rsid w:val="00A041C5"/>
    <w:rsid w:val="00A04C89"/>
    <w:rsid w:val="00A1353D"/>
    <w:rsid w:val="00A2369E"/>
    <w:rsid w:val="00A315FD"/>
    <w:rsid w:val="00A31B78"/>
    <w:rsid w:val="00A32361"/>
    <w:rsid w:val="00A3639E"/>
    <w:rsid w:val="00A72F53"/>
    <w:rsid w:val="00A83B50"/>
    <w:rsid w:val="00AA6E6F"/>
    <w:rsid w:val="00AB398A"/>
    <w:rsid w:val="00AB425D"/>
    <w:rsid w:val="00AC07BB"/>
    <w:rsid w:val="00AC685F"/>
    <w:rsid w:val="00AD2848"/>
    <w:rsid w:val="00AD3A20"/>
    <w:rsid w:val="00AD7021"/>
    <w:rsid w:val="00AE3284"/>
    <w:rsid w:val="00AE4A28"/>
    <w:rsid w:val="00AF7902"/>
    <w:rsid w:val="00B36907"/>
    <w:rsid w:val="00B51599"/>
    <w:rsid w:val="00B52F63"/>
    <w:rsid w:val="00B93243"/>
    <w:rsid w:val="00B944D5"/>
    <w:rsid w:val="00BC24C3"/>
    <w:rsid w:val="00BD665D"/>
    <w:rsid w:val="00BE0309"/>
    <w:rsid w:val="00BE1E40"/>
    <w:rsid w:val="00BE584D"/>
    <w:rsid w:val="00BF4EFD"/>
    <w:rsid w:val="00C0626F"/>
    <w:rsid w:val="00C115FA"/>
    <w:rsid w:val="00C2711C"/>
    <w:rsid w:val="00C27289"/>
    <w:rsid w:val="00C274BB"/>
    <w:rsid w:val="00C3560A"/>
    <w:rsid w:val="00C41D05"/>
    <w:rsid w:val="00C47617"/>
    <w:rsid w:val="00C56148"/>
    <w:rsid w:val="00C6221E"/>
    <w:rsid w:val="00C82366"/>
    <w:rsid w:val="00C97A00"/>
    <w:rsid w:val="00CA7C4F"/>
    <w:rsid w:val="00CC1988"/>
    <w:rsid w:val="00CC5D16"/>
    <w:rsid w:val="00CD0DDF"/>
    <w:rsid w:val="00CE3A27"/>
    <w:rsid w:val="00CF50BD"/>
    <w:rsid w:val="00D0415E"/>
    <w:rsid w:val="00D045A9"/>
    <w:rsid w:val="00D10A30"/>
    <w:rsid w:val="00D10E68"/>
    <w:rsid w:val="00D244F6"/>
    <w:rsid w:val="00D25FDD"/>
    <w:rsid w:val="00D30621"/>
    <w:rsid w:val="00D34895"/>
    <w:rsid w:val="00D4043C"/>
    <w:rsid w:val="00D46610"/>
    <w:rsid w:val="00D54661"/>
    <w:rsid w:val="00D56193"/>
    <w:rsid w:val="00D60F0C"/>
    <w:rsid w:val="00D73B63"/>
    <w:rsid w:val="00D73C77"/>
    <w:rsid w:val="00D860B4"/>
    <w:rsid w:val="00D91332"/>
    <w:rsid w:val="00D924AF"/>
    <w:rsid w:val="00DC46A3"/>
    <w:rsid w:val="00DD108B"/>
    <w:rsid w:val="00DE58E9"/>
    <w:rsid w:val="00DF1437"/>
    <w:rsid w:val="00DF19FB"/>
    <w:rsid w:val="00E0304D"/>
    <w:rsid w:val="00E056F1"/>
    <w:rsid w:val="00E12BB6"/>
    <w:rsid w:val="00E24D0F"/>
    <w:rsid w:val="00E66522"/>
    <w:rsid w:val="00E74BB0"/>
    <w:rsid w:val="00E774DD"/>
    <w:rsid w:val="00E80E0F"/>
    <w:rsid w:val="00E8178F"/>
    <w:rsid w:val="00E81900"/>
    <w:rsid w:val="00E93009"/>
    <w:rsid w:val="00E97F3A"/>
    <w:rsid w:val="00EA70A3"/>
    <w:rsid w:val="00EB2BE9"/>
    <w:rsid w:val="00EC0467"/>
    <w:rsid w:val="00EC55C4"/>
    <w:rsid w:val="00EC72DF"/>
    <w:rsid w:val="00ED3820"/>
    <w:rsid w:val="00F01CBD"/>
    <w:rsid w:val="00F1371E"/>
    <w:rsid w:val="00F52A22"/>
    <w:rsid w:val="00F604FA"/>
    <w:rsid w:val="00F60991"/>
    <w:rsid w:val="00F703C7"/>
    <w:rsid w:val="00F74C0C"/>
    <w:rsid w:val="00F76377"/>
    <w:rsid w:val="00F9286E"/>
    <w:rsid w:val="00F9468A"/>
    <w:rsid w:val="00F95DFD"/>
    <w:rsid w:val="00F97950"/>
    <w:rsid w:val="00FA57F8"/>
    <w:rsid w:val="00FC1A9F"/>
    <w:rsid w:val="00FC3200"/>
    <w:rsid w:val="00FC436C"/>
    <w:rsid w:val="00FD6185"/>
    <w:rsid w:val="00FE3C1A"/>
    <w:rsid w:val="00FF2EE2"/>
    <w:rsid w:val="00FF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724A1"/>
  <w15:docId w15:val="{FBD99079-06EB-4DEE-A125-D7678C45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7637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76377"/>
    <w:pPr>
      <w:jc w:val="center"/>
      <w:outlineLvl w:val="0"/>
    </w:pPr>
    <w:rPr>
      <w:rFonts w:cs="Arial"/>
      <w:b/>
      <w:bCs/>
      <w:kern w:val="32"/>
      <w:sz w:val="32"/>
      <w:szCs w:val="32"/>
    </w:rPr>
  </w:style>
  <w:style w:type="paragraph" w:styleId="2">
    <w:name w:val="heading 2"/>
    <w:aliases w:val="!Разделы документа"/>
    <w:basedOn w:val="a"/>
    <w:link w:val="20"/>
    <w:qFormat/>
    <w:rsid w:val="00F76377"/>
    <w:pPr>
      <w:jc w:val="center"/>
      <w:outlineLvl w:val="1"/>
    </w:pPr>
    <w:rPr>
      <w:rFonts w:cs="Arial"/>
      <w:b/>
      <w:bCs/>
      <w:iCs/>
      <w:sz w:val="30"/>
      <w:szCs w:val="28"/>
    </w:rPr>
  </w:style>
  <w:style w:type="paragraph" w:styleId="3">
    <w:name w:val="heading 3"/>
    <w:aliases w:val="!Главы документа"/>
    <w:basedOn w:val="a"/>
    <w:link w:val="30"/>
    <w:qFormat/>
    <w:rsid w:val="00F76377"/>
    <w:pPr>
      <w:outlineLvl w:val="2"/>
    </w:pPr>
    <w:rPr>
      <w:rFonts w:cs="Arial"/>
      <w:b/>
      <w:bCs/>
      <w:sz w:val="28"/>
      <w:szCs w:val="26"/>
    </w:rPr>
  </w:style>
  <w:style w:type="paragraph" w:styleId="4">
    <w:name w:val="heading 4"/>
    <w:aliases w:val="!Параграфы/Статьи документа"/>
    <w:basedOn w:val="a"/>
    <w:link w:val="40"/>
    <w:qFormat/>
    <w:rsid w:val="00F763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820"/>
    <w:pPr>
      <w:widowControl w:val="0"/>
      <w:autoSpaceDE w:val="0"/>
      <w:autoSpaceDN w:val="0"/>
    </w:pPr>
    <w:rPr>
      <w:rFonts w:ascii="Times New Roman" w:eastAsia="Times New Roman" w:hAnsi="Times New Roman"/>
      <w:sz w:val="28"/>
    </w:rPr>
  </w:style>
  <w:style w:type="paragraph" w:customStyle="1" w:styleId="ConsPlusTitle">
    <w:name w:val="ConsPlusTitle"/>
    <w:rsid w:val="00ED3820"/>
    <w:pPr>
      <w:widowControl w:val="0"/>
      <w:autoSpaceDE w:val="0"/>
      <w:autoSpaceDN w:val="0"/>
    </w:pPr>
    <w:rPr>
      <w:rFonts w:ascii="Times New Roman" w:eastAsia="Times New Roman" w:hAnsi="Times New Roman"/>
      <w:b/>
      <w:sz w:val="28"/>
    </w:rPr>
  </w:style>
  <w:style w:type="paragraph" w:customStyle="1" w:styleId="ConsPlusNonformat">
    <w:name w:val="ConsPlusNonformat"/>
    <w:rsid w:val="00ED3820"/>
    <w:pPr>
      <w:widowControl w:val="0"/>
      <w:autoSpaceDE w:val="0"/>
      <w:autoSpaceDN w:val="0"/>
    </w:pPr>
    <w:rPr>
      <w:rFonts w:ascii="Courier New" w:eastAsia="Times New Roman" w:hAnsi="Courier New" w:cs="Courier New"/>
    </w:rPr>
  </w:style>
  <w:style w:type="character" w:styleId="a3">
    <w:name w:val="Hyperlink"/>
    <w:rsid w:val="00F76377"/>
    <w:rPr>
      <w:color w:val="0000FF"/>
      <w:u w:val="none"/>
    </w:rPr>
  </w:style>
  <w:style w:type="character" w:customStyle="1" w:styleId="40">
    <w:name w:val="Заголовок 4 Знак"/>
    <w:aliases w:val="!Параграфы/Статьи документа Знак"/>
    <w:link w:val="4"/>
    <w:rsid w:val="005026A0"/>
    <w:rPr>
      <w:rFonts w:ascii="Arial" w:eastAsia="Times New Roman" w:hAnsi="Arial"/>
      <w:b/>
      <w:bCs/>
      <w:sz w:val="26"/>
      <w:szCs w:val="28"/>
    </w:rPr>
  </w:style>
  <w:style w:type="table" w:styleId="a4">
    <w:name w:val="Table Grid"/>
    <w:basedOn w:val="a1"/>
    <w:uiPriority w:val="59"/>
    <w:rsid w:val="00F604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2361"/>
    <w:pPr>
      <w:tabs>
        <w:tab w:val="center" w:pos="4677"/>
        <w:tab w:val="right" w:pos="9355"/>
      </w:tabs>
    </w:pPr>
  </w:style>
  <w:style w:type="character" w:customStyle="1" w:styleId="a6">
    <w:name w:val="Верхний колонтитул Знак"/>
    <w:basedOn w:val="a0"/>
    <w:link w:val="a5"/>
    <w:uiPriority w:val="99"/>
    <w:semiHidden/>
    <w:rsid w:val="00A32361"/>
  </w:style>
  <w:style w:type="paragraph" w:styleId="a7">
    <w:name w:val="footer"/>
    <w:basedOn w:val="a"/>
    <w:link w:val="a8"/>
    <w:uiPriority w:val="99"/>
    <w:unhideWhenUsed/>
    <w:rsid w:val="00A32361"/>
    <w:pPr>
      <w:tabs>
        <w:tab w:val="center" w:pos="4677"/>
        <w:tab w:val="right" w:pos="9355"/>
      </w:tabs>
    </w:pPr>
  </w:style>
  <w:style w:type="character" w:customStyle="1" w:styleId="a8">
    <w:name w:val="Нижний колонтитул Знак"/>
    <w:basedOn w:val="a0"/>
    <w:link w:val="a7"/>
    <w:uiPriority w:val="99"/>
    <w:semiHidden/>
    <w:rsid w:val="00A32361"/>
  </w:style>
  <w:style w:type="paragraph" w:customStyle="1" w:styleId="headertext">
    <w:name w:val="headertext"/>
    <w:basedOn w:val="a"/>
    <w:rsid w:val="008F4282"/>
    <w:pPr>
      <w:spacing w:before="100" w:beforeAutospacing="1" w:after="100" w:afterAutospacing="1"/>
    </w:pPr>
    <w:rPr>
      <w:rFonts w:ascii="Times New Roman" w:hAnsi="Times New Roman"/>
    </w:rPr>
  </w:style>
  <w:style w:type="table" w:customStyle="1" w:styleId="TableNormal">
    <w:name w:val="Table Normal"/>
    <w:uiPriority w:val="2"/>
    <w:semiHidden/>
    <w:unhideWhenUsed/>
    <w:qFormat/>
    <w:rsid w:val="009F165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99"/>
    <w:qFormat/>
    <w:rsid w:val="009F165C"/>
    <w:pPr>
      <w:widowControl w:val="0"/>
      <w:autoSpaceDE w:val="0"/>
      <w:autoSpaceDN w:val="0"/>
    </w:pPr>
    <w:rPr>
      <w:rFonts w:ascii="Times New Roman" w:hAnsi="Times New Roman"/>
      <w:sz w:val="28"/>
      <w:szCs w:val="28"/>
    </w:rPr>
  </w:style>
  <w:style w:type="character" w:customStyle="1" w:styleId="aa">
    <w:name w:val="Основной текст Знак"/>
    <w:link w:val="a9"/>
    <w:uiPriority w:val="99"/>
    <w:rsid w:val="009F165C"/>
    <w:rPr>
      <w:rFonts w:ascii="Times New Roman" w:eastAsia="Times New Roman" w:hAnsi="Times New Roman"/>
      <w:sz w:val="28"/>
      <w:szCs w:val="28"/>
      <w:lang w:eastAsia="en-US"/>
    </w:rPr>
  </w:style>
  <w:style w:type="paragraph" w:customStyle="1" w:styleId="11">
    <w:name w:val="Заголовок 11"/>
    <w:basedOn w:val="a"/>
    <w:uiPriority w:val="1"/>
    <w:qFormat/>
    <w:rsid w:val="009F165C"/>
    <w:pPr>
      <w:widowControl w:val="0"/>
      <w:autoSpaceDE w:val="0"/>
      <w:autoSpaceDN w:val="0"/>
      <w:ind w:left="236"/>
      <w:jc w:val="center"/>
      <w:outlineLvl w:val="1"/>
    </w:pPr>
    <w:rPr>
      <w:rFonts w:ascii="Times New Roman" w:hAnsi="Times New Roman"/>
      <w:sz w:val="29"/>
      <w:szCs w:val="29"/>
    </w:rPr>
  </w:style>
  <w:style w:type="paragraph" w:customStyle="1" w:styleId="21">
    <w:name w:val="Заголовок 21"/>
    <w:basedOn w:val="a"/>
    <w:uiPriority w:val="1"/>
    <w:qFormat/>
    <w:rsid w:val="009F165C"/>
    <w:pPr>
      <w:widowControl w:val="0"/>
      <w:autoSpaceDE w:val="0"/>
      <w:autoSpaceDN w:val="0"/>
      <w:ind w:left="236"/>
      <w:jc w:val="center"/>
      <w:outlineLvl w:val="2"/>
    </w:pPr>
    <w:rPr>
      <w:rFonts w:ascii="Times New Roman" w:hAnsi="Times New Roman"/>
      <w:b/>
      <w:bCs/>
      <w:sz w:val="28"/>
      <w:szCs w:val="28"/>
    </w:rPr>
  </w:style>
  <w:style w:type="paragraph" w:styleId="ab">
    <w:name w:val="List Paragraph"/>
    <w:basedOn w:val="a"/>
    <w:uiPriority w:val="1"/>
    <w:qFormat/>
    <w:rsid w:val="009F165C"/>
    <w:pPr>
      <w:widowControl w:val="0"/>
      <w:autoSpaceDE w:val="0"/>
      <w:autoSpaceDN w:val="0"/>
      <w:ind w:left="235" w:right="336" w:firstLine="705"/>
    </w:pPr>
    <w:rPr>
      <w:rFonts w:ascii="Times New Roman" w:hAnsi="Times New Roman"/>
    </w:rPr>
  </w:style>
  <w:style w:type="paragraph" w:customStyle="1" w:styleId="TableParagraph">
    <w:name w:val="Table Paragraph"/>
    <w:basedOn w:val="a"/>
    <w:uiPriority w:val="1"/>
    <w:qFormat/>
    <w:rsid w:val="009F165C"/>
    <w:pPr>
      <w:widowControl w:val="0"/>
      <w:autoSpaceDE w:val="0"/>
      <w:autoSpaceDN w:val="0"/>
    </w:pPr>
    <w:rPr>
      <w:rFonts w:ascii="Times New Roman" w:hAnsi="Times New Roman"/>
    </w:rPr>
  </w:style>
  <w:style w:type="paragraph" w:styleId="ac">
    <w:name w:val="Balloon Text"/>
    <w:basedOn w:val="a"/>
    <w:link w:val="ad"/>
    <w:uiPriority w:val="99"/>
    <w:semiHidden/>
    <w:unhideWhenUsed/>
    <w:rsid w:val="009F165C"/>
    <w:pPr>
      <w:widowControl w:val="0"/>
      <w:autoSpaceDE w:val="0"/>
      <w:autoSpaceDN w:val="0"/>
    </w:pPr>
    <w:rPr>
      <w:rFonts w:ascii="Tahoma" w:hAnsi="Tahoma" w:cs="Tahoma"/>
      <w:sz w:val="16"/>
      <w:szCs w:val="16"/>
    </w:rPr>
  </w:style>
  <w:style w:type="character" w:customStyle="1" w:styleId="ad">
    <w:name w:val="Текст выноски Знак"/>
    <w:link w:val="ac"/>
    <w:uiPriority w:val="99"/>
    <w:semiHidden/>
    <w:rsid w:val="009F165C"/>
    <w:rPr>
      <w:rFonts w:ascii="Tahoma" w:eastAsia="Times New Roman" w:hAnsi="Tahoma" w:cs="Tahoma"/>
      <w:sz w:val="16"/>
      <w:szCs w:val="16"/>
      <w:lang w:eastAsia="en-US"/>
    </w:rPr>
  </w:style>
  <w:style w:type="character" w:customStyle="1" w:styleId="10">
    <w:name w:val="Заголовок 1 Знак"/>
    <w:aliases w:val="!Части документа Знак"/>
    <w:link w:val="1"/>
    <w:rsid w:val="00FC436C"/>
    <w:rPr>
      <w:rFonts w:ascii="Arial" w:eastAsia="Times New Roman" w:hAnsi="Arial" w:cs="Arial"/>
      <w:b/>
      <w:bCs/>
      <w:kern w:val="32"/>
      <w:sz w:val="32"/>
      <w:szCs w:val="32"/>
    </w:rPr>
  </w:style>
  <w:style w:type="paragraph" w:styleId="22">
    <w:name w:val="Body Text 2"/>
    <w:basedOn w:val="a"/>
    <w:link w:val="23"/>
    <w:uiPriority w:val="99"/>
    <w:semiHidden/>
    <w:unhideWhenUsed/>
    <w:rsid w:val="00FC436C"/>
    <w:pPr>
      <w:spacing w:after="120" w:line="480" w:lineRule="auto"/>
    </w:pPr>
  </w:style>
  <w:style w:type="character" w:customStyle="1" w:styleId="23">
    <w:name w:val="Основной текст 2 Знак"/>
    <w:link w:val="22"/>
    <w:uiPriority w:val="99"/>
    <w:semiHidden/>
    <w:rsid w:val="00FC436C"/>
    <w:rPr>
      <w:sz w:val="22"/>
      <w:szCs w:val="22"/>
      <w:lang w:eastAsia="en-US"/>
    </w:rPr>
  </w:style>
  <w:style w:type="character" w:customStyle="1" w:styleId="24">
    <w:name w:val="Основной текст (2) + Курсив"/>
    <w:uiPriority w:val="99"/>
    <w:rsid w:val="00E80E0F"/>
    <w:rPr>
      <w:rFonts w:ascii="Times New Roman" w:hAnsi="Times New Roman" w:cs="Times New Roman"/>
      <w:b/>
      <w:bCs/>
      <w:i/>
      <w:iCs/>
      <w:color w:val="000000"/>
      <w:spacing w:val="0"/>
      <w:w w:val="100"/>
      <w:position w:val="0"/>
      <w:sz w:val="27"/>
      <w:szCs w:val="27"/>
      <w:u w:val="none"/>
      <w:lang w:val="ru-RU"/>
    </w:rPr>
  </w:style>
  <w:style w:type="character" w:customStyle="1" w:styleId="ae">
    <w:name w:val="Сноска_"/>
    <w:link w:val="af"/>
    <w:uiPriority w:val="99"/>
    <w:locked/>
    <w:rsid w:val="00395445"/>
    <w:rPr>
      <w:rFonts w:ascii="Times New Roman" w:hAnsi="Times New Roman"/>
      <w:b/>
      <w:bCs/>
      <w:sz w:val="19"/>
      <w:szCs w:val="19"/>
      <w:shd w:val="clear" w:color="auto" w:fill="FFFFFF"/>
    </w:rPr>
  </w:style>
  <w:style w:type="character" w:customStyle="1" w:styleId="25">
    <w:name w:val="Основной текст (2)_"/>
    <w:link w:val="26"/>
    <w:uiPriority w:val="99"/>
    <w:locked/>
    <w:rsid w:val="00395445"/>
    <w:rPr>
      <w:rFonts w:ascii="Times New Roman" w:hAnsi="Times New Roman"/>
      <w:b/>
      <w:bCs/>
      <w:sz w:val="27"/>
      <w:szCs w:val="27"/>
      <w:shd w:val="clear" w:color="auto" w:fill="FFFFFF"/>
    </w:rPr>
  </w:style>
  <w:style w:type="character" w:customStyle="1" w:styleId="31">
    <w:name w:val="Основной текст (3)_"/>
    <w:link w:val="32"/>
    <w:uiPriority w:val="99"/>
    <w:locked/>
    <w:rsid w:val="00395445"/>
    <w:rPr>
      <w:rFonts w:ascii="Times New Roman" w:hAnsi="Times New Roman"/>
      <w:b/>
      <w:bCs/>
      <w:i/>
      <w:iCs/>
      <w:sz w:val="27"/>
      <w:szCs w:val="27"/>
      <w:shd w:val="clear" w:color="auto" w:fill="FFFFFF"/>
    </w:rPr>
  </w:style>
  <w:style w:type="character" w:customStyle="1" w:styleId="af0">
    <w:name w:val="Основной текст + Курсив"/>
    <w:uiPriority w:val="99"/>
    <w:rsid w:val="00395445"/>
    <w:rPr>
      <w:rFonts w:ascii="Times New Roman" w:eastAsia="Times New Roman" w:hAnsi="Times New Roman" w:cs="Times New Roman"/>
      <w:i/>
      <w:iCs/>
      <w:color w:val="000000"/>
      <w:spacing w:val="0"/>
      <w:w w:val="100"/>
      <w:position w:val="0"/>
      <w:sz w:val="27"/>
      <w:szCs w:val="27"/>
      <w:u w:val="none"/>
      <w:lang w:val="ru-RU" w:eastAsia="en-US"/>
    </w:rPr>
  </w:style>
  <w:style w:type="character" w:customStyle="1" w:styleId="41">
    <w:name w:val="Основной текст (4)_"/>
    <w:link w:val="42"/>
    <w:uiPriority w:val="99"/>
    <w:locked/>
    <w:rsid w:val="00395445"/>
    <w:rPr>
      <w:rFonts w:ascii="Times New Roman" w:hAnsi="Times New Roman"/>
      <w:i/>
      <w:iCs/>
      <w:sz w:val="27"/>
      <w:szCs w:val="27"/>
      <w:shd w:val="clear" w:color="auto" w:fill="FFFFFF"/>
    </w:rPr>
  </w:style>
  <w:style w:type="character" w:customStyle="1" w:styleId="43">
    <w:name w:val="Основной текст (4) + Не курсив"/>
    <w:uiPriority w:val="99"/>
    <w:rsid w:val="00395445"/>
    <w:rPr>
      <w:rFonts w:ascii="Times New Roman" w:hAnsi="Times New Roman"/>
      <w:i/>
      <w:iCs/>
      <w:color w:val="000000"/>
      <w:spacing w:val="0"/>
      <w:w w:val="100"/>
      <w:position w:val="0"/>
      <w:sz w:val="27"/>
      <w:szCs w:val="27"/>
      <w:shd w:val="clear" w:color="auto" w:fill="FFFFFF"/>
      <w:lang w:val="ru-RU"/>
    </w:rPr>
  </w:style>
  <w:style w:type="character" w:customStyle="1" w:styleId="27">
    <w:name w:val="Основной текст (2) + Не полужирный"/>
    <w:uiPriority w:val="99"/>
    <w:rsid w:val="00395445"/>
    <w:rPr>
      <w:rFonts w:ascii="Times New Roman" w:hAnsi="Times New Roman"/>
      <w:b/>
      <w:bCs/>
      <w:color w:val="000000"/>
      <w:spacing w:val="0"/>
      <w:w w:val="100"/>
      <w:position w:val="0"/>
      <w:sz w:val="27"/>
      <w:szCs w:val="27"/>
      <w:shd w:val="clear" w:color="auto" w:fill="FFFFFF"/>
      <w:lang w:val="ru-RU"/>
    </w:rPr>
  </w:style>
  <w:style w:type="character" w:customStyle="1" w:styleId="BodyTextChar">
    <w:name w:val="Body Text Char"/>
    <w:uiPriority w:val="99"/>
    <w:semiHidden/>
    <w:locked/>
    <w:rsid w:val="00395445"/>
    <w:rPr>
      <w:color w:val="000000"/>
      <w:sz w:val="24"/>
      <w:szCs w:val="24"/>
    </w:rPr>
  </w:style>
  <w:style w:type="character" w:customStyle="1" w:styleId="12">
    <w:name w:val="Заголовок №1_"/>
    <w:link w:val="13"/>
    <w:uiPriority w:val="99"/>
    <w:locked/>
    <w:rsid w:val="00395445"/>
    <w:rPr>
      <w:rFonts w:ascii="Times New Roman" w:hAnsi="Times New Roman"/>
      <w:b/>
      <w:bCs/>
      <w:sz w:val="27"/>
      <w:szCs w:val="27"/>
      <w:shd w:val="clear" w:color="auto" w:fill="FFFFFF"/>
    </w:rPr>
  </w:style>
  <w:style w:type="character" w:customStyle="1" w:styleId="af1">
    <w:name w:val="Колонтитул_"/>
    <w:link w:val="14"/>
    <w:uiPriority w:val="99"/>
    <w:locked/>
    <w:rsid w:val="00395445"/>
    <w:rPr>
      <w:rFonts w:ascii="Times New Roman" w:hAnsi="Times New Roman"/>
      <w:b/>
      <w:bCs/>
      <w:sz w:val="19"/>
      <w:szCs w:val="19"/>
      <w:shd w:val="clear" w:color="auto" w:fill="FFFFFF"/>
    </w:rPr>
  </w:style>
  <w:style w:type="character" w:customStyle="1" w:styleId="130">
    <w:name w:val="Колонтитул + 13"/>
    <w:aliases w:val="5 pt"/>
    <w:uiPriority w:val="99"/>
    <w:rsid w:val="00395445"/>
    <w:rPr>
      <w:rFonts w:ascii="Times New Roman" w:hAnsi="Times New Roman"/>
      <w:b/>
      <w:bCs/>
      <w:color w:val="000000"/>
      <w:spacing w:val="0"/>
      <w:w w:val="100"/>
      <w:position w:val="0"/>
      <w:sz w:val="27"/>
      <w:szCs w:val="27"/>
      <w:shd w:val="clear" w:color="auto" w:fill="FFFFFF"/>
      <w:lang w:val="ru-RU"/>
    </w:rPr>
  </w:style>
  <w:style w:type="character" w:customStyle="1" w:styleId="5">
    <w:name w:val="Основной текст (5)_"/>
    <w:link w:val="50"/>
    <w:uiPriority w:val="99"/>
    <w:locked/>
    <w:rsid w:val="00395445"/>
    <w:rPr>
      <w:rFonts w:ascii="Times New Roman" w:hAnsi="Times New Roman"/>
      <w:i/>
      <w:iCs/>
      <w:sz w:val="17"/>
      <w:szCs w:val="17"/>
      <w:shd w:val="clear" w:color="auto" w:fill="FFFFFF"/>
    </w:rPr>
  </w:style>
  <w:style w:type="character" w:customStyle="1" w:styleId="6">
    <w:name w:val="Основной текст (6)_"/>
    <w:link w:val="60"/>
    <w:uiPriority w:val="99"/>
    <w:locked/>
    <w:rsid w:val="00395445"/>
    <w:rPr>
      <w:rFonts w:ascii="Times New Roman" w:hAnsi="Times New Roman"/>
      <w:sz w:val="18"/>
      <w:szCs w:val="18"/>
      <w:shd w:val="clear" w:color="auto" w:fill="FFFFFF"/>
    </w:rPr>
  </w:style>
  <w:style w:type="character" w:customStyle="1" w:styleId="7Exact">
    <w:name w:val="Основной текст (7) Exact"/>
    <w:link w:val="7"/>
    <w:uiPriority w:val="99"/>
    <w:locked/>
    <w:rsid w:val="00395445"/>
    <w:rPr>
      <w:rFonts w:ascii="Times New Roman" w:hAnsi="Times New Roman"/>
      <w:spacing w:val="3"/>
      <w:sz w:val="21"/>
      <w:szCs w:val="21"/>
      <w:shd w:val="clear" w:color="auto" w:fill="FFFFFF"/>
    </w:rPr>
  </w:style>
  <w:style w:type="character" w:customStyle="1" w:styleId="Exact">
    <w:name w:val="Основной текст Exact"/>
    <w:uiPriority w:val="99"/>
    <w:rsid w:val="00395445"/>
    <w:rPr>
      <w:rFonts w:ascii="Times New Roman" w:hAnsi="Times New Roman" w:cs="Times New Roman"/>
      <w:sz w:val="26"/>
      <w:szCs w:val="26"/>
      <w:u w:val="none"/>
    </w:rPr>
  </w:style>
  <w:style w:type="character" w:customStyle="1" w:styleId="8Exact">
    <w:name w:val="Основной текст (8) Exact"/>
    <w:uiPriority w:val="99"/>
    <w:rsid w:val="00395445"/>
    <w:rPr>
      <w:rFonts w:ascii="Times New Roman" w:hAnsi="Times New Roman" w:cs="Times New Roman"/>
      <w:b/>
      <w:bCs/>
      <w:spacing w:val="-3"/>
      <w:sz w:val="17"/>
      <w:szCs w:val="17"/>
      <w:u w:val="none"/>
    </w:rPr>
  </w:style>
  <w:style w:type="character" w:customStyle="1" w:styleId="28">
    <w:name w:val="Подпись к таблице (2)_"/>
    <w:link w:val="210"/>
    <w:uiPriority w:val="99"/>
    <w:locked/>
    <w:rsid w:val="00395445"/>
    <w:rPr>
      <w:rFonts w:ascii="Times New Roman" w:hAnsi="Times New Roman"/>
      <w:sz w:val="27"/>
      <w:szCs w:val="27"/>
      <w:shd w:val="clear" w:color="auto" w:fill="FFFFFF"/>
    </w:rPr>
  </w:style>
  <w:style w:type="character" w:customStyle="1" w:styleId="af2">
    <w:name w:val="Основной текст + Полужирный"/>
    <w:uiPriority w:val="99"/>
    <w:rsid w:val="00395445"/>
    <w:rPr>
      <w:rFonts w:ascii="Times New Roman" w:eastAsia="Times New Roman" w:hAnsi="Times New Roman" w:cs="Times New Roman"/>
      <w:b/>
      <w:bCs/>
      <w:color w:val="000000"/>
      <w:spacing w:val="0"/>
      <w:w w:val="100"/>
      <w:position w:val="0"/>
      <w:sz w:val="27"/>
      <w:szCs w:val="27"/>
      <w:u w:val="none"/>
      <w:lang w:val="ru-RU" w:eastAsia="en-US"/>
    </w:rPr>
  </w:style>
  <w:style w:type="character" w:customStyle="1" w:styleId="33">
    <w:name w:val="Подпись к таблице (3)_"/>
    <w:link w:val="310"/>
    <w:uiPriority w:val="99"/>
    <w:locked/>
    <w:rsid w:val="00395445"/>
    <w:rPr>
      <w:rFonts w:ascii="Times New Roman" w:hAnsi="Times New Roman"/>
      <w:b/>
      <w:bCs/>
      <w:sz w:val="27"/>
      <w:szCs w:val="27"/>
      <w:shd w:val="clear" w:color="auto" w:fill="FFFFFF"/>
    </w:rPr>
  </w:style>
  <w:style w:type="character" w:customStyle="1" w:styleId="34">
    <w:name w:val="Подпись к таблице (3)"/>
    <w:uiPriority w:val="99"/>
    <w:rsid w:val="00395445"/>
    <w:rPr>
      <w:rFonts w:ascii="Times New Roman" w:hAnsi="Times New Roman"/>
      <w:b/>
      <w:bCs/>
      <w:color w:val="000000"/>
      <w:spacing w:val="0"/>
      <w:w w:val="100"/>
      <w:position w:val="0"/>
      <w:sz w:val="27"/>
      <w:szCs w:val="27"/>
      <w:u w:val="single"/>
      <w:shd w:val="clear" w:color="auto" w:fill="FFFFFF"/>
      <w:lang w:val="ru-RU"/>
    </w:rPr>
  </w:style>
  <w:style w:type="character" w:customStyle="1" w:styleId="29">
    <w:name w:val="Подпись к таблице (2)"/>
    <w:uiPriority w:val="99"/>
    <w:rsid w:val="00395445"/>
    <w:rPr>
      <w:rFonts w:ascii="Times New Roman" w:hAnsi="Times New Roman"/>
      <w:color w:val="000000"/>
      <w:spacing w:val="0"/>
      <w:w w:val="100"/>
      <w:position w:val="0"/>
      <w:sz w:val="27"/>
      <w:szCs w:val="27"/>
      <w:u w:val="single"/>
      <w:shd w:val="clear" w:color="auto" w:fill="FFFFFF"/>
      <w:lang w:val="ru-RU"/>
    </w:rPr>
  </w:style>
  <w:style w:type="character" w:customStyle="1" w:styleId="af3">
    <w:name w:val="Подпись к таблице_"/>
    <w:link w:val="af4"/>
    <w:uiPriority w:val="99"/>
    <w:locked/>
    <w:rsid w:val="00395445"/>
    <w:rPr>
      <w:rFonts w:ascii="Times New Roman" w:hAnsi="Times New Roman"/>
      <w:b/>
      <w:bCs/>
      <w:sz w:val="19"/>
      <w:szCs w:val="19"/>
      <w:shd w:val="clear" w:color="auto" w:fill="FFFFFF"/>
    </w:rPr>
  </w:style>
  <w:style w:type="character" w:customStyle="1" w:styleId="8">
    <w:name w:val="Основной текст (8)_"/>
    <w:link w:val="80"/>
    <w:uiPriority w:val="99"/>
    <w:locked/>
    <w:rsid w:val="00395445"/>
    <w:rPr>
      <w:rFonts w:ascii="Times New Roman" w:hAnsi="Times New Roman"/>
      <w:b/>
      <w:bCs/>
      <w:sz w:val="19"/>
      <w:szCs w:val="19"/>
      <w:shd w:val="clear" w:color="auto" w:fill="FFFFFF"/>
    </w:rPr>
  </w:style>
  <w:style w:type="character" w:customStyle="1" w:styleId="44">
    <w:name w:val="Подпись к таблице (4)_"/>
    <w:link w:val="410"/>
    <w:uiPriority w:val="99"/>
    <w:locked/>
    <w:rsid w:val="00395445"/>
    <w:rPr>
      <w:rFonts w:ascii="Times New Roman" w:hAnsi="Times New Roman"/>
      <w:b/>
      <w:bCs/>
      <w:sz w:val="23"/>
      <w:szCs w:val="23"/>
      <w:shd w:val="clear" w:color="auto" w:fill="FFFFFF"/>
    </w:rPr>
  </w:style>
  <w:style w:type="character" w:customStyle="1" w:styleId="45">
    <w:name w:val="Подпись к таблице (4)"/>
    <w:uiPriority w:val="99"/>
    <w:rsid w:val="00395445"/>
    <w:rPr>
      <w:rFonts w:ascii="Times New Roman" w:hAnsi="Times New Roman"/>
      <w:b/>
      <w:bCs/>
      <w:color w:val="000000"/>
      <w:spacing w:val="0"/>
      <w:w w:val="100"/>
      <w:position w:val="0"/>
      <w:sz w:val="23"/>
      <w:szCs w:val="23"/>
      <w:u w:val="single"/>
      <w:shd w:val="clear" w:color="auto" w:fill="FFFFFF"/>
      <w:lang w:val="ru-RU"/>
    </w:rPr>
  </w:style>
  <w:style w:type="character" w:customStyle="1" w:styleId="46">
    <w:name w:val="Подпись к таблице (4) + Не полужирный"/>
    <w:uiPriority w:val="99"/>
    <w:rsid w:val="00395445"/>
    <w:rPr>
      <w:rFonts w:ascii="Times New Roman" w:hAnsi="Times New Roman"/>
      <w:b/>
      <w:bCs/>
      <w:color w:val="000000"/>
      <w:spacing w:val="0"/>
      <w:w w:val="100"/>
      <w:position w:val="0"/>
      <w:sz w:val="23"/>
      <w:szCs w:val="23"/>
      <w:u w:val="single"/>
      <w:shd w:val="clear" w:color="auto" w:fill="FFFFFF"/>
    </w:rPr>
  </w:style>
  <w:style w:type="character" w:customStyle="1" w:styleId="110">
    <w:name w:val="Основной текст + 11"/>
    <w:aliases w:val="5 pt2"/>
    <w:uiPriority w:val="99"/>
    <w:rsid w:val="00395445"/>
    <w:rPr>
      <w:rFonts w:ascii="Times New Roman" w:eastAsia="Times New Roman" w:hAnsi="Times New Roman" w:cs="Times New Roman"/>
      <w:color w:val="000000"/>
      <w:spacing w:val="0"/>
      <w:w w:val="100"/>
      <w:position w:val="0"/>
      <w:sz w:val="23"/>
      <w:szCs w:val="23"/>
      <w:u w:val="none"/>
      <w:lang w:val="ru-RU" w:eastAsia="en-US"/>
    </w:rPr>
  </w:style>
  <w:style w:type="character" w:customStyle="1" w:styleId="9">
    <w:name w:val="Основной текст + 9"/>
    <w:aliases w:val="5 pt1,Курсив"/>
    <w:uiPriority w:val="99"/>
    <w:rsid w:val="00395445"/>
    <w:rPr>
      <w:rFonts w:ascii="Times New Roman" w:eastAsia="Times New Roman" w:hAnsi="Times New Roman" w:cs="Times New Roman"/>
      <w:i/>
      <w:iCs/>
      <w:color w:val="000000"/>
      <w:spacing w:val="0"/>
      <w:w w:val="100"/>
      <w:position w:val="0"/>
      <w:sz w:val="19"/>
      <w:szCs w:val="19"/>
      <w:u w:val="none"/>
      <w:lang w:eastAsia="en-US"/>
    </w:rPr>
  </w:style>
  <w:style w:type="character" w:customStyle="1" w:styleId="af5">
    <w:name w:val="Колонтитул + Не полужирный"/>
    <w:uiPriority w:val="99"/>
    <w:rsid w:val="00395445"/>
    <w:rPr>
      <w:rFonts w:ascii="Times New Roman" w:hAnsi="Times New Roman"/>
      <w:b/>
      <w:bCs/>
      <w:color w:val="000000"/>
      <w:spacing w:val="0"/>
      <w:w w:val="100"/>
      <w:position w:val="0"/>
      <w:sz w:val="19"/>
      <w:szCs w:val="19"/>
      <w:shd w:val="clear" w:color="auto" w:fill="FFFFFF"/>
    </w:rPr>
  </w:style>
  <w:style w:type="character" w:customStyle="1" w:styleId="af6">
    <w:name w:val="Колонтитул"/>
    <w:uiPriority w:val="99"/>
    <w:rsid w:val="00395445"/>
    <w:rPr>
      <w:rFonts w:ascii="Times New Roman" w:hAnsi="Times New Roman"/>
      <w:b/>
      <w:bCs/>
      <w:color w:val="000000"/>
      <w:spacing w:val="0"/>
      <w:w w:val="100"/>
      <w:position w:val="0"/>
      <w:sz w:val="19"/>
      <w:szCs w:val="19"/>
      <w:shd w:val="clear" w:color="auto" w:fill="FFFFFF"/>
      <w:lang w:val="ru-RU"/>
    </w:rPr>
  </w:style>
  <w:style w:type="paragraph" w:customStyle="1" w:styleId="af">
    <w:name w:val="Сноска"/>
    <w:basedOn w:val="a"/>
    <w:link w:val="ae"/>
    <w:uiPriority w:val="99"/>
    <w:rsid w:val="00395445"/>
    <w:pPr>
      <w:widowControl w:val="0"/>
      <w:shd w:val="clear" w:color="auto" w:fill="FFFFFF"/>
      <w:spacing w:line="240" w:lineRule="atLeast"/>
    </w:pPr>
    <w:rPr>
      <w:rFonts w:ascii="Times New Roman" w:hAnsi="Times New Roman"/>
      <w:b/>
      <w:bCs/>
      <w:sz w:val="19"/>
      <w:szCs w:val="19"/>
    </w:rPr>
  </w:style>
  <w:style w:type="paragraph" w:customStyle="1" w:styleId="26">
    <w:name w:val="Основной текст (2)"/>
    <w:basedOn w:val="a"/>
    <w:link w:val="25"/>
    <w:uiPriority w:val="99"/>
    <w:rsid w:val="00395445"/>
    <w:pPr>
      <w:widowControl w:val="0"/>
      <w:shd w:val="clear" w:color="auto" w:fill="FFFFFF"/>
      <w:spacing w:line="322" w:lineRule="exact"/>
      <w:ind w:hanging="1100"/>
      <w:jc w:val="center"/>
    </w:pPr>
    <w:rPr>
      <w:rFonts w:ascii="Times New Roman" w:hAnsi="Times New Roman"/>
      <w:b/>
      <w:bCs/>
      <w:sz w:val="27"/>
      <w:szCs w:val="27"/>
    </w:rPr>
  </w:style>
  <w:style w:type="paragraph" w:customStyle="1" w:styleId="32">
    <w:name w:val="Основной текст (3)"/>
    <w:basedOn w:val="a"/>
    <w:link w:val="31"/>
    <w:uiPriority w:val="99"/>
    <w:rsid w:val="00395445"/>
    <w:pPr>
      <w:widowControl w:val="0"/>
      <w:shd w:val="clear" w:color="auto" w:fill="FFFFFF"/>
      <w:spacing w:after="600" w:line="322" w:lineRule="exact"/>
      <w:jc w:val="center"/>
    </w:pPr>
    <w:rPr>
      <w:rFonts w:ascii="Times New Roman" w:hAnsi="Times New Roman"/>
      <w:b/>
      <w:bCs/>
      <w:i/>
      <w:iCs/>
      <w:sz w:val="27"/>
      <w:szCs w:val="27"/>
    </w:rPr>
  </w:style>
  <w:style w:type="paragraph" w:customStyle="1" w:styleId="42">
    <w:name w:val="Основной текст (4)"/>
    <w:basedOn w:val="a"/>
    <w:link w:val="41"/>
    <w:uiPriority w:val="99"/>
    <w:rsid w:val="00395445"/>
    <w:pPr>
      <w:widowControl w:val="0"/>
      <w:shd w:val="clear" w:color="auto" w:fill="FFFFFF"/>
      <w:spacing w:line="322" w:lineRule="exact"/>
      <w:ind w:firstLine="600"/>
    </w:pPr>
    <w:rPr>
      <w:rFonts w:ascii="Times New Roman" w:hAnsi="Times New Roman"/>
      <w:i/>
      <w:iCs/>
      <w:sz w:val="27"/>
      <w:szCs w:val="27"/>
    </w:rPr>
  </w:style>
  <w:style w:type="paragraph" w:customStyle="1" w:styleId="13">
    <w:name w:val="Заголовок №1"/>
    <w:basedOn w:val="a"/>
    <w:link w:val="12"/>
    <w:uiPriority w:val="99"/>
    <w:rsid w:val="00395445"/>
    <w:pPr>
      <w:widowControl w:val="0"/>
      <w:shd w:val="clear" w:color="auto" w:fill="FFFFFF"/>
      <w:spacing w:before="240" w:after="240" w:line="322" w:lineRule="exact"/>
      <w:jc w:val="center"/>
      <w:outlineLvl w:val="0"/>
    </w:pPr>
    <w:rPr>
      <w:rFonts w:ascii="Times New Roman" w:hAnsi="Times New Roman"/>
      <w:b/>
      <w:bCs/>
      <w:sz w:val="27"/>
      <w:szCs w:val="27"/>
    </w:rPr>
  </w:style>
  <w:style w:type="paragraph" w:customStyle="1" w:styleId="14">
    <w:name w:val="Колонтитул1"/>
    <w:basedOn w:val="a"/>
    <w:link w:val="af1"/>
    <w:uiPriority w:val="99"/>
    <w:rsid w:val="00395445"/>
    <w:pPr>
      <w:widowControl w:val="0"/>
      <w:shd w:val="clear" w:color="auto" w:fill="FFFFFF"/>
      <w:spacing w:line="240" w:lineRule="atLeast"/>
    </w:pPr>
    <w:rPr>
      <w:rFonts w:ascii="Times New Roman" w:hAnsi="Times New Roman"/>
      <w:b/>
      <w:bCs/>
      <w:sz w:val="19"/>
      <w:szCs w:val="19"/>
    </w:rPr>
  </w:style>
  <w:style w:type="paragraph" w:customStyle="1" w:styleId="50">
    <w:name w:val="Основной текст (5)"/>
    <w:basedOn w:val="a"/>
    <w:link w:val="5"/>
    <w:uiPriority w:val="99"/>
    <w:rsid w:val="00395445"/>
    <w:pPr>
      <w:widowControl w:val="0"/>
      <w:shd w:val="clear" w:color="auto" w:fill="FFFFFF"/>
      <w:spacing w:after="360" w:line="240" w:lineRule="atLeast"/>
    </w:pPr>
    <w:rPr>
      <w:rFonts w:ascii="Times New Roman" w:hAnsi="Times New Roman"/>
      <w:i/>
      <w:iCs/>
      <w:sz w:val="17"/>
      <w:szCs w:val="17"/>
    </w:rPr>
  </w:style>
  <w:style w:type="paragraph" w:customStyle="1" w:styleId="60">
    <w:name w:val="Основной текст (6)"/>
    <w:basedOn w:val="a"/>
    <w:link w:val="6"/>
    <w:uiPriority w:val="99"/>
    <w:rsid w:val="00395445"/>
    <w:pPr>
      <w:widowControl w:val="0"/>
      <w:shd w:val="clear" w:color="auto" w:fill="FFFFFF"/>
      <w:spacing w:line="240" w:lineRule="atLeast"/>
    </w:pPr>
    <w:rPr>
      <w:rFonts w:ascii="Times New Roman" w:hAnsi="Times New Roman"/>
      <w:sz w:val="18"/>
      <w:szCs w:val="18"/>
    </w:rPr>
  </w:style>
  <w:style w:type="paragraph" w:customStyle="1" w:styleId="7">
    <w:name w:val="Основной текст (7)"/>
    <w:basedOn w:val="a"/>
    <w:link w:val="7Exact"/>
    <w:uiPriority w:val="99"/>
    <w:rsid w:val="00395445"/>
    <w:pPr>
      <w:widowControl w:val="0"/>
      <w:shd w:val="clear" w:color="auto" w:fill="FFFFFF"/>
      <w:spacing w:line="269" w:lineRule="exact"/>
      <w:jc w:val="center"/>
    </w:pPr>
    <w:rPr>
      <w:rFonts w:ascii="Times New Roman" w:hAnsi="Times New Roman"/>
      <w:spacing w:val="3"/>
      <w:sz w:val="21"/>
      <w:szCs w:val="21"/>
    </w:rPr>
  </w:style>
  <w:style w:type="paragraph" w:customStyle="1" w:styleId="80">
    <w:name w:val="Основной текст (8)"/>
    <w:basedOn w:val="a"/>
    <w:link w:val="8"/>
    <w:uiPriority w:val="99"/>
    <w:rsid w:val="00395445"/>
    <w:pPr>
      <w:widowControl w:val="0"/>
      <w:shd w:val="clear" w:color="auto" w:fill="FFFFFF"/>
      <w:spacing w:before="180" w:line="240" w:lineRule="atLeast"/>
      <w:jc w:val="right"/>
    </w:pPr>
    <w:rPr>
      <w:rFonts w:ascii="Times New Roman" w:hAnsi="Times New Roman"/>
      <w:b/>
      <w:bCs/>
      <w:sz w:val="19"/>
      <w:szCs w:val="19"/>
    </w:rPr>
  </w:style>
  <w:style w:type="paragraph" w:customStyle="1" w:styleId="210">
    <w:name w:val="Подпись к таблице (2)1"/>
    <w:basedOn w:val="a"/>
    <w:link w:val="28"/>
    <w:uiPriority w:val="99"/>
    <w:rsid w:val="00395445"/>
    <w:pPr>
      <w:widowControl w:val="0"/>
      <w:shd w:val="clear" w:color="auto" w:fill="FFFFFF"/>
      <w:spacing w:line="240" w:lineRule="atLeast"/>
    </w:pPr>
    <w:rPr>
      <w:rFonts w:ascii="Times New Roman" w:hAnsi="Times New Roman"/>
      <w:sz w:val="27"/>
      <w:szCs w:val="27"/>
    </w:rPr>
  </w:style>
  <w:style w:type="paragraph" w:customStyle="1" w:styleId="310">
    <w:name w:val="Подпись к таблице (3)1"/>
    <w:basedOn w:val="a"/>
    <w:link w:val="33"/>
    <w:uiPriority w:val="99"/>
    <w:rsid w:val="00395445"/>
    <w:pPr>
      <w:widowControl w:val="0"/>
      <w:shd w:val="clear" w:color="auto" w:fill="FFFFFF"/>
      <w:spacing w:line="240" w:lineRule="atLeast"/>
    </w:pPr>
    <w:rPr>
      <w:rFonts w:ascii="Times New Roman" w:hAnsi="Times New Roman"/>
      <w:b/>
      <w:bCs/>
      <w:sz w:val="27"/>
      <w:szCs w:val="27"/>
    </w:rPr>
  </w:style>
  <w:style w:type="paragraph" w:customStyle="1" w:styleId="af4">
    <w:name w:val="Подпись к таблице"/>
    <w:basedOn w:val="a"/>
    <w:link w:val="af3"/>
    <w:uiPriority w:val="99"/>
    <w:rsid w:val="00395445"/>
    <w:pPr>
      <w:widowControl w:val="0"/>
      <w:shd w:val="clear" w:color="auto" w:fill="FFFFFF"/>
      <w:spacing w:line="230" w:lineRule="exact"/>
    </w:pPr>
    <w:rPr>
      <w:rFonts w:ascii="Times New Roman" w:hAnsi="Times New Roman"/>
      <w:b/>
      <w:bCs/>
      <w:sz w:val="19"/>
      <w:szCs w:val="19"/>
    </w:rPr>
  </w:style>
  <w:style w:type="paragraph" w:customStyle="1" w:styleId="410">
    <w:name w:val="Подпись к таблице (4)1"/>
    <w:basedOn w:val="a"/>
    <w:link w:val="44"/>
    <w:uiPriority w:val="99"/>
    <w:rsid w:val="00395445"/>
    <w:pPr>
      <w:widowControl w:val="0"/>
      <w:shd w:val="clear" w:color="auto" w:fill="FFFFFF"/>
      <w:spacing w:line="278" w:lineRule="exact"/>
    </w:pPr>
    <w:rPr>
      <w:rFonts w:ascii="Times New Roman" w:hAnsi="Times New Roman"/>
      <w:b/>
      <w:bCs/>
      <w:sz w:val="23"/>
      <w:szCs w:val="23"/>
    </w:rPr>
  </w:style>
  <w:style w:type="character" w:styleId="af7">
    <w:name w:val="page number"/>
    <w:basedOn w:val="a0"/>
    <w:uiPriority w:val="99"/>
    <w:rsid w:val="00395445"/>
  </w:style>
  <w:style w:type="character" w:customStyle="1" w:styleId="af8">
    <w:name w:val="Основной текст_"/>
    <w:uiPriority w:val="99"/>
    <w:locked/>
    <w:rsid w:val="00395445"/>
    <w:rPr>
      <w:rFonts w:ascii="Times New Roman" w:hAnsi="Times New Roman" w:cs="Times New Roman"/>
      <w:sz w:val="27"/>
      <w:szCs w:val="27"/>
      <w:u w:val="none"/>
    </w:rPr>
  </w:style>
  <w:style w:type="paragraph" w:customStyle="1" w:styleId="af9">
    <w:name w:val="Знак Знак Знак"/>
    <w:basedOn w:val="a"/>
    <w:uiPriority w:val="99"/>
    <w:rsid w:val="00395445"/>
    <w:pPr>
      <w:spacing w:after="160" w:line="240" w:lineRule="exact"/>
    </w:pPr>
    <w:rPr>
      <w:rFonts w:ascii="Verdana" w:eastAsia="Courier New" w:hAnsi="Verdana" w:cs="Verdana"/>
      <w:lang w:val="en-US"/>
    </w:rPr>
  </w:style>
  <w:style w:type="character" w:customStyle="1" w:styleId="20">
    <w:name w:val="Заголовок 2 Знак"/>
    <w:aliases w:val="!Разделы документа Знак"/>
    <w:link w:val="2"/>
    <w:rsid w:val="004A1DD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A1DD1"/>
    <w:rPr>
      <w:rFonts w:ascii="Arial" w:eastAsia="Times New Roman" w:hAnsi="Arial" w:cs="Arial"/>
      <w:b/>
      <w:bCs/>
      <w:sz w:val="28"/>
      <w:szCs w:val="26"/>
    </w:rPr>
  </w:style>
  <w:style w:type="character" w:styleId="HTML">
    <w:name w:val="HTML Variable"/>
    <w:aliases w:val="!Ссылки в документе"/>
    <w:rsid w:val="00F76377"/>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F76377"/>
    <w:rPr>
      <w:rFonts w:ascii="Courier" w:hAnsi="Courier"/>
      <w:sz w:val="22"/>
      <w:szCs w:val="20"/>
    </w:rPr>
  </w:style>
  <w:style w:type="character" w:customStyle="1" w:styleId="afb">
    <w:name w:val="Текст примечания Знак"/>
    <w:aliases w:val="!Равноширинный текст документа Знак"/>
    <w:link w:val="afa"/>
    <w:semiHidden/>
    <w:rsid w:val="004A1DD1"/>
    <w:rPr>
      <w:rFonts w:ascii="Courier" w:eastAsia="Times New Roman" w:hAnsi="Courier"/>
      <w:sz w:val="22"/>
    </w:rPr>
  </w:style>
  <w:style w:type="paragraph" w:customStyle="1" w:styleId="Title">
    <w:name w:val="Title!Название НПА"/>
    <w:basedOn w:val="a"/>
    <w:rsid w:val="00F76377"/>
    <w:pPr>
      <w:spacing w:before="240" w:after="60"/>
      <w:jc w:val="center"/>
      <w:outlineLvl w:val="0"/>
    </w:pPr>
    <w:rPr>
      <w:rFonts w:cs="Arial"/>
      <w:b/>
      <w:bCs/>
      <w:kern w:val="28"/>
      <w:sz w:val="32"/>
      <w:szCs w:val="32"/>
    </w:rPr>
  </w:style>
  <w:style w:type="paragraph" w:styleId="afc">
    <w:name w:val="footnote text"/>
    <w:basedOn w:val="a"/>
    <w:link w:val="afd"/>
    <w:uiPriority w:val="99"/>
    <w:semiHidden/>
    <w:unhideWhenUsed/>
    <w:rsid w:val="00EC72DF"/>
    <w:rPr>
      <w:rFonts w:ascii="Times New Roman" w:hAnsi="Times New Roman"/>
      <w:sz w:val="20"/>
      <w:szCs w:val="20"/>
    </w:rPr>
  </w:style>
  <w:style w:type="character" w:customStyle="1" w:styleId="afd">
    <w:name w:val="Текст сноски Знак"/>
    <w:link w:val="afc"/>
    <w:uiPriority w:val="99"/>
    <w:semiHidden/>
    <w:rsid w:val="00EC72DF"/>
    <w:rPr>
      <w:rFonts w:ascii="Times New Roman" w:eastAsia="Times New Roman" w:hAnsi="Times New Roman"/>
    </w:rPr>
  </w:style>
  <w:style w:type="paragraph" w:customStyle="1" w:styleId="Application">
    <w:name w:val="Application!Приложение"/>
    <w:rsid w:val="00F76377"/>
    <w:pPr>
      <w:spacing w:before="120" w:after="120"/>
      <w:jc w:val="right"/>
    </w:pPr>
    <w:rPr>
      <w:rFonts w:ascii="Arial" w:eastAsia="Times New Roman" w:hAnsi="Arial" w:cs="Arial"/>
      <w:b/>
      <w:bCs/>
      <w:kern w:val="28"/>
      <w:sz w:val="32"/>
      <w:szCs w:val="32"/>
    </w:rPr>
  </w:style>
  <w:style w:type="paragraph" w:customStyle="1" w:styleId="Table">
    <w:name w:val="Table!Таблица"/>
    <w:rsid w:val="00F76377"/>
    <w:rPr>
      <w:rFonts w:ascii="Arial" w:eastAsia="Times New Roman" w:hAnsi="Arial" w:cs="Arial"/>
      <w:bCs/>
      <w:kern w:val="28"/>
      <w:sz w:val="24"/>
      <w:szCs w:val="32"/>
    </w:rPr>
  </w:style>
  <w:style w:type="paragraph" w:customStyle="1" w:styleId="Table0">
    <w:name w:val="Table!"/>
    <w:next w:val="Table"/>
    <w:rsid w:val="00F7637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7637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3210">
      <w:bodyDiv w:val="1"/>
      <w:marLeft w:val="0"/>
      <w:marRight w:val="0"/>
      <w:marTop w:val="0"/>
      <w:marBottom w:val="0"/>
      <w:divBdr>
        <w:top w:val="none" w:sz="0" w:space="0" w:color="auto"/>
        <w:left w:val="none" w:sz="0" w:space="0" w:color="auto"/>
        <w:bottom w:val="none" w:sz="0" w:space="0" w:color="auto"/>
        <w:right w:val="none" w:sz="0" w:space="0" w:color="auto"/>
      </w:divBdr>
    </w:div>
    <w:div w:id="641082103">
      <w:bodyDiv w:val="1"/>
      <w:marLeft w:val="0"/>
      <w:marRight w:val="0"/>
      <w:marTop w:val="0"/>
      <w:marBottom w:val="0"/>
      <w:divBdr>
        <w:top w:val="none" w:sz="0" w:space="0" w:color="auto"/>
        <w:left w:val="none" w:sz="0" w:space="0" w:color="auto"/>
        <w:bottom w:val="none" w:sz="0" w:space="0" w:color="auto"/>
        <w:right w:val="none" w:sz="0" w:space="0" w:color="auto"/>
      </w:divBdr>
    </w:div>
    <w:div w:id="17917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AE11-35EE-427D-AC86-E9A6C6A7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385</TotalTime>
  <Pages>53</Pages>
  <Words>11592</Words>
  <Characters>66077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User</cp:lastModifiedBy>
  <cp:revision>15</cp:revision>
  <cp:lastPrinted>2022-06-30T05:25:00Z</cp:lastPrinted>
  <dcterms:created xsi:type="dcterms:W3CDTF">2023-06-27T11:50:00Z</dcterms:created>
  <dcterms:modified xsi:type="dcterms:W3CDTF">2023-10-19T07:44:00Z</dcterms:modified>
</cp:coreProperties>
</file>