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4C" w:rsidRPr="00652C08" w:rsidRDefault="00B05028" w:rsidP="00652C08">
      <w:pPr>
        <w:ind w:firstLine="0"/>
        <w:jc w:val="center"/>
        <w:rPr>
          <w:rFonts w:cs="Arial"/>
          <w:szCs w:val="28"/>
        </w:rPr>
      </w:pPr>
      <w:bookmarkStart w:id="0" w:name="_GoBack"/>
      <w:bookmarkEnd w:id="0"/>
      <w:r w:rsidRPr="00652C08">
        <w:rPr>
          <w:rFonts w:cs="Arial"/>
          <w:noProof/>
          <w:szCs w:val="28"/>
        </w:rPr>
        <w:drawing>
          <wp:anchor distT="0" distB="0" distL="114300" distR="114300" simplePos="0" relativeHeight="251657728" behindDoc="0" locked="0" layoutInCell="1" allowOverlap="1">
            <wp:simplePos x="0" y="0"/>
            <wp:positionH relativeFrom="margin">
              <wp:posOffset>2759075</wp:posOffset>
            </wp:positionH>
            <wp:positionV relativeFrom="margin">
              <wp:posOffset>-669925</wp:posOffset>
            </wp:positionV>
            <wp:extent cx="533400" cy="647700"/>
            <wp:effectExtent l="0" t="0" r="0" b="0"/>
            <wp:wrapNone/>
            <wp:docPr id="8" name="Рисунок 8"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54C" w:rsidRPr="00652C08">
        <w:rPr>
          <w:rFonts w:cs="Arial"/>
          <w:szCs w:val="28"/>
        </w:rPr>
        <w:t>АДМИНИСТРАЦИЯ РЕПЬЕВСКОГО МУНИЦИПАЛЬНОГО РАЙОНА ВОРОНЕЖСКОЙ ОБЛАСТИ</w:t>
      </w:r>
    </w:p>
    <w:p w:rsidR="00652C08" w:rsidRPr="00652C08" w:rsidRDefault="00BD3CD7" w:rsidP="00652C08">
      <w:pPr>
        <w:ind w:firstLine="0"/>
        <w:jc w:val="center"/>
        <w:rPr>
          <w:rFonts w:cs="Arial"/>
          <w:spacing w:val="30"/>
          <w:szCs w:val="36"/>
        </w:rPr>
      </w:pPr>
      <w:r w:rsidRPr="00652C08">
        <w:rPr>
          <w:rFonts w:cs="Arial"/>
          <w:spacing w:val="30"/>
          <w:szCs w:val="36"/>
        </w:rPr>
        <w:t>ПОСТАНОВЛЕНИЕ</w:t>
      </w:r>
    </w:p>
    <w:p w:rsidR="00652C08" w:rsidRDefault="00652C08" w:rsidP="00652C08">
      <w:pPr>
        <w:ind w:firstLine="709"/>
        <w:rPr>
          <w:rFonts w:cs="Arial"/>
          <w:szCs w:val="28"/>
        </w:rPr>
      </w:pPr>
    </w:p>
    <w:p w:rsidR="002D254C" w:rsidRPr="00652C08" w:rsidRDefault="002D254C" w:rsidP="00652C08">
      <w:pPr>
        <w:ind w:firstLine="709"/>
        <w:rPr>
          <w:rFonts w:cs="Arial"/>
          <w:szCs w:val="28"/>
        </w:rPr>
      </w:pPr>
      <w:r w:rsidRPr="00652C08">
        <w:rPr>
          <w:rFonts w:cs="Arial"/>
          <w:szCs w:val="28"/>
        </w:rPr>
        <w:t>«</w:t>
      </w:r>
      <w:r w:rsidR="002C310F" w:rsidRPr="00652C08">
        <w:rPr>
          <w:rFonts w:cs="Arial"/>
          <w:szCs w:val="28"/>
        </w:rPr>
        <w:t>05</w:t>
      </w:r>
      <w:r w:rsidRPr="00652C08">
        <w:rPr>
          <w:rFonts w:cs="Arial"/>
          <w:szCs w:val="28"/>
        </w:rPr>
        <w:t xml:space="preserve">» </w:t>
      </w:r>
      <w:r w:rsidR="002C310F" w:rsidRPr="00652C08">
        <w:rPr>
          <w:rFonts w:cs="Arial"/>
          <w:szCs w:val="28"/>
        </w:rPr>
        <w:t xml:space="preserve">марта </w:t>
      </w:r>
      <w:r w:rsidR="00B70477" w:rsidRPr="00652C08">
        <w:rPr>
          <w:rFonts w:cs="Arial"/>
          <w:szCs w:val="28"/>
        </w:rPr>
        <w:t>2021</w:t>
      </w:r>
      <w:r w:rsidRPr="00652C08">
        <w:rPr>
          <w:rFonts w:cs="Arial"/>
          <w:szCs w:val="28"/>
        </w:rPr>
        <w:t xml:space="preserve"> г. №</w:t>
      </w:r>
      <w:r w:rsidR="002C310F" w:rsidRPr="00652C08">
        <w:rPr>
          <w:rFonts w:cs="Arial"/>
          <w:szCs w:val="28"/>
        </w:rPr>
        <w:t>55</w:t>
      </w:r>
    </w:p>
    <w:p w:rsidR="009D08F2" w:rsidRPr="00652C08" w:rsidRDefault="009D08F2" w:rsidP="00652C08">
      <w:pPr>
        <w:ind w:firstLine="709"/>
        <w:rPr>
          <w:rFonts w:cs="Arial"/>
          <w:szCs w:val="28"/>
        </w:rPr>
      </w:pPr>
      <w:r w:rsidRPr="00652C08">
        <w:rPr>
          <w:rFonts w:cs="Arial"/>
          <w:szCs w:val="28"/>
        </w:rPr>
        <w:t>с. Репьевка</w:t>
      </w:r>
    </w:p>
    <w:p w:rsidR="00652C08" w:rsidRDefault="00652C08" w:rsidP="00652C08">
      <w:pPr>
        <w:tabs>
          <w:tab w:val="left" w:pos="4678"/>
        </w:tabs>
        <w:ind w:firstLine="709"/>
        <w:rPr>
          <w:rFonts w:cs="Arial"/>
          <w:szCs w:val="28"/>
        </w:rPr>
      </w:pPr>
    </w:p>
    <w:p w:rsidR="00652C08" w:rsidRPr="00652C08" w:rsidRDefault="00652C08" w:rsidP="00652C08">
      <w:pPr>
        <w:pStyle w:val="Title"/>
        <w:ind w:firstLine="0"/>
      </w:pPr>
      <w:r w:rsidRPr="00652C08">
        <w:t>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«Постановка отдельных категорий граждан на учет в качестве лиц, имеющих право на предоставление земельных участков в собственность бесплатно, и включение в реестр отдельных категорий граждан, имеющих право на бесплатное предоставление земельных участков»</w:t>
      </w:r>
      <w:r w:rsidR="00935D7E">
        <w:t xml:space="preserve"> (в ред. пост. от 16.08.2021 №225</w:t>
      </w:r>
      <w:r w:rsidR="00E568A3">
        <w:t>, от 09.12.2022 №311</w:t>
      </w:r>
      <w:r w:rsidR="00935D7E">
        <w:t>)</w:t>
      </w:r>
    </w:p>
    <w:p w:rsidR="00652C08" w:rsidRDefault="00652C08" w:rsidP="00652C08">
      <w:pPr>
        <w:tabs>
          <w:tab w:val="left" w:pos="4678"/>
        </w:tabs>
        <w:ind w:firstLine="709"/>
        <w:rPr>
          <w:rFonts w:cs="Arial"/>
          <w:szCs w:val="28"/>
        </w:rPr>
      </w:pPr>
    </w:p>
    <w:p w:rsidR="004B6FBF" w:rsidRPr="00652C08" w:rsidRDefault="00F534B9" w:rsidP="00652C08">
      <w:pPr>
        <w:tabs>
          <w:tab w:val="left" w:pos="4678"/>
        </w:tabs>
        <w:ind w:firstLine="709"/>
        <w:rPr>
          <w:rFonts w:cs="Arial"/>
          <w:spacing w:val="40"/>
          <w:szCs w:val="28"/>
        </w:rPr>
      </w:pPr>
      <w:r w:rsidRPr="00652C08">
        <w:rPr>
          <w:rFonts w:cs="Arial"/>
          <w:szCs w:val="28"/>
        </w:rPr>
        <w:t>В соответствии</w:t>
      </w:r>
      <w:r w:rsidR="00E10AD8" w:rsidRPr="00652C08">
        <w:rPr>
          <w:rFonts w:cs="Arial"/>
          <w:szCs w:val="28"/>
        </w:rPr>
        <w:t xml:space="preserve"> с Земельным кодексом РФ, Федера</w:t>
      </w:r>
      <w:r w:rsidR="00EA6B92" w:rsidRPr="00652C08">
        <w:rPr>
          <w:rFonts w:cs="Arial"/>
          <w:szCs w:val="28"/>
        </w:rPr>
        <w:t>льным законом от 25.10.2001</w:t>
      </w:r>
      <w:r w:rsidR="00E10AD8" w:rsidRPr="00652C08">
        <w:rPr>
          <w:rFonts w:cs="Arial"/>
          <w:szCs w:val="28"/>
        </w:rPr>
        <w:t xml:space="preserve">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0B6377" w:rsidRPr="00652C08">
        <w:rPr>
          <w:rFonts w:cs="Arial"/>
          <w:szCs w:val="28"/>
        </w:rPr>
        <w:t>,</w:t>
      </w:r>
      <w:r w:rsidRPr="00652C08">
        <w:rPr>
          <w:rFonts w:cs="Arial"/>
          <w:szCs w:val="28"/>
        </w:rPr>
        <w:t xml:space="preserve"> Федеральным законом от</w:t>
      </w:r>
      <w:r w:rsidR="00EA6B92" w:rsidRPr="00652C08">
        <w:rPr>
          <w:rFonts w:cs="Arial"/>
          <w:szCs w:val="28"/>
        </w:rPr>
        <w:t xml:space="preserve"> 27.07.2010</w:t>
      </w:r>
      <w:r w:rsidRPr="00652C08">
        <w:rPr>
          <w:rFonts w:cs="Arial"/>
          <w:szCs w:val="28"/>
        </w:rPr>
        <w:t xml:space="preserve"> № 210-ФЗ «Об организации предоставления государственных и муниципальных услуг», </w:t>
      </w:r>
      <w:r w:rsidR="0052116F" w:rsidRPr="00652C08">
        <w:rPr>
          <w:rFonts w:cs="Arial"/>
          <w:szCs w:val="28"/>
        </w:rPr>
        <w:t xml:space="preserve">законом Воронежской области от 13.05.2008 №25-ОЗ «О регулировании земельных отношений на территории Воронежской области», </w:t>
      </w:r>
      <w:r w:rsidRPr="00652C08">
        <w:rPr>
          <w:rFonts w:cs="Arial"/>
          <w:szCs w:val="28"/>
        </w:rPr>
        <w:t>постановлением администрации Репьевского муници</w:t>
      </w:r>
      <w:r w:rsidR="00EA6B92" w:rsidRPr="00652C08">
        <w:rPr>
          <w:rFonts w:cs="Arial"/>
          <w:szCs w:val="28"/>
        </w:rPr>
        <w:t>пального района от 25.01.2011</w:t>
      </w:r>
      <w:r w:rsidRPr="00652C08">
        <w:rPr>
          <w:rFonts w:cs="Arial"/>
          <w:szCs w:val="28"/>
        </w:rPr>
        <w:t xml:space="preserve"> № 6 «О порядке разработки и утверждения административных регламентов предоставления муниципальных услуг»</w:t>
      </w:r>
      <w:r w:rsidR="00747744" w:rsidRPr="00652C08">
        <w:rPr>
          <w:rFonts w:cs="Arial"/>
          <w:szCs w:val="28"/>
        </w:rPr>
        <w:t xml:space="preserve"> и в</w:t>
      </w:r>
      <w:r w:rsidR="007A427E" w:rsidRPr="00652C08">
        <w:rPr>
          <w:rFonts w:cs="Arial"/>
          <w:szCs w:val="28"/>
        </w:rPr>
        <w:t xml:space="preserve"> </w:t>
      </w:r>
      <w:r w:rsidR="003C45A2" w:rsidRPr="00652C08">
        <w:rPr>
          <w:rFonts w:cs="Arial"/>
          <w:szCs w:val="28"/>
        </w:rPr>
        <w:t>целях приведения муниципальных нормативных правовых актов администрации Репьевского муниципального района</w:t>
      </w:r>
      <w:r w:rsidR="006978AB" w:rsidRPr="00652C08">
        <w:rPr>
          <w:rFonts w:cs="Arial"/>
          <w:szCs w:val="28"/>
        </w:rPr>
        <w:t xml:space="preserve"> в соответствие</w:t>
      </w:r>
      <w:r w:rsidR="00465E62" w:rsidRPr="00652C08">
        <w:rPr>
          <w:rFonts w:cs="Arial"/>
          <w:szCs w:val="28"/>
        </w:rPr>
        <w:t xml:space="preserve"> с действующим законодательством,</w:t>
      </w:r>
      <w:r w:rsidR="00994B15" w:rsidRPr="00652C08">
        <w:rPr>
          <w:rFonts w:cs="Arial"/>
          <w:szCs w:val="28"/>
        </w:rPr>
        <w:t xml:space="preserve"> </w:t>
      </w:r>
      <w:r w:rsidR="00B60B3C" w:rsidRPr="00652C08">
        <w:rPr>
          <w:rFonts w:cs="Arial"/>
          <w:szCs w:val="28"/>
        </w:rPr>
        <w:t xml:space="preserve">администрация Репьевского муниципального района Воронежской области </w:t>
      </w:r>
      <w:r w:rsidR="00713126" w:rsidRPr="00652C08">
        <w:rPr>
          <w:rFonts w:cs="Arial"/>
          <w:spacing w:val="40"/>
          <w:szCs w:val="28"/>
        </w:rPr>
        <w:t>постановля</w:t>
      </w:r>
      <w:r w:rsidR="00BD3CD7" w:rsidRPr="00652C08">
        <w:rPr>
          <w:rFonts w:cs="Arial"/>
          <w:spacing w:val="40"/>
          <w:szCs w:val="28"/>
        </w:rPr>
        <w:t>ет</w:t>
      </w:r>
      <w:r w:rsidR="00713126" w:rsidRPr="00652C08">
        <w:rPr>
          <w:rFonts w:cs="Arial"/>
          <w:spacing w:val="40"/>
          <w:szCs w:val="28"/>
        </w:rPr>
        <w:t>:</w:t>
      </w:r>
    </w:p>
    <w:p w:rsidR="0091371E" w:rsidRPr="00652C08" w:rsidRDefault="0091371E" w:rsidP="00652C08">
      <w:pPr>
        <w:ind w:firstLine="709"/>
        <w:rPr>
          <w:rFonts w:cs="Arial"/>
          <w:szCs w:val="28"/>
        </w:rPr>
      </w:pPr>
      <w:r w:rsidRPr="00652C08">
        <w:rPr>
          <w:rFonts w:cs="Arial"/>
          <w:szCs w:val="28"/>
        </w:rPr>
        <w:t>1. Утвердить административный регламент администрации Репьевского муниципального района Воронежской области по предоставлению муниципальной услуги «</w:t>
      </w:r>
      <w:r w:rsidR="006E7C32" w:rsidRPr="00652C08">
        <w:rPr>
          <w:rFonts w:cs="Arial"/>
          <w:szCs w:val="28"/>
        </w:rPr>
        <w:t xml:space="preserve">Постановка отдельных категорий </w:t>
      </w:r>
      <w:r w:rsidRPr="00652C08">
        <w:rPr>
          <w:rFonts w:cs="Arial"/>
          <w:szCs w:val="28"/>
        </w:rPr>
        <w:t xml:space="preserve">граждан на учет в качестве лиц, имеющих право на предоставление земельных участков в собственность бесплатно, </w:t>
      </w:r>
      <w:r w:rsidR="006E7C32" w:rsidRPr="00652C08">
        <w:rPr>
          <w:rFonts w:cs="Arial"/>
          <w:szCs w:val="28"/>
        </w:rPr>
        <w:t>и включение в реестр отдельных категорий</w:t>
      </w:r>
      <w:r w:rsidRPr="00652C08">
        <w:rPr>
          <w:rFonts w:cs="Arial"/>
          <w:szCs w:val="28"/>
        </w:rPr>
        <w:t xml:space="preserve"> граждан, имеющих право на бесплатное предоставление земельных участков» согласно приложению.</w:t>
      </w:r>
    </w:p>
    <w:p w:rsidR="00325213" w:rsidRPr="00652C08" w:rsidRDefault="00325213" w:rsidP="00652C08">
      <w:pPr>
        <w:ind w:firstLine="709"/>
        <w:rPr>
          <w:rFonts w:cs="Arial"/>
          <w:szCs w:val="28"/>
        </w:rPr>
      </w:pPr>
      <w:r w:rsidRPr="00652C08">
        <w:rPr>
          <w:rFonts w:cs="Arial"/>
          <w:szCs w:val="28"/>
        </w:rPr>
        <w:t>2. Признать утратившими силу:</w:t>
      </w:r>
    </w:p>
    <w:p w:rsidR="006B6F7D" w:rsidRPr="00652C08" w:rsidRDefault="00652C08" w:rsidP="00652C08">
      <w:pPr>
        <w:pStyle w:val="ae"/>
        <w:ind w:firstLine="709"/>
        <w:rPr>
          <w:rFonts w:ascii="Arial" w:hAnsi="Arial" w:cs="Arial"/>
          <w:sz w:val="24"/>
        </w:rPr>
      </w:pPr>
      <w:r w:rsidRPr="00652C08">
        <w:rPr>
          <w:rFonts w:ascii="Arial" w:hAnsi="Arial" w:cs="Arial"/>
          <w:sz w:val="24"/>
          <w:szCs w:val="28"/>
        </w:rPr>
        <w:t xml:space="preserve"> </w:t>
      </w:r>
      <w:r w:rsidR="006B6F7D" w:rsidRPr="00652C08">
        <w:rPr>
          <w:rFonts w:ascii="Arial" w:hAnsi="Arial" w:cs="Arial"/>
          <w:sz w:val="24"/>
          <w:szCs w:val="28"/>
        </w:rPr>
        <w:t>2.1. Постановление администрации Репьевского муниципального района от 15.02.2017 № 49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«Принятие на учет граждан, претендующих на бесплатное предоставление земельных участков»</w:t>
      </w:r>
      <w:r w:rsidR="006B6F7D" w:rsidRPr="00652C08">
        <w:rPr>
          <w:rFonts w:ascii="Arial" w:hAnsi="Arial" w:cs="Arial"/>
          <w:sz w:val="24"/>
        </w:rPr>
        <w:t>;</w:t>
      </w:r>
    </w:p>
    <w:p w:rsidR="004068DE" w:rsidRPr="00652C08" w:rsidRDefault="006B6F7D" w:rsidP="00652C08">
      <w:pPr>
        <w:pStyle w:val="ae"/>
        <w:ind w:firstLine="709"/>
        <w:rPr>
          <w:rFonts w:ascii="Arial" w:hAnsi="Arial" w:cs="Arial"/>
          <w:sz w:val="24"/>
        </w:rPr>
      </w:pPr>
      <w:r w:rsidRPr="00652C08">
        <w:rPr>
          <w:rFonts w:ascii="Arial" w:hAnsi="Arial" w:cs="Arial"/>
          <w:sz w:val="24"/>
          <w:szCs w:val="28"/>
        </w:rPr>
        <w:lastRenderedPageBreak/>
        <w:t>2.2</w:t>
      </w:r>
      <w:r w:rsidR="00325213" w:rsidRPr="00652C08">
        <w:rPr>
          <w:rFonts w:ascii="Arial" w:hAnsi="Arial" w:cs="Arial"/>
          <w:sz w:val="24"/>
          <w:szCs w:val="28"/>
        </w:rPr>
        <w:t xml:space="preserve">. </w:t>
      </w:r>
      <w:r w:rsidR="004068DE" w:rsidRPr="00652C08">
        <w:rPr>
          <w:rFonts w:ascii="Arial" w:hAnsi="Arial" w:cs="Arial"/>
          <w:sz w:val="24"/>
        </w:rPr>
        <w:t>Постановление администрации Репьевского муниципального района Воронежской области</w:t>
      </w:r>
      <w:r w:rsidR="00007604" w:rsidRPr="00652C08">
        <w:rPr>
          <w:rFonts w:ascii="Arial" w:hAnsi="Arial" w:cs="Arial"/>
          <w:sz w:val="24"/>
        </w:rPr>
        <w:t xml:space="preserve"> от 01.11</w:t>
      </w:r>
      <w:r w:rsidR="004068DE" w:rsidRPr="00652C08">
        <w:rPr>
          <w:rFonts w:ascii="Arial" w:hAnsi="Arial" w:cs="Arial"/>
          <w:sz w:val="24"/>
        </w:rPr>
        <w:t>.201</w:t>
      </w:r>
      <w:r w:rsidR="007E2F2C" w:rsidRPr="00652C08">
        <w:rPr>
          <w:rFonts w:ascii="Arial" w:hAnsi="Arial" w:cs="Arial"/>
          <w:sz w:val="24"/>
        </w:rPr>
        <w:t>7</w:t>
      </w:r>
      <w:r w:rsidR="00007604" w:rsidRPr="00652C08">
        <w:rPr>
          <w:rFonts w:ascii="Arial" w:hAnsi="Arial" w:cs="Arial"/>
          <w:sz w:val="24"/>
        </w:rPr>
        <w:t xml:space="preserve"> № 345</w:t>
      </w:r>
      <w:r w:rsidR="004068DE" w:rsidRPr="00652C08">
        <w:rPr>
          <w:rFonts w:ascii="Arial" w:hAnsi="Arial" w:cs="Arial"/>
          <w:sz w:val="24"/>
        </w:rPr>
        <w:t xml:space="preserve"> «</w:t>
      </w:r>
      <w:r w:rsidR="00910FEF" w:rsidRPr="00652C08">
        <w:rPr>
          <w:rFonts w:ascii="Arial" w:hAnsi="Arial" w:cs="Arial"/>
          <w:sz w:val="24"/>
          <w:szCs w:val="28"/>
        </w:rPr>
        <w:t>О внесении изменений в постановление администрации Репьев</w:t>
      </w:r>
      <w:r w:rsidR="00007604" w:rsidRPr="00652C08">
        <w:rPr>
          <w:rFonts w:ascii="Arial" w:hAnsi="Arial" w:cs="Arial"/>
          <w:sz w:val="24"/>
          <w:szCs w:val="28"/>
        </w:rPr>
        <w:t>ского муниципа</w:t>
      </w:r>
      <w:r w:rsidR="00F227E0" w:rsidRPr="00652C08">
        <w:rPr>
          <w:rFonts w:ascii="Arial" w:hAnsi="Arial" w:cs="Arial"/>
          <w:sz w:val="24"/>
          <w:szCs w:val="28"/>
        </w:rPr>
        <w:t>льного района от 15.02.2017</w:t>
      </w:r>
      <w:r w:rsidR="00007604" w:rsidRPr="00652C08">
        <w:rPr>
          <w:rFonts w:ascii="Arial" w:hAnsi="Arial" w:cs="Arial"/>
          <w:sz w:val="24"/>
          <w:szCs w:val="28"/>
        </w:rPr>
        <w:t xml:space="preserve"> № 49</w:t>
      </w:r>
      <w:r w:rsidR="00910FEF" w:rsidRPr="00652C08">
        <w:rPr>
          <w:rFonts w:ascii="Arial" w:hAnsi="Arial" w:cs="Arial"/>
          <w:sz w:val="24"/>
          <w:szCs w:val="28"/>
        </w:rPr>
        <w:t xml:space="preserve">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w:t>
      </w:r>
      <w:r w:rsidR="00007604" w:rsidRPr="00652C08">
        <w:rPr>
          <w:rFonts w:ascii="Arial" w:hAnsi="Arial" w:cs="Arial"/>
          <w:sz w:val="24"/>
          <w:szCs w:val="28"/>
        </w:rPr>
        <w:t>Принятие на учет граждан, претендующих на бесплатное предоставление земельных участков</w:t>
      </w:r>
      <w:r w:rsidR="00910FEF" w:rsidRPr="00652C08">
        <w:rPr>
          <w:rFonts w:ascii="Arial" w:hAnsi="Arial" w:cs="Arial"/>
          <w:sz w:val="24"/>
          <w:szCs w:val="28"/>
        </w:rPr>
        <w:t>»</w:t>
      </w:r>
      <w:r w:rsidR="004068DE" w:rsidRPr="00652C08">
        <w:rPr>
          <w:rFonts w:ascii="Arial" w:hAnsi="Arial" w:cs="Arial"/>
          <w:sz w:val="24"/>
        </w:rPr>
        <w:t>;</w:t>
      </w:r>
    </w:p>
    <w:p w:rsidR="005B3DAB" w:rsidRPr="00652C08" w:rsidRDefault="006B6F7D" w:rsidP="00652C08">
      <w:pPr>
        <w:pStyle w:val="ae"/>
        <w:ind w:firstLine="709"/>
        <w:rPr>
          <w:rFonts w:ascii="Arial" w:hAnsi="Arial" w:cs="Arial"/>
          <w:sz w:val="24"/>
        </w:rPr>
      </w:pPr>
      <w:r w:rsidRPr="00652C08">
        <w:rPr>
          <w:rFonts w:ascii="Arial" w:hAnsi="Arial" w:cs="Arial"/>
          <w:sz w:val="24"/>
        </w:rPr>
        <w:t>2.3</w:t>
      </w:r>
      <w:r w:rsidR="005B3DAB" w:rsidRPr="00652C08">
        <w:rPr>
          <w:rFonts w:ascii="Arial" w:hAnsi="Arial" w:cs="Arial"/>
          <w:sz w:val="24"/>
        </w:rPr>
        <w:t>. Постановление администрации Репьевского муниципального района Воронежской области</w:t>
      </w:r>
      <w:r w:rsidR="001C564E" w:rsidRPr="00652C08">
        <w:rPr>
          <w:rFonts w:ascii="Arial" w:hAnsi="Arial" w:cs="Arial"/>
          <w:sz w:val="24"/>
        </w:rPr>
        <w:t xml:space="preserve"> от 30.07</w:t>
      </w:r>
      <w:r w:rsidR="005B3DAB" w:rsidRPr="00652C08">
        <w:rPr>
          <w:rFonts w:ascii="Arial" w:hAnsi="Arial" w:cs="Arial"/>
          <w:sz w:val="24"/>
        </w:rPr>
        <w:t>.2018</w:t>
      </w:r>
      <w:r w:rsidR="001C564E" w:rsidRPr="00652C08">
        <w:rPr>
          <w:rFonts w:ascii="Arial" w:hAnsi="Arial" w:cs="Arial"/>
          <w:sz w:val="24"/>
        </w:rPr>
        <w:t xml:space="preserve"> № 251</w:t>
      </w:r>
      <w:r w:rsidR="005B3DAB" w:rsidRPr="00652C08">
        <w:rPr>
          <w:rFonts w:ascii="Arial" w:hAnsi="Arial" w:cs="Arial"/>
          <w:sz w:val="24"/>
        </w:rPr>
        <w:t xml:space="preserve"> «</w:t>
      </w:r>
      <w:r w:rsidR="005B3DAB" w:rsidRPr="00652C08">
        <w:rPr>
          <w:rFonts w:ascii="Arial" w:hAnsi="Arial" w:cs="Arial"/>
          <w:sz w:val="24"/>
          <w:szCs w:val="28"/>
        </w:rPr>
        <w:t xml:space="preserve">О внесении изменений в постановление администрации Репьевского муниципального района от </w:t>
      </w:r>
      <w:r w:rsidR="00F227E0" w:rsidRPr="00652C08">
        <w:rPr>
          <w:rFonts w:ascii="Arial" w:hAnsi="Arial" w:cs="Arial"/>
          <w:sz w:val="24"/>
          <w:szCs w:val="28"/>
        </w:rPr>
        <w:t>15.02.2017</w:t>
      </w:r>
      <w:r w:rsidR="001C564E" w:rsidRPr="00652C08">
        <w:rPr>
          <w:rFonts w:ascii="Arial" w:hAnsi="Arial" w:cs="Arial"/>
          <w:sz w:val="24"/>
          <w:szCs w:val="28"/>
        </w:rPr>
        <w:t xml:space="preserve"> № 49 </w:t>
      </w:r>
      <w:r w:rsidR="005B3DAB" w:rsidRPr="00652C08">
        <w:rPr>
          <w:rFonts w:ascii="Arial" w:hAnsi="Arial" w:cs="Arial"/>
          <w:sz w:val="24"/>
          <w:szCs w:val="28"/>
        </w:rPr>
        <w:t>«Об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w:t>
      </w:r>
      <w:r w:rsidR="001C564E" w:rsidRPr="00652C08">
        <w:rPr>
          <w:rFonts w:ascii="Arial" w:hAnsi="Arial" w:cs="Arial"/>
          <w:sz w:val="24"/>
          <w:szCs w:val="28"/>
        </w:rPr>
        <w:t>Принятие на учет граждан, претендующих на бесплатное предоставление земельных участков</w:t>
      </w:r>
      <w:r w:rsidR="005B3DAB" w:rsidRPr="00652C08">
        <w:rPr>
          <w:rFonts w:ascii="Arial" w:hAnsi="Arial" w:cs="Arial"/>
          <w:sz w:val="24"/>
          <w:szCs w:val="28"/>
        </w:rPr>
        <w:t>»</w:t>
      </w:r>
      <w:r w:rsidR="005B3DAB" w:rsidRPr="00652C08">
        <w:rPr>
          <w:rFonts w:ascii="Arial" w:hAnsi="Arial" w:cs="Arial"/>
          <w:sz w:val="24"/>
        </w:rPr>
        <w:t>;</w:t>
      </w:r>
    </w:p>
    <w:p w:rsidR="005D160E" w:rsidRPr="00652C08" w:rsidRDefault="006B6F7D" w:rsidP="00652C08">
      <w:pPr>
        <w:pStyle w:val="ae"/>
        <w:ind w:firstLine="709"/>
        <w:rPr>
          <w:rFonts w:ascii="Arial" w:hAnsi="Arial" w:cs="Arial"/>
          <w:sz w:val="24"/>
        </w:rPr>
      </w:pPr>
      <w:r w:rsidRPr="00652C08">
        <w:rPr>
          <w:rFonts w:ascii="Arial" w:hAnsi="Arial" w:cs="Arial"/>
          <w:sz w:val="24"/>
        </w:rPr>
        <w:t>2.4</w:t>
      </w:r>
      <w:r w:rsidR="005D160E" w:rsidRPr="00652C08">
        <w:rPr>
          <w:rFonts w:ascii="Arial" w:hAnsi="Arial" w:cs="Arial"/>
          <w:sz w:val="24"/>
        </w:rPr>
        <w:t>. Постановление администрации Репьевского муниципального района Воронежской области</w:t>
      </w:r>
      <w:r w:rsidR="0029102B" w:rsidRPr="00652C08">
        <w:rPr>
          <w:rFonts w:ascii="Arial" w:hAnsi="Arial" w:cs="Arial"/>
          <w:sz w:val="24"/>
        </w:rPr>
        <w:t xml:space="preserve"> от 19.11</w:t>
      </w:r>
      <w:r w:rsidR="005D160E" w:rsidRPr="00652C08">
        <w:rPr>
          <w:rFonts w:ascii="Arial" w:hAnsi="Arial" w:cs="Arial"/>
          <w:sz w:val="24"/>
        </w:rPr>
        <w:t>.201</w:t>
      </w:r>
      <w:r w:rsidR="00F227E0" w:rsidRPr="00652C08">
        <w:rPr>
          <w:rFonts w:ascii="Arial" w:hAnsi="Arial" w:cs="Arial"/>
          <w:sz w:val="24"/>
        </w:rPr>
        <w:t>8</w:t>
      </w:r>
      <w:r w:rsidR="0029102B" w:rsidRPr="00652C08">
        <w:rPr>
          <w:rFonts w:ascii="Arial" w:hAnsi="Arial" w:cs="Arial"/>
          <w:sz w:val="24"/>
        </w:rPr>
        <w:t xml:space="preserve"> № 364</w:t>
      </w:r>
      <w:r w:rsidR="005D160E" w:rsidRPr="00652C08">
        <w:rPr>
          <w:rFonts w:ascii="Arial" w:hAnsi="Arial" w:cs="Arial"/>
          <w:sz w:val="24"/>
        </w:rPr>
        <w:t xml:space="preserve"> «</w:t>
      </w:r>
      <w:r w:rsidR="005D160E" w:rsidRPr="00652C08">
        <w:rPr>
          <w:rFonts w:ascii="Arial" w:hAnsi="Arial" w:cs="Arial"/>
          <w:sz w:val="24"/>
          <w:szCs w:val="28"/>
        </w:rPr>
        <w:t xml:space="preserve">О внесении изменений в постановление администрации Репьевского муниципального района от </w:t>
      </w:r>
      <w:r w:rsidR="00F227E0" w:rsidRPr="00652C08">
        <w:rPr>
          <w:rFonts w:ascii="Arial" w:hAnsi="Arial" w:cs="Arial"/>
          <w:sz w:val="24"/>
          <w:szCs w:val="28"/>
        </w:rPr>
        <w:t>15.02.2017</w:t>
      </w:r>
      <w:r w:rsidR="001C564E" w:rsidRPr="00652C08">
        <w:rPr>
          <w:rFonts w:ascii="Arial" w:hAnsi="Arial" w:cs="Arial"/>
          <w:sz w:val="24"/>
          <w:szCs w:val="28"/>
        </w:rPr>
        <w:t xml:space="preserve"> № 49 </w:t>
      </w:r>
      <w:r w:rsidR="005D160E" w:rsidRPr="00652C08">
        <w:rPr>
          <w:rFonts w:ascii="Arial" w:hAnsi="Arial" w:cs="Arial"/>
          <w:sz w:val="24"/>
          <w:szCs w:val="28"/>
        </w:rPr>
        <w:t>«Об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w:t>
      </w:r>
      <w:r w:rsidR="00D5311B" w:rsidRPr="00652C08">
        <w:rPr>
          <w:rFonts w:ascii="Arial" w:hAnsi="Arial" w:cs="Arial"/>
          <w:sz w:val="24"/>
          <w:szCs w:val="28"/>
        </w:rPr>
        <w:t>Принятие на учет граждан, претендующих на бесплатное предоставление земельных участков</w:t>
      </w:r>
      <w:r w:rsidR="005D160E" w:rsidRPr="00652C08">
        <w:rPr>
          <w:rFonts w:ascii="Arial" w:hAnsi="Arial" w:cs="Arial"/>
          <w:sz w:val="24"/>
          <w:szCs w:val="28"/>
        </w:rPr>
        <w:t>»</w:t>
      </w:r>
      <w:r w:rsidR="005D160E" w:rsidRPr="00652C08">
        <w:rPr>
          <w:rFonts w:ascii="Arial" w:hAnsi="Arial" w:cs="Arial"/>
          <w:sz w:val="24"/>
        </w:rPr>
        <w:t>;</w:t>
      </w:r>
    </w:p>
    <w:p w:rsidR="005D160E" w:rsidRPr="00652C08" w:rsidRDefault="006B6F7D" w:rsidP="00652C08">
      <w:pPr>
        <w:pStyle w:val="ae"/>
        <w:ind w:firstLine="709"/>
        <w:rPr>
          <w:rFonts w:ascii="Arial" w:hAnsi="Arial" w:cs="Arial"/>
          <w:sz w:val="24"/>
        </w:rPr>
      </w:pPr>
      <w:r w:rsidRPr="00652C08">
        <w:rPr>
          <w:rFonts w:ascii="Arial" w:hAnsi="Arial" w:cs="Arial"/>
          <w:sz w:val="24"/>
        </w:rPr>
        <w:t>2.5</w:t>
      </w:r>
      <w:r w:rsidR="005D160E" w:rsidRPr="00652C08">
        <w:rPr>
          <w:rFonts w:ascii="Arial" w:hAnsi="Arial" w:cs="Arial"/>
          <w:sz w:val="24"/>
        </w:rPr>
        <w:t>. Постановление администрации Репьевского муниципального района Во</w:t>
      </w:r>
      <w:r w:rsidR="00F227E0" w:rsidRPr="00652C08">
        <w:rPr>
          <w:rFonts w:ascii="Arial" w:hAnsi="Arial" w:cs="Arial"/>
          <w:sz w:val="24"/>
        </w:rPr>
        <w:t>ронежской области от 21.03.2019</w:t>
      </w:r>
      <w:r w:rsidR="005D160E" w:rsidRPr="00652C08">
        <w:rPr>
          <w:rFonts w:ascii="Arial" w:hAnsi="Arial" w:cs="Arial"/>
          <w:sz w:val="24"/>
        </w:rPr>
        <w:t xml:space="preserve"> № 115 «</w:t>
      </w:r>
      <w:r w:rsidR="005D160E" w:rsidRPr="00652C08">
        <w:rPr>
          <w:rFonts w:ascii="Arial" w:hAnsi="Arial" w:cs="Arial"/>
          <w:sz w:val="24"/>
          <w:szCs w:val="28"/>
        </w:rPr>
        <w:t>О внесении изменений в постановление администрации Репьевс</w:t>
      </w:r>
      <w:r w:rsidR="003B7A7D" w:rsidRPr="00652C08">
        <w:rPr>
          <w:rFonts w:ascii="Arial" w:hAnsi="Arial" w:cs="Arial"/>
          <w:sz w:val="24"/>
          <w:szCs w:val="28"/>
        </w:rPr>
        <w:t>кого муниципа</w:t>
      </w:r>
      <w:r w:rsidR="00F227E0" w:rsidRPr="00652C08">
        <w:rPr>
          <w:rFonts w:ascii="Arial" w:hAnsi="Arial" w:cs="Arial"/>
          <w:sz w:val="24"/>
          <w:szCs w:val="28"/>
        </w:rPr>
        <w:t>льного района от 15.02.2017</w:t>
      </w:r>
      <w:r w:rsidR="003B7A7D" w:rsidRPr="00652C08">
        <w:rPr>
          <w:rFonts w:ascii="Arial" w:hAnsi="Arial" w:cs="Arial"/>
          <w:sz w:val="24"/>
          <w:szCs w:val="28"/>
        </w:rPr>
        <w:t xml:space="preserve"> № 49</w:t>
      </w:r>
      <w:r w:rsidR="005D160E" w:rsidRPr="00652C08">
        <w:rPr>
          <w:rFonts w:ascii="Arial" w:hAnsi="Arial" w:cs="Arial"/>
          <w:sz w:val="24"/>
          <w:szCs w:val="28"/>
        </w:rPr>
        <w:t xml:space="preserve">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w:t>
      </w:r>
      <w:r w:rsidR="0029102B" w:rsidRPr="00652C08">
        <w:rPr>
          <w:rFonts w:ascii="Arial" w:hAnsi="Arial" w:cs="Arial"/>
          <w:sz w:val="24"/>
          <w:szCs w:val="28"/>
        </w:rPr>
        <w:t>Принятие на учет граждан, претендующих на бесплатное предоставление земельных участков</w:t>
      </w:r>
      <w:r w:rsidR="005D160E" w:rsidRPr="00652C08">
        <w:rPr>
          <w:rFonts w:ascii="Arial" w:hAnsi="Arial" w:cs="Arial"/>
          <w:sz w:val="24"/>
          <w:szCs w:val="28"/>
        </w:rPr>
        <w:t>»</w:t>
      </w:r>
      <w:r w:rsidR="005D160E" w:rsidRPr="00652C08">
        <w:rPr>
          <w:rFonts w:ascii="Arial" w:hAnsi="Arial" w:cs="Arial"/>
          <w:sz w:val="24"/>
        </w:rPr>
        <w:t>;</w:t>
      </w:r>
    </w:p>
    <w:p w:rsidR="00DF661B" w:rsidRPr="00652C08" w:rsidRDefault="006B6F7D" w:rsidP="00652C08">
      <w:pPr>
        <w:pStyle w:val="ae"/>
        <w:ind w:firstLine="709"/>
        <w:rPr>
          <w:rFonts w:ascii="Arial" w:hAnsi="Arial" w:cs="Arial"/>
          <w:sz w:val="24"/>
        </w:rPr>
      </w:pPr>
      <w:r w:rsidRPr="00652C08">
        <w:rPr>
          <w:rFonts w:ascii="Arial" w:hAnsi="Arial" w:cs="Arial"/>
          <w:sz w:val="24"/>
        </w:rPr>
        <w:t>2.6</w:t>
      </w:r>
      <w:r w:rsidR="00DF661B" w:rsidRPr="00652C08">
        <w:rPr>
          <w:rFonts w:ascii="Arial" w:hAnsi="Arial" w:cs="Arial"/>
          <w:sz w:val="24"/>
        </w:rPr>
        <w:t>. Постановление администрации Репьевского муниципального района Во</w:t>
      </w:r>
      <w:r w:rsidR="00F227E0" w:rsidRPr="00652C08">
        <w:rPr>
          <w:rFonts w:ascii="Arial" w:hAnsi="Arial" w:cs="Arial"/>
          <w:sz w:val="24"/>
        </w:rPr>
        <w:t>ронежской области от 05.11.2019</w:t>
      </w:r>
      <w:r w:rsidR="00DF661B" w:rsidRPr="00652C08">
        <w:rPr>
          <w:rFonts w:ascii="Arial" w:hAnsi="Arial" w:cs="Arial"/>
          <w:sz w:val="24"/>
        </w:rPr>
        <w:t xml:space="preserve"> № 351 «</w:t>
      </w:r>
      <w:r w:rsidR="00DF661B" w:rsidRPr="00652C08">
        <w:rPr>
          <w:rFonts w:ascii="Arial" w:hAnsi="Arial" w:cs="Arial"/>
          <w:sz w:val="24"/>
          <w:szCs w:val="28"/>
        </w:rPr>
        <w:t>О внесении изменений в постановление администрации Репьев</w:t>
      </w:r>
      <w:r w:rsidR="005B385A" w:rsidRPr="00652C08">
        <w:rPr>
          <w:rFonts w:ascii="Arial" w:hAnsi="Arial" w:cs="Arial"/>
          <w:sz w:val="24"/>
          <w:szCs w:val="28"/>
        </w:rPr>
        <w:t>ского муниципа</w:t>
      </w:r>
      <w:r w:rsidR="00F227E0" w:rsidRPr="00652C08">
        <w:rPr>
          <w:rFonts w:ascii="Arial" w:hAnsi="Arial" w:cs="Arial"/>
          <w:sz w:val="24"/>
          <w:szCs w:val="28"/>
        </w:rPr>
        <w:t>льного района от 15.02.2017</w:t>
      </w:r>
      <w:r w:rsidR="005B385A" w:rsidRPr="00652C08">
        <w:rPr>
          <w:rFonts w:ascii="Arial" w:hAnsi="Arial" w:cs="Arial"/>
          <w:sz w:val="24"/>
          <w:szCs w:val="28"/>
        </w:rPr>
        <w:t xml:space="preserve"> № 49</w:t>
      </w:r>
      <w:r w:rsidR="00DF661B" w:rsidRPr="00652C08">
        <w:rPr>
          <w:rFonts w:ascii="Arial" w:hAnsi="Arial" w:cs="Arial"/>
          <w:sz w:val="24"/>
          <w:szCs w:val="28"/>
        </w:rPr>
        <w:t xml:space="preserve">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w:t>
      </w:r>
      <w:r w:rsidR="005B385A" w:rsidRPr="00652C08">
        <w:rPr>
          <w:rFonts w:ascii="Arial" w:hAnsi="Arial" w:cs="Arial"/>
          <w:sz w:val="24"/>
          <w:szCs w:val="28"/>
        </w:rPr>
        <w:t>Принятие на учет граждан, претендующих на бесплатное предоставление земельных участков</w:t>
      </w:r>
      <w:r w:rsidR="00DF661B" w:rsidRPr="00652C08">
        <w:rPr>
          <w:rFonts w:ascii="Arial" w:hAnsi="Arial" w:cs="Arial"/>
          <w:sz w:val="24"/>
          <w:szCs w:val="28"/>
        </w:rPr>
        <w:t>»</w:t>
      </w:r>
      <w:r w:rsidR="005B385A" w:rsidRPr="00652C08">
        <w:rPr>
          <w:rFonts w:ascii="Arial" w:hAnsi="Arial" w:cs="Arial"/>
          <w:sz w:val="24"/>
        </w:rPr>
        <w:t>.</w:t>
      </w:r>
    </w:p>
    <w:p w:rsidR="0091371E" w:rsidRPr="00652C08" w:rsidRDefault="00652C08" w:rsidP="00652C08">
      <w:pPr>
        <w:pStyle w:val="ae"/>
        <w:ind w:firstLine="709"/>
        <w:rPr>
          <w:rFonts w:ascii="Arial" w:hAnsi="Arial" w:cs="Arial"/>
          <w:sz w:val="24"/>
          <w:szCs w:val="28"/>
        </w:rPr>
      </w:pPr>
      <w:r w:rsidRPr="00652C08">
        <w:rPr>
          <w:rFonts w:ascii="Arial" w:hAnsi="Arial" w:cs="Arial"/>
          <w:sz w:val="24"/>
        </w:rPr>
        <w:t xml:space="preserve"> </w:t>
      </w:r>
      <w:r w:rsidR="00325213" w:rsidRPr="00652C08">
        <w:rPr>
          <w:rFonts w:ascii="Arial" w:hAnsi="Arial" w:cs="Arial"/>
          <w:sz w:val="24"/>
          <w:szCs w:val="28"/>
        </w:rPr>
        <w:t>3</w:t>
      </w:r>
      <w:r w:rsidR="0091371E" w:rsidRPr="00652C08">
        <w:rPr>
          <w:rFonts w:ascii="Arial" w:hAnsi="Arial" w:cs="Arial"/>
          <w:sz w:val="24"/>
          <w:szCs w:val="28"/>
        </w:rPr>
        <w:t>. Настоящее постановление вступает в силу после официального опубликования, подлежит размещению на официальном сайте органов местного самоуправления Репьевского муниципального района Воронежской области и распространяет свое действ</w:t>
      </w:r>
      <w:r w:rsidR="006E7C32" w:rsidRPr="00652C08">
        <w:rPr>
          <w:rFonts w:ascii="Arial" w:hAnsi="Arial" w:cs="Arial"/>
          <w:sz w:val="24"/>
          <w:szCs w:val="28"/>
        </w:rPr>
        <w:t>ие на правоотношения с 01.01.2021</w:t>
      </w:r>
      <w:r w:rsidR="0091371E" w:rsidRPr="00652C08">
        <w:rPr>
          <w:rFonts w:ascii="Arial" w:hAnsi="Arial" w:cs="Arial"/>
          <w:sz w:val="24"/>
          <w:szCs w:val="28"/>
        </w:rPr>
        <w:t xml:space="preserve"> года.</w:t>
      </w:r>
    </w:p>
    <w:p w:rsidR="00494A2D" w:rsidRPr="00652C08" w:rsidRDefault="00325213" w:rsidP="00652C08">
      <w:pPr>
        <w:tabs>
          <w:tab w:val="left" w:pos="709"/>
        </w:tabs>
        <w:ind w:firstLine="709"/>
        <w:rPr>
          <w:rFonts w:cs="Arial"/>
          <w:szCs w:val="28"/>
        </w:rPr>
      </w:pPr>
      <w:r w:rsidRPr="00652C08">
        <w:rPr>
          <w:rFonts w:cs="Arial"/>
          <w:szCs w:val="28"/>
        </w:rPr>
        <w:t>4</w:t>
      </w:r>
      <w:r w:rsidR="00494A2D" w:rsidRPr="00652C08">
        <w:rPr>
          <w:rFonts w:cs="Arial"/>
          <w:szCs w:val="28"/>
        </w:rPr>
        <w:t xml:space="preserve">. </w:t>
      </w:r>
      <w:r w:rsidR="00FC0B87" w:rsidRPr="00652C08">
        <w:rPr>
          <w:rFonts w:cs="Arial"/>
          <w:szCs w:val="28"/>
        </w:rPr>
        <w:t>Контроль за исполнением настоящего постановления</w:t>
      </w:r>
      <w:r w:rsidR="004A417D" w:rsidRPr="00652C08">
        <w:rPr>
          <w:rFonts w:cs="Arial"/>
          <w:szCs w:val="28"/>
        </w:rPr>
        <w:t xml:space="preserve"> возложить на начальника отдела по экономике, управлению муниципальным имуществом администрации муниципального района Гончарову Е.Л.</w:t>
      </w:r>
    </w:p>
    <w:tbl>
      <w:tblPr>
        <w:tblW w:w="9464" w:type="dxa"/>
        <w:tblLook w:val="04A0" w:firstRow="1" w:lastRow="0" w:firstColumn="1" w:lastColumn="0" w:noHBand="0" w:noVBand="1"/>
      </w:tblPr>
      <w:tblGrid>
        <w:gridCol w:w="4644"/>
        <w:gridCol w:w="1701"/>
        <w:gridCol w:w="3119"/>
      </w:tblGrid>
      <w:tr w:rsidR="004C30FA" w:rsidRPr="00652C08" w:rsidTr="00D65050">
        <w:tc>
          <w:tcPr>
            <w:tcW w:w="4644" w:type="dxa"/>
          </w:tcPr>
          <w:p w:rsidR="00652C08" w:rsidRPr="00652C08" w:rsidRDefault="00652C08" w:rsidP="00652C08">
            <w:pPr>
              <w:tabs>
                <w:tab w:val="left" w:pos="4678"/>
              </w:tabs>
              <w:ind w:firstLine="709"/>
              <w:rPr>
                <w:rFonts w:cs="Arial"/>
                <w:szCs w:val="28"/>
              </w:rPr>
            </w:pPr>
          </w:p>
          <w:p w:rsidR="004C30FA" w:rsidRPr="00652C08" w:rsidRDefault="0039344C" w:rsidP="00652C08">
            <w:pPr>
              <w:tabs>
                <w:tab w:val="left" w:pos="4678"/>
              </w:tabs>
              <w:ind w:firstLine="0"/>
              <w:rPr>
                <w:rFonts w:cs="Arial"/>
                <w:szCs w:val="28"/>
              </w:rPr>
            </w:pPr>
            <w:r w:rsidRPr="00652C08">
              <w:rPr>
                <w:rFonts w:cs="Arial"/>
                <w:szCs w:val="28"/>
              </w:rPr>
              <w:t>Глава</w:t>
            </w:r>
            <w:r w:rsidR="004C30FA" w:rsidRPr="00652C08">
              <w:rPr>
                <w:rFonts w:cs="Arial"/>
                <w:szCs w:val="28"/>
              </w:rPr>
              <w:t xml:space="preserve"> администрации</w:t>
            </w:r>
          </w:p>
          <w:p w:rsidR="004C30FA" w:rsidRPr="00652C08" w:rsidRDefault="004C30FA" w:rsidP="00652C08">
            <w:pPr>
              <w:tabs>
                <w:tab w:val="left" w:pos="4678"/>
              </w:tabs>
              <w:ind w:firstLine="0"/>
              <w:rPr>
                <w:rFonts w:cs="Arial"/>
                <w:szCs w:val="28"/>
              </w:rPr>
            </w:pPr>
            <w:r w:rsidRPr="00652C08">
              <w:rPr>
                <w:rFonts w:cs="Arial"/>
                <w:szCs w:val="28"/>
              </w:rPr>
              <w:t>муниципального района</w:t>
            </w:r>
          </w:p>
        </w:tc>
        <w:tc>
          <w:tcPr>
            <w:tcW w:w="1701" w:type="dxa"/>
          </w:tcPr>
          <w:p w:rsidR="004C30FA" w:rsidRPr="00652C08" w:rsidRDefault="004C30FA" w:rsidP="00652C08">
            <w:pPr>
              <w:tabs>
                <w:tab w:val="left" w:pos="4678"/>
              </w:tabs>
              <w:ind w:firstLine="709"/>
              <w:rPr>
                <w:rFonts w:cs="Arial"/>
                <w:szCs w:val="28"/>
              </w:rPr>
            </w:pPr>
          </w:p>
        </w:tc>
        <w:tc>
          <w:tcPr>
            <w:tcW w:w="3119" w:type="dxa"/>
          </w:tcPr>
          <w:p w:rsidR="00652C08" w:rsidRDefault="00652C08" w:rsidP="00652C08">
            <w:pPr>
              <w:tabs>
                <w:tab w:val="left" w:pos="4678"/>
              </w:tabs>
              <w:ind w:firstLine="709"/>
              <w:rPr>
                <w:rFonts w:cs="Arial"/>
                <w:szCs w:val="28"/>
              </w:rPr>
            </w:pPr>
          </w:p>
          <w:p w:rsidR="00652C08" w:rsidRPr="00652C08" w:rsidRDefault="00652C08" w:rsidP="00652C08">
            <w:pPr>
              <w:tabs>
                <w:tab w:val="left" w:pos="4678"/>
              </w:tabs>
              <w:ind w:firstLine="709"/>
              <w:rPr>
                <w:rFonts w:cs="Arial"/>
                <w:szCs w:val="28"/>
              </w:rPr>
            </w:pPr>
          </w:p>
          <w:p w:rsidR="004C30FA" w:rsidRPr="00652C08" w:rsidRDefault="00772493" w:rsidP="00652C08">
            <w:pPr>
              <w:tabs>
                <w:tab w:val="left" w:pos="4678"/>
              </w:tabs>
              <w:ind w:firstLine="709"/>
              <w:jc w:val="right"/>
              <w:rPr>
                <w:rFonts w:cs="Arial"/>
                <w:szCs w:val="28"/>
              </w:rPr>
            </w:pPr>
            <w:r w:rsidRPr="00652C08">
              <w:rPr>
                <w:rFonts w:cs="Arial"/>
                <w:szCs w:val="28"/>
              </w:rPr>
              <w:t>Р.В. Ефименко</w:t>
            </w:r>
          </w:p>
        </w:tc>
      </w:tr>
    </w:tbl>
    <w:p w:rsidR="009F6A1B" w:rsidRPr="00652C08" w:rsidRDefault="00652C08" w:rsidP="00652C08">
      <w:pPr>
        <w:tabs>
          <w:tab w:val="left" w:pos="4678"/>
        </w:tabs>
        <w:ind w:left="5103" w:firstLine="0"/>
        <w:rPr>
          <w:rFonts w:cs="Arial"/>
          <w:szCs w:val="28"/>
        </w:rPr>
      </w:pPr>
      <w:r>
        <w:rPr>
          <w:rFonts w:cs="Arial"/>
          <w:szCs w:val="28"/>
        </w:rPr>
        <w:br w:type="page"/>
      </w:r>
      <w:r w:rsidR="00D11F52" w:rsidRPr="00652C08">
        <w:rPr>
          <w:rFonts w:cs="Arial"/>
          <w:szCs w:val="28"/>
        </w:rPr>
        <w:lastRenderedPageBreak/>
        <w:t>П</w:t>
      </w:r>
      <w:r w:rsidR="009F6A1B" w:rsidRPr="00652C08">
        <w:rPr>
          <w:rFonts w:cs="Arial"/>
          <w:szCs w:val="28"/>
        </w:rPr>
        <w:t xml:space="preserve">РИЛОЖЕНИЕ </w:t>
      </w:r>
    </w:p>
    <w:p w:rsidR="00652C08" w:rsidRPr="00652C08" w:rsidRDefault="009F6A1B" w:rsidP="00652C08">
      <w:pPr>
        <w:ind w:left="5103" w:firstLine="0"/>
        <w:rPr>
          <w:rFonts w:cs="Arial"/>
          <w:szCs w:val="28"/>
        </w:rPr>
      </w:pPr>
      <w:r w:rsidRPr="00652C08">
        <w:rPr>
          <w:rFonts w:cs="Arial"/>
          <w:szCs w:val="28"/>
        </w:rPr>
        <w:t xml:space="preserve">к постановлению администрации Репьевского муниципального района от </w:t>
      </w:r>
      <w:r w:rsidR="0094052F" w:rsidRPr="00652C08">
        <w:rPr>
          <w:rFonts w:cs="Arial"/>
          <w:szCs w:val="28"/>
        </w:rPr>
        <w:t>«05</w:t>
      </w:r>
      <w:r w:rsidR="00EE1DC0" w:rsidRPr="00652C08">
        <w:rPr>
          <w:rFonts w:cs="Arial"/>
          <w:szCs w:val="28"/>
        </w:rPr>
        <w:t xml:space="preserve">» </w:t>
      </w:r>
      <w:r w:rsidR="0094052F" w:rsidRPr="00652C08">
        <w:rPr>
          <w:rFonts w:cs="Arial"/>
          <w:szCs w:val="28"/>
        </w:rPr>
        <w:t>марта</w:t>
      </w:r>
      <w:r w:rsidRPr="00652C08">
        <w:rPr>
          <w:rFonts w:cs="Arial"/>
          <w:szCs w:val="28"/>
        </w:rPr>
        <w:t xml:space="preserve"> </w:t>
      </w:r>
      <w:r w:rsidR="00EE1DC0" w:rsidRPr="00652C08">
        <w:rPr>
          <w:rFonts w:cs="Arial"/>
          <w:szCs w:val="28"/>
        </w:rPr>
        <w:t>2021 г. №</w:t>
      </w:r>
      <w:r w:rsidR="0094052F" w:rsidRPr="00652C08">
        <w:rPr>
          <w:rFonts w:cs="Arial"/>
          <w:szCs w:val="28"/>
        </w:rPr>
        <w:t>55</w:t>
      </w:r>
    </w:p>
    <w:p w:rsidR="00652C08" w:rsidRDefault="00652C08" w:rsidP="00652C08">
      <w:pPr>
        <w:ind w:firstLine="0"/>
        <w:jc w:val="center"/>
        <w:rPr>
          <w:rFonts w:cs="Arial"/>
          <w:szCs w:val="28"/>
        </w:rPr>
      </w:pPr>
    </w:p>
    <w:p w:rsidR="009F6A1B" w:rsidRPr="00652C08" w:rsidRDefault="009F6A1B" w:rsidP="00652C08">
      <w:pPr>
        <w:ind w:firstLine="0"/>
        <w:jc w:val="center"/>
        <w:rPr>
          <w:rFonts w:cs="Arial"/>
          <w:szCs w:val="28"/>
        </w:rPr>
      </w:pPr>
      <w:r w:rsidRPr="00652C08">
        <w:rPr>
          <w:rFonts w:cs="Arial"/>
          <w:szCs w:val="28"/>
        </w:rPr>
        <w:t>АДМИНИСТРАТИВНЫЙ РЕГЛАМЕНТ</w:t>
      </w:r>
    </w:p>
    <w:p w:rsidR="009F6A1B" w:rsidRPr="00652C08" w:rsidRDefault="009F6A1B" w:rsidP="00652C08">
      <w:pPr>
        <w:ind w:firstLine="0"/>
        <w:jc w:val="center"/>
        <w:rPr>
          <w:rFonts w:cs="Arial"/>
          <w:szCs w:val="28"/>
        </w:rPr>
      </w:pPr>
      <w:r w:rsidRPr="00652C08">
        <w:rPr>
          <w:rFonts w:cs="Arial"/>
          <w:szCs w:val="28"/>
        </w:rPr>
        <w:t>АДМИНИСТРАЦИИ РЕПЬЕВСКОГО МУНИЦИПАЛЬНОГО РАЙОНА ВОРОНЕЖСКОЙ ОБЛАСТИ</w:t>
      </w:r>
    </w:p>
    <w:p w:rsidR="009F6A1B" w:rsidRPr="00652C08" w:rsidRDefault="009F6A1B" w:rsidP="00652C08">
      <w:pPr>
        <w:ind w:firstLine="0"/>
        <w:jc w:val="center"/>
        <w:rPr>
          <w:rFonts w:cs="Arial"/>
          <w:bCs/>
          <w:kern w:val="28"/>
          <w:szCs w:val="28"/>
        </w:rPr>
      </w:pPr>
      <w:r w:rsidRPr="00652C08">
        <w:rPr>
          <w:rFonts w:cs="Arial"/>
          <w:bCs/>
          <w:kern w:val="28"/>
          <w:szCs w:val="28"/>
        </w:rPr>
        <w:t>ПО ПРЕДОСТАВЛЕНИЮ МУНИЦИПАЛЬНОЙ УСЛУГИ</w:t>
      </w:r>
    </w:p>
    <w:p w:rsidR="00652C08" w:rsidRDefault="009F6A1B" w:rsidP="00652C08">
      <w:pPr>
        <w:ind w:firstLine="0"/>
        <w:jc w:val="center"/>
        <w:rPr>
          <w:rFonts w:cs="Arial"/>
          <w:szCs w:val="28"/>
        </w:rPr>
      </w:pPr>
      <w:r w:rsidRPr="00652C08">
        <w:rPr>
          <w:rFonts w:cs="Arial"/>
          <w:szCs w:val="28"/>
        </w:rPr>
        <w:t>«ПОСТАНОВКА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p>
    <w:p w:rsidR="00652C08" w:rsidRPr="00652C08" w:rsidRDefault="00652C08" w:rsidP="00652C08">
      <w:pPr>
        <w:ind w:firstLine="709"/>
        <w:rPr>
          <w:rFonts w:cs="Arial"/>
          <w:szCs w:val="28"/>
        </w:rPr>
      </w:pPr>
    </w:p>
    <w:p w:rsidR="009F6A1B" w:rsidRPr="00652C08" w:rsidRDefault="009F6A1B" w:rsidP="00652C08">
      <w:pPr>
        <w:numPr>
          <w:ilvl w:val="0"/>
          <w:numId w:val="6"/>
        </w:numPr>
        <w:ind w:left="0" w:firstLine="709"/>
        <w:rPr>
          <w:rFonts w:cs="Arial"/>
          <w:szCs w:val="28"/>
        </w:rPr>
      </w:pPr>
      <w:r w:rsidRPr="00652C08">
        <w:rPr>
          <w:rFonts w:cs="Arial"/>
          <w:szCs w:val="28"/>
        </w:rPr>
        <w:t>Общие положения</w:t>
      </w:r>
    </w:p>
    <w:p w:rsidR="009F6A1B" w:rsidRPr="00652C08" w:rsidRDefault="009F6A1B" w:rsidP="00652C08">
      <w:pPr>
        <w:numPr>
          <w:ilvl w:val="1"/>
          <w:numId w:val="6"/>
        </w:numPr>
        <w:tabs>
          <w:tab w:val="num" w:pos="142"/>
          <w:tab w:val="left" w:pos="1440"/>
          <w:tab w:val="left" w:pos="1560"/>
        </w:tabs>
        <w:ind w:left="0" w:firstLine="709"/>
        <w:rPr>
          <w:rFonts w:cs="Arial"/>
          <w:szCs w:val="28"/>
        </w:rPr>
      </w:pPr>
      <w:r w:rsidRPr="00652C08">
        <w:rPr>
          <w:rFonts w:cs="Arial"/>
          <w:szCs w:val="28"/>
        </w:rPr>
        <w:t>Предмет регулирования административного регламента.</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Предметом регулирования административного регламента по предоставлению муниципальной услуги «Постановка </w:t>
      </w:r>
      <w:r w:rsidR="00015C74" w:rsidRPr="00652C08">
        <w:rPr>
          <w:rFonts w:cs="Arial"/>
          <w:szCs w:val="28"/>
        </w:rPr>
        <w:t>отдельных категорий</w:t>
      </w:r>
      <w:r w:rsidRPr="00652C08">
        <w:rPr>
          <w:rFonts w:cs="Arial"/>
          <w:szCs w:val="28"/>
        </w:rPr>
        <w:t xml:space="preserve"> граждан на учет в качестве лиц, имеющих право на предоставление земельных участков в собственность бесплатно, </w:t>
      </w:r>
      <w:r w:rsidR="00015C74" w:rsidRPr="00652C08">
        <w:rPr>
          <w:rFonts w:cs="Arial"/>
          <w:szCs w:val="28"/>
        </w:rPr>
        <w:t>и включение в реестр отдельных категорий</w:t>
      </w:r>
      <w:r w:rsidRPr="00652C08">
        <w:rPr>
          <w:rFonts w:cs="Arial"/>
          <w:szCs w:val="28"/>
        </w:rPr>
        <w:t xml:space="preserve">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Репьевского муниципального района Воронежской области и многофункциональными центрами предоставления государственных и муниципальных услуг (далее – МФЦ) связанные с постановкой </w:t>
      </w:r>
      <w:r w:rsidR="00015C74" w:rsidRPr="00652C08">
        <w:rPr>
          <w:rFonts w:cs="Arial"/>
          <w:szCs w:val="28"/>
        </w:rPr>
        <w:t>отдельных категорий</w:t>
      </w:r>
      <w:r w:rsidRPr="00652C08">
        <w:rPr>
          <w:rFonts w:cs="Arial"/>
          <w:szCs w:val="28"/>
        </w:rPr>
        <w:t xml:space="preserve"> граждан на учет в качестве лиц, имеющих право на предоставление земельных участков в собственность бесплатно, </w:t>
      </w:r>
      <w:r w:rsidR="00015C74" w:rsidRPr="00652C08">
        <w:rPr>
          <w:rFonts w:cs="Arial"/>
          <w:szCs w:val="28"/>
        </w:rPr>
        <w:t>и включение в реестр отдельных категорий</w:t>
      </w:r>
      <w:r w:rsidRPr="00652C08">
        <w:rPr>
          <w:rFonts w:cs="Arial"/>
          <w:szCs w:val="28"/>
        </w:rPr>
        <w:t xml:space="preserve">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F6A1B" w:rsidRPr="00652C08" w:rsidRDefault="009F6A1B" w:rsidP="00652C08">
      <w:pPr>
        <w:numPr>
          <w:ilvl w:val="1"/>
          <w:numId w:val="6"/>
        </w:numPr>
        <w:tabs>
          <w:tab w:val="num" w:pos="142"/>
        </w:tabs>
        <w:autoSpaceDE w:val="0"/>
        <w:autoSpaceDN w:val="0"/>
        <w:adjustRightInd w:val="0"/>
        <w:ind w:left="0" w:firstLine="709"/>
        <w:rPr>
          <w:rFonts w:cs="Arial"/>
          <w:szCs w:val="28"/>
        </w:rPr>
      </w:pPr>
      <w:r w:rsidRPr="00652C08">
        <w:rPr>
          <w:rFonts w:cs="Arial"/>
          <w:szCs w:val="28"/>
        </w:rPr>
        <w:t>Описание заявителей:</w:t>
      </w:r>
    </w:p>
    <w:p w:rsidR="00057723" w:rsidRPr="00652C08" w:rsidRDefault="00057723" w:rsidP="00652C08">
      <w:pPr>
        <w:ind w:firstLine="709"/>
        <w:rPr>
          <w:rFonts w:cs="Arial"/>
          <w:szCs w:val="28"/>
        </w:rPr>
      </w:pPr>
      <w:r w:rsidRPr="00652C08">
        <w:rPr>
          <w:rFonts w:cs="Arial"/>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057723" w:rsidRPr="00652C08" w:rsidRDefault="00057723" w:rsidP="00652C08">
      <w:pPr>
        <w:ind w:firstLine="709"/>
        <w:rPr>
          <w:rFonts w:cs="Arial"/>
          <w:szCs w:val="28"/>
        </w:rPr>
      </w:pPr>
      <w:r w:rsidRPr="00652C08">
        <w:rPr>
          <w:rFonts w:cs="Arial"/>
          <w:szCs w:val="28"/>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057723" w:rsidRPr="00652C08" w:rsidRDefault="00057723" w:rsidP="00652C08">
      <w:pPr>
        <w:ind w:firstLine="709"/>
        <w:rPr>
          <w:rFonts w:cs="Arial"/>
          <w:szCs w:val="28"/>
        </w:rPr>
      </w:pPr>
      <w:r w:rsidRPr="00652C08">
        <w:rPr>
          <w:rFonts w:cs="Arial"/>
          <w:szCs w:val="28"/>
        </w:rPr>
        <w:t>1) граждане, на которых распространяются меры социальной поддержки в соответстви</w:t>
      </w:r>
      <w:r w:rsidR="00051B15" w:rsidRPr="00652C08">
        <w:rPr>
          <w:rFonts w:cs="Arial"/>
          <w:szCs w:val="28"/>
        </w:rPr>
        <w:t>и с Федеральным законом «О ветеранах»</w:t>
      </w:r>
      <w:r w:rsidRPr="00652C08">
        <w:rPr>
          <w:rFonts w:cs="Arial"/>
          <w:szCs w:val="28"/>
        </w:rPr>
        <w:t>, относящиеся к категориям ветеранов Великой Отечественной войны, ветеранов боевых действий, ветеранов военной службы, и ветеранов труда, а также членов семей погибших (умерших) инвалидов войны, участников Великой Отечественной войны и ветеранов боевых;</w:t>
      </w:r>
    </w:p>
    <w:p w:rsidR="00057723" w:rsidRPr="00652C08" w:rsidRDefault="00057723" w:rsidP="00652C08">
      <w:pPr>
        <w:ind w:firstLine="709"/>
        <w:rPr>
          <w:rFonts w:cs="Arial"/>
          <w:szCs w:val="28"/>
        </w:rPr>
      </w:pPr>
      <w:r w:rsidRPr="00652C08">
        <w:rPr>
          <w:rFonts w:cs="Arial"/>
          <w:szCs w:val="28"/>
        </w:rPr>
        <w:t>2) граждане, на которых распространяются меры социальной поддержки, уст</w:t>
      </w:r>
      <w:r w:rsidR="00051B15" w:rsidRPr="00652C08">
        <w:rPr>
          <w:rFonts w:cs="Arial"/>
          <w:szCs w:val="28"/>
        </w:rPr>
        <w:t>ановленные Федеральным законом «</w:t>
      </w:r>
      <w:r w:rsidRPr="00652C08">
        <w:rPr>
          <w:rFonts w:cs="Arial"/>
          <w:szCs w:val="28"/>
        </w:rPr>
        <w:t>О социальных гарантиях гражданам, подвергшимся радиационному воздействию вследствие ядерных испыта</w:t>
      </w:r>
      <w:r w:rsidR="00051B15" w:rsidRPr="00652C08">
        <w:rPr>
          <w:rFonts w:cs="Arial"/>
          <w:szCs w:val="28"/>
        </w:rPr>
        <w:t>ний на Семипалатинском полигоне», Федеральным законом «</w:t>
      </w:r>
      <w:r w:rsidRPr="00652C08">
        <w:rPr>
          <w:rFonts w:cs="Arial"/>
          <w:szCs w:val="28"/>
        </w:rPr>
        <w:t xml:space="preserve">О социальной защите граждан Российской Федерации, подвергшихся воздействию радиации вследствие аварии в </w:t>
      </w:r>
      <w:r w:rsidRPr="00652C08">
        <w:rPr>
          <w:rFonts w:cs="Arial"/>
          <w:szCs w:val="28"/>
        </w:rPr>
        <w:lastRenderedPageBreak/>
        <w:t>1957 году н</w:t>
      </w:r>
      <w:r w:rsidR="00051B15" w:rsidRPr="00652C08">
        <w:rPr>
          <w:rFonts w:cs="Arial"/>
          <w:szCs w:val="28"/>
        </w:rPr>
        <w:t>а производственном объединении «Маяк»</w:t>
      </w:r>
      <w:r w:rsidRPr="00652C08">
        <w:rPr>
          <w:rFonts w:cs="Arial"/>
          <w:szCs w:val="28"/>
        </w:rPr>
        <w:t xml:space="preserve"> и сбросов радиоактивных о</w:t>
      </w:r>
      <w:r w:rsidR="00051B15" w:rsidRPr="00652C08">
        <w:rPr>
          <w:rFonts w:cs="Arial"/>
          <w:szCs w:val="28"/>
        </w:rPr>
        <w:t>тходов в реку Теча», Федеральным законом «</w:t>
      </w:r>
      <w:r w:rsidRPr="00652C08">
        <w:rPr>
          <w:rFonts w:cs="Arial"/>
          <w:szCs w:val="28"/>
        </w:rPr>
        <w:t xml:space="preserve">О социальной защите граждан, подвергшихся воздействию радиации вследствие </w:t>
      </w:r>
      <w:r w:rsidR="00051B15" w:rsidRPr="00652C08">
        <w:rPr>
          <w:rFonts w:cs="Arial"/>
          <w:szCs w:val="28"/>
        </w:rPr>
        <w:t>катастрофы на Чернобыльской АЭС»</w:t>
      </w:r>
      <w:r w:rsidRPr="00652C08">
        <w:rPr>
          <w:rFonts w:cs="Arial"/>
          <w:szCs w:val="28"/>
        </w:rPr>
        <w:t>;</w:t>
      </w:r>
    </w:p>
    <w:p w:rsidR="00501A1F" w:rsidRPr="00652C08" w:rsidRDefault="00501A1F" w:rsidP="00652C08">
      <w:pPr>
        <w:ind w:firstLine="709"/>
        <w:rPr>
          <w:rFonts w:cs="Arial"/>
          <w:szCs w:val="28"/>
        </w:rPr>
      </w:pPr>
      <w:r w:rsidRPr="00652C08">
        <w:rPr>
          <w:rFonts w:cs="Arial"/>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501A1F" w:rsidRPr="00652C08" w:rsidRDefault="00501A1F" w:rsidP="00652C08">
      <w:pPr>
        <w:ind w:firstLine="709"/>
        <w:rPr>
          <w:rFonts w:cs="Arial"/>
          <w:szCs w:val="28"/>
        </w:rPr>
      </w:pPr>
      <w:r w:rsidRPr="00652C08">
        <w:rPr>
          <w:rFonts w:cs="Arial"/>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501A1F" w:rsidRPr="00652C08" w:rsidRDefault="00501A1F" w:rsidP="00652C08">
      <w:pPr>
        <w:ind w:firstLine="709"/>
        <w:rPr>
          <w:rFonts w:cs="Arial"/>
          <w:szCs w:val="28"/>
        </w:rPr>
      </w:pPr>
      <w:r w:rsidRPr="00652C08">
        <w:rPr>
          <w:rFonts w:cs="Arial"/>
          <w:szCs w:val="28"/>
        </w:rPr>
        <w:t>4) граждане, имеющие звани</w:t>
      </w:r>
      <w:r w:rsidR="00051B15" w:rsidRPr="00652C08">
        <w:rPr>
          <w:rFonts w:cs="Arial"/>
          <w:szCs w:val="28"/>
        </w:rPr>
        <w:t>е «</w:t>
      </w:r>
      <w:r w:rsidRPr="00652C08">
        <w:rPr>
          <w:rFonts w:cs="Arial"/>
          <w:szCs w:val="28"/>
        </w:rPr>
        <w:t>Почетны</w:t>
      </w:r>
      <w:r w:rsidR="00051B15" w:rsidRPr="00652C08">
        <w:rPr>
          <w:rFonts w:cs="Arial"/>
          <w:szCs w:val="28"/>
        </w:rPr>
        <w:t>й гражданин Воронежской области»</w:t>
      </w:r>
      <w:r w:rsidRPr="00652C08">
        <w:rPr>
          <w:rFonts w:cs="Arial"/>
          <w:szCs w:val="28"/>
        </w:rPr>
        <w:t>;</w:t>
      </w:r>
    </w:p>
    <w:p w:rsidR="00501A1F" w:rsidRPr="00652C08" w:rsidRDefault="00501A1F" w:rsidP="00652C08">
      <w:pPr>
        <w:ind w:firstLine="709"/>
        <w:rPr>
          <w:rFonts w:cs="Arial"/>
          <w:szCs w:val="28"/>
        </w:rPr>
      </w:pPr>
      <w:r w:rsidRPr="00652C08">
        <w:rPr>
          <w:rFonts w:cs="Arial"/>
          <w:szCs w:val="28"/>
        </w:rPr>
        <w:t>5) семьи, имеющие детей-инвалидов;</w:t>
      </w:r>
    </w:p>
    <w:p w:rsidR="00501A1F" w:rsidRPr="00652C08" w:rsidRDefault="00501A1F" w:rsidP="00652C08">
      <w:pPr>
        <w:ind w:firstLine="709"/>
        <w:rPr>
          <w:rFonts w:cs="Arial"/>
          <w:szCs w:val="28"/>
        </w:rPr>
      </w:pPr>
      <w:r w:rsidRPr="00652C08">
        <w:rPr>
          <w:rFonts w:cs="Arial"/>
          <w:szCs w:val="28"/>
        </w:rPr>
        <w:t>6) граждане, усыновившие (удочерившие) ребенка (детей);</w:t>
      </w:r>
    </w:p>
    <w:p w:rsidR="00501A1F" w:rsidRPr="00652C08" w:rsidRDefault="00501A1F" w:rsidP="00652C08">
      <w:pPr>
        <w:ind w:firstLine="709"/>
        <w:rPr>
          <w:rFonts w:cs="Arial"/>
          <w:szCs w:val="28"/>
        </w:rPr>
      </w:pPr>
      <w:r w:rsidRPr="00652C08">
        <w:rPr>
          <w:rFonts w:cs="Arial"/>
          <w:szCs w:val="28"/>
        </w:rPr>
        <w:t>7) дети-сироты и дети, оставшиеся без попечения родителей, оп</w:t>
      </w:r>
      <w:r w:rsidR="00051B15" w:rsidRPr="00652C08">
        <w:rPr>
          <w:rFonts w:cs="Arial"/>
          <w:szCs w:val="28"/>
        </w:rPr>
        <w:t>ределенные Федеральным законом «</w:t>
      </w:r>
      <w:r w:rsidRPr="00652C08">
        <w:rPr>
          <w:rFonts w:cs="Arial"/>
          <w:szCs w:val="28"/>
        </w:rPr>
        <w:t>О дополнительных гарантиях по социальной поддержке детей-сирот и детей, ост</w:t>
      </w:r>
      <w:r w:rsidR="00051B15" w:rsidRPr="00652C08">
        <w:rPr>
          <w:rFonts w:cs="Arial"/>
          <w:szCs w:val="28"/>
        </w:rPr>
        <w:t>авшихся без попечения родителей»</w:t>
      </w:r>
      <w:r w:rsidRPr="00652C08">
        <w:rPr>
          <w:rFonts w:cs="Arial"/>
          <w:szCs w:val="28"/>
        </w:rPr>
        <w:t>;</w:t>
      </w:r>
    </w:p>
    <w:p w:rsidR="00501A1F" w:rsidRPr="00652C08" w:rsidRDefault="00501A1F" w:rsidP="00652C08">
      <w:pPr>
        <w:ind w:firstLine="709"/>
        <w:rPr>
          <w:rFonts w:cs="Arial"/>
          <w:szCs w:val="28"/>
        </w:rPr>
      </w:pPr>
      <w:r w:rsidRPr="00652C08">
        <w:rPr>
          <w:rFonts w:cs="Arial"/>
          <w:szCs w:val="28"/>
        </w:rPr>
        <w:t>8) инвалиды;</w:t>
      </w:r>
    </w:p>
    <w:p w:rsidR="00501A1F" w:rsidRPr="00652C08" w:rsidRDefault="00501A1F" w:rsidP="00652C08">
      <w:pPr>
        <w:ind w:firstLine="709"/>
        <w:rPr>
          <w:rFonts w:cs="Arial"/>
          <w:szCs w:val="28"/>
        </w:rPr>
      </w:pPr>
      <w:r w:rsidRPr="00652C08">
        <w:rPr>
          <w:rFonts w:cs="Arial"/>
          <w:szCs w:val="28"/>
        </w:rPr>
        <w:t>9) граждане, которым предоставляются земельные участки из земель, требующих рекультивации;</w:t>
      </w:r>
    </w:p>
    <w:p w:rsidR="00501A1F" w:rsidRPr="00652C08" w:rsidRDefault="00501A1F" w:rsidP="00652C08">
      <w:pPr>
        <w:ind w:firstLine="709"/>
        <w:rPr>
          <w:rFonts w:cs="Arial"/>
          <w:szCs w:val="28"/>
        </w:rPr>
      </w:pPr>
      <w:bookmarkStart w:id="1" w:name="Par12"/>
      <w:bookmarkEnd w:id="1"/>
      <w:r w:rsidRPr="00652C08">
        <w:rPr>
          <w:rFonts w:cs="Arial"/>
          <w:szCs w:val="28"/>
        </w:rPr>
        <w:t>10)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r w:rsidR="002310D8" w:rsidRPr="00652C08">
        <w:rPr>
          <w:rFonts w:cs="Arial"/>
          <w:szCs w:val="28"/>
        </w:rPr>
        <w:t>;</w:t>
      </w:r>
    </w:p>
    <w:p w:rsidR="00501A1F" w:rsidRPr="00652C08" w:rsidRDefault="00501A1F" w:rsidP="00652C08">
      <w:pPr>
        <w:ind w:firstLine="709"/>
        <w:rPr>
          <w:rFonts w:cs="Arial"/>
          <w:szCs w:val="28"/>
        </w:rPr>
      </w:pPr>
      <w:bookmarkStart w:id="2" w:name="Par13"/>
      <w:bookmarkEnd w:id="2"/>
      <w:r w:rsidRPr="00652C08">
        <w:rPr>
          <w:rFonts w:cs="Arial"/>
          <w:szCs w:val="28"/>
        </w:rPr>
        <w:t>11)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r w:rsidR="00051B15" w:rsidRPr="00652C08">
        <w:rPr>
          <w:rFonts w:cs="Arial"/>
          <w:szCs w:val="28"/>
        </w:rPr>
        <w:t>;</w:t>
      </w:r>
    </w:p>
    <w:p w:rsidR="00501A1F" w:rsidRPr="00652C08" w:rsidRDefault="00501A1F" w:rsidP="00652C08">
      <w:pPr>
        <w:ind w:firstLine="709"/>
        <w:rPr>
          <w:rFonts w:cs="Arial"/>
          <w:szCs w:val="28"/>
        </w:rPr>
      </w:pPr>
      <w:r w:rsidRPr="00652C08">
        <w:rPr>
          <w:rFonts w:cs="Arial"/>
          <w:szCs w:val="28"/>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501A1F" w:rsidRPr="00652C08" w:rsidRDefault="00501A1F" w:rsidP="00652C08">
      <w:pPr>
        <w:ind w:firstLine="709"/>
        <w:rPr>
          <w:rFonts w:cs="Arial"/>
          <w:szCs w:val="28"/>
        </w:rPr>
      </w:pPr>
      <w:r w:rsidRPr="00652C08">
        <w:rPr>
          <w:rFonts w:cs="Arial"/>
          <w:szCs w:val="28"/>
        </w:rPr>
        <w:t xml:space="preserve">13) граждане, на которых распространяются меры социальной поддержки, установленные главой 6 Закона Воронежской </w:t>
      </w:r>
      <w:r w:rsidR="00270C09" w:rsidRPr="00652C08">
        <w:rPr>
          <w:rFonts w:cs="Arial"/>
          <w:szCs w:val="28"/>
        </w:rPr>
        <w:t>области от 14.11.2008 №</w:t>
      </w:r>
      <w:r w:rsidR="00051B15" w:rsidRPr="00652C08">
        <w:rPr>
          <w:rFonts w:cs="Arial"/>
          <w:szCs w:val="28"/>
        </w:rPr>
        <w:t xml:space="preserve"> 103-ОЗ «</w:t>
      </w:r>
      <w:r w:rsidRPr="00652C08">
        <w:rPr>
          <w:rFonts w:cs="Arial"/>
          <w:szCs w:val="28"/>
        </w:rPr>
        <w:t>О социальной поддержке отдельных категорий граждан в Вор</w:t>
      </w:r>
      <w:r w:rsidR="00051B15" w:rsidRPr="00652C08">
        <w:rPr>
          <w:rFonts w:cs="Arial"/>
          <w:szCs w:val="28"/>
        </w:rPr>
        <w:t>онежской области»</w:t>
      </w:r>
      <w:r w:rsidRPr="00652C08">
        <w:rPr>
          <w:rFonts w:cs="Arial"/>
          <w:szCs w:val="28"/>
        </w:rPr>
        <w:t>;</w:t>
      </w:r>
    </w:p>
    <w:p w:rsidR="00501A1F" w:rsidRPr="00652C08" w:rsidRDefault="00501A1F" w:rsidP="00652C08">
      <w:pPr>
        <w:ind w:firstLine="709"/>
        <w:rPr>
          <w:rFonts w:cs="Arial"/>
          <w:szCs w:val="28"/>
        </w:rPr>
      </w:pPr>
      <w:r w:rsidRPr="00652C08">
        <w:rPr>
          <w:rFonts w:cs="Arial"/>
          <w:szCs w:val="28"/>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01A1F" w:rsidRPr="00652C08" w:rsidRDefault="00501A1F" w:rsidP="00652C08">
      <w:pPr>
        <w:ind w:firstLine="709"/>
        <w:rPr>
          <w:rFonts w:cs="Arial"/>
          <w:szCs w:val="28"/>
        </w:rPr>
      </w:pPr>
      <w:r w:rsidRPr="00652C08">
        <w:rPr>
          <w:rFonts w:cs="Arial"/>
          <w:szCs w:val="28"/>
        </w:rPr>
        <w:t>15) граждане, вставшие в установленном порядке на учет в органах местного самоуправления в качестве нуждающихся в улучшении жилищных условий;</w:t>
      </w:r>
    </w:p>
    <w:p w:rsidR="00501A1F" w:rsidRPr="00652C08" w:rsidRDefault="00501A1F" w:rsidP="00652C08">
      <w:pPr>
        <w:ind w:firstLine="709"/>
        <w:rPr>
          <w:rFonts w:cs="Arial"/>
          <w:szCs w:val="28"/>
        </w:rPr>
      </w:pPr>
      <w:r w:rsidRPr="00652C08">
        <w:rPr>
          <w:rFonts w:cs="Arial"/>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9F6A1B" w:rsidRPr="00652C08" w:rsidRDefault="009F6A1B" w:rsidP="00652C08">
      <w:pPr>
        <w:numPr>
          <w:ilvl w:val="1"/>
          <w:numId w:val="6"/>
        </w:numPr>
        <w:tabs>
          <w:tab w:val="num" w:pos="142"/>
        </w:tabs>
        <w:autoSpaceDE w:val="0"/>
        <w:autoSpaceDN w:val="0"/>
        <w:adjustRightInd w:val="0"/>
        <w:ind w:left="0" w:firstLine="709"/>
        <w:rPr>
          <w:rFonts w:cs="Arial"/>
          <w:szCs w:val="28"/>
        </w:rPr>
      </w:pPr>
      <w:r w:rsidRPr="00652C08">
        <w:rPr>
          <w:rFonts w:cs="Arial"/>
          <w:szCs w:val="28"/>
        </w:rPr>
        <w:lastRenderedPageBreak/>
        <w:t>Требования к порядку информирования о предоставлении муниципальной услуги</w:t>
      </w:r>
      <w:r w:rsidR="00051B15" w:rsidRPr="00652C08">
        <w:rPr>
          <w:rFonts w:cs="Arial"/>
          <w:szCs w:val="28"/>
        </w:rPr>
        <w:t>.</w:t>
      </w:r>
    </w:p>
    <w:p w:rsidR="009F6A1B" w:rsidRPr="00652C08" w:rsidRDefault="009F6A1B" w:rsidP="00652C08">
      <w:pPr>
        <w:numPr>
          <w:ilvl w:val="2"/>
          <w:numId w:val="6"/>
        </w:numPr>
        <w:tabs>
          <w:tab w:val="num" w:pos="142"/>
        </w:tabs>
        <w:autoSpaceDE w:val="0"/>
        <w:ind w:left="0" w:firstLine="709"/>
        <w:rPr>
          <w:rFonts w:cs="Arial"/>
          <w:szCs w:val="28"/>
        </w:rPr>
      </w:pPr>
      <w:r w:rsidRPr="00652C08">
        <w:rPr>
          <w:rFonts w:cs="Arial"/>
          <w:szCs w:val="28"/>
        </w:rPr>
        <w:t xml:space="preserve"> Орган, предоставляющий муниципальную услугу: администрация Репьевского муниципального района (далее – администрация).</w:t>
      </w:r>
    </w:p>
    <w:p w:rsidR="009F6A1B" w:rsidRPr="00652C08" w:rsidRDefault="009F6A1B" w:rsidP="00652C08">
      <w:pPr>
        <w:tabs>
          <w:tab w:val="num" w:pos="142"/>
          <w:tab w:val="left" w:pos="1440"/>
          <w:tab w:val="left" w:pos="1560"/>
        </w:tabs>
        <w:ind w:firstLine="709"/>
        <w:rPr>
          <w:rFonts w:cs="Arial"/>
          <w:szCs w:val="28"/>
        </w:rPr>
      </w:pPr>
      <w:r w:rsidRPr="00652C08">
        <w:rPr>
          <w:rFonts w:cs="Arial"/>
          <w:szCs w:val="28"/>
        </w:rPr>
        <w:t>Администрация расположена по адресу: 396370, Воронежская область, Репьевский район, с. Репьевка, пл. Победы, д. 1</w:t>
      </w:r>
    </w:p>
    <w:p w:rsidR="009F6A1B" w:rsidRPr="00652C08" w:rsidRDefault="009F6A1B" w:rsidP="00652C08">
      <w:pPr>
        <w:tabs>
          <w:tab w:val="num" w:pos="142"/>
          <w:tab w:val="left" w:pos="1440"/>
          <w:tab w:val="left" w:pos="1560"/>
        </w:tabs>
        <w:ind w:firstLine="709"/>
        <w:rPr>
          <w:rFonts w:cs="Arial"/>
          <w:szCs w:val="28"/>
        </w:rPr>
      </w:pPr>
      <w:r w:rsidRPr="00652C08">
        <w:rPr>
          <w:rFonts w:cs="Arial"/>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F6A1B" w:rsidRPr="00652C08" w:rsidRDefault="009F6A1B" w:rsidP="00652C08">
      <w:pPr>
        <w:numPr>
          <w:ilvl w:val="2"/>
          <w:numId w:val="6"/>
        </w:numPr>
        <w:tabs>
          <w:tab w:val="num" w:pos="142"/>
        </w:tabs>
        <w:autoSpaceDE w:val="0"/>
        <w:autoSpaceDN w:val="0"/>
        <w:adjustRightInd w:val="0"/>
        <w:ind w:left="0" w:firstLine="709"/>
        <w:rPr>
          <w:rFonts w:cs="Arial"/>
          <w:szCs w:val="28"/>
        </w:rPr>
      </w:pPr>
      <w:r w:rsidRPr="00652C08">
        <w:rPr>
          <w:rFonts w:cs="Arial"/>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Репьевского муниципального района, МФЦ</w:t>
      </w:r>
      <w:r w:rsidRPr="00652C08">
        <w:rPr>
          <w:rFonts w:cs="Arial"/>
          <w:szCs w:val="28"/>
          <w:vertAlign w:val="superscript"/>
        </w:rPr>
        <w:t xml:space="preserve"> </w:t>
      </w:r>
      <w:r w:rsidRPr="00652C08">
        <w:rPr>
          <w:rFonts w:cs="Arial"/>
          <w:szCs w:val="28"/>
        </w:rPr>
        <w:t>приводятся в приложении № 1 к настоящему Административному регламенту и размещаются:</w:t>
      </w:r>
    </w:p>
    <w:p w:rsidR="009F6A1B" w:rsidRPr="00652C08" w:rsidRDefault="009F6A1B" w:rsidP="00652C08">
      <w:pPr>
        <w:numPr>
          <w:ilvl w:val="0"/>
          <w:numId w:val="7"/>
        </w:numPr>
        <w:tabs>
          <w:tab w:val="num" w:pos="142"/>
        </w:tabs>
        <w:autoSpaceDE w:val="0"/>
        <w:autoSpaceDN w:val="0"/>
        <w:adjustRightInd w:val="0"/>
        <w:ind w:left="0" w:firstLine="709"/>
        <w:rPr>
          <w:rFonts w:cs="Arial"/>
          <w:szCs w:val="28"/>
        </w:rPr>
      </w:pPr>
      <w:r w:rsidRPr="00652C08">
        <w:rPr>
          <w:rFonts w:cs="Arial"/>
          <w:szCs w:val="28"/>
        </w:rPr>
        <w:t xml:space="preserve">на официальном сайте администрации в сети Интернет (www. </w:t>
      </w:r>
      <w:r w:rsidRPr="00652C08">
        <w:rPr>
          <w:rFonts w:cs="Arial"/>
          <w:szCs w:val="28"/>
          <w:lang w:val="en-US"/>
        </w:rPr>
        <w:t>repevka</w:t>
      </w:r>
      <w:r w:rsidRPr="00652C08">
        <w:rPr>
          <w:rFonts w:cs="Arial"/>
          <w:szCs w:val="28"/>
        </w:rPr>
        <w:t>-</w:t>
      </w:r>
      <w:r w:rsidRPr="00652C08">
        <w:rPr>
          <w:rFonts w:cs="Arial"/>
          <w:szCs w:val="28"/>
          <w:lang w:val="en-US"/>
        </w:rPr>
        <w:t>msu</w:t>
      </w:r>
      <w:r w:rsidRPr="00652C08">
        <w:rPr>
          <w:rFonts w:cs="Arial"/>
          <w:szCs w:val="28"/>
        </w:rPr>
        <w:t>.</w:t>
      </w:r>
      <w:r w:rsidRPr="00652C08">
        <w:rPr>
          <w:rFonts w:cs="Arial"/>
          <w:szCs w:val="28"/>
          <w:lang w:val="en-US"/>
        </w:rPr>
        <w:t>ru</w:t>
      </w:r>
      <w:r w:rsidRPr="00652C08">
        <w:rPr>
          <w:rFonts w:cs="Arial"/>
          <w:szCs w:val="28"/>
        </w:rPr>
        <w:t>);</w:t>
      </w:r>
    </w:p>
    <w:p w:rsidR="009F6A1B" w:rsidRPr="00652C08" w:rsidRDefault="009F6A1B" w:rsidP="00652C08">
      <w:pPr>
        <w:numPr>
          <w:ilvl w:val="0"/>
          <w:numId w:val="7"/>
        </w:numPr>
        <w:autoSpaceDE w:val="0"/>
        <w:autoSpaceDN w:val="0"/>
        <w:adjustRightInd w:val="0"/>
        <w:ind w:left="0" w:firstLine="709"/>
        <w:rPr>
          <w:rFonts w:cs="Arial"/>
          <w:szCs w:val="28"/>
        </w:rPr>
      </w:pPr>
      <w:r w:rsidRPr="00652C08">
        <w:rPr>
          <w:rFonts w:cs="Arial"/>
          <w:szCs w:val="28"/>
        </w:rPr>
        <w:t>в информационной системе Воронежской области «Портал Воронежской области в сети интернет» (www.govvrn.ru)</w:t>
      </w:r>
      <w:r w:rsidR="00270C09" w:rsidRPr="00652C08">
        <w:rPr>
          <w:rFonts w:cs="Arial"/>
          <w:szCs w:val="28"/>
        </w:rPr>
        <w:t xml:space="preserve"> (далее – Региональный портал)</w:t>
      </w:r>
      <w:r w:rsidRPr="00652C08">
        <w:rPr>
          <w:rFonts w:cs="Arial"/>
          <w:szCs w:val="28"/>
        </w:rPr>
        <w:t>;</w:t>
      </w:r>
    </w:p>
    <w:p w:rsidR="009F6A1B" w:rsidRPr="00652C08" w:rsidRDefault="009F6A1B" w:rsidP="00652C08">
      <w:pPr>
        <w:numPr>
          <w:ilvl w:val="0"/>
          <w:numId w:val="7"/>
        </w:numPr>
        <w:tabs>
          <w:tab w:val="num" w:pos="142"/>
        </w:tabs>
        <w:autoSpaceDE w:val="0"/>
        <w:autoSpaceDN w:val="0"/>
        <w:adjustRightInd w:val="0"/>
        <w:ind w:left="0" w:firstLine="709"/>
        <w:rPr>
          <w:rFonts w:cs="Arial"/>
          <w:szCs w:val="28"/>
        </w:rPr>
      </w:pPr>
      <w:r w:rsidRPr="00652C08">
        <w:rPr>
          <w:rFonts w:cs="Arial"/>
          <w:szCs w:val="28"/>
        </w:rPr>
        <w:t>на Едином портале государственных и муниципальных услуг (функций) в сети Интернет (www.gosuslugi.ru);</w:t>
      </w:r>
    </w:p>
    <w:p w:rsidR="009F6A1B" w:rsidRPr="00652C08" w:rsidRDefault="009F6A1B" w:rsidP="00652C08">
      <w:pPr>
        <w:numPr>
          <w:ilvl w:val="0"/>
          <w:numId w:val="7"/>
        </w:numPr>
        <w:tabs>
          <w:tab w:val="num" w:pos="142"/>
        </w:tabs>
        <w:autoSpaceDE w:val="0"/>
        <w:autoSpaceDN w:val="0"/>
        <w:adjustRightInd w:val="0"/>
        <w:ind w:left="0" w:firstLine="709"/>
        <w:rPr>
          <w:rFonts w:cs="Arial"/>
          <w:szCs w:val="28"/>
        </w:rPr>
      </w:pPr>
      <w:r w:rsidRPr="00652C08">
        <w:rPr>
          <w:rFonts w:cs="Arial"/>
          <w:szCs w:val="28"/>
        </w:rPr>
        <w:t>на официальном сайте МФЦ (mfc.vr№.ru);</w:t>
      </w:r>
    </w:p>
    <w:p w:rsidR="009F6A1B" w:rsidRPr="00652C08" w:rsidRDefault="009F6A1B" w:rsidP="00652C08">
      <w:pPr>
        <w:numPr>
          <w:ilvl w:val="0"/>
          <w:numId w:val="7"/>
        </w:numPr>
        <w:tabs>
          <w:tab w:val="num" w:pos="142"/>
        </w:tabs>
        <w:autoSpaceDE w:val="0"/>
        <w:autoSpaceDN w:val="0"/>
        <w:adjustRightInd w:val="0"/>
        <w:ind w:left="0" w:firstLine="709"/>
        <w:rPr>
          <w:rFonts w:cs="Arial"/>
          <w:szCs w:val="28"/>
        </w:rPr>
      </w:pPr>
      <w:r w:rsidRPr="00652C08">
        <w:rPr>
          <w:rFonts w:cs="Arial"/>
          <w:szCs w:val="28"/>
        </w:rPr>
        <w:t>на информационном стенде в администрации;</w:t>
      </w:r>
    </w:p>
    <w:p w:rsidR="009F6A1B" w:rsidRPr="00652C08" w:rsidRDefault="009F6A1B" w:rsidP="00652C08">
      <w:pPr>
        <w:numPr>
          <w:ilvl w:val="0"/>
          <w:numId w:val="7"/>
        </w:numPr>
        <w:tabs>
          <w:tab w:val="num" w:pos="142"/>
        </w:tabs>
        <w:autoSpaceDE w:val="0"/>
        <w:autoSpaceDN w:val="0"/>
        <w:adjustRightInd w:val="0"/>
        <w:ind w:left="0" w:firstLine="709"/>
        <w:rPr>
          <w:rFonts w:cs="Arial"/>
          <w:szCs w:val="28"/>
        </w:rPr>
      </w:pPr>
      <w:r w:rsidRPr="00652C08">
        <w:rPr>
          <w:rFonts w:cs="Arial"/>
          <w:szCs w:val="28"/>
        </w:rPr>
        <w:t>на информационном стенде в МФЦ.</w:t>
      </w:r>
    </w:p>
    <w:p w:rsidR="009F6A1B" w:rsidRPr="00652C08" w:rsidRDefault="009F6A1B" w:rsidP="00652C08">
      <w:pPr>
        <w:numPr>
          <w:ilvl w:val="2"/>
          <w:numId w:val="6"/>
        </w:numPr>
        <w:tabs>
          <w:tab w:val="num" w:pos="142"/>
        </w:tabs>
        <w:autoSpaceDE w:val="0"/>
        <w:autoSpaceDN w:val="0"/>
        <w:adjustRightInd w:val="0"/>
        <w:ind w:left="0" w:firstLine="709"/>
        <w:rPr>
          <w:rFonts w:cs="Arial"/>
          <w:szCs w:val="28"/>
        </w:rPr>
      </w:pPr>
      <w:r w:rsidRPr="00652C08">
        <w:rPr>
          <w:rFonts w:cs="Arial"/>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F6A1B" w:rsidRPr="00652C08" w:rsidRDefault="009F6A1B" w:rsidP="00652C08">
      <w:pPr>
        <w:numPr>
          <w:ilvl w:val="0"/>
          <w:numId w:val="8"/>
        </w:numPr>
        <w:tabs>
          <w:tab w:val="num" w:pos="142"/>
        </w:tabs>
        <w:autoSpaceDE w:val="0"/>
        <w:autoSpaceDN w:val="0"/>
        <w:adjustRightInd w:val="0"/>
        <w:ind w:left="0" w:firstLine="709"/>
        <w:rPr>
          <w:rFonts w:cs="Arial"/>
          <w:szCs w:val="28"/>
        </w:rPr>
      </w:pPr>
      <w:r w:rsidRPr="00652C08">
        <w:rPr>
          <w:rFonts w:cs="Arial"/>
          <w:szCs w:val="28"/>
        </w:rPr>
        <w:t>непосредственно в администрации,</w:t>
      </w:r>
    </w:p>
    <w:p w:rsidR="009F6A1B" w:rsidRPr="00652C08" w:rsidRDefault="009F6A1B" w:rsidP="00652C08">
      <w:pPr>
        <w:numPr>
          <w:ilvl w:val="0"/>
          <w:numId w:val="8"/>
        </w:numPr>
        <w:tabs>
          <w:tab w:val="num" w:pos="142"/>
        </w:tabs>
        <w:autoSpaceDE w:val="0"/>
        <w:autoSpaceDN w:val="0"/>
        <w:adjustRightInd w:val="0"/>
        <w:ind w:left="0" w:firstLine="709"/>
        <w:rPr>
          <w:rFonts w:cs="Arial"/>
          <w:szCs w:val="28"/>
        </w:rPr>
      </w:pPr>
      <w:r w:rsidRPr="00652C08">
        <w:rPr>
          <w:rFonts w:cs="Arial"/>
          <w:szCs w:val="28"/>
        </w:rPr>
        <w:t>непосредственно в МФЦ;</w:t>
      </w:r>
    </w:p>
    <w:p w:rsidR="009F6A1B" w:rsidRPr="00652C08" w:rsidRDefault="009F6A1B" w:rsidP="00652C08">
      <w:pPr>
        <w:numPr>
          <w:ilvl w:val="0"/>
          <w:numId w:val="8"/>
        </w:numPr>
        <w:tabs>
          <w:tab w:val="num" w:pos="142"/>
        </w:tabs>
        <w:autoSpaceDE w:val="0"/>
        <w:autoSpaceDN w:val="0"/>
        <w:adjustRightInd w:val="0"/>
        <w:ind w:left="0" w:firstLine="709"/>
        <w:rPr>
          <w:rFonts w:cs="Arial"/>
          <w:szCs w:val="28"/>
        </w:rPr>
      </w:pPr>
      <w:r w:rsidRPr="00652C08">
        <w:rPr>
          <w:rFonts w:cs="Arial"/>
          <w:szCs w:val="28"/>
        </w:rPr>
        <w:t>с использованием средств телефонной связи, средств сети Интернет.</w:t>
      </w:r>
    </w:p>
    <w:p w:rsidR="009F6A1B" w:rsidRPr="00652C08" w:rsidRDefault="009F6A1B" w:rsidP="00652C08">
      <w:pPr>
        <w:numPr>
          <w:ilvl w:val="2"/>
          <w:numId w:val="6"/>
        </w:numPr>
        <w:tabs>
          <w:tab w:val="num" w:pos="142"/>
        </w:tabs>
        <w:autoSpaceDE w:val="0"/>
        <w:autoSpaceDN w:val="0"/>
        <w:adjustRightInd w:val="0"/>
        <w:ind w:left="0" w:firstLine="709"/>
        <w:rPr>
          <w:rFonts w:cs="Arial"/>
          <w:szCs w:val="28"/>
        </w:rPr>
      </w:pPr>
      <w:r w:rsidRPr="00652C08">
        <w:rPr>
          <w:rFonts w:cs="Arial"/>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F6A1B" w:rsidRPr="00652C08" w:rsidRDefault="009F6A1B" w:rsidP="00652C08">
      <w:pPr>
        <w:tabs>
          <w:tab w:val="num" w:pos="142"/>
        </w:tabs>
        <w:autoSpaceDE w:val="0"/>
        <w:autoSpaceDN w:val="0"/>
        <w:adjustRightInd w:val="0"/>
        <w:ind w:firstLine="709"/>
        <w:rPr>
          <w:rFonts w:cs="Arial"/>
          <w:szCs w:val="28"/>
        </w:rPr>
      </w:pPr>
      <w:r w:rsidRPr="00652C08">
        <w:rPr>
          <w:rFonts w:cs="Arial"/>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Регионального портала.</w:t>
      </w:r>
    </w:p>
    <w:p w:rsidR="009F6A1B" w:rsidRPr="00652C08" w:rsidRDefault="009F6A1B" w:rsidP="00652C08">
      <w:pPr>
        <w:tabs>
          <w:tab w:val="num" w:pos="142"/>
        </w:tabs>
        <w:autoSpaceDE w:val="0"/>
        <w:autoSpaceDN w:val="0"/>
        <w:adjustRightInd w:val="0"/>
        <w:ind w:firstLine="709"/>
        <w:rPr>
          <w:rFonts w:cs="Arial"/>
          <w:szCs w:val="28"/>
        </w:rPr>
      </w:pPr>
      <w:r w:rsidRPr="00652C08">
        <w:rPr>
          <w:rFonts w:cs="Arial"/>
          <w:szCs w:val="28"/>
        </w:rPr>
        <w:t>На информационных стендах в местах предоставления м</w:t>
      </w:r>
      <w:r w:rsidR="00712468" w:rsidRPr="00652C08">
        <w:rPr>
          <w:rFonts w:cs="Arial"/>
          <w:szCs w:val="28"/>
        </w:rPr>
        <w:t>униципальной услуги, а также на официальном сайте ОМСУ Репьевского муниципального района Воронежской области</w:t>
      </w:r>
      <w:r w:rsidRPr="00652C08">
        <w:rPr>
          <w:rFonts w:cs="Arial"/>
          <w:szCs w:val="28"/>
        </w:rPr>
        <w:t>, на Региональном портале, на Едином портале государственных и муниципальных услуг (функций) размещается также следующая информация:</w:t>
      </w:r>
    </w:p>
    <w:p w:rsidR="009F6A1B" w:rsidRPr="00652C08" w:rsidRDefault="009F6A1B" w:rsidP="00652C08">
      <w:pPr>
        <w:numPr>
          <w:ilvl w:val="0"/>
          <w:numId w:val="8"/>
        </w:numPr>
        <w:tabs>
          <w:tab w:val="num" w:pos="142"/>
        </w:tabs>
        <w:autoSpaceDE w:val="0"/>
        <w:autoSpaceDN w:val="0"/>
        <w:adjustRightInd w:val="0"/>
        <w:ind w:left="0" w:firstLine="709"/>
        <w:rPr>
          <w:rFonts w:cs="Arial"/>
          <w:szCs w:val="28"/>
        </w:rPr>
      </w:pPr>
      <w:r w:rsidRPr="00652C08">
        <w:rPr>
          <w:rFonts w:cs="Arial"/>
          <w:szCs w:val="28"/>
        </w:rPr>
        <w:t>текст настоящего Административного регламента;</w:t>
      </w:r>
    </w:p>
    <w:p w:rsidR="009F6A1B" w:rsidRPr="00652C08" w:rsidRDefault="009F6A1B" w:rsidP="00652C08">
      <w:pPr>
        <w:numPr>
          <w:ilvl w:val="0"/>
          <w:numId w:val="8"/>
        </w:numPr>
        <w:tabs>
          <w:tab w:val="num" w:pos="142"/>
        </w:tabs>
        <w:autoSpaceDE w:val="0"/>
        <w:autoSpaceDN w:val="0"/>
        <w:adjustRightInd w:val="0"/>
        <w:ind w:left="0" w:firstLine="709"/>
        <w:rPr>
          <w:rFonts w:cs="Arial"/>
          <w:szCs w:val="28"/>
        </w:rPr>
      </w:pPr>
      <w:r w:rsidRPr="00652C08">
        <w:rPr>
          <w:rFonts w:cs="Arial"/>
          <w:szCs w:val="28"/>
        </w:rPr>
        <w:lastRenderedPageBreak/>
        <w:t>тексты, выдержки из нормативных правовых актов, регулирующих предоставление муниципальной услуги;</w:t>
      </w:r>
    </w:p>
    <w:p w:rsidR="009F6A1B" w:rsidRPr="00652C08" w:rsidRDefault="009F6A1B" w:rsidP="00652C08">
      <w:pPr>
        <w:numPr>
          <w:ilvl w:val="0"/>
          <w:numId w:val="8"/>
        </w:numPr>
        <w:tabs>
          <w:tab w:val="num" w:pos="142"/>
        </w:tabs>
        <w:autoSpaceDE w:val="0"/>
        <w:autoSpaceDN w:val="0"/>
        <w:adjustRightInd w:val="0"/>
        <w:ind w:left="0" w:firstLine="709"/>
        <w:rPr>
          <w:rFonts w:cs="Arial"/>
          <w:szCs w:val="28"/>
        </w:rPr>
      </w:pPr>
      <w:r w:rsidRPr="00652C08">
        <w:rPr>
          <w:rFonts w:cs="Arial"/>
          <w:szCs w:val="28"/>
        </w:rPr>
        <w:t>формы, образцы заявлений, иных документов.</w:t>
      </w:r>
    </w:p>
    <w:p w:rsidR="009F6A1B" w:rsidRPr="00652C08" w:rsidRDefault="009F6A1B" w:rsidP="00652C08">
      <w:pPr>
        <w:numPr>
          <w:ilvl w:val="2"/>
          <w:numId w:val="6"/>
        </w:numPr>
        <w:tabs>
          <w:tab w:val="num" w:pos="142"/>
        </w:tabs>
        <w:autoSpaceDE w:val="0"/>
        <w:autoSpaceDN w:val="0"/>
        <w:adjustRightInd w:val="0"/>
        <w:ind w:left="0" w:firstLine="709"/>
        <w:rPr>
          <w:rFonts w:cs="Arial"/>
          <w:szCs w:val="28"/>
        </w:rPr>
      </w:pPr>
      <w:r w:rsidRPr="00652C08">
        <w:rPr>
          <w:rFonts w:cs="Arial"/>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A1B" w:rsidRPr="00652C08" w:rsidRDefault="009F6A1B" w:rsidP="00652C08">
      <w:pPr>
        <w:numPr>
          <w:ilvl w:val="0"/>
          <w:numId w:val="8"/>
        </w:numPr>
        <w:tabs>
          <w:tab w:val="num" w:pos="142"/>
        </w:tabs>
        <w:autoSpaceDE w:val="0"/>
        <w:autoSpaceDN w:val="0"/>
        <w:adjustRightInd w:val="0"/>
        <w:ind w:left="0" w:firstLine="709"/>
        <w:rPr>
          <w:rFonts w:cs="Arial"/>
          <w:szCs w:val="28"/>
        </w:rPr>
      </w:pPr>
      <w:r w:rsidRPr="00652C08">
        <w:rPr>
          <w:rFonts w:cs="Arial"/>
          <w:szCs w:val="28"/>
        </w:rPr>
        <w:t>о порядке предоставления муниципальной услуги;</w:t>
      </w:r>
    </w:p>
    <w:p w:rsidR="009F6A1B" w:rsidRPr="00652C08" w:rsidRDefault="009F6A1B" w:rsidP="00652C08">
      <w:pPr>
        <w:numPr>
          <w:ilvl w:val="0"/>
          <w:numId w:val="8"/>
        </w:numPr>
        <w:tabs>
          <w:tab w:val="num" w:pos="142"/>
        </w:tabs>
        <w:autoSpaceDE w:val="0"/>
        <w:autoSpaceDN w:val="0"/>
        <w:adjustRightInd w:val="0"/>
        <w:ind w:left="0" w:firstLine="709"/>
        <w:rPr>
          <w:rFonts w:cs="Arial"/>
          <w:szCs w:val="28"/>
        </w:rPr>
      </w:pPr>
      <w:r w:rsidRPr="00652C08">
        <w:rPr>
          <w:rFonts w:cs="Arial"/>
          <w:szCs w:val="28"/>
        </w:rPr>
        <w:t>о ходе предоставления муниципальной услуги;</w:t>
      </w:r>
    </w:p>
    <w:p w:rsidR="009F6A1B" w:rsidRPr="00652C08" w:rsidRDefault="009F6A1B" w:rsidP="00652C08">
      <w:pPr>
        <w:numPr>
          <w:ilvl w:val="0"/>
          <w:numId w:val="8"/>
        </w:numPr>
        <w:tabs>
          <w:tab w:val="num" w:pos="142"/>
        </w:tabs>
        <w:autoSpaceDE w:val="0"/>
        <w:autoSpaceDN w:val="0"/>
        <w:adjustRightInd w:val="0"/>
        <w:ind w:left="0" w:firstLine="709"/>
        <w:rPr>
          <w:rFonts w:cs="Arial"/>
          <w:szCs w:val="28"/>
        </w:rPr>
      </w:pPr>
      <w:r w:rsidRPr="00652C08">
        <w:rPr>
          <w:rFonts w:cs="Arial"/>
          <w:szCs w:val="28"/>
        </w:rPr>
        <w:t>об отказе в предоставлении муниципальной услуги.</w:t>
      </w:r>
    </w:p>
    <w:p w:rsidR="009F6A1B" w:rsidRPr="00652C08" w:rsidRDefault="009F6A1B" w:rsidP="00652C08">
      <w:pPr>
        <w:numPr>
          <w:ilvl w:val="2"/>
          <w:numId w:val="6"/>
        </w:numPr>
        <w:tabs>
          <w:tab w:val="num" w:pos="142"/>
        </w:tabs>
        <w:autoSpaceDE w:val="0"/>
        <w:autoSpaceDN w:val="0"/>
        <w:adjustRightInd w:val="0"/>
        <w:ind w:left="0" w:firstLine="709"/>
        <w:rPr>
          <w:rFonts w:cs="Arial"/>
          <w:szCs w:val="28"/>
        </w:rPr>
      </w:pPr>
      <w:r w:rsidRPr="00652C08">
        <w:rPr>
          <w:rFonts w:cs="Arial"/>
          <w:szCs w:val="28"/>
        </w:rPr>
        <w:t>Информация о сроке завершения оформления документов и возможности их получения заявителю сообщается при подаче документов.</w:t>
      </w:r>
    </w:p>
    <w:p w:rsidR="009F6A1B" w:rsidRPr="00652C08" w:rsidRDefault="009F6A1B" w:rsidP="00652C08">
      <w:pPr>
        <w:numPr>
          <w:ilvl w:val="2"/>
          <w:numId w:val="6"/>
        </w:numPr>
        <w:tabs>
          <w:tab w:val="num" w:pos="142"/>
        </w:tabs>
        <w:autoSpaceDE w:val="0"/>
        <w:autoSpaceDN w:val="0"/>
        <w:adjustRightInd w:val="0"/>
        <w:ind w:left="0" w:firstLine="709"/>
        <w:rPr>
          <w:rFonts w:cs="Arial"/>
          <w:szCs w:val="28"/>
        </w:rPr>
      </w:pPr>
      <w:r w:rsidRPr="00652C08">
        <w:rPr>
          <w:rFonts w:cs="Arial"/>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F6A1B" w:rsidRPr="00652C08" w:rsidRDefault="009F6A1B" w:rsidP="00652C08">
      <w:pPr>
        <w:tabs>
          <w:tab w:val="num" w:pos="142"/>
        </w:tabs>
        <w:autoSpaceDE w:val="0"/>
        <w:autoSpaceDN w:val="0"/>
        <w:adjustRightInd w:val="0"/>
        <w:ind w:firstLine="709"/>
        <w:rPr>
          <w:rFonts w:cs="Arial"/>
          <w:szCs w:val="28"/>
        </w:rPr>
      </w:pPr>
      <w:r w:rsidRPr="00652C08">
        <w:rPr>
          <w:rFonts w:cs="Arial"/>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A1B" w:rsidRPr="00652C08" w:rsidRDefault="009F6A1B" w:rsidP="00652C08">
      <w:pPr>
        <w:tabs>
          <w:tab w:val="num" w:pos="142"/>
        </w:tabs>
        <w:autoSpaceDE w:val="0"/>
        <w:autoSpaceDN w:val="0"/>
        <w:adjustRightInd w:val="0"/>
        <w:ind w:firstLine="709"/>
        <w:rPr>
          <w:rFonts w:cs="Arial"/>
          <w:szCs w:val="28"/>
        </w:rPr>
      </w:pPr>
      <w:r w:rsidRPr="00652C08">
        <w:rPr>
          <w:rFonts w:cs="Arial"/>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A1B" w:rsidRPr="00652C08" w:rsidRDefault="009F6A1B" w:rsidP="00652C08">
      <w:pPr>
        <w:numPr>
          <w:ilvl w:val="0"/>
          <w:numId w:val="6"/>
        </w:numPr>
        <w:tabs>
          <w:tab w:val="left" w:pos="1440"/>
          <w:tab w:val="left" w:pos="1560"/>
        </w:tabs>
        <w:ind w:left="0" w:firstLine="709"/>
        <w:rPr>
          <w:rFonts w:cs="Arial"/>
          <w:szCs w:val="28"/>
        </w:rPr>
      </w:pPr>
      <w:r w:rsidRPr="00652C08">
        <w:rPr>
          <w:rFonts w:cs="Arial"/>
          <w:szCs w:val="28"/>
        </w:rPr>
        <w:t>Стандарт предоставления муниципальной услуги</w:t>
      </w:r>
    </w:p>
    <w:p w:rsidR="009F6A1B" w:rsidRPr="00652C08" w:rsidRDefault="009F6A1B" w:rsidP="00652C08">
      <w:pPr>
        <w:numPr>
          <w:ilvl w:val="1"/>
          <w:numId w:val="6"/>
        </w:numPr>
        <w:tabs>
          <w:tab w:val="left" w:pos="1440"/>
          <w:tab w:val="left" w:pos="1560"/>
        </w:tabs>
        <w:ind w:left="0" w:firstLine="709"/>
        <w:rPr>
          <w:rFonts w:cs="Arial"/>
          <w:szCs w:val="28"/>
        </w:rPr>
      </w:pPr>
      <w:r w:rsidRPr="00652C08">
        <w:rPr>
          <w:rFonts w:cs="Arial"/>
          <w:szCs w:val="28"/>
        </w:rPr>
        <w:t>Наименование муниципальной услуги – «</w:t>
      </w:r>
      <w:r w:rsidR="003F1684" w:rsidRPr="00652C08">
        <w:rPr>
          <w:rFonts w:cs="Arial"/>
          <w:szCs w:val="28"/>
        </w:rPr>
        <w:t>Постановка отдельных категорий</w:t>
      </w:r>
      <w:r w:rsidRPr="00652C08">
        <w:rPr>
          <w:rFonts w:cs="Arial"/>
          <w:szCs w:val="28"/>
        </w:rPr>
        <w:t xml:space="preserve"> граждан на учет в качестве лиц, имеющих право на предоставление земельных участков в собственность бесплатно,</w:t>
      </w:r>
      <w:r w:rsidR="003F1684" w:rsidRPr="00652C08">
        <w:rPr>
          <w:rFonts w:cs="Arial"/>
          <w:szCs w:val="28"/>
        </w:rPr>
        <w:t xml:space="preserve"> и включение в реестр отдельных категорий</w:t>
      </w:r>
      <w:r w:rsidRPr="00652C08">
        <w:rPr>
          <w:rFonts w:cs="Arial"/>
          <w:szCs w:val="28"/>
        </w:rPr>
        <w:t xml:space="preserve"> граждан, имеющих право на бесплатное предоставление земельных участков».</w:t>
      </w:r>
    </w:p>
    <w:p w:rsidR="009F6A1B" w:rsidRPr="00652C08" w:rsidRDefault="009F6A1B" w:rsidP="00652C08">
      <w:pPr>
        <w:numPr>
          <w:ilvl w:val="1"/>
          <w:numId w:val="6"/>
        </w:numPr>
        <w:tabs>
          <w:tab w:val="num" w:pos="142"/>
          <w:tab w:val="left" w:pos="1440"/>
          <w:tab w:val="left" w:pos="1560"/>
        </w:tabs>
        <w:ind w:left="0" w:firstLine="709"/>
        <w:rPr>
          <w:rFonts w:cs="Arial"/>
          <w:szCs w:val="28"/>
        </w:rPr>
      </w:pPr>
      <w:r w:rsidRPr="00652C08">
        <w:rPr>
          <w:rFonts w:cs="Arial"/>
          <w:szCs w:val="28"/>
        </w:rPr>
        <w:t>Наименование органа, представляющего муниципальную услугу.</w:t>
      </w:r>
    </w:p>
    <w:p w:rsidR="009F6A1B" w:rsidRPr="00652C08" w:rsidRDefault="009F6A1B" w:rsidP="00652C08">
      <w:pPr>
        <w:numPr>
          <w:ilvl w:val="2"/>
          <w:numId w:val="6"/>
        </w:numPr>
        <w:tabs>
          <w:tab w:val="num" w:pos="142"/>
          <w:tab w:val="left" w:pos="1440"/>
          <w:tab w:val="left" w:pos="1560"/>
        </w:tabs>
        <w:ind w:left="0" w:firstLine="709"/>
        <w:rPr>
          <w:rFonts w:cs="Arial"/>
          <w:szCs w:val="28"/>
        </w:rPr>
      </w:pPr>
      <w:r w:rsidRPr="00652C08">
        <w:rPr>
          <w:rFonts w:cs="Arial"/>
          <w:szCs w:val="28"/>
        </w:rPr>
        <w:t>Орган, предоставляющий муниципальную услугу: администрация Репьевского муниципального района.</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Администрация при предоставлении муниципальной услуги в целях получения документов, необходимых для постановки </w:t>
      </w:r>
      <w:r w:rsidR="0027495C" w:rsidRPr="00652C08">
        <w:rPr>
          <w:rFonts w:cs="Arial"/>
          <w:szCs w:val="28"/>
        </w:rPr>
        <w:t>отдельных категорий</w:t>
      </w:r>
      <w:r w:rsidRPr="00652C08">
        <w:rPr>
          <w:rFonts w:cs="Arial"/>
          <w:szCs w:val="28"/>
        </w:rPr>
        <w:t xml:space="preserve"> граждан на учет в качестве лиц, имеющих право на предоставление земельных участков в собственность бесплатно, и включение в реестр </w:t>
      </w:r>
      <w:r w:rsidR="0027495C" w:rsidRPr="00652C08">
        <w:rPr>
          <w:rFonts w:cs="Arial"/>
          <w:szCs w:val="28"/>
        </w:rPr>
        <w:t>отдельных категорий</w:t>
      </w:r>
      <w:r w:rsidRPr="00652C08">
        <w:rPr>
          <w:rFonts w:cs="Arial"/>
          <w:szCs w:val="28"/>
        </w:rPr>
        <w:t xml:space="preserve">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в целях получения документов, подтверждающих наличие (отсутствие) у заявителя права собственности на земельный участок (земельные участки).</w:t>
      </w:r>
    </w:p>
    <w:p w:rsidR="009F6A1B" w:rsidRPr="00652C08" w:rsidRDefault="009F6A1B" w:rsidP="00652C08">
      <w:pPr>
        <w:numPr>
          <w:ilvl w:val="2"/>
          <w:numId w:val="6"/>
        </w:numPr>
        <w:tabs>
          <w:tab w:val="num" w:pos="142"/>
        </w:tabs>
        <w:autoSpaceDE w:val="0"/>
        <w:autoSpaceDN w:val="0"/>
        <w:adjustRightInd w:val="0"/>
        <w:ind w:left="0" w:firstLine="709"/>
        <w:rPr>
          <w:rFonts w:cs="Arial"/>
          <w:szCs w:val="28"/>
          <w:lang w:eastAsia="ar-SA"/>
        </w:rPr>
      </w:pPr>
      <w:r w:rsidRPr="00652C08">
        <w:rPr>
          <w:rFonts w:cs="Arial"/>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652C08">
        <w:rPr>
          <w:rFonts w:cs="Arial"/>
          <w:szCs w:val="28"/>
        </w:rPr>
        <w:lastRenderedPageBreak/>
        <w:t>перечень услуг, которые являются необходимыми и обязательными для предоставления муниципальных услуг, утвержденн</w:t>
      </w:r>
      <w:r w:rsidR="002F293E" w:rsidRPr="00652C08">
        <w:rPr>
          <w:rFonts w:cs="Arial"/>
          <w:szCs w:val="28"/>
        </w:rPr>
        <w:t>ый Решением СНД от 21.12.2015</w:t>
      </w:r>
      <w:r w:rsidRPr="00652C08">
        <w:rPr>
          <w:rFonts w:cs="Arial"/>
          <w:szCs w:val="28"/>
        </w:rPr>
        <w:t xml:space="preserve"> №28.</w:t>
      </w:r>
    </w:p>
    <w:p w:rsidR="009F6A1B" w:rsidRPr="00652C08" w:rsidRDefault="009F6A1B" w:rsidP="00652C08">
      <w:pPr>
        <w:tabs>
          <w:tab w:val="num" w:pos="142"/>
          <w:tab w:val="left" w:pos="1560"/>
        </w:tabs>
        <w:autoSpaceDE w:val="0"/>
        <w:autoSpaceDN w:val="0"/>
        <w:adjustRightInd w:val="0"/>
        <w:ind w:firstLine="709"/>
        <w:rPr>
          <w:rFonts w:cs="Arial"/>
          <w:szCs w:val="28"/>
        </w:rPr>
      </w:pPr>
      <w:r w:rsidRPr="00652C08">
        <w:rPr>
          <w:rFonts w:cs="Arial"/>
          <w:szCs w:val="28"/>
        </w:rPr>
        <w:t>2.3. Результат предоставления муниципальной услуги.</w:t>
      </w:r>
    </w:p>
    <w:p w:rsidR="009F6A1B" w:rsidRPr="00652C08" w:rsidRDefault="009F6A1B" w:rsidP="00652C08">
      <w:pPr>
        <w:autoSpaceDE w:val="0"/>
        <w:autoSpaceDN w:val="0"/>
        <w:adjustRightInd w:val="0"/>
        <w:ind w:firstLine="709"/>
        <w:rPr>
          <w:rFonts w:cs="Arial"/>
          <w:szCs w:val="28"/>
        </w:rPr>
      </w:pPr>
      <w:r w:rsidRPr="00652C08">
        <w:rPr>
          <w:rFonts w:cs="Arial"/>
          <w:szCs w:val="28"/>
        </w:rPr>
        <w:t>Результатом предоставления муниципальной услуги является принятие решения о постановке заявителя на учет в качестве лица, имеющего право на предоставление земельного участка в собственность бесплатно в соответствии с Законом Вор</w:t>
      </w:r>
      <w:r w:rsidR="00BC6968" w:rsidRPr="00652C08">
        <w:rPr>
          <w:rFonts w:cs="Arial"/>
          <w:szCs w:val="28"/>
        </w:rPr>
        <w:t>онежской области от 13.05.2008</w:t>
      </w:r>
      <w:r w:rsidRPr="00652C08">
        <w:rPr>
          <w:rFonts w:cs="Arial"/>
          <w:szCs w:val="28"/>
        </w:rPr>
        <w:t xml:space="preserve"> № 25-ОЗ «О регулировании земельных отношений на территории Воронежской области» (далее – Закон), либо об отказе в постановке заявителя на учет.</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Результатом постановки </w:t>
      </w:r>
      <w:r w:rsidR="000343AC" w:rsidRPr="00652C08">
        <w:rPr>
          <w:rFonts w:cs="Arial"/>
          <w:szCs w:val="28"/>
        </w:rPr>
        <w:t xml:space="preserve">заявителя </w:t>
      </w:r>
      <w:r w:rsidRPr="00652C08">
        <w:rPr>
          <w:rFonts w:cs="Arial"/>
          <w:szCs w:val="28"/>
        </w:rPr>
        <w:t>на учет является его включе</w:t>
      </w:r>
      <w:r w:rsidR="000343AC" w:rsidRPr="00652C08">
        <w:rPr>
          <w:rFonts w:cs="Arial"/>
          <w:szCs w:val="28"/>
        </w:rPr>
        <w:t>ние в реестр отдельных категорий граждан</w:t>
      </w:r>
      <w:r w:rsidRPr="00652C08">
        <w:rPr>
          <w:rFonts w:cs="Arial"/>
          <w:szCs w:val="28"/>
        </w:rPr>
        <w:t>, имеющих право на бесплатное предоставление земельных участков (далее – Реестр).</w:t>
      </w:r>
    </w:p>
    <w:p w:rsidR="009F6A1B" w:rsidRPr="00652C08" w:rsidRDefault="009F6A1B" w:rsidP="00652C08">
      <w:pPr>
        <w:autoSpaceDE w:val="0"/>
        <w:autoSpaceDN w:val="0"/>
        <w:adjustRightInd w:val="0"/>
        <w:ind w:firstLine="709"/>
        <w:rPr>
          <w:rFonts w:cs="Arial"/>
          <w:szCs w:val="28"/>
        </w:rPr>
      </w:pPr>
      <w:r w:rsidRPr="00652C08">
        <w:rPr>
          <w:rFonts w:cs="Arial"/>
          <w:szCs w:val="28"/>
        </w:rPr>
        <w:t>2.4. Срок предоставления муниципальной услуги.</w:t>
      </w:r>
    </w:p>
    <w:p w:rsidR="009F6A1B" w:rsidRPr="00652C08" w:rsidRDefault="009F6A1B" w:rsidP="00652C08">
      <w:pPr>
        <w:autoSpaceDE w:val="0"/>
        <w:autoSpaceDN w:val="0"/>
        <w:adjustRightInd w:val="0"/>
        <w:ind w:firstLine="709"/>
        <w:rPr>
          <w:rFonts w:cs="Arial"/>
          <w:szCs w:val="28"/>
        </w:rPr>
      </w:pPr>
      <w:r w:rsidRPr="00652C08">
        <w:rPr>
          <w:rFonts w:cs="Arial"/>
          <w:szCs w:val="28"/>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A1B" w:rsidRPr="00652C08" w:rsidRDefault="009F6A1B" w:rsidP="00652C08">
      <w:pPr>
        <w:autoSpaceDE w:val="0"/>
        <w:autoSpaceDN w:val="0"/>
        <w:adjustRightInd w:val="0"/>
        <w:ind w:firstLine="709"/>
        <w:rPr>
          <w:rFonts w:cs="Arial"/>
          <w:szCs w:val="28"/>
        </w:rPr>
      </w:pPr>
      <w:r w:rsidRPr="00652C08">
        <w:rPr>
          <w:rFonts w:cs="Arial"/>
          <w:szCs w:val="28"/>
        </w:rPr>
        <w:t>Срок регистрации заявления и прилагаемых к нему документов – 1 календарный день.</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20 календарных дней. </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 Срок подготовки проекта распоряжения администрации о постановке заявителя на учет и включении в Реестр либо решения об отказе в постановке на учет и включении в Реестр – 4 календарных дня.</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 Срок направления заявителю копии распоряжения администрации о постановке заявителя на учет и включении в Реестр либо решения об отказе в постановке на учет и включении в Реестр, оформленного заказным письмом с уведомлением о вручении – 5 календарных дней.</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 Оснований для приостановления предоставления муниципальной услуги законодательством не предусмотрено.</w:t>
      </w:r>
    </w:p>
    <w:p w:rsidR="009F6A1B" w:rsidRPr="00652C08" w:rsidRDefault="009F6A1B" w:rsidP="00652C08">
      <w:pPr>
        <w:numPr>
          <w:ilvl w:val="1"/>
          <w:numId w:val="9"/>
        </w:numPr>
        <w:tabs>
          <w:tab w:val="left" w:pos="1440"/>
          <w:tab w:val="left" w:pos="1560"/>
        </w:tabs>
        <w:ind w:left="0" w:firstLine="709"/>
        <w:rPr>
          <w:rFonts w:cs="Arial"/>
          <w:szCs w:val="28"/>
        </w:rPr>
      </w:pPr>
      <w:r w:rsidRPr="00652C08">
        <w:rPr>
          <w:rFonts w:cs="Arial"/>
          <w:szCs w:val="28"/>
        </w:rPr>
        <w:t>Правовые основы для предоставления муниципальной услуги.</w:t>
      </w:r>
    </w:p>
    <w:p w:rsidR="009F6A1B" w:rsidRPr="00652C08" w:rsidRDefault="009F6A1B" w:rsidP="00652C08">
      <w:pPr>
        <w:tabs>
          <w:tab w:val="num" w:pos="792"/>
          <w:tab w:val="left" w:pos="1440"/>
          <w:tab w:val="left" w:pos="1560"/>
        </w:tabs>
        <w:ind w:firstLine="709"/>
        <w:rPr>
          <w:rFonts w:cs="Arial"/>
          <w:szCs w:val="28"/>
        </w:rPr>
      </w:pPr>
      <w:r w:rsidRPr="00652C08">
        <w:rPr>
          <w:rFonts w:cs="Arial"/>
          <w:szCs w:val="28"/>
        </w:rPr>
        <w:t xml:space="preserve">Предоставление муниципальной услуги «Постановка </w:t>
      </w:r>
      <w:r w:rsidR="00CE6FEE" w:rsidRPr="00652C08">
        <w:rPr>
          <w:rFonts w:cs="Arial"/>
          <w:szCs w:val="28"/>
        </w:rPr>
        <w:t>отдельных категорий</w:t>
      </w:r>
      <w:r w:rsidRPr="00652C08">
        <w:rPr>
          <w:rFonts w:cs="Arial"/>
          <w:szCs w:val="28"/>
        </w:rPr>
        <w:t xml:space="preserve"> граждан на учет в качестве лиц, имеющих право на предоставление земельных участков в собственность бесплатно, и включение в реестр </w:t>
      </w:r>
      <w:r w:rsidR="00CE6FEE" w:rsidRPr="00652C08">
        <w:rPr>
          <w:rFonts w:cs="Arial"/>
          <w:szCs w:val="28"/>
        </w:rPr>
        <w:t>отдельных категорий</w:t>
      </w:r>
      <w:r w:rsidRPr="00652C08">
        <w:rPr>
          <w:rFonts w:cs="Arial"/>
          <w:szCs w:val="28"/>
        </w:rPr>
        <w:t xml:space="preserve"> граждан, имеющих право на бесплатное предоставление земельных участков» осуществляется в соответствии с:</w:t>
      </w:r>
    </w:p>
    <w:p w:rsidR="009F6A1B" w:rsidRPr="00652C08" w:rsidRDefault="009F6A1B" w:rsidP="00652C08">
      <w:pPr>
        <w:autoSpaceDE w:val="0"/>
        <w:autoSpaceDN w:val="0"/>
        <w:adjustRightInd w:val="0"/>
        <w:ind w:firstLine="709"/>
        <w:rPr>
          <w:rFonts w:cs="Arial"/>
          <w:szCs w:val="28"/>
        </w:rPr>
      </w:pPr>
      <w:r w:rsidRPr="00652C08">
        <w:rPr>
          <w:rFonts w:cs="Arial"/>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9F6A1B" w:rsidRPr="00652C08" w:rsidRDefault="009F6A1B" w:rsidP="00652C08">
      <w:pPr>
        <w:autoSpaceDE w:val="0"/>
        <w:autoSpaceDN w:val="0"/>
        <w:adjustRightInd w:val="0"/>
        <w:ind w:firstLine="709"/>
        <w:rPr>
          <w:rFonts w:cs="Arial"/>
          <w:szCs w:val="28"/>
        </w:rPr>
      </w:pPr>
      <w:r w:rsidRPr="00652C08">
        <w:rPr>
          <w:rFonts w:cs="Arial"/>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9F6A1B" w:rsidRPr="00652C08" w:rsidRDefault="009F6A1B" w:rsidP="00652C08">
      <w:pPr>
        <w:autoSpaceDE w:val="0"/>
        <w:autoSpaceDN w:val="0"/>
        <w:adjustRightInd w:val="0"/>
        <w:ind w:firstLine="709"/>
        <w:rPr>
          <w:rFonts w:cs="Arial"/>
          <w:szCs w:val="28"/>
        </w:rPr>
      </w:pPr>
      <w:r w:rsidRPr="00652C08">
        <w:rPr>
          <w:rFonts w:cs="Arial"/>
          <w:szCs w:val="28"/>
        </w:rPr>
        <w:lastRenderedPageBreak/>
        <w:t>Гражданским кодексом Российской Федерации (часть 1) от 30.11.1994 №51-ФЗ («Собрание законодательства РФ», 05.12.1994, №32, ст. 3301; «Российская газета», 08.12.1994, №238-239);</w:t>
      </w:r>
    </w:p>
    <w:p w:rsidR="009F6A1B" w:rsidRPr="00652C08" w:rsidRDefault="009F6A1B" w:rsidP="00652C08">
      <w:pPr>
        <w:autoSpaceDE w:val="0"/>
        <w:autoSpaceDN w:val="0"/>
        <w:adjustRightInd w:val="0"/>
        <w:ind w:firstLine="709"/>
        <w:rPr>
          <w:rFonts w:cs="Arial"/>
          <w:szCs w:val="28"/>
        </w:rPr>
      </w:pPr>
      <w:r w:rsidRPr="00652C08">
        <w:rPr>
          <w:rFonts w:cs="Arial"/>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9F6A1B" w:rsidRPr="00652C08" w:rsidRDefault="009F6A1B" w:rsidP="00652C08">
      <w:pPr>
        <w:autoSpaceDE w:val="0"/>
        <w:autoSpaceDN w:val="0"/>
        <w:adjustRightInd w:val="0"/>
        <w:ind w:firstLine="709"/>
        <w:rPr>
          <w:rFonts w:cs="Arial"/>
          <w:szCs w:val="28"/>
        </w:rPr>
      </w:pPr>
      <w:r w:rsidRPr="00652C08">
        <w:rPr>
          <w:rFonts w:cs="Arial"/>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9F6A1B" w:rsidRPr="00652C08" w:rsidRDefault="009F6A1B" w:rsidP="00652C08">
      <w:pPr>
        <w:autoSpaceDE w:val="0"/>
        <w:autoSpaceDN w:val="0"/>
        <w:adjustRightInd w:val="0"/>
        <w:ind w:firstLine="709"/>
        <w:rPr>
          <w:rFonts w:cs="Arial"/>
          <w:szCs w:val="28"/>
        </w:rPr>
      </w:pPr>
      <w:r w:rsidRPr="00652C08">
        <w:rPr>
          <w:rFonts w:cs="Arial"/>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9F6A1B" w:rsidRPr="00652C08" w:rsidRDefault="009F6A1B" w:rsidP="00652C08">
      <w:pPr>
        <w:autoSpaceDE w:val="0"/>
        <w:autoSpaceDN w:val="0"/>
        <w:adjustRightInd w:val="0"/>
        <w:ind w:firstLine="709"/>
        <w:rPr>
          <w:rFonts w:cs="Arial"/>
          <w:szCs w:val="28"/>
        </w:rPr>
      </w:pPr>
      <w:r w:rsidRPr="00652C08">
        <w:rPr>
          <w:rFonts w:cs="Arial"/>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9F6A1B" w:rsidRPr="00652C08" w:rsidRDefault="009F6A1B" w:rsidP="00652C08">
      <w:pPr>
        <w:autoSpaceDE w:val="0"/>
        <w:autoSpaceDN w:val="0"/>
        <w:adjustRightInd w:val="0"/>
        <w:ind w:firstLine="709"/>
        <w:rPr>
          <w:rFonts w:cs="Arial"/>
          <w:szCs w:val="28"/>
        </w:rPr>
      </w:pPr>
      <w:r w:rsidRPr="00652C08">
        <w:rPr>
          <w:rFonts w:cs="Arial"/>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9F6A1B" w:rsidRPr="00652C08" w:rsidRDefault="009F6A1B" w:rsidP="00652C08">
      <w:pPr>
        <w:shd w:val="clear" w:color="auto" w:fill="FFFFFF"/>
        <w:tabs>
          <w:tab w:val="num" w:pos="1080"/>
        </w:tabs>
        <w:adjustRightInd w:val="0"/>
        <w:ind w:firstLine="709"/>
        <w:rPr>
          <w:rFonts w:cs="Arial"/>
          <w:szCs w:val="28"/>
        </w:rPr>
      </w:pPr>
      <w:r w:rsidRPr="00652C08">
        <w:rPr>
          <w:rFonts w:cs="Arial"/>
          <w:szCs w:val="28"/>
        </w:rPr>
        <w:t>Уставом Репьевского муниципального района Воронежской области;</w:t>
      </w:r>
    </w:p>
    <w:p w:rsidR="009F6A1B" w:rsidRPr="00652C08" w:rsidRDefault="009F6A1B" w:rsidP="00652C08">
      <w:pPr>
        <w:shd w:val="clear" w:color="auto" w:fill="FFFFFF"/>
        <w:tabs>
          <w:tab w:val="num" w:pos="1080"/>
        </w:tabs>
        <w:adjustRightInd w:val="0"/>
        <w:ind w:firstLine="709"/>
        <w:rPr>
          <w:rFonts w:cs="Arial"/>
          <w:szCs w:val="28"/>
        </w:rPr>
      </w:pPr>
      <w:r w:rsidRPr="00652C08">
        <w:rPr>
          <w:rFonts w:cs="Arial"/>
          <w:bCs/>
          <w:iCs/>
          <w:szCs w:val="28"/>
        </w:rPr>
        <w:t xml:space="preserve">иными нормативными правовыми актами Российской Федерации, Воронежской области и муниципальными правовыми актами </w:t>
      </w:r>
      <w:r w:rsidRPr="00652C08">
        <w:rPr>
          <w:rFonts w:cs="Arial"/>
          <w:szCs w:val="28"/>
        </w:rPr>
        <w:t>Репьевского муниципального района</w:t>
      </w:r>
      <w:r w:rsidRPr="00652C08">
        <w:rPr>
          <w:rFonts w:cs="Arial"/>
          <w:bCs/>
          <w:iCs/>
          <w:szCs w:val="28"/>
        </w:rPr>
        <w:t xml:space="preserve"> Воронежской области, регламентирующими правоотношения в сфер</w:t>
      </w:r>
      <w:r w:rsidR="008A5F35" w:rsidRPr="00652C08">
        <w:rPr>
          <w:rFonts w:cs="Arial"/>
          <w:bCs/>
          <w:iCs/>
          <w:szCs w:val="28"/>
        </w:rPr>
        <w:t>е предоставления муниципальных</w:t>
      </w:r>
      <w:r w:rsidRPr="00652C08">
        <w:rPr>
          <w:rFonts w:cs="Arial"/>
          <w:bCs/>
          <w:iCs/>
          <w:szCs w:val="28"/>
        </w:rPr>
        <w:t xml:space="preserve"> услуг.</w:t>
      </w:r>
    </w:p>
    <w:p w:rsidR="009F6A1B" w:rsidRPr="00652C08" w:rsidRDefault="009F6A1B" w:rsidP="00652C08">
      <w:pPr>
        <w:numPr>
          <w:ilvl w:val="1"/>
          <w:numId w:val="10"/>
        </w:numPr>
        <w:tabs>
          <w:tab w:val="clear" w:pos="1155"/>
          <w:tab w:val="num" w:pos="709"/>
          <w:tab w:val="num" w:pos="792"/>
          <w:tab w:val="left" w:pos="1440"/>
          <w:tab w:val="left" w:pos="1560"/>
        </w:tabs>
        <w:ind w:left="0" w:firstLine="709"/>
        <w:rPr>
          <w:rFonts w:cs="Arial"/>
          <w:szCs w:val="28"/>
        </w:rPr>
      </w:pPr>
      <w:r w:rsidRPr="00652C08">
        <w:rPr>
          <w:rFonts w:cs="Arial"/>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F6A1B" w:rsidRPr="00652C08" w:rsidRDefault="009F6A1B" w:rsidP="00652C08">
      <w:pPr>
        <w:autoSpaceDE w:val="0"/>
        <w:autoSpaceDN w:val="0"/>
        <w:adjustRightInd w:val="0"/>
        <w:ind w:firstLine="709"/>
        <w:rPr>
          <w:rFonts w:cs="Arial"/>
          <w:szCs w:val="28"/>
        </w:rPr>
      </w:pPr>
      <w:r w:rsidRPr="00652C08">
        <w:rPr>
          <w:rFonts w:cs="Arial"/>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F6A1B" w:rsidRPr="00652C08" w:rsidRDefault="009F6A1B" w:rsidP="00652C08">
      <w:pPr>
        <w:autoSpaceDE w:val="0"/>
        <w:autoSpaceDN w:val="0"/>
        <w:adjustRightInd w:val="0"/>
        <w:ind w:firstLine="709"/>
        <w:rPr>
          <w:rFonts w:cs="Arial"/>
          <w:szCs w:val="28"/>
        </w:rPr>
      </w:pPr>
      <w:r w:rsidRPr="00652C08">
        <w:rPr>
          <w:rFonts w:cs="Arial"/>
          <w:szCs w:val="28"/>
        </w:rPr>
        <w:t>Муниципальная услуга предоставляется на основании заявления, поступившего в администрацию или в МФЦ.</w:t>
      </w:r>
    </w:p>
    <w:p w:rsidR="009F6A1B" w:rsidRPr="00652C08" w:rsidRDefault="009F6A1B" w:rsidP="00652C08">
      <w:pPr>
        <w:autoSpaceDE w:val="0"/>
        <w:autoSpaceDN w:val="0"/>
        <w:adjustRightInd w:val="0"/>
        <w:ind w:firstLine="709"/>
        <w:rPr>
          <w:rFonts w:cs="Arial"/>
          <w:szCs w:val="28"/>
        </w:rPr>
      </w:pPr>
      <w:r w:rsidRPr="00652C08">
        <w:rPr>
          <w:rFonts w:cs="Arial"/>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E620F0" w:rsidRPr="00652C08" w:rsidRDefault="00E620F0" w:rsidP="00652C08">
      <w:pPr>
        <w:autoSpaceDE w:val="0"/>
        <w:autoSpaceDN w:val="0"/>
        <w:adjustRightInd w:val="0"/>
        <w:ind w:firstLine="709"/>
        <w:rPr>
          <w:rFonts w:cs="Arial"/>
          <w:szCs w:val="28"/>
        </w:rPr>
      </w:pPr>
      <w:r w:rsidRPr="00652C08">
        <w:rPr>
          <w:rFonts w:cs="Arial"/>
          <w:szCs w:val="28"/>
        </w:rPr>
        <w:t>Форма заявления устанавливается уполномоченным органом государственной власти.</w:t>
      </w:r>
      <w:r w:rsidR="009F6A1B" w:rsidRPr="00652C08">
        <w:rPr>
          <w:rFonts w:cs="Arial"/>
          <w:szCs w:val="28"/>
        </w:rPr>
        <w:t xml:space="preserve"> </w:t>
      </w:r>
    </w:p>
    <w:p w:rsidR="009F6A1B" w:rsidRPr="00652C08" w:rsidRDefault="009F6A1B" w:rsidP="00652C08">
      <w:pPr>
        <w:autoSpaceDE w:val="0"/>
        <w:autoSpaceDN w:val="0"/>
        <w:adjustRightInd w:val="0"/>
        <w:ind w:firstLine="709"/>
        <w:rPr>
          <w:rFonts w:cs="Arial"/>
          <w:szCs w:val="28"/>
        </w:rPr>
      </w:pPr>
      <w:r w:rsidRPr="00652C08">
        <w:rPr>
          <w:rFonts w:cs="Arial"/>
          <w:szCs w:val="28"/>
        </w:rPr>
        <w:t>К заявлению прилагаются следующие документы:</w:t>
      </w:r>
    </w:p>
    <w:p w:rsidR="009F6A1B" w:rsidRPr="00652C08" w:rsidRDefault="009F6A1B" w:rsidP="00652C08">
      <w:pPr>
        <w:autoSpaceDE w:val="0"/>
        <w:autoSpaceDN w:val="0"/>
        <w:adjustRightInd w:val="0"/>
        <w:ind w:firstLine="709"/>
        <w:rPr>
          <w:rFonts w:cs="Arial"/>
          <w:szCs w:val="28"/>
        </w:rPr>
      </w:pPr>
      <w:r w:rsidRPr="00652C08">
        <w:rPr>
          <w:rFonts w:cs="Arial"/>
          <w:szCs w:val="28"/>
        </w:rPr>
        <w:t>-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E620F0" w:rsidRPr="00652C08" w:rsidRDefault="00652C08" w:rsidP="00652C08">
      <w:pPr>
        <w:autoSpaceDE w:val="0"/>
        <w:autoSpaceDN w:val="0"/>
        <w:adjustRightInd w:val="0"/>
        <w:ind w:firstLine="709"/>
        <w:rPr>
          <w:rFonts w:cs="Arial"/>
          <w:szCs w:val="28"/>
        </w:rPr>
      </w:pPr>
      <w:r w:rsidRPr="00652C08">
        <w:rPr>
          <w:rFonts w:cs="Arial"/>
          <w:szCs w:val="28"/>
        </w:rPr>
        <w:t xml:space="preserve"> </w:t>
      </w:r>
      <w:r w:rsidR="009F6A1B" w:rsidRPr="00652C08">
        <w:rPr>
          <w:rFonts w:cs="Arial"/>
          <w:szCs w:val="28"/>
        </w:rPr>
        <w:t xml:space="preserve">- </w:t>
      </w:r>
      <w:r w:rsidR="00E620F0" w:rsidRPr="00652C08">
        <w:rPr>
          <w:rFonts w:cs="Arial"/>
          <w:szCs w:val="28"/>
        </w:rPr>
        <w:t>копия документа, подтверждающего принадлежность заявителя к одной из категорий, указанных</w:t>
      </w:r>
      <w:r w:rsidR="002C65FF" w:rsidRPr="00652C08">
        <w:rPr>
          <w:rFonts w:cs="Arial"/>
          <w:szCs w:val="28"/>
        </w:rPr>
        <w:t xml:space="preserve"> в пункте 1.2</w:t>
      </w:r>
      <w:r w:rsidR="00643853" w:rsidRPr="00652C08">
        <w:rPr>
          <w:rFonts w:cs="Arial"/>
          <w:szCs w:val="28"/>
        </w:rPr>
        <w:t>. раздела 1</w:t>
      </w:r>
      <w:r w:rsidR="00AD36E9" w:rsidRPr="00652C08">
        <w:rPr>
          <w:rFonts w:cs="Arial"/>
          <w:szCs w:val="28"/>
        </w:rPr>
        <w:t xml:space="preserve"> административного регламента;</w:t>
      </w:r>
    </w:p>
    <w:p w:rsidR="009F6A1B" w:rsidRPr="00652C08" w:rsidRDefault="009F6A1B" w:rsidP="00652C08">
      <w:pPr>
        <w:autoSpaceDE w:val="0"/>
        <w:autoSpaceDN w:val="0"/>
        <w:adjustRightInd w:val="0"/>
        <w:ind w:firstLine="709"/>
        <w:rPr>
          <w:rFonts w:cs="Arial"/>
          <w:szCs w:val="28"/>
          <w:lang w:eastAsia="ar-SA"/>
        </w:rPr>
      </w:pPr>
      <w:r w:rsidRPr="00652C08">
        <w:rPr>
          <w:rFonts w:cs="Arial"/>
          <w:szCs w:val="28"/>
        </w:rPr>
        <w:t>Заявление на бумажном носителе представляется:</w:t>
      </w:r>
    </w:p>
    <w:p w:rsidR="009F6A1B" w:rsidRPr="00652C08" w:rsidRDefault="009F6A1B" w:rsidP="00652C08">
      <w:pPr>
        <w:autoSpaceDE w:val="0"/>
        <w:autoSpaceDN w:val="0"/>
        <w:adjustRightInd w:val="0"/>
        <w:ind w:firstLine="709"/>
        <w:rPr>
          <w:rFonts w:cs="Arial"/>
          <w:szCs w:val="28"/>
        </w:rPr>
      </w:pPr>
      <w:r w:rsidRPr="00652C08">
        <w:rPr>
          <w:rFonts w:cs="Arial"/>
          <w:szCs w:val="28"/>
        </w:rPr>
        <w:lastRenderedPageBreak/>
        <w:t>- посредством почтового отправления;</w:t>
      </w:r>
    </w:p>
    <w:p w:rsidR="009F6A1B" w:rsidRPr="00652C08" w:rsidRDefault="009F6A1B" w:rsidP="00652C08">
      <w:pPr>
        <w:autoSpaceDE w:val="0"/>
        <w:autoSpaceDN w:val="0"/>
        <w:adjustRightInd w:val="0"/>
        <w:ind w:firstLine="709"/>
        <w:rPr>
          <w:rFonts w:cs="Arial"/>
          <w:szCs w:val="28"/>
        </w:rPr>
      </w:pPr>
      <w:r w:rsidRPr="00652C08">
        <w:rPr>
          <w:rFonts w:cs="Arial"/>
          <w:szCs w:val="28"/>
        </w:rPr>
        <w:t>- при личном обращении заявителя либо его законного представителя.</w:t>
      </w:r>
    </w:p>
    <w:p w:rsidR="009F6A1B" w:rsidRPr="00652C08" w:rsidRDefault="009F6A1B" w:rsidP="00652C08">
      <w:pPr>
        <w:autoSpaceDE w:val="0"/>
        <w:autoSpaceDN w:val="0"/>
        <w:adjustRightInd w:val="0"/>
        <w:ind w:firstLine="709"/>
        <w:rPr>
          <w:rFonts w:cs="Arial"/>
          <w:szCs w:val="28"/>
        </w:rPr>
      </w:pPr>
      <w:r w:rsidRPr="00652C08">
        <w:rPr>
          <w:rFonts w:cs="Arial"/>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Региональном портале.</w:t>
      </w:r>
    </w:p>
    <w:p w:rsidR="009F6A1B" w:rsidRPr="00652C08" w:rsidRDefault="009F6A1B" w:rsidP="00652C08">
      <w:pPr>
        <w:autoSpaceDE w:val="0"/>
        <w:autoSpaceDN w:val="0"/>
        <w:adjustRightInd w:val="0"/>
        <w:ind w:firstLine="709"/>
        <w:rPr>
          <w:rFonts w:cs="Arial"/>
          <w:szCs w:val="28"/>
        </w:rPr>
      </w:pPr>
      <w:r w:rsidRPr="00652C08">
        <w:rPr>
          <w:rFonts w:cs="Arial"/>
          <w:szCs w:val="28"/>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9F6A1B" w:rsidRPr="00652C08" w:rsidRDefault="009F6A1B" w:rsidP="00652C08">
      <w:pPr>
        <w:autoSpaceDE w:val="0"/>
        <w:autoSpaceDN w:val="0"/>
        <w:adjustRightInd w:val="0"/>
        <w:ind w:firstLine="709"/>
        <w:rPr>
          <w:rFonts w:cs="Arial"/>
          <w:szCs w:val="28"/>
        </w:rPr>
      </w:pPr>
      <w:r w:rsidRPr="00652C08">
        <w:rPr>
          <w:rFonts w:cs="Arial"/>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F6A1B" w:rsidRPr="00652C08" w:rsidRDefault="009F6A1B" w:rsidP="00652C08">
      <w:pPr>
        <w:autoSpaceDE w:val="0"/>
        <w:autoSpaceDN w:val="0"/>
        <w:adjustRightInd w:val="0"/>
        <w:ind w:firstLine="709"/>
        <w:rPr>
          <w:rFonts w:cs="Arial"/>
          <w:szCs w:val="28"/>
        </w:rPr>
      </w:pPr>
      <w:r w:rsidRPr="00652C08">
        <w:rPr>
          <w:rFonts w:cs="Arial"/>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F6A1B" w:rsidRPr="00652C08" w:rsidRDefault="009F6A1B" w:rsidP="00652C08">
      <w:pPr>
        <w:autoSpaceDE w:val="0"/>
        <w:autoSpaceDN w:val="0"/>
        <w:adjustRightInd w:val="0"/>
        <w:ind w:firstLine="709"/>
        <w:rPr>
          <w:rFonts w:cs="Arial"/>
          <w:szCs w:val="28"/>
        </w:rPr>
      </w:pPr>
      <w:r w:rsidRPr="00652C08">
        <w:rPr>
          <w:rFonts w:cs="Arial"/>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F6A1B" w:rsidRPr="00652C08" w:rsidRDefault="009F6A1B" w:rsidP="00652C08">
      <w:pPr>
        <w:autoSpaceDE w:val="0"/>
        <w:autoSpaceDN w:val="0"/>
        <w:adjustRightInd w:val="0"/>
        <w:ind w:firstLine="709"/>
        <w:rPr>
          <w:rFonts w:cs="Arial"/>
          <w:szCs w:val="28"/>
        </w:rPr>
      </w:pPr>
      <w:r w:rsidRPr="00652C08">
        <w:rPr>
          <w:rFonts w:cs="Arial"/>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F6A1B" w:rsidRPr="00652C08" w:rsidRDefault="009F6A1B" w:rsidP="00652C08">
      <w:pPr>
        <w:autoSpaceDE w:val="0"/>
        <w:autoSpaceDN w:val="0"/>
        <w:adjustRightInd w:val="0"/>
        <w:ind w:firstLine="709"/>
        <w:rPr>
          <w:rFonts w:cs="Arial"/>
          <w:szCs w:val="28"/>
        </w:rPr>
      </w:pPr>
      <w:r w:rsidRPr="00652C08">
        <w:rPr>
          <w:rFonts w:cs="Arial"/>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F6A1B" w:rsidRPr="00652C08" w:rsidRDefault="009F6A1B" w:rsidP="00652C08">
      <w:pPr>
        <w:autoSpaceDE w:val="0"/>
        <w:autoSpaceDN w:val="0"/>
        <w:adjustRightInd w:val="0"/>
        <w:ind w:firstLine="709"/>
        <w:rPr>
          <w:rFonts w:cs="Arial"/>
          <w:szCs w:val="28"/>
        </w:rPr>
      </w:pPr>
      <w:r w:rsidRPr="00652C08">
        <w:rPr>
          <w:rFonts w:cs="Arial"/>
          <w:szCs w:val="28"/>
        </w:rPr>
        <w:t>-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w:t>
      </w:r>
      <w:r w:rsidR="00AD36E9" w:rsidRPr="00652C08">
        <w:rPr>
          <w:rFonts w:cs="Arial"/>
          <w:szCs w:val="28"/>
        </w:rPr>
        <w:t>ельные участки)</w:t>
      </w:r>
      <w:r w:rsidRPr="00652C08">
        <w:rPr>
          <w:rFonts w:cs="Arial"/>
          <w:szCs w:val="28"/>
        </w:rPr>
        <w:t>.</w:t>
      </w:r>
    </w:p>
    <w:p w:rsidR="009F6A1B" w:rsidRPr="00652C08" w:rsidRDefault="009F6A1B" w:rsidP="00652C08">
      <w:pPr>
        <w:autoSpaceDE w:val="0"/>
        <w:autoSpaceDN w:val="0"/>
        <w:adjustRightInd w:val="0"/>
        <w:ind w:firstLine="709"/>
        <w:rPr>
          <w:rFonts w:cs="Arial"/>
          <w:szCs w:val="28"/>
        </w:rPr>
      </w:pPr>
      <w:r w:rsidRPr="00652C08">
        <w:rPr>
          <w:rFonts w:cs="Arial"/>
          <w:szCs w:val="28"/>
        </w:rPr>
        <w:t>Заявитель вправе представить указанные документы самостоятельно.</w:t>
      </w:r>
    </w:p>
    <w:p w:rsidR="00110107" w:rsidRPr="00652C08" w:rsidRDefault="00652C08" w:rsidP="00652C08">
      <w:pPr>
        <w:autoSpaceDE w:val="0"/>
        <w:autoSpaceDN w:val="0"/>
        <w:adjustRightInd w:val="0"/>
        <w:ind w:firstLine="709"/>
        <w:rPr>
          <w:rFonts w:cs="Arial"/>
          <w:szCs w:val="28"/>
        </w:rPr>
      </w:pPr>
      <w:r w:rsidRPr="00652C08">
        <w:rPr>
          <w:rFonts w:cs="Arial"/>
          <w:szCs w:val="28"/>
        </w:rPr>
        <w:t xml:space="preserve"> </w:t>
      </w:r>
      <w:r w:rsidR="009F6A1B" w:rsidRPr="00652C08">
        <w:rPr>
          <w:rFonts w:cs="Arial"/>
          <w:szCs w:val="28"/>
        </w:rPr>
        <w:t>Для предоставления муниципальной ус</w:t>
      </w:r>
      <w:r w:rsidR="009700D8" w:rsidRPr="00652C08">
        <w:rPr>
          <w:rFonts w:cs="Arial"/>
          <w:szCs w:val="28"/>
        </w:rPr>
        <w:t>луги администрация в пределах ее</w:t>
      </w:r>
      <w:r w:rsidR="009F6A1B" w:rsidRPr="00652C08">
        <w:rPr>
          <w:rFonts w:cs="Arial"/>
          <w:szCs w:val="28"/>
        </w:rPr>
        <w:t xml:space="preserve"> компетенции самостоятельно </w:t>
      </w:r>
      <w:r w:rsidR="009700D8" w:rsidRPr="00652C08">
        <w:rPr>
          <w:rFonts w:cs="Arial"/>
          <w:szCs w:val="28"/>
        </w:rPr>
        <w:t xml:space="preserve">запрашивает </w:t>
      </w:r>
      <w:r w:rsidR="00110107" w:rsidRPr="00652C08">
        <w:rPr>
          <w:rFonts w:cs="Arial"/>
          <w:szCs w:val="28"/>
        </w:rPr>
        <w:t>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том числе с использованием СМЭВ,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9F6A1B" w:rsidRPr="00652C08" w:rsidRDefault="009F6A1B" w:rsidP="00652C08">
      <w:pPr>
        <w:autoSpaceDE w:val="0"/>
        <w:autoSpaceDN w:val="0"/>
        <w:adjustRightInd w:val="0"/>
        <w:ind w:firstLine="709"/>
        <w:rPr>
          <w:rFonts w:cs="Arial"/>
          <w:szCs w:val="28"/>
        </w:rPr>
      </w:pPr>
      <w:r w:rsidRPr="00652C08">
        <w:rPr>
          <w:rFonts w:cs="Arial"/>
          <w:szCs w:val="28"/>
        </w:rPr>
        <w:t>Непредставление заявителем указанных документов не является основанием для отказа заявителю в предоставлении услуги.</w:t>
      </w:r>
    </w:p>
    <w:p w:rsidR="009F6A1B" w:rsidRPr="00652C08" w:rsidRDefault="009F6A1B" w:rsidP="00652C08">
      <w:pPr>
        <w:autoSpaceDE w:val="0"/>
        <w:autoSpaceDN w:val="0"/>
        <w:adjustRightInd w:val="0"/>
        <w:ind w:firstLine="709"/>
        <w:rPr>
          <w:rFonts w:cs="Arial"/>
          <w:szCs w:val="28"/>
        </w:rPr>
      </w:pPr>
      <w:r w:rsidRPr="00652C08">
        <w:rPr>
          <w:rFonts w:cs="Arial"/>
          <w:szCs w:val="28"/>
        </w:rPr>
        <w:t>Запрещается требовать от заявителя:</w:t>
      </w:r>
    </w:p>
    <w:p w:rsidR="009F6A1B" w:rsidRPr="00652C08" w:rsidRDefault="009F6A1B" w:rsidP="00652C08">
      <w:pPr>
        <w:autoSpaceDE w:val="0"/>
        <w:autoSpaceDN w:val="0"/>
        <w:adjustRightInd w:val="0"/>
        <w:ind w:firstLine="709"/>
        <w:rPr>
          <w:rFonts w:cs="Arial"/>
          <w:szCs w:val="28"/>
        </w:rPr>
      </w:pPr>
      <w:r w:rsidRPr="00652C08">
        <w:rPr>
          <w:rFonts w:cs="Arial"/>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A1B" w:rsidRPr="00652C08" w:rsidRDefault="009F6A1B" w:rsidP="00652C08">
      <w:pPr>
        <w:autoSpaceDE w:val="0"/>
        <w:autoSpaceDN w:val="0"/>
        <w:adjustRightInd w:val="0"/>
        <w:ind w:firstLine="709"/>
        <w:rPr>
          <w:rFonts w:cs="Arial"/>
          <w:szCs w:val="28"/>
        </w:rPr>
      </w:pPr>
      <w:r w:rsidRPr="00652C08">
        <w:rPr>
          <w:rFonts w:cs="Arial"/>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Репьевского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F6A1B" w:rsidRPr="00652C08" w:rsidRDefault="009F6A1B" w:rsidP="00652C08">
      <w:pPr>
        <w:autoSpaceDE w:val="0"/>
        <w:autoSpaceDN w:val="0"/>
        <w:adjustRightInd w:val="0"/>
        <w:ind w:firstLine="709"/>
        <w:rPr>
          <w:rFonts w:cs="Arial"/>
          <w:szCs w:val="28"/>
        </w:rPr>
      </w:pPr>
      <w:r w:rsidRPr="00652C08">
        <w:rPr>
          <w:rFonts w:cs="Arial"/>
          <w:bCs/>
          <w:szCs w:val="28"/>
        </w:rPr>
        <w:t xml:space="preserve">- </w:t>
      </w:r>
      <w:r w:rsidRPr="00652C08">
        <w:rPr>
          <w:rFonts w:cs="Arial"/>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652C08" w:rsidRPr="00652C08">
        <w:rPr>
          <w:rFonts w:cs="Arial"/>
          <w:szCs w:val="28"/>
        </w:rPr>
        <w:t xml:space="preserve"> </w:t>
      </w:r>
      <w:r w:rsidR="001147E2" w:rsidRPr="00652C08">
        <w:rPr>
          <w:rFonts w:cs="Arial"/>
          <w:szCs w:val="28"/>
        </w:rPr>
        <w:t xml:space="preserve">№ </w:t>
      </w:r>
      <w:r w:rsidRPr="00652C08">
        <w:rPr>
          <w:rFonts w:cs="Arial"/>
          <w:szCs w:val="28"/>
        </w:rPr>
        <w:t>210-ФЗ «Об организации предоставления государственных и муниципальных услуг»;</w:t>
      </w:r>
    </w:p>
    <w:p w:rsidR="009F6A1B" w:rsidRPr="00652C08" w:rsidRDefault="009F6A1B" w:rsidP="00652C08">
      <w:pPr>
        <w:autoSpaceDE w:val="0"/>
        <w:autoSpaceDN w:val="0"/>
        <w:adjustRightInd w:val="0"/>
        <w:ind w:firstLine="709"/>
        <w:rPr>
          <w:rFonts w:cs="Arial"/>
          <w:szCs w:val="28"/>
        </w:rPr>
      </w:pPr>
      <w:r w:rsidRPr="00652C08">
        <w:rPr>
          <w:rFonts w:cs="Arial"/>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w:t>
      </w:r>
      <w:r w:rsidR="000343AC" w:rsidRPr="00652C08">
        <w:rPr>
          <w:rFonts w:cs="Arial"/>
          <w:szCs w:val="28"/>
        </w:rPr>
        <w:t>ключением следующих случаев</w:t>
      </w:r>
      <w:r w:rsidRPr="00652C08">
        <w:rPr>
          <w:rFonts w:cs="Arial"/>
          <w:szCs w:val="28"/>
        </w:rPr>
        <w:t>:</w:t>
      </w:r>
    </w:p>
    <w:p w:rsidR="009F6A1B" w:rsidRPr="00652C08" w:rsidRDefault="009F6A1B" w:rsidP="00652C08">
      <w:pPr>
        <w:autoSpaceDE w:val="0"/>
        <w:autoSpaceDN w:val="0"/>
        <w:adjustRightInd w:val="0"/>
        <w:ind w:firstLine="709"/>
        <w:rPr>
          <w:rFonts w:cs="Arial"/>
          <w:szCs w:val="28"/>
        </w:rPr>
      </w:pPr>
      <w:r w:rsidRPr="00652C08">
        <w:rPr>
          <w:rFonts w:cs="Arial"/>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w:t>
      </w:r>
      <w:r w:rsidR="000343AC" w:rsidRPr="00652C08">
        <w:rPr>
          <w:rFonts w:cs="Arial"/>
          <w:szCs w:val="28"/>
        </w:rPr>
        <w:t>влении муниципальной услуги</w:t>
      </w:r>
      <w:r w:rsidRPr="00652C08">
        <w:rPr>
          <w:rFonts w:cs="Arial"/>
          <w:szCs w:val="28"/>
        </w:rPr>
        <w:t>;</w:t>
      </w:r>
    </w:p>
    <w:p w:rsidR="009F6A1B" w:rsidRPr="00652C08" w:rsidRDefault="009F6A1B" w:rsidP="00652C08">
      <w:pPr>
        <w:autoSpaceDE w:val="0"/>
        <w:autoSpaceDN w:val="0"/>
        <w:adjustRightInd w:val="0"/>
        <w:ind w:firstLine="709"/>
        <w:rPr>
          <w:rFonts w:cs="Arial"/>
          <w:szCs w:val="28"/>
        </w:rPr>
      </w:pPr>
      <w:r w:rsidRPr="00652C08">
        <w:rPr>
          <w:rFonts w:cs="Arial"/>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w:t>
      </w:r>
      <w:r w:rsidR="000343AC" w:rsidRPr="00652C08">
        <w:rPr>
          <w:rFonts w:cs="Arial"/>
          <w:szCs w:val="28"/>
        </w:rPr>
        <w:t xml:space="preserve"> ранее комплект документов</w:t>
      </w:r>
      <w:r w:rsidRPr="00652C08">
        <w:rPr>
          <w:rFonts w:cs="Arial"/>
          <w:szCs w:val="28"/>
        </w:rPr>
        <w:t>;</w:t>
      </w:r>
    </w:p>
    <w:p w:rsidR="009F6A1B" w:rsidRPr="00652C08" w:rsidRDefault="009F6A1B" w:rsidP="00652C08">
      <w:pPr>
        <w:autoSpaceDE w:val="0"/>
        <w:autoSpaceDN w:val="0"/>
        <w:adjustRightInd w:val="0"/>
        <w:ind w:firstLine="709"/>
        <w:rPr>
          <w:rFonts w:cs="Arial"/>
          <w:szCs w:val="28"/>
        </w:rPr>
      </w:pPr>
      <w:r w:rsidRPr="00652C08">
        <w:rPr>
          <w:rFonts w:cs="Arial"/>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w:t>
      </w:r>
      <w:r w:rsidR="000343AC" w:rsidRPr="00652C08">
        <w:rPr>
          <w:rFonts w:cs="Arial"/>
          <w:szCs w:val="28"/>
        </w:rPr>
        <w:t>лении муниципальной услуги</w:t>
      </w:r>
      <w:r w:rsidRPr="00652C08">
        <w:rPr>
          <w:rFonts w:cs="Arial"/>
          <w:szCs w:val="28"/>
        </w:rPr>
        <w:t>;</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w:t>
      </w:r>
      <w:r w:rsidRPr="00652C08">
        <w:rPr>
          <w:rFonts w:cs="Arial"/>
          <w:szCs w:val="28"/>
        </w:rPr>
        <w:lastRenderedPageBreak/>
        <w:t xml:space="preserve">муниципальных услуг», уведомляется заявитель, а также приносятся извинения </w:t>
      </w:r>
      <w:r w:rsidR="007976FE" w:rsidRPr="00652C08">
        <w:rPr>
          <w:rFonts w:cs="Arial"/>
          <w:szCs w:val="28"/>
        </w:rPr>
        <w:t>за доставленные неудобства</w:t>
      </w:r>
      <w:r w:rsidRPr="00652C08">
        <w:rPr>
          <w:rFonts w:cs="Arial"/>
          <w:szCs w:val="28"/>
        </w:rPr>
        <w:t>.</w:t>
      </w:r>
    </w:p>
    <w:p w:rsidR="009F6A1B" w:rsidRPr="00652C08" w:rsidRDefault="009F6A1B" w:rsidP="00652C08">
      <w:pPr>
        <w:autoSpaceDE w:val="0"/>
        <w:autoSpaceDN w:val="0"/>
        <w:adjustRightInd w:val="0"/>
        <w:ind w:firstLine="709"/>
        <w:rPr>
          <w:rFonts w:cs="Arial"/>
          <w:szCs w:val="28"/>
        </w:rPr>
      </w:pPr>
      <w:r w:rsidRPr="00652C08">
        <w:rPr>
          <w:rFonts w:cs="Arial"/>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F6A1B" w:rsidRPr="00652C08" w:rsidRDefault="009F6A1B" w:rsidP="00652C08">
      <w:pPr>
        <w:autoSpaceDE w:val="0"/>
        <w:autoSpaceDN w:val="0"/>
        <w:adjustRightInd w:val="0"/>
        <w:ind w:firstLine="709"/>
        <w:rPr>
          <w:rFonts w:cs="Arial"/>
          <w:szCs w:val="28"/>
        </w:rPr>
      </w:pPr>
      <w:r w:rsidRPr="00652C08">
        <w:rPr>
          <w:rFonts w:cs="Arial"/>
          <w:szCs w:val="28"/>
        </w:rPr>
        <w:t>Получение заявителем услуг, которые являются необходимыми и обязательными для предоставления муниципальной услуги, не требуется.</w:t>
      </w:r>
    </w:p>
    <w:p w:rsidR="009F6A1B" w:rsidRPr="00652C08" w:rsidRDefault="009F6A1B" w:rsidP="00652C08">
      <w:pPr>
        <w:numPr>
          <w:ilvl w:val="1"/>
          <w:numId w:val="11"/>
        </w:numPr>
        <w:tabs>
          <w:tab w:val="clear" w:pos="795"/>
          <w:tab w:val="num" w:pos="0"/>
          <w:tab w:val="num" w:pos="709"/>
          <w:tab w:val="left" w:pos="1260"/>
          <w:tab w:val="left" w:pos="1560"/>
        </w:tabs>
        <w:ind w:left="0" w:firstLine="709"/>
        <w:rPr>
          <w:rFonts w:cs="Arial"/>
          <w:szCs w:val="28"/>
        </w:rPr>
      </w:pPr>
      <w:r w:rsidRPr="00652C08">
        <w:rPr>
          <w:rFonts w:cs="Arial"/>
          <w:szCs w:val="28"/>
        </w:rPr>
        <w:t>Исчерпывающий перечень оснований для отказа в приеме документов, необходимых для пред</w:t>
      </w:r>
      <w:r w:rsidR="00340A09" w:rsidRPr="00652C08">
        <w:rPr>
          <w:rFonts w:cs="Arial"/>
          <w:szCs w:val="28"/>
        </w:rPr>
        <w:t>оставления муниципальной услуги:</w:t>
      </w:r>
    </w:p>
    <w:p w:rsidR="009F6A1B" w:rsidRPr="00652C08" w:rsidRDefault="009F6A1B" w:rsidP="00652C08">
      <w:pPr>
        <w:tabs>
          <w:tab w:val="num" w:pos="792"/>
          <w:tab w:val="left" w:pos="1440"/>
          <w:tab w:val="left" w:pos="1560"/>
        </w:tabs>
        <w:ind w:firstLine="709"/>
        <w:rPr>
          <w:rFonts w:cs="Arial"/>
          <w:szCs w:val="28"/>
        </w:rPr>
      </w:pPr>
      <w:r w:rsidRPr="00652C08">
        <w:rPr>
          <w:rFonts w:cs="Arial"/>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F6A1B" w:rsidRPr="00652C08" w:rsidRDefault="009F6A1B" w:rsidP="00652C08">
      <w:pPr>
        <w:autoSpaceDE w:val="0"/>
        <w:autoSpaceDN w:val="0"/>
        <w:adjustRightInd w:val="0"/>
        <w:ind w:firstLine="709"/>
        <w:rPr>
          <w:rFonts w:cs="Arial"/>
          <w:szCs w:val="28"/>
        </w:rPr>
      </w:pPr>
      <w:r w:rsidRPr="00652C08">
        <w:rPr>
          <w:rFonts w:cs="Arial"/>
          <w:szCs w:val="28"/>
        </w:rPr>
        <w:t>- подача заявления лицом, не уполномоченным совершать такого рода действия.</w:t>
      </w:r>
    </w:p>
    <w:p w:rsidR="009F6A1B" w:rsidRPr="00652C08" w:rsidRDefault="009F6A1B" w:rsidP="00652C08">
      <w:pPr>
        <w:numPr>
          <w:ilvl w:val="1"/>
          <w:numId w:val="11"/>
        </w:numPr>
        <w:tabs>
          <w:tab w:val="clear" w:pos="795"/>
          <w:tab w:val="num" w:pos="0"/>
          <w:tab w:val="num" w:pos="709"/>
          <w:tab w:val="left" w:pos="1440"/>
          <w:tab w:val="left" w:pos="1560"/>
        </w:tabs>
        <w:ind w:left="0" w:firstLine="709"/>
        <w:rPr>
          <w:rFonts w:cs="Arial"/>
          <w:szCs w:val="28"/>
        </w:rPr>
      </w:pPr>
      <w:r w:rsidRPr="00652C08">
        <w:rPr>
          <w:rFonts w:cs="Arial"/>
          <w:szCs w:val="28"/>
        </w:rPr>
        <w:t>Исчерпывающий перечень оснований для отказа в предоставлении муниципальной услуги.</w:t>
      </w:r>
    </w:p>
    <w:p w:rsidR="009F6A1B" w:rsidRPr="00652C08" w:rsidRDefault="009F6A1B" w:rsidP="00652C08">
      <w:pPr>
        <w:autoSpaceDE w:val="0"/>
        <w:autoSpaceDN w:val="0"/>
        <w:adjustRightInd w:val="0"/>
        <w:ind w:firstLine="709"/>
        <w:rPr>
          <w:rFonts w:cs="Arial"/>
          <w:szCs w:val="28"/>
        </w:rPr>
      </w:pPr>
      <w:r w:rsidRPr="00652C08">
        <w:rPr>
          <w:rFonts w:cs="Arial"/>
          <w:szCs w:val="28"/>
        </w:rPr>
        <w:t>Основанием для отказа в предоставлении муниципальной услуги является:</w:t>
      </w:r>
    </w:p>
    <w:p w:rsidR="009F6A1B" w:rsidRPr="00652C08" w:rsidRDefault="009F6A1B" w:rsidP="00652C08">
      <w:pPr>
        <w:autoSpaceDE w:val="0"/>
        <w:autoSpaceDN w:val="0"/>
        <w:adjustRightInd w:val="0"/>
        <w:ind w:firstLine="709"/>
        <w:rPr>
          <w:rFonts w:cs="Arial"/>
          <w:szCs w:val="28"/>
        </w:rPr>
      </w:pPr>
      <w:r w:rsidRPr="00652C08">
        <w:rPr>
          <w:rFonts w:cs="Arial"/>
          <w:szCs w:val="28"/>
        </w:rPr>
        <w:t>- представлен неполный комплект документов, указанных в части 2.6.1 настоящего регламента;</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 сведения, представленные заявителем, не соответствуют требованиям действующего законодательства, </w:t>
      </w:r>
    </w:p>
    <w:p w:rsidR="009F6A1B" w:rsidRPr="00652C08" w:rsidRDefault="009F6A1B" w:rsidP="00652C08">
      <w:pPr>
        <w:ind w:firstLine="709"/>
        <w:rPr>
          <w:rFonts w:cs="Arial"/>
          <w:szCs w:val="28"/>
          <w:lang w:eastAsia="ar-SA"/>
        </w:rPr>
      </w:pPr>
      <w:r w:rsidRPr="00652C08">
        <w:rPr>
          <w:rFonts w:cs="Arial"/>
          <w:szCs w:val="28"/>
          <w:lang w:eastAsia="ar-SA"/>
        </w:rPr>
        <w:t>- представлены документы с недостоверными или неполными сведениями.</w:t>
      </w:r>
    </w:p>
    <w:p w:rsidR="009F6A1B" w:rsidRPr="00652C08" w:rsidRDefault="009F6A1B" w:rsidP="00652C08">
      <w:pPr>
        <w:ind w:firstLine="709"/>
        <w:rPr>
          <w:rFonts w:cs="Arial"/>
          <w:szCs w:val="28"/>
          <w:lang w:eastAsia="ar-SA"/>
        </w:rPr>
      </w:pPr>
      <w:r w:rsidRPr="00652C08">
        <w:rPr>
          <w:rFonts w:cs="Arial"/>
          <w:szCs w:val="28"/>
        </w:rPr>
        <w:t>Решение об отказе в постановке на учет и включении в Реестр может быть обж</w:t>
      </w:r>
      <w:r w:rsidR="007976FE" w:rsidRPr="00652C08">
        <w:rPr>
          <w:rFonts w:cs="Arial"/>
          <w:szCs w:val="28"/>
        </w:rPr>
        <w:t>аловано в судебном порядке</w:t>
      </w:r>
      <w:r w:rsidRPr="00652C08">
        <w:rPr>
          <w:rFonts w:cs="Arial"/>
          <w:szCs w:val="28"/>
        </w:rPr>
        <w:t>.</w:t>
      </w:r>
    </w:p>
    <w:p w:rsidR="009F6A1B" w:rsidRPr="00652C08" w:rsidRDefault="009F6A1B" w:rsidP="00652C08">
      <w:pPr>
        <w:numPr>
          <w:ilvl w:val="1"/>
          <w:numId w:val="11"/>
        </w:numPr>
        <w:tabs>
          <w:tab w:val="clear" w:pos="795"/>
          <w:tab w:val="num" w:pos="1155"/>
          <w:tab w:val="left" w:pos="1440"/>
          <w:tab w:val="left" w:pos="1560"/>
        </w:tabs>
        <w:ind w:left="0" w:firstLine="709"/>
        <w:rPr>
          <w:rFonts w:cs="Arial"/>
          <w:szCs w:val="28"/>
        </w:rPr>
      </w:pPr>
      <w:r w:rsidRPr="00652C08">
        <w:rPr>
          <w:rFonts w:cs="Arial"/>
          <w:szCs w:val="28"/>
        </w:rPr>
        <w:t>Размер платы, взимаемой с заявителя при предоставлении муниципальной услуги.</w:t>
      </w:r>
    </w:p>
    <w:p w:rsidR="009F6A1B" w:rsidRPr="00652C08" w:rsidRDefault="009F6A1B" w:rsidP="00652C08">
      <w:pPr>
        <w:tabs>
          <w:tab w:val="num" w:pos="792"/>
          <w:tab w:val="left" w:pos="1440"/>
          <w:tab w:val="left" w:pos="1560"/>
        </w:tabs>
        <w:ind w:firstLine="709"/>
        <w:rPr>
          <w:rFonts w:cs="Arial"/>
          <w:szCs w:val="28"/>
        </w:rPr>
      </w:pPr>
      <w:r w:rsidRPr="00652C08">
        <w:rPr>
          <w:rFonts w:cs="Arial"/>
          <w:szCs w:val="28"/>
        </w:rPr>
        <w:t xml:space="preserve">Муниципальная услуга предоставляется на безвозмездной основе. </w:t>
      </w:r>
    </w:p>
    <w:p w:rsidR="009F6A1B" w:rsidRPr="00652C08" w:rsidRDefault="009F6A1B" w:rsidP="00652C08">
      <w:pPr>
        <w:numPr>
          <w:ilvl w:val="1"/>
          <w:numId w:val="11"/>
        </w:numPr>
        <w:tabs>
          <w:tab w:val="clear" w:pos="795"/>
          <w:tab w:val="num" w:pos="709"/>
          <w:tab w:val="num" w:pos="1155"/>
          <w:tab w:val="left" w:pos="1440"/>
          <w:tab w:val="left" w:pos="1560"/>
        </w:tabs>
        <w:ind w:left="0" w:firstLine="709"/>
        <w:rPr>
          <w:rFonts w:cs="Arial"/>
          <w:szCs w:val="28"/>
        </w:rPr>
      </w:pPr>
      <w:r w:rsidRPr="00652C08">
        <w:rPr>
          <w:rFonts w:cs="Arial"/>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6A1B" w:rsidRPr="00652C08" w:rsidRDefault="009F6A1B" w:rsidP="00652C08">
      <w:pPr>
        <w:autoSpaceDE w:val="0"/>
        <w:autoSpaceDN w:val="0"/>
        <w:adjustRightInd w:val="0"/>
        <w:ind w:firstLine="709"/>
        <w:rPr>
          <w:rFonts w:cs="Arial"/>
          <w:szCs w:val="28"/>
        </w:rPr>
      </w:pPr>
      <w:r w:rsidRPr="00652C08">
        <w:rPr>
          <w:rFonts w:cs="Arial"/>
          <w:szCs w:val="28"/>
        </w:rPr>
        <w:t>Максимальный срок ожидания в очереди при подаче запроса о предоставлении муниципальной услуги не должен превышать 15 минут.</w:t>
      </w:r>
    </w:p>
    <w:p w:rsidR="009F6A1B" w:rsidRPr="00652C08" w:rsidRDefault="009F6A1B" w:rsidP="00652C08">
      <w:pPr>
        <w:autoSpaceDE w:val="0"/>
        <w:autoSpaceDN w:val="0"/>
        <w:adjustRightInd w:val="0"/>
        <w:ind w:firstLine="709"/>
        <w:rPr>
          <w:rFonts w:cs="Arial"/>
          <w:szCs w:val="28"/>
        </w:rPr>
      </w:pPr>
      <w:r w:rsidRPr="00652C08">
        <w:rPr>
          <w:rFonts w:cs="Arial"/>
          <w:szCs w:val="28"/>
        </w:rPr>
        <w:t>Максимальный срок ожидания в очереди при получении результата предоставления муниципальной услуги не должен превышать 15 минут.</w:t>
      </w:r>
    </w:p>
    <w:p w:rsidR="009F6A1B" w:rsidRPr="00652C08" w:rsidRDefault="009F6A1B" w:rsidP="00652C08">
      <w:pPr>
        <w:numPr>
          <w:ilvl w:val="1"/>
          <w:numId w:val="11"/>
        </w:numPr>
        <w:tabs>
          <w:tab w:val="clear" w:pos="795"/>
          <w:tab w:val="num" w:pos="1155"/>
          <w:tab w:val="left" w:pos="1560"/>
        </w:tabs>
        <w:ind w:left="0" w:firstLine="709"/>
        <w:rPr>
          <w:rFonts w:cs="Arial"/>
          <w:szCs w:val="28"/>
        </w:rPr>
      </w:pPr>
      <w:r w:rsidRPr="00652C08">
        <w:rPr>
          <w:rFonts w:cs="Arial"/>
          <w:szCs w:val="28"/>
        </w:rPr>
        <w:t>Срок регистрации запроса заявителя о предоставлении муниципальной услуги.</w:t>
      </w:r>
    </w:p>
    <w:p w:rsidR="009F6A1B" w:rsidRPr="00652C08" w:rsidRDefault="009F6A1B" w:rsidP="00652C08">
      <w:pPr>
        <w:tabs>
          <w:tab w:val="num" w:pos="1155"/>
          <w:tab w:val="left" w:pos="1560"/>
        </w:tabs>
        <w:ind w:firstLine="709"/>
        <w:rPr>
          <w:rFonts w:cs="Arial"/>
          <w:szCs w:val="28"/>
        </w:rPr>
      </w:pPr>
      <w:r w:rsidRPr="00652C08">
        <w:rPr>
          <w:rFonts w:cs="Arial"/>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F6A1B" w:rsidRPr="00652C08" w:rsidRDefault="009F6A1B" w:rsidP="00652C08">
      <w:pPr>
        <w:numPr>
          <w:ilvl w:val="1"/>
          <w:numId w:val="11"/>
        </w:numPr>
        <w:tabs>
          <w:tab w:val="clear" w:pos="795"/>
          <w:tab w:val="num" w:pos="709"/>
          <w:tab w:val="num" w:pos="1155"/>
          <w:tab w:val="left" w:pos="1560"/>
        </w:tabs>
        <w:ind w:left="0" w:firstLine="709"/>
        <w:rPr>
          <w:rFonts w:cs="Arial"/>
          <w:szCs w:val="28"/>
        </w:rPr>
      </w:pPr>
      <w:r w:rsidRPr="00652C08">
        <w:rPr>
          <w:rFonts w:cs="Arial"/>
          <w:szCs w:val="28"/>
        </w:rPr>
        <w:t>Требования к помещениям, в которых предоставляется</w:t>
      </w:r>
      <w:r w:rsidR="00652C08" w:rsidRPr="00652C08">
        <w:rPr>
          <w:rFonts w:cs="Arial"/>
          <w:szCs w:val="28"/>
        </w:rPr>
        <w:t xml:space="preserve"> </w:t>
      </w:r>
      <w:r w:rsidRPr="00652C08">
        <w:rPr>
          <w:rFonts w:cs="Arial"/>
          <w:szCs w:val="28"/>
        </w:rPr>
        <w:t>муниципальная услуга.</w:t>
      </w:r>
    </w:p>
    <w:p w:rsidR="009F6A1B" w:rsidRPr="00652C08" w:rsidRDefault="00834F17" w:rsidP="00652C08">
      <w:pPr>
        <w:numPr>
          <w:ilvl w:val="2"/>
          <w:numId w:val="11"/>
        </w:numPr>
        <w:tabs>
          <w:tab w:val="clear" w:pos="1590"/>
          <w:tab w:val="num" w:pos="1276"/>
        </w:tabs>
        <w:autoSpaceDE w:val="0"/>
        <w:autoSpaceDN w:val="0"/>
        <w:adjustRightInd w:val="0"/>
        <w:ind w:left="0" w:firstLine="709"/>
        <w:rPr>
          <w:rFonts w:cs="Arial"/>
          <w:szCs w:val="28"/>
        </w:rPr>
      </w:pPr>
      <w:r w:rsidRPr="00652C08">
        <w:rPr>
          <w:rFonts w:cs="Arial"/>
          <w:szCs w:val="28"/>
        </w:rPr>
        <w:t xml:space="preserve">. </w:t>
      </w:r>
      <w:r w:rsidR="009F6A1B" w:rsidRPr="00652C08">
        <w:rPr>
          <w:rFonts w:cs="Arial"/>
          <w:szCs w:val="28"/>
        </w:rPr>
        <w:t>Прием граждан осуществляется в специально выделенных для предоставления муниципальных услуг помещениях.</w:t>
      </w:r>
    </w:p>
    <w:p w:rsidR="009F6A1B" w:rsidRPr="00652C08" w:rsidRDefault="009F6A1B" w:rsidP="00652C08">
      <w:pPr>
        <w:autoSpaceDE w:val="0"/>
        <w:autoSpaceDN w:val="0"/>
        <w:adjustRightInd w:val="0"/>
        <w:ind w:firstLine="709"/>
        <w:rPr>
          <w:rFonts w:cs="Arial"/>
          <w:szCs w:val="28"/>
        </w:rPr>
      </w:pPr>
      <w:r w:rsidRPr="00652C08">
        <w:rPr>
          <w:rFonts w:cs="Arial"/>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A1B" w:rsidRPr="00652C08" w:rsidRDefault="009F6A1B" w:rsidP="00652C08">
      <w:pPr>
        <w:autoSpaceDE w:val="0"/>
        <w:autoSpaceDN w:val="0"/>
        <w:adjustRightInd w:val="0"/>
        <w:ind w:firstLine="709"/>
        <w:rPr>
          <w:rFonts w:cs="Arial"/>
          <w:szCs w:val="28"/>
        </w:rPr>
      </w:pPr>
      <w:r w:rsidRPr="00652C08">
        <w:rPr>
          <w:rFonts w:cs="Arial"/>
          <w:szCs w:val="28"/>
        </w:rPr>
        <w:lastRenderedPageBreak/>
        <w:t>У входа в каждое помещение размещается табличка с наименованием помещения (зал ожидания, приема/выдачи документов и т.д.).</w:t>
      </w:r>
    </w:p>
    <w:p w:rsidR="009F6A1B" w:rsidRPr="00652C08" w:rsidRDefault="009F6A1B" w:rsidP="00652C08">
      <w:pPr>
        <w:numPr>
          <w:ilvl w:val="2"/>
          <w:numId w:val="12"/>
        </w:numPr>
        <w:autoSpaceDE w:val="0"/>
        <w:autoSpaceDN w:val="0"/>
        <w:adjustRightInd w:val="0"/>
        <w:ind w:left="0" w:firstLine="709"/>
        <w:rPr>
          <w:rFonts w:cs="Arial"/>
          <w:szCs w:val="28"/>
        </w:rPr>
      </w:pPr>
      <w:r w:rsidRPr="00652C08">
        <w:rPr>
          <w:rFonts w:cs="Arial"/>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F6A1B" w:rsidRPr="00652C08" w:rsidRDefault="009F6A1B" w:rsidP="00652C08">
      <w:pPr>
        <w:autoSpaceDE w:val="0"/>
        <w:autoSpaceDN w:val="0"/>
        <w:adjustRightInd w:val="0"/>
        <w:ind w:firstLine="709"/>
        <w:rPr>
          <w:rFonts w:cs="Arial"/>
          <w:szCs w:val="28"/>
        </w:rPr>
      </w:pPr>
      <w:r w:rsidRPr="00652C08">
        <w:rPr>
          <w:rFonts w:cs="Arial"/>
          <w:szCs w:val="28"/>
        </w:rPr>
        <w:t>Доступ заявителей к парковочным местам является бесплатным.</w:t>
      </w:r>
    </w:p>
    <w:p w:rsidR="009F6A1B" w:rsidRPr="00652C08" w:rsidRDefault="009F6A1B" w:rsidP="00652C08">
      <w:pPr>
        <w:numPr>
          <w:ilvl w:val="2"/>
          <w:numId w:val="12"/>
        </w:numPr>
        <w:autoSpaceDE w:val="0"/>
        <w:autoSpaceDN w:val="0"/>
        <w:adjustRightInd w:val="0"/>
        <w:ind w:left="0" w:firstLine="709"/>
        <w:rPr>
          <w:rFonts w:cs="Arial"/>
          <w:szCs w:val="28"/>
        </w:rPr>
      </w:pPr>
      <w:r w:rsidRPr="00652C08">
        <w:rPr>
          <w:rFonts w:cs="Arial"/>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F6A1B" w:rsidRPr="00652C08" w:rsidRDefault="009F6A1B" w:rsidP="00652C08">
      <w:pPr>
        <w:numPr>
          <w:ilvl w:val="2"/>
          <w:numId w:val="12"/>
        </w:numPr>
        <w:autoSpaceDE w:val="0"/>
        <w:autoSpaceDN w:val="0"/>
        <w:adjustRightInd w:val="0"/>
        <w:ind w:left="0" w:firstLine="709"/>
        <w:rPr>
          <w:rFonts w:cs="Arial"/>
          <w:szCs w:val="28"/>
        </w:rPr>
      </w:pPr>
      <w:r w:rsidRPr="00652C08">
        <w:rPr>
          <w:rFonts w:cs="Arial"/>
          <w:szCs w:val="28"/>
        </w:rPr>
        <w:t>Места информирования, предназначенные для ознакомления заявителей с информационными материалами, оборудуются:</w:t>
      </w:r>
    </w:p>
    <w:p w:rsidR="009F6A1B" w:rsidRPr="00652C08" w:rsidRDefault="009F6A1B" w:rsidP="00652C08">
      <w:pPr>
        <w:autoSpaceDE w:val="0"/>
        <w:autoSpaceDN w:val="0"/>
        <w:adjustRightInd w:val="0"/>
        <w:ind w:firstLine="709"/>
        <w:rPr>
          <w:rFonts w:cs="Arial"/>
          <w:szCs w:val="28"/>
        </w:rPr>
      </w:pPr>
      <w:r w:rsidRPr="00652C08">
        <w:rPr>
          <w:rFonts w:cs="Arial"/>
          <w:szCs w:val="28"/>
        </w:rPr>
        <w:t>- информационными стендами, на которых размещается визуальная и текстовая информация;</w:t>
      </w:r>
    </w:p>
    <w:p w:rsidR="009F6A1B" w:rsidRPr="00652C08" w:rsidRDefault="009F6A1B" w:rsidP="00652C08">
      <w:pPr>
        <w:autoSpaceDE w:val="0"/>
        <w:autoSpaceDN w:val="0"/>
        <w:adjustRightInd w:val="0"/>
        <w:ind w:firstLine="709"/>
        <w:rPr>
          <w:rFonts w:cs="Arial"/>
          <w:szCs w:val="28"/>
        </w:rPr>
      </w:pPr>
      <w:r w:rsidRPr="00652C08">
        <w:rPr>
          <w:rFonts w:cs="Arial"/>
          <w:szCs w:val="28"/>
        </w:rPr>
        <w:t>- стульями и столами для оформления документов.</w:t>
      </w:r>
    </w:p>
    <w:p w:rsidR="009F6A1B" w:rsidRPr="00652C08" w:rsidRDefault="009F6A1B" w:rsidP="00652C08">
      <w:pPr>
        <w:autoSpaceDE w:val="0"/>
        <w:autoSpaceDN w:val="0"/>
        <w:adjustRightInd w:val="0"/>
        <w:ind w:firstLine="709"/>
        <w:rPr>
          <w:rFonts w:cs="Arial"/>
          <w:szCs w:val="28"/>
        </w:rPr>
      </w:pPr>
      <w:r w:rsidRPr="00652C08">
        <w:rPr>
          <w:rFonts w:cs="Arial"/>
          <w:szCs w:val="28"/>
        </w:rPr>
        <w:t>К информационным стендам должна быть обеспечена возможность свободного доступа граждан.</w:t>
      </w:r>
    </w:p>
    <w:p w:rsidR="009F6A1B" w:rsidRPr="00652C08" w:rsidRDefault="009F6A1B" w:rsidP="00652C08">
      <w:pPr>
        <w:autoSpaceDE w:val="0"/>
        <w:autoSpaceDN w:val="0"/>
        <w:adjustRightInd w:val="0"/>
        <w:ind w:firstLine="709"/>
        <w:rPr>
          <w:rFonts w:cs="Arial"/>
          <w:szCs w:val="28"/>
        </w:rPr>
      </w:pPr>
      <w:r w:rsidRPr="00652C08">
        <w:rPr>
          <w:rFonts w:cs="Arial"/>
          <w:szCs w:val="28"/>
        </w:rPr>
        <w:t>На информационных стендах, а также на официальных сайтах в сети Интернет размещается следующая обязательная информация:</w:t>
      </w:r>
    </w:p>
    <w:p w:rsidR="009F6A1B" w:rsidRPr="00652C08" w:rsidRDefault="009F6A1B" w:rsidP="00652C08">
      <w:pPr>
        <w:autoSpaceDE w:val="0"/>
        <w:autoSpaceDN w:val="0"/>
        <w:adjustRightInd w:val="0"/>
        <w:ind w:firstLine="709"/>
        <w:rPr>
          <w:rFonts w:cs="Arial"/>
          <w:szCs w:val="28"/>
        </w:rPr>
      </w:pPr>
      <w:r w:rsidRPr="00652C08">
        <w:rPr>
          <w:rFonts w:cs="Arial"/>
          <w:szCs w:val="28"/>
        </w:rPr>
        <w:t>- номера телефонов, факсов, адреса официальных сайтов, электронной почты органов, предоставляющих муниципальную услугу;</w:t>
      </w:r>
    </w:p>
    <w:p w:rsidR="009F6A1B" w:rsidRPr="00652C08" w:rsidRDefault="009F6A1B" w:rsidP="00652C08">
      <w:pPr>
        <w:autoSpaceDE w:val="0"/>
        <w:autoSpaceDN w:val="0"/>
        <w:adjustRightInd w:val="0"/>
        <w:ind w:firstLine="709"/>
        <w:rPr>
          <w:rFonts w:cs="Arial"/>
          <w:szCs w:val="28"/>
        </w:rPr>
      </w:pPr>
      <w:r w:rsidRPr="00652C08">
        <w:rPr>
          <w:rFonts w:cs="Arial"/>
          <w:szCs w:val="28"/>
        </w:rPr>
        <w:t>- режим работы органов, предоставляющих муниципальную услугу;</w:t>
      </w:r>
    </w:p>
    <w:p w:rsidR="009F6A1B" w:rsidRPr="00652C08" w:rsidRDefault="009F6A1B" w:rsidP="00652C08">
      <w:pPr>
        <w:autoSpaceDE w:val="0"/>
        <w:autoSpaceDN w:val="0"/>
        <w:adjustRightInd w:val="0"/>
        <w:ind w:firstLine="709"/>
        <w:rPr>
          <w:rFonts w:cs="Arial"/>
          <w:szCs w:val="28"/>
        </w:rPr>
      </w:pPr>
      <w:r w:rsidRPr="00652C08">
        <w:rPr>
          <w:rFonts w:cs="Arial"/>
          <w:szCs w:val="28"/>
        </w:rPr>
        <w:t>- графики личного приема граждан уполномоченными должностными лицами;</w:t>
      </w:r>
    </w:p>
    <w:p w:rsidR="009F6A1B" w:rsidRPr="00652C08" w:rsidRDefault="009F6A1B" w:rsidP="00652C08">
      <w:pPr>
        <w:autoSpaceDE w:val="0"/>
        <w:autoSpaceDN w:val="0"/>
        <w:adjustRightInd w:val="0"/>
        <w:ind w:firstLine="709"/>
        <w:rPr>
          <w:rFonts w:cs="Arial"/>
          <w:szCs w:val="28"/>
        </w:rPr>
      </w:pPr>
      <w:r w:rsidRPr="00652C08">
        <w:rPr>
          <w:rFonts w:cs="Arial"/>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A1B" w:rsidRPr="00652C08" w:rsidRDefault="009F6A1B" w:rsidP="00652C08">
      <w:pPr>
        <w:autoSpaceDE w:val="0"/>
        <w:autoSpaceDN w:val="0"/>
        <w:adjustRightInd w:val="0"/>
        <w:ind w:firstLine="709"/>
        <w:rPr>
          <w:rFonts w:cs="Arial"/>
          <w:szCs w:val="28"/>
        </w:rPr>
      </w:pPr>
      <w:r w:rsidRPr="00652C08">
        <w:rPr>
          <w:rFonts w:cs="Arial"/>
          <w:szCs w:val="28"/>
        </w:rPr>
        <w:t>- текст настоящего административного регламента (полная версия - на официальном сайте администрации в сети Интернет);</w:t>
      </w:r>
    </w:p>
    <w:p w:rsidR="009F6A1B" w:rsidRPr="00652C08" w:rsidRDefault="009F6A1B" w:rsidP="00652C08">
      <w:pPr>
        <w:autoSpaceDE w:val="0"/>
        <w:autoSpaceDN w:val="0"/>
        <w:adjustRightInd w:val="0"/>
        <w:ind w:firstLine="709"/>
        <w:rPr>
          <w:rFonts w:cs="Arial"/>
          <w:szCs w:val="28"/>
        </w:rPr>
      </w:pPr>
      <w:r w:rsidRPr="00652C08">
        <w:rPr>
          <w:rFonts w:cs="Arial"/>
          <w:szCs w:val="28"/>
        </w:rPr>
        <w:t>- тексты, выдержки из нормативных правовых актов, регулирующих предоставление муниципальной услуги;</w:t>
      </w:r>
    </w:p>
    <w:p w:rsidR="009F6A1B" w:rsidRPr="00652C08" w:rsidRDefault="009F6A1B" w:rsidP="00652C08">
      <w:pPr>
        <w:autoSpaceDE w:val="0"/>
        <w:autoSpaceDN w:val="0"/>
        <w:adjustRightInd w:val="0"/>
        <w:ind w:firstLine="709"/>
        <w:rPr>
          <w:rFonts w:cs="Arial"/>
          <w:szCs w:val="28"/>
        </w:rPr>
      </w:pPr>
      <w:r w:rsidRPr="00652C08">
        <w:rPr>
          <w:rFonts w:cs="Arial"/>
          <w:szCs w:val="28"/>
        </w:rPr>
        <w:t>- образцы оформления документов.</w:t>
      </w:r>
    </w:p>
    <w:p w:rsidR="009F6A1B" w:rsidRPr="00652C08" w:rsidRDefault="009F6A1B" w:rsidP="00652C08">
      <w:pPr>
        <w:numPr>
          <w:ilvl w:val="2"/>
          <w:numId w:val="12"/>
        </w:numPr>
        <w:autoSpaceDE w:val="0"/>
        <w:autoSpaceDN w:val="0"/>
        <w:adjustRightInd w:val="0"/>
        <w:ind w:left="0" w:firstLine="709"/>
        <w:rPr>
          <w:rFonts w:cs="Arial"/>
          <w:szCs w:val="28"/>
        </w:rPr>
      </w:pPr>
      <w:r w:rsidRPr="00652C08">
        <w:rPr>
          <w:rFonts w:cs="Arial"/>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F6A1B" w:rsidRPr="00652C08" w:rsidRDefault="009F6A1B" w:rsidP="00652C08">
      <w:pPr>
        <w:numPr>
          <w:ilvl w:val="2"/>
          <w:numId w:val="12"/>
        </w:numPr>
        <w:autoSpaceDE w:val="0"/>
        <w:autoSpaceDN w:val="0"/>
        <w:adjustRightInd w:val="0"/>
        <w:ind w:left="0" w:firstLine="709"/>
        <w:rPr>
          <w:rFonts w:cs="Arial"/>
          <w:szCs w:val="28"/>
        </w:rPr>
      </w:pPr>
      <w:r w:rsidRPr="00652C08">
        <w:rPr>
          <w:rFonts w:cs="Arial"/>
          <w:szCs w:val="28"/>
        </w:rPr>
        <w:t>Требования к обеспечению условий доступности муниципальных услуг для инвалидов.</w:t>
      </w:r>
    </w:p>
    <w:p w:rsidR="009F6A1B" w:rsidRPr="00652C08" w:rsidRDefault="009F6A1B" w:rsidP="00652C08">
      <w:pPr>
        <w:autoSpaceDE w:val="0"/>
        <w:autoSpaceDN w:val="0"/>
        <w:adjustRightInd w:val="0"/>
        <w:ind w:firstLine="709"/>
        <w:rPr>
          <w:rFonts w:cs="Arial"/>
          <w:bCs/>
          <w:szCs w:val="28"/>
        </w:rPr>
      </w:pPr>
      <w:r w:rsidRPr="00652C08">
        <w:rPr>
          <w:rFonts w:cs="Arial"/>
          <w:bCs/>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52C08">
        <w:rPr>
          <w:rFonts w:cs="Arial"/>
          <w:szCs w:val="28"/>
        </w:rPr>
        <w:t xml:space="preserve">муниципальная </w:t>
      </w:r>
      <w:r w:rsidRPr="00652C08">
        <w:rPr>
          <w:rFonts w:cs="Arial"/>
          <w:bCs/>
          <w:szCs w:val="28"/>
        </w:rPr>
        <w:t xml:space="preserve">услуга, и получения </w:t>
      </w:r>
      <w:r w:rsidRPr="00652C08">
        <w:rPr>
          <w:rFonts w:cs="Arial"/>
          <w:szCs w:val="28"/>
        </w:rPr>
        <w:t xml:space="preserve">муниципальной </w:t>
      </w:r>
      <w:r w:rsidRPr="00652C08">
        <w:rPr>
          <w:rFonts w:cs="Arial"/>
          <w:bCs/>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F6A1B" w:rsidRPr="00652C08" w:rsidRDefault="009F6A1B" w:rsidP="00652C08">
      <w:pPr>
        <w:autoSpaceDE w:val="0"/>
        <w:autoSpaceDN w:val="0"/>
        <w:adjustRightInd w:val="0"/>
        <w:ind w:firstLine="709"/>
        <w:contextualSpacing/>
        <w:rPr>
          <w:rFonts w:cs="Arial"/>
          <w:szCs w:val="28"/>
        </w:rPr>
      </w:pPr>
      <w:r w:rsidRPr="00652C08">
        <w:rPr>
          <w:rFonts w:cs="Arial"/>
          <w:szCs w:val="28"/>
        </w:rPr>
        <w:t xml:space="preserve">Если </w:t>
      </w:r>
      <w:r w:rsidRPr="00652C08">
        <w:rPr>
          <w:rFonts w:cs="Arial"/>
          <w:bCs/>
          <w:szCs w:val="28"/>
        </w:rPr>
        <w:t>здание и помещения, в котором предоставляется услуга</w:t>
      </w:r>
      <w:r w:rsidRPr="00652C08">
        <w:rPr>
          <w:rFonts w:cs="Arial"/>
          <w:szCs w:val="28"/>
        </w:rPr>
        <w:t xml:space="preserve"> не приспособлены или не полностью приспособлены для потребностей инвалидов, </w:t>
      </w:r>
      <w:r w:rsidRPr="00652C08">
        <w:rPr>
          <w:rFonts w:cs="Arial"/>
          <w:bCs/>
          <w:szCs w:val="28"/>
        </w:rPr>
        <w:t>орган предоставляющий муниципальную услугу</w:t>
      </w:r>
      <w:r w:rsidRPr="00652C08">
        <w:rPr>
          <w:rFonts w:cs="Arial"/>
          <w:szCs w:val="28"/>
        </w:rPr>
        <w:t xml:space="preserve"> обеспечивает предоставление муниципальной услуги по месту жительства инвалида.</w:t>
      </w:r>
    </w:p>
    <w:p w:rsidR="009F6A1B" w:rsidRPr="00652C08" w:rsidRDefault="009F6A1B" w:rsidP="00652C08">
      <w:pPr>
        <w:numPr>
          <w:ilvl w:val="1"/>
          <w:numId w:val="11"/>
        </w:numPr>
        <w:tabs>
          <w:tab w:val="num" w:pos="1155"/>
          <w:tab w:val="left" w:pos="1560"/>
        </w:tabs>
        <w:ind w:left="0" w:firstLine="709"/>
        <w:rPr>
          <w:rFonts w:cs="Arial"/>
          <w:szCs w:val="28"/>
        </w:rPr>
      </w:pPr>
      <w:r w:rsidRPr="00652C08">
        <w:rPr>
          <w:rFonts w:cs="Arial"/>
          <w:szCs w:val="28"/>
        </w:rPr>
        <w:lastRenderedPageBreak/>
        <w:t>Показатели доступности и качества муниципальной услуги.</w:t>
      </w:r>
    </w:p>
    <w:p w:rsidR="009F6A1B" w:rsidRPr="00652C08" w:rsidRDefault="009F6A1B" w:rsidP="00652C08">
      <w:pPr>
        <w:numPr>
          <w:ilvl w:val="2"/>
          <w:numId w:val="11"/>
        </w:numPr>
        <w:autoSpaceDE w:val="0"/>
        <w:ind w:left="0" w:firstLine="709"/>
        <w:rPr>
          <w:rFonts w:cs="Arial"/>
          <w:szCs w:val="28"/>
        </w:rPr>
      </w:pPr>
      <w:r w:rsidRPr="00652C08">
        <w:rPr>
          <w:rFonts w:cs="Arial"/>
          <w:szCs w:val="28"/>
        </w:rPr>
        <w:t>Показателями доступности муниципальной услуги являются:</w:t>
      </w:r>
    </w:p>
    <w:p w:rsidR="009F6A1B" w:rsidRPr="00652C08" w:rsidRDefault="009F6A1B" w:rsidP="00652C08">
      <w:pPr>
        <w:autoSpaceDE w:val="0"/>
        <w:autoSpaceDN w:val="0"/>
        <w:adjustRightInd w:val="0"/>
        <w:ind w:firstLine="709"/>
        <w:rPr>
          <w:rFonts w:cs="Arial"/>
          <w:szCs w:val="28"/>
        </w:rPr>
      </w:pPr>
      <w:r w:rsidRPr="00652C08">
        <w:rPr>
          <w:rFonts w:cs="Arial"/>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F6A1B" w:rsidRPr="00652C08" w:rsidRDefault="009F6A1B" w:rsidP="00652C08">
      <w:pPr>
        <w:autoSpaceDE w:val="0"/>
        <w:autoSpaceDN w:val="0"/>
        <w:adjustRightInd w:val="0"/>
        <w:ind w:firstLine="709"/>
        <w:rPr>
          <w:rFonts w:cs="Arial"/>
          <w:szCs w:val="28"/>
        </w:rPr>
      </w:pPr>
      <w:r w:rsidRPr="00652C08">
        <w:rPr>
          <w:rFonts w:cs="Arial"/>
          <w:szCs w:val="28"/>
        </w:rPr>
        <w:t>- оборудование мест ожидания в администрации доступными местами общего пользования;</w:t>
      </w:r>
    </w:p>
    <w:p w:rsidR="009F6A1B" w:rsidRPr="00652C08" w:rsidRDefault="009F6A1B" w:rsidP="00652C08">
      <w:pPr>
        <w:autoSpaceDE w:val="0"/>
        <w:autoSpaceDN w:val="0"/>
        <w:adjustRightInd w:val="0"/>
        <w:ind w:firstLine="709"/>
        <w:rPr>
          <w:rFonts w:cs="Arial"/>
          <w:szCs w:val="28"/>
        </w:rPr>
      </w:pPr>
      <w:r w:rsidRPr="00652C08">
        <w:rPr>
          <w:rFonts w:cs="Arial"/>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9F6A1B" w:rsidRPr="00652C08" w:rsidRDefault="009F6A1B" w:rsidP="00652C08">
      <w:pPr>
        <w:autoSpaceDE w:val="0"/>
        <w:autoSpaceDN w:val="0"/>
        <w:adjustRightInd w:val="0"/>
        <w:ind w:firstLine="709"/>
        <w:rPr>
          <w:rFonts w:cs="Arial"/>
          <w:szCs w:val="28"/>
        </w:rPr>
      </w:pPr>
      <w:r w:rsidRPr="00652C08">
        <w:rPr>
          <w:rFonts w:cs="Arial"/>
          <w:szCs w:val="28"/>
        </w:rPr>
        <w:t>- соблюдение графика работы администрации;</w:t>
      </w:r>
    </w:p>
    <w:p w:rsidR="009F6A1B" w:rsidRPr="00652C08" w:rsidRDefault="009F6A1B" w:rsidP="00652C08">
      <w:pPr>
        <w:autoSpaceDE w:val="0"/>
        <w:autoSpaceDN w:val="0"/>
        <w:adjustRightInd w:val="0"/>
        <w:ind w:firstLine="709"/>
        <w:rPr>
          <w:rFonts w:cs="Arial"/>
          <w:szCs w:val="28"/>
        </w:rPr>
      </w:pPr>
      <w:r w:rsidRPr="00652C08">
        <w:rPr>
          <w:rFonts w:cs="Arial"/>
          <w:szCs w:val="28"/>
        </w:rPr>
        <w:t>- размещение полной, достоверной и актуальной информации о муниципальной услуге на Региональном портале,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F6A1B" w:rsidRPr="00652C08" w:rsidRDefault="009F6A1B" w:rsidP="00652C08">
      <w:pPr>
        <w:autoSpaceDE w:val="0"/>
        <w:autoSpaceDN w:val="0"/>
        <w:adjustRightInd w:val="0"/>
        <w:ind w:firstLine="709"/>
        <w:rPr>
          <w:rFonts w:cs="Arial"/>
          <w:szCs w:val="28"/>
        </w:rPr>
      </w:pPr>
      <w:r w:rsidRPr="00652C08">
        <w:rPr>
          <w:rFonts w:cs="Arial"/>
          <w:szCs w:val="28"/>
        </w:rPr>
        <w:t>- возможность получения муниципальной услуги в МФЦ;</w:t>
      </w:r>
    </w:p>
    <w:p w:rsidR="009F6A1B" w:rsidRPr="00652C08" w:rsidRDefault="009F6A1B" w:rsidP="00652C08">
      <w:pPr>
        <w:autoSpaceDE w:val="0"/>
        <w:autoSpaceDN w:val="0"/>
        <w:adjustRightInd w:val="0"/>
        <w:ind w:firstLine="709"/>
        <w:rPr>
          <w:rFonts w:cs="Arial"/>
          <w:szCs w:val="28"/>
        </w:rPr>
      </w:pPr>
      <w:r w:rsidRPr="00652C08">
        <w:rPr>
          <w:rFonts w:cs="Arial"/>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A1B" w:rsidRPr="00652C08" w:rsidRDefault="009F6A1B" w:rsidP="00652C08">
      <w:pPr>
        <w:numPr>
          <w:ilvl w:val="2"/>
          <w:numId w:val="13"/>
        </w:numPr>
        <w:autoSpaceDE w:val="0"/>
        <w:ind w:left="0" w:firstLine="709"/>
        <w:rPr>
          <w:rFonts w:cs="Arial"/>
          <w:szCs w:val="28"/>
        </w:rPr>
      </w:pPr>
      <w:r w:rsidRPr="00652C08">
        <w:rPr>
          <w:rFonts w:cs="Arial"/>
          <w:szCs w:val="28"/>
        </w:rPr>
        <w:t>Показателями качества муниципальной услуги являются:</w:t>
      </w:r>
    </w:p>
    <w:p w:rsidR="009F6A1B" w:rsidRPr="00652C08" w:rsidRDefault="009F6A1B" w:rsidP="00652C08">
      <w:pPr>
        <w:autoSpaceDE w:val="0"/>
        <w:autoSpaceDN w:val="0"/>
        <w:adjustRightInd w:val="0"/>
        <w:ind w:firstLine="709"/>
        <w:rPr>
          <w:rFonts w:cs="Arial"/>
          <w:szCs w:val="28"/>
        </w:rPr>
      </w:pPr>
      <w:r w:rsidRPr="00652C08">
        <w:rPr>
          <w:rFonts w:cs="Arial"/>
          <w:szCs w:val="28"/>
        </w:rPr>
        <w:t>- полнота предоставления муниципальной услуги в соответствии с требованиями настоящего Административного регламента;</w:t>
      </w:r>
    </w:p>
    <w:p w:rsidR="009F6A1B" w:rsidRPr="00652C08" w:rsidRDefault="009F6A1B" w:rsidP="00652C08">
      <w:pPr>
        <w:autoSpaceDE w:val="0"/>
        <w:autoSpaceDN w:val="0"/>
        <w:adjustRightInd w:val="0"/>
        <w:ind w:firstLine="709"/>
        <w:rPr>
          <w:rFonts w:cs="Arial"/>
          <w:szCs w:val="28"/>
        </w:rPr>
      </w:pPr>
      <w:r w:rsidRPr="00652C08">
        <w:rPr>
          <w:rFonts w:cs="Arial"/>
          <w:szCs w:val="28"/>
        </w:rPr>
        <w:t>- соблюдение сроков предоставления муниципальной услуги;</w:t>
      </w:r>
    </w:p>
    <w:p w:rsidR="009F6A1B" w:rsidRPr="00652C08" w:rsidRDefault="009F6A1B" w:rsidP="00652C08">
      <w:pPr>
        <w:autoSpaceDE w:val="0"/>
        <w:autoSpaceDN w:val="0"/>
        <w:adjustRightInd w:val="0"/>
        <w:ind w:firstLine="709"/>
        <w:rPr>
          <w:rFonts w:cs="Arial"/>
          <w:szCs w:val="28"/>
        </w:rPr>
      </w:pPr>
      <w:r w:rsidRPr="00652C08">
        <w:rPr>
          <w:rFonts w:cs="Arial"/>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F6A1B" w:rsidRPr="00652C08" w:rsidRDefault="009F6A1B" w:rsidP="00652C08">
      <w:pPr>
        <w:numPr>
          <w:ilvl w:val="1"/>
          <w:numId w:val="13"/>
        </w:numPr>
        <w:tabs>
          <w:tab w:val="num" w:pos="1155"/>
        </w:tabs>
        <w:ind w:left="0" w:firstLine="709"/>
        <w:rPr>
          <w:rFonts w:cs="Arial"/>
          <w:szCs w:val="28"/>
        </w:rPr>
      </w:pPr>
      <w:r w:rsidRPr="00652C08">
        <w:rPr>
          <w:rFonts w:cs="Arial"/>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F6A1B" w:rsidRPr="00652C08" w:rsidRDefault="009F6A1B" w:rsidP="00652C08">
      <w:pPr>
        <w:numPr>
          <w:ilvl w:val="2"/>
          <w:numId w:val="14"/>
        </w:numPr>
        <w:tabs>
          <w:tab w:val="left" w:pos="1560"/>
          <w:tab w:val="num" w:pos="1590"/>
        </w:tabs>
        <w:ind w:left="0" w:firstLine="709"/>
        <w:rPr>
          <w:rFonts w:cs="Arial"/>
          <w:szCs w:val="28"/>
        </w:rPr>
      </w:pPr>
      <w:r w:rsidRPr="00652C08">
        <w:rPr>
          <w:rFonts w:cs="Arial"/>
          <w:szCs w:val="28"/>
        </w:rPr>
        <w:t>Прием заявителей (прием и выдача документов) осуществляется уполномоченными должностными лицами МФЦ.</w:t>
      </w:r>
    </w:p>
    <w:p w:rsidR="009F6A1B" w:rsidRPr="00652C08" w:rsidRDefault="009F6A1B" w:rsidP="00652C08">
      <w:pPr>
        <w:numPr>
          <w:ilvl w:val="2"/>
          <w:numId w:val="14"/>
        </w:numPr>
        <w:autoSpaceDE w:val="0"/>
        <w:autoSpaceDN w:val="0"/>
        <w:adjustRightInd w:val="0"/>
        <w:ind w:left="0" w:firstLine="709"/>
        <w:rPr>
          <w:rFonts w:cs="Arial"/>
          <w:szCs w:val="28"/>
        </w:rPr>
      </w:pPr>
      <w:r w:rsidRPr="00652C08">
        <w:rPr>
          <w:rFonts w:cs="Arial"/>
          <w:szCs w:val="28"/>
        </w:rPr>
        <w:t>Прием заявителей уполномоченными лицами осуществляется в соответствии с графиком (режимом) работы МФЦ.</w:t>
      </w:r>
    </w:p>
    <w:p w:rsidR="009F6A1B" w:rsidRPr="00652C08" w:rsidRDefault="009F6A1B" w:rsidP="00652C08">
      <w:pPr>
        <w:numPr>
          <w:ilvl w:val="2"/>
          <w:numId w:val="14"/>
        </w:numPr>
        <w:autoSpaceDE w:val="0"/>
        <w:autoSpaceDN w:val="0"/>
        <w:adjustRightInd w:val="0"/>
        <w:ind w:left="0" w:firstLine="709"/>
        <w:rPr>
          <w:rFonts w:cs="Arial"/>
          <w:szCs w:val="28"/>
        </w:rPr>
      </w:pPr>
      <w:r w:rsidRPr="00652C08">
        <w:rPr>
          <w:rFonts w:cs="Arial"/>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 </w:t>
      </w:r>
      <w:r w:rsidRPr="00652C08">
        <w:rPr>
          <w:rFonts w:cs="Arial"/>
          <w:szCs w:val="28"/>
          <w:lang w:val="en-US"/>
        </w:rPr>
        <w:t>repevka</w:t>
      </w:r>
      <w:r w:rsidRPr="00652C08">
        <w:rPr>
          <w:rFonts w:cs="Arial"/>
          <w:szCs w:val="28"/>
        </w:rPr>
        <w:t>-</w:t>
      </w:r>
      <w:r w:rsidRPr="00652C08">
        <w:rPr>
          <w:rFonts w:cs="Arial"/>
          <w:szCs w:val="28"/>
          <w:lang w:val="en-US"/>
        </w:rPr>
        <w:t>msu</w:t>
      </w:r>
      <w:r w:rsidRPr="00652C08">
        <w:rPr>
          <w:rFonts w:cs="Arial"/>
          <w:szCs w:val="28"/>
        </w:rPr>
        <w:t>.</w:t>
      </w:r>
      <w:r w:rsidRPr="00652C08">
        <w:rPr>
          <w:rFonts w:cs="Arial"/>
          <w:szCs w:val="28"/>
          <w:lang w:val="en-US"/>
        </w:rPr>
        <w:t>ru</w:t>
      </w:r>
      <w:r w:rsidRPr="00652C08">
        <w:rPr>
          <w:rFonts w:cs="Arial"/>
          <w:szCs w:val="28"/>
        </w:rPr>
        <w:t>), на Едином портале государственных и муниципальных услуг (функций) (www.gosuslugi.ru) и Региональном портале.</w:t>
      </w:r>
    </w:p>
    <w:p w:rsidR="009F6A1B" w:rsidRPr="00652C08" w:rsidRDefault="009F6A1B" w:rsidP="00652C08">
      <w:pPr>
        <w:numPr>
          <w:ilvl w:val="2"/>
          <w:numId w:val="14"/>
        </w:numPr>
        <w:autoSpaceDE w:val="0"/>
        <w:autoSpaceDN w:val="0"/>
        <w:adjustRightInd w:val="0"/>
        <w:ind w:left="0" w:firstLine="709"/>
        <w:rPr>
          <w:rFonts w:cs="Arial"/>
          <w:szCs w:val="28"/>
        </w:rPr>
      </w:pPr>
      <w:r w:rsidRPr="00652C08">
        <w:rPr>
          <w:rFonts w:cs="Arial"/>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Регионального портала.</w:t>
      </w:r>
    </w:p>
    <w:p w:rsidR="009F6A1B" w:rsidRPr="00652C08" w:rsidRDefault="009F6A1B" w:rsidP="00652C08">
      <w:pPr>
        <w:autoSpaceDE w:val="0"/>
        <w:autoSpaceDN w:val="0"/>
        <w:adjustRightInd w:val="0"/>
        <w:ind w:firstLine="709"/>
        <w:rPr>
          <w:rFonts w:cs="Arial"/>
          <w:szCs w:val="28"/>
        </w:rPr>
      </w:pPr>
      <w:r w:rsidRPr="00652C08">
        <w:rPr>
          <w:rFonts w:cs="Arial"/>
          <w:szCs w:val="28"/>
        </w:rPr>
        <w:t>2.15</w:t>
      </w:r>
      <w:r w:rsidR="00EC413B" w:rsidRPr="00652C08">
        <w:rPr>
          <w:rFonts w:cs="Arial"/>
          <w:szCs w:val="28"/>
        </w:rPr>
        <w:t>. Снятие заявителя</w:t>
      </w:r>
      <w:r w:rsidRPr="00652C08">
        <w:rPr>
          <w:rFonts w:cs="Arial"/>
          <w:szCs w:val="28"/>
        </w:rPr>
        <w:t xml:space="preserve"> с учета и исключение из Реестра.</w:t>
      </w:r>
    </w:p>
    <w:p w:rsidR="009F6A1B" w:rsidRPr="00652C08" w:rsidRDefault="00EC413B" w:rsidP="00652C08">
      <w:pPr>
        <w:autoSpaceDE w:val="0"/>
        <w:autoSpaceDN w:val="0"/>
        <w:adjustRightInd w:val="0"/>
        <w:ind w:firstLine="709"/>
        <w:rPr>
          <w:rFonts w:cs="Arial"/>
          <w:szCs w:val="28"/>
        </w:rPr>
      </w:pPr>
      <w:r w:rsidRPr="00652C08">
        <w:rPr>
          <w:rFonts w:cs="Arial"/>
          <w:szCs w:val="28"/>
        </w:rPr>
        <w:t>Снятие заявителя</w:t>
      </w:r>
      <w:r w:rsidR="009F6A1B" w:rsidRPr="00652C08">
        <w:rPr>
          <w:rFonts w:cs="Arial"/>
          <w:szCs w:val="28"/>
        </w:rPr>
        <w:t xml:space="preserve"> с учета и исключение из Реестра осуществляются на основании распоряжения администрации при наличии одного из следующих оснований:</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 - несоот</w:t>
      </w:r>
      <w:r w:rsidR="00B043EB" w:rsidRPr="00652C08">
        <w:rPr>
          <w:rFonts w:cs="Arial"/>
          <w:szCs w:val="28"/>
        </w:rPr>
        <w:t>ветствие заявителя</w:t>
      </w:r>
      <w:r w:rsidRPr="00652C08">
        <w:rPr>
          <w:rFonts w:cs="Arial"/>
          <w:szCs w:val="28"/>
        </w:rPr>
        <w:t xml:space="preserve"> требованиям, установленным статьями 12 и 13 </w:t>
      </w:r>
      <w:r w:rsidR="00926F2C" w:rsidRPr="00652C08">
        <w:rPr>
          <w:rFonts w:cs="Arial"/>
          <w:szCs w:val="28"/>
        </w:rPr>
        <w:t>з</w:t>
      </w:r>
      <w:r w:rsidR="001147E2" w:rsidRPr="00652C08">
        <w:rPr>
          <w:rFonts w:cs="Arial"/>
          <w:szCs w:val="28"/>
        </w:rPr>
        <w:t>акона</w:t>
      </w:r>
      <w:r w:rsidR="00926F2C" w:rsidRPr="00652C08">
        <w:rPr>
          <w:rFonts w:cs="Arial"/>
          <w:szCs w:val="28"/>
        </w:rPr>
        <w:t xml:space="preserve"> Воронежской области от 13.05.2008 №25-ОЗ «О регулировании земельных отношений на территории Воронежской области»</w:t>
      </w:r>
      <w:r w:rsidRPr="00652C08">
        <w:rPr>
          <w:rFonts w:cs="Arial"/>
          <w:szCs w:val="28"/>
        </w:rPr>
        <w:t>;</w:t>
      </w:r>
    </w:p>
    <w:p w:rsidR="009F6A1B" w:rsidRPr="00652C08" w:rsidRDefault="009F6A1B" w:rsidP="00652C08">
      <w:pPr>
        <w:autoSpaceDE w:val="0"/>
        <w:autoSpaceDN w:val="0"/>
        <w:adjustRightInd w:val="0"/>
        <w:ind w:firstLine="709"/>
        <w:rPr>
          <w:rFonts w:cs="Arial"/>
          <w:szCs w:val="28"/>
        </w:rPr>
      </w:pPr>
      <w:r w:rsidRPr="00652C08">
        <w:rPr>
          <w:rFonts w:cs="Arial"/>
          <w:szCs w:val="28"/>
        </w:rPr>
        <w:lastRenderedPageBreak/>
        <w:t xml:space="preserve"> - подача з</w:t>
      </w:r>
      <w:r w:rsidR="00B043EB" w:rsidRPr="00652C08">
        <w:rPr>
          <w:rFonts w:cs="Arial"/>
          <w:szCs w:val="28"/>
        </w:rPr>
        <w:t>аявления</w:t>
      </w:r>
      <w:r w:rsidRPr="00652C08">
        <w:rPr>
          <w:rFonts w:cs="Arial"/>
          <w:szCs w:val="28"/>
        </w:rPr>
        <w:t xml:space="preserve"> об исключении из Реестра;</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 - выявление недостоверных сведений, предст</w:t>
      </w:r>
      <w:r w:rsidR="00B043EB" w:rsidRPr="00652C08">
        <w:rPr>
          <w:rFonts w:cs="Arial"/>
          <w:szCs w:val="28"/>
        </w:rPr>
        <w:t>авленных заявителем</w:t>
      </w:r>
      <w:r w:rsidRPr="00652C08">
        <w:rPr>
          <w:rFonts w:cs="Arial"/>
          <w:szCs w:val="28"/>
        </w:rPr>
        <w:t>;</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 - принятие решения о предоставлении заявителю земельного участка в соответствии с Законом.</w:t>
      </w:r>
    </w:p>
    <w:p w:rsidR="009F6A1B" w:rsidRPr="00652C08" w:rsidRDefault="00B043EB" w:rsidP="00652C08">
      <w:pPr>
        <w:autoSpaceDE w:val="0"/>
        <w:autoSpaceDN w:val="0"/>
        <w:adjustRightInd w:val="0"/>
        <w:ind w:firstLine="709"/>
        <w:rPr>
          <w:rFonts w:cs="Arial"/>
          <w:szCs w:val="28"/>
        </w:rPr>
      </w:pPr>
      <w:r w:rsidRPr="00652C08">
        <w:rPr>
          <w:rFonts w:cs="Arial"/>
          <w:szCs w:val="28"/>
        </w:rPr>
        <w:t xml:space="preserve"> Снятие заявителя</w:t>
      </w:r>
      <w:r w:rsidR="009F6A1B" w:rsidRPr="00652C08">
        <w:rPr>
          <w:rFonts w:cs="Arial"/>
          <w:szCs w:val="28"/>
        </w:rPr>
        <w:t xml:space="preserve"> с учета и его исключение из Реестра производится на основании распоряжения администрации </w:t>
      </w:r>
      <w:r w:rsidRPr="00652C08">
        <w:rPr>
          <w:rFonts w:cs="Arial"/>
          <w:szCs w:val="28"/>
        </w:rPr>
        <w:t>о снятии заявителя</w:t>
      </w:r>
      <w:r w:rsidR="009F6A1B" w:rsidRPr="00652C08">
        <w:rPr>
          <w:rFonts w:cs="Arial"/>
          <w:szCs w:val="28"/>
        </w:rPr>
        <w:t xml:space="preserve"> с учета с указанием одного из оснований, установленных в настоящей части, копия которого</w:t>
      </w:r>
      <w:r w:rsidRPr="00652C08">
        <w:rPr>
          <w:rFonts w:cs="Arial"/>
          <w:szCs w:val="28"/>
        </w:rPr>
        <w:t xml:space="preserve"> направляется заявителю</w:t>
      </w:r>
      <w:r w:rsidR="009F6A1B" w:rsidRPr="00652C08">
        <w:rPr>
          <w:rFonts w:cs="Arial"/>
          <w:szCs w:val="28"/>
        </w:rPr>
        <w:t xml:space="preserve"> заказным письмом с уведомлением о вручении в течение 5 календарных дней со дня его принятия.</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Решение </w:t>
      </w:r>
      <w:r w:rsidR="00B043EB" w:rsidRPr="00652C08">
        <w:rPr>
          <w:rFonts w:cs="Arial"/>
          <w:szCs w:val="28"/>
        </w:rPr>
        <w:t>о снятии заявителя</w:t>
      </w:r>
      <w:r w:rsidRPr="00652C08">
        <w:rPr>
          <w:rFonts w:cs="Arial"/>
          <w:szCs w:val="28"/>
        </w:rPr>
        <w:t xml:space="preserve"> с учета и об исключении из Реестра может быть обжаловано в установленном порядке в суд.</w:t>
      </w:r>
    </w:p>
    <w:p w:rsidR="009F6A1B" w:rsidRPr="00652C08" w:rsidRDefault="001F49AA" w:rsidP="00652C08">
      <w:pPr>
        <w:tabs>
          <w:tab w:val="left" w:pos="1560"/>
        </w:tabs>
        <w:ind w:firstLine="709"/>
        <w:rPr>
          <w:rFonts w:cs="Arial"/>
          <w:szCs w:val="28"/>
        </w:rPr>
      </w:pPr>
      <w:r w:rsidRPr="00652C08">
        <w:rPr>
          <w:rFonts w:cs="Arial"/>
          <w:szCs w:val="28"/>
        </w:rPr>
        <w:t xml:space="preserve">3. </w:t>
      </w:r>
      <w:r w:rsidR="009F6A1B" w:rsidRPr="00652C08">
        <w:rPr>
          <w:rFonts w:cs="Arial"/>
          <w:szCs w:val="28"/>
          <w:lang w:val="en-US"/>
        </w:rPr>
        <w:t>C</w:t>
      </w:r>
      <w:r w:rsidR="009F6A1B" w:rsidRPr="00652C08">
        <w:rPr>
          <w:rFonts w:cs="Arial"/>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6A1B" w:rsidRPr="00652C08" w:rsidRDefault="009F6A1B" w:rsidP="00652C08">
      <w:pPr>
        <w:numPr>
          <w:ilvl w:val="1"/>
          <w:numId w:val="5"/>
        </w:numPr>
        <w:tabs>
          <w:tab w:val="num" w:pos="0"/>
          <w:tab w:val="left" w:pos="1560"/>
        </w:tabs>
        <w:ind w:left="0" w:firstLine="709"/>
        <w:rPr>
          <w:rFonts w:cs="Arial"/>
          <w:szCs w:val="28"/>
        </w:rPr>
      </w:pPr>
      <w:r w:rsidRPr="00652C08">
        <w:rPr>
          <w:rFonts w:cs="Arial"/>
          <w:szCs w:val="28"/>
        </w:rPr>
        <w:t>Исчерпывающий перечень административных процедур.</w:t>
      </w:r>
    </w:p>
    <w:p w:rsidR="009F6A1B" w:rsidRPr="00652C08" w:rsidRDefault="009F6A1B" w:rsidP="00652C08">
      <w:pPr>
        <w:numPr>
          <w:ilvl w:val="2"/>
          <w:numId w:val="5"/>
        </w:numPr>
        <w:tabs>
          <w:tab w:val="num" w:pos="0"/>
          <w:tab w:val="left" w:pos="1560"/>
        </w:tabs>
        <w:ind w:left="0" w:firstLine="709"/>
        <w:rPr>
          <w:rFonts w:cs="Arial"/>
          <w:szCs w:val="28"/>
        </w:rPr>
      </w:pPr>
      <w:r w:rsidRPr="00652C08">
        <w:rPr>
          <w:rFonts w:cs="Arial"/>
          <w:szCs w:val="28"/>
        </w:rPr>
        <w:t>Предоставление муниципальной услуги включает в себя следующие административные процедуры:</w:t>
      </w:r>
    </w:p>
    <w:p w:rsidR="009F6A1B" w:rsidRPr="00652C08" w:rsidRDefault="009F6A1B" w:rsidP="00652C08">
      <w:pPr>
        <w:autoSpaceDE w:val="0"/>
        <w:autoSpaceDN w:val="0"/>
        <w:adjustRightInd w:val="0"/>
        <w:ind w:firstLine="709"/>
        <w:rPr>
          <w:rFonts w:cs="Arial"/>
          <w:szCs w:val="28"/>
        </w:rPr>
      </w:pPr>
      <w:r w:rsidRPr="00652C08">
        <w:rPr>
          <w:rFonts w:cs="Arial"/>
          <w:szCs w:val="28"/>
        </w:rPr>
        <w:t>- прием и регистрация заявления и прилагаемых к нему документов;</w:t>
      </w:r>
    </w:p>
    <w:p w:rsidR="009F6A1B" w:rsidRPr="00652C08" w:rsidRDefault="009F6A1B" w:rsidP="00652C08">
      <w:pPr>
        <w:autoSpaceDE w:val="0"/>
        <w:autoSpaceDN w:val="0"/>
        <w:adjustRightInd w:val="0"/>
        <w:ind w:firstLine="709"/>
        <w:rPr>
          <w:rFonts w:cs="Arial"/>
          <w:szCs w:val="28"/>
        </w:rPr>
      </w:pPr>
      <w:r w:rsidRPr="00652C08">
        <w:rPr>
          <w:rFonts w:cs="Arial"/>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F6A1B" w:rsidRPr="00652C08" w:rsidRDefault="009F6A1B" w:rsidP="00652C08">
      <w:pPr>
        <w:autoSpaceDE w:val="0"/>
        <w:autoSpaceDN w:val="0"/>
        <w:adjustRightInd w:val="0"/>
        <w:ind w:firstLine="709"/>
        <w:rPr>
          <w:rFonts w:cs="Arial"/>
          <w:szCs w:val="28"/>
        </w:rPr>
      </w:pPr>
      <w:r w:rsidRPr="00652C08">
        <w:rPr>
          <w:rFonts w:cs="Arial"/>
          <w:szCs w:val="28"/>
        </w:rPr>
        <w:t>- подготовка проекта распоряжения администрации о включении заявителя в Реестр или подготовка проекта распоряжения об отказе включить заявителя в Реестр, оформленная в виде письма;</w:t>
      </w:r>
    </w:p>
    <w:p w:rsidR="009F6A1B" w:rsidRPr="00652C08" w:rsidRDefault="009F6A1B" w:rsidP="00652C08">
      <w:pPr>
        <w:autoSpaceDE w:val="0"/>
        <w:autoSpaceDN w:val="0"/>
        <w:adjustRightInd w:val="0"/>
        <w:ind w:firstLine="709"/>
        <w:rPr>
          <w:rFonts w:cs="Arial"/>
          <w:szCs w:val="28"/>
        </w:rPr>
      </w:pPr>
      <w:r w:rsidRPr="00652C08">
        <w:rPr>
          <w:rFonts w:cs="Arial"/>
          <w:szCs w:val="28"/>
        </w:rPr>
        <w:t>- направление заявителю копии распоряжения администрации о включении заявителя в Реестр либо копия распоряжения об отказе включить заявителя в Реестр, оформленная в виде письма.</w:t>
      </w:r>
    </w:p>
    <w:p w:rsidR="009F6A1B" w:rsidRPr="00652C08" w:rsidRDefault="009F6A1B" w:rsidP="00652C08">
      <w:pPr>
        <w:autoSpaceDE w:val="0"/>
        <w:autoSpaceDN w:val="0"/>
        <w:adjustRightInd w:val="0"/>
        <w:ind w:firstLine="709"/>
        <w:rPr>
          <w:rFonts w:cs="Arial"/>
          <w:szCs w:val="28"/>
        </w:rPr>
      </w:pPr>
      <w:r w:rsidRPr="00652C08">
        <w:rPr>
          <w:rFonts w:cs="Arial"/>
          <w:szCs w:val="28"/>
        </w:rPr>
        <w:t>3.1.2. Последовательность действий при предоставлении муниципальной услуги отражена в блок-схеме предоставления муниципальной услуги, пр</w:t>
      </w:r>
      <w:r w:rsidR="00400648" w:rsidRPr="00652C08">
        <w:rPr>
          <w:rFonts w:cs="Arial"/>
          <w:szCs w:val="28"/>
        </w:rPr>
        <w:t>иведенной в приложении № 2</w:t>
      </w:r>
      <w:r w:rsidRPr="00652C08">
        <w:rPr>
          <w:rFonts w:cs="Arial"/>
          <w:szCs w:val="28"/>
        </w:rPr>
        <w:t xml:space="preserve"> к настоящему административному регламенту.</w:t>
      </w:r>
    </w:p>
    <w:p w:rsidR="009F6A1B" w:rsidRPr="00652C08" w:rsidRDefault="009F6A1B" w:rsidP="00652C08">
      <w:pPr>
        <w:autoSpaceDE w:val="0"/>
        <w:autoSpaceDN w:val="0"/>
        <w:adjustRightInd w:val="0"/>
        <w:ind w:firstLine="709"/>
        <w:rPr>
          <w:rFonts w:cs="Arial"/>
          <w:szCs w:val="28"/>
        </w:rPr>
      </w:pPr>
      <w:r w:rsidRPr="00652C08">
        <w:rPr>
          <w:rFonts w:cs="Arial"/>
          <w:szCs w:val="28"/>
        </w:rPr>
        <w:t>3.2. Прием и регистрация заявления и прилагаемых к нему документов.</w:t>
      </w:r>
    </w:p>
    <w:p w:rsidR="009F6A1B" w:rsidRPr="00652C08" w:rsidRDefault="009F6A1B" w:rsidP="00652C08">
      <w:pPr>
        <w:autoSpaceDE w:val="0"/>
        <w:autoSpaceDN w:val="0"/>
        <w:adjustRightInd w:val="0"/>
        <w:ind w:firstLine="709"/>
        <w:rPr>
          <w:rFonts w:cs="Arial"/>
          <w:szCs w:val="28"/>
        </w:rPr>
      </w:pPr>
      <w:r w:rsidRPr="00652C08">
        <w:rPr>
          <w:rFonts w:cs="Arial"/>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использованием Единого портала государственных и муниципальных услуг (функций) и (или) Регионального портала.</w:t>
      </w:r>
    </w:p>
    <w:p w:rsidR="009F6A1B" w:rsidRPr="00652C08" w:rsidRDefault="009F6A1B" w:rsidP="00652C08">
      <w:pPr>
        <w:autoSpaceDE w:val="0"/>
        <w:autoSpaceDN w:val="0"/>
        <w:adjustRightInd w:val="0"/>
        <w:ind w:firstLine="709"/>
        <w:rPr>
          <w:rFonts w:cs="Arial"/>
          <w:szCs w:val="28"/>
        </w:rPr>
      </w:pPr>
      <w:r w:rsidRPr="00652C08">
        <w:rPr>
          <w:rFonts w:cs="Arial"/>
          <w:szCs w:val="28"/>
        </w:rPr>
        <w:t>К заявлению должны быть приложены документы, указанные в п. 2.6.1 настоящего Административного регламента</w:t>
      </w:r>
      <w:r w:rsidR="00935D7E">
        <w:rPr>
          <w:rFonts w:cs="Arial"/>
          <w:szCs w:val="28"/>
        </w:rPr>
        <w:t xml:space="preserve"> (в ред. пост. 16.08.2021 №225)</w:t>
      </w:r>
      <w:r w:rsidRPr="00652C08">
        <w:rPr>
          <w:rFonts w:cs="Arial"/>
          <w:szCs w:val="28"/>
        </w:rPr>
        <w:t>.</w:t>
      </w:r>
    </w:p>
    <w:p w:rsidR="009F6A1B" w:rsidRPr="00652C08" w:rsidRDefault="009F6A1B" w:rsidP="00652C08">
      <w:pPr>
        <w:autoSpaceDE w:val="0"/>
        <w:autoSpaceDN w:val="0"/>
        <w:adjustRightInd w:val="0"/>
        <w:ind w:firstLine="709"/>
        <w:rPr>
          <w:rFonts w:cs="Arial"/>
          <w:szCs w:val="28"/>
        </w:rPr>
      </w:pPr>
      <w:r w:rsidRPr="00652C08">
        <w:rPr>
          <w:rFonts w:cs="Arial"/>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A1B" w:rsidRPr="00652C08" w:rsidRDefault="009F6A1B" w:rsidP="00652C08">
      <w:pPr>
        <w:autoSpaceDE w:val="0"/>
        <w:autoSpaceDN w:val="0"/>
        <w:adjustRightInd w:val="0"/>
        <w:ind w:firstLine="709"/>
        <w:rPr>
          <w:rFonts w:cs="Arial"/>
          <w:szCs w:val="28"/>
        </w:rPr>
      </w:pPr>
      <w:r w:rsidRPr="00652C08">
        <w:rPr>
          <w:rFonts w:cs="Arial"/>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A1B" w:rsidRPr="00652C08" w:rsidRDefault="009F6A1B" w:rsidP="00652C08">
      <w:pPr>
        <w:autoSpaceDE w:val="0"/>
        <w:autoSpaceDN w:val="0"/>
        <w:adjustRightInd w:val="0"/>
        <w:ind w:firstLine="709"/>
        <w:rPr>
          <w:rFonts w:cs="Arial"/>
          <w:szCs w:val="28"/>
        </w:rPr>
      </w:pPr>
      <w:r w:rsidRPr="00652C08">
        <w:rPr>
          <w:rFonts w:cs="Arial"/>
          <w:szCs w:val="28"/>
        </w:rPr>
        <w:lastRenderedPageBreak/>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9F6A1B" w:rsidRPr="00652C08" w:rsidRDefault="009F6A1B" w:rsidP="00652C08">
      <w:pPr>
        <w:autoSpaceDE w:val="0"/>
        <w:autoSpaceDN w:val="0"/>
        <w:adjustRightInd w:val="0"/>
        <w:ind w:firstLine="709"/>
        <w:rPr>
          <w:rFonts w:cs="Arial"/>
          <w:szCs w:val="28"/>
        </w:rPr>
      </w:pPr>
      <w:r w:rsidRPr="00652C08">
        <w:rPr>
          <w:rFonts w:cs="Arial"/>
          <w:szCs w:val="28"/>
        </w:rPr>
        <w:t>- устанавливает предмет обращения, устанавливает личность заявителя, проверяет документ, удостоверяющий личность заявителя;</w:t>
      </w:r>
    </w:p>
    <w:p w:rsidR="009F6A1B" w:rsidRPr="00652C08" w:rsidRDefault="009F6A1B" w:rsidP="00652C08">
      <w:pPr>
        <w:autoSpaceDE w:val="0"/>
        <w:autoSpaceDN w:val="0"/>
        <w:adjustRightInd w:val="0"/>
        <w:ind w:firstLine="709"/>
        <w:rPr>
          <w:rFonts w:cs="Arial"/>
          <w:szCs w:val="28"/>
        </w:rPr>
      </w:pPr>
      <w:r w:rsidRPr="00652C08">
        <w:rPr>
          <w:rFonts w:cs="Arial"/>
          <w:szCs w:val="28"/>
        </w:rPr>
        <w:t>- проверяет полномочия заявителя, в том числе полномочия представителя гражданина действовать от его имени;</w:t>
      </w:r>
    </w:p>
    <w:p w:rsidR="009F6A1B" w:rsidRPr="00652C08" w:rsidRDefault="009F6A1B" w:rsidP="00652C08">
      <w:pPr>
        <w:autoSpaceDE w:val="0"/>
        <w:autoSpaceDN w:val="0"/>
        <w:adjustRightInd w:val="0"/>
        <w:ind w:firstLine="709"/>
        <w:rPr>
          <w:rFonts w:cs="Arial"/>
          <w:szCs w:val="28"/>
        </w:rPr>
      </w:pPr>
      <w:r w:rsidRPr="00652C08">
        <w:rPr>
          <w:rFonts w:cs="Arial"/>
          <w:szCs w:val="28"/>
        </w:rPr>
        <w:t>- проверяет соответствие заявления установленным требованиям;</w:t>
      </w:r>
    </w:p>
    <w:p w:rsidR="009F6A1B" w:rsidRPr="00652C08" w:rsidRDefault="009F6A1B" w:rsidP="00652C08">
      <w:pPr>
        <w:autoSpaceDE w:val="0"/>
        <w:autoSpaceDN w:val="0"/>
        <w:adjustRightInd w:val="0"/>
        <w:ind w:firstLine="709"/>
        <w:rPr>
          <w:rFonts w:cs="Arial"/>
          <w:szCs w:val="28"/>
        </w:rPr>
      </w:pPr>
      <w:r w:rsidRPr="00652C08">
        <w:rPr>
          <w:rFonts w:cs="Arial"/>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A1B" w:rsidRPr="00652C08" w:rsidRDefault="009F6A1B" w:rsidP="00652C08">
      <w:pPr>
        <w:autoSpaceDE w:val="0"/>
        <w:autoSpaceDN w:val="0"/>
        <w:adjustRightInd w:val="0"/>
        <w:ind w:firstLine="709"/>
        <w:rPr>
          <w:rFonts w:cs="Arial"/>
          <w:szCs w:val="28"/>
        </w:rPr>
      </w:pPr>
      <w:r w:rsidRPr="00652C08">
        <w:rPr>
          <w:rFonts w:cs="Arial"/>
          <w:szCs w:val="28"/>
        </w:rPr>
        <w:t>- регистрирует заявление с прилагаемым комплектом документов;</w:t>
      </w:r>
    </w:p>
    <w:p w:rsidR="009F6A1B" w:rsidRPr="00652C08" w:rsidRDefault="009F6A1B" w:rsidP="00652C08">
      <w:pPr>
        <w:autoSpaceDE w:val="0"/>
        <w:autoSpaceDN w:val="0"/>
        <w:adjustRightInd w:val="0"/>
        <w:ind w:firstLine="709"/>
        <w:rPr>
          <w:rFonts w:cs="Arial"/>
          <w:szCs w:val="28"/>
        </w:rPr>
      </w:pPr>
      <w:r w:rsidRPr="00652C08">
        <w:rPr>
          <w:rFonts w:cs="Arial"/>
          <w:szCs w:val="28"/>
        </w:rPr>
        <w:t>- выдает расписку в получении документов по уст</w:t>
      </w:r>
      <w:r w:rsidR="0035111B" w:rsidRPr="00652C08">
        <w:rPr>
          <w:rFonts w:cs="Arial"/>
          <w:szCs w:val="28"/>
        </w:rPr>
        <w:t>ановленной форме (приложение № 3</w:t>
      </w:r>
      <w:r w:rsidRPr="00652C08">
        <w:rPr>
          <w:rFonts w:cs="Arial"/>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A1B" w:rsidRPr="00652C08" w:rsidRDefault="009F6A1B" w:rsidP="00652C08">
      <w:pPr>
        <w:autoSpaceDE w:val="0"/>
        <w:autoSpaceDN w:val="0"/>
        <w:adjustRightInd w:val="0"/>
        <w:ind w:firstLine="709"/>
        <w:rPr>
          <w:rFonts w:cs="Arial"/>
          <w:szCs w:val="28"/>
        </w:rPr>
      </w:pPr>
      <w:r w:rsidRPr="00652C08">
        <w:rPr>
          <w:rFonts w:cs="Arial"/>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F6A1B" w:rsidRPr="00652C08" w:rsidRDefault="009F6A1B" w:rsidP="00652C08">
      <w:pPr>
        <w:autoSpaceDE w:val="0"/>
        <w:autoSpaceDN w:val="0"/>
        <w:adjustRightInd w:val="0"/>
        <w:ind w:firstLine="709"/>
        <w:rPr>
          <w:rFonts w:cs="Arial"/>
          <w:szCs w:val="28"/>
        </w:rPr>
      </w:pPr>
      <w:r w:rsidRPr="00652C08">
        <w:rPr>
          <w:rFonts w:cs="Arial"/>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Региональном портале.</w:t>
      </w:r>
    </w:p>
    <w:p w:rsidR="009F6A1B" w:rsidRPr="00652C08" w:rsidRDefault="009F6A1B" w:rsidP="00652C08">
      <w:pPr>
        <w:autoSpaceDE w:val="0"/>
        <w:autoSpaceDN w:val="0"/>
        <w:adjustRightInd w:val="0"/>
        <w:ind w:firstLine="709"/>
        <w:rPr>
          <w:rFonts w:cs="Arial"/>
          <w:szCs w:val="28"/>
        </w:rPr>
      </w:pPr>
      <w:r w:rsidRPr="00652C08">
        <w:rPr>
          <w:rFonts w:cs="Arial"/>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F6A1B" w:rsidRPr="00652C08" w:rsidRDefault="009F6A1B" w:rsidP="00652C08">
      <w:pPr>
        <w:autoSpaceDE w:val="0"/>
        <w:autoSpaceDN w:val="0"/>
        <w:adjustRightInd w:val="0"/>
        <w:ind w:firstLine="709"/>
        <w:rPr>
          <w:rFonts w:cs="Arial"/>
          <w:szCs w:val="28"/>
          <w:vertAlign w:val="superscript"/>
        </w:rPr>
      </w:pPr>
      <w:r w:rsidRPr="00652C08">
        <w:rPr>
          <w:rFonts w:cs="Arial"/>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935D7E" w:rsidRPr="00935D7E" w:rsidRDefault="00935D7E" w:rsidP="00935D7E">
      <w:pPr>
        <w:autoSpaceDE w:val="0"/>
        <w:autoSpaceDN w:val="0"/>
        <w:adjustRightInd w:val="0"/>
        <w:ind w:firstLine="709"/>
        <w:rPr>
          <w:rFonts w:cs="Arial"/>
          <w:szCs w:val="28"/>
        </w:rPr>
      </w:pPr>
      <w:r w:rsidRPr="00935D7E">
        <w:rPr>
          <w:rFonts w:cs="Arial"/>
          <w:szCs w:val="28"/>
        </w:rPr>
        <w:t>3.2.5. При наличии оснований, указанных в пункте 2.7 настоящего административного регламента, в случае личного обращения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r>
        <w:rPr>
          <w:rFonts w:cs="Arial"/>
          <w:szCs w:val="28"/>
        </w:rPr>
        <w:t xml:space="preserve"> (в ред. пост. от 16.08.2021 №225)</w:t>
      </w:r>
      <w:r w:rsidRPr="00935D7E">
        <w:rPr>
          <w:rFonts w:cs="Arial"/>
          <w:szCs w:val="28"/>
        </w:rPr>
        <w:t>.</w:t>
      </w:r>
    </w:p>
    <w:p w:rsidR="009F6A1B" w:rsidRPr="00652C08" w:rsidRDefault="00935D7E" w:rsidP="00935D7E">
      <w:pPr>
        <w:autoSpaceDE w:val="0"/>
        <w:autoSpaceDN w:val="0"/>
        <w:adjustRightInd w:val="0"/>
        <w:ind w:firstLine="709"/>
        <w:rPr>
          <w:rFonts w:cs="Arial"/>
          <w:szCs w:val="28"/>
        </w:rPr>
      </w:pPr>
      <w:r w:rsidRPr="00935D7E">
        <w:rPr>
          <w:rFonts w:cs="Arial"/>
          <w:szCs w:val="28"/>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w:t>
      </w:r>
      <w:r w:rsidRPr="00935D7E">
        <w:rPr>
          <w:rFonts w:cs="Arial"/>
          <w:szCs w:val="28"/>
        </w:rPr>
        <w:lastRenderedPageBreak/>
        <w:t>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w:t>
      </w:r>
      <w:r>
        <w:rPr>
          <w:rFonts w:cs="Arial"/>
          <w:szCs w:val="28"/>
        </w:rPr>
        <w:t>т принять меры по их устранению</w:t>
      </w:r>
      <w:r w:rsidR="009F6A1B" w:rsidRPr="00652C08">
        <w:rPr>
          <w:rFonts w:cs="Arial"/>
          <w:szCs w:val="28"/>
        </w:rPr>
        <w:t>.</w:t>
      </w:r>
    </w:p>
    <w:p w:rsidR="009F6A1B" w:rsidRPr="00652C08" w:rsidRDefault="009F6A1B" w:rsidP="00652C08">
      <w:pPr>
        <w:autoSpaceDE w:val="0"/>
        <w:autoSpaceDN w:val="0"/>
        <w:adjustRightInd w:val="0"/>
        <w:ind w:firstLine="709"/>
        <w:rPr>
          <w:rFonts w:cs="Arial"/>
          <w:szCs w:val="28"/>
        </w:rPr>
      </w:pPr>
      <w:r w:rsidRPr="00652C08">
        <w:rPr>
          <w:rFonts w:cs="Arial"/>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F6A1B" w:rsidRPr="00652C08" w:rsidRDefault="009F6A1B" w:rsidP="00652C08">
      <w:pPr>
        <w:autoSpaceDE w:val="0"/>
        <w:autoSpaceDN w:val="0"/>
        <w:adjustRightInd w:val="0"/>
        <w:ind w:firstLine="709"/>
        <w:rPr>
          <w:rFonts w:cs="Arial"/>
          <w:szCs w:val="28"/>
        </w:rPr>
      </w:pPr>
      <w:r w:rsidRPr="00652C08">
        <w:rPr>
          <w:rFonts w:cs="Arial"/>
          <w:szCs w:val="28"/>
        </w:rPr>
        <w:t>3.2.7. Максимальный срок исполнения административной процедуры – 1 календарный день.</w:t>
      </w:r>
    </w:p>
    <w:p w:rsidR="009F6A1B" w:rsidRPr="00652C08" w:rsidRDefault="009F6A1B" w:rsidP="00652C08">
      <w:pPr>
        <w:autoSpaceDE w:val="0"/>
        <w:autoSpaceDN w:val="0"/>
        <w:adjustRightInd w:val="0"/>
        <w:ind w:firstLine="709"/>
        <w:rPr>
          <w:rFonts w:cs="Arial"/>
          <w:szCs w:val="28"/>
        </w:rPr>
      </w:pPr>
      <w:r w:rsidRPr="00652C08">
        <w:rPr>
          <w:rFonts w:cs="Arial"/>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9F6A1B" w:rsidRPr="00652C08" w:rsidRDefault="009F6A1B" w:rsidP="00652C08">
      <w:pPr>
        <w:autoSpaceDE w:val="0"/>
        <w:autoSpaceDN w:val="0"/>
        <w:adjustRightInd w:val="0"/>
        <w:ind w:firstLine="709"/>
        <w:rPr>
          <w:rFonts w:cs="Arial"/>
          <w:szCs w:val="28"/>
        </w:rPr>
      </w:pPr>
      <w:r w:rsidRPr="00652C08">
        <w:rPr>
          <w:rFonts w:cs="Arial"/>
          <w:szCs w:val="28"/>
        </w:rPr>
        <w:t>3.3.2. Специалист администрации ответственный за прием документов:</w:t>
      </w:r>
    </w:p>
    <w:p w:rsidR="009F6A1B" w:rsidRPr="00652C08" w:rsidRDefault="009F6A1B" w:rsidP="00652C08">
      <w:pPr>
        <w:autoSpaceDE w:val="0"/>
        <w:autoSpaceDN w:val="0"/>
        <w:adjustRightInd w:val="0"/>
        <w:ind w:firstLine="709"/>
        <w:rPr>
          <w:rFonts w:cs="Arial"/>
          <w:szCs w:val="28"/>
        </w:rPr>
      </w:pPr>
      <w:r w:rsidRPr="00652C08">
        <w:rPr>
          <w:rFonts w:cs="Arial"/>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F6A1B" w:rsidRPr="00652C08" w:rsidRDefault="009F6A1B" w:rsidP="00652C08">
      <w:pPr>
        <w:autoSpaceDE w:val="0"/>
        <w:autoSpaceDN w:val="0"/>
        <w:adjustRightInd w:val="0"/>
        <w:ind w:firstLine="709"/>
        <w:rPr>
          <w:rFonts w:cs="Arial"/>
          <w:szCs w:val="28"/>
        </w:rPr>
      </w:pPr>
      <w:r w:rsidRPr="00652C08">
        <w:rPr>
          <w:rFonts w:cs="Arial"/>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p>
    <w:p w:rsidR="009F6A1B" w:rsidRPr="00652C08" w:rsidRDefault="009F6A1B" w:rsidP="00652C08">
      <w:pPr>
        <w:autoSpaceDE w:val="0"/>
        <w:autoSpaceDN w:val="0"/>
        <w:adjustRightInd w:val="0"/>
        <w:ind w:firstLine="709"/>
        <w:rPr>
          <w:rFonts w:cs="Arial"/>
          <w:szCs w:val="28"/>
        </w:rPr>
      </w:pPr>
      <w:r w:rsidRPr="00652C08">
        <w:rPr>
          <w:rFonts w:cs="Arial"/>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9F6A1B" w:rsidRPr="00652C08" w:rsidRDefault="009F6A1B" w:rsidP="00652C08">
      <w:pPr>
        <w:autoSpaceDE w:val="0"/>
        <w:autoSpaceDN w:val="0"/>
        <w:adjustRightInd w:val="0"/>
        <w:ind w:firstLine="709"/>
        <w:rPr>
          <w:rFonts w:cs="Arial"/>
          <w:szCs w:val="28"/>
        </w:rPr>
      </w:pPr>
      <w:r w:rsidRPr="00652C08">
        <w:rPr>
          <w:rFonts w:cs="Arial"/>
          <w:szCs w:val="28"/>
        </w:rPr>
        <w:t>3.3.4. Максимальный срок исполнения административной процедуры - 25 календарных дней.</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 3.4. Подготовка проекта распоряжения администрации о включении заявителя в Реестр или подготовка распоряжения об отказе включить заявителя в Реестр.</w:t>
      </w:r>
    </w:p>
    <w:p w:rsidR="009F6A1B" w:rsidRPr="00652C08" w:rsidRDefault="009F6A1B" w:rsidP="00652C08">
      <w:pPr>
        <w:autoSpaceDE w:val="0"/>
        <w:autoSpaceDN w:val="0"/>
        <w:adjustRightInd w:val="0"/>
        <w:ind w:firstLine="709"/>
        <w:rPr>
          <w:rFonts w:cs="Arial"/>
          <w:szCs w:val="28"/>
        </w:rPr>
      </w:pPr>
      <w:r w:rsidRPr="00652C08">
        <w:rPr>
          <w:rFonts w:cs="Arial"/>
          <w:szCs w:val="28"/>
        </w:rPr>
        <w:t>3.4.1. В случае отсутствия оснований, указанных в пункте 2.8 настоящего Административного регламента, принимается решение о подготовке проекта распоряжения администрации о включении заявителя в Реестр.</w:t>
      </w:r>
    </w:p>
    <w:p w:rsidR="009F6A1B" w:rsidRPr="00652C08" w:rsidRDefault="009F6A1B" w:rsidP="00652C08">
      <w:pPr>
        <w:autoSpaceDE w:val="0"/>
        <w:autoSpaceDN w:val="0"/>
        <w:adjustRightInd w:val="0"/>
        <w:ind w:firstLine="709"/>
        <w:rPr>
          <w:rFonts w:cs="Arial"/>
          <w:szCs w:val="28"/>
        </w:rPr>
      </w:pPr>
      <w:r w:rsidRPr="00652C08">
        <w:rPr>
          <w:rFonts w:cs="Arial"/>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9F6A1B" w:rsidRPr="00652C08" w:rsidRDefault="009F6A1B" w:rsidP="00652C08">
      <w:pPr>
        <w:autoSpaceDE w:val="0"/>
        <w:autoSpaceDN w:val="0"/>
        <w:adjustRightInd w:val="0"/>
        <w:ind w:firstLine="709"/>
        <w:rPr>
          <w:rFonts w:cs="Arial"/>
          <w:szCs w:val="28"/>
        </w:rPr>
      </w:pPr>
      <w:r w:rsidRPr="00652C08">
        <w:rPr>
          <w:rFonts w:cs="Arial"/>
          <w:szCs w:val="28"/>
        </w:rPr>
        <w:t>3.4.3. По результатам принятого решения специалист:</w:t>
      </w:r>
    </w:p>
    <w:p w:rsidR="009F6A1B" w:rsidRPr="00652C08" w:rsidRDefault="009F6A1B" w:rsidP="00652C08">
      <w:pPr>
        <w:autoSpaceDE w:val="0"/>
        <w:autoSpaceDN w:val="0"/>
        <w:adjustRightInd w:val="0"/>
        <w:ind w:firstLine="709"/>
        <w:rPr>
          <w:rFonts w:cs="Arial"/>
          <w:szCs w:val="28"/>
        </w:rPr>
      </w:pPr>
      <w:r w:rsidRPr="00652C08">
        <w:rPr>
          <w:rFonts w:cs="Arial"/>
          <w:szCs w:val="28"/>
        </w:rPr>
        <w:t>3.4.3.1. В течение одного рабочего дня готовит проект распоряжения администрации о включении заявителя в Реестр.</w:t>
      </w:r>
    </w:p>
    <w:p w:rsidR="009F6A1B" w:rsidRPr="00652C08" w:rsidRDefault="009F6A1B" w:rsidP="00652C08">
      <w:pPr>
        <w:autoSpaceDE w:val="0"/>
        <w:autoSpaceDN w:val="0"/>
        <w:adjustRightInd w:val="0"/>
        <w:ind w:firstLine="709"/>
        <w:rPr>
          <w:rFonts w:cs="Arial"/>
          <w:szCs w:val="28"/>
        </w:rPr>
      </w:pPr>
      <w:r w:rsidRPr="00652C08">
        <w:rPr>
          <w:rFonts w:cs="Arial"/>
          <w:szCs w:val="28"/>
        </w:rPr>
        <w:t>Направляет подготовленный проект распоряжения для подписания уполномоченному должностному лицу главе поселения.</w:t>
      </w:r>
    </w:p>
    <w:p w:rsidR="009F6A1B" w:rsidRPr="00652C08" w:rsidRDefault="009F6A1B" w:rsidP="00652C08">
      <w:pPr>
        <w:autoSpaceDE w:val="0"/>
        <w:autoSpaceDN w:val="0"/>
        <w:adjustRightInd w:val="0"/>
        <w:ind w:firstLine="709"/>
        <w:rPr>
          <w:rFonts w:cs="Arial"/>
          <w:szCs w:val="28"/>
        </w:rPr>
      </w:pPr>
      <w:r w:rsidRPr="00652C08">
        <w:rPr>
          <w:rFonts w:cs="Arial"/>
          <w:szCs w:val="28"/>
        </w:rPr>
        <w:t>3.4.4. Результатом административной процедуры является издание распоряжения администрации о включении заявителя в Реестр либо подготовка письма об отказе включить заявителя в Реестр.</w:t>
      </w:r>
    </w:p>
    <w:p w:rsidR="009F6A1B" w:rsidRPr="00652C08" w:rsidRDefault="009F6A1B" w:rsidP="00652C08">
      <w:pPr>
        <w:autoSpaceDE w:val="0"/>
        <w:autoSpaceDN w:val="0"/>
        <w:adjustRightInd w:val="0"/>
        <w:ind w:firstLine="709"/>
        <w:rPr>
          <w:rFonts w:cs="Arial"/>
          <w:szCs w:val="28"/>
        </w:rPr>
      </w:pPr>
      <w:r w:rsidRPr="00652C08">
        <w:rPr>
          <w:rFonts w:cs="Arial"/>
          <w:szCs w:val="28"/>
        </w:rPr>
        <w:t>3.4.5. Максимальный срок исполнения административной процедуры - 4 календарных дня.</w:t>
      </w:r>
    </w:p>
    <w:p w:rsidR="009F6A1B" w:rsidRPr="00652C08" w:rsidRDefault="009F6A1B" w:rsidP="00652C08">
      <w:pPr>
        <w:autoSpaceDE w:val="0"/>
        <w:autoSpaceDN w:val="0"/>
        <w:adjustRightInd w:val="0"/>
        <w:ind w:firstLine="709"/>
        <w:rPr>
          <w:rFonts w:cs="Arial"/>
          <w:szCs w:val="28"/>
        </w:rPr>
      </w:pPr>
      <w:r w:rsidRPr="00652C08">
        <w:rPr>
          <w:rFonts w:cs="Arial"/>
          <w:szCs w:val="28"/>
        </w:rPr>
        <w:lastRenderedPageBreak/>
        <w:t>3.5. Направление заявителю копии распоряжения администрации о включении заявителя в Реестр либо копии распоряжения об отказе включить заявителя в Реестр, оформленная в виде письма.</w:t>
      </w:r>
    </w:p>
    <w:p w:rsidR="009F6A1B" w:rsidRPr="00652C08" w:rsidRDefault="009F6A1B" w:rsidP="00652C08">
      <w:pPr>
        <w:autoSpaceDE w:val="0"/>
        <w:autoSpaceDN w:val="0"/>
        <w:adjustRightInd w:val="0"/>
        <w:ind w:firstLine="709"/>
        <w:rPr>
          <w:rFonts w:cs="Arial"/>
          <w:szCs w:val="28"/>
        </w:rPr>
      </w:pPr>
      <w:r w:rsidRPr="00652C08">
        <w:rPr>
          <w:rFonts w:cs="Arial"/>
          <w:szCs w:val="28"/>
        </w:rPr>
        <w:t>3.5.1. Копия распоряжения администрации о включении заявителя в Реестр или копия распоряжения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9F6A1B" w:rsidRPr="00652C08" w:rsidRDefault="009F6A1B" w:rsidP="00652C08">
      <w:pPr>
        <w:autoSpaceDE w:val="0"/>
        <w:autoSpaceDN w:val="0"/>
        <w:adjustRightInd w:val="0"/>
        <w:ind w:firstLine="709"/>
        <w:rPr>
          <w:rFonts w:cs="Arial"/>
          <w:szCs w:val="28"/>
        </w:rPr>
      </w:pPr>
      <w:r w:rsidRPr="00652C08">
        <w:rPr>
          <w:rFonts w:cs="Arial"/>
          <w:szCs w:val="28"/>
        </w:rPr>
        <w:t>3.5.2. Результатом административной процедуры является выдача (направление) копии распоряжения администрации о включении заявителя в Реестр или копии распоряжения об отказе включить заявителя в Реестр, оформленная в виде письма.</w:t>
      </w:r>
    </w:p>
    <w:p w:rsidR="009F6A1B" w:rsidRPr="00652C08" w:rsidRDefault="009F6A1B" w:rsidP="00652C08">
      <w:pPr>
        <w:autoSpaceDE w:val="0"/>
        <w:autoSpaceDN w:val="0"/>
        <w:adjustRightInd w:val="0"/>
        <w:ind w:firstLine="709"/>
        <w:rPr>
          <w:rFonts w:cs="Arial"/>
          <w:szCs w:val="28"/>
        </w:rPr>
      </w:pPr>
      <w:r w:rsidRPr="00652C08">
        <w:rPr>
          <w:rFonts w:cs="Arial"/>
          <w:szCs w:val="28"/>
        </w:rPr>
        <w:t>3.5.3. Максимальный срок исполнения административной процедуры - 5 календарных дней.</w:t>
      </w:r>
    </w:p>
    <w:p w:rsidR="009F6A1B" w:rsidRPr="00652C08" w:rsidRDefault="009F6A1B" w:rsidP="00652C08">
      <w:pPr>
        <w:autoSpaceDE w:val="0"/>
        <w:autoSpaceDN w:val="0"/>
        <w:adjustRightInd w:val="0"/>
        <w:ind w:firstLine="709"/>
        <w:rPr>
          <w:rFonts w:cs="Arial"/>
          <w:szCs w:val="28"/>
        </w:rPr>
      </w:pPr>
      <w:r w:rsidRPr="00652C08">
        <w:rPr>
          <w:rFonts w:cs="Arial"/>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F6A1B" w:rsidRPr="00652C08" w:rsidRDefault="009F6A1B" w:rsidP="00652C08">
      <w:pPr>
        <w:autoSpaceDE w:val="0"/>
        <w:autoSpaceDN w:val="0"/>
        <w:adjustRightInd w:val="0"/>
        <w:ind w:firstLine="709"/>
        <w:rPr>
          <w:rFonts w:cs="Arial"/>
          <w:szCs w:val="28"/>
        </w:rPr>
      </w:pPr>
      <w:r w:rsidRPr="00652C08">
        <w:rPr>
          <w:rFonts w:cs="Arial"/>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Региональном портале.</w:t>
      </w:r>
    </w:p>
    <w:p w:rsidR="009F6A1B" w:rsidRPr="00652C08" w:rsidRDefault="009F6A1B" w:rsidP="00652C08">
      <w:pPr>
        <w:autoSpaceDE w:val="0"/>
        <w:autoSpaceDN w:val="0"/>
        <w:adjustRightInd w:val="0"/>
        <w:ind w:firstLine="709"/>
        <w:rPr>
          <w:rFonts w:cs="Arial"/>
          <w:szCs w:val="28"/>
        </w:rPr>
      </w:pPr>
      <w:r w:rsidRPr="00652C08">
        <w:rPr>
          <w:rFonts w:cs="Arial"/>
          <w:szCs w:val="28"/>
        </w:rPr>
        <w:t>Заявление в форме электронного документа подписывается заявителем с использованием простой электронной подписи.</w:t>
      </w:r>
    </w:p>
    <w:p w:rsidR="009F6A1B" w:rsidRPr="00652C08" w:rsidRDefault="009F6A1B" w:rsidP="00652C08">
      <w:pPr>
        <w:autoSpaceDE w:val="0"/>
        <w:autoSpaceDN w:val="0"/>
        <w:adjustRightInd w:val="0"/>
        <w:ind w:firstLine="709"/>
        <w:rPr>
          <w:rFonts w:cs="Arial"/>
          <w:szCs w:val="28"/>
          <w:lang w:eastAsia="ar-SA"/>
        </w:rPr>
      </w:pPr>
      <w:r w:rsidRPr="00652C08">
        <w:rPr>
          <w:rFonts w:cs="Arial"/>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9F6A1B" w:rsidRPr="00652C08" w:rsidRDefault="009F6A1B" w:rsidP="00652C08">
      <w:pPr>
        <w:autoSpaceDE w:val="0"/>
        <w:autoSpaceDN w:val="0"/>
        <w:adjustRightInd w:val="0"/>
        <w:ind w:firstLine="709"/>
        <w:rPr>
          <w:rFonts w:cs="Arial"/>
          <w:szCs w:val="28"/>
        </w:rPr>
      </w:pPr>
      <w:r w:rsidRPr="00652C08">
        <w:rPr>
          <w:rFonts w:cs="Arial"/>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Регионального портала.</w:t>
      </w:r>
    </w:p>
    <w:p w:rsidR="009F6A1B" w:rsidRPr="00652C08" w:rsidRDefault="009F6A1B" w:rsidP="00652C08">
      <w:pPr>
        <w:autoSpaceDE w:val="0"/>
        <w:autoSpaceDN w:val="0"/>
        <w:adjustRightInd w:val="0"/>
        <w:ind w:firstLine="709"/>
        <w:rPr>
          <w:rFonts w:cs="Arial"/>
          <w:szCs w:val="28"/>
        </w:rPr>
      </w:pPr>
      <w:r w:rsidRPr="00652C08">
        <w:rPr>
          <w:rFonts w:cs="Arial"/>
          <w:szCs w:val="28"/>
        </w:rPr>
        <w:t>3.6.3. Получение результата муниципальной услуги в электронной форме не предусмотрено.</w:t>
      </w:r>
    </w:p>
    <w:p w:rsidR="009F6A1B" w:rsidRPr="00652C08" w:rsidRDefault="009F6A1B" w:rsidP="00652C08">
      <w:pPr>
        <w:autoSpaceDE w:val="0"/>
        <w:autoSpaceDN w:val="0"/>
        <w:adjustRightInd w:val="0"/>
        <w:ind w:firstLine="709"/>
        <w:rPr>
          <w:rFonts w:cs="Arial"/>
          <w:szCs w:val="28"/>
        </w:rPr>
      </w:pPr>
      <w:r w:rsidRPr="00652C08">
        <w:rPr>
          <w:rFonts w:cs="Arial"/>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1D5588" w:rsidRPr="00652C08">
        <w:rPr>
          <w:rFonts w:cs="Arial"/>
          <w:szCs w:val="28"/>
        </w:rPr>
        <w:t>.</w:t>
      </w:r>
    </w:p>
    <w:p w:rsidR="009F6A1B" w:rsidRPr="00652C08" w:rsidRDefault="009F6A1B" w:rsidP="00652C08">
      <w:pPr>
        <w:autoSpaceDE w:val="0"/>
        <w:autoSpaceDN w:val="0"/>
        <w:adjustRightInd w:val="0"/>
        <w:ind w:firstLine="709"/>
        <w:rPr>
          <w:rFonts w:cs="Arial"/>
          <w:szCs w:val="28"/>
        </w:rPr>
      </w:pPr>
      <w:r w:rsidRPr="00652C08">
        <w:rPr>
          <w:rFonts w:cs="Arial"/>
          <w:szCs w:val="28"/>
        </w:rPr>
        <w:t>Для подтверждения документов, подтверждающих наличие (отсутствие) у заявителя права собственности на земельный участок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F6A1B" w:rsidRPr="00652C08" w:rsidRDefault="009F6A1B" w:rsidP="00652C08">
      <w:pPr>
        <w:autoSpaceDE w:val="0"/>
        <w:autoSpaceDN w:val="0"/>
        <w:adjustRightInd w:val="0"/>
        <w:ind w:firstLine="709"/>
        <w:rPr>
          <w:rFonts w:cs="Arial"/>
          <w:szCs w:val="28"/>
        </w:rPr>
      </w:pPr>
      <w:r w:rsidRPr="00652C08">
        <w:rPr>
          <w:rFonts w:cs="Arial"/>
          <w:szCs w:val="28"/>
        </w:rPr>
        <w:t>Заявитель вправе представить указанные документы самостоятельно.</w:t>
      </w:r>
    </w:p>
    <w:p w:rsidR="009F6A1B" w:rsidRPr="00652C08" w:rsidRDefault="009F6A1B" w:rsidP="00652C08">
      <w:pPr>
        <w:numPr>
          <w:ilvl w:val="0"/>
          <w:numId w:val="5"/>
        </w:numPr>
        <w:tabs>
          <w:tab w:val="left" w:pos="1560"/>
        </w:tabs>
        <w:ind w:left="0" w:firstLine="709"/>
        <w:rPr>
          <w:rFonts w:cs="Arial"/>
          <w:szCs w:val="28"/>
        </w:rPr>
      </w:pPr>
      <w:r w:rsidRPr="00652C08">
        <w:rPr>
          <w:rFonts w:cs="Arial"/>
          <w:szCs w:val="28"/>
        </w:rPr>
        <w:t>Формы контроля за исполнением административного регламента</w:t>
      </w:r>
      <w:r w:rsidR="001D5588" w:rsidRPr="00652C08">
        <w:rPr>
          <w:rFonts w:cs="Arial"/>
          <w:szCs w:val="28"/>
        </w:rPr>
        <w:t>.</w:t>
      </w:r>
    </w:p>
    <w:p w:rsidR="009F6A1B" w:rsidRPr="00652C08" w:rsidRDefault="009F6A1B" w:rsidP="00652C08">
      <w:pPr>
        <w:autoSpaceDE w:val="0"/>
        <w:autoSpaceDN w:val="0"/>
        <w:adjustRightInd w:val="0"/>
        <w:ind w:firstLine="709"/>
        <w:rPr>
          <w:rFonts w:cs="Arial"/>
          <w:szCs w:val="28"/>
        </w:rPr>
      </w:pPr>
      <w:r w:rsidRPr="00652C08">
        <w:rPr>
          <w:rFonts w:cs="Arial"/>
          <w:szCs w:val="28"/>
        </w:rPr>
        <w:t>4.1. Текущий контроль организации предоставления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w:t>
      </w:r>
      <w:r w:rsidRPr="00652C08">
        <w:rPr>
          <w:rFonts w:cs="Arial"/>
          <w:szCs w:val="28"/>
        </w:rPr>
        <w:lastRenderedPageBreak/>
        <w:t>административных процедур, устанавливается муниципальными правовыми актами администрации.</w:t>
      </w:r>
    </w:p>
    <w:p w:rsidR="009F6A1B" w:rsidRPr="00652C08" w:rsidRDefault="009F6A1B" w:rsidP="00652C08">
      <w:pPr>
        <w:autoSpaceDE w:val="0"/>
        <w:autoSpaceDN w:val="0"/>
        <w:adjustRightInd w:val="0"/>
        <w:ind w:firstLine="709"/>
        <w:rPr>
          <w:rFonts w:cs="Arial"/>
          <w:szCs w:val="28"/>
        </w:rPr>
      </w:pPr>
      <w:r w:rsidRPr="00652C08">
        <w:rPr>
          <w:rFonts w:cs="Arial"/>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F6A1B" w:rsidRPr="00652C08" w:rsidRDefault="009F6A1B" w:rsidP="00652C08">
      <w:pPr>
        <w:adjustRightInd w:val="0"/>
        <w:ind w:firstLine="709"/>
        <w:rPr>
          <w:rFonts w:cs="Arial"/>
          <w:szCs w:val="28"/>
        </w:rPr>
      </w:pPr>
      <w:r w:rsidRPr="00652C08">
        <w:rPr>
          <w:rFonts w:cs="Arial"/>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F6A1B" w:rsidRPr="00652C08" w:rsidRDefault="009F6A1B" w:rsidP="00652C08">
      <w:pPr>
        <w:autoSpaceDE w:val="0"/>
        <w:autoSpaceDN w:val="0"/>
        <w:adjustRightInd w:val="0"/>
        <w:ind w:firstLine="709"/>
        <w:rPr>
          <w:rFonts w:cs="Arial"/>
          <w:bCs/>
          <w:szCs w:val="28"/>
        </w:rPr>
      </w:pPr>
      <w:r w:rsidRPr="00652C08">
        <w:rPr>
          <w:rFonts w:cs="Arial"/>
          <w:bCs/>
          <w:szCs w:val="28"/>
        </w:rPr>
        <w:t>4.4. Проведение текущего контроля должно осуществляться не реже двух раз в год.</w:t>
      </w:r>
    </w:p>
    <w:p w:rsidR="009F6A1B" w:rsidRPr="00652C08" w:rsidRDefault="009F6A1B" w:rsidP="00652C08">
      <w:pPr>
        <w:adjustRightInd w:val="0"/>
        <w:ind w:firstLine="709"/>
        <w:rPr>
          <w:rFonts w:cs="Arial"/>
          <w:szCs w:val="28"/>
        </w:rPr>
      </w:pPr>
      <w:r w:rsidRPr="00652C08">
        <w:rPr>
          <w:rFonts w:cs="Arial"/>
          <w:szCs w:val="28"/>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F6A1B" w:rsidRPr="00652C08" w:rsidRDefault="009F6A1B" w:rsidP="00652C08">
      <w:pPr>
        <w:autoSpaceDE w:val="0"/>
        <w:autoSpaceDN w:val="0"/>
        <w:adjustRightInd w:val="0"/>
        <w:ind w:firstLine="709"/>
        <w:rPr>
          <w:rFonts w:cs="Arial"/>
          <w:szCs w:val="28"/>
        </w:rPr>
      </w:pPr>
      <w:r w:rsidRPr="00652C08">
        <w:rPr>
          <w:rFonts w:cs="Arial"/>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F6A1B" w:rsidRPr="00652C08" w:rsidRDefault="009F6A1B" w:rsidP="00652C08">
      <w:pPr>
        <w:autoSpaceDE w:val="0"/>
        <w:autoSpaceDN w:val="0"/>
        <w:adjustRightInd w:val="0"/>
        <w:ind w:firstLine="709"/>
        <w:rPr>
          <w:rFonts w:cs="Arial"/>
          <w:szCs w:val="28"/>
        </w:rPr>
      </w:pPr>
      <w:r w:rsidRPr="00652C08">
        <w:rPr>
          <w:rFonts w:cs="Arial"/>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F6A1B" w:rsidRPr="00652C08" w:rsidRDefault="009F6A1B" w:rsidP="00652C08">
      <w:pPr>
        <w:autoSpaceDE w:val="0"/>
        <w:autoSpaceDN w:val="0"/>
        <w:adjustRightInd w:val="0"/>
        <w:ind w:firstLine="709"/>
        <w:rPr>
          <w:rFonts w:cs="Arial"/>
          <w:szCs w:val="28"/>
        </w:rPr>
      </w:pPr>
      <w:r w:rsidRPr="00652C08">
        <w:rPr>
          <w:rFonts w:cs="Arial"/>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r>
        <w:rPr>
          <w:rFonts w:cs="Arial"/>
          <w:szCs w:val="28"/>
        </w:rPr>
        <w:t xml:space="preserve"> (в ред. пост. от 09.12.2022 №31</w:t>
      </w:r>
      <w:r w:rsidR="00E0794E">
        <w:rPr>
          <w:rFonts w:cs="Arial"/>
          <w:szCs w:val="28"/>
        </w:rPr>
        <w:t>1</w:t>
      </w:r>
      <w:r>
        <w:rPr>
          <w:rFonts w:cs="Arial"/>
          <w:szCs w:val="28"/>
        </w:rPr>
        <w:t>)</w:t>
      </w:r>
      <w:r w:rsidRPr="00E568A3">
        <w:rPr>
          <w:rFonts w:cs="Arial"/>
          <w:szCs w:val="28"/>
        </w:rPr>
        <w:t>.</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5.2. Заявитель может обратиться с жалобой в том числе в следующих случаях:</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E568A3">
        <w:rPr>
          <w:rFonts w:cs="Arial"/>
          <w:szCs w:val="28"/>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 нарушение срока или порядка выдачи документов по результатам предоставления муниципальной услуги;</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E568A3">
        <w:rPr>
          <w:rFonts w:cs="Arial"/>
          <w:szCs w:val="28"/>
        </w:rPr>
        <w:lastRenderedPageBreak/>
        <w:t>частью 1.3 статьи 16 Федерального закона от 27.07.2010 № 210-ФЗ «Об организации предоставления государственных и муниципальных услуг»;</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5.3. Заявители имеют право на получение информации, необходимой для обоснования и рассмотрения жалобы.</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5.4. Оснований для отказа в рассмотрении жалобы не имеется.</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5.5. Основанием для начала процедуры досудебного (внесудебного) обжалования является поступившая жалоба.</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5.6. Жалоба должна содержать:</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568A3">
        <w:rPr>
          <w:rFonts w:cs="Arial"/>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Жалобы на решения и действия (бездействие) работников привлекаемых организаций подаются руководителям этих организаций.</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5.9. По результатам рассмотрения жалобы лицом, уполномоченным на ее рассмотрение, принимается одно из следующих решений:</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2) в удовлетворении жалобы отказывается.</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2) подача жалобы лицом, полномочия которого не подтверждены в порядке, установленном законодательством;</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4) если обжалуемые действия являются правомерными.</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68A3" w:rsidRPr="00E568A3" w:rsidRDefault="00E568A3" w:rsidP="00E568A3">
      <w:pPr>
        <w:tabs>
          <w:tab w:val="num" w:pos="0"/>
        </w:tabs>
        <w:autoSpaceDE w:val="0"/>
        <w:autoSpaceDN w:val="0"/>
        <w:adjustRightInd w:val="0"/>
        <w:ind w:firstLine="709"/>
        <w:rPr>
          <w:rFonts w:cs="Arial"/>
          <w:szCs w:val="28"/>
        </w:rPr>
      </w:pPr>
      <w:r w:rsidRPr="00E568A3">
        <w:rPr>
          <w:rFonts w:cs="Arial"/>
          <w:szCs w:val="28"/>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6A1B" w:rsidRPr="00652C08" w:rsidRDefault="00E568A3" w:rsidP="00E568A3">
      <w:pPr>
        <w:tabs>
          <w:tab w:val="num" w:pos="0"/>
        </w:tabs>
        <w:autoSpaceDE w:val="0"/>
        <w:autoSpaceDN w:val="0"/>
        <w:adjustRightInd w:val="0"/>
        <w:ind w:firstLine="709"/>
        <w:rPr>
          <w:rFonts w:cs="Arial"/>
          <w:szCs w:val="28"/>
        </w:rPr>
      </w:pPr>
      <w:r w:rsidRPr="00E568A3">
        <w:rPr>
          <w:rFonts w:cs="Arial"/>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F6A1B" w:rsidRPr="00652C08">
        <w:rPr>
          <w:rFonts w:cs="Arial"/>
          <w:szCs w:val="28"/>
        </w:rPr>
        <w:t>.</w:t>
      </w:r>
    </w:p>
    <w:p w:rsidR="009F6A1B" w:rsidRPr="00652C08" w:rsidRDefault="009F6A1B" w:rsidP="00652C08">
      <w:pPr>
        <w:autoSpaceDE w:val="0"/>
        <w:autoSpaceDN w:val="0"/>
        <w:adjustRightInd w:val="0"/>
        <w:ind w:left="4536" w:firstLine="0"/>
        <w:rPr>
          <w:rFonts w:cs="Arial"/>
          <w:szCs w:val="28"/>
        </w:rPr>
      </w:pPr>
      <w:r w:rsidRPr="00652C08">
        <w:rPr>
          <w:rFonts w:cs="Arial"/>
          <w:szCs w:val="28"/>
        </w:rPr>
        <w:br w:type="page"/>
      </w:r>
      <w:r w:rsidRPr="00652C08">
        <w:rPr>
          <w:rFonts w:cs="Arial"/>
          <w:szCs w:val="28"/>
        </w:rPr>
        <w:lastRenderedPageBreak/>
        <w:t>Приложение № 1</w:t>
      </w:r>
    </w:p>
    <w:p w:rsidR="00652C08" w:rsidRPr="00652C08" w:rsidRDefault="009F6A1B" w:rsidP="00652C08">
      <w:pPr>
        <w:autoSpaceDE w:val="0"/>
        <w:autoSpaceDN w:val="0"/>
        <w:adjustRightInd w:val="0"/>
        <w:ind w:left="4536" w:firstLine="0"/>
        <w:rPr>
          <w:rFonts w:cs="Arial"/>
          <w:szCs w:val="28"/>
        </w:rPr>
      </w:pPr>
      <w:r w:rsidRPr="00652C08">
        <w:rPr>
          <w:rFonts w:cs="Arial"/>
          <w:szCs w:val="28"/>
        </w:rPr>
        <w:t>к Административному регламенту</w:t>
      </w:r>
    </w:p>
    <w:p w:rsidR="00652C08" w:rsidRDefault="00652C08" w:rsidP="00652C08">
      <w:pPr>
        <w:autoSpaceDE w:val="0"/>
        <w:autoSpaceDN w:val="0"/>
        <w:adjustRightInd w:val="0"/>
        <w:ind w:firstLine="709"/>
        <w:rPr>
          <w:rFonts w:cs="Arial"/>
          <w:szCs w:val="28"/>
        </w:rPr>
      </w:pP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1. Место нахождения администрации Репьевского муниципального района Воронежской области (далее – администрация): Воронежская область, Репьевский муниципальный район, с. Репьевка, пл. Победы, 1 </w:t>
      </w:r>
    </w:p>
    <w:p w:rsidR="009F6A1B" w:rsidRPr="00652C08" w:rsidRDefault="009F6A1B" w:rsidP="00652C08">
      <w:pPr>
        <w:autoSpaceDE w:val="0"/>
        <w:autoSpaceDN w:val="0"/>
        <w:adjustRightInd w:val="0"/>
        <w:ind w:firstLine="709"/>
        <w:rPr>
          <w:rFonts w:cs="Arial"/>
          <w:szCs w:val="28"/>
        </w:rPr>
      </w:pPr>
      <w:r w:rsidRPr="00652C08">
        <w:rPr>
          <w:rFonts w:cs="Arial"/>
          <w:szCs w:val="28"/>
        </w:rPr>
        <w:t>2. График (режим) работы администрации:</w:t>
      </w:r>
    </w:p>
    <w:p w:rsidR="009F6A1B" w:rsidRPr="00652C08" w:rsidRDefault="009F6A1B" w:rsidP="00652C08">
      <w:pPr>
        <w:autoSpaceDE w:val="0"/>
        <w:autoSpaceDN w:val="0"/>
        <w:adjustRightInd w:val="0"/>
        <w:ind w:firstLine="709"/>
        <w:rPr>
          <w:rFonts w:cs="Arial"/>
          <w:szCs w:val="28"/>
        </w:rPr>
      </w:pPr>
      <w:r w:rsidRPr="00652C08">
        <w:rPr>
          <w:rFonts w:cs="Arial"/>
          <w:szCs w:val="28"/>
        </w:rPr>
        <w:t>понедельник - пятница: с 08.00 до 17.00;</w:t>
      </w:r>
    </w:p>
    <w:p w:rsidR="009F6A1B" w:rsidRPr="00652C08" w:rsidRDefault="009F6A1B" w:rsidP="00652C08">
      <w:pPr>
        <w:autoSpaceDE w:val="0"/>
        <w:autoSpaceDN w:val="0"/>
        <w:adjustRightInd w:val="0"/>
        <w:ind w:firstLine="709"/>
        <w:rPr>
          <w:rFonts w:cs="Arial"/>
          <w:szCs w:val="28"/>
        </w:rPr>
      </w:pPr>
      <w:r w:rsidRPr="00652C08">
        <w:rPr>
          <w:rFonts w:cs="Arial"/>
          <w:szCs w:val="28"/>
        </w:rPr>
        <w:t>перерыв: с 12.00 до 13.00.</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Адрес официального сайта администрации в информационно-телекоммуникационной сети "Интернет" (далее - сеть Интернет): </w:t>
      </w:r>
      <w:r w:rsidRPr="00652C08">
        <w:rPr>
          <w:rFonts w:cs="Arial"/>
          <w:szCs w:val="28"/>
          <w:lang w:val="en-US"/>
        </w:rPr>
        <w:t>repevka</w:t>
      </w:r>
      <w:r w:rsidRPr="00652C08">
        <w:rPr>
          <w:rFonts w:cs="Arial"/>
          <w:szCs w:val="28"/>
        </w:rPr>
        <w:t>-</w:t>
      </w:r>
      <w:r w:rsidRPr="00652C08">
        <w:rPr>
          <w:rFonts w:cs="Arial"/>
          <w:szCs w:val="28"/>
          <w:lang w:val="en-US"/>
        </w:rPr>
        <w:t>msu</w:t>
      </w:r>
      <w:r w:rsidRPr="00652C08">
        <w:rPr>
          <w:rFonts w:cs="Arial"/>
          <w:szCs w:val="28"/>
        </w:rPr>
        <w:t>.</w:t>
      </w:r>
      <w:r w:rsidRPr="00652C08">
        <w:rPr>
          <w:rFonts w:cs="Arial"/>
          <w:szCs w:val="28"/>
          <w:lang w:val="en-US"/>
        </w:rPr>
        <w:t>ru</w:t>
      </w:r>
      <w:r w:rsidRPr="00652C08">
        <w:rPr>
          <w:rFonts w:cs="Arial"/>
          <w:szCs w:val="28"/>
        </w:rPr>
        <w:t>.</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Адрес электронной почты администрации: </w:t>
      </w:r>
      <w:r w:rsidRPr="00652C08">
        <w:rPr>
          <w:rFonts w:cs="Arial"/>
          <w:szCs w:val="28"/>
          <w:lang w:val="en-US"/>
        </w:rPr>
        <w:t>repev</w:t>
      </w:r>
      <w:r w:rsidRPr="00652C08">
        <w:rPr>
          <w:rFonts w:cs="Arial"/>
          <w:szCs w:val="28"/>
        </w:rPr>
        <w:t>@</w:t>
      </w:r>
      <w:r w:rsidRPr="00652C08">
        <w:rPr>
          <w:rFonts w:cs="Arial"/>
          <w:szCs w:val="28"/>
          <w:lang w:val="en-US"/>
        </w:rPr>
        <w:t>govvrn</w:t>
      </w:r>
      <w:r w:rsidRPr="00652C08">
        <w:rPr>
          <w:rFonts w:cs="Arial"/>
          <w:szCs w:val="28"/>
        </w:rPr>
        <w:t>.</w:t>
      </w:r>
      <w:r w:rsidRPr="00652C08">
        <w:rPr>
          <w:rFonts w:cs="Arial"/>
          <w:szCs w:val="28"/>
          <w:lang w:val="en-US"/>
        </w:rPr>
        <w:t>ru</w:t>
      </w:r>
      <w:r w:rsidRPr="00652C08">
        <w:rPr>
          <w:rFonts w:cs="Arial"/>
          <w:szCs w:val="28"/>
        </w:rPr>
        <w:t>.</w:t>
      </w:r>
    </w:p>
    <w:p w:rsidR="009F6A1B" w:rsidRPr="00652C08" w:rsidRDefault="009F6A1B" w:rsidP="00652C08">
      <w:pPr>
        <w:autoSpaceDE w:val="0"/>
        <w:autoSpaceDN w:val="0"/>
        <w:adjustRightInd w:val="0"/>
        <w:ind w:firstLine="709"/>
        <w:rPr>
          <w:rFonts w:cs="Arial"/>
          <w:szCs w:val="28"/>
        </w:rPr>
      </w:pPr>
      <w:r w:rsidRPr="00652C08">
        <w:rPr>
          <w:rFonts w:cs="Arial"/>
          <w:szCs w:val="28"/>
        </w:rPr>
        <w:t>Телефон справочной службы администрации: (47374) 2-26-33.</w:t>
      </w:r>
    </w:p>
    <w:p w:rsidR="009F6A1B" w:rsidRPr="00652C08" w:rsidRDefault="009F6A1B" w:rsidP="00652C08">
      <w:pPr>
        <w:autoSpaceDE w:val="0"/>
        <w:autoSpaceDN w:val="0"/>
        <w:adjustRightInd w:val="0"/>
        <w:ind w:firstLine="709"/>
        <w:rPr>
          <w:rFonts w:cs="Arial"/>
          <w:szCs w:val="28"/>
        </w:rPr>
      </w:pPr>
      <w:r w:rsidRPr="00652C08">
        <w:rPr>
          <w:rFonts w:cs="Arial"/>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F6A1B" w:rsidRPr="00652C08" w:rsidRDefault="009F6A1B" w:rsidP="00652C08">
      <w:pPr>
        <w:autoSpaceDE w:val="0"/>
        <w:autoSpaceDN w:val="0"/>
        <w:adjustRightInd w:val="0"/>
        <w:ind w:firstLine="709"/>
        <w:rPr>
          <w:rFonts w:cs="Arial"/>
          <w:szCs w:val="28"/>
        </w:rPr>
      </w:pPr>
      <w:r w:rsidRPr="00652C08">
        <w:rPr>
          <w:rFonts w:cs="Arial"/>
          <w:szCs w:val="28"/>
        </w:rPr>
        <w:t>3.1. Место нахождения АУ «МФЦ»: 394026, г. Воронеж, ул. Дружинников, 3б (Коминтерновский район).</w:t>
      </w:r>
    </w:p>
    <w:p w:rsidR="009F6A1B" w:rsidRPr="00652C08" w:rsidRDefault="009F6A1B" w:rsidP="00652C08">
      <w:pPr>
        <w:autoSpaceDE w:val="0"/>
        <w:autoSpaceDN w:val="0"/>
        <w:adjustRightInd w:val="0"/>
        <w:ind w:firstLine="709"/>
        <w:rPr>
          <w:rFonts w:cs="Arial"/>
          <w:szCs w:val="28"/>
        </w:rPr>
      </w:pPr>
      <w:r w:rsidRPr="00652C08">
        <w:rPr>
          <w:rFonts w:cs="Arial"/>
          <w:szCs w:val="28"/>
        </w:rPr>
        <w:t>Телефон для справок АУ «МФЦ»: (473) 226-99-99.</w:t>
      </w:r>
    </w:p>
    <w:p w:rsidR="009F6A1B" w:rsidRPr="00652C08" w:rsidRDefault="009F6A1B" w:rsidP="00652C08">
      <w:pPr>
        <w:autoSpaceDE w:val="0"/>
        <w:autoSpaceDN w:val="0"/>
        <w:adjustRightInd w:val="0"/>
        <w:ind w:firstLine="709"/>
        <w:rPr>
          <w:rFonts w:cs="Arial"/>
          <w:szCs w:val="28"/>
        </w:rPr>
      </w:pPr>
      <w:r w:rsidRPr="00652C08">
        <w:rPr>
          <w:rFonts w:cs="Arial"/>
          <w:szCs w:val="28"/>
        </w:rPr>
        <w:t>Официальный сайт АУ «МФЦ» в сети Интернет: mfc.vr</w:t>
      </w:r>
      <w:r w:rsidRPr="00652C08">
        <w:rPr>
          <w:rFonts w:cs="Arial"/>
          <w:szCs w:val="28"/>
          <w:lang w:val="en-US"/>
        </w:rPr>
        <w:t>n</w:t>
      </w:r>
      <w:r w:rsidRPr="00652C08">
        <w:rPr>
          <w:rFonts w:cs="Arial"/>
          <w:szCs w:val="28"/>
        </w:rPr>
        <w:t>.ru.</w:t>
      </w:r>
    </w:p>
    <w:p w:rsidR="009F6A1B" w:rsidRPr="00652C08" w:rsidRDefault="009F6A1B" w:rsidP="00652C08">
      <w:pPr>
        <w:autoSpaceDE w:val="0"/>
        <w:autoSpaceDN w:val="0"/>
        <w:adjustRightInd w:val="0"/>
        <w:ind w:firstLine="709"/>
        <w:rPr>
          <w:rFonts w:cs="Arial"/>
          <w:szCs w:val="28"/>
        </w:rPr>
      </w:pPr>
      <w:r w:rsidRPr="00652C08">
        <w:rPr>
          <w:rFonts w:cs="Arial"/>
          <w:szCs w:val="28"/>
        </w:rPr>
        <w:t>Адрес электронной почты АУ «МФЦ»: od</w:t>
      </w:r>
      <w:r w:rsidRPr="00652C08">
        <w:rPr>
          <w:rFonts w:cs="Arial"/>
          <w:szCs w:val="28"/>
          <w:lang w:val="en-US"/>
        </w:rPr>
        <w:t>n</w:t>
      </w:r>
      <w:r w:rsidRPr="00652C08">
        <w:rPr>
          <w:rFonts w:cs="Arial"/>
          <w:szCs w:val="28"/>
        </w:rPr>
        <w:t>o-ok</w:t>
      </w:r>
      <w:r w:rsidRPr="00652C08">
        <w:rPr>
          <w:rFonts w:cs="Arial"/>
          <w:szCs w:val="28"/>
          <w:lang w:val="en-US"/>
        </w:rPr>
        <w:t>n</w:t>
      </w:r>
      <w:r w:rsidRPr="00652C08">
        <w:rPr>
          <w:rFonts w:cs="Arial"/>
          <w:szCs w:val="28"/>
        </w:rPr>
        <w:t>o@mail.ru.</w:t>
      </w:r>
    </w:p>
    <w:p w:rsidR="009F6A1B" w:rsidRPr="00652C08" w:rsidRDefault="009F6A1B" w:rsidP="00652C08">
      <w:pPr>
        <w:autoSpaceDE w:val="0"/>
        <w:autoSpaceDN w:val="0"/>
        <w:adjustRightInd w:val="0"/>
        <w:ind w:firstLine="709"/>
        <w:rPr>
          <w:rFonts w:cs="Arial"/>
          <w:szCs w:val="28"/>
        </w:rPr>
      </w:pPr>
      <w:r w:rsidRPr="00652C08">
        <w:rPr>
          <w:rFonts w:cs="Arial"/>
          <w:szCs w:val="28"/>
        </w:rPr>
        <w:t>График работы АУ «МФЦ»:</w:t>
      </w:r>
    </w:p>
    <w:p w:rsidR="009F6A1B" w:rsidRPr="00652C08" w:rsidRDefault="009F6A1B" w:rsidP="00652C08">
      <w:pPr>
        <w:autoSpaceDE w:val="0"/>
        <w:autoSpaceDN w:val="0"/>
        <w:adjustRightInd w:val="0"/>
        <w:ind w:firstLine="709"/>
        <w:rPr>
          <w:rFonts w:cs="Arial"/>
          <w:szCs w:val="28"/>
        </w:rPr>
      </w:pPr>
      <w:r w:rsidRPr="00652C08">
        <w:rPr>
          <w:rFonts w:cs="Arial"/>
          <w:szCs w:val="28"/>
        </w:rPr>
        <w:t>вторник, четверг, пятница: с 09.00 до 18.00;</w:t>
      </w:r>
    </w:p>
    <w:p w:rsidR="009F6A1B" w:rsidRPr="00652C08" w:rsidRDefault="009F6A1B" w:rsidP="00652C08">
      <w:pPr>
        <w:autoSpaceDE w:val="0"/>
        <w:autoSpaceDN w:val="0"/>
        <w:adjustRightInd w:val="0"/>
        <w:ind w:firstLine="709"/>
        <w:rPr>
          <w:rFonts w:cs="Arial"/>
          <w:szCs w:val="28"/>
        </w:rPr>
      </w:pPr>
      <w:r w:rsidRPr="00652C08">
        <w:rPr>
          <w:rFonts w:cs="Arial"/>
          <w:szCs w:val="28"/>
        </w:rPr>
        <w:t>среда: с 11.00 до 20.00;</w:t>
      </w:r>
    </w:p>
    <w:p w:rsidR="009F6A1B" w:rsidRPr="00652C08" w:rsidRDefault="009F6A1B" w:rsidP="00652C08">
      <w:pPr>
        <w:autoSpaceDE w:val="0"/>
        <w:autoSpaceDN w:val="0"/>
        <w:adjustRightInd w:val="0"/>
        <w:ind w:firstLine="709"/>
        <w:rPr>
          <w:rFonts w:cs="Arial"/>
          <w:szCs w:val="28"/>
        </w:rPr>
      </w:pPr>
      <w:r w:rsidRPr="00652C08">
        <w:rPr>
          <w:rFonts w:cs="Arial"/>
          <w:szCs w:val="28"/>
        </w:rPr>
        <w:t>суббота: с 09.00 до 16.45.</w:t>
      </w:r>
    </w:p>
    <w:p w:rsidR="009F6A1B" w:rsidRPr="00652C08" w:rsidRDefault="009F6A1B" w:rsidP="00652C08">
      <w:pPr>
        <w:ind w:firstLine="709"/>
        <w:rPr>
          <w:rFonts w:cs="Arial"/>
          <w:szCs w:val="28"/>
        </w:rPr>
      </w:pPr>
      <w:r w:rsidRPr="00652C08">
        <w:rPr>
          <w:rFonts w:cs="Arial"/>
          <w:szCs w:val="28"/>
        </w:rPr>
        <w:t>3.2. Место нахождения филиала АУ «МФЦ» в муниципальном районе: 396370, Воронежская область, Репьевский район, с. Репьевка, ул. Воронежская, д.61. Телефон для справок филиала АУ «МФЦ»: 8 (47374) 3-01-87.</w:t>
      </w:r>
    </w:p>
    <w:p w:rsidR="009F6A1B" w:rsidRPr="00652C08" w:rsidRDefault="009F6A1B" w:rsidP="00652C08">
      <w:pPr>
        <w:ind w:firstLine="709"/>
        <w:rPr>
          <w:rFonts w:cs="Arial"/>
          <w:szCs w:val="28"/>
        </w:rPr>
      </w:pPr>
      <w:r w:rsidRPr="00652C08">
        <w:rPr>
          <w:rFonts w:cs="Arial"/>
          <w:szCs w:val="28"/>
        </w:rPr>
        <w:t>График работы филиала АУ «МФЦ»:</w:t>
      </w:r>
    </w:p>
    <w:p w:rsidR="009F6A1B" w:rsidRPr="00652C08" w:rsidRDefault="009F6A1B" w:rsidP="00652C08">
      <w:pPr>
        <w:ind w:firstLine="709"/>
        <w:rPr>
          <w:rFonts w:cs="Arial"/>
          <w:szCs w:val="28"/>
        </w:rPr>
      </w:pPr>
      <w:r w:rsidRPr="00652C08">
        <w:rPr>
          <w:rFonts w:cs="Arial"/>
          <w:szCs w:val="28"/>
        </w:rPr>
        <w:t>вторник, четверг, пятница 8.00 -17.00 - перерыв 12.00-12.45</w:t>
      </w:r>
    </w:p>
    <w:p w:rsidR="009F6A1B" w:rsidRPr="00652C08" w:rsidRDefault="009F6A1B" w:rsidP="00652C08">
      <w:pPr>
        <w:ind w:firstLine="709"/>
        <w:rPr>
          <w:rFonts w:cs="Arial"/>
          <w:szCs w:val="28"/>
        </w:rPr>
      </w:pPr>
      <w:r w:rsidRPr="00652C08">
        <w:rPr>
          <w:rFonts w:cs="Arial"/>
          <w:szCs w:val="28"/>
        </w:rPr>
        <w:t>суббота 8.00-15.45 - перерыв 12.00-12.45</w:t>
      </w:r>
    </w:p>
    <w:p w:rsidR="009F6A1B" w:rsidRPr="00652C08" w:rsidRDefault="009F6A1B" w:rsidP="00652C08">
      <w:pPr>
        <w:ind w:firstLine="709"/>
        <w:rPr>
          <w:rFonts w:cs="Arial"/>
          <w:szCs w:val="28"/>
        </w:rPr>
      </w:pPr>
      <w:r w:rsidRPr="00652C08">
        <w:rPr>
          <w:rFonts w:cs="Arial"/>
          <w:szCs w:val="28"/>
        </w:rPr>
        <w:t>среда 11.00-20.00 - перерыв 15.00-15.45</w:t>
      </w:r>
    </w:p>
    <w:p w:rsidR="009F6A1B" w:rsidRPr="00652C08" w:rsidRDefault="009F6A1B" w:rsidP="00652C08">
      <w:pPr>
        <w:ind w:firstLine="709"/>
        <w:rPr>
          <w:rFonts w:cs="Arial"/>
          <w:szCs w:val="28"/>
        </w:rPr>
      </w:pPr>
      <w:r w:rsidRPr="00652C08">
        <w:rPr>
          <w:rFonts w:cs="Arial"/>
          <w:szCs w:val="28"/>
        </w:rPr>
        <w:t>воскресенье, понедельник - выходные дни</w:t>
      </w:r>
    </w:p>
    <w:p w:rsidR="009F6A1B" w:rsidRPr="00652C08" w:rsidRDefault="009F6A1B" w:rsidP="00652C08">
      <w:pPr>
        <w:ind w:left="5103" w:firstLine="0"/>
        <w:rPr>
          <w:rFonts w:cs="Arial"/>
          <w:szCs w:val="28"/>
        </w:rPr>
      </w:pPr>
      <w:r w:rsidRPr="00652C08">
        <w:rPr>
          <w:rFonts w:cs="Arial"/>
          <w:szCs w:val="28"/>
        </w:rPr>
        <w:br w:type="page"/>
      </w:r>
      <w:r w:rsidRPr="00652C08">
        <w:rPr>
          <w:rFonts w:cs="Arial"/>
          <w:szCs w:val="28"/>
        </w:rPr>
        <w:lastRenderedPageBreak/>
        <w:t>П</w:t>
      </w:r>
      <w:r w:rsidR="00DC531D" w:rsidRPr="00652C08">
        <w:rPr>
          <w:rFonts w:cs="Arial"/>
          <w:szCs w:val="28"/>
        </w:rPr>
        <w:t>риложение № 2</w:t>
      </w:r>
    </w:p>
    <w:p w:rsidR="009F6A1B" w:rsidRPr="00652C08" w:rsidRDefault="009F6A1B" w:rsidP="00652C08">
      <w:pPr>
        <w:ind w:left="5103" w:firstLine="0"/>
        <w:rPr>
          <w:rFonts w:cs="Arial"/>
          <w:szCs w:val="28"/>
        </w:rPr>
      </w:pPr>
      <w:r w:rsidRPr="00652C08">
        <w:rPr>
          <w:rFonts w:cs="Arial"/>
          <w:szCs w:val="28"/>
        </w:rPr>
        <w:t>к административному регламенту</w:t>
      </w:r>
    </w:p>
    <w:p w:rsidR="009F6A1B" w:rsidRPr="00652C08" w:rsidRDefault="009F6A1B" w:rsidP="00652C08">
      <w:pPr>
        <w:ind w:firstLine="709"/>
        <w:rPr>
          <w:rFonts w:cs="Arial"/>
          <w:szCs w:val="28"/>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9F6A1B" w:rsidRPr="00652C08" w:rsidTr="002F5089">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9F6A1B" w:rsidRPr="00652C08" w:rsidRDefault="009F6A1B" w:rsidP="00652C08">
            <w:pPr>
              <w:tabs>
                <w:tab w:val="left" w:pos="1276"/>
              </w:tabs>
              <w:autoSpaceDE w:val="0"/>
              <w:autoSpaceDN w:val="0"/>
              <w:adjustRightInd w:val="0"/>
              <w:ind w:firstLine="0"/>
              <w:contextualSpacing/>
              <w:rPr>
                <w:rFonts w:cs="Arial"/>
                <w:szCs w:val="28"/>
              </w:rPr>
            </w:pPr>
            <w:r w:rsidRPr="00652C08">
              <w:rPr>
                <w:rFonts w:cs="Arial"/>
                <w:szCs w:val="28"/>
              </w:rPr>
              <w:t>Прием и регистрация заявления и прилагаемых к нему документов</w:t>
            </w:r>
          </w:p>
        </w:tc>
      </w:tr>
      <w:tr w:rsidR="009F6A1B" w:rsidRPr="00652C08" w:rsidTr="002F5089">
        <w:tc>
          <w:tcPr>
            <w:tcW w:w="2239" w:type="dxa"/>
            <w:gridSpan w:val="3"/>
            <w:tcBorders>
              <w:top w:val="nil"/>
              <w:left w:val="nil"/>
              <w:bottom w:val="nil"/>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2262" w:type="dxa"/>
            <w:gridSpan w:val="3"/>
            <w:tcBorders>
              <w:top w:val="nil"/>
              <w:left w:val="nil"/>
              <w:bottom w:val="nil"/>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236" w:type="dxa"/>
            <w:tcBorders>
              <w:top w:val="nil"/>
              <w:left w:val="nil"/>
              <w:bottom w:val="nil"/>
              <w:right w:val="single" w:sz="4" w:space="0" w:color="auto"/>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1352" w:type="dxa"/>
            <w:gridSpan w:val="3"/>
            <w:tcBorders>
              <w:top w:val="nil"/>
              <w:left w:val="single" w:sz="4" w:space="0" w:color="auto"/>
              <w:bottom w:val="nil"/>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1307" w:type="dxa"/>
            <w:gridSpan w:val="5"/>
            <w:tcBorders>
              <w:top w:val="nil"/>
              <w:left w:val="nil"/>
              <w:bottom w:val="nil"/>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2132" w:type="dxa"/>
            <w:gridSpan w:val="4"/>
            <w:tcBorders>
              <w:top w:val="nil"/>
              <w:left w:val="nil"/>
              <w:bottom w:val="nil"/>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r>
      <w:tr w:rsidR="009F6A1B" w:rsidRPr="00652C08" w:rsidTr="002F5089">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9F6A1B" w:rsidRPr="00652C08" w:rsidRDefault="009F6A1B" w:rsidP="00652C08">
            <w:pPr>
              <w:tabs>
                <w:tab w:val="left" w:pos="1276"/>
              </w:tabs>
              <w:autoSpaceDE w:val="0"/>
              <w:autoSpaceDN w:val="0"/>
              <w:adjustRightInd w:val="0"/>
              <w:ind w:firstLine="0"/>
              <w:contextualSpacing/>
              <w:rPr>
                <w:rFonts w:cs="Arial"/>
                <w:szCs w:val="28"/>
              </w:rPr>
            </w:pPr>
            <w:r w:rsidRPr="00652C08">
              <w:rPr>
                <w:rFonts w:cs="Arial"/>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F6A1B" w:rsidRPr="00652C08" w:rsidTr="002F5089">
        <w:trPr>
          <w:gridAfter w:val="1"/>
          <w:wAfter w:w="98" w:type="dxa"/>
        </w:trPr>
        <w:tc>
          <w:tcPr>
            <w:tcW w:w="2518" w:type="dxa"/>
            <w:gridSpan w:val="4"/>
            <w:tcBorders>
              <w:top w:val="nil"/>
              <w:left w:val="nil"/>
              <w:bottom w:val="single" w:sz="4" w:space="0" w:color="auto"/>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284" w:type="dxa"/>
            <w:tcBorders>
              <w:top w:val="nil"/>
              <w:left w:val="nil"/>
              <w:bottom w:val="nil"/>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1965" w:type="dxa"/>
            <w:gridSpan w:val="3"/>
            <w:tcBorders>
              <w:top w:val="nil"/>
              <w:left w:val="nil"/>
              <w:bottom w:val="single" w:sz="4" w:space="0" w:color="auto"/>
              <w:right w:val="single" w:sz="4" w:space="0" w:color="auto"/>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1720" w:type="dxa"/>
            <w:gridSpan w:val="3"/>
            <w:tcBorders>
              <w:top w:val="nil"/>
              <w:left w:val="single" w:sz="4" w:space="0" w:color="auto"/>
              <w:bottom w:val="single" w:sz="4" w:space="0" w:color="auto"/>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567" w:type="dxa"/>
            <w:gridSpan w:val="2"/>
            <w:tcBorders>
              <w:top w:val="nil"/>
              <w:left w:val="nil"/>
              <w:bottom w:val="nil"/>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2376" w:type="dxa"/>
            <w:gridSpan w:val="5"/>
            <w:tcBorders>
              <w:top w:val="nil"/>
              <w:left w:val="nil"/>
              <w:bottom w:val="single" w:sz="4" w:space="0" w:color="auto"/>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r>
      <w:tr w:rsidR="009F6A1B" w:rsidRPr="00652C08" w:rsidTr="002F5089">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F6A1B" w:rsidRPr="00652C08" w:rsidRDefault="009F6A1B" w:rsidP="00652C08">
            <w:pPr>
              <w:tabs>
                <w:tab w:val="left" w:pos="1276"/>
              </w:tabs>
              <w:autoSpaceDE w:val="0"/>
              <w:autoSpaceDN w:val="0"/>
              <w:adjustRightInd w:val="0"/>
              <w:ind w:firstLine="0"/>
              <w:contextualSpacing/>
              <w:rPr>
                <w:rFonts w:cs="Arial"/>
                <w:szCs w:val="28"/>
              </w:rPr>
            </w:pPr>
            <w:r w:rsidRPr="00652C08">
              <w:rPr>
                <w:rFonts w:cs="Arial"/>
                <w:szCs w:val="28"/>
              </w:rPr>
              <w:t>Имеются основания</w:t>
            </w:r>
          </w:p>
        </w:tc>
        <w:tc>
          <w:tcPr>
            <w:tcW w:w="284" w:type="dxa"/>
            <w:tcBorders>
              <w:top w:val="nil"/>
              <w:left w:val="single" w:sz="4" w:space="0" w:color="auto"/>
              <w:bottom w:val="single" w:sz="4" w:space="0" w:color="auto"/>
              <w:right w:val="single" w:sz="4" w:space="0" w:color="auto"/>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3685" w:type="dxa"/>
            <w:gridSpan w:val="6"/>
            <w:vMerge w:val="restart"/>
            <w:tcBorders>
              <w:top w:val="single" w:sz="4" w:space="0" w:color="auto"/>
              <w:left w:val="single" w:sz="4" w:space="0" w:color="auto"/>
              <w:bottom w:val="nil"/>
              <w:right w:val="single" w:sz="4" w:space="0" w:color="auto"/>
            </w:tcBorders>
            <w:hideMark/>
          </w:tcPr>
          <w:p w:rsidR="009F6A1B" w:rsidRPr="00652C08" w:rsidRDefault="009F6A1B" w:rsidP="00652C08">
            <w:pPr>
              <w:tabs>
                <w:tab w:val="left" w:pos="1276"/>
              </w:tabs>
              <w:autoSpaceDE w:val="0"/>
              <w:autoSpaceDN w:val="0"/>
              <w:adjustRightInd w:val="0"/>
              <w:ind w:firstLine="0"/>
              <w:contextualSpacing/>
              <w:rPr>
                <w:rFonts w:cs="Arial"/>
                <w:szCs w:val="28"/>
              </w:rPr>
            </w:pPr>
            <w:r w:rsidRPr="00652C08">
              <w:rPr>
                <w:rFonts w:cs="Arial"/>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F6A1B" w:rsidRPr="00652C08" w:rsidRDefault="009F6A1B" w:rsidP="00652C08">
            <w:pPr>
              <w:tabs>
                <w:tab w:val="left" w:pos="1276"/>
              </w:tabs>
              <w:autoSpaceDE w:val="0"/>
              <w:autoSpaceDN w:val="0"/>
              <w:adjustRightInd w:val="0"/>
              <w:ind w:firstLine="0"/>
              <w:contextualSpacing/>
              <w:rPr>
                <w:rFonts w:cs="Arial"/>
                <w:szCs w:val="28"/>
              </w:rPr>
            </w:pPr>
            <w:r w:rsidRPr="00652C08">
              <w:rPr>
                <w:rFonts w:cs="Arial"/>
                <w:szCs w:val="28"/>
              </w:rPr>
              <w:t>Основания отсутствуют</w:t>
            </w:r>
          </w:p>
        </w:tc>
      </w:tr>
      <w:tr w:rsidR="009F6A1B" w:rsidRPr="00652C08" w:rsidTr="002F5089">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F6A1B" w:rsidRPr="00652C08" w:rsidRDefault="009F6A1B" w:rsidP="00652C08">
            <w:pPr>
              <w:ind w:firstLine="0"/>
              <w:rPr>
                <w:rFonts w:cs="Arial"/>
                <w:szCs w:val="28"/>
              </w:rPr>
            </w:pPr>
          </w:p>
        </w:tc>
        <w:tc>
          <w:tcPr>
            <w:tcW w:w="284" w:type="dxa"/>
            <w:tcBorders>
              <w:top w:val="single" w:sz="4" w:space="0" w:color="auto"/>
              <w:left w:val="single" w:sz="4" w:space="0" w:color="auto"/>
              <w:bottom w:val="nil"/>
              <w:right w:val="single" w:sz="4" w:space="0" w:color="auto"/>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9F6A1B" w:rsidRPr="00652C08" w:rsidRDefault="009F6A1B" w:rsidP="00652C08">
            <w:pPr>
              <w:ind w:firstLine="0"/>
              <w:rPr>
                <w:rFonts w:cs="Arial"/>
                <w:szCs w:val="28"/>
              </w:rPr>
            </w:pPr>
          </w:p>
        </w:tc>
        <w:tc>
          <w:tcPr>
            <w:tcW w:w="567" w:type="dxa"/>
            <w:gridSpan w:val="2"/>
            <w:tcBorders>
              <w:top w:val="single" w:sz="4" w:space="0" w:color="auto"/>
              <w:left w:val="single" w:sz="4" w:space="0" w:color="auto"/>
              <w:bottom w:val="nil"/>
              <w:right w:val="single" w:sz="4" w:space="0" w:color="auto"/>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9F6A1B" w:rsidRPr="00652C08" w:rsidRDefault="009F6A1B" w:rsidP="00652C08">
            <w:pPr>
              <w:ind w:firstLine="0"/>
              <w:rPr>
                <w:rFonts w:cs="Arial"/>
                <w:szCs w:val="28"/>
              </w:rPr>
            </w:pPr>
          </w:p>
        </w:tc>
      </w:tr>
      <w:tr w:rsidR="009F6A1B" w:rsidRPr="00652C08" w:rsidTr="002F5089">
        <w:trPr>
          <w:gridAfter w:val="1"/>
          <w:wAfter w:w="98" w:type="dxa"/>
        </w:trPr>
        <w:tc>
          <w:tcPr>
            <w:tcW w:w="1275" w:type="dxa"/>
            <w:gridSpan w:val="2"/>
            <w:tcBorders>
              <w:top w:val="single" w:sz="4" w:space="0" w:color="auto"/>
              <w:left w:val="nil"/>
              <w:bottom w:val="single" w:sz="4" w:space="0" w:color="auto"/>
              <w:right w:val="single" w:sz="4" w:space="0" w:color="auto"/>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1243" w:type="dxa"/>
            <w:gridSpan w:val="2"/>
            <w:tcBorders>
              <w:top w:val="single" w:sz="4" w:space="0" w:color="auto"/>
              <w:left w:val="single" w:sz="4" w:space="0" w:color="auto"/>
              <w:bottom w:val="single" w:sz="4" w:space="0" w:color="auto"/>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284" w:type="dxa"/>
            <w:tcBorders>
              <w:top w:val="nil"/>
              <w:left w:val="nil"/>
              <w:bottom w:val="nil"/>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3685" w:type="dxa"/>
            <w:gridSpan w:val="6"/>
            <w:tcBorders>
              <w:top w:val="single" w:sz="4" w:space="0" w:color="auto"/>
              <w:left w:val="nil"/>
              <w:bottom w:val="single" w:sz="4" w:space="0" w:color="auto"/>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567" w:type="dxa"/>
            <w:gridSpan w:val="2"/>
            <w:tcBorders>
              <w:top w:val="nil"/>
              <w:left w:val="nil"/>
              <w:bottom w:val="single" w:sz="4" w:space="0" w:color="auto"/>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1290" w:type="dxa"/>
            <w:gridSpan w:val="4"/>
            <w:tcBorders>
              <w:top w:val="single" w:sz="4" w:space="0" w:color="auto"/>
              <w:left w:val="nil"/>
              <w:bottom w:val="single" w:sz="4" w:space="0" w:color="auto"/>
              <w:right w:val="single" w:sz="4" w:space="0" w:color="auto"/>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1086" w:type="dxa"/>
            <w:tcBorders>
              <w:top w:val="single" w:sz="4" w:space="0" w:color="auto"/>
              <w:left w:val="single" w:sz="4" w:space="0" w:color="auto"/>
              <w:bottom w:val="single" w:sz="4" w:space="0" w:color="auto"/>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r>
      <w:tr w:rsidR="009F6A1B" w:rsidRPr="00652C08" w:rsidTr="002F5089">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9F6A1B" w:rsidRPr="00652C08" w:rsidRDefault="009F6A1B" w:rsidP="00652C08">
            <w:pPr>
              <w:tabs>
                <w:tab w:val="left" w:pos="1276"/>
              </w:tabs>
              <w:autoSpaceDE w:val="0"/>
              <w:autoSpaceDN w:val="0"/>
              <w:adjustRightInd w:val="0"/>
              <w:ind w:firstLine="0"/>
              <w:contextualSpacing/>
              <w:rPr>
                <w:rFonts w:cs="Arial"/>
                <w:szCs w:val="28"/>
              </w:rPr>
            </w:pPr>
            <w:r w:rsidRPr="00652C08">
              <w:rPr>
                <w:rFonts w:cs="Arial"/>
                <w:szCs w:val="28"/>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9F6A1B" w:rsidRPr="00652C08" w:rsidRDefault="009F6A1B" w:rsidP="00652C08">
            <w:pPr>
              <w:tabs>
                <w:tab w:val="left" w:pos="1276"/>
              </w:tabs>
              <w:autoSpaceDE w:val="0"/>
              <w:autoSpaceDN w:val="0"/>
              <w:adjustRightInd w:val="0"/>
              <w:ind w:firstLine="0"/>
              <w:contextualSpacing/>
              <w:rPr>
                <w:rFonts w:cs="Arial"/>
                <w:szCs w:val="28"/>
              </w:rPr>
            </w:pPr>
            <w:r w:rsidRPr="00652C08">
              <w:rPr>
                <w:rFonts w:cs="Arial"/>
                <w:szCs w:val="28"/>
              </w:rPr>
              <w:t>Принятие решения о подготовке проекта распоряжения администрации о включении заявит</w:t>
            </w:r>
            <w:r w:rsidR="00DC531D" w:rsidRPr="00652C08">
              <w:rPr>
                <w:rFonts w:cs="Arial"/>
                <w:szCs w:val="28"/>
              </w:rPr>
              <w:t>еля в Реестр отдельных категорий граждан</w:t>
            </w:r>
            <w:r w:rsidRPr="00652C08">
              <w:rPr>
                <w:rFonts w:cs="Arial"/>
                <w:szCs w:val="28"/>
              </w:rPr>
              <w:t>, имеющих право на бесплатное предоставление земельного участка</w:t>
            </w:r>
          </w:p>
        </w:tc>
      </w:tr>
      <w:tr w:rsidR="009F6A1B" w:rsidRPr="00652C08" w:rsidTr="0080654C">
        <w:trPr>
          <w:gridAfter w:val="1"/>
          <w:wAfter w:w="98" w:type="dxa"/>
          <w:trHeight w:val="1267"/>
        </w:trPr>
        <w:tc>
          <w:tcPr>
            <w:tcW w:w="1241" w:type="dxa"/>
            <w:tcBorders>
              <w:top w:val="single" w:sz="4" w:space="0" w:color="auto"/>
              <w:left w:val="nil"/>
              <w:bottom w:val="single" w:sz="4" w:space="0" w:color="auto"/>
              <w:right w:val="single" w:sz="4" w:space="0" w:color="auto"/>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1277" w:type="dxa"/>
            <w:gridSpan w:val="3"/>
            <w:tcBorders>
              <w:top w:val="single" w:sz="4" w:space="0" w:color="auto"/>
              <w:left w:val="single" w:sz="4" w:space="0" w:color="auto"/>
              <w:bottom w:val="single" w:sz="4" w:space="0" w:color="auto"/>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284" w:type="dxa"/>
            <w:tcBorders>
              <w:top w:val="nil"/>
              <w:left w:val="nil"/>
              <w:bottom w:val="nil"/>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3191" w:type="dxa"/>
            <w:gridSpan w:val="4"/>
            <w:tcBorders>
              <w:top w:val="nil"/>
              <w:left w:val="nil"/>
              <w:bottom w:val="nil"/>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538" w:type="dxa"/>
            <w:gridSpan w:val="3"/>
            <w:tcBorders>
              <w:top w:val="nil"/>
              <w:left w:val="nil"/>
              <w:bottom w:val="nil"/>
              <w:right w:val="nil"/>
            </w:tcBorders>
            <w:hideMark/>
          </w:tcPr>
          <w:p w:rsidR="009F6A1B" w:rsidRPr="00652C08" w:rsidRDefault="009F6A1B" w:rsidP="00652C08">
            <w:pPr>
              <w:ind w:firstLine="0"/>
              <w:rPr>
                <w:rFonts w:cs="Arial"/>
                <w:szCs w:val="28"/>
              </w:rPr>
            </w:pPr>
            <w:r w:rsidRPr="00652C08">
              <w:rPr>
                <w:rFonts w:cs="Arial"/>
                <w:szCs w:val="28"/>
                <w:lang w:val="en-US"/>
              </w:rPr>
              <w:t>|</w:t>
            </w:r>
          </w:p>
        </w:tc>
        <w:tc>
          <w:tcPr>
            <w:tcW w:w="769" w:type="dxa"/>
            <w:gridSpan w:val="2"/>
            <w:tcBorders>
              <w:top w:val="nil"/>
              <w:left w:val="nil"/>
              <w:bottom w:val="nil"/>
              <w:right w:val="nil"/>
            </w:tcBorders>
          </w:tcPr>
          <w:p w:rsidR="009F6A1B" w:rsidRPr="00652C08" w:rsidRDefault="009F6A1B" w:rsidP="00652C08">
            <w:pPr>
              <w:ind w:firstLine="0"/>
              <w:rPr>
                <w:rFonts w:cs="Arial"/>
                <w:szCs w:val="28"/>
              </w:rPr>
            </w:pPr>
          </w:p>
        </w:tc>
        <w:tc>
          <w:tcPr>
            <w:tcW w:w="2130" w:type="dxa"/>
            <w:gridSpan w:val="4"/>
            <w:tcBorders>
              <w:top w:val="single" w:sz="4" w:space="0" w:color="auto"/>
              <w:left w:val="nil"/>
              <w:bottom w:val="single" w:sz="4" w:space="0" w:color="auto"/>
              <w:right w:val="nil"/>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r>
      <w:tr w:rsidR="009F6A1B" w:rsidRPr="00652C08" w:rsidTr="0080654C">
        <w:trPr>
          <w:gridAfter w:val="1"/>
          <w:wAfter w:w="98" w:type="dxa"/>
          <w:trHeight w:val="415"/>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9F6A1B" w:rsidRPr="00652C08" w:rsidRDefault="009F6A1B" w:rsidP="00652C08">
            <w:pPr>
              <w:tabs>
                <w:tab w:val="left" w:pos="1276"/>
              </w:tabs>
              <w:autoSpaceDE w:val="0"/>
              <w:autoSpaceDN w:val="0"/>
              <w:adjustRightInd w:val="0"/>
              <w:ind w:firstLine="0"/>
              <w:contextualSpacing/>
              <w:rPr>
                <w:rFonts w:cs="Arial"/>
                <w:szCs w:val="28"/>
              </w:rPr>
            </w:pPr>
            <w:r w:rsidRPr="00652C08">
              <w:rPr>
                <w:rFonts w:cs="Arial"/>
                <w:szCs w:val="28"/>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9F6A1B" w:rsidRPr="00652C08" w:rsidRDefault="009F6A1B" w:rsidP="00652C08">
            <w:pPr>
              <w:tabs>
                <w:tab w:val="left" w:pos="1276"/>
              </w:tabs>
              <w:autoSpaceDE w:val="0"/>
              <w:autoSpaceDN w:val="0"/>
              <w:adjustRightInd w:val="0"/>
              <w:ind w:firstLine="0"/>
              <w:contextualSpacing/>
              <w:rPr>
                <w:rFonts w:cs="Arial"/>
                <w:szCs w:val="28"/>
              </w:rPr>
            </w:pPr>
          </w:p>
        </w:tc>
        <w:tc>
          <w:tcPr>
            <w:tcW w:w="6628" w:type="dxa"/>
            <w:gridSpan w:val="13"/>
            <w:tcBorders>
              <w:top w:val="single" w:sz="4" w:space="0" w:color="auto"/>
              <w:left w:val="single" w:sz="4" w:space="0" w:color="auto"/>
              <w:bottom w:val="single" w:sz="4" w:space="0" w:color="auto"/>
              <w:right w:val="single" w:sz="4" w:space="0" w:color="auto"/>
            </w:tcBorders>
            <w:hideMark/>
          </w:tcPr>
          <w:p w:rsidR="0080654C" w:rsidRPr="00652C08" w:rsidRDefault="009F6A1B" w:rsidP="00652C08">
            <w:pPr>
              <w:tabs>
                <w:tab w:val="left" w:pos="1276"/>
              </w:tabs>
              <w:autoSpaceDE w:val="0"/>
              <w:autoSpaceDN w:val="0"/>
              <w:adjustRightInd w:val="0"/>
              <w:ind w:firstLine="0"/>
              <w:contextualSpacing/>
              <w:rPr>
                <w:rFonts w:cs="Arial"/>
                <w:szCs w:val="28"/>
              </w:rPr>
            </w:pPr>
            <w:r w:rsidRPr="00652C08">
              <w:rPr>
                <w:rFonts w:cs="Arial"/>
                <w:szCs w:val="28"/>
              </w:rPr>
              <w:t>Направление (выдача) заявителю распоряжения администрации о включени</w:t>
            </w:r>
            <w:r w:rsidR="00DC531D" w:rsidRPr="00652C08">
              <w:rPr>
                <w:rFonts w:cs="Arial"/>
                <w:szCs w:val="28"/>
              </w:rPr>
              <w:t>и заявителя в Реестр отдельных категорий</w:t>
            </w:r>
            <w:r w:rsidRPr="00652C08">
              <w:rPr>
                <w:rFonts w:cs="Arial"/>
                <w:szCs w:val="28"/>
              </w:rPr>
              <w:t xml:space="preserve"> граждан, имеющих право на бесплатное предоставление земельного участка</w:t>
            </w:r>
          </w:p>
        </w:tc>
      </w:tr>
    </w:tbl>
    <w:p w:rsidR="009F6A1B" w:rsidRPr="00652C08" w:rsidRDefault="009F6A1B" w:rsidP="00652C08">
      <w:pPr>
        <w:ind w:firstLine="709"/>
        <w:rPr>
          <w:rFonts w:cs="Arial"/>
          <w:szCs w:val="28"/>
        </w:rPr>
      </w:pPr>
    </w:p>
    <w:p w:rsidR="009F6A1B" w:rsidRPr="00652C08" w:rsidRDefault="009F6A1B" w:rsidP="00652C08">
      <w:pPr>
        <w:ind w:left="4536" w:firstLine="0"/>
        <w:rPr>
          <w:rFonts w:cs="Arial"/>
          <w:szCs w:val="28"/>
        </w:rPr>
      </w:pPr>
      <w:r w:rsidRPr="00652C08">
        <w:rPr>
          <w:rFonts w:cs="Arial"/>
          <w:szCs w:val="28"/>
        </w:rPr>
        <w:br w:type="page"/>
      </w:r>
      <w:r w:rsidR="00DC531D" w:rsidRPr="00652C08">
        <w:rPr>
          <w:rFonts w:cs="Arial"/>
          <w:szCs w:val="28"/>
        </w:rPr>
        <w:lastRenderedPageBreak/>
        <w:t>Приложение № 3</w:t>
      </w:r>
    </w:p>
    <w:p w:rsidR="00652C08" w:rsidRPr="00652C08" w:rsidRDefault="009F6A1B" w:rsidP="00652C08">
      <w:pPr>
        <w:ind w:left="4536" w:firstLine="0"/>
        <w:rPr>
          <w:rFonts w:cs="Arial"/>
          <w:szCs w:val="28"/>
        </w:rPr>
      </w:pPr>
      <w:r w:rsidRPr="00652C08">
        <w:rPr>
          <w:rFonts w:cs="Arial"/>
          <w:szCs w:val="28"/>
        </w:rPr>
        <w:t>к административному регламенту</w:t>
      </w:r>
    </w:p>
    <w:p w:rsidR="00652C08" w:rsidRDefault="00652C08" w:rsidP="00652C08">
      <w:pPr>
        <w:autoSpaceDE w:val="0"/>
        <w:autoSpaceDN w:val="0"/>
        <w:adjustRightInd w:val="0"/>
        <w:ind w:left="4536" w:firstLine="0"/>
        <w:rPr>
          <w:rFonts w:cs="Arial"/>
          <w:szCs w:val="28"/>
        </w:rPr>
      </w:pPr>
    </w:p>
    <w:p w:rsidR="009F6A1B" w:rsidRPr="00652C08" w:rsidRDefault="009F6A1B" w:rsidP="00652C08">
      <w:pPr>
        <w:autoSpaceDE w:val="0"/>
        <w:autoSpaceDN w:val="0"/>
        <w:adjustRightInd w:val="0"/>
        <w:ind w:firstLine="0"/>
        <w:jc w:val="center"/>
        <w:rPr>
          <w:rFonts w:cs="Arial"/>
          <w:szCs w:val="28"/>
        </w:rPr>
      </w:pPr>
      <w:r w:rsidRPr="00652C08">
        <w:rPr>
          <w:rFonts w:cs="Arial"/>
          <w:szCs w:val="28"/>
        </w:rPr>
        <w:t>РАСПИСКА</w:t>
      </w:r>
    </w:p>
    <w:p w:rsidR="009F6A1B" w:rsidRPr="00652C08" w:rsidRDefault="009F6A1B" w:rsidP="00652C08">
      <w:pPr>
        <w:autoSpaceDE w:val="0"/>
        <w:autoSpaceDN w:val="0"/>
        <w:adjustRightInd w:val="0"/>
        <w:ind w:firstLine="0"/>
        <w:jc w:val="center"/>
        <w:rPr>
          <w:rFonts w:cs="Arial"/>
          <w:szCs w:val="28"/>
        </w:rPr>
      </w:pPr>
      <w:r w:rsidRPr="00652C08">
        <w:rPr>
          <w:rFonts w:cs="Arial"/>
          <w:szCs w:val="28"/>
        </w:rPr>
        <w:t>в получении документов, представленных для принятия решения</w:t>
      </w:r>
    </w:p>
    <w:p w:rsidR="00652C08" w:rsidRDefault="009F6A1B" w:rsidP="00652C08">
      <w:pPr>
        <w:autoSpaceDE w:val="0"/>
        <w:autoSpaceDN w:val="0"/>
        <w:adjustRightInd w:val="0"/>
        <w:ind w:firstLine="0"/>
        <w:jc w:val="center"/>
        <w:rPr>
          <w:rFonts w:cs="Arial"/>
          <w:szCs w:val="28"/>
        </w:rPr>
      </w:pPr>
      <w:r w:rsidRPr="00652C08">
        <w:rPr>
          <w:rFonts w:cs="Arial"/>
          <w:szCs w:val="28"/>
        </w:rPr>
        <w:t>о постановки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p>
    <w:p w:rsidR="00652C08" w:rsidRPr="00652C08" w:rsidRDefault="00652C08" w:rsidP="00652C08">
      <w:pPr>
        <w:autoSpaceDE w:val="0"/>
        <w:autoSpaceDN w:val="0"/>
        <w:adjustRightInd w:val="0"/>
        <w:ind w:firstLine="709"/>
        <w:rPr>
          <w:rFonts w:cs="Arial"/>
          <w:szCs w:val="28"/>
        </w:rPr>
      </w:pPr>
    </w:p>
    <w:p w:rsidR="009F6A1B" w:rsidRPr="00652C08" w:rsidRDefault="009F6A1B" w:rsidP="00652C08">
      <w:pPr>
        <w:autoSpaceDE w:val="0"/>
        <w:autoSpaceDN w:val="0"/>
        <w:adjustRightInd w:val="0"/>
        <w:ind w:firstLine="709"/>
        <w:rPr>
          <w:rFonts w:cs="Arial"/>
          <w:szCs w:val="28"/>
        </w:rPr>
      </w:pPr>
      <w:r w:rsidRPr="00652C08">
        <w:rPr>
          <w:rFonts w:cs="Arial"/>
          <w:szCs w:val="28"/>
        </w:rPr>
        <w:t>Настоящим удостоверяется, что заявитель</w:t>
      </w:r>
    </w:p>
    <w:p w:rsidR="009F6A1B" w:rsidRPr="00652C08" w:rsidRDefault="009F6A1B" w:rsidP="00652C08">
      <w:pPr>
        <w:autoSpaceDE w:val="0"/>
        <w:autoSpaceDN w:val="0"/>
        <w:adjustRightInd w:val="0"/>
        <w:ind w:firstLine="709"/>
        <w:rPr>
          <w:rFonts w:cs="Arial"/>
          <w:szCs w:val="28"/>
        </w:rPr>
      </w:pPr>
      <w:r w:rsidRPr="00652C08">
        <w:rPr>
          <w:rFonts w:cs="Arial"/>
          <w:szCs w:val="28"/>
        </w:rPr>
        <w:t>____________________________________________________________</w:t>
      </w:r>
    </w:p>
    <w:p w:rsidR="009F6A1B" w:rsidRPr="00652C08" w:rsidRDefault="009F6A1B" w:rsidP="00652C08">
      <w:pPr>
        <w:autoSpaceDE w:val="0"/>
        <w:autoSpaceDN w:val="0"/>
        <w:adjustRightInd w:val="0"/>
        <w:ind w:firstLine="709"/>
        <w:rPr>
          <w:rFonts w:cs="Arial"/>
          <w:szCs w:val="28"/>
        </w:rPr>
      </w:pPr>
      <w:r w:rsidRPr="00652C08">
        <w:rPr>
          <w:rFonts w:cs="Arial"/>
          <w:szCs w:val="28"/>
        </w:rPr>
        <w:t xml:space="preserve"> (фамилия, имя, отчество)</w:t>
      </w:r>
    </w:p>
    <w:p w:rsidR="009F6A1B" w:rsidRPr="00652C08" w:rsidRDefault="009F6A1B" w:rsidP="00652C08">
      <w:pPr>
        <w:autoSpaceDE w:val="0"/>
        <w:autoSpaceDN w:val="0"/>
        <w:adjustRightInd w:val="0"/>
        <w:ind w:firstLine="709"/>
        <w:rPr>
          <w:rFonts w:cs="Arial"/>
          <w:szCs w:val="28"/>
        </w:rPr>
      </w:pPr>
      <w:r w:rsidRPr="00652C08">
        <w:rPr>
          <w:rFonts w:cs="Arial"/>
          <w:szCs w:val="28"/>
        </w:rPr>
        <w:t>представил, а сотрудник______________________ администрации Репьевского муниципального района получил «_____» ________________ _________ документы (число) (месяц прописью) (год)</w:t>
      </w:r>
    </w:p>
    <w:p w:rsidR="009F6A1B" w:rsidRPr="00652C08" w:rsidRDefault="009F6A1B" w:rsidP="00652C08">
      <w:pPr>
        <w:autoSpaceDE w:val="0"/>
        <w:autoSpaceDN w:val="0"/>
        <w:adjustRightInd w:val="0"/>
        <w:ind w:firstLine="709"/>
        <w:rPr>
          <w:rFonts w:cs="Arial"/>
          <w:szCs w:val="28"/>
        </w:rPr>
      </w:pPr>
      <w:r w:rsidRPr="00652C08">
        <w:rPr>
          <w:rFonts w:cs="Arial"/>
          <w:szCs w:val="28"/>
        </w:rPr>
        <w:t>в количестве _______________________________ экземпляров по</w:t>
      </w:r>
    </w:p>
    <w:p w:rsidR="009F6A1B" w:rsidRPr="00652C08" w:rsidRDefault="009F6A1B" w:rsidP="00652C08">
      <w:pPr>
        <w:autoSpaceDE w:val="0"/>
        <w:autoSpaceDN w:val="0"/>
        <w:adjustRightInd w:val="0"/>
        <w:ind w:firstLine="709"/>
        <w:rPr>
          <w:rFonts w:cs="Arial"/>
          <w:szCs w:val="28"/>
        </w:rPr>
      </w:pPr>
      <w:r w:rsidRPr="00652C08">
        <w:rPr>
          <w:rFonts w:cs="Arial"/>
          <w:szCs w:val="28"/>
        </w:rPr>
        <w:t>(прописью)</w:t>
      </w:r>
    </w:p>
    <w:p w:rsidR="009F6A1B" w:rsidRPr="00652C08" w:rsidRDefault="009F6A1B" w:rsidP="00652C08">
      <w:pPr>
        <w:autoSpaceDE w:val="0"/>
        <w:autoSpaceDN w:val="0"/>
        <w:adjustRightInd w:val="0"/>
        <w:ind w:firstLine="709"/>
        <w:rPr>
          <w:rFonts w:cs="Arial"/>
          <w:szCs w:val="28"/>
        </w:rPr>
      </w:pPr>
      <w:r w:rsidRPr="00652C08">
        <w:rPr>
          <w:rFonts w:cs="Arial"/>
          <w:szCs w:val="28"/>
        </w:rPr>
        <w:t>прилагаемому к заявлению перечню документов, необходимых для принятия решения о постановки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9F6A1B" w:rsidRPr="00652C08" w:rsidRDefault="009F6A1B" w:rsidP="00652C08">
      <w:pPr>
        <w:autoSpaceDE w:val="0"/>
        <w:autoSpaceDN w:val="0"/>
        <w:adjustRightInd w:val="0"/>
        <w:ind w:firstLine="0"/>
        <w:rPr>
          <w:rFonts w:cs="Arial"/>
          <w:szCs w:val="28"/>
        </w:rPr>
      </w:pPr>
      <w:r w:rsidRPr="00652C08">
        <w:rPr>
          <w:rFonts w:cs="Arial"/>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A1B" w:rsidRPr="00652C08" w:rsidRDefault="009F6A1B" w:rsidP="00652C08">
      <w:pPr>
        <w:autoSpaceDE w:val="0"/>
        <w:autoSpaceDN w:val="0"/>
        <w:adjustRightInd w:val="0"/>
        <w:ind w:firstLine="709"/>
        <w:rPr>
          <w:rFonts w:cs="Arial"/>
          <w:szCs w:val="28"/>
        </w:rPr>
      </w:pPr>
      <w:r w:rsidRPr="00652C08">
        <w:rPr>
          <w:rFonts w:cs="Arial"/>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_______________________________________________________________________________________________________________________________________________________________________________________________________________________.</w:t>
      </w:r>
    </w:p>
    <w:p w:rsidR="009F6A1B" w:rsidRPr="00652C08" w:rsidRDefault="009F6A1B" w:rsidP="00652C08">
      <w:pPr>
        <w:autoSpaceDE w:val="0"/>
        <w:autoSpaceDN w:val="0"/>
        <w:adjustRightInd w:val="0"/>
        <w:ind w:firstLine="709"/>
        <w:rPr>
          <w:rFonts w:cs="Arial"/>
          <w:szCs w:val="28"/>
        </w:rPr>
      </w:pPr>
      <w:r w:rsidRPr="00652C08">
        <w:rPr>
          <w:rFonts w:cs="Arial"/>
          <w:szCs w:val="28"/>
        </w:rPr>
        <w:t>_______________________ ______________ ______________________</w:t>
      </w:r>
    </w:p>
    <w:p w:rsidR="009F6A1B" w:rsidRPr="00652C08" w:rsidRDefault="009F6A1B" w:rsidP="00652C08">
      <w:pPr>
        <w:autoSpaceDE w:val="0"/>
        <w:autoSpaceDN w:val="0"/>
        <w:adjustRightInd w:val="0"/>
        <w:ind w:firstLine="709"/>
        <w:rPr>
          <w:rFonts w:cs="Arial"/>
          <w:szCs w:val="28"/>
        </w:rPr>
      </w:pPr>
      <w:r w:rsidRPr="00652C08">
        <w:rPr>
          <w:rFonts w:cs="Arial"/>
          <w:szCs w:val="28"/>
        </w:rPr>
        <w:t>(должность специалиста, (подпись) (расшифровка подписи)</w:t>
      </w:r>
    </w:p>
    <w:p w:rsidR="009F6A1B" w:rsidRPr="00652C08" w:rsidRDefault="009F6A1B" w:rsidP="00652C08">
      <w:pPr>
        <w:autoSpaceDE w:val="0"/>
        <w:autoSpaceDN w:val="0"/>
        <w:adjustRightInd w:val="0"/>
        <w:ind w:firstLine="709"/>
        <w:rPr>
          <w:rFonts w:cs="Arial"/>
          <w:szCs w:val="28"/>
        </w:rPr>
      </w:pPr>
      <w:r w:rsidRPr="00652C08">
        <w:rPr>
          <w:rFonts w:cs="Arial"/>
          <w:szCs w:val="28"/>
        </w:rPr>
        <w:t>ответственного за</w:t>
      </w:r>
    </w:p>
    <w:p w:rsidR="00652C08" w:rsidRPr="00652C08" w:rsidRDefault="009F6A1B" w:rsidP="00652C08">
      <w:pPr>
        <w:autoSpaceDE w:val="0"/>
        <w:autoSpaceDN w:val="0"/>
        <w:adjustRightInd w:val="0"/>
        <w:ind w:firstLine="709"/>
        <w:rPr>
          <w:rFonts w:cs="Arial"/>
          <w:szCs w:val="28"/>
        </w:rPr>
      </w:pPr>
      <w:r w:rsidRPr="00652C08">
        <w:rPr>
          <w:rFonts w:cs="Arial"/>
          <w:szCs w:val="28"/>
        </w:rPr>
        <w:t>прием документов)</w:t>
      </w:r>
    </w:p>
    <w:sectPr w:rsidR="00652C08" w:rsidRPr="00652C08" w:rsidSect="00652C08">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908" w:rsidRDefault="00AD4908" w:rsidP="00994B15">
      <w:r>
        <w:separator/>
      </w:r>
    </w:p>
  </w:endnote>
  <w:endnote w:type="continuationSeparator" w:id="0">
    <w:p w:rsidR="00AD4908" w:rsidRDefault="00AD4908" w:rsidP="0099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08" w:rsidRDefault="00652C0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08" w:rsidRDefault="00652C0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08" w:rsidRDefault="00652C0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908" w:rsidRDefault="00AD4908" w:rsidP="00994B15">
      <w:r>
        <w:separator/>
      </w:r>
    </w:p>
  </w:footnote>
  <w:footnote w:type="continuationSeparator" w:id="0">
    <w:p w:rsidR="00AD4908" w:rsidRDefault="00AD4908" w:rsidP="00994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08" w:rsidRDefault="00652C0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08" w:rsidRPr="009A0F10" w:rsidRDefault="00652C08">
    <w:pPr>
      <w:pStyle w:val="aa"/>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08" w:rsidRDefault="00652C0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8941BFA"/>
    <w:multiLevelType w:val="hybridMultilevel"/>
    <w:tmpl w:val="1A3A794A"/>
    <w:lvl w:ilvl="0" w:tplc="3AA67D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230833"/>
    <w:multiLevelType w:val="multilevel"/>
    <w:tmpl w:val="B8201462"/>
    <w:lvl w:ilvl="0">
      <w:start w:val="1"/>
      <w:numFmt w:val="decimal"/>
      <w:lvlText w:val="%1."/>
      <w:lvlJc w:val="left"/>
      <w:pPr>
        <w:ind w:left="1233" w:hanging="525"/>
      </w:pPr>
      <w:rPr>
        <w:rFonts w:hint="default"/>
      </w:rPr>
    </w:lvl>
    <w:lvl w:ilvl="1">
      <w:start w:val="1"/>
      <w:numFmt w:val="decimal"/>
      <w:isLgl/>
      <w:lvlText w:val="%1.%2."/>
      <w:lvlJc w:val="left"/>
      <w:pPr>
        <w:ind w:left="1638" w:hanging="930"/>
      </w:pPr>
      <w:rPr>
        <w:rFonts w:hint="default"/>
      </w:rPr>
    </w:lvl>
    <w:lvl w:ilvl="2">
      <w:start w:val="1"/>
      <w:numFmt w:val="decimal"/>
      <w:isLgl/>
      <w:lvlText w:val="%1.%2.%3."/>
      <w:lvlJc w:val="left"/>
      <w:pPr>
        <w:ind w:left="1638" w:hanging="93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CF51C62"/>
    <w:multiLevelType w:val="hybridMultilevel"/>
    <w:tmpl w:val="9D38EC44"/>
    <w:lvl w:ilvl="0" w:tplc="48905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77B100E1"/>
    <w:multiLevelType w:val="multilevel"/>
    <w:tmpl w:val="C6C2802A"/>
    <w:lvl w:ilvl="0">
      <w:start w:val="1"/>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7"/>
  </w:num>
  <w:num w:numId="2">
    <w:abstractNumId w:val="1"/>
  </w:num>
  <w:num w:numId="3">
    <w:abstractNumId w:val="2"/>
  </w:num>
  <w:num w:numId="4">
    <w:abstractNumId w:val="12"/>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grammar="clean"/>
  <w:attachedTemplate r:id="rId1"/>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4C"/>
    <w:rsid w:val="000014A1"/>
    <w:rsid w:val="00007604"/>
    <w:rsid w:val="00007B23"/>
    <w:rsid w:val="000112AD"/>
    <w:rsid w:val="000129BA"/>
    <w:rsid w:val="000156AA"/>
    <w:rsid w:val="00015C74"/>
    <w:rsid w:val="00017FE7"/>
    <w:rsid w:val="0002456E"/>
    <w:rsid w:val="00031AFD"/>
    <w:rsid w:val="000343AC"/>
    <w:rsid w:val="00037712"/>
    <w:rsid w:val="00042EEF"/>
    <w:rsid w:val="00051B15"/>
    <w:rsid w:val="00057723"/>
    <w:rsid w:val="0006798C"/>
    <w:rsid w:val="00071C72"/>
    <w:rsid w:val="00072DB0"/>
    <w:rsid w:val="00074C6B"/>
    <w:rsid w:val="000817B6"/>
    <w:rsid w:val="000842D5"/>
    <w:rsid w:val="00084935"/>
    <w:rsid w:val="0009673D"/>
    <w:rsid w:val="000A263B"/>
    <w:rsid w:val="000A43E3"/>
    <w:rsid w:val="000B6377"/>
    <w:rsid w:val="000C53D1"/>
    <w:rsid w:val="000E245F"/>
    <w:rsid w:val="000E310D"/>
    <w:rsid w:val="000E6C7A"/>
    <w:rsid w:val="000F13CA"/>
    <w:rsid w:val="000F56AC"/>
    <w:rsid w:val="001013F9"/>
    <w:rsid w:val="00101499"/>
    <w:rsid w:val="001019E3"/>
    <w:rsid w:val="0010745A"/>
    <w:rsid w:val="00110107"/>
    <w:rsid w:val="001147E2"/>
    <w:rsid w:val="00122D3C"/>
    <w:rsid w:val="00123F10"/>
    <w:rsid w:val="0013053B"/>
    <w:rsid w:val="00131298"/>
    <w:rsid w:val="00133F02"/>
    <w:rsid w:val="00136A94"/>
    <w:rsid w:val="00140E3B"/>
    <w:rsid w:val="00144F08"/>
    <w:rsid w:val="00146692"/>
    <w:rsid w:val="001511CF"/>
    <w:rsid w:val="00163C93"/>
    <w:rsid w:val="001734B2"/>
    <w:rsid w:val="00175522"/>
    <w:rsid w:val="00175E1A"/>
    <w:rsid w:val="0018068C"/>
    <w:rsid w:val="00182735"/>
    <w:rsid w:val="0019005E"/>
    <w:rsid w:val="001908C4"/>
    <w:rsid w:val="001A2869"/>
    <w:rsid w:val="001B22E5"/>
    <w:rsid w:val="001B269E"/>
    <w:rsid w:val="001B646B"/>
    <w:rsid w:val="001C1291"/>
    <w:rsid w:val="001C3F4E"/>
    <w:rsid w:val="001C564E"/>
    <w:rsid w:val="001C5711"/>
    <w:rsid w:val="001D3B72"/>
    <w:rsid w:val="001D51F5"/>
    <w:rsid w:val="001D5588"/>
    <w:rsid w:val="001E1975"/>
    <w:rsid w:val="001E5341"/>
    <w:rsid w:val="001E5FD6"/>
    <w:rsid w:val="001E6F74"/>
    <w:rsid w:val="001F486C"/>
    <w:rsid w:val="001F49AA"/>
    <w:rsid w:val="002172A8"/>
    <w:rsid w:val="002310D8"/>
    <w:rsid w:val="00232BFE"/>
    <w:rsid w:val="00246A7A"/>
    <w:rsid w:val="0026202B"/>
    <w:rsid w:val="00265E85"/>
    <w:rsid w:val="00265F2D"/>
    <w:rsid w:val="00270C09"/>
    <w:rsid w:val="00271568"/>
    <w:rsid w:val="0027495C"/>
    <w:rsid w:val="0027561E"/>
    <w:rsid w:val="002815F6"/>
    <w:rsid w:val="002830C7"/>
    <w:rsid w:val="00286AB7"/>
    <w:rsid w:val="0029102B"/>
    <w:rsid w:val="0029618F"/>
    <w:rsid w:val="002C310F"/>
    <w:rsid w:val="002C5849"/>
    <w:rsid w:val="002C65FF"/>
    <w:rsid w:val="002C7FFD"/>
    <w:rsid w:val="002D23ED"/>
    <w:rsid w:val="002D254C"/>
    <w:rsid w:val="002E104D"/>
    <w:rsid w:val="002E20B6"/>
    <w:rsid w:val="002F08A5"/>
    <w:rsid w:val="002F293E"/>
    <w:rsid w:val="002F5089"/>
    <w:rsid w:val="00301459"/>
    <w:rsid w:val="00311652"/>
    <w:rsid w:val="00313B2A"/>
    <w:rsid w:val="00314C89"/>
    <w:rsid w:val="00316B53"/>
    <w:rsid w:val="00323BB3"/>
    <w:rsid w:val="00325213"/>
    <w:rsid w:val="00340A09"/>
    <w:rsid w:val="00342303"/>
    <w:rsid w:val="00347E86"/>
    <w:rsid w:val="0035111B"/>
    <w:rsid w:val="0035684A"/>
    <w:rsid w:val="00360E61"/>
    <w:rsid w:val="00361B47"/>
    <w:rsid w:val="00373B1B"/>
    <w:rsid w:val="0037682F"/>
    <w:rsid w:val="00377DDF"/>
    <w:rsid w:val="00382A52"/>
    <w:rsid w:val="00383826"/>
    <w:rsid w:val="0039344C"/>
    <w:rsid w:val="00395C71"/>
    <w:rsid w:val="003967B8"/>
    <w:rsid w:val="003974C7"/>
    <w:rsid w:val="003A22F6"/>
    <w:rsid w:val="003A2E31"/>
    <w:rsid w:val="003A3424"/>
    <w:rsid w:val="003A3F27"/>
    <w:rsid w:val="003A6923"/>
    <w:rsid w:val="003B075B"/>
    <w:rsid w:val="003B7A7D"/>
    <w:rsid w:val="003C45A2"/>
    <w:rsid w:val="003C7516"/>
    <w:rsid w:val="003D19AC"/>
    <w:rsid w:val="003E4699"/>
    <w:rsid w:val="003F1684"/>
    <w:rsid w:val="003F67A4"/>
    <w:rsid w:val="00400648"/>
    <w:rsid w:val="00400D00"/>
    <w:rsid w:val="004065A4"/>
    <w:rsid w:val="004068DE"/>
    <w:rsid w:val="00411C77"/>
    <w:rsid w:val="0041274E"/>
    <w:rsid w:val="00424D3A"/>
    <w:rsid w:val="0043053A"/>
    <w:rsid w:val="00442C7C"/>
    <w:rsid w:val="00457ACF"/>
    <w:rsid w:val="00465E62"/>
    <w:rsid w:val="00466265"/>
    <w:rsid w:val="00467BE5"/>
    <w:rsid w:val="004705ED"/>
    <w:rsid w:val="00470B64"/>
    <w:rsid w:val="004730FF"/>
    <w:rsid w:val="00476812"/>
    <w:rsid w:val="00477118"/>
    <w:rsid w:val="00490CB7"/>
    <w:rsid w:val="00491AFA"/>
    <w:rsid w:val="00493722"/>
    <w:rsid w:val="00494A2D"/>
    <w:rsid w:val="00497F4A"/>
    <w:rsid w:val="004A0A75"/>
    <w:rsid w:val="004A417D"/>
    <w:rsid w:val="004A62D6"/>
    <w:rsid w:val="004B1871"/>
    <w:rsid w:val="004B6493"/>
    <w:rsid w:val="004B6FBF"/>
    <w:rsid w:val="004C204D"/>
    <w:rsid w:val="004C30FA"/>
    <w:rsid w:val="004C7A9D"/>
    <w:rsid w:val="004D21D6"/>
    <w:rsid w:val="004D24D9"/>
    <w:rsid w:val="004E17F0"/>
    <w:rsid w:val="004F0D55"/>
    <w:rsid w:val="004F5791"/>
    <w:rsid w:val="00501A1F"/>
    <w:rsid w:val="005027D6"/>
    <w:rsid w:val="00502FD1"/>
    <w:rsid w:val="00503EA3"/>
    <w:rsid w:val="0051424A"/>
    <w:rsid w:val="0052116F"/>
    <w:rsid w:val="0052643B"/>
    <w:rsid w:val="005279A6"/>
    <w:rsid w:val="005302F4"/>
    <w:rsid w:val="00532BCC"/>
    <w:rsid w:val="00534B1C"/>
    <w:rsid w:val="00536CAF"/>
    <w:rsid w:val="00537724"/>
    <w:rsid w:val="00537C67"/>
    <w:rsid w:val="00537E2C"/>
    <w:rsid w:val="005476B8"/>
    <w:rsid w:val="0055349F"/>
    <w:rsid w:val="00555A72"/>
    <w:rsid w:val="00560B60"/>
    <w:rsid w:val="0056181C"/>
    <w:rsid w:val="00561E7D"/>
    <w:rsid w:val="00570047"/>
    <w:rsid w:val="00570F31"/>
    <w:rsid w:val="00571379"/>
    <w:rsid w:val="00574ADE"/>
    <w:rsid w:val="0058099C"/>
    <w:rsid w:val="00587453"/>
    <w:rsid w:val="00590939"/>
    <w:rsid w:val="00590D09"/>
    <w:rsid w:val="00595389"/>
    <w:rsid w:val="005B385A"/>
    <w:rsid w:val="005B3DAB"/>
    <w:rsid w:val="005C0316"/>
    <w:rsid w:val="005C3211"/>
    <w:rsid w:val="005C3E1B"/>
    <w:rsid w:val="005C667C"/>
    <w:rsid w:val="005D160E"/>
    <w:rsid w:val="005D66A7"/>
    <w:rsid w:val="005E5113"/>
    <w:rsid w:val="005E67B5"/>
    <w:rsid w:val="005E77FF"/>
    <w:rsid w:val="005F34D4"/>
    <w:rsid w:val="005F361E"/>
    <w:rsid w:val="005F5386"/>
    <w:rsid w:val="00606EF1"/>
    <w:rsid w:val="006079DF"/>
    <w:rsid w:val="00620DEE"/>
    <w:rsid w:val="00624BBA"/>
    <w:rsid w:val="00625CB2"/>
    <w:rsid w:val="00634B02"/>
    <w:rsid w:val="006378DE"/>
    <w:rsid w:val="00643853"/>
    <w:rsid w:val="00645318"/>
    <w:rsid w:val="006509F9"/>
    <w:rsid w:val="00652C08"/>
    <w:rsid w:val="006610E5"/>
    <w:rsid w:val="006679A7"/>
    <w:rsid w:val="0067054A"/>
    <w:rsid w:val="00672D4A"/>
    <w:rsid w:val="00673508"/>
    <w:rsid w:val="00674FE4"/>
    <w:rsid w:val="00677654"/>
    <w:rsid w:val="00683C8A"/>
    <w:rsid w:val="006978AB"/>
    <w:rsid w:val="006A5FA5"/>
    <w:rsid w:val="006B2B24"/>
    <w:rsid w:val="006B6F7D"/>
    <w:rsid w:val="006C0524"/>
    <w:rsid w:val="006C6851"/>
    <w:rsid w:val="006D0AB4"/>
    <w:rsid w:val="006E1E13"/>
    <w:rsid w:val="006E20DA"/>
    <w:rsid w:val="006E37B3"/>
    <w:rsid w:val="006E7C32"/>
    <w:rsid w:val="006F5040"/>
    <w:rsid w:val="00702C7A"/>
    <w:rsid w:val="00710630"/>
    <w:rsid w:val="00712468"/>
    <w:rsid w:val="00713126"/>
    <w:rsid w:val="00722E24"/>
    <w:rsid w:val="00725D7A"/>
    <w:rsid w:val="00732C3C"/>
    <w:rsid w:val="00736210"/>
    <w:rsid w:val="00747744"/>
    <w:rsid w:val="00756768"/>
    <w:rsid w:val="00756F31"/>
    <w:rsid w:val="00760CBE"/>
    <w:rsid w:val="00762A09"/>
    <w:rsid w:val="00763B9B"/>
    <w:rsid w:val="00764E32"/>
    <w:rsid w:val="007712D1"/>
    <w:rsid w:val="00772493"/>
    <w:rsid w:val="007767DE"/>
    <w:rsid w:val="00782024"/>
    <w:rsid w:val="00785A6B"/>
    <w:rsid w:val="00792DAA"/>
    <w:rsid w:val="00794B2D"/>
    <w:rsid w:val="007976FE"/>
    <w:rsid w:val="007A427E"/>
    <w:rsid w:val="007A678C"/>
    <w:rsid w:val="007A7023"/>
    <w:rsid w:val="007A7CB7"/>
    <w:rsid w:val="007B18BC"/>
    <w:rsid w:val="007B3746"/>
    <w:rsid w:val="007C447E"/>
    <w:rsid w:val="007E2F2C"/>
    <w:rsid w:val="007E611A"/>
    <w:rsid w:val="007F356A"/>
    <w:rsid w:val="007F459E"/>
    <w:rsid w:val="007F537A"/>
    <w:rsid w:val="00801754"/>
    <w:rsid w:val="00804575"/>
    <w:rsid w:val="0080654C"/>
    <w:rsid w:val="0082106A"/>
    <w:rsid w:val="00821BAF"/>
    <w:rsid w:val="00827F89"/>
    <w:rsid w:val="00834F17"/>
    <w:rsid w:val="00845BA8"/>
    <w:rsid w:val="00852FD7"/>
    <w:rsid w:val="008631B4"/>
    <w:rsid w:val="008643EC"/>
    <w:rsid w:val="00883DFB"/>
    <w:rsid w:val="008845C5"/>
    <w:rsid w:val="008909AB"/>
    <w:rsid w:val="00897A5F"/>
    <w:rsid w:val="008A2E4C"/>
    <w:rsid w:val="008A42A9"/>
    <w:rsid w:val="008A5F35"/>
    <w:rsid w:val="008B020E"/>
    <w:rsid w:val="008B528C"/>
    <w:rsid w:val="008B6804"/>
    <w:rsid w:val="008C2CF4"/>
    <w:rsid w:val="008C6D7B"/>
    <w:rsid w:val="008D0FDC"/>
    <w:rsid w:val="008D2899"/>
    <w:rsid w:val="008D3FD8"/>
    <w:rsid w:val="008E0297"/>
    <w:rsid w:val="008E597B"/>
    <w:rsid w:val="008E6A29"/>
    <w:rsid w:val="008F004E"/>
    <w:rsid w:val="008F05D1"/>
    <w:rsid w:val="008F34AA"/>
    <w:rsid w:val="008F4CC1"/>
    <w:rsid w:val="00910DEA"/>
    <w:rsid w:val="00910FEF"/>
    <w:rsid w:val="0091172C"/>
    <w:rsid w:val="0091371E"/>
    <w:rsid w:val="009173D1"/>
    <w:rsid w:val="0091769F"/>
    <w:rsid w:val="00923D6C"/>
    <w:rsid w:val="0092577A"/>
    <w:rsid w:val="00925CB3"/>
    <w:rsid w:val="00926F2C"/>
    <w:rsid w:val="0092743B"/>
    <w:rsid w:val="00930040"/>
    <w:rsid w:val="00931C67"/>
    <w:rsid w:val="009347FA"/>
    <w:rsid w:val="00935D13"/>
    <w:rsid w:val="00935D7E"/>
    <w:rsid w:val="0094052F"/>
    <w:rsid w:val="00940670"/>
    <w:rsid w:val="009573DC"/>
    <w:rsid w:val="009615CB"/>
    <w:rsid w:val="00963ACA"/>
    <w:rsid w:val="00963D71"/>
    <w:rsid w:val="009700D8"/>
    <w:rsid w:val="00971E83"/>
    <w:rsid w:val="00973702"/>
    <w:rsid w:val="00975D60"/>
    <w:rsid w:val="009762CE"/>
    <w:rsid w:val="0098445D"/>
    <w:rsid w:val="009852A7"/>
    <w:rsid w:val="009871B7"/>
    <w:rsid w:val="009947A9"/>
    <w:rsid w:val="00994B15"/>
    <w:rsid w:val="00994FD4"/>
    <w:rsid w:val="009A0F10"/>
    <w:rsid w:val="009A3E43"/>
    <w:rsid w:val="009A4548"/>
    <w:rsid w:val="009A59F6"/>
    <w:rsid w:val="009B40DA"/>
    <w:rsid w:val="009B4839"/>
    <w:rsid w:val="009B6E39"/>
    <w:rsid w:val="009C1529"/>
    <w:rsid w:val="009C72D0"/>
    <w:rsid w:val="009D08F2"/>
    <w:rsid w:val="009D7E6F"/>
    <w:rsid w:val="009E51E2"/>
    <w:rsid w:val="009F6A1B"/>
    <w:rsid w:val="00A30827"/>
    <w:rsid w:val="00A331DA"/>
    <w:rsid w:val="00A3529F"/>
    <w:rsid w:val="00A35A6B"/>
    <w:rsid w:val="00A40007"/>
    <w:rsid w:val="00A40BEB"/>
    <w:rsid w:val="00A43BAD"/>
    <w:rsid w:val="00A44B21"/>
    <w:rsid w:val="00A45398"/>
    <w:rsid w:val="00A531CD"/>
    <w:rsid w:val="00A5599A"/>
    <w:rsid w:val="00A56416"/>
    <w:rsid w:val="00A70CC9"/>
    <w:rsid w:val="00A8121B"/>
    <w:rsid w:val="00A84759"/>
    <w:rsid w:val="00A922BF"/>
    <w:rsid w:val="00A93AF9"/>
    <w:rsid w:val="00A93D2E"/>
    <w:rsid w:val="00A968B8"/>
    <w:rsid w:val="00AC0F52"/>
    <w:rsid w:val="00AD3475"/>
    <w:rsid w:val="00AD36E9"/>
    <w:rsid w:val="00AD4908"/>
    <w:rsid w:val="00AE09F2"/>
    <w:rsid w:val="00AE1CD5"/>
    <w:rsid w:val="00AE76B0"/>
    <w:rsid w:val="00AF21CA"/>
    <w:rsid w:val="00AF2694"/>
    <w:rsid w:val="00AF2E82"/>
    <w:rsid w:val="00AF46B0"/>
    <w:rsid w:val="00AF5FF6"/>
    <w:rsid w:val="00AF6273"/>
    <w:rsid w:val="00AF7ED4"/>
    <w:rsid w:val="00B004C9"/>
    <w:rsid w:val="00B02A4B"/>
    <w:rsid w:val="00B043EB"/>
    <w:rsid w:val="00B05028"/>
    <w:rsid w:val="00B0631D"/>
    <w:rsid w:val="00B106E1"/>
    <w:rsid w:val="00B115DE"/>
    <w:rsid w:val="00B131C8"/>
    <w:rsid w:val="00B13619"/>
    <w:rsid w:val="00B1395F"/>
    <w:rsid w:val="00B1614A"/>
    <w:rsid w:val="00B24089"/>
    <w:rsid w:val="00B24F7D"/>
    <w:rsid w:val="00B45FD1"/>
    <w:rsid w:val="00B4668E"/>
    <w:rsid w:val="00B46996"/>
    <w:rsid w:val="00B50DA9"/>
    <w:rsid w:val="00B564E8"/>
    <w:rsid w:val="00B57D38"/>
    <w:rsid w:val="00B60B3C"/>
    <w:rsid w:val="00B6199A"/>
    <w:rsid w:val="00B666B2"/>
    <w:rsid w:val="00B67621"/>
    <w:rsid w:val="00B70477"/>
    <w:rsid w:val="00B850FE"/>
    <w:rsid w:val="00B86969"/>
    <w:rsid w:val="00B86CB9"/>
    <w:rsid w:val="00B8799F"/>
    <w:rsid w:val="00B945E5"/>
    <w:rsid w:val="00B96D9E"/>
    <w:rsid w:val="00BB02B8"/>
    <w:rsid w:val="00BB1738"/>
    <w:rsid w:val="00BB6F1E"/>
    <w:rsid w:val="00BC1195"/>
    <w:rsid w:val="00BC1E2B"/>
    <w:rsid w:val="00BC6968"/>
    <w:rsid w:val="00BD19F5"/>
    <w:rsid w:val="00BD3953"/>
    <w:rsid w:val="00BD3CD7"/>
    <w:rsid w:val="00BD4672"/>
    <w:rsid w:val="00BE3C6A"/>
    <w:rsid w:val="00BF2013"/>
    <w:rsid w:val="00BF6956"/>
    <w:rsid w:val="00C0184D"/>
    <w:rsid w:val="00C07F04"/>
    <w:rsid w:val="00C10BB5"/>
    <w:rsid w:val="00C10E9E"/>
    <w:rsid w:val="00C1618C"/>
    <w:rsid w:val="00C1661B"/>
    <w:rsid w:val="00C17050"/>
    <w:rsid w:val="00C304A7"/>
    <w:rsid w:val="00C30F92"/>
    <w:rsid w:val="00C36D67"/>
    <w:rsid w:val="00C40324"/>
    <w:rsid w:val="00C40AD4"/>
    <w:rsid w:val="00C446B6"/>
    <w:rsid w:val="00C50CBC"/>
    <w:rsid w:val="00C65B99"/>
    <w:rsid w:val="00C72C9D"/>
    <w:rsid w:val="00C820EE"/>
    <w:rsid w:val="00C90B79"/>
    <w:rsid w:val="00C94EF7"/>
    <w:rsid w:val="00CA2AED"/>
    <w:rsid w:val="00CA5AAA"/>
    <w:rsid w:val="00CA5D55"/>
    <w:rsid w:val="00CA657B"/>
    <w:rsid w:val="00CA6D67"/>
    <w:rsid w:val="00CB24C8"/>
    <w:rsid w:val="00CB5BA1"/>
    <w:rsid w:val="00CB6200"/>
    <w:rsid w:val="00CB661C"/>
    <w:rsid w:val="00CC3619"/>
    <w:rsid w:val="00CC73EB"/>
    <w:rsid w:val="00CD117F"/>
    <w:rsid w:val="00CD659A"/>
    <w:rsid w:val="00CE12A8"/>
    <w:rsid w:val="00CE1BA1"/>
    <w:rsid w:val="00CE3412"/>
    <w:rsid w:val="00CE6FEE"/>
    <w:rsid w:val="00CE71EC"/>
    <w:rsid w:val="00CF05FF"/>
    <w:rsid w:val="00CF57AE"/>
    <w:rsid w:val="00CF6FAB"/>
    <w:rsid w:val="00D01FA2"/>
    <w:rsid w:val="00D03589"/>
    <w:rsid w:val="00D0511B"/>
    <w:rsid w:val="00D070AA"/>
    <w:rsid w:val="00D11AF8"/>
    <w:rsid w:val="00D11F52"/>
    <w:rsid w:val="00D1683A"/>
    <w:rsid w:val="00D26702"/>
    <w:rsid w:val="00D26E01"/>
    <w:rsid w:val="00D36072"/>
    <w:rsid w:val="00D3792B"/>
    <w:rsid w:val="00D51857"/>
    <w:rsid w:val="00D5311B"/>
    <w:rsid w:val="00D65050"/>
    <w:rsid w:val="00D73727"/>
    <w:rsid w:val="00D74A64"/>
    <w:rsid w:val="00D753FB"/>
    <w:rsid w:val="00D769B4"/>
    <w:rsid w:val="00D80DF2"/>
    <w:rsid w:val="00D8182B"/>
    <w:rsid w:val="00D84B32"/>
    <w:rsid w:val="00D9163D"/>
    <w:rsid w:val="00D92088"/>
    <w:rsid w:val="00D92B94"/>
    <w:rsid w:val="00DA710E"/>
    <w:rsid w:val="00DA79B0"/>
    <w:rsid w:val="00DC1E57"/>
    <w:rsid w:val="00DC531D"/>
    <w:rsid w:val="00DC5363"/>
    <w:rsid w:val="00DC5499"/>
    <w:rsid w:val="00DC57EB"/>
    <w:rsid w:val="00DD0658"/>
    <w:rsid w:val="00DE3192"/>
    <w:rsid w:val="00DF0154"/>
    <w:rsid w:val="00DF4EBA"/>
    <w:rsid w:val="00DF661B"/>
    <w:rsid w:val="00E00161"/>
    <w:rsid w:val="00E061E4"/>
    <w:rsid w:val="00E0794E"/>
    <w:rsid w:val="00E10AD8"/>
    <w:rsid w:val="00E162CD"/>
    <w:rsid w:val="00E16A81"/>
    <w:rsid w:val="00E2002C"/>
    <w:rsid w:val="00E20B94"/>
    <w:rsid w:val="00E24B31"/>
    <w:rsid w:val="00E25EA3"/>
    <w:rsid w:val="00E266C3"/>
    <w:rsid w:val="00E30C12"/>
    <w:rsid w:val="00E321A8"/>
    <w:rsid w:val="00E36B50"/>
    <w:rsid w:val="00E45E4A"/>
    <w:rsid w:val="00E47D92"/>
    <w:rsid w:val="00E568A3"/>
    <w:rsid w:val="00E620F0"/>
    <w:rsid w:val="00E64A80"/>
    <w:rsid w:val="00E7152B"/>
    <w:rsid w:val="00E71FC9"/>
    <w:rsid w:val="00E74E2A"/>
    <w:rsid w:val="00E84F53"/>
    <w:rsid w:val="00E87D78"/>
    <w:rsid w:val="00E924F7"/>
    <w:rsid w:val="00E92D03"/>
    <w:rsid w:val="00E954DD"/>
    <w:rsid w:val="00EA3A9C"/>
    <w:rsid w:val="00EA4DC3"/>
    <w:rsid w:val="00EA6B92"/>
    <w:rsid w:val="00EB6082"/>
    <w:rsid w:val="00EC0449"/>
    <w:rsid w:val="00EC1165"/>
    <w:rsid w:val="00EC2BDE"/>
    <w:rsid w:val="00EC3011"/>
    <w:rsid w:val="00EC413B"/>
    <w:rsid w:val="00ED51EF"/>
    <w:rsid w:val="00ED7674"/>
    <w:rsid w:val="00EE1769"/>
    <w:rsid w:val="00EE1DC0"/>
    <w:rsid w:val="00EE2317"/>
    <w:rsid w:val="00EE451F"/>
    <w:rsid w:val="00EE749E"/>
    <w:rsid w:val="00EF0FB3"/>
    <w:rsid w:val="00EF55C4"/>
    <w:rsid w:val="00F002C2"/>
    <w:rsid w:val="00F051C7"/>
    <w:rsid w:val="00F10C93"/>
    <w:rsid w:val="00F125A8"/>
    <w:rsid w:val="00F14607"/>
    <w:rsid w:val="00F227E0"/>
    <w:rsid w:val="00F22922"/>
    <w:rsid w:val="00F22FB0"/>
    <w:rsid w:val="00F23206"/>
    <w:rsid w:val="00F4401F"/>
    <w:rsid w:val="00F44A7B"/>
    <w:rsid w:val="00F509B9"/>
    <w:rsid w:val="00F534B9"/>
    <w:rsid w:val="00F53719"/>
    <w:rsid w:val="00F53D0A"/>
    <w:rsid w:val="00F60660"/>
    <w:rsid w:val="00F6156F"/>
    <w:rsid w:val="00F90F1D"/>
    <w:rsid w:val="00FA088B"/>
    <w:rsid w:val="00FA5405"/>
    <w:rsid w:val="00FC0B87"/>
    <w:rsid w:val="00FC18D8"/>
    <w:rsid w:val="00FC3C15"/>
    <w:rsid w:val="00FC4648"/>
    <w:rsid w:val="00FC5AD2"/>
    <w:rsid w:val="00FD05BE"/>
    <w:rsid w:val="00FD39FC"/>
    <w:rsid w:val="00FD42DA"/>
    <w:rsid w:val="00FF3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AB2FC0-21A9-4E71-9944-C2C35509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0502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05028"/>
    <w:pPr>
      <w:jc w:val="center"/>
      <w:outlineLvl w:val="0"/>
    </w:pPr>
    <w:rPr>
      <w:rFonts w:cs="Arial"/>
      <w:b/>
      <w:bCs/>
      <w:kern w:val="32"/>
      <w:sz w:val="32"/>
      <w:szCs w:val="32"/>
    </w:rPr>
  </w:style>
  <w:style w:type="paragraph" w:styleId="2">
    <w:name w:val="heading 2"/>
    <w:aliases w:val="!Разделы документа"/>
    <w:basedOn w:val="a"/>
    <w:link w:val="20"/>
    <w:qFormat/>
    <w:rsid w:val="00B05028"/>
    <w:pPr>
      <w:jc w:val="center"/>
      <w:outlineLvl w:val="1"/>
    </w:pPr>
    <w:rPr>
      <w:rFonts w:cs="Arial"/>
      <w:b/>
      <w:bCs/>
      <w:iCs/>
      <w:sz w:val="30"/>
      <w:szCs w:val="28"/>
    </w:rPr>
  </w:style>
  <w:style w:type="paragraph" w:styleId="3">
    <w:name w:val="heading 3"/>
    <w:aliases w:val="!Главы документа"/>
    <w:basedOn w:val="a"/>
    <w:link w:val="30"/>
    <w:qFormat/>
    <w:rsid w:val="00B05028"/>
    <w:pPr>
      <w:outlineLvl w:val="2"/>
    </w:pPr>
    <w:rPr>
      <w:rFonts w:cs="Arial"/>
      <w:b/>
      <w:bCs/>
      <w:sz w:val="28"/>
      <w:szCs w:val="26"/>
    </w:rPr>
  </w:style>
  <w:style w:type="paragraph" w:styleId="4">
    <w:name w:val="heading 4"/>
    <w:aliases w:val="!Параграфы/Статьи документа"/>
    <w:basedOn w:val="a"/>
    <w:link w:val="40"/>
    <w:qFormat/>
    <w:rsid w:val="00B05028"/>
    <w:pPr>
      <w:outlineLvl w:val="3"/>
    </w:pPr>
    <w:rPr>
      <w:b/>
      <w:bCs/>
      <w:sz w:val="26"/>
      <w:szCs w:val="28"/>
    </w:rPr>
  </w:style>
  <w:style w:type="character" w:default="1" w:styleId="a0">
    <w:name w:val="Default Paragraph Font"/>
    <w:rsid w:val="00B05028"/>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B05028"/>
  </w:style>
  <w:style w:type="paragraph" w:styleId="a3">
    <w:name w:val="Balloon Text"/>
    <w:basedOn w:val="a"/>
    <w:link w:val="a4"/>
    <w:uiPriority w:val="99"/>
    <w:semiHidden/>
    <w:unhideWhenUsed/>
    <w:rsid w:val="002D254C"/>
    <w:rPr>
      <w:rFonts w:ascii="Tahoma" w:hAnsi="Tahoma" w:cs="Tahoma"/>
      <w:sz w:val="16"/>
      <w:szCs w:val="16"/>
    </w:rPr>
  </w:style>
  <w:style w:type="character" w:customStyle="1" w:styleId="a4">
    <w:name w:val="Текст выноски Знак"/>
    <w:link w:val="a3"/>
    <w:uiPriority w:val="99"/>
    <w:semiHidden/>
    <w:rsid w:val="002D254C"/>
    <w:rPr>
      <w:rFonts w:ascii="Tahoma" w:hAnsi="Tahoma" w:cs="Tahoma"/>
      <w:sz w:val="16"/>
      <w:szCs w:val="16"/>
    </w:rPr>
  </w:style>
  <w:style w:type="table" w:styleId="a5">
    <w:name w:val="Table Grid"/>
    <w:basedOn w:val="a1"/>
    <w:uiPriority w:val="59"/>
    <w:rsid w:val="000967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semiHidden/>
    <w:unhideWhenUsed/>
    <w:rsid w:val="0009673D"/>
    <w:rPr>
      <w:rFonts w:ascii="Tahoma" w:hAnsi="Tahoma" w:cs="Tahoma"/>
      <w:sz w:val="16"/>
      <w:szCs w:val="16"/>
    </w:rPr>
  </w:style>
  <w:style w:type="character" w:customStyle="1" w:styleId="a7">
    <w:name w:val="Схема документа Знак"/>
    <w:link w:val="a6"/>
    <w:uiPriority w:val="99"/>
    <w:semiHidden/>
    <w:rsid w:val="0009673D"/>
    <w:rPr>
      <w:rFonts w:ascii="Tahoma" w:hAnsi="Tahoma" w:cs="Tahoma"/>
      <w:sz w:val="16"/>
      <w:szCs w:val="16"/>
    </w:rPr>
  </w:style>
  <w:style w:type="paragraph" w:styleId="a8">
    <w:name w:val="Plain Text"/>
    <w:basedOn w:val="a"/>
    <w:link w:val="a9"/>
    <w:rsid w:val="00EA4DC3"/>
    <w:rPr>
      <w:rFonts w:ascii="Courier New" w:hAnsi="Courier New" w:cs="Courier New"/>
      <w:sz w:val="20"/>
      <w:szCs w:val="20"/>
    </w:rPr>
  </w:style>
  <w:style w:type="character" w:customStyle="1" w:styleId="a9">
    <w:name w:val="Текст Знак"/>
    <w:link w:val="a8"/>
    <w:rsid w:val="00EA4DC3"/>
    <w:rPr>
      <w:rFonts w:ascii="Courier New" w:eastAsia="Times New Roman" w:hAnsi="Courier New" w:cs="Courier New"/>
    </w:rPr>
  </w:style>
  <w:style w:type="paragraph" w:styleId="aa">
    <w:name w:val="header"/>
    <w:basedOn w:val="a"/>
    <w:link w:val="ab"/>
    <w:uiPriority w:val="99"/>
    <w:unhideWhenUsed/>
    <w:rsid w:val="00994B15"/>
    <w:pPr>
      <w:tabs>
        <w:tab w:val="center" w:pos="4677"/>
        <w:tab w:val="right" w:pos="9355"/>
      </w:tabs>
    </w:pPr>
  </w:style>
  <w:style w:type="character" w:customStyle="1" w:styleId="ab">
    <w:name w:val="Верхний колонтитул Знак"/>
    <w:link w:val="aa"/>
    <w:uiPriority w:val="99"/>
    <w:rsid w:val="00994B15"/>
    <w:rPr>
      <w:sz w:val="22"/>
      <w:szCs w:val="22"/>
      <w:lang w:eastAsia="en-US"/>
    </w:rPr>
  </w:style>
  <w:style w:type="paragraph" w:styleId="ac">
    <w:name w:val="footer"/>
    <w:basedOn w:val="a"/>
    <w:link w:val="ad"/>
    <w:uiPriority w:val="99"/>
    <w:unhideWhenUsed/>
    <w:rsid w:val="00994B15"/>
    <w:pPr>
      <w:tabs>
        <w:tab w:val="center" w:pos="4677"/>
        <w:tab w:val="right" w:pos="9355"/>
      </w:tabs>
    </w:pPr>
  </w:style>
  <w:style w:type="character" w:customStyle="1" w:styleId="ad">
    <w:name w:val="Нижний колонтитул Знак"/>
    <w:link w:val="ac"/>
    <w:uiPriority w:val="99"/>
    <w:rsid w:val="00994B15"/>
    <w:rPr>
      <w:sz w:val="22"/>
      <w:szCs w:val="22"/>
      <w:lang w:eastAsia="en-US"/>
    </w:rPr>
  </w:style>
  <w:style w:type="paragraph" w:styleId="ae">
    <w:name w:val="Body Text"/>
    <w:basedOn w:val="a"/>
    <w:link w:val="af"/>
    <w:rsid w:val="004068DE"/>
    <w:rPr>
      <w:rFonts w:ascii="Times New Roman" w:hAnsi="Times New Roman"/>
      <w:sz w:val="28"/>
    </w:rPr>
  </w:style>
  <w:style w:type="character" w:customStyle="1" w:styleId="af">
    <w:name w:val="Основной текст Знак"/>
    <w:link w:val="ae"/>
    <w:rsid w:val="004068DE"/>
    <w:rPr>
      <w:rFonts w:ascii="Times New Roman" w:eastAsia="Times New Roman" w:hAnsi="Times New Roman"/>
      <w:sz w:val="28"/>
      <w:szCs w:val="24"/>
    </w:rPr>
  </w:style>
  <w:style w:type="character" w:customStyle="1" w:styleId="10">
    <w:name w:val="Заголовок 1 Знак"/>
    <w:link w:val="1"/>
    <w:rsid w:val="00652C08"/>
    <w:rPr>
      <w:rFonts w:ascii="Arial" w:eastAsia="Times New Roman" w:hAnsi="Arial" w:cs="Arial"/>
      <w:b/>
      <w:bCs/>
      <w:kern w:val="32"/>
      <w:sz w:val="32"/>
      <w:szCs w:val="32"/>
    </w:rPr>
  </w:style>
  <w:style w:type="character" w:customStyle="1" w:styleId="20">
    <w:name w:val="Заголовок 2 Знак"/>
    <w:link w:val="2"/>
    <w:rsid w:val="00652C08"/>
    <w:rPr>
      <w:rFonts w:ascii="Arial" w:eastAsia="Times New Roman" w:hAnsi="Arial" w:cs="Arial"/>
      <w:b/>
      <w:bCs/>
      <w:iCs/>
      <w:sz w:val="30"/>
      <w:szCs w:val="28"/>
    </w:rPr>
  </w:style>
  <w:style w:type="character" w:customStyle="1" w:styleId="30">
    <w:name w:val="Заголовок 3 Знак"/>
    <w:link w:val="3"/>
    <w:rsid w:val="00652C08"/>
    <w:rPr>
      <w:rFonts w:ascii="Arial" w:eastAsia="Times New Roman" w:hAnsi="Arial" w:cs="Arial"/>
      <w:b/>
      <w:bCs/>
      <w:sz w:val="28"/>
      <w:szCs w:val="26"/>
    </w:rPr>
  </w:style>
  <w:style w:type="character" w:customStyle="1" w:styleId="40">
    <w:name w:val="Заголовок 4 Знак"/>
    <w:link w:val="4"/>
    <w:rsid w:val="00652C08"/>
    <w:rPr>
      <w:rFonts w:ascii="Arial" w:eastAsia="Times New Roman" w:hAnsi="Arial"/>
      <w:b/>
      <w:bCs/>
      <w:sz w:val="26"/>
      <w:szCs w:val="28"/>
    </w:rPr>
  </w:style>
  <w:style w:type="character" w:styleId="HTML">
    <w:name w:val="HTML Variable"/>
    <w:aliases w:val="!Ссылки в документе"/>
    <w:rsid w:val="00B05028"/>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B05028"/>
    <w:rPr>
      <w:rFonts w:ascii="Courier" w:hAnsi="Courier"/>
      <w:sz w:val="22"/>
      <w:szCs w:val="20"/>
    </w:rPr>
  </w:style>
  <w:style w:type="character" w:customStyle="1" w:styleId="af1">
    <w:name w:val="Текст примечания Знак"/>
    <w:link w:val="af0"/>
    <w:semiHidden/>
    <w:rsid w:val="00652C08"/>
    <w:rPr>
      <w:rFonts w:ascii="Courier" w:eastAsia="Times New Roman" w:hAnsi="Courier"/>
      <w:sz w:val="22"/>
    </w:rPr>
  </w:style>
  <w:style w:type="paragraph" w:customStyle="1" w:styleId="Title">
    <w:name w:val="Title!Название НПА"/>
    <w:basedOn w:val="a"/>
    <w:rsid w:val="00B05028"/>
    <w:pPr>
      <w:spacing w:before="240" w:after="60"/>
      <w:jc w:val="center"/>
      <w:outlineLvl w:val="0"/>
    </w:pPr>
    <w:rPr>
      <w:rFonts w:cs="Arial"/>
      <w:b/>
      <w:bCs/>
      <w:kern w:val="28"/>
      <w:sz w:val="32"/>
      <w:szCs w:val="32"/>
    </w:rPr>
  </w:style>
  <w:style w:type="character" w:styleId="af2">
    <w:name w:val="Hyperlink"/>
    <w:rsid w:val="00B05028"/>
    <w:rPr>
      <w:color w:val="0000FF"/>
      <w:u w:val="none"/>
    </w:rPr>
  </w:style>
  <w:style w:type="paragraph" w:customStyle="1" w:styleId="Application">
    <w:name w:val="Application!Приложение"/>
    <w:rsid w:val="00B05028"/>
    <w:pPr>
      <w:spacing w:before="120" w:after="120"/>
      <w:jc w:val="right"/>
    </w:pPr>
    <w:rPr>
      <w:rFonts w:ascii="Arial" w:eastAsia="Times New Roman" w:hAnsi="Arial" w:cs="Arial"/>
      <w:b/>
      <w:bCs/>
      <w:kern w:val="28"/>
      <w:sz w:val="32"/>
      <w:szCs w:val="32"/>
    </w:rPr>
  </w:style>
  <w:style w:type="paragraph" w:customStyle="1" w:styleId="Table">
    <w:name w:val="Table!Таблица"/>
    <w:rsid w:val="00B05028"/>
    <w:rPr>
      <w:rFonts w:ascii="Arial" w:eastAsia="Times New Roman" w:hAnsi="Arial" w:cs="Arial"/>
      <w:bCs/>
      <w:kern w:val="28"/>
      <w:sz w:val="24"/>
      <w:szCs w:val="32"/>
    </w:rPr>
  </w:style>
  <w:style w:type="paragraph" w:customStyle="1" w:styleId="Table0">
    <w:name w:val="Table!"/>
    <w:next w:val="Table"/>
    <w:rsid w:val="00B0502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05028"/>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8348">
      <w:bodyDiv w:val="1"/>
      <w:marLeft w:val="0"/>
      <w:marRight w:val="0"/>
      <w:marTop w:val="0"/>
      <w:marBottom w:val="0"/>
      <w:divBdr>
        <w:top w:val="none" w:sz="0" w:space="0" w:color="auto"/>
        <w:left w:val="none" w:sz="0" w:space="0" w:color="auto"/>
        <w:bottom w:val="none" w:sz="0" w:space="0" w:color="auto"/>
        <w:right w:val="none" w:sz="0" w:space="0" w:color="auto"/>
      </w:divBdr>
    </w:div>
    <w:div w:id="115410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AB1C-A69A-4C71-B0F0-21E58A7B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25</Pages>
  <Words>10249</Words>
  <Characters>58423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cp:lastModifiedBy>Тищенко Татьяна Алексеевна</cp:lastModifiedBy>
  <cp:revision>1</cp:revision>
  <cp:lastPrinted>2021-03-01T13:52:00Z</cp:lastPrinted>
  <dcterms:created xsi:type="dcterms:W3CDTF">2023-07-19T07:37:00Z</dcterms:created>
  <dcterms:modified xsi:type="dcterms:W3CDTF">2023-07-19T07:37:00Z</dcterms:modified>
</cp:coreProperties>
</file>