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50" w:rsidRPr="00044766" w:rsidRDefault="00DC2A50" w:rsidP="00DC2A50">
      <w:pPr>
        <w:spacing w:after="0"/>
        <w:ind w:left="4956"/>
        <w:rPr>
          <w:rFonts w:ascii="Times New Roman" w:hAnsi="Times New Roman" w:cs="Times New Roman"/>
          <w:sz w:val="28"/>
          <w:szCs w:val="28"/>
        </w:rPr>
      </w:pPr>
      <w:r w:rsidRPr="00044766">
        <w:rPr>
          <w:rFonts w:ascii="Times New Roman" w:hAnsi="Times New Roman" w:cs="Times New Roman"/>
          <w:sz w:val="28"/>
          <w:szCs w:val="28"/>
        </w:rPr>
        <w:t xml:space="preserve">  </w:t>
      </w:r>
      <w:r w:rsidR="00044766">
        <w:rPr>
          <w:rFonts w:ascii="Times New Roman" w:hAnsi="Times New Roman" w:cs="Times New Roman"/>
          <w:sz w:val="28"/>
          <w:szCs w:val="28"/>
        </w:rPr>
        <w:t xml:space="preserve"> </w:t>
      </w:r>
      <w:r w:rsidRPr="00044766">
        <w:rPr>
          <w:rFonts w:ascii="Times New Roman" w:hAnsi="Times New Roman" w:cs="Times New Roman"/>
          <w:sz w:val="28"/>
          <w:szCs w:val="28"/>
        </w:rPr>
        <w:t xml:space="preserve"> УТВЕРЖДЕНО </w:t>
      </w:r>
    </w:p>
    <w:p w:rsidR="00DC2A50" w:rsidRPr="00044766" w:rsidRDefault="00DC2A50" w:rsidP="00DC2A50">
      <w:pPr>
        <w:spacing w:after="0"/>
        <w:rPr>
          <w:rFonts w:ascii="Times New Roman" w:hAnsi="Times New Roman" w:cs="Times New Roman"/>
          <w:sz w:val="28"/>
          <w:szCs w:val="28"/>
        </w:rPr>
      </w:pP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постановлением  администрации                                                              </w:t>
      </w: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муниципального района</w:t>
      </w: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от «</w:t>
      </w:r>
      <w:r w:rsidR="00044766">
        <w:rPr>
          <w:rFonts w:ascii="Times New Roman" w:hAnsi="Times New Roman" w:cs="Times New Roman"/>
          <w:sz w:val="28"/>
          <w:szCs w:val="28"/>
        </w:rPr>
        <w:t xml:space="preserve"> </w:t>
      </w:r>
      <w:r w:rsidR="00AA0E70">
        <w:rPr>
          <w:rFonts w:ascii="Times New Roman" w:hAnsi="Times New Roman" w:cs="Times New Roman"/>
          <w:sz w:val="28"/>
          <w:szCs w:val="28"/>
        </w:rPr>
        <w:t>08</w:t>
      </w:r>
      <w:r w:rsidR="00044766">
        <w:rPr>
          <w:rFonts w:ascii="Times New Roman" w:hAnsi="Times New Roman" w:cs="Times New Roman"/>
          <w:sz w:val="28"/>
          <w:szCs w:val="28"/>
        </w:rPr>
        <w:t xml:space="preserve"> </w:t>
      </w:r>
      <w:r w:rsidRPr="00044766">
        <w:rPr>
          <w:rFonts w:ascii="Times New Roman" w:hAnsi="Times New Roman" w:cs="Times New Roman"/>
          <w:sz w:val="28"/>
          <w:szCs w:val="28"/>
        </w:rPr>
        <w:t>»</w:t>
      </w:r>
      <w:r w:rsidR="00CF1A28">
        <w:rPr>
          <w:rFonts w:ascii="Times New Roman" w:hAnsi="Times New Roman" w:cs="Times New Roman"/>
          <w:sz w:val="28"/>
          <w:szCs w:val="28"/>
        </w:rPr>
        <w:t xml:space="preserve"> </w:t>
      </w:r>
      <w:r w:rsidR="00AA0E70">
        <w:rPr>
          <w:rFonts w:ascii="Times New Roman" w:hAnsi="Times New Roman" w:cs="Times New Roman"/>
          <w:sz w:val="28"/>
          <w:szCs w:val="28"/>
        </w:rPr>
        <w:t>октября</w:t>
      </w:r>
      <w:r w:rsidR="00CF1A28">
        <w:rPr>
          <w:rFonts w:ascii="Times New Roman" w:hAnsi="Times New Roman" w:cs="Times New Roman"/>
          <w:sz w:val="28"/>
          <w:szCs w:val="28"/>
        </w:rPr>
        <w:t xml:space="preserve"> </w:t>
      </w:r>
      <w:r w:rsidRPr="00044766">
        <w:rPr>
          <w:rFonts w:ascii="Times New Roman" w:hAnsi="Times New Roman" w:cs="Times New Roman"/>
          <w:sz w:val="28"/>
          <w:szCs w:val="28"/>
        </w:rPr>
        <w:t>202</w:t>
      </w:r>
      <w:r w:rsidR="0075384B">
        <w:rPr>
          <w:rFonts w:ascii="Times New Roman" w:hAnsi="Times New Roman" w:cs="Times New Roman"/>
          <w:sz w:val="28"/>
          <w:szCs w:val="28"/>
        </w:rPr>
        <w:t>4</w:t>
      </w:r>
      <w:r w:rsidRPr="00044766">
        <w:rPr>
          <w:rFonts w:ascii="Times New Roman" w:hAnsi="Times New Roman" w:cs="Times New Roman"/>
          <w:sz w:val="28"/>
          <w:szCs w:val="28"/>
        </w:rPr>
        <w:t xml:space="preserve"> года №</w:t>
      </w:r>
      <w:r w:rsidR="00CF1A28">
        <w:rPr>
          <w:rFonts w:ascii="Times New Roman" w:hAnsi="Times New Roman" w:cs="Times New Roman"/>
          <w:sz w:val="28"/>
          <w:szCs w:val="28"/>
        </w:rPr>
        <w:t xml:space="preserve"> </w:t>
      </w:r>
      <w:r w:rsidR="00AA0E70">
        <w:rPr>
          <w:rFonts w:ascii="Times New Roman" w:hAnsi="Times New Roman" w:cs="Times New Roman"/>
          <w:sz w:val="28"/>
          <w:szCs w:val="28"/>
        </w:rPr>
        <w:t>319</w:t>
      </w:r>
      <w:r w:rsidR="00426EA0">
        <w:rPr>
          <w:rFonts w:ascii="Times New Roman" w:hAnsi="Times New Roman" w:cs="Times New Roman"/>
          <w:sz w:val="28"/>
          <w:szCs w:val="28"/>
        </w:rPr>
        <w:t xml:space="preserve"> </w:t>
      </w:r>
      <w:r w:rsidR="008E2F74" w:rsidRPr="00044766">
        <w:rPr>
          <w:rFonts w:ascii="Times New Roman" w:hAnsi="Times New Roman" w:cs="Times New Roman"/>
          <w:sz w:val="28"/>
          <w:szCs w:val="28"/>
        </w:rPr>
        <w:t xml:space="preserve"> </w:t>
      </w:r>
    </w:p>
    <w:p w:rsidR="00DC2A50" w:rsidRPr="00044766" w:rsidRDefault="00DC2A50" w:rsidP="00DC2A50">
      <w:pPr>
        <w:spacing w:after="0"/>
        <w:rPr>
          <w:rFonts w:ascii="Times New Roman" w:hAnsi="Times New Roman" w:cs="Times New Roman"/>
          <w:sz w:val="18"/>
          <w:szCs w:val="18"/>
        </w:rPr>
      </w:pPr>
    </w:p>
    <w:p w:rsidR="00DC2A50" w:rsidRPr="00044766" w:rsidRDefault="00DC2A50" w:rsidP="00DC2A50">
      <w:pPr>
        <w:spacing w:after="0" w:line="240" w:lineRule="auto"/>
        <w:jc w:val="center"/>
        <w:rPr>
          <w:rFonts w:ascii="Times New Roman" w:hAnsi="Times New Roman" w:cs="Times New Roman"/>
          <w:b/>
          <w:sz w:val="18"/>
          <w:szCs w:val="18"/>
        </w:rPr>
      </w:pPr>
    </w:p>
    <w:p w:rsidR="00DC2A50" w:rsidRPr="00044766" w:rsidRDefault="00DC2A50" w:rsidP="00DC2A50">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О Т Ч Е Т</w:t>
      </w:r>
    </w:p>
    <w:p w:rsidR="00DC2A50" w:rsidRPr="00044766" w:rsidRDefault="00DC2A50" w:rsidP="00DC2A50">
      <w:pPr>
        <w:tabs>
          <w:tab w:val="left" w:pos="993"/>
        </w:tabs>
        <w:spacing w:after="0" w:line="240" w:lineRule="auto"/>
        <w:ind w:left="1134" w:right="-143"/>
        <w:jc w:val="center"/>
        <w:rPr>
          <w:rFonts w:ascii="Times New Roman" w:hAnsi="Times New Roman" w:cs="Times New Roman"/>
          <w:b/>
          <w:sz w:val="24"/>
          <w:szCs w:val="24"/>
        </w:rPr>
      </w:pPr>
      <w:r w:rsidRPr="00044766">
        <w:rPr>
          <w:rFonts w:ascii="Times New Roman" w:hAnsi="Times New Roman" w:cs="Times New Roman"/>
          <w:b/>
          <w:sz w:val="24"/>
          <w:szCs w:val="24"/>
        </w:rPr>
        <w:t xml:space="preserve">ОБ ИСПОЛНЕНИИ БЮДЖЕТА РЕПЬЁВСКОГО МУНИЦИПАЛЬНОГО    РАЙОНА  ЗА </w:t>
      </w:r>
      <w:r w:rsidR="00AA0E70">
        <w:rPr>
          <w:rFonts w:ascii="Times New Roman" w:hAnsi="Times New Roman" w:cs="Times New Roman"/>
          <w:b/>
          <w:sz w:val="24"/>
          <w:szCs w:val="24"/>
        </w:rPr>
        <w:t>9  месяцев</w:t>
      </w:r>
      <w:r w:rsidR="00263834" w:rsidRPr="00044766">
        <w:rPr>
          <w:rFonts w:ascii="Times New Roman" w:hAnsi="Times New Roman" w:cs="Times New Roman"/>
          <w:b/>
          <w:sz w:val="24"/>
          <w:szCs w:val="24"/>
        </w:rPr>
        <w:t xml:space="preserve"> </w:t>
      </w:r>
      <w:r w:rsidRPr="00044766">
        <w:rPr>
          <w:rFonts w:ascii="Times New Roman" w:hAnsi="Times New Roman" w:cs="Times New Roman"/>
          <w:b/>
          <w:sz w:val="24"/>
          <w:szCs w:val="24"/>
        </w:rPr>
        <w:t>202</w:t>
      </w:r>
      <w:r w:rsidR="0075384B">
        <w:rPr>
          <w:rFonts w:ascii="Times New Roman" w:hAnsi="Times New Roman" w:cs="Times New Roman"/>
          <w:b/>
          <w:sz w:val="24"/>
          <w:szCs w:val="24"/>
        </w:rPr>
        <w:t>4</w:t>
      </w:r>
      <w:r w:rsidRPr="00044766">
        <w:rPr>
          <w:rFonts w:ascii="Times New Roman" w:hAnsi="Times New Roman" w:cs="Times New Roman"/>
          <w:b/>
          <w:sz w:val="24"/>
          <w:szCs w:val="24"/>
        </w:rPr>
        <w:t xml:space="preserve"> ГОДА</w:t>
      </w:r>
    </w:p>
    <w:p w:rsidR="002C2CC6" w:rsidRDefault="00291AC3" w:rsidP="00291AC3">
      <w:pPr>
        <w:pStyle w:val="a5"/>
        <w:numPr>
          <w:ilvl w:val="0"/>
          <w:numId w:val="1"/>
        </w:numPr>
        <w:rPr>
          <w:rFonts w:ascii="Times New Roman" w:hAnsi="Times New Roman" w:cs="Times New Roman"/>
          <w:sz w:val="18"/>
          <w:szCs w:val="18"/>
        </w:rPr>
      </w:pPr>
      <w:r>
        <w:rPr>
          <w:rFonts w:ascii="Times New Roman" w:hAnsi="Times New Roman" w:cs="Times New Roman"/>
          <w:sz w:val="18"/>
          <w:szCs w:val="18"/>
        </w:rPr>
        <w:t>Доходы бюджета</w:t>
      </w:r>
    </w:p>
    <w:p w:rsidR="00AA0E70" w:rsidRDefault="00AA0E70" w:rsidP="00AA0E70">
      <w:pPr>
        <w:pStyle w:val="a5"/>
        <w:rPr>
          <w:rFonts w:ascii="Times New Roman" w:hAnsi="Times New Roman" w:cs="Times New Roman"/>
          <w:sz w:val="18"/>
          <w:szCs w:val="18"/>
        </w:rPr>
      </w:pPr>
    </w:p>
    <w:tbl>
      <w:tblPr>
        <w:tblW w:w="9938" w:type="dxa"/>
        <w:tblInd w:w="93" w:type="dxa"/>
        <w:tblLayout w:type="fixed"/>
        <w:tblLook w:val="04A0" w:firstRow="1" w:lastRow="0" w:firstColumn="1" w:lastColumn="0" w:noHBand="0" w:noVBand="1"/>
      </w:tblPr>
      <w:tblGrid>
        <w:gridCol w:w="3276"/>
        <w:gridCol w:w="2409"/>
        <w:gridCol w:w="1418"/>
        <w:gridCol w:w="1417"/>
        <w:gridCol w:w="1418"/>
      </w:tblGrid>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Наименование</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Код дохода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показателя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proofErr w:type="spellStart"/>
            <w:r w:rsidRPr="00AA0E70">
              <w:rPr>
                <w:rFonts w:ascii="Times New Roman" w:eastAsia="Times New Roman" w:hAnsi="Times New Roman" w:cs="Times New Roman"/>
                <w:color w:val="000000"/>
                <w:sz w:val="18"/>
                <w:szCs w:val="18"/>
                <w:lang w:eastAsia="ru-RU"/>
              </w:rPr>
              <w:t>Удтвержденные</w:t>
            </w:r>
            <w:proofErr w:type="spellEnd"/>
            <w:r w:rsidRPr="00AA0E70">
              <w:rPr>
                <w:rFonts w:ascii="Times New Roman" w:eastAsia="Times New Roman" w:hAnsi="Times New Roman" w:cs="Times New Roman"/>
                <w:color w:val="000000"/>
                <w:sz w:val="18"/>
                <w:szCs w:val="18"/>
                <w:lang w:eastAsia="ru-RU"/>
              </w:rPr>
              <w:t xml:space="preserve"> бюджетные назначения</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исполнено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Неисполненные</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 назначения</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НАЛОГИ НА ПРИБЫЛЬ, ДОХОДЫ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60 002 000,00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43 207 986,33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16 794 013,67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доходы физических лиц</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00010102000010000110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60 002 000,00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43 207 986,33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16 794 013,67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00010102010010000110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54 522 000,00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41 049 797,56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13 472 202,44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00010102020010000110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470 000,00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441 363,84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28 636,16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00010102030010000110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2 962 000,00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1 244 295,97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1 717 704,03</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w:t>
            </w:r>
            <w:r w:rsidRPr="00AA0E70">
              <w:rPr>
                <w:rFonts w:ascii="Times New Roman" w:eastAsia="Times New Roman" w:hAnsi="Times New Roman" w:cs="Times New Roman"/>
                <w:color w:val="000000"/>
                <w:sz w:val="18"/>
                <w:szCs w:val="18"/>
                <w:lang w:eastAsia="ru-RU"/>
              </w:rPr>
              <w:lastRenderedPageBreak/>
              <w:t>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A0E70">
              <w:rPr>
                <w:rFonts w:ascii="Times New Roman" w:eastAsia="Times New Roman" w:hAnsi="Times New Roman" w:cs="Times New Roman"/>
                <w:color w:val="000000"/>
                <w:sz w:val="18"/>
                <w:szCs w:val="18"/>
                <w:lang w:eastAsia="ru-RU"/>
              </w:rPr>
              <w:t xml:space="preserve"> физическим лицом - налоговым резидентом Российской Федерации в виде дивидендов)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00010102080010000110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17 734,05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-17 734,05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00010102130010000110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730 000,00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501 364,51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228 635,49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00010102140010000110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1 318 000,00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-46 569,60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1 364 569,60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НАЛОГИ НА ТОВАРЫ (РАБОТЫ, УСЛУГИ), РЕАЛИЗУЕМЫЕ НА ТЕРРИТОРИИ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13 950 000,00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9 975 198,40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3 974 801,60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Акцизы по подакцизным товарам (продукции), производимым на территории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00010302000010000110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13 950 000,00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9 975 198,40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3 974 801,60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00010302230010000110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6 989 000,00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5 176 155,79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1 812 844,21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00010302231010000110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6 989 000,00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5 176 155,79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1 812 844,21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моторные масла для дизельных и (или) карбюраторных (</w:t>
            </w:r>
            <w:proofErr w:type="spellStart"/>
            <w:r w:rsidRPr="00AA0E70">
              <w:rPr>
                <w:rFonts w:ascii="Times New Roman" w:eastAsia="Times New Roman" w:hAnsi="Times New Roman" w:cs="Times New Roman"/>
                <w:color w:val="000000"/>
                <w:sz w:val="18"/>
                <w:szCs w:val="18"/>
                <w:lang w:eastAsia="ru-RU"/>
              </w:rPr>
              <w:t>инжекторных</w:t>
            </w:r>
            <w:proofErr w:type="spellEnd"/>
            <w:r w:rsidRPr="00AA0E70">
              <w:rPr>
                <w:rFonts w:ascii="Times New Roman" w:eastAsia="Times New Roman" w:hAnsi="Times New Roman" w:cs="Times New Roman"/>
                <w:color w:val="000000"/>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00010302240010000110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29 580,18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12 419,82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моторные масла для дизельных и (или) карбюраторных (</w:t>
            </w:r>
            <w:proofErr w:type="spellStart"/>
            <w:r w:rsidRPr="00AA0E70">
              <w:rPr>
                <w:rFonts w:ascii="Times New Roman" w:eastAsia="Times New Roman" w:hAnsi="Times New Roman" w:cs="Times New Roman"/>
                <w:color w:val="000000"/>
                <w:sz w:val="18"/>
                <w:szCs w:val="18"/>
                <w:lang w:eastAsia="ru-RU"/>
              </w:rPr>
              <w:t>инжекторных</w:t>
            </w:r>
            <w:proofErr w:type="spellEnd"/>
            <w:r w:rsidRPr="00AA0E70">
              <w:rPr>
                <w:rFonts w:ascii="Times New Roman" w:eastAsia="Times New Roman" w:hAnsi="Times New Roman" w:cs="Times New Roman"/>
                <w:color w:val="000000"/>
                <w:sz w:val="18"/>
                <w:szCs w:val="18"/>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AA0E70">
              <w:rPr>
                <w:rFonts w:ascii="Times New Roman" w:eastAsia="Times New Roman" w:hAnsi="Times New Roman" w:cs="Times New Roman"/>
                <w:color w:val="000000"/>
                <w:sz w:val="18"/>
                <w:szCs w:val="18"/>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00010302241010000110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29 580,18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12 419,82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00010302250010000110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7 714 000,00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5 437 585,66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2 276 414,34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00010302251010000110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7 714 000,00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5 437 585,66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2 276 414,34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00010302260010000110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-795 000,00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-668 123,23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-126 876,77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00010302261010000110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-795 000,00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-668 123,23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-126 876,77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НАЛОГИ НА СОВОКУПНЫЙ ДОХОД</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5 117 000,00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4 815 430,43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301 569,57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в связи с применением упрощенной системы налогообложения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00010501000000000110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2 572 000,00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2 484 337,40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87 662,60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00010501010010000110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2 016 000,00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1 992 924,41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23 075,59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00010501011010000110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2 016 000,00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1 992 924,41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23 075,59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00010501020010000110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556 000,00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491 412,99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64 587,01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00010501021010000110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556 000,00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491 412,99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64 587,01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Единый налог на вмененный доход для отдельных видов деятельности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00010502000020000110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30 758,56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-30 758,56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Единый налог на вмененный доход для отдельных видов деятельности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00010502010020000110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30 758,56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-30 758,56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Единый сельскохозяйственный налог</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00010503000010000110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1 783 000,00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704 758,40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1 078 241,60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Единый сельскохозяйственный налог</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00010503010010000110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1 783 000,00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704 758,40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1 078 241,60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в связи с применением патентной системы налогообложения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00010504000020000110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762 000,00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1 595 576,07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-833 576,07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00010504020020000110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762 000,00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1 595 576,07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-833 576,07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НАЛОГИ НА ИМУЩЕСТВО</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имущество физических лиц</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00010601000000000110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00010601030100000110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Земельный налог</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00010606000000000110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Земельный налог с организаций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00010606030000000110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00010606033100000110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Земельный налог с физических лиц</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00010606040000000110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00010606043100000110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ГОСУДАРСТВЕННАЯ ПОШЛИНА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00010800000000000000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670 000,00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827 006,41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-157 006,41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00010803000010000110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670 000,00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827 006,41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-157 006,41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00010803010010000110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670 000,00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827 006,41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-157 006,41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00010804000010000110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00010804020010000110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7 462 000,00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3 983 412,69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3 478 587,31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00011105000000000120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7 428 000,00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3 982 912,31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3 445 087,69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00011105010000000120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5 720 000,00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3 239 643,20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2 480 356,80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00011105013050000120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5 720 000,00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3 239 643,20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2 480 356,80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00011105020000000120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1 331 000,00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527 563,02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803 436,98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00011105025050000120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1 331 000,00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527 563,02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803 436,98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00011105030000000120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377 000,00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215 706,09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161 293,91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00011105035050000120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377 000,00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215 706,09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161 293,91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00011105035100000120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00011105300000000120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Плата по соглашениям об установлении сервитута в отношении земельных участков после разграничения государственной </w:t>
            </w:r>
            <w:r w:rsidRPr="00AA0E70">
              <w:rPr>
                <w:rFonts w:ascii="Times New Roman" w:eastAsia="Times New Roman" w:hAnsi="Times New Roman" w:cs="Times New Roman"/>
                <w:color w:val="000000"/>
                <w:sz w:val="18"/>
                <w:szCs w:val="18"/>
                <w:lang w:eastAsia="ru-RU"/>
              </w:rPr>
              <w:lastRenderedPageBreak/>
              <w:t>собственности на землю</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00011105320000000120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00011105325050000120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Платежи от государственных и муниципальных унитарных предприятий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00011107000000000120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12 499,62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00011107010000000120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12 499,62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00011107015050000120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12 499,62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68 000,00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45 936,97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22 063,03</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негативное воздействие на окружающую среду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00011201000010000120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68 000,00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45 936,97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22 063,03</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выбросы загрязняющих веществ в атмосферный воздух стационарными объектами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00011201010010000120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39 581,69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1 418,31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размещение отходов производства и потребления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00011201040010000120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6 813,45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20 186,55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размещение отходов производства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00011201041010000120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6 813,45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20 186,55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00011201070010000120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458,17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ОКАЗАНИЯ ПЛАТНЫХ УСЛУГ И КОМПЕНСАЦИИ ЗАТРАТ ГОСУДАРСТВА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1 791 000,00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1 039 468,44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751 531,56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оказания платных услуг (работ)</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00011301000000000130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1 791 000,00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939 255,56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851 744,44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доходы от оказания платных услуг (работ)</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00011301990000000130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1 791 000,00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939 255,56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851 744,44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доходы от оказания платных услуг (работ) получателями средств бюджетов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00011301995050000130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1 791 000,00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939 255,56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851 744,44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компенсации затрат государства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00011302000000000130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00011302060000000130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00011302065050000130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-100 212,88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ПРОДАЖИ МАТЕРИАЛЬНЫХ И НЕМАТЕРИАЛЬНЫХ АКТИВОВ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2 923 049,14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-2 923 049,14</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w:t>
            </w:r>
            <w:r w:rsidRPr="00AA0E70">
              <w:rPr>
                <w:rFonts w:ascii="Times New Roman" w:eastAsia="Times New Roman" w:hAnsi="Times New Roman" w:cs="Times New Roman"/>
                <w:color w:val="000000"/>
                <w:sz w:val="18"/>
                <w:szCs w:val="18"/>
                <w:lang w:eastAsia="ru-RU"/>
              </w:rPr>
              <w:lastRenderedPageBreak/>
              <w:t>учреждений, а также имущества государственных и муниципальных унитарных предприятий, в том числе казенных)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00011402000000000000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00011402050050000440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00011402053050000440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-416 156,50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продажи земельных участков, находящихся в государственной и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00011406000000000430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продажи земельных участков, государственная собственность на которые не разграничена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00011406010000000430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Доходы от продажи земельных участков, государственная собственность на которые не </w:t>
            </w:r>
            <w:proofErr w:type="gramStart"/>
            <w:r w:rsidRPr="00AA0E70">
              <w:rPr>
                <w:rFonts w:ascii="Times New Roman" w:eastAsia="Times New Roman" w:hAnsi="Times New Roman" w:cs="Times New Roman"/>
                <w:color w:val="000000"/>
                <w:sz w:val="18"/>
                <w:szCs w:val="18"/>
                <w:lang w:eastAsia="ru-RU"/>
              </w:rPr>
              <w:t>разграничена и которые расположены</w:t>
            </w:r>
            <w:proofErr w:type="gramEnd"/>
            <w:r w:rsidRPr="00AA0E70">
              <w:rPr>
                <w:rFonts w:ascii="Times New Roman" w:eastAsia="Times New Roman" w:hAnsi="Times New Roman" w:cs="Times New Roman"/>
                <w:color w:val="000000"/>
                <w:sz w:val="18"/>
                <w:szCs w:val="18"/>
                <w:lang w:eastAsia="ru-RU"/>
              </w:rPr>
              <w:t xml:space="preserve"> в границах сельских поселений и межселенных территорий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00011406013050000430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-2 371 426,68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00011406300000000430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00011406310000000430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AA0E70">
              <w:rPr>
                <w:rFonts w:ascii="Times New Roman" w:eastAsia="Times New Roman" w:hAnsi="Times New Roman" w:cs="Times New Roman"/>
                <w:color w:val="000000"/>
                <w:sz w:val="18"/>
                <w:szCs w:val="18"/>
                <w:lang w:eastAsia="ru-RU"/>
              </w:rPr>
              <w:t>разграничена и которые расположены</w:t>
            </w:r>
            <w:proofErr w:type="gramEnd"/>
            <w:r w:rsidRPr="00AA0E70">
              <w:rPr>
                <w:rFonts w:ascii="Times New Roman" w:eastAsia="Times New Roman" w:hAnsi="Times New Roman" w:cs="Times New Roman"/>
                <w:color w:val="000000"/>
                <w:sz w:val="18"/>
                <w:szCs w:val="18"/>
                <w:lang w:eastAsia="ru-RU"/>
              </w:rPr>
              <w:t xml:space="preserve"> в границах сельских поселений и межселенных территорий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00011406313050000430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-135 465,96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ШТРАФЫ, САНКЦИИ, ВОЗМЕЩЕНИЕ УЩЕРБА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912 000,00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326 025,61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585 974,39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Административные штрафы, </w:t>
            </w:r>
            <w:r w:rsidRPr="00AA0E70">
              <w:rPr>
                <w:rFonts w:ascii="Times New Roman" w:eastAsia="Times New Roman" w:hAnsi="Times New Roman" w:cs="Times New Roman"/>
                <w:color w:val="000000"/>
                <w:sz w:val="18"/>
                <w:szCs w:val="18"/>
                <w:lang w:eastAsia="ru-RU"/>
              </w:rPr>
              <w:lastRenderedPageBreak/>
              <w:t>установленные Кодексом Российской Федерации об административных правонарушениях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00011601000010000140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315 000,00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186 149,38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128 850,62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00011601050010000140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5 295,50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00011601053010000140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5 295,50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00011601060010000140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22 028,42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72 971,58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00011601063010000140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22 028,42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72 971,58</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00011601070010000140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3 499,96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00011601073010000140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3 499,96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00011601080010000140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w:t>
            </w:r>
            <w:r w:rsidRPr="00AA0E70">
              <w:rPr>
                <w:rFonts w:ascii="Times New Roman" w:eastAsia="Times New Roman" w:hAnsi="Times New Roman" w:cs="Times New Roman"/>
                <w:color w:val="000000"/>
                <w:sz w:val="18"/>
                <w:szCs w:val="18"/>
                <w:lang w:eastAsia="ru-RU"/>
              </w:rPr>
              <w:lastRenderedPageBreak/>
              <w:t>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00011601083010000140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00011601110010000140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00011601113010000140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00011601130010000140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00011601133010000140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00011601140010000140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15 500,00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00011601143010000140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15 500,00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00011601150010000140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5 700,00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w:t>
            </w:r>
            <w:r w:rsidRPr="00AA0E70">
              <w:rPr>
                <w:rFonts w:ascii="Times New Roman" w:eastAsia="Times New Roman" w:hAnsi="Times New Roman" w:cs="Times New Roman"/>
                <w:color w:val="000000"/>
                <w:sz w:val="18"/>
                <w:szCs w:val="18"/>
                <w:lang w:eastAsia="ru-RU"/>
              </w:rPr>
              <w:lastRenderedPageBreak/>
              <w:t>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00011601153010000140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5 700,00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00011601170010000140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6 997,14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2,86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00011601173010000140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6 997,14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2,86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00011601190010000140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2 450,00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00011601193010000140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2 450,00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00011601200010000140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144 069,28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20 930,72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00011601203010000140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165 000,00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144 069,28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20 930,72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00011602000020000140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00011602020020000140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Штрафы, неустойки, пени, уплаченные в соответствии с законом или договором в случае неисполнения или ненадлежащего исполнения </w:t>
            </w:r>
            <w:r w:rsidRPr="00AA0E70">
              <w:rPr>
                <w:rFonts w:ascii="Times New Roman" w:eastAsia="Times New Roman" w:hAnsi="Times New Roman" w:cs="Times New Roman"/>
                <w:color w:val="000000"/>
                <w:sz w:val="18"/>
                <w:szCs w:val="18"/>
                <w:lang w:eastAsia="ru-RU"/>
              </w:rPr>
              <w:lastRenderedPageBreak/>
              <w:t>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00011607000000000140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593 000,00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139 876,23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453 123,77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00011607010000000140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592 000,00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139 876,23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452 123,77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00011607010050000140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592 000,00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139 876,23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452 123,77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00011607010100000140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00011607090000000140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00011607090050000140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00011609000000000140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00011609040050000140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Платежи в целях возмещения причиненного ущерба (убытков)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00011610000000000140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00011610120000000140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Доходы от денежных взысканий </w:t>
            </w:r>
            <w:r w:rsidRPr="00AA0E70">
              <w:rPr>
                <w:rFonts w:ascii="Times New Roman" w:eastAsia="Times New Roman" w:hAnsi="Times New Roman" w:cs="Times New Roman"/>
                <w:color w:val="000000"/>
                <w:sz w:val="18"/>
                <w:szCs w:val="18"/>
                <w:lang w:eastAsia="ru-RU"/>
              </w:rPr>
              <w:lastRenderedPageBreak/>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00011610123010000140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00011610129010000140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Платежи, уплачиваемые в целях возмещения вреда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00011611000010000140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AA0E70">
              <w:rPr>
                <w:rFonts w:ascii="Times New Roman" w:eastAsia="Times New Roman" w:hAnsi="Times New Roman" w:cs="Times New Roman"/>
                <w:color w:val="000000"/>
                <w:sz w:val="18"/>
                <w:szCs w:val="18"/>
                <w:lang w:eastAsia="ru-RU"/>
              </w:rPr>
              <w:t xml:space="preserve"> рыболовства и среде их обитания), подлежащие зачислению в бюджет муниципального образования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00011611050010000140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НЕНАЛОГОВЫЕ ДОХОДЫ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00011700000000000000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Невыясненные поступления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00011701000000000180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Невыясненные поступления, зачисляемые в бюджеты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00011701050100000180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БЕЗВОЗМЕЗДНЫЕ ПОСТУПЛЕНИЯ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00020000000000000000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575 365 860,49</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415 358 388,92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160 007 471,57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БЕЗВОЗМЕЗДНЫЕ ПОСТУПЛЕНИЯ ОТ ДРУГИХ БЮДЖЕТОВ БЮДЖЕТНОЙ СИСТЕМЫ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573 503 018,72</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413 956 315,52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159 546 703,20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бюджетной системы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00020210000000000150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148 587 000,00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123 822 260,00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24 764 740,00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на выравнивание бюджетной обеспеченности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00020215001000000150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84 616 000,00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70 513 130,00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14 102 870,00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00020215001050000150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84 616 000,00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70 513 130,00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14 102 870,00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00020215001100000150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на поддержку мер по обеспечению сбалансированности бюджетов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00020215002000000150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63 971 000,00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53 309 130,00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10 661 870,00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муниципальных районов на поддержку мер по обеспечению сбалансированности бюджетов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00020215002050000150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63 971 000,00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53 309 130,00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10 661 870,00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Дотации бюджетам сельских поселений на поддержку мер по обеспечению сбалансированности </w:t>
            </w:r>
            <w:r w:rsidRPr="00AA0E70">
              <w:rPr>
                <w:rFonts w:ascii="Times New Roman" w:eastAsia="Times New Roman" w:hAnsi="Times New Roman" w:cs="Times New Roman"/>
                <w:color w:val="000000"/>
                <w:sz w:val="18"/>
                <w:szCs w:val="18"/>
                <w:lang w:eastAsia="ru-RU"/>
              </w:rPr>
              <w:lastRenderedPageBreak/>
              <w:t>бюджетов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00020215002100000150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00020216001000000150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00020216001100000150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бюджетной системы Российской Федерации (межбюджетные субсидии)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00020220000000000150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224 515 202,14</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143 051 372,32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81 463 829,82</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на </w:t>
            </w:r>
            <w:proofErr w:type="spellStart"/>
            <w:r w:rsidRPr="00AA0E70">
              <w:rPr>
                <w:rFonts w:ascii="Times New Roman" w:eastAsia="Times New Roman" w:hAnsi="Times New Roman" w:cs="Times New Roman"/>
                <w:color w:val="000000"/>
                <w:sz w:val="18"/>
                <w:szCs w:val="18"/>
                <w:lang w:eastAsia="ru-RU"/>
              </w:rPr>
              <w:t>софинансирование</w:t>
            </w:r>
            <w:proofErr w:type="spellEnd"/>
            <w:r w:rsidRPr="00AA0E70">
              <w:rPr>
                <w:rFonts w:ascii="Times New Roman" w:eastAsia="Times New Roman" w:hAnsi="Times New Roman" w:cs="Times New Roman"/>
                <w:color w:val="000000"/>
                <w:sz w:val="18"/>
                <w:szCs w:val="18"/>
                <w:lang w:eastAsia="ru-RU"/>
              </w:rPr>
              <w:t xml:space="preserve"> капитальных вложений в объекты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00020220077000000150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18 696 900,00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11 599 419,95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7 097 480,05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муниципальных районов на </w:t>
            </w:r>
            <w:proofErr w:type="spellStart"/>
            <w:r w:rsidRPr="00AA0E70">
              <w:rPr>
                <w:rFonts w:ascii="Times New Roman" w:eastAsia="Times New Roman" w:hAnsi="Times New Roman" w:cs="Times New Roman"/>
                <w:color w:val="000000"/>
                <w:sz w:val="18"/>
                <w:szCs w:val="18"/>
                <w:lang w:eastAsia="ru-RU"/>
              </w:rPr>
              <w:t>софинансирование</w:t>
            </w:r>
            <w:proofErr w:type="spellEnd"/>
            <w:r w:rsidRPr="00AA0E70">
              <w:rPr>
                <w:rFonts w:ascii="Times New Roman" w:eastAsia="Times New Roman" w:hAnsi="Times New Roman" w:cs="Times New Roman"/>
                <w:color w:val="000000"/>
                <w:sz w:val="18"/>
                <w:szCs w:val="18"/>
                <w:lang w:eastAsia="ru-RU"/>
              </w:rPr>
              <w:t xml:space="preserve"> капитальных вложений в объекты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00020220077050000150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18 696 900,00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11 599 419,95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7 097 480,05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сельских поселений на </w:t>
            </w:r>
            <w:proofErr w:type="spellStart"/>
            <w:r w:rsidRPr="00AA0E70">
              <w:rPr>
                <w:rFonts w:ascii="Times New Roman" w:eastAsia="Times New Roman" w:hAnsi="Times New Roman" w:cs="Times New Roman"/>
                <w:color w:val="000000"/>
                <w:sz w:val="18"/>
                <w:szCs w:val="18"/>
                <w:lang w:eastAsia="ru-RU"/>
              </w:rPr>
              <w:t>софинансирование</w:t>
            </w:r>
            <w:proofErr w:type="spellEnd"/>
            <w:r w:rsidRPr="00AA0E70">
              <w:rPr>
                <w:rFonts w:ascii="Times New Roman" w:eastAsia="Times New Roman" w:hAnsi="Times New Roman" w:cs="Times New Roman"/>
                <w:color w:val="000000"/>
                <w:sz w:val="18"/>
                <w:szCs w:val="18"/>
                <w:lang w:eastAsia="ru-RU"/>
              </w:rPr>
              <w:t xml:space="preserve"> капитальных вложений в объекты муниципальной собственности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00020220077100000150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00020220216000000150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90 578 900,00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48 970 591,71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41 608 308,29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00020220216050000150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90 578 900,00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48 970 591,71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41 608 308,29</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на </w:t>
            </w:r>
            <w:proofErr w:type="spellStart"/>
            <w:r w:rsidRPr="00AA0E70">
              <w:rPr>
                <w:rFonts w:ascii="Times New Roman" w:eastAsia="Times New Roman" w:hAnsi="Times New Roman" w:cs="Times New Roman"/>
                <w:color w:val="000000"/>
                <w:sz w:val="18"/>
                <w:szCs w:val="18"/>
                <w:lang w:eastAsia="ru-RU"/>
              </w:rPr>
              <w:t>софинансирование</w:t>
            </w:r>
            <w:proofErr w:type="spellEnd"/>
            <w:r w:rsidRPr="00AA0E70">
              <w:rPr>
                <w:rFonts w:ascii="Times New Roman" w:eastAsia="Times New Roman" w:hAnsi="Times New Roman" w:cs="Times New Roman"/>
                <w:color w:val="000000"/>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00020225299000000150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сельских поселений на </w:t>
            </w:r>
            <w:proofErr w:type="spellStart"/>
            <w:r w:rsidRPr="00AA0E70">
              <w:rPr>
                <w:rFonts w:ascii="Times New Roman" w:eastAsia="Times New Roman" w:hAnsi="Times New Roman" w:cs="Times New Roman"/>
                <w:color w:val="000000"/>
                <w:sz w:val="18"/>
                <w:szCs w:val="18"/>
                <w:lang w:eastAsia="ru-RU"/>
              </w:rPr>
              <w:t>софинансирование</w:t>
            </w:r>
            <w:proofErr w:type="spellEnd"/>
            <w:r w:rsidRPr="00AA0E70">
              <w:rPr>
                <w:rFonts w:ascii="Times New Roman" w:eastAsia="Times New Roman" w:hAnsi="Times New Roman" w:cs="Times New Roman"/>
                <w:color w:val="000000"/>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00020225299100000150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00020225304000000150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4 393 700,00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2 333 523,99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2 060 176,01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AA0E70">
              <w:rPr>
                <w:rFonts w:ascii="Times New Roman" w:eastAsia="Times New Roman" w:hAnsi="Times New Roman" w:cs="Times New Roman"/>
                <w:color w:val="000000"/>
                <w:sz w:val="18"/>
                <w:szCs w:val="18"/>
                <w:lang w:eastAsia="ru-RU"/>
              </w:rPr>
              <w:lastRenderedPageBreak/>
              <w:t>муниципальных образовательных организациях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00020225304050000150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4 393 700,00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2 333 523,99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2 060 176,01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00020225467000000150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1 279 070,00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1 279 070,00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00020225467050000150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1 279 070,00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1 279 070,00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на реализацию мероприятий по обеспечению жильем молодых семей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00020225497000000150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1 616 800,00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1 616 800,00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00020225497050000150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1 616 800,00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1 616 800,00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на поддержку отрасли культуры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00020225519000000150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10 208 033,92</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10 208 033,92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Субсидии бюджетам муниципальных районов на поддержку отрасли культуры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00020225519050000150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10 208 033,92</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10 208 033,92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субсидии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00020229999000000150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97 741 798,22</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67 043 932,75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30 697 865,47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субсидии бюджетам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00020229999050000150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97 741 798,22</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67 043 932,75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30 697 865,47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00020229999100000150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бюджетной системы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00020230000000000150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172 769 200,00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130 370 062,43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42 399 137,57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00020230024000000150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7 012 000,00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5 578 000,00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1 434 000,00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00020230024050000150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7 012 000,00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5 578 000,00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1 434 000,00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00020230029000000150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163 900,00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163 900,00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00020230029050000150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163 900,00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163 900,00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00020235118000000150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00020235118100000150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Субвенции бюджетам на осуществление полномочий по составлению (изменению) списков кандидатов в присяжные заседатели </w:t>
            </w:r>
            <w:r w:rsidRPr="00AA0E70">
              <w:rPr>
                <w:rFonts w:ascii="Times New Roman" w:eastAsia="Times New Roman" w:hAnsi="Times New Roman" w:cs="Times New Roman"/>
                <w:color w:val="000000"/>
                <w:sz w:val="18"/>
                <w:szCs w:val="18"/>
                <w:lang w:eastAsia="ru-RU"/>
              </w:rPr>
              <w:lastRenderedPageBreak/>
              <w:t>федеральных судов общей юрисдикции 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00020235120000000150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00020235120050000150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30 000,00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Единая субвенция местным бюджетам</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00020239998000000150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19 681 000,00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16 057 462,43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3 623 537,57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Единая субвенция бюджетам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00020239998050000150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19 681 000,00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16 057 462,43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3 623 537,57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субвенции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00020239999000000150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145 882 300,00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108 734 600,00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37 147 700,00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субвенции бюджетам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00020239999050000150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145 882 300,00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108 734 600,00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37 147 700,00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Иные межбюджетные трансферты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00020240000000000150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27 631 616,58</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16 712 620,77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10 918 995,81</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00020240014000000150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8 946 000,00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8 946 000,00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00020240014050000150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8 946 000,00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8 946 000,00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00020240014100000150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00020245050000000150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208 320,00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208 320,00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proofErr w:type="gramStart"/>
            <w:r w:rsidRPr="00AA0E70">
              <w:rPr>
                <w:rFonts w:ascii="Times New Roman" w:eastAsia="Times New Roman" w:hAnsi="Times New Roman" w:cs="Times New Roman"/>
                <w:color w:val="000000"/>
                <w:sz w:val="18"/>
                <w:szCs w:val="18"/>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AA0E70">
              <w:rPr>
                <w:rFonts w:ascii="Times New Roman" w:eastAsia="Times New Roman" w:hAnsi="Times New Roman" w:cs="Times New Roman"/>
                <w:color w:val="000000"/>
                <w:sz w:val="18"/>
                <w:szCs w:val="18"/>
                <w:lang w:eastAsia="ru-RU"/>
              </w:rPr>
              <w:t>общеобразовательныхорганизаций</w:t>
            </w:r>
            <w:proofErr w:type="spellEnd"/>
            <w:r w:rsidRPr="00AA0E70">
              <w:rPr>
                <w:rFonts w:ascii="Times New Roman" w:eastAsia="Times New Roman" w:hAnsi="Times New Roman" w:cs="Times New Roman"/>
                <w:color w:val="000000"/>
                <w:sz w:val="18"/>
                <w:szCs w:val="18"/>
                <w:lang w:eastAsia="ru-RU"/>
              </w:rPr>
              <w:t xml:space="preserve"> и </w:t>
            </w:r>
            <w:r w:rsidRPr="00AA0E70">
              <w:rPr>
                <w:rFonts w:ascii="Times New Roman" w:eastAsia="Times New Roman" w:hAnsi="Times New Roman" w:cs="Times New Roman"/>
                <w:color w:val="000000"/>
                <w:sz w:val="18"/>
                <w:szCs w:val="18"/>
                <w:lang w:eastAsia="ru-RU"/>
              </w:rPr>
              <w:lastRenderedPageBreak/>
              <w:t>профессиональных образовательных организаций</w:t>
            </w:r>
            <w:proofErr w:type="gramEnd"/>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00020245050050000150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208 320,00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208 320,00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00020245179000000150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1 594 316,00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1 265 157,24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329 158,76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00020245179050000150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1 594 316,00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1 265 157,24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329 158,76</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00020245303000000150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7 862 600,00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7 598 382,95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264 217,05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00020245303050000150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7 862 600,00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7 598 382,95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264 217,05</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межбюджетные трансферты, передаваемые бюджетам</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00020249999000000150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9 020 380,58</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7 849 080,58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1 171 300,00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межбюджетные трансферты, передаваемые бюджетам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00020249999050000150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9 020 380,58</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7 849 080,58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1 171 300,00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00020249999100000150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БЕЗВОЗМЕЗДНЫЕ ПОСТУПЛЕНИЯ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00020700000000000000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безвозмездные поступления в бюджеты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00020705000050000150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безвозмездные поступления в бюджеты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00020705000100000150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безвозмездные поступления в бюджеты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00020705030050000150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1 862 841,77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Прочие безвозмездные поступления в бюджеты сельских поселений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00020705030100000150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 xml:space="preserve">ВОЗВРАТ ОСТАТКОВ СУБСИДИЙ, СУБВЕНЦИЙ И ИНЫХ МЕЖБЮДЖЕТНЫХ ТРАНСФЕРТОВ, </w:t>
            </w:r>
            <w:r w:rsidRPr="00AA0E70">
              <w:rPr>
                <w:rFonts w:ascii="Times New Roman" w:eastAsia="Times New Roman" w:hAnsi="Times New Roman" w:cs="Times New Roman"/>
                <w:color w:val="000000"/>
                <w:sz w:val="18"/>
                <w:szCs w:val="18"/>
                <w:lang w:eastAsia="ru-RU"/>
              </w:rPr>
              <w:lastRenderedPageBreak/>
              <w:t>ИМЕЮЩИХ ЦЕЛЕВОЕ НАЗНАЧЕНИЕ, ПРОШЛЫХ ЛЕТ</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00021900000000000000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r>
      <w:tr w:rsidR="00AA0E70" w:rsidRPr="00AA0E70" w:rsidTr="00AA0E70">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00021900000050000150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r>
      <w:tr w:rsidR="00AA0E70" w:rsidRPr="00AA0E70" w:rsidTr="00AA0E70">
        <w:trPr>
          <w:trHeight w:val="228"/>
        </w:trPr>
        <w:tc>
          <w:tcPr>
            <w:tcW w:w="3276" w:type="dxa"/>
            <w:tcBorders>
              <w:top w:val="single" w:sz="4" w:space="0" w:color="000000"/>
              <w:left w:val="single" w:sz="4" w:space="0" w:color="000000"/>
              <w:bottom w:val="single" w:sz="4" w:space="0" w:color="000000"/>
              <w:right w:val="single" w:sz="4" w:space="0" w:color="000000"/>
            </w:tcBorders>
            <w:shd w:val="clear" w:color="auto" w:fill="auto"/>
            <w:hideMark/>
          </w:tcPr>
          <w:p w:rsidR="00AA0E70" w:rsidRPr="00AA0E70" w:rsidRDefault="00AA0E70" w:rsidP="00AA0E70">
            <w:pPr>
              <w:spacing w:after="0" w:line="240" w:lineRule="auto"/>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00021960010050000150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0,00</w:t>
            </w:r>
          </w:p>
        </w:tc>
        <w:tc>
          <w:tcPr>
            <w:tcW w:w="1417" w:type="dxa"/>
            <w:tcBorders>
              <w:top w:val="single" w:sz="4" w:space="0" w:color="000000"/>
              <w:left w:val="nil"/>
              <w:bottom w:val="single" w:sz="4" w:space="0" w:color="000000"/>
              <w:right w:val="nil"/>
            </w:tcBorders>
            <w:shd w:val="clear" w:color="auto" w:fill="auto"/>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0" w:rsidRPr="00AA0E70" w:rsidRDefault="00AA0E70" w:rsidP="00AA0E70">
            <w:pPr>
              <w:spacing w:after="0" w:line="240" w:lineRule="auto"/>
              <w:jc w:val="center"/>
              <w:rPr>
                <w:rFonts w:ascii="Times New Roman" w:eastAsia="Times New Roman" w:hAnsi="Times New Roman" w:cs="Times New Roman"/>
                <w:color w:val="000000"/>
                <w:sz w:val="18"/>
                <w:szCs w:val="18"/>
                <w:lang w:eastAsia="ru-RU"/>
              </w:rPr>
            </w:pPr>
            <w:r w:rsidRPr="00AA0E70">
              <w:rPr>
                <w:rFonts w:ascii="Times New Roman" w:eastAsia="Times New Roman" w:hAnsi="Times New Roman" w:cs="Times New Roman"/>
                <w:color w:val="000000"/>
                <w:sz w:val="18"/>
                <w:szCs w:val="18"/>
                <w:lang w:eastAsia="ru-RU"/>
              </w:rPr>
              <w:t>460 768,37</w:t>
            </w:r>
          </w:p>
        </w:tc>
      </w:tr>
    </w:tbl>
    <w:p w:rsidR="00AA0E70" w:rsidRDefault="00AA0E70">
      <w:pPr>
        <w:rPr>
          <w:rFonts w:ascii="Times New Roman" w:hAnsi="Times New Roman" w:cs="Times New Roman"/>
          <w:sz w:val="18"/>
          <w:szCs w:val="18"/>
        </w:rPr>
      </w:pPr>
    </w:p>
    <w:p w:rsidR="008F76FD" w:rsidRPr="00E1527E" w:rsidRDefault="00263834" w:rsidP="00E1527E">
      <w:pPr>
        <w:pStyle w:val="a5"/>
        <w:numPr>
          <w:ilvl w:val="0"/>
          <w:numId w:val="1"/>
        </w:numPr>
        <w:rPr>
          <w:rFonts w:ascii="Times New Roman" w:hAnsi="Times New Roman" w:cs="Times New Roman"/>
          <w:sz w:val="18"/>
          <w:szCs w:val="18"/>
        </w:rPr>
      </w:pPr>
      <w:r w:rsidRPr="00E1527E">
        <w:rPr>
          <w:rFonts w:ascii="Times New Roman" w:hAnsi="Times New Roman" w:cs="Times New Roman"/>
          <w:sz w:val="18"/>
          <w:szCs w:val="18"/>
        </w:rPr>
        <w:t>Расходы бюджета</w:t>
      </w:r>
    </w:p>
    <w:p w:rsidR="00E1527E" w:rsidRDefault="00E1527E" w:rsidP="00E1527E">
      <w:pPr>
        <w:pStyle w:val="a5"/>
        <w:rPr>
          <w:rFonts w:ascii="Times New Roman" w:hAnsi="Times New Roman" w:cs="Times New Roman"/>
          <w:sz w:val="18"/>
          <w:szCs w:val="18"/>
        </w:rPr>
      </w:pPr>
    </w:p>
    <w:tbl>
      <w:tblPr>
        <w:tblW w:w="9938" w:type="dxa"/>
        <w:tblInd w:w="93" w:type="dxa"/>
        <w:tblLayout w:type="fixed"/>
        <w:tblLook w:val="04A0" w:firstRow="1" w:lastRow="0" w:firstColumn="1" w:lastColumn="0" w:noHBand="0" w:noVBand="1"/>
      </w:tblPr>
      <w:tblGrid>
        <w:gridCol w:w="3134"/>
        <w:gridCol w:w="2410"/>
        <w:gridCol w:w="1417"/>
        <w:gridCol w:w="1559"/>
        <w:gridCol w:w="1418"/>
      </w:tblGrid>
      <w:tr w:rsidR="00E1527E" w:rsidRPr="00E1527E" w:rsidTr="00E1527E">
        <w:trPr>
          <w:trHeight w:val="276"/>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Наименование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Исполнено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Неисполненные назначения</w:t>
            </w:r>
          </w:p>
        </w:tc>
      </w:tr>
      <w:tr w:rsidR="00E1527E" w:rsidRPr="00E1527E" w:rsidTr="00E1527E">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r>
      <w:tr w:rsidR="00E1527E" w:rsidRPr="00E1527E" w:rsidTr="00E1527E">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
        </w:tc>
      </w:tr>
      <w:tr w:rsidR="00E1527E" w:rsidRPr="00E1527E" w:rsidTr="00E1527E">
        <w:trPr>
          <w:trHeight w:val="240"/>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w:t>
            </w:r>
          </w:p>
        </w:tc>
        <w:tc>
          <w:tcPr>
            <w:tcW w:w="2410" w:type="dxa"/>
            <w:tcBorders>
              <w:top w:val="nil"/>
              <w:left w:val="nil"/>
              <w:bottom w:val="single" w:sz="8" w:space="0" w:color="000000"/>
              <w:right w:val="single" w:sz="4" w:space="0" w:color="000000"/>
            </w:tcBorders>
            <w:shd w:val="clear" w:color="auto" w:fill="auto"/>
            <w:noWrap/>
            <w:vAlign w:val="center"/>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w:t>
            </w:r>
          </w:p>
        </w:tc>
        <w:tc>
          <w:tcPr>
            <w:tcW w:w="1417" w:type="dxa"/>
            <w:tcBorders>
              <w:top w:val="nil"/>
              <w:left w:val="nil"/>
              <w:bottom w:val="single" w:sz="8" w:space="0" w:color="000000"/>
              <w:right w:val="single" w:sz="4" w:space="0" w:color="000000"/>
            </w:tcBorders>
            <w:shd w:val="clear" w:color="auto" w:fill="auto"/>
            <w:noWrap/>
            <w:vAlign w:val="center"/>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w:t>
            </w:r>
          </w:p>
        </w:tc>
        <w:tc>
          <w:tcPr>
            <w:tcW w:w="1418" w:type="dxa"/>
            <w:tcBorders>
              <w:top w:val="nil"/>
              <w:left w:val="nil"/>
              <w:bottom w:val="single" w:sz="8" w:space="0" w:color="000000"/>
              <w:right w:val="single" w:sz="4" w:space="0" w:color="000000"/>
            </w:tcBorders>
            <w:shd w:val="clear" w:color="auto" w:fill="auto"/>
            <w:noWrap/>
            <w:vAlign w:val="center"/>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w:t>
            </w:r>
          </w:p>
        </w:tc>
      </w:tr>
      <w:tr w:rsidR="00E1527E" w:rsidRPr="00E1527E" w:rsidTr="00E1527E">
        <w:trPr>
          <w:trHeight w:val="33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бюджета - всего</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688 824 603,94</w:t>
            </w:r>
          </w:p>
        </w:tc>
        <w:tc>
          <w:tcPr>
            <w:tcW w:w="1559" w:type="dxa"/>
            <w:tcBorders>
              <w:top w:val="nil"/>
              <w:left w:val="nil"/>
              <w:bottom w:val="single" w:sz="4"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444 458 919,81</w:t>
            </w:r>
          </w:p>
        </w:tc>
        <w:tc>
          <w:tcPr>
            <w:tcW w:w="1418" w:type="dxa"/>
            <w:tcBorders>
              <w:top w:val="nil"/>
              <w:left w:val="nil"/>
              <w:bottom w:val="single" w:sz="4" w:space="0" w:color="000000"/>
              <w:right w:val="single" w:sz="8"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244 365 684,13</w:t>
            </w:r>
          </w:p>
        </w:tc>
      </w:tr>
      <w:tr w:rsidR="00E1527E" w:rsidRPr="00E1527E" w:rsidTr="00E1527E">
        <w:trPr>
          <w:trHeight w:val="240"/>
        </w:trPr>
        <w:tc>
          <w:tcPr>
            <w:tcW w:w="3134" w:type="dxa"/>
            <w:tcBorders>
              <w:top w:val="nil"/>
              <w:left w:val="single" w:sz="4" w:space="0" w:color="000000"/>
              <w:bottom w:val="nil"/>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 том числе:</w:t>
            </w:r>
          </w:p>
        </w:tc>
        <w:tc>
          <w:tcPr>
            <w:tcW w:w="2410" w:type="dxa"/>
            <w:tcBorders>
              <w:top w:val="nil"/>
              <w:left w:val="single" w:sz="4" w:space="0" w:color="000000"/>
              <w:bottom w:val="nil"/>
              <w:right w:val="single" w:sz="4" w:space="0" w:color="000000"/>
            </w:tcBorders>
            <w:shd w:val="clear" w:color="auto" w:fill="auto"/>
            <w:noWrap/>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w:t>
            </w:r>
          </w:p>
        </w:tc>
        <w:tc>
          <w:tcPr>
            <w:tcW w:w="1559" w:type="dxa"/>
            <w:tcBorders>
              <w:top w:val="nil"/>
              <w:left w:val="nil"/>
              <w:bottom w:val="nil"/>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single" w:sz="8"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908 0103 26 1 01 82010 000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928 800,00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568 994,32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359 805,68</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908 0103 26 1 01 82010 100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928 800,00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568 994,32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359 805,68</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908 0103 26 1 01 82010 120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928 800,00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568 994,32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359 805,68</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908 0103 26 1 01 82010 121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437 015,61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908 0103 26 1 01 82010 129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131 978,71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16 886 363,19</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12 013 650,08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4 872 713,11</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16 450 400,00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11 762 541,48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4 687 858,52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16 450 400,00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11 762 541,48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4 687 858,52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9 025 162,70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государственных (муниципальных) органов,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914 0104 26 1 01 82010 122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40 256,80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2 697 121,98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409 963,19</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226 108,60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183 854,59</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409 963,19</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226 108,60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183 854,59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226 108,60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25 000,00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25 000,00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914 0104 26 1 01 82010 853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25 000,00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главы администрации Репьевского муниципального района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2 354 936,70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1 645 786,27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709 150,43</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914 0104 26 1 01 82020 100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2 354 936,70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1 645 786,27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709 150,43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914 0104 26 1 01 82020 120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2 354 936,70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1 645 786,27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709 150,43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914 0104 26 1 01 82020 121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1 264 972,55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914 0104 26 1 01 82020 129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380 813,72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914 0105 26 1 05 51200 000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914 0105 26 1 05 51200 200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914 0105 26 1 05 51200 240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914 0113 26 1 02 78090 000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403 242,25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152 757,75</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914 0113 26 1 02 78090 100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403 242,25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152 757,75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914 0113 26 1 02 78090 120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403 242,25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152 757,75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914 0113 26 1 02 78090 121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319 063,16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914 0113 26 1 02 78090 129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84 179,09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Создание и организация деятельности комиссий по делам несовершеннолетних и защите их прав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566 000,00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388 312,53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177 687,47</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557 000,00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388 312,53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168 687,47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557 000,00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388 312,53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168 687,47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299 802,37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88 510,16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914 0113 26 1 19 78391 240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Реализация мероприятий областной адресной программы капитального ремонта по иным объектам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01 S9690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43 483 283,76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34 941 708,19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8 541 575,57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01 S9690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43 483 283,76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34 941 708,19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8 541 575,57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01 S9690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43 483 283,76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34 941 708,19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8 541 575,57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в целях капитального ремонта государственного (муниципального) имущества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01 S9690 243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34 941 708,19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 xml:space="preserve">Зарезервированные </w:t>
            </w:r>
            <w:proofErr w:type="spellStart"/>
            <w:r w:rsidRPr="00E1527E">
              <w:rPr>
                <w:rFonts w:ascii="Times New Roman" w:eastAsia="Times New Roman" w:hAnsi="Times New Roman" w:cs="Times New Roman"/>
                <w:color w:val="000000"/>
                <w:sz w:val="18"/>
                <w:szCs w:val="18"/>
                <w:lang w:eastAsia="ru-RU"/>
              </w:rPr>
              <w:t>средства</w:t>
            </w:r>
            <w:proofErr w:type="gramStart"/>
            <w:r w:rsidRPr="00E1527E">
              <w:rPr>
                <w:rFonts w:ascii="Times New Roman" w:eastAsia="Times New Roman" w:hAnsi="Times New Roman" w:cs="Times New Roman"/>
                <w:color w:val="000000"/>
                <w:sz w:val="18"/>
                <w:szCs w:val="18"/>
                <w:lang w:eastAsia="ru-RU"/>
              </w:rPr>
              <w:t>,с</w:t>
            </w:r>
            <w:proofErr w:type="gramEnd"/>
            <w:r w:rsidRPr="00E1527E">
              <w:rPr>
                <w:rFonts w:ascii="Times New Roman" w:eastAsia="Times New Roman" w:hAnsi="Times New Roman" w:cs="Times New Roman"/>
                <w:color w:val="000000"/>
                <w:sz w:val="18"/>
                <w:szCs w:val="18"/>
                <w:lang w:eastAsia="ru-RU"/>
              </w:rPr>
              <w:t>вязанные</w:t>
            </w:r>
            <w:proofErr w:type="spellEnd"/>
            <w:r w:rsidRPr="00E1527E">
              <w:rPr>
                <w:rFonts w:ascii="Times New Roman" w:eastAsia="Times New Roman" w:hAnsi="Times New Roman" w:cs="Times New Roman"/>
                <w:color w:val="000000"/>
                <w:sz w:val="18"/>
                <w:szCs w:val="18"/>
                <w:lang w:eastAsia="ru-RU"/>
              </w:rPr>
              <w:t xml:space="preserve"> с особенностями исполнения бюджета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914 0113 26 2 02 70100 000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914 0113 26 2 02 70100 400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Бюджетные инвестиции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914 0113 26 2 02 70100 410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1 800 000,00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Выполнение других расходных обязательств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914 816,24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592 588,31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322 227,93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752 644,24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430 416,31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322 227,93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752 644,24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430 416,31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322 227,93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372 594,63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57 821,68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162 172,00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162 172,00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Исполнение судебных актов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914 0113 26 2 02 80200 830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161 000,00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161 000,00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Исполнение судебных актов Российской Федерации и мировых соглашений по возмещению причиненного вреда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914 0113 26 2 02 80200 831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161 000,00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1 172,00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914 0113 26 2 02 80200 853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18 867 800,00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12 970 588,71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5 897 211,29</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10 552 500,00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7 313 997,94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3 238 502,06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10 552 500,00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7 313 997,94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3 238 502,06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5 704 514,73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учреждений,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914 0113 26 2 03 00590 112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1 607 283,21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8 225 850,00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5 600 811,77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2 625 038,23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8 225 850,00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5 600 811,77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2 625 038,23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3 223 120,66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2 377 691,11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89 450,00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55 779,00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33 671,00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89 450,00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55 779,00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33 671,00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налога на имущество организаций и земельного налога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914 0113 26 2 03 00590 851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53 529,00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914 0113 26 2 03 00590 853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2 250,00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Осуществление полномочий по созданию и организации деятельности административных комиссий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914 0113 58 1 05 78470 000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376 440,19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133 559,81</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914 0113 58 1 05 78470 100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376 440,19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133 559,81</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914 0113 58 1 05 78470 120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376 440,19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133 559,81</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914 0113 58 1 05 78470 121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288 348,62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914 0113 58 1 05 78470 129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88 091,57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Осуществление полномочий по созданию и организации деятельности административных комиссий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914 0113 58 2 05 78470 000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13 818,00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914 0113 58 2 05 78470 200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13 818,00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914 0113 58 2 05 78470 240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13 818,00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914 0113 58 2 05 78470 244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Выполнение других расходных обязательств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914 0314 08 1 01 80200 000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914 0314 08 1 01 80200 200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914 0314 08 1 01 80200 240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Резервный фонд правительства Воронежской област</w:t>
            </w:r>
            <w:proofErr w:type="gramStart"/>
            <w:r w:rsidRPr="00E1527E">
              <w:rPr>
                <w:rFonts w:ascii="Times New Roman" w:eastAsia="Times New Roman" w:hAnsi="Times New Roman" w:cs="Times New Roman"/>
                <w:color w:val="000000"/>
                <w:sz w:val="18"/>
                <w:szCs w:val="18"/>
                <w:lang w:eastAsia="ru-RU"/>
              </w:rPr>
              <w:t>и(</w:t>
            </w:r>
            <w:proofErr w:type="gramEnd"/>
            <w:r w:rsidRPr="00E1527E">
              <w:rPr>
                <w:rFonts w:ascii="Times New Roman" w:eastAsia="Times New Roman" w:hAnsi="Times New Roman" w:cs="Times New Roman"/>
                <w:color w:val="000000"/>
                <w:sz w:val="18"/>
                <w:szCs w:val="18"/>
                <w:lang w:eastAsia="ru-RU"/>
              </w:rPr>
              <w:t>чрезвычайные ситуации)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914 0314 26 2 02 20570 000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914 0314 26 2 02 20570 200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914 0314 26 2 02 20570 240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199 980,58</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Осуществление отдельных государственных полномочий в области обращения с животными без владельцев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914 0405 25 2 01 78450 000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914 0405 25 2 01 78450 200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914 0405 25 2 01 78450 240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95 300,00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3 010 900,00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1 702 744,93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1 308 155,07</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2 940 900,00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1 673 422,43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1 267 477,57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2 940 900,00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1 673 422,43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1 267 477,57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1 256 699,31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416 723,12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29 322,50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40 677,50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29 322,50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40 677,50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914 0405 25 2 04 00590 244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29 322,50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Содержание муниципального имущества в надлежащем состоянии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914 0408 26 2 02 80201 000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2 658,10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97 341,90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914 0408 26 2 02 80201 800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2 658,10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97 341,90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914 0408 26 2 02 80201 810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2 658,10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97 341,90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914 0408 26 2 02 80201 811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2 658,10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S9260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4 097 236,81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2 448 166,18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1 649 070,63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S9260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4 097 236,81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2 448 166,18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1 649 070,63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S9260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4 097 236,81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2 448 166,18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1 649 070,63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0408 26 2 02 S9260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2 448 166,18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Капитальный ремонт и ремонт автомобильных дорог общего пользования местного значения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0409 24 1 01 S8850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96 508 307,73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49 295 492,17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47 212 815,56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0409 24 1 01 S8850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96 508 307,73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49 295 492,17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47 212 815,56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0409 24 1 01 S8850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96 508 307,73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49 295 492,17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47 212 815,56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в целях капитального ремонта государственного (муниципального) имущества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0409 24 1 01 S8850 243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26 163 685,64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0409 24 1 01 S8850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23 131 806,53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Развитие и поддержка деятельности АНО Репьевский центр поддержки предпринимательства по оказанию услуг субъектам малого предпринимательства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914 0412 15 1 03 80381 000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914 0412 15 1 03 80381 600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914 0412 15 1 03 80381 630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30 000,00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грантов начинающим субъектам малого предпринимательства-индивидуальным предпринимателям и юридическим лицам-производителям товаро</w:t>
            </w:r>
            <w:proofErr w:type="gramStart"/>
            <w:r w:rsidRPr="00E1527E">
              <w:rPr>
                <w:rFonts w:ascii="Times New Roman" w:eastAsia="Times New Roman" w:hAnsi="Times New Roman" w:cs="Times New Roman"/>
                <w:color w:val="000000"/>
                <w:sz w:val="18"/>
                <w:szCs w:val="18"/>
                <w:lang w:eastAsia="ru-RU"/>
              </w:rPr>
              <w:t>в(</w:t>
            </w:r>
            <w:proofErr w:type="spellStart"/>
            <w:proofErr w:type="gramEnd"/>
            <w:r w:rsidRPr="00E1527E">
              <w:rPr>
                <w:rFonts w:ascii="Times New Roman" w:eastAsia="Times New Roman" w:hAnsi="Times New Roman" w:cs="Times New Roman"/>
                <w:color w:val="000000"/>
                <w:sz w:val="18"/>
                <w:szCs w:val="18"/>
                <w:lang w:eastAsia="ru-RU"/>
              </w:rPr>
              <w:t>работ,услуг</w:t>
            </w:r>
            <w:proofErr w:type="spellEnd"/>
            <w:r w:rsidRPr="00E1527E">
              <w:rPr>
                <w:rFonts w:ascii="Times New Roman" w:eastAsia="Times New Roman" w:hAnsi="Times New Roman" w:cs="Times New Roman"/>
                <w:color w:val="000000"/>
                <w:sz w:val="18"/>
                <w:szCs w:val="18"/>
                <w:lang w:eastAsia="ru-RU"/>
              </w:rPr>
              <w:t>)</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914 0412 15 1 03 80382 000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914 0412 15 1 03 80382 800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914 0412 15 1 03 80382 810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2 572 000,00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Приобретение коммунальной специализированной техники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05 2 06 S8620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7 052 665,17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5 161 734,83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05 2 06 S8620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7 052 665,17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5 161 734,83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05 2 06 S8620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7 052 665,17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5 161 734,83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05 2 06 S8620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7 052 665,17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Содержание муниципального имущества в надлежащем состоянии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914 0502 26 2 02 80201 000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914 0502 26 2 02 80201 800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914 0502 26 2 02 80201 810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914 0502 26 2 02 80201 811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4 018 720,80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proofErr w:type="spellStart"/>
            <w:r w:rsidRPr="00E1527E">
              <w:rPr>
                <w:rFonts w:ascii="Times New Roman" w:eastAsia="Times New Roman" w:hAnsi="Times New Roman" w:cs="Times New Roman"/>
                <w:color w:val="000000"/>
                <w:sz w:val="18"/>
                <w:szCs w:val="18"/>
                <w:lang w:eastAsia="ru-RU"/>
              </w:rPr>
              <w:t>Софинансирование</w:t>
            </w:r>
            <w:proofErr w:type="spellEnd"/>
            <w:r w:rsidRPr="00E1527E">
              <w:rPr>
                <w:rFonts w:ascii="Times New Roman" w:eastAsia="Times New Roman" w:hAnsi="Times New Roman" w:cs="Times New Roman"/>
                <w:color w:val="000000"/>
                <w:sz w:val="18"/>
                <w:szCs w:val="18"/>
                <w:lang w:eastAsia="ru-RU"/>
              </w:rPr>
              <w:t xml:space="preserve"> расходов по реализации мероприятий по ремонту объектов теплоэнергетического хозяйства муниципальных образований, находящихся в собственности, к очередному зимнему отопительному периоду</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30 1 02 S9120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4 988 620,00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3 957 006,39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1 031 613,61</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30 1 02 S9120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4 988 620,00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3 957 006,39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1 031 613,61</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30 1 02 S9120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4 988 620,00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3 957 006,39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1 031 613,61</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0502 30 1 02 S9120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3 957 006,39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Обустройство и восстановление воинских захоронений на территории Воронежской области (вне рамок </w:t>
            </w:r>
            <w:proofErr w:type="spellStart"/>
            <w:r w:rsidRPr="00E1527E">
              <w:rPr>
                <w:rFonts w:ascii="Times New Roman" w:eastAsia="Times New Roman" w:hAnsi="Times New Roman" w:cs="Times New Roman"/>
                <w:color w:val="000000"/>
                <w:sz w:val="18"/>
                <w:szCs w:val="18"/>
                <w:lang w:eastAsia="ru-RU"/>
              </w:rPr>
              <w:t>софинансирования</w:t>
            </w:r>
            <w:proofErr w:type="spellEnd"/>
            <w:r w:rsidRPr="00E1527E">
              <w:rPr>
                <w:rFonts w:ascii="Times New Roman" w:eastAsia="Times New Roman" w:hAnsi="Times New Roman" w:cs="Times New Roman"/>
                <w:color w:val="000000"/>
                <w:sz w:val="18"/>
                <w:szCs w:val="18"/>
                <w:lang w:eastAsia="ru-RU"/>
              </w:rPr>
              <w:t>)</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0503 26 2 02 S8530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0503 26 2 02 S8530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0503 26 2 02 S8530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0503 26 2 02 S8530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593 180,00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Доплаты к пенсиям муниципальных служащих</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914 1001 26 1 03 80470 000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4 676 000,00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3 541 624,65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1 134 375,35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914 1001 26 1 03 80470 300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4 676 000,00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3 541 624,65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1 134 375,35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914 1001 26 1 03 80470 310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4 676 000,00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3 541 624,65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1 134 375,35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пенсии, социальные доплаты к пенсиям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914 1001 26 1 03 80470 312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3 541 624,65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Оказание </w:t>
            </w:r>
            <w:proofErr w:type="spellStart"/>
            <w:r w:rsidRPr="00E1527E">
              <w:rPr>
                <w:rFonts w:ascii="Times New Roman" w:eastAsia="Times New Roman" w:hAnsi="Times New Roman" w:cs="Times New Roman"/>
                <w:color w:val="000000"/>
                <w:sz w:val="18"/>
                <w:szCs w:val="18"/>
                <w:lang w:eastAsia="ru-RU"/>
              </w:rPr>
              <w:t>соц</w:t>
            </w:r>
            <w:proofErr w:type="gramStart"/>
            <w:r w:rsidRPr="00E1527E">
              <w:rPr>
                <w:rFonts w:ascii="Times New Roman" w:eastAsia="Times New Roman" w:hAnsi="Times New Roman" w:cs="Times New Roman"/>
                <w:color w:val="000000"/>
                <w:sz w:val="18"/>
                <w:szCs w:val="18"/>
                <w:lang w:eastAsia="ru-RU"/>
              </w:rPr>
              <w:t>.п</w:t>
            </w:r>
            <w:proofErr w:type="gramEnd"/>
            <w:r w:rsidRPr="00E1527E">
              <w:rPr>
                <w:rFonts w:ascii="Times New Roman" w:eastAsia="Times New Roman" w:hAnsi="Times New Roman" w:cs="Times New Roman"/>
                <w:color w:val="000000"/>
                <w:sz w:val="18"/>
                <w:szCs w:val="18"/>
                <w:lang w:eastAsia="ru-RU"/>
              </w:rPr>
              <w:t>омощи</w:t>
            </w:r>
            <w:proofErr w:type="spellEnd"/>
            <w:r w:rsidRPr="00E1527E">
              <w:rPr>
                <w:rFonts w:ascii="Times New Roman" w:eastAsia="Times New Roman" w:hAnsi="Times New Roman" w:cs="Times New Roman"/>
                <w:color w:val="000000"/>
                <w:sz w:val="18"/>
                <w:szCs w:val="18"/>
                <w:lang w:eastAsia="ru-RU"/>
              </w:rPr>
              <w:t xml:space="preserve"> отдельным категориям граждан</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914 1003 26 1 03 80620 000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146 000,00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914 1003 26 1 03 80620 300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146 000,00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914 1003 26 1 03 80620 310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146 000,00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Пособия, компенсации, меры социальной поддержки по публичным нормативным обязательствам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914 1003 26 1 03 80620 313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Реализация мероприятий по обеспечению жильем молодых семей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1004 05 1 01 L4970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1004 05 1 01 L4970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Социальные выплаты гражданам, кроме публичных нормативных социальных выплат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1004 05 1 01 L4970 320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гражданам на приобретение жилья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1004 05 1 01 L4970 322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Поддержка социально ориентированных некоммерческих организаций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1006 03 3 02 S8890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1006 03 3 02 S8890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1006 03 3 02 S8890 630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2 290 500,00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8 933 800,00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5 623 138,13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3 310 661,87</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4 350 400,00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3 287 055,60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1 063 344,40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4 350 400,00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3 287 055,60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1 063 344,40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2 561 692,61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учреждений,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914 1101 13 1 02 00590 112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725 062,99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2 891 867,50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1 553 120,03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1 338 747,47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2 891 867,50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1 553 120,03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1 338 747,47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1 010 460,60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542 659,43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1 691 532,50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782 962,50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908 570,00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1 691 532,50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782 962,50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908 570,00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Уплата налога на имущество организаций и земельного налога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914 1101 13 1 02 00590 851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782 830,00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914 1101 13 1 02 00590 853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132,50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Мероприятия в области физической культуры и спорта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791 900,00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277 017,80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514 882,20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751 500,00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277 017,80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474 482,20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751 500,00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277 017,80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474 482,20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277 017,80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914 1101 13 1 03 80410 850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Создание условий для развития физической культуры и массового спорта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1102 13 1 02 S8790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370 288,80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185 811,20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1102 13 1 02 S8790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370 288,80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185 811,20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1102 13 1 02 S8790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370 288,80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185 811,20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914 1102 13 1 02 S8790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370 288,80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7 900 400,00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5 136 821,27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2 763 578,73</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7 271 800,00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4 888 692,36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2 383 107,64</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7 271 800,00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4 888 692,36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2 383 107,64</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3 808 577,90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1 080 114,46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625 400,00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246 178,61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379 221,39</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625 400,00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246 178,61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379 221,39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161 921,64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84 256,97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1 950,30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1 249,70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1 950,30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1 249,70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налога на имущество организаций и земельного налога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922 0703 11 2 01 00590 851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1 306,00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922 0703 11 2 01 00590 853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644,30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13 705 665,88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8 125 073,89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5 580 591,99</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13 044 400,00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7 720 002,48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5 324 397,52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13 044 400,00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7 720 002,48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5 324 397,52</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5 990 609,89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учреждений,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922 0801 11 1 01 00590 112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1 728 792,59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657 265,88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402 381,40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254 884,48</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657 265,88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402 381,40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254 884,48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402 381,40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2 690,01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1 309,99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2 690,01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1 309,99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922 0801 11 1 01 00590 853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2 690,01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Комплектование книжных фондов библиотек муниципальных образований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02 L5190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59 255,36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58 646,54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608,82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02 L5190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59 255,36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58 646,54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608,82</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02 L5190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59 255,36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58 646,54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608,82</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02 L5190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58 646,54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Государственная поддержка отрасли </w:t>
            </w:r>
            <w:r w:rsidRPr="00E1527E">
              <w:rPr>
                <w:rFonts w:ascii="Times New Roman" w:eastAsia="Times New Roman" w:hAnsi="Times New Roman" w:cs="Times New Roman"/>
                <w:color w:val="000000"/>
                <w:sz w:val="18"/>
                <w:szCs w:val="18"/>
                <w:lang w:eastAsia="ru-RU"/>
              </w:rPr>
              <w:lastRenderedPageBreak/>
              <w:t>культуры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922 0801 11 1 A2 55190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153 097,58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153 097,54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0,04</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A2 55190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102 065,07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102 065,03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0,04</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A2 55190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102 065,07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102 065,03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0,04</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A2 55190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102 065,03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A2 55190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Премии и гранты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1 A2 55190 350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36 679 649,60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23 547 930,66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13 131 718,94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28 552 200,00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17 914 996,51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10 637 203,49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28 552 200,00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17 914 996,51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10 637 203,49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13 981 924,08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учреждений,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922 0801 11 3 01 00590 112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3 932 472,43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8 098 090,74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5 620 334,89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2 477 755,85</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8 098 090,74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5 620 334,89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2 477 755,85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1 441 542,86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4 178 792,03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29 358,86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12 599,26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16 759,60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29 358,86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12 599,26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16 759,60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налога на имущество организаций и земельного налога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922 0801 11 3 01 00590 851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прочих налогов, сборов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922 0801 11 3 01 00590 852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4 099,26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L4670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1 293 271,96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1 281 061,69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12 210,27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L4670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1 293 271,96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1 281 061,69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12 210,27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L4670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1 293 271,96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1 281 061,69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12 210,27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01 L4670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1 281 061,69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Оснащение образовательных учреждений в сфере культуры музыкальными инструментами, оборудованием, материалами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A1 55190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A1 55190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A1 55190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A1 55190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9 947 606,36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Государственная поддержка лучших работников сельских учреждений культуры и лучших сельских учреждений культуры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A2 55190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A2 55190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Премии и гранты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3 A2 55190 350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51 032,52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Реализация подпрограммы "Развитие сельской культуры Репьевского муниципального района на 2020-2028 годы"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922 0801 11 5 02 88440 000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473 124,66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324 827,30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148 297,36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922 0801 11 5 02 88440 200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473 124,66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324 827,30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148 297,36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922 0801 11 5 02 88440 240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473 124,66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324 827,30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148 297,36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922 0801 11 5 02 88440 244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324 827,30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1 205 500,00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689 882,06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515 617,94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1 170 500,00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685 882,06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484 617,94</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1 170 500,00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685 882,06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484 617,94</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528 757,76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157 124,30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31 000,00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31 000,00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922 0804 11 4 01 82010 244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Выполнение переданных полномочий по организации и осуществлению деятельности по опеке и попечительству</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782 153,46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397 846,54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1 004 000,00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742 169,58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261 830,42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1 004 000,00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742 169,58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261 830,42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576 979,24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165 190,34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39 983,88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136 016,12</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39 983,88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136 016,12</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924 0113 02 4 14 78392 244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39 983,88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12 231 309,94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7 241 189,27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4 990 120,67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921 825,00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313 934,07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607 890,93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921 825,00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313 934,07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607 890,93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263 383,86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50 550,21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11 309 484,94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6 927 255,20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4 382 229,74</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11 309 484,94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6 927 255,20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4 382 229,74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6 822 255,20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Субсидии бюджетным учреждениям на иные цели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924 0701 02 1 01 00590 612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105 000,00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государственных гарантий реализации прав на получение общедоступного дошкольного образования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27 731 400,00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19 353 657,44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8 377 742,56</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7 917 619,00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5 544 269,21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2 373 349,79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7 917 619,00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5 544 269,21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2 373 349,79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4 301 104,73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1 243 164,48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147 300,00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20 669,20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126 630,80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147 300,00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20 669,20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126 630,80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20 669,20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19 666 481,00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13 788 719,03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5 877 761,97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19 666 481,00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13 788 719,03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5 877 761,97</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924 0701 02 1 01 78290 611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13 788 719,03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Субсидия на мероприятия по развитию сети дошкольных образовательных организаций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S8300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S8300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0701 02 1 01 S8300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604 500,00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33 701 975,51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22 312 083,21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11 389 892,30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17 515 768,53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11 393 274,26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6 122 494,27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17 515 768,53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11 393 274,26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6 122 494,27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6 263 828,03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924 0702 02 1 02 00590 247</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5 129 446,23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15 070 884,90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10 572 407,87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4 498 477,03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15 070 884,90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10 572 407,87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4 498 477,03</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10 211 407,87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иные цели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924 0702 02 1 02 00590 612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361 000,00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1 115 322,08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346 401,08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768 921,00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1 115 322,08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346 401,08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768 921,00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налога на имущество организаций и земельного налога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924 0702 02 1 02 00590 851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345 179,00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924 0702 02 1 02 00590 853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1 222,08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7 862 600,00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7 598 382,95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264 217,05</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4 560 277,00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4 436 567,24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123 709,76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4 560 277,00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4 436 567,24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123 709,76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3 469 642,66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966 924,58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3 302 323,00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3 161 815,71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140 507,29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3 302 323,00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3 161 815,71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140 507,29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иные цели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924 0702 02 1 02 53030 612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3 161 815,71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118 060 765,50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85 013 708,11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33 047 057,39</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58 020 400,00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45 160 686,06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12 859 713,94</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58 020 400,00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45 160 686,06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12 859 713,94</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35 141 515,88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10 019 170,18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3 016 165,50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1 828 462,55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1 187 702,95</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3 016 165,50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1 828 462,55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1 187 702,95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1 828 462,55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57 024 200,00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38 024 559,50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18 999 640,50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57 024 200,00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38 024 559,50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18 999 640,50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924 0702 02 1 02 78120 611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38 024 559,50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учащихся образовательных учреждений молочной продукцией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605 000,00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426 112,85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178 887,15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142 287,60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63 712,40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142 287,60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63 712,40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142 287,60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283 825,25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115 174,75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283 825,25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115 174,75</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924 0702 02 1 02 78130 611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283 825,25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Выполнение других расходных обязательств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4 544 220,06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1 764 725,15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2 779 494,91</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2 791 702,88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1 764 725,15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1 026 977,73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2 791 702,88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1 764 725,15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1 026 977,73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1 764 725,15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1 749 917,18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1 749 917,18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1 749 917,18</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1 749 917,18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Уплата налогов, сборов и иных платежей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924 0702 02 1 02 80200 850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2 600,00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учащихся общеобразовательных учреждений молочной продукцией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615 000,00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422 214,80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192 785,20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216 000,00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154 728,30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61 271,70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216 000,00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154 728,30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61 271,70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154 728,30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267 486,50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131 513,50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267 486,50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131 513,50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924 0702 02 1 02 88130 611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267 486,50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Организация сбалансированного горячего питания школьников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4 142 345,00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2 408 480,55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1 733 864,45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2 598 345,00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1 338 569,85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1 259 775,15</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2 598 345,00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1 338 569,85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1 259 775,15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1 338 569,85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1 544 000,00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1 069 910,70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474 089,30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1 544 000,00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1 069 910,70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474 089,30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924 0702 02 1 02 88370 611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1 069 910,70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на организацию бесплатного горячего питания обучающихся</w:t>
            </w:r>
            <w:proofErr w:type="gramStart"/>
            <w:r w:rsidRPr="00E1527E">
              <w:rPr>
                <w:rFonts w:ascii="Times New Roman" w:eastAsia="Times New Roman" w:hAnsi="Times New Roman" w:cs="Times New Roman"/>
                <w:color w:val="000000"/>
                <w:sz w:val="18"/>
                <w:szCs w:val="18"/>
                <w:lang w:eastAsia="ru-RU"/>
              </w:rPr>
              <w:t>.</w:t>
            </w:r>
            <w:proofErr w:type="gramEnd"/>
            <w:r w:rsidRPr="00E1527E">
              <w:rPr>
                <w:rFonts w:ascii="Times New Roman" w:eastAsia="Times New Roman" w:hAnsi="Times New Roman" w:cs="Times New Roman"/>
                <w:color w:val="000000"/>
                <w:sz w:val="18"/>
                <w:szCs w:val="18"/>
                <w:lang w:eastAsia="ru-RU"/>
              </w:rPr>
              <w:t xml:space="preserve"> </w:t>
            </w:r>
            <w:proofErr w:type="gramStart"/>
            <w:r w:rsidRPr="00E1527E">
              <w:rPr>
                <w:rFonts w:ascii="Times New Roman" w:eastAsia="Times New Roman" w:hAnsi="Times New Roman" w:cs="Times New Roman"/>
                <w:color w:val="000000"/>
                <w:sz w:val="18"/>
                <w:szCs w:val="18"/>
                <w:lang w:eastAsia="ru-RU"/>
              </w:rPr>
              <w:t>п</w:t>
            </w:r>
            <w:proofErr w:type="gramEnd"/>
            <w:r w:rsidRPr="00E1527E">
              <w:rPr>
                <w:rFonts w:ascii="Times New Roman" w:eastAsia="Times New Roman" w:hAnsi="Times New Roman" w:cs="Times New Roman"/>
                <w:color w:val="000000"/>
                <w:sz w:val="18"/>
                <w:szCs w:val="18"/>
                <w:lang w:eastAsia="ru-RU"/>
              </w:rPr>
              <w:t>олучающих начальное общее образование в государственных и муниципальных образовательных организациях</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4 400 000,00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2 336 823,93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2 063 176,07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1 520 900,00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835 819,93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685 080,07</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1 520 900,00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835 819,93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685 080,07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835 819,93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2 879 100,00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1 501 004,00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1 378 096,00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2 879 100,00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1 501 004,00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1 378 096,00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иные цели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L3040 612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1 501 004,00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приведение территорий общеобразовательных организаций к нормативным требованиям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S8190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3 705 561,17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S8190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3 705 561,17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38,83</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S8190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3 705 561,17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38,83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S8190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3 705 561,17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Материально-техническое оснащение муниципальных общеобразовательных организаций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S8940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S8940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02 S8940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95 934,50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Реализация мероприятий областной адресной программы капитального ремонта по объектам образования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03 S9620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26 115 700,00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2 330 477,08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23 785 222,92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03 S9620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26 115 700,00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2 330 477,08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23 785 222,92</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03 S9620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26 115 700,00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2 330 477,08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23 785 222,92</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в целях капитального ремонта государственного (муниципального) имущества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1 03 S9620 243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2 330 477,08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924 0702 02 2 02 00590 000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924 0702 02 2 02 00590 600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924 0702 02 2 02 00590 610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10 924 076,70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8 983 632,16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1 940 444,54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10 724 900,00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8 844 659,52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1 880 240,48</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10 724 900,00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8 844 659,52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1 880 240,48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6 912 653,03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1 932 006,49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199 176,70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138 972,64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60 204,06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199 176,70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138 972,64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60 204,06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924 0703 02 2 02 00590 244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138 972,64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Реализация мероприятий по подготовке молодежи к службе в Вооруженных Силах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924 0707 02 3 02 88340 000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23 980,00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924 0707 02 3 02 88340 200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23 980,00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924 0707 02 3 02 88340 240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23 980,00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924 0707 02 3 02 88340 244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23 980,00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Мероприятия по организации отдыха и оздоровления детей и молодежи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129 791,00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55 946,20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73 844,80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124 500,00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55 946,20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68 553,80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124 500,00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55 946,20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68 553,80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персоналу учреждений, за исключением фонда оплаты труда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924 0707 02 3 03 80280 112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17 846,20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выплаты учреждений привлекаемым лицам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924 0707 02 3 03 80280 113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38 100,00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5 291,00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5 291,00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924 0707 02 3 03 80280 240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5 291,00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5 291,00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реализацию и проведение временного трудоустройства несовершеннолетних граждан в возрасте от 14 до 18 лет в свободное от учебы время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292 091,51</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242 815,09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193 538,67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193 538,67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193 538,67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193 538,67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193 538,67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98 552,84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98 552,84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924 0707 02 3 03 88280 611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49 276,42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924 0709 02 1 02 50500 000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208 320,00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208 320,00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924 0709 02 1 02 50500 100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156 240,00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156 240,00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924 0709 02 1 02 50500 110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156 240,00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156 240,00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924 0709 02 1 02 50500 600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52 080,00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52 080,00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924 0709 02 1 02 50500 610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52 080,00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52 080,00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1 594 316,00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1 265 157,24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329 158,76</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1 068 118,00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836 153,93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231 964,07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1 068 118,00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836 153,93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231 964,07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642 637,50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193 516,43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526 198,00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429 003,31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97 194,69</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526 198,00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429 003,31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97 194,69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иные цели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924 0709 02 1 </w:t>
            </w:r>
            <w:proofErr w:type="gramStart"/>
            <w:r w:rsidRPr="00E1527E">
              <w:rPr>
                <w:rFonts w:ascii="Times New Roman" w:eastAsia="Times New Roman" w:hAnsi="Times New Roman" w:cs="Times New Roman"/>
                <w:color w:val="000000"/>
                <w:sz w:val="18"/>
                <w:szCs w:val="18"/>
                <w:lang w:eastAsia="ru-RU"/>
              </w:rPr>
              <w:t>E</w:t>
            </w:r>
            <w:proofErr w:type="gramEnd"/>
            <w:r w:rsidRPr="00E1527E">
              <w:rPr>
                <w:rFonts w:ascii="Times New Roman" w:eastAsia="Times New Roman" w:hAnsi="Times New Roman" w:cs="Times New Roman"/>
                <w:color w:val="000000"/>
                <w:sz w:val="18"/>
                <w:szCs w:val="18"/>
                <w:lang w:eastAsia="ru-RU"/>
              </w:rPr>
              <w:t>В 51790 612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429 003,31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Организация отдыха и оздоровления детей и молодежи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1 866 100,00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1 865 517,20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582,80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679 417,20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582,80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680 000,00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679 417,20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582,80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679 417,20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1 186 100,00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1 186 100,00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1 186 100,00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924 0709 02 3 03 78320 611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1 186 100,00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Оздоровление детей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924 0709 02 3 03 78410 000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924 0709 02 3 03 78410 300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Социальные выплаты гражданам, кроме публичных нормативных социальных выплат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924 0709 02 3 03 78410 320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103 000,00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Организация отдыха и оздоровления детей и молодежи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42 729,70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40 789,30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1 940,40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20 923,30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20 923,30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20 923,30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20 923,30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20 923,30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21 806,40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19 866,00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1 940,40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21 806,40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19 866,00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1 940,40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924 0709 02 3 03 88320 611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19 866,00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924 0709 02 5 01 82010 000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2 904 600,00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1 504 468,11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1 400 131,89</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924 0709 02 5 01 82010 100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2 904 600,00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1 504 468,11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1 400 131,89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924 0709 02 5 01 82010 120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2 904 600,00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1 504 468,11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1 400 131,89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924 0709 02 5 01 82010 121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1 174 805,51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924 0709 02 5 01 82010 129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329 662,60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Финансовое обеспечение деятельности структурных подразделений отделов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1 822 909,00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1 215 416,26</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607 492,74</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1 686 600,00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1 115 795,07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570 804,93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1 686 600,00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1 115 795,07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570 804,93</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871 522,74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244 272,33</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100 309,00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63 621,19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36 687,81</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100 309,00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63 621,19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36 687,81</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63 621,19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Стипендии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924 0709 02 5 02 80590 340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87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924 1004 02 1 01 78150 000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163 900,00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163 900,00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924 1004 02 1 01 78150 300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924 1004 02 1 01 78150 310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924 1004 02 1 01 78150 600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123 900,00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924 1004 02 1 01 78150 610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123 900,00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Выплаты приемной семье на содержание подопечных детей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924 1004 02 4 07 78541 000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8 309 000,00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5 932 912,55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2 376 087,45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924 1004 02 4 07 78541 300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8 309 000,00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5 932 912,55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2 376 087,45</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924 1004 02 4 07 78541 310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8 309 000,00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5 932 912,55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2 376 087,45</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Пособия, компенсации, меры социальной поддержки по публичным нормативным обязательствам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924 1004 02 4 07 78541 313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5 932 912,55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Выплаты семьям опекунов на содержание подопечных детей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924 1004 02 4 08 78543 000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3 616 000,00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2 937 040,41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678 959,59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924 1004 02 4 08 78543 300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3 616 000,00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2 937 040,41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678 959,59</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924 1004 02 4 08 78543 310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3 616 000,00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2 937 040,41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678 959,59</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Пособия, компенсации, меры социальной поддержки по публичным нормативным обязательствам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924 1004 02 4 08 78543 313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2 937 040,41</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Обеспечение выплаты вознаграждения, причитающегося приемному родителю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924 1004 02 4 10 78542 000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7 174 685,64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581 314,36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924 1004 02 4 10 78542 300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7 174 685,64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581 314,36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924 1004 02 4 10 78542 310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7 756 000,00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7 174 685,64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581 314,36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Пособия, компенсации, меры социальной поддержки по публичным нормативным обязательствам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924 1004 02 4 10 78542 313</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7 174 685,64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90 087,00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78 913,00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924 1006 02 1 02 00590 300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39 852,00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29 148,00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Социальные выплаты гражданам, кроме публичных нормативных социальных выплат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924 1006 02 1 02 00590 320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69 000,00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39 852,00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29 148,00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Пособия, компенсации и иные социальные выплаты гражданам, кроме публичных нормативных обязательств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924 1006 02 1 02 00590 321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39 852,00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924 1006 02 1 02 00590 600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50 235,00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49 765,00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924 1006 02 1 02 00590 610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50 235,00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49 765,00</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924 1006 02 1 02 00590 611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50 235,00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8 573 436,00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5 299 938,09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3 273 497,91</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6 992 000,00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4 539 370,07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2 452 629,93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927 0106 39 3 01 82010 120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6 992 000,00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4 539 370,07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2 452 629,93</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Фонд оплаты труда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927 0106 39 3 01 82010 121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3 498 389,18</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927 0106 39 3 01 82010 129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1 040 980,89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1 581 436,00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760 568,02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820 867,98</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1 581 436,00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760 568,02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820 867,98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927 0106 39 3 01 82010 244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760 568,02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Резервный фонд администрации Репьевского муниципального района (финансовое обеспечение непредвиденных расходов)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927 0111 39 1 04 20540 000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бюджетные ассигнования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927 0111 39 1 04 20540 800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Резервные средства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927 0111 39 1 04 20540 870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6 482 473,77</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14 655 064,00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10 363 829,72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4 291 234,28</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927 0113 39 3 02 00590 100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13 890 253,00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9 899 838,72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3 990 414,28</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927 0113 39 3 02 00590 110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13 890 253,00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9 899 838,72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3 990 414,28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Фонд оплаты труда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927 0113 39 3 02 00590 111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7 713 398,90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927 0113 39 3 02 00590 119</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2 186 439,82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764 811,00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463 991,00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300 820,00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764 811,00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463 991,00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300 820,00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Прочая закупка товаров, работ и услуг</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927 0113 39 3 02 00590 244</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463 991,00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Организация проведения оплачиваемых общественных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927 0401 39 1 01 78430 000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927 0401 39 1 01 78430 200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927 0401 39 1 01 78430 240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36,46</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Организация проведения оплачиваемых общественных работ</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927 0401 39 2 04 78430 000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927 0401 39 2 04 78430 500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927 0401 39 2 04 78430 540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38 463,54</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Мероприятия по развитию сети автомобильных дорог общего пользования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927 0409 24 1 01 81290 000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8 020 592,27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7 365 261,69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655 330,58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927 0409 24 1 01 81290 500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8 020 592,27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7 365 261,69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655 330,58</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927 0409 24 1 01 81290 540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8 020 592,27</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7 365 261,69</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655 330,58</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Субсидии бюджетам сельских поселений на </w:t>
            </w:r>
            <w:proofErr w:type="spellStart"/>
            <w:r w:rsidRPr="00E1527E">
              <w:rPr>
                <w:rFonts w:ascii="Times New Roman" w:eastAsia="Times New Roman" w:hAnsi="Times New Roman" w:cs="Times New Roman"/>
                <w:color w:val="000000"/>
                <w:sz w:val="18"/>
                <w:szCs w:val="18"/>
                <w:lang w:eastAsia="ru-RU"/>
              </w:rPr>
              <w:t>софинансирование</w:t>
            </w:r>
            <w:proofErr w:type="spellEnd"/>
            <w:r w:rsidRPr="00E1527E">
              <w:rPr>
                <w:rFonts w:ascii="Times New Roman" w:eastAsia="Times New Roman" w:hAnsi="Times New Roman" w:cs="Times New Roman"/>
                <w:color w:val="000000"/>
                <w:sz w:val="18"/>
                <w:szCs w:val="18"/>
                <w:lang w:eastAsia="ru-RU"/>
              </w:rPr>
              <w:t xml:space="preserve"> расходных обязатель</w:t>
            </w:r>
            <w:proofErr w:type="gramStart"/>
            <w:r w:rsidRPr="00E1527E">
              <w:rPr>
                <w:rFonts w:ascii="Times New Roman" w:eastAsia="Times New Roman" w:hAnsi="Times New Roman" w:cs="Times New Roman"/>
                <w:color w:val="000000"/>
                <w:sz w:val="18"/>
                <w:szCs w:val="18"/>
                <w:lang w:eastAsia="ru-RU"/>
              </w:rPr>
              <w:t>ств в сф</w:t>
            </w:r>
            <w:proofErr w:type="gramEnd"/>
            <w:r w:rsidRPr="00E1527E">
              <w:rPr>
                <w:rFonts w:ascii="Times New Roman" w:eastAsia="Times New Roman" w:hAnsi="Times New Roman" w:cs="Times New Roman"/>
                <w:color w:val="000000"/>
                <w:sz w:val="18"/>
                <w:szCs w:val="18"/>
                <w:lang w:eastAsia="ru-RU"/>
              </w:rPr>
              <w:t>ере обеспечения уличного освещения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927 0503 39 2 05 78670 000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927 0503 39 2 05 78670 500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927 0503 39 2 05 78670 520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Субсидии, за исключением субсидий на </w:t>
            </w:r>
            <w:proofErr w:type="spellStart"/>
            <w:r w:rsidRPr="00E1527E">
              <w:rPr>
                <w:rFonts w:ascii="Times New Roman" w:eastAsia="Times New Roman" w:hAnsi="Times New Roman" w:cs="Times New Roman"/>
                <w:color w:val="000000"/>
                <w:sz w:val="18"/>
                <w:szCs w:val="18"/>
                <w:lang w:eastAsia="ru-RU"/>
              </w:rPr>
              <w:t>софинансирование</w:t>
            </w:r>
            <w:proofErr w:type="spellEnd"/>
            <w:r w:rsidRPr="00E1527E">
              <w:rPr>
                <w:rFonts w:ascii="Times New Roman" w:eastAsia="Times New Roman" w:hAnsi="Times New Roman" w:cs="Times New Roman"/>
                <w:color w:val="000000"/>
                <w:sz w:val="18"/>
                <w:szCs w:val="18"/>
                <w:lang w:eastAsia="ru-RU"/>
              </w:rPr>
              <w:t xml:space="preserve"> капитальных вложений в объекты государственной (муниципальной) собственности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927 0503 39 2 05 78670 521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 муниципальным образованиям на капитальные вложения в объекты коммунальной инфраструктуры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927 0505 39 2 09 79780 000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18 696 900,00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11 599 419,95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7 097 480,05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927 0505 39 2 09 79780 500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18 696 900,00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11 599 419,95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7 097 480,05</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Субсидии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927 0505 39 2 09 79780 520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18 696 900,00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11 599 419,95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7 097 480,05</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Субсидии на </w:t>
            </w:r>
            <w:proofErr w:type="spellStart"/>
            <w:r w:rsidRPr="00E1527E">
              <w:rPr>
                <w:rFonts w:ascii="Times New Roman" w:eastAsia="Times New Roman" w:hAnsi="Times New Roman" w:cs="Times New Roman"/>
                <w:color w:val="000000"/>
                <w:sz w:val="18"/>
                <w:szCs w:val="18"/>
                <w:lang w:eastAsia="ru-RU"/>
              </w:rPr>
              <w:t>софинансирование</w:t>
            </w:r>
            <w:proofErr w:type="spellEnd"/>
            <w:r w:rsidRPr="00E1527E">
              <w:rPr>
                <w:rFonts w:ascii="Times New Roman" w:eastAsia="Times New Roman" w:hAnsi="Times New Roman" w:cs="Times New Roman"/>
                <w:color w:val="000000"/>
                <w:sz w:val="18"/>
                <w:szCs w:val="18"/>
                <w:lang w:eastAsia="ru-RU"/>
              </w:rPr>
              <w:t xml:space="preserve"> капитальных вложений в объекты государственной (муниципальной) собственности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927 0505 39 2 09 79780 522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11 599 419,95</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Мероприятия активной политики занятости населения</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927 1003 39 1 01 80810 000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927 1003 39 1 01 80810 200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927 1003 39 1 01 80810 240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70 000,00</w:t>
            </w:r>
          </w:p>
        </w:tc>
      </w:tr>
      <w:tr w:rsidR="00E1527E" w:rsidRPr="00E1527E" w:rsidTr="00E1527E">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927 1401 39 2 02 78050 000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3 136 500,00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1 045 500,00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927 1401 39 2 02 78050 500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3 136 500,00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1 045 500,00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927 1401 39 2 02 78050 510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4 182 000,00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3 136 500,00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1 045 500,00</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Дотации на выравнивание бюджетной обеспеченности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927 1401 39 2 02 78050 511</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3 136 500,00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Дотация на выравнивание бюджетной обеспеченности за счет средств районного бюджета бюджетам городских и сельских поселений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927 1401 39 2 02 88050 000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927 1401 39 2 02 88050 500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927 1401 39 2 02 88050 510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2 400 000,00</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lastRenderedPageBreak/>
              <w:t>Дотации бюджетам муниципальных районов и городских округов Воронежской области на поддержку мер по обеспечению сбалансированности местных бюджетов</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927 1402 39 2 03 78030 000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22 372 000,00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16 894 752,00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5 477 248,00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927 1402 39 2 03 78030 500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22 372 000,00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16 894 752,00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5 477 248,00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Дотации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927 1402 39 2 03 78030 510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22 372 000,00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16 894 752,00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5 477 248,00</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дотации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927 1402 39 2 03 78030 512</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16 894 752,00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5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927 1403 39 2 06 79180 000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927 1403 39 2 06 79180 500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927 1403 39 2 06 79180 540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3 660 000,00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 xml:space="preserve">Зарезервированные </w:t>
            </w:r>
            <w:proofErr w:type="spellStart"/>
            <w:r w:rsidRPr="00E1527E">
              <w:rPr>
                <w:rFonts w:ascii="Times New Roman" w:eastAsia="Times New Roman" w:hAnsi="Times New Roman" w:cs="Times New Roman"/>
                <w:color w:val="000000"/>
                <w:sz w:val="18"/>
                <w:szCs w:val="18"/>
                <w:lang w:eastAsia="ru-RU"/>
              </w:rPr>
              <w:t>средства</w:t>
            </w:r>
            <w:proofErr w:type="gramStart"/>
            <w:r w:rsidRPr="00E1527E">
              <w:rPr>
                <w:rFonts w:ascii="Times New Roman" w:eastAsia="Times New Roman" w:hAnsi="Times New Roman" w:cs="Times New Roman"/>
                <w:color w:val="000000"/>
                <w:sz w:val="18"/>
                <w:szCs w:val="18"/>
                <w:lang w:eastAsia="ru-RU"/>
              </w:rPr>
              <w:t>,с</w:t>
            </w:r>
            <w:proofErr w:type="gramEnd"/>
            <w:r w:rsidRPr="00E1527E">
              <w:rPr>
                <w:rFonts w:ascii="Times New Roman" w:eastAsia="Times New Roman" w:hAnsi="Times New Roman" w:cs="Times New Roman"/>
                <w:color w:val="000000"/>
                <w:sz w:val="18"/>
                <w:szCs w:val="18"/>
                <w:lang w:eastAsia="ru-RU"/>
              </w:rPr>
              <w:t>вязанные</w:t>
            </w:r>
            <w:proofErr w:type="spellEnd"/>
            <w:r w:rsidRPr="00E1527E">
              <w:rPr>
                <w:rFonts w:ascii="Times New Roman" w:eastAsia="Times New Roman" w:hAnsi="Times New Roman" w:cs="Times New Roman"/>
                <w:color w:val="000000"/>
                <w:sz w:val="18"/>
                <w:szCs w:val="18"/>
                <w:lang w:eastAsia="ru-RU"/>
              </w:rPr>
              <w:t xml:space="preserve"> с особенностями исполнения бюджета</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927 1403 39 2 07 70100 000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927 1403 39 2 07 70100 500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927 1403 39 2 07 70100 540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1 600 663,30</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w:t>
            </w:r>
          </w:p>
        </w:tc>
      </w:tr>
      <w:tr w:rsidR="00E1527E" w:rsidRPr="00E1527E" w:rsidTr="00E1527E">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 на предоставление финансовой поддержки поселениям</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927 1403 39 2 12 88040 000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5 030 642,23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2 205 300,37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2 825 341,86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927 1403 39 2 12 88040 500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5 030 642,23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2 205 300,37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2 825 341,86</w:t>
            </w:r>
          </w:p>
        </w:tc>
      </w:tr>
      <w:tr w:rsidR="00E1527E" w:rsidRPr="00E1527E" w:rsidTr="00E1527E">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Иные межбюджетные трансферты</w:t>
            </w:r>
          </w:p>
        </w:tc>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927 1403 39 2 12 88040 540</w:t>
            </w:r>
          </w:p>
        </w:tc>
        <w:tc>
          <w:tcPr>
            <w:tcW w:w="1417"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5 030 642,23</w:t>
            </w:r>
          </w:p>
        </w:tc>
        <w:tc>
          <w:tcPr>
            <w:tcW w:w="1559" w:type="dxa"/>
            <w:tcBorders>
              <w:top w:val="nil"/>
              <w:left w:val="nil"/>
              <w:bottom w:val="single" w:sz="4" w:space="0" w:color="000000"/>
              <w:right w:val="single" w:sz="4"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2 205 300,37</w:t>
            </w:r>
          </w:p>
        </w:tc>
        <w:tc>
          <w:tcPr>
            <w:tcW w:w="1418" w:type="dxa"/>
            <w:tcBorders>
              <w:top w:val="nil"/>
              <w:left w:val="nil"/>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2 825 341,86</w:t>
            </w:r>
          </w:p>
        </w:tc>
      </w:tr>
      <w:tr w:rsidR="00E1527E" w:rsidRPr="00E1527E" w:rsidTr="00E1527E">
        <w:trPr>
          <w:trHeight w:val="480"/>
        </w:trPr>
        <w:tc>
          <w:tcPr>
            <w:tcW w:w="31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1527E" w:rsidRPr="00E1527E" w:rsidRDefault="00E1527E" w:rsidP="00E1527E">
            <w:pPr>
              <w:spacing w:after="0" w:line="240" w:lineRule="auto"/>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Результат исполнения бюджета (дефицит / профицит)</w:t>
            </w:r>
          </w:p>
        </w:tc>
        <w:tc>
          <w:tcPr>
            <w:tcW w:w="2410" w:type="dxa"/>
            <w:tcBorders>
              <w:top w:val="single" w:sz="8" w:space="0" w:color="000000"/>
              <w:left w:val="single" w:sz="4" w:space="0" w:color="000000"/>
              <w:bottom w:val="single" w:sz="8"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-23 486 743,45</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E1527E" w:rsidRPr="00E1527E" w:rsidRDefault="00E1527E" w:rsidP="00E1527E">
            <w:pPr>
              <w:spacing w:after="0" w:line="240" w:lineRule="auto"/>
              <w:jc w:val="right"/>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32 881 290,76</w:t>
            </w:r>
          </w:p>
        </w:tc>
        <w:tc>
          <w:tcPr>
            <w:tcW w:w="1418" w:type="dxa"/>
            <w:tcBorders>
              <w:top w:val="single" w:sz="8" w:space="0" w:color="000000"/>
              <w:left w:val="nil"/>
              <w:bottom w:val="single" w:sz="8" w:space="0" w:color="000000"/>
              <w:right w:val="single" w:sz="8" w:space="0" w:color="000000"/>
            </w:tcBorders>
            <w:shd w:val="clear" w:color="auto" w:fill="auto"/>
            <w:noWrap/>
            <w:vAlign w:val="bottom"/>
            <w:hideMark/>
          </w:tcPr>
          <w:p w:rsidR="00E1527E" w:rsidRPr="00E1527E" w:rsidRDefault="00E1527E" w:rsidP="00E1527E">
            <w:pPr>
              <w:spacing w:after="0" w:line="240" w:lineRule="auto"/>
              <w:jc w:val="center"/>
              <w:rPr>
                <w:rFonts w:ascii="Times New Roman" w:eastAsia="Times New Roman" w:hAnsi="Times New Roman" w:cs="Times New Roman"/>
                <w:color w:val="000000"/>
                <w:sz w:val="18"/>
                <w:szCs w:val="18"/>
                <w:lang w:eastAsia="ru-RU"/>
              </w:rPr>
            </w:pPr>
            <w:r w:rsidRPr="00E1527E">
              <w:rPr>
                <w:rFonts w:ascii="Times New Roman" w:eastAsia="Times New Roman" w:hAnsi="Times New Roman" w:cs="Times New Roman"/>
                <w:color w:val="000000"/>
                <w:sz w:val="18"/>
                <w:szCs w:val="18"/>
                <w:lang w:eastAsia="ru-RU"/>
              </w:rPr>
              <w:t>x</w:t>
            </w:r>
          </w:p>
        </w:tc>
      </w:tr>
    </w:tbl>
    <w:p w:rsidR="00E1527E" w:rsidRPr="00E1527E" w:rsidRDefault="00E1527E" w:rsidP="00E1527E">
      <w:pPr>
        <w:pStyle w:val="a5"/>
        <w:rPr>
          <w:rFonts w:ascii="Times New Roman" w:hAnsi="Times New Roman" w:cs="Times New Roman"/>
          <w:sz w:val="18"/>
          <w:szCs w:val="18"/>
        </w:rPr>
      </w:pPr>
    </w:p>
    <w:p w:rsidR="00C330B4" w:rsidRPr="00044766" w:rsidRDefault="00C330B4">
      <w:pPr>
        <w:rPr>
          <w:rFonts w:ascii="Times New Roman" w:hAnsi="Times New Roman" w:cs="Times New Roman"/>
          <w:sz w:val="18"/>
          <w:szCs w:val="18"/>
        </w:rPr>
      </w:pPr>
    </w:p>
    <w:p w:rsidR="00263834" w:rsidRPr="00044766" w:rsidRDefault="00263834">
      <w:pPr>
        <w:rPr>
          <w:rFonts w:ascii="Times New Roman" w:hAnsi="Times New Roman" w:cs="Times New Roman"/>
          <w:sz w:val="18"/>
          <w:szCs w:val="18"/>
        </w:rPr>
      </w:pPr>
      <w:r w:rsidRPr="00044766">
        <w:rPr>
          <w:rFonts w:ascii="Times New Roman" w:hAnsi="Times New Roman" w:cs="Times New Roman"/>
          <w:sz w:val="18"/>
          <w:szCs w:val="18"/>
        </w:rPr>
        <w:t>3. Источники финансирования</w:t>
      </w:r>
    </w:p>
    <w:tbl>
      <w:tblPr>
        <w:tblW w:w="9968" w:type="dxa"/>
        <w:tblInd w:w="93" w:type="dxa"/>
        <w:tblLook w:val="04A0" w:firstRow="1" w:lastRow="0" w:firstColumn="1" w:lastColumn="0" w:noHBand="0" w:noVBand="1"/>
      </w:tblPr>
      <w:tblGrid>
        <w:gridCol w:w="3134"/>
        <w:gridCol w:w="2410"/>
        <w:gridCol w:w="1559"/>
        <w:gridCol w:w="1417"/>
        <w:gridCol w:w="1448"/>
      </w:tblGrid>
      <w:tr w:rsidR="00873ECF" w:rsidRPr="00873ECF" w:rsidTr="00873ECF">
        <w:trPr>
          <w:trHeight w:val="276"/>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Наименование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Код источника финансирования дефицита бюджета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Исполнено</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Неисполненные назначения</w:t>
            </w:r>
          </w:p>
        </w:tc>
        <w:bookmarkStart w:id="0" w:name="_GoBack"/>
        <w:bookmarkEnd w:id="0"/>
      </w:tr>
      <w:tr w:rsidR="00873ECF" w:rsidRPr="00873ECF" w:rsidTr="00873ECF">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r>
      <w:tr w:rsidR="00873ECF" w:rsidRPr="00873ECF" w:rsidTr="00873ECF">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r>
      <w:tr w:rsidR="00873ECF" w:rsidRPr="00873ECF" w:rsidTr="00873ECF">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r>
      <w:tr w:rsidR="00873ECF" w:rsidRPr="00873ECF" w:rsidTr="00873ECF">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p>
        </w:tc>
      </w:tr>
      <w:tr w:rsidR="00873ECF" w:rsidRPr="00873ECF" w:rsidTr="00873ECF">
        <w:trPr>
          <w:trHeight w:val="240"/>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w:t>
            </w:r>
          </w:p>
        </w:tc>
        <w:tc>
          <w:tcPr>
            <w:tcW w:w="2410" w:type="dxa"/>
            <w:tcBorders>
              <w:top w:val="nil"/>
              <w:left w:val="nil"/>
              <w:bottom w:val="single" w:sz="8"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w:t>
            </w:r>
          </w:p>
        </w:tc>
        <w:tc>
          <w:tcPr>
            <w:tcW w:w="1417" w:type="dxa"/>
            <w:tcBorders>
              <w:top w:val="nil"/>
              <w:left w:val="nil"/>
              <w:bottom w:val="single" w:sz="8"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5</w:t>
            </w:r>
          </w:p>
        </w:tc>
        <w:tc>
          <w:tcPr>
            <w:tcW w:w="1448" w:type="dxa"/>
            <w:tcBorders>
              <w:top w:val="nil"/>
              <w:left w:val="nil"/>
              <w:bottom w:val="single" w:sz="8"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w:t>
            </w:r>
          </w:p>
        </w:tc>
      </w:tr>
      <w:tr w:rsidR="00873ECF" w:rsidRPr="00873ECF" w:rsidTr="00873ECF">
        <w:trPr>
          <w:trHeight w:val="585"/>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Источники финансирования дефицита бюджета - всего</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23 486 743,45</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-32 881 290,76</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56 368 034,21</w:t>
            </w:r>
          </w:p>
        </w:tc>
      </w:tr>
      <w:tr w:rsidR="00873ECF" w:rsidRPr="00873ECF" w:rsidTr="00873ECF">
        <w:trPr>
          <w:trHeight w:val="24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ind w:firstLineChars="200" w:firstLine="360"/>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в том числе:</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48" w:type="dxa"/>
            <w:tcBorders>
              <w:top w:val="nil"/>
              <w:left w:val="nil"/>
              <w:bottom w:val="single" w:sz="4" w:space="0" w:color="000000"/>
              <w:right w:val="single" w:sz="8"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r>
      <w:tr w:rsidR="00873ECF" w:rsidRPr="00873ECF" w:rsidTr="00873ECF">
        <w:trPr>
          <w:trHeight w:val="360"/>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источники внутреннего финансирования бюджета</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r>
      <w:tr w:rsidR="00873ECF" w:rsidRPr="00873ECF" w:rsidTr="00873ECF">
        <w:trPr>
          <w:trHeight w:val="240"/>
        </w:trPr>
        <w:tc>
          <w:tcPr>
            <w:tcW w:w="3134" w:type="dxa"/>
            <w:tcBorders>
              <w:top w:val="nil"/>
              <w:left w:val="single" w:sz="4" w:space="0" w:color="000000"/>
              <w:bottom w:val="nil"/>
              <w:right w:val="single" w:sz="8" w:space="0" w:color="000000"/>
            </w:tcBorders>
            <w:shd w:val="clear" w:color="auto" w:fill="auto"/>
            <w:vAlign w:val="bottom"/>
            <w:hideMark/>
          </w:tcPr>
          <w:p w:rsidR="00873ECF" w:rsidRPr="00873ECF" w:rsidRDefault="00873ECF" w:rsidP="00873ECF">
            <w:pPr>
              <w:spacing w:after="0" w:line="240" w:lineRule="auto"/>
              <w:ind w:firstLineChars="200" w:firstLine="360"/>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из них:</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48" w:type="dxa"/>
            <w:tcBorders>
              <w:top w:val="nil"/>
              <w:left w:val="nil"/>
              <w:bottom w:val="single" w:sz="4" w:space="0" w:color="000000"/>
              <w:right w:val="single" w:sz="8"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Бюджетные кредиты из других бюджетов бюджетной системы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r>
      <w:tr w:rsidR="00873ECF" w:rsidRPr="00873ECF" w:rsidTr="00873ECF">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Бюджетные кредиты из других бюджетов бюджетной системы Российской Федерации в валюте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927 01 03 01 00 00 0000 000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r>
      <w:tr w:rsidR="00873ECF" w:rsidRPr="00873ECF" w:rsidTr="00873ECF">
        <w:trPr>
          <w:trHeight w:val="936"/>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927 01 03 01 00 00 0000 700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r>
      <w:tr w:rsidR="00873ECF" w:rsidRPr="00873ECF" w:rsidTr="00873ECF">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927 01 03 01 00 05 0000 710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r>
      <w:tr w:rsidR="00873ECF" w:rsidRPr="00873ECF" w:rsidTr="00873ECF">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927 01 03 01 00 00 0000 800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r>
      <w:tr w:rsidR="00873ECF" w:rsidRPr="00873ECF" w:rsidTr="00873ECF">
        <w:trPr>
          <w:trHeight w:val="1248"/>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927 01 03 01 00 05 0000 810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-10 700 000,00</w:t>
            </w:r>
          </w:p>
        </w:tc>
      </w:tr>
      <w:tr w:rsidR="00873ECF" w:rsidRPr="00873ECF" w:rsidTr="00873ECF">
        <w:trPr>
          <w:trHeight w:val="282"/>
        </w:trPr>
        <w:tc>
          <w:tcPr>
            <w:tcW w:w="31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источники внешнего финансирования бюджета</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r>
      <w:tr w:rsidR="00873ECF" w:rsidRPr="00873ECF" w:rsidTr="00873ECF">
        <w:trPr>
          <w:trHeight w:val="258"/>
        </w:trPr>
        <w:tc>
          <w:tcPr>
            <w:tcW w:w="3134" w:type="dxa"/>
            <w:tcBorders>
              <w:top w:val="nil"/>
              <w:left w:val="single" w:sz="4" w:space="0" w:color="000000"/>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из них:</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448" w:type="dxa"/>
            <w:tcBorders>
              <w:top w:val="nil"/>
              <w:left w:val="nil"/>
              <w:bottom w:val="single" w:sz="4" w:space="0" w:color="000000"/>
              <w:right w:val="single" w:sz="8" w:space="0" w:color="000000"/>
            </w:tcBorders>
            <w:shd w:val="clear" w:color="auto" w:fill="auto"/>
            <w:noWrap/>
            <w:vAlign w:val="center"/>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r>
      <w:tr w:rsidR="00873ECF" w:rsidRPr="00873ECF" w:rsidTr="00873ECF">
        <w:trPr>
          <w:trHeight w:val="282"/>
        </w:trPr>
        <w:tc>
          <w:tcPr>
            <w:tcW w:w="3134" w:type="dxa"/>
            <w:tcBorders>
              <w:top w:val="nil"/>
              <w:left w:val="single" w:sz="4" w:space="0" w:color="000000"/>
              <w:bottom w:val="single" w:sz="4" w:space="0" w:color="000000"/>
              <w:right w:val="single" w:sz="8" w:space="0" w:color="000000"/>
            </w:tcBorders>
            <w:shd w:val="clear" w:color="000000" w:fill="FFFFFF"/>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Изменение остатков средств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23 486 743,45</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-43 581 290,76</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67 068 034,21</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000000" w:fill="FFFFFF"/>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xml:space="preserve">  Изменение остатков средств на счетах по учету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000 01 05 00 00 00 0000 000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23 486 743,45</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-43 581 290,76</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67 068 034,21</w:t>
            </w:r>
          </w:p>
        </w:tc>
      </w:tr>
      <w:tr w:rsidR="00873ECF" w:rsidRPr="00873ECF" w:rsidTr="00873ECF">
        <w:trPr>
          <w:trHeight w:val="282"/>
        </w:trPr>
        <w:tc>
          <w:tcPr>
            <w:tcW w:w="31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увеличение остатков средств, всего</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-676 037 860,49</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Увеличение остатков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000 01 05 00 00 00 0000 500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-676 037 860,49</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-493 754 862,71</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Увеличение прочих остатков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-676 037 860,49</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-493 754 862,71</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Увеличение прочих остатков денежных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927 01 05 02 01 00 0000 510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-676 037 860,49</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-493 754 862,71</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Увеличение прочих остатков денежных средств бюджетов муниципальных районов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927 01 05 02 01 05 0000 510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-676 037 860,49</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-493 754 862,71</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282"/>
        </w:trPr>
        <w:tc>
          <w:tcPr>
            <w:tcW w:w="31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уменьшение остатков средств, всего</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699 524 603,94</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Уменьшение остатков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000 01 05 00 00 00 0000 600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699 524 603,94</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450 173 571,95</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312"/>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Уменьшение прочих остатков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699 524 603,94</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450 173 571,95</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Уменьшение прочих остатков денежных средств бюджетов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927 01 05 02 01 00 0000 610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699 524 603,94</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450 173 571,95</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r w:rsidR="00873ECF" w:rsidRPr="00873ECF" w:rsidTr="00873ECF">
        <w:trPr>
          <w:trHeight w:val="624"/>
        </w:trPr>
        <w:tc>
          <w:tcPr>
            <w:tcW w:w="3134" w:type="dxa"/>
            <w:tcBorders>
              <w:top w:val="nil"/>
              <w:left w:val="single" w:sz="4" w:space="0" w:color="000000"/>
              <w:bottom w:val="single" w:sz="4" w:space="0" w:color="000000"/>
              <w:right w:val="single" w:sz="8" w:space="0" w:color="000000"/>
            </w:tcBorders>
            <w:shd w:val="clear" w:color="auto" w:fill="auto"/>
            <w:vAlign w:val="bottom"/>
            <w:hideMark/>
          </w:tcPr>
          <w:p w:rsidR="00873ECF" w:rsidRPr="00873ECF" w:rsidRDefault="00873ECF" w:rsidP="00873ECF">
            <w:pPr>
              <w:spacing w:after="0" w:line="240" w:lineRule="auto"/>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Уменьшение прочих остатков денежных средств бюджетов муниципальных районов</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927 01 05 02 01 05 0000 610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699 524 603,94</w:t>
            </w:r>
          </w:p>
        </w:tc>
        <w:tc>
          <w:tcPr>
            <w:tcW w:w="1417" w:type="dxa"/>
            <w:tcBorders>
              <w:top w:val="nil"/>
              <w:left w:val="nil"/>
              <w:bottom w:val="single" w:sz="4" w:space="0" w:color="000000"/>
              <w:right w:val="single" w:sz="4" w:space="0" w:color="000000"/>
            </w:tcBorders>
            <w:shd w:val="clear" w:color="auto" w:fill="auto"/>
            <w:noWrap/>
            <w:vAlign w:val="bottom"/>
            <w:hideMark/>
          </w:tcPr>
          <w:p w:rsidR="00873ECF" w:rsidRPr="00873ECF" w:rsidRDefault="00873ECF" w:rsidP="00873ECF">
            <w:pPr>
              <w:spacing w:after="0" w:line="240" w:lineRule="auto"/>
              <w:jc w:val="right"/>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450 173 571,95</w:t>
            </w:r>
          </w:p>
        </w:tc>
        <w:tc>
          <w:tcPr>
            <w:tcW w:w="1448" w:type="dxa"/>
            <w:tcBorders>
              <w:top w:val="nil"/>
              <w:left w:val="nil"/>
              <w:bottom w:val="single" w:sz="4" w:space="0" w:color="000000"/>
              <w:right w:val="single" w:sz="8" w:space="0" w:color="000000"/>
            </w:tcBorders>
            <w:shd w:val="clear" w:color="auto" w:fill="auto"/>
            <w:noWrap/>
            <w:vAlign w:val="bottom"/>
            <w:hideMark/>
          </w:tcPr>
          <w:p w:rsidR="00873ECF" w:rsidRPr="00873ECF" w:rsidRDefault="00873ECF" w:rsidP="00873ECF">
            <w:pPr>
              <w:spacing w:after="0" w:line="240" w:lineRule="auto"/>
              <w:jc w:val="center"/>
              <w:rPr>
                <w:rFonts w:ascii="Times New Roman" w:eastAsia="Times New Roman" w:hAnsi="Times New Roman" w:cs="Times New Roman"/>
                <w:color w:val="000000"/>
                <w:sz w:val="18"/>
                <w:szCs w:val="18"/>
                <w:lang w:eastAsia="ru-RU"/>
              </w:rPr>
            </w:pPr>
            <w:r w:rsidRPr="00873ECF">
              <w:rPr>
                <w:rFonts w:ascii="Times New Roman" w:eastAsia="Times New Roman" w:hAnsi="Times New Roman" w:cs="Times New Roman"/>
                <w:color w:val="000000"/>
                <w:sz w:val="18"/>
                <w:szCs w:val="18"/>
                <w:lang w:eastAsia="ru-RU"/>
              </w:rPr>
              <w:t>X</w:t>
            </w:r>
          </w:p>
        </w:tc>
      </w:tr>
    </w:tbl>
    <w:p w:rsidR="00263834" w:rsidRPr="00044766" w:rsidRDefault="00263834">
      <w:pPr>
        <w:rPr>
          <w:rFonts w:ascii="Times New Roman" w:hAnsi="Times New Roman" w:cs="Times New Roman"/>
          <w:sz w:val="18"/>
          <w:szCs w:val="18"/>
        </w:rPr>
      </w:pPr>
    </w:p>
    <w:p w:rsidR="008F76FD" w:rsidRPr="00044766" w:rsidRDefault="008F76FD">
      <w:pPr>
        <w:rPr>
          <w:rFonts w:ascii="Times New Roman" w:hAnsi="Times New Roman" w:cs="Times New Roman"/>
          <w:sz w:val="18"/>
          <w:szCs w:val="18"/>
        </w:rPr>
      </w:pPr>
    </w:p>
    <w:p w:rsidR="008F76FD" w:rsidRPr="00044766" w:rsidRDefault="008F76FD">
      <w:pPr>
        <w:rPr>
          <w:rFonts w:ascii="Times New Roman" w:hAnsi="Times New Roman" w:cs="Times New Roman"/>
          <w:sz w:val="18"/>
          <w:szCs w:val="18"/>
        </w:rPr>
      </w:pPr>
      <w:r w:rsidRPr="00044766">
        <w:rPr>
          <w:rFonts w:ascii="Times New Roman" w:hAnsi="Times New Roman" w:cs="Times New Roman"/>
          <w:sz w:val="18"/>
          <w:szCs w:val="18"/>
        </w:rPr>
        <w:t>Руководитель Отдела финансов</w:t>
      </w:r>
      <w:r w:rsidRPr="00044766">
        <w:rPr>
          <w:rFonts w:ascii="Times New Roman" w:hAnsi="Times New Roman" w:cs="Times New Roman"/>
          <w:sz w:val="18"/>
          <w:szCs w:val="18"/>
        </w:rPr>
        <w:tab/>
      </w:r>
      <w:r w:rsidRPr="00044766">
        <w:rPr>
          <w:rFonts w:ascii="Times New Roman" w:hAnsi="Times New Roman" w:cs="Times New Roman"/>
          <w:sz w:val="18"/>
          <w:szCs w:val="18"/>
        </w:rPr>
        <w:tab/>
      </w:r>
      <w:r w:rsidRPr="00044766">
        <w:rPr>
          <w:rFonts w:ascii="Times New Roman" w:hAnsi="Times New Roman" w:cs="Times New Roman"/>
          <w:sz w:val="18"/>
          <w:szCs w:val="18"/>
        </w:rPr>
        <w:tab/>
      </w:r>
      <w:r w:rsidRPr="00044766">
        <w:rPr>
          <w:rFonts w:ascii="Times New Roman" w:hAnsi="Times New Roman" w:cs="Times New Roman"/>
          <w:sz w:val="18"/>
          <w:szCs w:val="18"/>
        </w:rPr>
        <w:tab/>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ab/>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 xml:space="preserve">  </w:t>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И.В.</w:t>
      </w:r>
      <w:r w:rsidR="00767666">
        <w:rPr>
          <w:rFonts w:ascii="Times New Roman" w:hAnsi="Times New Roman" w:cs="Times New Roman"/>
          <w:sz w:val="18"/>
          <w:szCs w:val="18"/>
        </w:rPr>
        <w:t xml:space="preserve"> </w:t>
      </w:r>
      <w:r w:rsidRPr="00044766">
        <w:rPr>
          <w:rFonts w:ascii="Times New Roman" w:hAnsi="Times New Roman" w:cs="Times New Roman"/>
          <w:sz w:val="18"/>
          <w:szCs w:val="18"/>
        </w:rPr>
        <w:t>Ивлева</w:t>
      </w:r>
      <w:r w:rsidRPr="00044766">
        <w:rPr>
          <w:rFonts w:ascii="Times New Roman" w:hAnsi="Times New Roman" w:cs="Times New Roman"/>
          <w:sz w:val="18"/>
          <w:szCs w:val="18"/>
        </w:rPr>
        <w:tab/>
      </w:r>
      <w:r w:rsidRPr="00044766">
        <w:rPr>
          <w:rFonts w:ascii="Times New Roman" w:hAnsi="Times New Roman" w:cs="Times New Roman"/>
          <w:sz w:val="18"/>
          <w:szCs w:val="18"/>
        </w:rPr>
        <w:tab/>
      </w:r>
    </w:p>
    <w:sectPr w:rsidR="008F76FD" w:rsidRPr="00044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6079"/>
    <w:multiLevelType w:val="hybridMultilevel"/>
    <w:tmpl w:val="6DAA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78"/>
    <w:rsid w:val="00035E78"/>
    <w:rsid w:val="00044766"/>
    <w:rsid w:val="001065D1"/>
    <w:rsid w:val="001B01B0"/>
    <w:rsid w:val="00215109"/>
    <w:rsid w:val="00263834"/>
    <w:rsid w:val="00291AC3"/>
    <w:rsid w:val="002A2308"/>
    <w:rsid w:val="002C2CC6"/>
    <w:rsid w:val="002C395D"/>
    <w:rsid w:val="00323842"/>
    <w:rsid w:val="00347C76"/>
    <w:rsid w:val="003C06DD"/>
    <w:rsid w:val="003E01CA"/>
    <w:rsid w:val="00405577"/>
    <w:rsid w:val="00415285"/>
    <w:rsid w:val="00426EA0"/>
    <w:rsid w:val="004454CB"/>
    <w:rsid w:val="00476469"/>
    <w:rsid w:val="00514D0A"/>
    <w:rsid w:val="00550121"/>
    <w:rsid w:val="00570944"/>
    <w:rsid w:val="006325E6"/>
    <w:rsid w:val="006D1C16"/>
    <w:rsid w:val="006D484B"/>
    <w:rsid w:val="00706524"/>
    <w:rsid w:val="0075384B"/>
    <w:rsid w:val="00767666"/>
    <w:rsid w:val="00873ECF"/>
    <w:rsid w:val="008E2F74"/>
    <w:rsid w:val="008F76FD"/>
    <w:rsid w:val="009A7F34"/>
    <w:rsid w:val="00A310B3"/>
    <w:rsid w:val="00A72855"/>
    <w:rsid w:val="00A8372B"/>
    <w:rsid w:val="00AA0E70"/>
    <w:rsid w:val="00B711CD"/>
    <w:rsid w:val="00B90BA9"/>
    <w:rsid w:val="00C11077"/>
    <w:rsid w:val="00C330B4"/>
    <w:rsid w:val="00C55925"/>
    <w:rsid w:val="00CF1A28"/>
    <w:rsid w:val="00D42642"/>
    <w:rsid w:val="00D81EBC"/>
    <w:rsid w:val="00DC1C6B"/>
    <w:rsid w:val="00DC2A50"/>
    <w:rsid w:val="00E1527E"/>
    <w:rsid w:val="00E334DA"/>
    <w:rsid w:val="00F00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0B4"/>
    <w:rPr>
      <w:color w:val="0000FF"/>
      <w:u w:val="single"/>
    </w:rPr>
  </w:style>
  <w:style w:type="character" w:styleId="a4">
    <w:name w:val="FollowedHyperlink"/>
    <w:basedOn w:val="a0"/>
    <w:uiPriority w:val="99"/>
    <w:semiHidden/>
    <w:unhideWhenUsed/>
    <w:rsid w:val="00C330B4"/>
    <w:rPr>
      <w:color w:val="800080"/>
      <w:u w:val="single"/>
    </w:rPr>
  </w:style>
  <w:style w:type="paragraph" w:customStyle="1" w:styleId="xl231">
    <w:name w:val="xl231"/>
    <w:basedOn w:val="a"/>
    <w:rsid w:val="00C330B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32">
    <w:name w:val="xl232"/>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3">
    <w:name w:val="xl233"/>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4">
    <w:name w:val="xl234"/>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5">
    <w:name w:val="xl235"/>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
    <w:name w:val="xl236"/>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7">
    <w:name w:val="xl23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8">
    <w:name w:val="xl238"/>
    <w:basedOn w:val="a"/>
    <w:rsid w:val="00C330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9">
    <w:name w:val="xl239"/>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40">
    <w:name w:val="xl240"/>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1">
    <w:name w:val="xl241"/>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42">
    <w:name w:val="xl242"/>
    <w:basedOn w:val="a"/>
    <w:rsid w:val="00C330B4"/>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43">
    <w:name w:val="xl243"/>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4">
    <w:name w:val="xl244"/>
    <w:basedOn w:val="a"/>
    <w:rsid w:val="00C330B4"/>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45">
    <w:name w:val="xl245"/>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6">
    <w:name w:val="xl246"/>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7">
    <w:name w:val="xl24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8">
    <w:name w:val="xl248"/>
    <w:basedOn w:val="a"/>
    <w:rsid w:val="00C330B4"/>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49">
    <w:name w:val="xl249"/>
    <w:basedOn w:val="a"/>
    <w:rsid w:val="00C330B4"/>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0">
    <w:name w:val="xl250"/>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1">
    <w:name w:val="xl251"/>
    <w:basedOn w:val="a"/>
    <w:rsid w:val="00C330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2">
    <w:name w:val="xl252"/>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styleId="a5">
    <w:name w:val="List Paragraph"/>
    <w:basedOn w:val="a"/>
    <w:uiPriority w:val="34"/>
    <w:qFormat/>
    <w:rsid w:val="00291AC3"/>
    <w:pPr>
      <w:ind w:left="720"/>
      <w:contextualSpacing/>
    </w:pPr>
  </w:style>
  <w:style w:type="paragraph" w:styleId="a6">
    <w:name w:val="Balloon Text"/>
    <w:basedOn w:val="a"/>
    <w:link w:val="a7"/>
    <w:uiPriority w:val="99"/>
    <w:semiHidden/>
    <w:unhideWhenUsed/>
    <w:rsid w:val="00AA0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E70"/>
    <w:rPr>
      <w:rFonts w:ascii="Tahoma" w:hAnsi="Tahoma" w:cs="Tahoma"/>
      <w:sz w:val="16"/>
      <w:szCs w:val="16"/>
    </w:rPr>
  </w:style>
  <w:style w:type="paragraph" w:customStyle="1" w:styleId="xl65">
    <w:name w:val="xl65"/>
    <w:basedOn w:val="a"/>
    <w:rsid w:val="00AA0E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A0E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7">
    <w:name w:val="xl67"/>
    <w:basedOn w:val="a"/>
    <w:rsid w:val="00AA0E70"/>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8">
    <w:name w:val="xl68"/>
    <w:basedOn w:val="a"/>
    <w:rsid w:val="00AA0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A0E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AA0E70"/>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
    <w:rsid w:val="00AA0E7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A0E7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AA0E70"/>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AA0E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
    <w:rsid w:val="00AA0E7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
    <w:rsid w:val="00AA0E7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AA0E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
    <w:rsid w:val="00AA0E70"/>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AA0E70"/>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08">
    <w:name w:val="xl208"/>
    <w:basedOn w:val="a"/>
    <w:rsid w:val="00E152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9">
    <w:name w:val="xl209"/>
    <w:basedOn w:val="a"/>
    <w:rsid w:val="00E152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E152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1">
    <w:name w:val="xl211"/>
    <w:basedOn w:val="a"/>
    <w:rsid w:val="00E1527E"/>
    <w:pPr>
      <w:pBdr>
        <w:top w:val="single" w:sz="4" w:space="0" w:color="000000"/>
        <w:left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2">
    <w:name w:val="xl212"/>
    <w:basedOn w:val="a"/>
    <w:rsid w:val="00E152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E152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4">
    <w:name w:val="xl214"/>
    <w:basedOn w:val="a"/>
    <w:rsid w:val="00E152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5">
    <w:name w:val="xl215"/>
    <w:basedOn w:val="a"/>
    <w:rsid w:val="00E1527E"/>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6">
    <w:name w:val="xl216"/>
    <w:basedOn w:val="a"/>
    <w:rsid w:val="00E1527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7">
    <w:name w:val="xl217"/>
    <w:basedOn w:val="a"/>
    <w:rsid w:val="00E1527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8">
    <w:name w:val="xl218"/>
    <w:basedOn w:val="a"/>
    <w:rsid w:val="00E1527E"/>
    <w:pPr>
      <w:pBdr>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9">
    <w:name w:val="xl219"/>
    <w:basedOn w:val="a"/>
    <w:rsid w:val="00E152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0">
    <w:name w:val="xl220"/>
    <w:basedOn w:val="a"/>
    <w:rsid w:val="00E152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1">
    <w:name w:val="xl221"/>
    <w:basedOn w:val="a"/>
    <w:rsid w:val="00E1527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2">
    <w:name w:val="xl222"/>
    <w:basedOn w:val="a"/>
    <w:rsid w:val="00E152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3">
    <w:name w:val="xl223"/>
    <w:basedOn w:val="a"/>
    <w:rsid w:val="00E152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4">
    <w:name w:val="xl224"/>
    <w:basedOn w:val="a"/>
    <w:rsid w:val="00E152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5">
    <w:name w:val="xl225"/>
    <w:basedOn w:val="a"/>
    <w:rsid w:val="00E152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6">
    <w:name w:val="xl226"/>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27">
    <w:name w:val="xl227"/>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0B4"/>
    <w:rPr>
      <w:color w:val="0000FF"/>
      <w:u w:val="single"/>
    </w:rPr>
  </w:style>
  <w:style w:type="character" w:styleId="a4">
    <w:name w:val="FollowedHyperlink"/>
    <w:basedOn w:val="a0"/>
    <w:uiPriority w:val="99"/>
    <w:semiHidden/>
    <w:unhideWhenUsed/>
    <w:rsid w:val="00C330B4"/>
    <w:rPr>
      <w:color w:val="800080"/>
      <w:u w:val="single"/>
    </w:rPr>
  </w:style>
  <w:style w:type="paragraph" w:customStyle="1" w:styleId="xl231">
    <w:name w:val="xl231"/>
    <w:basedOn w:val="a"/>
    <w:rsid w:val="00C330B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32">
    <w:name w:val="xl232"/>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3">
    <w:name w:val="xl233"/>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4">
    <w:name w:val="xl234"/>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5">
    <w:name w:val="xl235"/>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
    <w:name w:val="xl236"/>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7">
    <w:name w:val="xl23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8">
    <w:name w:val="xl238"/>
    <w:basedOn w:val="a"/>
    <w:rsid w:val="00C330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9">
    <w:name w:val="xl239"/>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40">
    <w:name w:val="xl240"/>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1">
    <w:name w:val="xl241"/>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42">
    <w:name w:val="xl242"/>
    <w:basedOn w:val="a"/>
    <w:rsid w:val="00C330B4"/>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43">
    <w:name w:val="xl243"/>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4">
    <w:name w:val="xl244"/>
    <w:basedOn w:val="a"/>
    <w:rsid w:val="00C330B4"/>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45">
    <w:name w:val="xl245"/>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6">
    <w:name w:val="xl246"/>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7">
    <w:name w:val="xl24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8">
    <w:name w:val="xl248"/>
    <w:basedOn w:val="a"/>
    <w:rsid w:val="00C330B4"/>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49">
    <w:name w:val="xl249"/>
    <w:basedOn w:val="a"/>
    <w:rsid w:val="00C330B4"/>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0">
    <w:name w:val="xl250"/>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1">
    <w:name w:val="xl251"/>
    <w:basedOn w:val="a"/>
    <w:rsid w:val="00C330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2">
    <w:name w:val="xl252"/>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styleId="a5">
    <w:name w:val="List Paragraph"/>
    <w:basedOn w:val="a"/>
    <w:uiPriority w:val="34"/>
    <w:qFormat/>
    <w:rsid w:val="00291AC3"/>
    <w:pPr>
      <w:ind w:left="720"/>
      <w:contextualSpacing/>
    </w:pPr>
  </w:style>
  <w:style w:type="paragraph" w:styleId="a6">
    <w:name w:val="Balloon Text"/>
    <w:basedOn w:val="a"/>
    <w:link w:val="a7"/>
    <w:uiPriority w:val="99"/>
    <w:semiHidden/>
    <w:unhideWhenUsed/>
    <w:rsid w:val="00AA0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E70"/>
    <w:rPr>
      <w:rFonts w:ascii="Tahoma" w:hAnsi="Tahoma" w:cs="Tahoma"/>
      <w:sz w:val="16"/>
      <w:szCs w:val="16"/>
    </w:rPr>
  </w:style>
  <w:style w:type="paragraph" w:customStyle="1" w:styleId="xl65">
    <w:name w:val="xl65"/>
    <w:basedOn w:val="a"/>
    <w:rsid w:val="00AA0E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A0E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7">
    <w:name w:val="xl67"/>
    <w:basedOn w:val="a"/>
    <w:rsid w:val="00AA0E70"/>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8">
    <w:name w:val="xl68"/>
    <w:basedOn w:val="a"/>
    <w:rsid w:val="00AA0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A0E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AA0E70"/>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
    <w:rsid w:val="00AA0E7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A0E7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AA0E70"/>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AA0E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
    <w:rsid w:val="00AA0E7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
    <w:rsid w:val="00AA0E7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AA0E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
    <w:rsid w:val="00AA0E70"/>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AA0E70"/>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08">
    <w:name w:val="xl208"/>
    <w:basedOn w:val="a"/>
    <w:rsid w:val="00E152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9">
    <w:name w:val="xl209"/>
    <w:basedOn w:val="a"/>
    <w:rsid w:val="00E152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E152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1">
    <w:name w:val="xl211"/>
    <w:basedOn w:val="a"/>
    <w:rsid w:val="00E1527E"/>
    <w:pPr>
      <w:pBdr>
        <w:top w:val="single" w:sz="4" w:space="0" w:color="000000"/>
        <w:left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2">
    <w:name w:val="xl212"/>
    <w:basedOn w:val="a"/>
    <w:rsid w:val="00E152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E152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4">
    <w:name w:val="xl214"/>
    <w:basedOn w:val="a"/>
    <w:rsid w:val="00E152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5">
    <w:name w:val="xl215"/>
    <w:basedOn w:val="a"/>
    <w:rsid w:val="00E1527E"/>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6">
    <w:name w:val="xl216"/>
    <w:basedOn w:val="a"/>
    <w:rsid w:val="00E1527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7">
    <w:name w:val="xl217"/>
    <w:basedOn w:val="a"/>
    <w:rsid w:val="00E1527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18">
    <w:name w:val="xl218"/>
    <w:basedOn w:val="a"/>
    <w:rsid w:val="00E1527E"/>
    <w:pPr>
      <w:pBdr>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9">
    <w:name w:val="xl219"/>
    <w:basedOn w:val="a"/>
    <w:rsid w:val="00E152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0">
    <w:name w:val="xl220"/>
    <w:basedOn w:val="a"/>
    <w:rsid w:val="00E152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1">
    <w:name w:val="xl221"/>
    <w:basedOn w:val="a"/>
    <w:rsid w:val="00E1527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2">
    <w:name w:val="xl222"/>
    <w:basedOn w:val="a"/>
    <w:rsid w:val="00E152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3">
    <w:name w:val="xl223"/>
    <w:basedOn w:val="a"/>
    <w:rsid w:val="00E152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4">
    <w:name w:val="xl224"/>
    <w:basedOn w:val="a"/>
    <w:rsid w:val="00E152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5">
    <w:name w:val="xl225"/>
    <w:basedOn w:val="a"/>
    <w:rsid w:val="00E152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6">
    <w:name w:val="xl226"/>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27">
    <w:name w:val="xl227"/>
    <w:basedOn w:val="a"/>
    <w:rsid w:val="00E152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27730125">
      <w:bodyDiv w:val="1"/>
      <w:marLeft w:val="0"/>
      <w:marRight w:val="0"/>
      <w:marTop w:val="0"/>
      <w:marBottom w:val="0"/>
      <w:divBdr>
        <w:top w:val="none" w:sz="0" w:space="0" w:color="auto"/>
        <w:left w:val="none" w:sz="0" w:space="0" w:color="auto"/>
        <w:bottom w:val="none" w:sz="0" w:space="0" w:color="auto"/>
        <w:right w:val="none" w:sz="0" w:space="0" w:color="auto"/>
      </w:divBdr>
    </w:div>
    <w:div w:id="123274552">
      <w:bodyDiv w:val="1"/>
      <w:marLeft w:val="0"/>
      <w:marRight w:val="0"/>
      <w:marTop w:val="0"/>
      <w:marBottom w:val="0"/>
      <w:divBdr>
        <w:top w:val="none" w:sz="0" w:space="0" w:color="auto"/>
        <w:left w:val="none" w:sz="0" w:space="0" w:color="auto"/>
        <w:bottom w:val="none" w:sz="0" w:space="0" w:color="auto"/>
        <w:right w:val="none" w:sz="0" w:space="0" w:color="auto"/>
      </w:divBdr>
    </w:div>
    <w:div w:id="180052835">
      <w:bodyDiv w:val="1"/>
      <w:marLeft w:val="0"/>
      <w:marRight w:val="0"/>
      <w:marTop w:val="0"/>
      <w:marBottom w:val="0"/>
      <w:divBdr>
        <w:top w:val="none" w:sz="0" w:space="0" w:color="auto"/>
        <w:left w:val="none" w:sz="0" w:space="0" w:color="auto"/>
        <w:bottom w:val="none" w:sz="0" w:space="0" w:color="auto"/>
        <w:right w:val="none" w:sz="0" w:space="0" w:color="auto"/>
      </w:divBdr>
    </w:div>
    <w:div w:id="202206573">
      <w:bodyDiv w:val="1"/>
      <w:marLeft w:val="0"/>
      <w:marRight w:val="0"/>
      <w:marTop w:val="0"/>
      <w:marBottom w:val="0"/>
      <w:divBdr>
        <w:top w:val="none" w:sz="0" w:space="0" w:color="auto"/>
        <w:left w:val="none" w:sz="0" w:space="0" w:color="auto"/>
        <w:bottom w:val="none" w:sz="0" w:space="0" w:color="auto"/>
        <w:right w:val="none" w:sz="0" w:space="0" w:color="auto"/>
      </w:divBdr>
    </w:div>
    <w:div w:id="342514161">
      <w:bodyDiv w:val="1"/>
      <w:marLeft w:val="0"/>
      <w:marRight w:val="0"/>
      <w:marTop w:val="0"/>
      <w:marBottom w:val="0"/>
      <w:divBdr>
        <w:top w:val="none" w:sz="0" w:space="0" w:color="auto"/>
        <w:left w:val="none" w:sz="0" w:space="0" w:color="auto"/>
        <w:bottom w:val="none" w:sz="0" w:space="0" w:color="auto"/>
        <w:right w:val="none" w:sz="0" w:space="0" w:color="auto"/>
      </w:divBdr>
    </w:div>
    <w:div w:id="356850327">
      <w:bodyDiv w:val="1"/>
      <w:marLeft w:val="0"/>
      <w:marRight w:val="0"/>
      <w:marTop w:val="0"/>
      <w:marBottom w:val="0"/>
      <w:divBdr>
        <w:top w:val="none" w:sz="0" w:space="0" w:color="auto"/>
        <w:left w:val="none" w:sz="0" w:space="0" w:color="auto"/>
        <w:bottom w:val="none" w:sz="0" w:space="0" w:color="auto"/>
        <w:right w:val="none" w:sz="0" w:space="0" w:color="auto"/>
      </w:divBdr>
    </w:div>
    <w:div w:id="619142922">
      <w:bodyDiv w:val="1"/>
      <w:marLeft w:val="0"/>
      <w:marRight w:val="0"/>
      <w:marTop w:val="0"/>
      <w:marBottom w:val="0"/>
      <w:divBdr>
        <w:top w:val="none" w:sz="0" w:space="0" w:color="auto"/>
        <w:left w:val="none" w:sz="0" w:space="0" w:color="auto"/>
        <w:bottom w:val="none" w:sz="0" w:space="0" w:color="auto"/>
        <w:right w:val="none" w:sz="0" w:space="0" w:color="auto"/>
      </w:divBdr>
    </w:div>
    <w:div w:id="771241996">
      <w:bodyDiv w:val="1"/>
      <w:marLeft w:val="0"/>
      <w:marRight w:val="0"/>
      <w:marTop w:val="0"/>
      <w:marBottom w:val="0"/>
      <w:divBdr>
        <w:top w:val="none" w:sz="0" w:space="0" w:color="auto"/>
        <w:left w:val="none" w:sz="0" w:space="0" w:color="auto"/>
        <w:bottom w:val="none" w:sz="0" w:space="0" w:color="auto"/>
        <w:right w:val="none" w:sz="0" w:space="0" w:color="auto"/>
      </w:divBdr>
    </w:div>
    <w:div w:id="799761624">
      <w:bodyDiv w:val="1"/>
      <w:marLeft w:val="0"/>
      <w:marRight w:val="0"/>
      <w:marTop w:val="0"/>
      <w:marBottom w:val="0"/>
      <w:divBdr>
        <w:top w:val="none" w:sz="0" w:space="0" w:color="auto"/>
        <w:left w:val="none" w:sz="0" w:space="0" w:color="auto"/>
        <w:bottom w:val="none" w:sz="0" w:space="0" w:color="auto"/>
        <w:right w:val="none" w:sz="0" w:space="0" w:color="auto"/>
      </w:divBdr>
    </w:div>
    <w:div w:id="891311176">
      <w:bodyDiv w:val="1"/>
      <w:marLeft w:val="0"/>
      <w:marRight w:val="0"/>
      <w:marTop w:val="0"/>
      <w:marBottom w:val="0"/>
      <w:divBdr>
        <w:top w:val="none" w:sz="0" w:space="0" w:color="auto"/>
        <w:left w:val="none" w:sz="0" w:space="0" w:color="auto"/>
        <w:bottom w:val="none" w:sz="0" w:space="0" w:color="auto"/>
        <w:right w:val="none" w:sz="0" w:space="0" w:color="auto"/>
      </w:divBdr>
    </w:div>
    <w:div w:id="923731494">
      <w:bodyDiv w:val="1"/>
      <w:marLeft w:val="0"/>
      <w:marRight w:val="0"/>
      <w:marTop w:val="0"/>
      <w:marBottom w:val="0"/>
      <w:divBdr>
        <w:top w:val="none" w:sz="0" w:space="0" w:color="auto"/>
        <w:left w:val="none" w:sz="0" w:space="0" w:color="auto"/>
        <w:bottom w:val="none" w:sz="0" w:space="0" w:color="auto"/>
        <w:right w:val="none" w:sz="0" w:space="0" w:color="auto"/>
      </w:divBdr>
    </w:div>
    <w:div w:id="985208212">
      <w:bodyDiv w:val="1"/>
      <w:marLeft w:val="0"/>
      <w:marRight w:val="0"/>
      <w:marTop w:val="0"/>
      <w:marBottom w:val="0"/>
      <w:divBdr>
        <w:top w:val="none" w:sz="0" w:space="0" w:color="auto"/>
        <w:left w:val="none" w:sz="0" w:space="0" w:color="auto"/>
        <w:bottom w:val="none" w:sz="0" w:space="0" w:color="auto"/>
        <w:right w:val="none" w:sz="0" w:space="0" w:color="auto"/>
      </w:divBdr>
    </w:div>
    <w:div w:id="1039235553">
      <w:bodyDiv w:val="1"/>
      <w:marLeft w:val="0"/>
      <w:marRight w:val="0"/>
      <w:marTop w:val="0"/>
      <w:marBottom w:val="0"/>
      <w:divBdr>
        <w:top w:val="none" w:sz="0" w:space="0" w:color="auto"/>
        <w:left w:val="none" w:sz="0" w:space="0" w:color="auto"/>
        <w:bottom w:val="none" w:sz="0" w:space="0" w:color="auto"/>
        <w:right w:val="none" w:sz="0" w:space="0" w:color="auto"/>
      </w:divBdr>
    </w:div>
    <w:div w:id="1078939637">
      <w:bodyDiv w:val="1"/>
      <w:marLeft w:val="0"/>
      <w:marRight w:val="0"/>
      <w:marTop w:val="0"/>
      <w:marBottom w:val="0"/>
      <w:divBdr>
        <w:top w:val="none" w:sz="0" w:space="0" w:color="auto"/>
        <w:left w:val="none" w:sz="0" w:space="0" w:color="auto"/>
        <w:bottom w:val="none" w:sz="0" w:space="0" w:color="auto"/>
        <w:right w:val="none" w:sz="0" w:space="0" w:color="auto"/>
      </w:divBdr>
    </w:div>
    <w:div w:id="1162086104">
      <w:bodyDiv w:val="1"/>
      <w:marLeft w:val="0"/>
      <w:marRight w:val="0"/>
      <w:marTop w:val="0"/>
      <w:marBottom w:val="0"/>
      <w:divBdr>
        <w:top w:val="none" w:sz="0" w:space="0" w:color="auto"/>
        <w:left w:val="none" w:sz="0" w:space="0" w:color="auto"/>
        <w:bottom w:val="none" w:sz="0" w:space="0" w:color="auto"/>
        <w:right w:val="none" w:sz="0" w:space="0" w:color="auto"/>
      </w:divBdr>
    </w:div>
    <w:div w:id="1247108930">
      <w:bodyDiv w:val="1"/>
      <w:marLeft w:val="0"/>
      <w:marRight w:val="0"/>
      <w:marTop w:val="0"/>
      <w:marBottom w:val="0"/>
      <w:divBdr>
        <w:top w:val="none" w:sz="0" w:space="0" w:color="auto"/>
        <w:left w:val="none" w:sz="0" w:space="0" w:color="auto"/>
        <w:bottom w:val="none" w:sz="0" w:space="0" w:color="auto"/>
        <w:right w:val="none" w:sz="0" w:space="0" w:color="auto"/>
      </w:divBdr>
    </w:div>
    <w:div w:id="1368486903">
      <w:bodyDiv w:val="1"/>
      <w:marLeft w:val="0"/>
      <w:marRight w:val="0"/>
      <w:marTop w:val="0"/>
      <w:marBottom w:val="0"/>
      <w:divBdr>
        <w:top w:val="none" w:sz="0" w:space="0" w:color="auto"/>
        <w:left w:val="none" w:sz="0" w:space="0" w:color="auto"/>
        <w:bottom w:val="none" w:sz="0" w:space="0" w:color="auto"/>
        <w:right w:val="none" w:sz="0" w:space="0" w:color="auto"/>
      </w:divBdr>
    </w:div>
    <w:div w:id="1427118908">
      <w:bodyDiv w:val="1"/>
      <w:marLeft w:val="0"/>
      <w:marRight w:val="0"/>
      <w:marTop w:val="0"/>
      <w:marBottom w:val="0"/>
      <w:divBdr>
        <w:top w:val="none" w:sz="0" w:space="0" w:color="auto"/>
        <w:left w:val="none" w:sz="0" w:space="0" w:color="auto"/>
        <w:bottom w:val="none" w:sz="0" w:space="0" w:color="auto"/>
        <w:right w:val="none" w:sz="0" w:space="0" w:color="auto"/>
      </w:divBdr>
    </w:div>
    <w:div w:id="1474063139">
      <w:bodyDiv w:val="1"/>
      <w:marLeft w:val="0"/>
      <w:marRight w:val="0"/>
      <w:marTop w:val="0"/>
      <w:marBottom w:val="0"/>
      <w:divBdr>
        <w:top w:val="none" w:sz="0" w:space="0" w:color="auto"/>
        <w:left w:val="none" w:sz="0" w:space="0" w:color="auto"/>
        <w:bottom w:val="none" w:sz="0" w:space="0" w:color="auto"/>
        <w:right w:val="none" w:sz="0" w:space="0" w:color="auto"/>
      </w:divBdr>
    </w:div>
    <w:div w:id="1481342935">
      <w:bodyDiv w:val="1"/>
      <w:marLeft w:val="0"/>
      <w:marRight w:val="0"/>
      <w:marTop w:val="0"/>
      <w:marBottom w:val="0"/>
      <w:divBdr>
        <w:top w:val="none" w:sz="0" w:space="0" w:color="auto"/>
        <w:left w:val="none" w:sz="0" w:space="0" w:color="auto"/>
        <w:bottom w:val="none" w:sz="0" w:space="0" w:color="auto"/>
        <w:right w:val="none" w:sz="0" w:space="0" w:color="auto"/>
      </w:divBdr>
    </w:div>
    <w:div w:id="1615213394">
      <w:bodyDiv w:val="1"/>
      <w:marLeft w:val="0"/>
      <w:marRight w:val="0"/>
      <w:marTop w:val="0"/>
      <w:marBottom w:val="0"/>
      <w:divBdr>
        <w:top w:val="none" w:sz="0" w:space="0" w:color="auto"/>
        <w:left w:val="none" w:sz="0" w:space="0" w:color="auto"/>
        <w:bottom w:val="none" w:sz="0" w:space="0" w:color="auto"/>
        <w:right w:val="none" w:sz="0" w:space="0" w:color="auto"/>
      </w:divBdr>
    </w:div>
    <w:div w:id="1658999387">
      <w:bodyDiv w:val="1"/>
      <w:marLeft w:val="0"/>
      <w:marRight w:val="0"/>
      <w:marTop w:val="0"/>
      <w:marBottom w:val="0"/>
      <w:divBdr>
        <w:top w:val="none" w:sz="0" w:space="0" w:color="auto"/>
        <w:left w:val="none" w:sz="0" w:space="0" w:color="auto"/>
        <w:bottom w:val="none" w:sz="0" w:space="0" w:color="auto"/>
        <w:right w:val="none" w:sz="0" w:space="0" w:color="auto"/>
      </w:divBdr>
    </w:div>
    <w:div w:id="1811363943">
      <w:bodyDiv w:val="1"/>
      <w:marLeft w:val="0"/>
      <w:marRight w:val="0"/>
      <w:marTop w:val="0"/>
      <w:marBottom w:val="0"/>
      <w:divBdr>
        <w:top w:val="none" w:sz="0" w:space="0" w:color="auto"/>
        <w:left w:val="none" w:sz="0" w:space="0" w:color="auto"/>
        <w:bottom w:val="none" w:sz="0" w:space="0" w:color="auto"/>
        <w:right w:val="none" w:sz="0" w:space="0" w:color="auto"/>
      </w:divBdr>
    </w:div>
    <w:div w:id="19551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11EA96F-802A-453F-823C-A31AE5FD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45</Pages>
  <Words>16872</Words>
  <Characters>96171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boss</cp:lastModifiedBy>
  <cp:revision>29</cp:revision>
  <dcterms:created xsi:type="dcterms:W3CDTF">2021-09-15T11:37:00Z</dcterms:created>
  <dcterms:modified xsi:type="dcterms:W3CDTF">2025-01-29T16:46:00Z</dcterms:modified>
</cp:coreProperties>
</file>