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CB" w:rsidRPr="000943CB" w:rsidRDefault="000943CB" w:rsidP="000943CB">
      <w:pPr>
        <w:spacing w:after="0" w:line="276" w:lineRule="auto"/>
        <w:jc w:val="center"/>
        <w:rPr>
          <w:rFonts w:ascii="Times New Roman" w:hAnsi="Times New Roman" w:cs="Times New Roman"/>
          <w:sz w:val="28"/>
          <w:szCs w:val="28"/>
        </w:rPr>
      </w:pPr>
      <w:r w:rsidRPr="000943CB">
        <w:rPr>
          <w:rFonts w:ascii="Times New Roman" w:hAnsi="Times New Roman" w:cs="Times New Roman"/>
          <w:sz w:val="28"/>
          <w:szCs w:val="28"/>
        </w:rPr>
        <w:t xml:space="preserve">Информация </w:t>
      </w:r>
    </w:p>
    <w:p w:rsidR="000943CB" w:rsidRPr="00AC7A3C" w:rsidRDefault="00AC7A3C" w:rsidP="00AC7A3C">
      <w:pPr>
        <w:spacing w:after="0" w:line="276" w:lineRule="auto"/>
        <w:jc w:val="center"/>
        <w:rPr>
          <w:rFonts w:ascii="Times New Roman" w:hAnsi="Times New Roman" w:cs="Times New Roman"/>
          <w:sz w:val="28"/>
          <w:szCs w:val="28"/>
        </w:rPr>
      </w:pPr>
      <w:r w:rsidRPr="00AC7A3C">
        <w:rPr>
          <w:rFonts w:ascii="Times New Roman" w:hAnsi="Times New Roman" w:cs="Times New Roman"/>
          <w:sz w:val="28"/>
          <w:szCs w:val="28"/>
        </w:rPr>
        <w:t xml:space="preserve">о состоянии работы по соблюдению требований о предотвращении (урегулировании) конфликта интересов и мерах по </w:t>
      </w:r>
      <w:proofErr w:type="spellStart"/>
      <w:r w:rsidRPr="00AC7A3C">
        <w:rPr>
          <w:rFonts w:ascii="Times New Roman" w:hAnsi="Times New Roman" w:cs="Times New Roman"/>
          <w:sz w:val="28"/>
          <w:szCs w:val="28"/>
        </w:rPr>
        <w:t>ее</w:t>
      </w:r>
      <w:proofErr w:type="spellEnd"/>
      <w:r w:rsidRPr="00AC7A3C">
        <w:rPr>
          <w:rFonts w:ascii="Times New Roman" w:hAnsi="Times New Roman" w:cs="Times New Roman"/>
          <w:sz w:val="28"/>
          <w:szCs w:val="28"/>
        </w:rPr>
        <w:t xml:space="preserve"> совершенствованию</w:t>
      </w:r>
    </w:p>
    <w:p w:rsidR="00AC7A3C" w:rsidRPr="000943CB" w:rsidRDefault="00AC7A3C" w:rsidP="00AC7A3C">
      <w:pPr>
        <w:spacing w:after="0" w:line="276" w:lineRule="auto"/>
        <w:ind w:firstLine="709"/>
        <w:jc w:val="center"/>
        <w:rPr>
          <w:rFonts w:ascii="Times New Roman" w:hAnsi="Times New Roman" w:cs="Times New Roman"/>
          <w:sz w:val="28"/>
          <w:szCs w:val="28"/>
        </w:rPr>
      </w:pPr>
    </w:p>
    <w:p w:rsidR="00AC7A3C" w:rsidRDefault="00A737FB" w:rsidP="00A737F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proofErr w:type="spellStart"/>
      <w:r>
        <w:rPr>
          <w:rFonts w:ascii="Times New Roman" w:hAnsi="Times New Roman" w:cs="Times New Roman"/>
          <w:sz w:val="28"/>
          <w:szCs w:val="28"/>
        </w:rPr>
        <w:t>статьей</w:t>
      </w:r>
      <w:proofErr w:type="spellEnd"/>
      <w:r>
        <w:rPr>
          <w:rFonts w:ascii="Times New Roman" w:hAnsi="Times New Roman" w:cs="Times New Roman"/>
          <w:sz w:val="28"/>
          <w:szCs w:val="28"/>
        </w:rPr>
        <w:t xml:space="preserve"> 13.3. Федерального закона о противодействии коррупции</w:t>
      </w:r>
      <w:r w:rsidR="00AC7A3C">
        <w:rPr>
          <w:rFonts w:ascii="Times New Roman" w:hAnsi="Times New Roman" w:cs="Times New Roman"/>
          <w:sz w:val="28"/>
          <w:szCs w:val="28"/>
        </w:rPr>
        <w:t xml:space="preserve"> п</w:t>
      </w:r>
      <w:r w:rsidR="00AC7A3C" w:rsidRPr="00A737FB">
        <w:rPr>
          <w:rFonts w:ascii="Times New Roman" w:hAnsi="Times New Roman" w:cs="Times New Roman"/>
          <w:color w:val="auto"/>
          <w:sz w:val="28"/>
          <w:szCs w:val="28"/>
        </w:rPr>
        <w:t>редотвращение и урегулирование конфликта интересов</w:t>
      </w:r>
      <w:r>
        <w:rPr>
          <w:rFonts w:ascii="Times New Roman" w:hAnsi="Times New Roman" w:cs="Times New Roman"/>
          <w:sz w:val="28"/>
          <w:szCs w:val="28"/>
        </w:rPr>
        <w:t xml:space="preserve"> </w:t>
      </w:r>
      <w:r w:rsidR="00AC7A3C">
        <w:rPr>
          <w:rFonts w:ascii="Times New Roman" w:hAnsi="Times New Roman" w:cs="Times New Roman"/>
          <w:sz w:val="28"/>
          <w:szCs w:val="28"/>
        </w:rPr>
        <w:t xml:space="preserve">является одной из </w:t>
      </w:r>
      <w:r>
        <w:rPr>
          <w:rFonts w:ascii="Times New Roman" w:hAnsi="Times New Roman" w:cs="Times New Roman"/>
          <w:sz w:val="28"/>
          <w:szCs w:val="28"/>
        </w:rPr>
        <w:t>мер по преду</w:t>
      </w:r>
      <w:r w:rsidR="00AC7A3C">
        <w:rPr>
          <w:rFonts w:ascii="Times New Roman" w:hAnsi="Times New Roman" w:cs="Times New Roman"/>
          <w:sz w:val="28"/>
          <w:szCs w:val="28"/>
        </w:rPr>
        <w:t>преждению коррупции, принимаемых</w:t>
      </w:r>
      <w:r>
        <w:rPr>
          <w:rFonts w:ascii="Times New Roman" w:hAnsi="Times New Roman" w:cs="Times New Roman"/>
          <w:sz w:val="28"/>
          <w:szCs w:val="28"/>
        </w:rPr>
        <w:t xml:space="preserve"> в организации</w:t>
      </w:r>
      <w:r w:rsidR="00AC7A3C">
        <w:rPr>
          <w:rFonts w:ascii="Times New Roman" w:hAnsi="Times New Roman" w:cs="Times New Roman"/>
          <w:sz w:val="28"/>
          <w:szCs w:val="28"/>
        </w:rPr>
        <w:t>.</w:t>
      </w:r>
    </w:p>
    <w:p w:rsidR="00A737FB" w:rsidRPr="00A737FB" w:rsidRDefault="00AC7A3C" w:rsidP="00A737F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A737FB" w:rsidRPr="00A737FB">
        <w:rPr>
          <w:rFonts w:ascii="Times New Roman" w:hAnsi="Times New Roman" w:cs="Times New Roman"/>
          <w:color w:val="auto"/>
          <w:sz w:val="28"/>
          <w:szCs w:val="28"/>
        </w:rPr>
        <w:t xml:space="preserve">ыявление конфликта интересов в деятельности учреждения и </w:t>
      </w:r>
      <w:proofErr w:type="spellStart"/>
      <w:r w:rsidR="00A737FB" w:rsidRPr="00A737FB">
        <w:rPr>
          <w:rFonts w:ascii="Times New Roman" w:hAnsi="Times New Roman" w:cs="Times New Roman"/>
          <w:color w:val="auto"/>
          <w:sz w:val="28"/>
          <w:szCs w:val="28"/>
        </w:rPr>
        <w:t>ее</w:t>
      </w:r>
      <w:proofErr w:type="spellEnd"/>
      <w:r w:rsidR="00A737FB" w:rsidRPr="00A737FB">
        <w:rPr>
          <w:rFonts w:ascii="Times New Roman" w:hAnsi="Times New Roman" w:cs="Times New Roman"/>
          <w:color w:val="auto"/>
          <w:sz w:val="28"/>
          <w:szCs w:val="28"/>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уже видит возможность извлечь личную выгоду из недолжного исполнения своих обязанностей, но по тем или иным причинам </w:t>
      </w:r>
      <w:proofErr w:type="spellStart"/>
      <w:r w:rsidR="00A737FB" w:rsidRPr="00A737FB">
        <w:rPr>
          <w:rFonts w:ascii="Times New Roman" w:hAnsi="Times New Roman" w:cs="Times New Roman"/>
          <w:color w:val="auto"/>
          <w:sz w:val="28"/>
          <w:szCs w:val="28"/>
        </w:rPr>
        <w:t>еще</w:t>
      </w:r>
      <w:proofErr w:type="spellEnd"/>
      <w:r w:rsidR="00A737FB" w:rsidRPr="00A737FB">
        <w:rPr>
          <w:rFonts w:ascii="Times New Roman" w:hAnsi="Times New Roman" w:cs="Times New Roman"/>
          <w:color w:val="auto"/>
          <w:sz w:val="28"/>
          <w:szCs w:val="28"/>
        </w:rPr>
        <w:t xml:space="preserve"> не</w:t>
      </w:r>
      <w:r w:rsidR="00A737FB">
        <w:rPr>
          <w:rFonts w:ascii="Times New Roman" w:hAnsi="Times New Roman" w:cs="Times New Roman"/>
          <w:color w:val="auto"/>
          <w:sz w:val="28"/>
          <w:szCs w:val="28"/>
        </w:rPr>
        <w:t xml:space="preserve"> совершил необхо</w:t>
      </w:r>
      <w:r w:rsidR="00A737FB" w:rsidRPr="00A737FB">
        <w:rPr>
          <w:rFonts w:ascii="Times New Roman" w:hAnsi="Times New Roman" w:cs="Times New Roman"/>
          <w:color w:val="auto"/>
          <w:sz w:val="28"/>
          <w:szCs w:val="28"/>
        </w:rPr>
        <w:t>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w:t>
      </w:r>
      <w:r w:rsidR="0031498E">
        <w:rPr>
          <w:rFonts w:ascii="Times New Roman" w:hAnsi="Times New Roman" w:cs="Times New Roman"/>
          <w:color w:val="auto"/>
          <w:sz w:val="28"/>
          <w:szCs w:val="28"/>
        </w:rPr>
        <w:t>ия и избежать причинения вреда.</w:t>
      </w:r>
    </w:p>
    <w:p w:rsidR="0031498E" w:rsidRDefault="00AC7A3C" w:rsidP="00A737FB">
      <w:pPr>
        <w:spacing w:after="0" w:line="360" w:lineRule="auto"/>
        <w:ind w:firstLine="709"/>
        <w:jc w:val="both"/>
        <w:rPr>
          <w:sz w:val="32"/>
          <w:szCs w:val="32"/>
        </w:rPr>
      </w:pPr>
      <w:r>
        <w:rPr>
          <w:rFonts w:ascii="Times New Roman" w:hAnsi="Times New Roman" w:cs="Times New Roman"/>
          <w:sz w:val="28"/>
          <w:szCs w:val="28"/>
        </w:rPr>
        <w:t xml:space="preserve">С </w:t>
      </w:r>
      <w:r w:rsidR="00A737FB" w:rsidRPr="00A737FB">
        <w:rPr>
          <w:rFonts w:ascii="Times New Roman" w:hAnsi="Times New Roman" w:cs="Times New Roman"/>
          <w:sz w:val="28"/>
          <w:szCs w:val="28"/>
        </w:rPr>
        <w:t>целью урегулирования и предотвращения конфликта интересов в деятельности своих работников (а значит и возможных негативных последствий конфликта интересов</w:t>
      </w:r>
      <w:r w:rsidR="00A737FB">
        <w:rPr>
          <w:sz w:val="32"/>
          <w:szCs w:val="32"/>
        </w:rPr>
        <w:t xml:space="preserve"> </w:t>
      </w:r>
      <w:r w:rsidR="00A737FB" w:rsidRPr="0031498E">
        <w:rPr>
          <w:rFonts w:ascii="Times New Roman" w:hAnsi="Times New Roman" w:cs="Times New Roman"/>
          <w:sz w:val="28"/>
          <w:szCs w:val="28"/>
        </w:rPr>
        <w:t xml:space="preserve">для учреждения) учреждению </w:t>
      </w:r>
      <w:r w:rsidR="0031498E">
        <w:rPr>
          <w:rFonts w:ascii="Times New Roman" w:hAnsi="Times New Roman" w:cs="Times New Roman"/>
          <w:sz w:val="28"/>
          <w:szCs w:val="28"/>
        </w:rPr>
        <w:t>рекомендуется принять положе</w:t>
      </w:r>
      <w:r w:rsidR="0031498E" w:rsidRPr="0031498E">
        <w:rPr>
          <w:rFonts w:ascii="Times New Roman" w:hAnsi="Times New Roman" w:cs="Times New Roman"/>
          <w:sz w:val="28"/>
          <w:szCs w:val="28"/>
        </w:rPr>
        <w:t>ние о конфликте интересов</w:t>
      </w:r>
      <w:r w:rsidR="0031498E">
        <w:rPr>
          <w:sz w:val="32"/>
          <w:szCs w:val="32"/>
        </w:rPr>
        <w:t xml:space="preserve">. </w:t>
      </w:r>
    </w:p>
    <w:p w:rsidR="00104DC0" w:rsidRDefault="000F514E" w:rsidP="009E58F3">
      <w:pPr>
        <w:spacing w:after="0" w:line="360" w:lineRule="auto"/>
        <w:ind w:firstLine="709"/>
        <w:jc w:val="both"/>
        <w:rPr>
          <w:rFonts w:ascii="Times New Roman" w:hAnsi="Times New Roman"/>
          <w:sz w:val="28"/>
          <w:szCs w:val="28"/>
        </w:rPr>
      </w:pPr>
      <w:r>
        <w:rPr>
          <w:rFonts w:ascii="Times New Roman" w:hAnsi="Times New Roman"/>
          <w:sz w:val="28"/>
          <w:szCs w:val="28"/>
        </w:rPr>
        <w:t>Согласно информации, предоставленной в организационный отдел администрации муниципального района</w:t>
      </w:r>
      <w:r w:rsidR="00104DC0">
        <w:rPr>
          <w:rFonts w:ascii="Times New Roman" w:hAnsi="Times New Roman"/>
          <w:sz w:val="28"/>
          <w:szCs w:val="28"/>
        </w:rPr>
        <w:t xml:space="preserve"> комиссии по урегулированию конфликта интересов созданы во всех администрациях сельских поселений,</w:t>
      </w:r>
      <w:r>
        <w:rPr>
          <w:rFonts w:ascii="Times New Roman" w:hAnsi="Times New Roman"/>
          <w:sz w:val="28"/>
          <w:szCs w:val="28"/>
        </w:rPr>
        <w:t xml:space="preserve"> </w:t>
      </w:r>
      <w:r w:rsidR="007C12D1">
        <w:rPr>
          <w:rFonts w:ascii="Times New Roman" w:hAnsi="Times New Roman"/>
          <w:sz w:val="28"/>
          <w:szCs w:val="28"/>
        </w:rPr>
        <w:t>во всех образовательных уч</w:t>
      </w:r>
      <w:r w:rsidR="00104DC0">
        <w:rPr>
          <w:rFonts w:ascii="Times New Roman" w:hAnsi="Times New Roman"/>
          <w:sz w:val="28"/>
          <w:szCs w:val="28"/>
        </w:rPr>
        <w:t>реждениях муниципального района.</w:t>
      </w:r>
    </w:p>
    <w:p w:rsidR="00371268" w:rsidRDefault="00104DC0" w:rsidP="00FA0019">
      <w:pPr>
        <w:spacing w:after="0" w:line="360" w:lineRule="auto"/>
        <w:ind w:firstLine="709"/>
        <w:jc w:val="both"/>
        <w:rPr>
          <w:rFonts w:ascii="Times New Roman" w:hAnsi="Times New Roman"/>
          <w:sz w:val="28"/>
          <w:szCs w:val="28"/>
        </w:rPr>
      </w:pPr>
      <w:r>
        <w:rPr>
          <w:rFonts w:ascii="Times New Roman" w:hAnsi="Times New Roman"/>
          <w:sz w:val="28"/>
          <w:szCs w:val="28"/>
        </w:rPr>
        <w:t>Положения по предотвращению и урегулированию конфликта интересов работников учреждения приняты</w:t>
      </w:r>
      <w:r w:rsidR="00C0310B">
        <w:rPr>
          <w:rFonts w:ascii="Times New Roman" w:hAnsi="Times New Roman"/>
          <w:sz w:val="28"/>
          <w:szCs w:val="28"/>
        </w:rPr>
        <w:t xml:space="preserve"> в</w:t>
      </w:r>
      <w:r w:rsidR="00FC00F9">
        <w:rPr>
          <w:rFonts w:ascii="Times New Roman" w:hAnsi="Times New Roman"/>
          <w:sz w:val="28"/>
          <w:szCs w:val="28"/>
        </w:rPr>
        <w:t xml:space="preserve"> </w:t>
      </w:r>
      <w:r>
        <w:rPr>
          <w:rFonts w:ascii="Times New Roman" w:hAnsi="Times New Roman"/>
          <w:sz w:val="28"/>
          <w:szCs w:val="28"/>
        </w:rPr>
        <w:t xml:space="preserve">МКУ «Управление делами», МКУ «Управление физической культуры и спорта», </w:t>
      </w:r>
      <w:r w:rsidR="00FC00F9">
        <w:rPr>
          <w:rFonts w:ascii="Times New Roman" w:hAnsi="Times New Roman"/>
          <w:sz w:val="28"/>
          <w:szCs w:val="28"/>
        </w:rPr>
        <w:t>МКУК «Районный культурно-досу</w:t>
      </w:r>
      <w:r w:rsidR="00B15ED3">
        <w:rPr>
          <w:rFonts w:ascii="Times New Roman" w:hAnsi="Times New Roman"/>
          <w:sz w:val="28"/>
          <w:szCs w:val="28"/>
        </w:rPr>
        <w:t>говый центр» и МКУК «</w:t>
      </w:r>
      <w:proofErr w:type="spellStart"/>
      <w:r w:rsidR="00B15ED3">
        <w:rPr>
          <w:rFonts w:ascii="Times New Roman" w:hAnsi="Times New Roman"/>
          <w:sz w:val="28"/>
          <w:szCs w:val="28"/>
        </w:rPr>
        <w:t>Репьевская</w:t>
      </w:r>
      <w:proofErr w:type="spellEnd"/>
      <w:r w:rsidR="00B15ED3">
        <w:rPr>
          <w:rFonts w:ascii="Times New Roman" w:hAnsi="Times New Roman"/>
          <w:sz w:val="28"/>
          <w:szCs w:val="28"/>
        </w:rPr>
        <w:t xml:space="preserve"> </w:t>
      </w:r>
      <w:proofErr w:type="spellStart"/>
      <w:r w:rsidR="00FC00F9">
        <w:rPr>
          <w:rFonts w:ascii="Times New Roman" w:hAnsi="Times New Roman"/>
          <w:sz w:val="28"/>
          <w:szCs w:val="28"/>
        </w:rPr>
        <w:t>межпоселенческая</w:t>
      </w:r>
      <w:proofErr w:type="spellEnd"/>
      <w:r w:rsidR="00FC00F9">
        <w:rPr>
          <w:rFonts w:ascii="Times New Roman" w:hAnsi="Times New Roman"/>
          <w:sz w:val="28"/>
          <w:szCs w:val="28"/>
        </w:rPr>
        <w:t xml:space="preserve"> библиотека</w:t>
      </w:r>
      <w:r w:rsidR="00FA0019">
        <w:rPr>
          <w:rFonts w:ascii="Times New Roman" w:hAnsi="Times New Roman"/>
          <w:sz w:val="28"/>
          <w:szCs w:val="28"/>
        </w:rPr>
        <w:t>»</w:t>
      </w:r>
      <w:r w:rsidR="008C64CC">
        <w:rPr>
          <w:rFonts w:ascii="Times New Roman" w:hAnsi="Times New Roman"/>
          <w:sz w:val="28"/>
          <w:szCs w:val="28"/>
        </w:rPr>
        <w:t>.</w:t>
      </w:r>
    </w:p>
    <w:p w:rsidR="00FF7A69" w:rsidRDefault="00FF7A69" w:rsidP="00FA0019">
      <w:pPr>
        <w:spacing w:after="0" w:line="360" w:lineRule="auto"/>
        <w:ind w:firstLine="709"/>
        <w:jc w:val="both"/>
        <w:rPr>
          <w:rFonts w:ascii="Times New Roman" w:hAnsi="Times New Roman"/>
          <w:sz w:val="28"/>
          <w:szCs w:val="28"/>
        </w:rPr>
      </w:pPr>
    </w:p>
    <w:p w:rsidR="00FF7A69" w:rsidRDefault="00BD54D2" w:rsidP="00FA001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 истекший период 2017 года в органах местного самоуправления муниципальных образований Репьевского муниципального района было проведено 32 заседания комиссий по соблюдению требований к служебному поведению муниципальных служащих и урегулированию конфликта интересов. На заседаниях комиссии рассмотрено 42 вопроса, в том числе:</w:t>
      </w:r>
    </w:p>
    <w:p w:rsidR="00BD54D2" w:rsidRDefault="006D2A5A" w:rsidP="00FA001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Рассмотрение информации прокуратуры о предоставлении муниципальным служащим и лицом, замещающим муниципальную должность недостоверных или неполных </w:t>
      </w:r>
      <w:r w:rsidR="00BD54D2">
        <w:rPr>
          <w:rFonts w:ascii="Times New Roman" w:hAnsi="Times New Roman"/>
          <w:sz w:val="28"/>
          <w:szCs w:val="28"/>
        </w:rPr>
        <w:t>сведений о доходах за 2016 год;</w:t>
      </w:r>
    </w:p>
    <w:p w:rsidR="002C4BEA" w:rsidRDefault="002C4BEA" w:rsidP="00FA0019">
      <w:pPr>
        <w:spacing w:after="0" w:line="360" w:lineRule="auto"/>
        <w:ind w:firstLine="709"/>
        <w:jc w:val="both"/>
        <w:rPr>
          <w:rFonts w:ascii="Times New Roman" w:hAnsi="Times New Roman"/>
          <w:sz w:val="28"/>
          <w:szCs w:val="28"/>
        </w:rPr>
      </w:pPr>
      <w:r>
        <w:rPr>
          <w:rFonts w:ascii="Times New Roman" w:hAnsi="Times New Roman"/>
          <w:sz w:val="28"/>
          <w:szCs w:val="28"/>
        </w:rPr>
        <w:t>- Рассмотрение представления прокуратуры Репьевского района о</w:t>
      </w:r>
      <w:r w:rsidR="00B15ED3">
        <w:rPr>
          <w:rFonts w:ascii="Times New Roman" w:hAnsi="Times New Roman"/>
          <w:sz w:val="28"/>
          <w:szCs w:val="28"/>
        </w:rPr>
        <w:t>б</w:t>
      </w:r>
      <w:r>
        <w:rPr>
          <w:rFonts w:ascii="Times New Roman" w:hAnsi="Times New Roman"/>
          <w:sz w:val="28"/>
          <w:szCs w:val="28"/>
        </w:rPr>
        <w:t xml:space="preserve"> устранении нарушений законодательства о муниципальной собственност</w:t>
      </w:r>
      <w:r w:rsidR="00BD54D2">
        <w:rPr>
          <w:rFonts w:ascii="Times New Roman" w:hAnsi="Times New Roman"/>
          <w:sz w:val="28"/>
          <w:szCs w:val="28"/>
        </w:rPr>
        <w:t>и и о противодействию коррупции;</w:t>
      </w:r>
    </w:p>
    <w:p w:rsidR="00BD54D2" w:rsidRDefault="00277A91" w:rsidP="00FA0019">
      <w:pPr>
        <w:spacing w:after="0" w:line="360" w:lineRule="auto"/>
        <w:ind w:firstLine="709"/>
        <w:jc w:val="both"/>
        <w:rPr>
          <w:rFonts w:ascii="Times New Roman" w:hAnsi="Times New Roman"/>
          <w:sz w:val="28"/>
          <w:szCs w:val="28"/>
        </w:rPr>
      </w:pPr>
      <w:r>
        <w:rPr>
          <w:rFonts w:ascii="Times New Roman" w:hAnsi="Times New Roman"/>
          <w:sz w:val="28"/>
          <w:szCs w:val="28"/>
        </w:rPr>
        <w:t>- Рассмотрение представления прокуратуры Репьевского района «Об устранении нарушений за</w:t>
      </w:r>
      <w:r w:rsidR="00E62CF8">
        <w:rPr>
          <w:rFonts w:ascii="Times New Roman" w:hAnsi="Times New Roman"/>
          <w:sz w:val="28"/>
          <w:szCs w:val="28"/>
        </w:rPr>
        <w:t>конодательства о противодействии</w:t>
      </w:r>
      <w:r>
        <w:rPr>
          <w:rFonts w:ascii="Times New Roman" w:hAnsi="Times New Roman"/>
          <w:sz w:val="28"/>
          <w:szCs w:val="28"/>
        </w:rPr>
        <w:t xml:space="preserve"> коррупции и прохождении муниципальной службы</w:t>
      </w:r>
      <w:r w:rsidR="00B40802">
        <w:rPr>
          <w:rFonts w:ascii="Times New Roman" w:hAnsi="Times New Roman"/>
          <w:sz w:val="28"/>
          <w:szCs w:val="28"/>
        </w:rPr>
        <w:t>»</w:t>
      </w:r>
      <w:r w:rsidR="00BD54D2">
        <w:rPr>
          <w:rFonts w:ascii="Times New Roman" w:hAnsi="Times New Roman"/>
          <w:sz w:val="28"/>
          <w:szCs w:val="28"/>
        </w:rPr>
        <w:t>;</w:t>
      </w:r>
    </w:p>
    <w:p w:rsidR="00E62CF8" w:rsidRDefault="00E62CF8" w:rsidP="00FA0019">
      <w:pPr>
        <w:spacing w:after="0" w:line="360" w:lineRule="auto"/>
        <w:ind w:firstLine="709"/>
        <w:jc w:val="both"/>
        <w:rPr>
          <w:rFonts w:ascii="Times New Roman" w:hAnsi="Times New Roman"/>
          <w:sz w:val="28"/>
          <w:szCs w:val="28"/>
        </w:rPr>
      </w:pPr>
      <w:r>
        <w:rPr>
          <w:rFonts w:ascii="Times New Roman" w:hAnsi="Times New Roman"/>
          <w:sz w:val="28"/>
          <w:szCs w:val="28"/>
        </w:rPr>
        <w:t>- Рассмотрение заявлений лиц, ранее замещавших должности муниципальной службы о даче согласия на замещение должности в организации и уведомлений организации о заключении трудового договора с бывшим муниципальным служащим</w:t>
      </w:r>
      <w:r w:rsidR="00B40802">
        <w:rPr>
          <w:rFonts w:ascii="Times New Roman" w:hAnsi="Times New Roman"/>
          <w:sz w:val="28"/>
          <w:szCs w:val="28"/>
        </w:rPr>
        <w:t>;</w:t>
      </w:r>
    </w:p>
    <w:p w:rsidR="00E62CF8" w:rsidRDefault="00E62CF8" w:rsidP="00FA0019">
      <w:pPr>
        <w:spacing w:after="0" w:line="360" w:lineRule="auto"/>
        <w:ind w:firstLine="709"/>
        <w:jc w:val="both"/>
        <w:rPr>
          <w:rFonts w:ascii="Times New Roman" w:hAnsi="Times New Roman"/>
          <w:sz w:val="28"/>
          <w:szCs w:val="28"/>
        </w:rPr>
      </w:pPr>
      <w:r>
        <w:rPr>
          <w:rFonts w:ascii="Times New Roman" w:hAnsi="Times New Roman"/>
          <w:sz w:val="28"/>
          <w:szCs w:val="28"/>
        </w:rPr>
        <w:t>- Рассмотрение уведомлений муниципальных служащих о наличии личной заинтересованности при исполнении служебных обязанностей, которая может привести к конфликту интересов;</w:t>
      </w:r>
    </w:p>
    <w:p w:rsidR="00BD54D2" w:rsidRPr="00E62CF8" w:rsidRDefault="00BD54D2" w:rsidP="00FA0019">
      <w:pPr>
        <w:spacing w:after="0" w:line="360" w:lineRule="auto"/>
        <w:ind w:firstLine="709"/>
        <w:jc w:val="both"/>
        <w:rPr>
          <w:rFonts w:ascii="Times New Roman" w:hAnsi="Times New Roman"/>
          <w:sz w:val="28"/>
          <w:szCs w:val="28"/>
        </w:rPr>
      </w:pPr>
      <w:r w:rsidRPr="00E62CF8">
        <w:rPr>
          <w:rFonts w:ascii="Times New Roman" w:hAnsi="Times New Roman"/>
          <w:sz w:val="28"/>
          <w:szCs w:val="28"/>
        </w:rPr>
        <w:t xml:space="preserve">- О порядке представления сведений о доходах, расходах, об имуществе и обязательствах имущественного характера за 2016 год и о предоставлении сведений об </w:t>
      </w:r>
      <w:r w:rsidR="00E62CF8" w:rsidRPr="00E62CF8">
        <w:rPr>
          <w:rFonts w:ascii="Times New Roman" w:hAnsi="Times New Roman"/>
          <w:sz w:val="28"/>
          <w:szCs w:val="28"/>
        </w:rPr>
        <w:t>адресах сайтов;</w:t>
      </w:r>
    </w:p>
    <w:p w:rsidR="00FA0019" w:rsidRDefault="00FF7A69" w:rsidP="00FA001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FA0019">
        <w:rPr>
          <w:rFonts w:ascii="Times New Roman" w:hAnsi="Times New Roman"/>
          <w:sz w:val="28"/>
          <w:szCs w:val="28"/>
        </w:rPr>
        <w:t>О контроле за предоставлением сведений о доходах, об имуществе и обязательствах имущественного характера</w:t>
      </w:r>
      <w:r>
        <w:rPr>
          <w:rFonts w:ascii="Times New Roman" w:hAnsi="Times New Roman"/>
          <w:sz w:val="28"/>
          <w:szCs w:val="28"/>
        </w:rPr>
        <w:t xml:space="preserve"> муниципальных служащих</w:t>
      </w:r>
      <w:r w:rsidR="00E62CF8">
        <w:rPr>
          <w:rFonts w:ascii="Times New Roman" w:hAnsi="Times New Roman"/>
          <w:sz w:val="28"/>
          <w:szCs w:val="28"/>
        </w:rPr>
        <w:t>;</w:t>
      </w:r>
    </w:p>
    <w:p w:rsidR="00E62CF8" w:rsidRDefault="00FF7A69" w:rsidP="00FA0019">
      <w:pPr>
        <w:spacing w:after="0" w:line="360" w:lineRule="auto"/>
        <w:ind w:firstLine="709"/>
        <w:jc w:val="both"/>
        <w:rPr>
          <w:rFonts w:ascii="Times New Roman" w:hAnsi="Times New Roman"/>
          <w:sz w:val="28"/>
          <w:szCs w:val="28"/>
        </w:rPr>
      </w:pPr>
      <w:r>
        <w:rPr>
          <w:rFonts w:ascii="Times New Roman" w:hAnsi="Times New Roman"/>
          <w:sz w:val="28"/>
          <w:szCs w:val="28"/>
        </w:rPr>
        <w:t>- О результатах предоставления сведений о доходах, об имуществе и обязательствах имущественного характера муниципальных служащих</w:t>
      </w:r>
      <w:r w:rsidR="00E62CF8">
        <w:rPr>
          <w:rFonts w:ascii="Times New Roman" w:hAnsi="Times New Roman"/>
          <w:sz w:val="28"/>
          <w:szCs w:val="28"/>
        </w:rPr>
        <w:t>;</w:t>
      </w:r>
    </w:p>
    <w:p w:rsidR="00E62CF8" w:rsidRDefault="00FF7A69" w:rsidP="00FA001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О размещении в сети Интернет на официальном сайте органа местного самоуправления сведений о доходах, расходах, об имуществе и обязательствах имущественного характера муниципальных служащих</w:t>
      </w:r>
      <w:r w:rsidR="006D2A5A">
        <w:rPr>
          <w:rFonts w:ascii="Times New Roman" w:hAnsi="Times New Roman"/>
          <w:sz w:val="28"/>
          <w:szCs w:val="28"/>
        </w:rPr>
        <w:t xml:space="preserve">, </w:t>
      </w:r>
      <w:proofErr w:type="spellStart"/>
      <w:r w:rsidR="006D2A5A">
        <w:rPr>
          <w:rFonts w:ascii="Times New Roman" w:hAnsi="Times New Roman"/>
          <w:sz w:val="28"/>
          <w:szCs w:val="28"/>
        </w:rPr>
        <w:t>включенных</w:t>
      </w:r>
      <w:proofErr w:type="spellEnd"/>
      <w:r w:rsidR="006D2A5A">
        <w:rPr>
          <w:rFonts w:ascii="Times New Roman" w:hAnsi="Times New Roman"/>
          <w:sz w:val="28"/>
          <w:szCs w:val="28"/>
        </w:rPr>
        <w:t xml:space="preserve"> в соответствующий перечен</w:t>
      </w:r>
      <w:r w:rsidR="00E62CF8">
        <w:rPr>
          <w:rFonts w:ascii="Times New Roman" w:hAnsi="Times New Roman"/>
          <w:sz w:val="28"/>
          <w:szCs w:val="28"/>
        </w:rPr>
        <w:t>ь, в установленные сроки;</w:t>
      </w:r>
    </w:p>
    <w:p w:rsidR="00FF7A69" w:rsidRDefault="00FF7A69" w:rsidP="00FA0019">
      <w:pPr>
        <w:spacing w:after="0" w:line="360" w:lineRule="auto"/>
        <w:ind w:firstLine="709"/>
        <w:jc w:val="both"/>
        <w:rPr>
          <w:rFonts w:ascii="Times New Roman" w:hAnsi="Times New Roman"/>
          <w:sz w:val="28"/>
          <w:szCs w:val="28"/>
        </w:rPr>
      </w:pPr>
      <w:r>
        <w:rPr>
          <w:rFonts w:ascii="Times New Roman" w:hAnsi="Times New Roman"/>
          <w:sz w:val="28"/>
          <w:szCs w:val="28"/>
        </w:rPr>
        <w:t>- Об ознакомлении муниципальных служащих с методическими рекомендациями по организации работы по профилактике коррупционных правонарушений в муниципальных учреждениях и методическими рекомендациями по соблюдению ограничений, налагаемых на гражданина, замещавшего должность государственной или муниципальной службы, при заключении им трудового или гражданского-правового договора с организацией;</w:t>
      </w:r>
    </w:p>
    <w:p w:rsidR="00B40802" w:rsidRDefault="00FF7A69" w:rsidP="00FA0019">
      <w:pPr>
        <w:spacing w:after="0" w:line="360" w:lineRule="auto"/>
        <w:ind w:firstLine="709"/>
        <w:jc w:val="both"/>
        <w:rPr>
          <w:rFonts w:ascii="Times New Roman" w:hAnsi="Times New Roman"/>
          <w:sz w:val="28"/>
          <w:szCs w:val="28"/>
        </w:rPr>
      </w:pPr>
      <w:r>
        <w:rPr>
          <w:rFonts w:ascii="Times New Roman" w:hAnsi="Times New Roman"/>
          <w:sz w:val="28"/>
          <w:szCs w:val="28"/>
        </w:rPr>
        <w:t>-</w:t>
      </w:r>
      <w:r w:rsidR="00B40802">
        <w:rPr>
          <w:rFonts w:ascii="Times New Roman" w:hAnsi="Times New Roman"/>
          <w:sz w:val="28"/>
          <w:szCs w:val="28"/>
        </w:rPr>
        <w:t xml:space="preserve"> </w:t>
      </w:r>
      <w:r>
        <w:rPr>
          <w:rFonts w:ascii="Times New Roman" w:hAnsi="Times New Roman"/>
          <w:sz w:val="28"/>
          <w:szCs w:val="28"/>
        </w:rPr>
        <w:t>Об ознакомлении муниципальных служащих с письмом правового управления правительства Воронежской области от 09.06.2017 г. № 19-11/75 «Об изменениях законодательства»</w:t>
      </w:r>
      <w:r w:rsidR="00B40802">
        <w:rPr>
          <w:rFonts w:ascii="Times New Roman" w:hAnsi="Times New Roman"/>
          <w:sz w:val="28"/>
          <w:szCs w:val="28"/>
        </w:rPr>
        <w:t>;</w:t>
      </w:r>
    </w:p>
    <w:p w:rsidR="00B40802" w:rsidRDefault="00FF7A69" w:rsidP="00B4080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Об ознакомлении муниципальных служащих с Указом Президента Российской Федерации </w:t>
      </w:r>
      <w:r w:rsidRPr="00FF7A69">
        <w:rPr>
          <w:rFonts w:ascii="Times New Roman" w:hAnsi="Times New Roman"/>
          <w:sz w:val="28"/>
          <w:szCs w:val="28"/>
        </w:rPr>
        <w:t>от 19.09.2017 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Pr>
          <w:rFonts w:ascii="Times New Roman" w:hAnsi="Times New Roman"/>
          <w:sz w:val="28"/>
          <w:szCs w:val="28"/>
        </w:rPr>
        <w:t>»</w:t>
      </w:r>
      <w:r w:rsidR="00B40802">
        <w:rPr>
          <w:rFonts w:ascii="Times New Roman" w:hAnsi="Times New Roman"/>
          <w:sz w:val="28"/>
          <w:szCs w:val="28"/>
        </w:rPr>
        <w:t>;</w:t>
      </w:r>
    </w:p>
    <w:p w:rsidR="00277A91" w:rsidRDefault="002C4BEA" w:rsidP="002C4BEA">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Об изучении методических рекомендаций Министерства труда и социальной защиты населения РФ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обязанных, установленных в целях противодействия коррупции и Обзора практики привлечения к ответственности государственных (муниципальных) служащих за несоблюдение ограничений и запретов, </w:t>
      </w:r>
      <w:r w:rsidR="00387205">
        <w:rPr>
          <w:rFonts w:ascii="Times New Roman" w:hAnsi="Times New Roman"/>
          <w:sz w:val="28"/>
          <w:szCs w:val="28"/>
        </w:rPr>
        <w:t xml:space="preserve">требований о предотвращении или об урегулировании конфликта интересов и неисполнение обязанностей, установленных в </w:t>
      </w:r>
      <w:r w:rsidR="00B40802">
        <w:rPr>
          <w:rFonts w:ascii="Times New Roman" w:hAnsi="Times New Roman"/>
          <w:sz w:val="28"/>
          <w:szCs w:val="28"/>
        </w:rPr>
        <w:t>целях противодействия коррупции</w:t>
      </w:r>
      <w:r w:rsidR="00277A91">
        <w:rPr>
          <w:rFonts w:ascii="Times New Roman" w:hAnsi="Times New Roman"/>
          <w:sz w:val="28"/>
          <w:szCs w:val="28"/>
        </w:rPr>
        <w:t>;</w:t>
      </w:r>
    </w:p>
    <w:p w:rsidR="00B40802" w:rsidRDefault="004D14E4" w:rsidP="00B4080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Об ознакомлении муниципальных служащих с нормативными правовыми актами органов местного самоуправления в сфере противодействия коррупции</w:t>
      </w:r>
      <w:r w:rsidR="00B40802">
        <w:rPr>
          <w:rFonts w:ascii="Times New Roman" w:hAnsi="Times New Roman"/>
          <w:sz w:val="28"/>
          <w:szCs w:val="28"/>
        </w:rPr>
        <w:t>.</w:t>
      </w:r>
    </w:p>
    <w:p w:rsidR="002C4BEA" w:rsidRDefault="00B40802" w:rsidP="002C4BEA">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р</w:t>
      </w:r>
      <w:r>
        <w:rPr>
          <w:rFonts w:ascii="Times New Roman" w:hAnsi="Times New Roman"/>
          <w:sz w:val="28"/>
          <w:szCs w:val="28"/>
        </w:rPr>
        <w:t>ассмотрени</w:t>
      </w:r>
      <w:r>
        <w:rPr>
          <w:rFonts w:ascii="Times New Roman" w:hAnsi="Times New Roman"/>
          <w:sz w:val="28"/>
          <w:szCs w:val="28"/>
        </w:rPr>
        <w:t>я</w:t>
      </w:r>
      <w:r>
        <w:rPr>
          <w:rFonts w:ascii="Times New Roman" w:hAnsi="Times New Roman"/>
          <w:sz w:val="28"/>
          <w:szCs w:val="28"/>
        </w:rPr>
        <w:t xml:space="preserve"> представления прокуратуры Репьевского района «Об устранении нарушений законодательства о противодействии коррупции и прохождении муниципальной службы</w:t>
      </w:r>
      <w:r>
        <w:rPr>
          <w:rFonts w:ascii="Times New Roman" w:hAnsi="Times New Roman"/>
          <w:sz w:val="28"/>
          <w:szCs w:val="28"/>
        </w:rPr>
        <w:t>» руководителю органа местного самоуправления рекомендовано привлечь муниципального служащего, допустившего нарушения, к дисциплинарной ответственности.</w:t>
      </w:r>
    </w:p>
    <w:p w:rsidR="00FA0019" w:rsidRDefault="00B40802" w:rsidP="00FA0019">
      <w:pPr>
        <w:spacing w:after="0" w:line="360" w:lineRule="auto"/>
        <w:ind w:firstLine="709"/>
        <w:jc w:val="both"/>
        <w:rPr>
          <w:rFonts w:ascii="Times New Roman" w:hAnsi="Times New Roman"/>
          <w:bCs/>
          <w:sz w:val="28"/>
          <w:szCs w:val="28"/>
        </w:rPr>
      </w:pPr>
      <w:r w:rsidRPr="00B40802">
        <w:rPr>
          <w:rFonts w:ascii="Times New Roman" w:hAnsi="Times New Roman"/>
          <w:bCs/>
          <w:sz w:val="28"/>
          <w:szCs w:val="28"/>
        </w:rPr>
        <w:t>В ходе рассмотрения у</w:t>
      </w:r>
      <w:r w:rsidR="00FA0019" w:rsidRPr="00B40802">
        <w:rPr>
          <w:rFonts w:ascii="Times New Roman" w:hAnsi="Times New Roman"/>
          <w:bCs/>
          <w:sz w:val="28"/>
          <w:szCs w:val="28"/>
        </w:rPr>
        <w:t>ведомлени</w:t>
      </w:r>
      <w:r>
        <w:rPr>
          <w:rFonts w:ascii="Times New Roman" w:hAnsi="Times New Roman"/>
          <w:bCs/>
          <w:sz w:val="28"/>
          <w:szCs w:val="28"/>
        </w:rPr>
        <w:t>й</w:t>
      </w:r>
      <w:r w:rsidR="00FA0019" w:rsidRPr="00B40802">
        <w:rPr>
          <w:rFonts w:ascii="Times New Roman" w:hAnsi="Times New Roman"/>
          <w:bCs/>
          <w:sz w:val="28"/>
          <w:szCs w:val="28"/>
        </w:rPr>
        <w:t xml:space="preserve"> о возникновении личной заинтересованности при</w:t>
      </w:r>
      <w:r w:rsidRPr="00B40802">
        <w:rPr>
          <w:rFonts w:ascii="Times New Roman" w:hAnsi="Times New Roman"/>
          <w:bCs/>
          <w:sz w:val="28"/>
          <w:szCs w:val="28"/>
        </w:rPr>
        <w:t xml:space="preserve"> </w:t>
      </w:r>
      <w:r w:rsidR="00FA0019" w:rsidRPr="00B40802">
        <w:rPr>
          <w:rFonts w:ascii="Times New Roman" w:hAnsi="Times New Roman"/>
          <w:bCs/>
          <w:sz w:val="28"/>
          <w:szCs w:val="28"/>
        </w:rPr>
        <w:t>исполнении должностных обязанностей, которая приводит или может</w:t>
      </w:r>
      <w:r w:rsidRPr="00B40802">
        <w:rPr>
          <w:rFonts w:ascii="Times New Roman" w:hAnsi="Times New Roman"/>
          <w:bCs/>
          <w:sz w:val="28"/>
          <w:szCs w:val="28"/>
        </w:rPr>
        <w:t xml:space="preserve"> </w:t>
      </w:r>
      <w:r w:rsidR="00FA0019" w:rsidRPr="00B40802">
        <w:rPr>
          <w:rFonts w:ascii="Times New Roman" w:hAnsi="Times New Roman"/>
          <w:bCs/>
          <w:sz w:val="28"/>
          <w:szCs w:val="28"/>
        </w:rPr>
        <w:t>привести к конфликту интересов</w:t>
      </w:r>
      <w:r w:rsidRPr="00B40802">
        <w:rPr>
          <w:rFonts w:ascii="Times New Roman" w:hAnsi="Times New Roman"/>
          <w:bCs/>
          <w:sz w:val="28"/>
          <w:szCs w:val="28"/>
        </w:rPr>
        <w:t xml:space="preserve">, комиссией установлено, </w:t>
      </w:r>
      <w:r>
        <w:rPr>
          <w:rFonts w:ascii="Times New Roman" w:hAnsi="Times New Roman"/>
          <w:bCs/>
          <w:sz w:val="28"/>
          <w:szCs w:val="28"/>
        </w:rPr>
        <w:t>что в рассматриваемых случаях конфликт интересов не выявлен.</w:t>
      </w:r>
    </w:p>
    <w:p w:rsidR="00066176" w:rsidRPr="00066176" w:rsidRDefault="00066176" w:rsidP="006C6E8F">
      <w:pPr>
        <w:tabs>
          <w:tab w:val="left" w:pos="2160"/>
        </w:tab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Уведомления организаций о заключении трудового договора с лицом, ранее замещавшим должность муниципальной службы, направлены работодателю по прежнему месту работы в установленный законом срок – в течение 10 дней со дня заключения трудового договора. Рассмотрев заявления бывших муниципальных служащих и уведомления работодателей, комиссией установлено, что </w:t>
      </w:r>
      <w:r w:rsidRPr="00066176">
        <w:rPr>
          <w:rFonts w:ascii="Times New Roman" w:hAnsi="Times New Roman"/>
          <w:bCs/>
          <w:sz w:val="28"/>
          <w:szCs w:val="28"/>
        </w:rPr>
        <w:t>коррупционного риска при принятии на работу бывш</w:t>
      </w:r>
      <w:r w:rsidR="006C6E8F">
        <w:rPr>
          <w:rFonts w:ascii="Times New Roman" w:hAnsi="Times New Roman"/>
          <w:bCs/>
          <w:sz w:val="28"/>
          <w:szCs w:val="28"/>
        </w:rPr>
        <w:t>их</w:t>
      </w:r>
      <w:r w:rsidRPr="00066176">
        <w:rPr>
          <w:rFonts w:ascii="Times New Roman" w:hAnsi="Times New Roman"/>
          <w:bCs/>
          <w:sz w:val="28"/>
          <w:szCs w:val="28"/>
        </w:rPr>
        <w:t xml:space="preserve"> муниципальн</w:t>
      </w:r>
      <w:r w:rsidR="006C6E8F">
        <w:rPr>
          <w:rFonts w:ascii="Times New Roman" w:hAnsi="Times New Roman"/>
          <w:bCs/>
          <w:sz w:val="28"/>
          <w:szCs w:val="28"/>
        </w:rPr>
        <w:t>ых</w:t>
      </w:r>
      <w:r w:rsidRPr="00066176">
        <w:rPr>
          <w:rFonts w:ascii="Times New Roman" w:hAnsi="Times New Roman"/>
          <w:bCs/>
          <w:sz w:val="28"/>
          <w:szCs w:val="28"/>
        </w:rPr>
        <w:t xml:space="preserve"> служащ</w:t>
      </w:r>
      <w:r w:rsidR="006C6E8F">
        <w:rPr>
          <w:rFonts w:ascii="Times New Roman" w:hAnsi="Times New Roman"/>
          <w:bCs/>
          <w:sz w:val="28"/>
          <w:szCs w:val="28"/>
        </w:rPr>
        <w:t>их,</w:t>
      </w:r>
      <w:r w:rsidRPr="00066176">
        <w:rPr>
          <w:rFonts w:ascii="Times New Roman" w:hAnsi="Times New Roman"/>
          <w:bCs/>
          <w:sz w:val="28"/>
          <w:szCs w:val="28"/>
        </w:rPr>
        <w:t xml:space="preserve"> не имеется.</w:t>
      </w:r>
    </w:p>
    <w:p w:rsidR="00FA0019" w:rsidRPr="006C6E8F" w:rsidRDefault="00FA0019" w:rsidP="006C6E8F">
      <w:pPr>
        <w:spacing w:after="0" w:line="360" w:lineRule="auto"/>
        <w:ind w:firstLine="709"/>
        <w:jc w:val="both"/>
        <w:rPr>
          <w:rFonts w:ascii="Times New Roman" w:hAnsi="Times New Roman"/>
          <w:bCs/>
          <w:sz w:val="28"/>
          <w:szCs w:val="28"/>
        </w:rPr>
      </w:pPr>
      <w:r w:rsidRPr="006C6E8F">
        <w:rPr>
          <w:rFonts w:ascii="Times New Roman" w:hAnsi="Times New Roman"/>
          <w:bCs/>
          <w:sz w:val="28"/>
          <w:szCs w:val="28"/>
        </w:rPr>
        <w:t>Уведомлени</w:t>
      </w:r>
      <w:r w:rsidR="006C6E8F" w:rsidRPr="006C6E8F">
        <w:rPr>
          <w:rFonts w:ascii="Times New Roman" w:hAnsi="Times New Roman"/>
          <w:bCs/>
          <w:sz w:val="28"/>
          <w:szCs w:val="28"/>
        </w:rPr>
        <w:t>я муниципальных служащих п</w:t>
      </w:r>
      <w:r w:rsidRPr="006C6E8F">
        <w:rPr>
          <w:rFonts w:ascii="Times New Roman" w:hAnsi="Times New Roman"/>
          <w:bCs/>
          <w:sz w:val="28"/>
          <w:szCs w:val="28"/>
        </w:rPr>
        <w:t>редставителя нанимателя об иной оплачиваемой работе</w:t>
      </w:r>
      <w:r w:rsidR="006C6E8F" w:rsidRPr="006C6E8F">
        <w:rPr>
          <w:rFonts w:ascii="Times New Roman" w:hAnsi="Times New Roman"/>
          <w:bCs/>
          <w:sz w:val="28"/>
          <w:szCs w:val="28"/>
        </w:rPr>
        <w:t xml:space="preserve"> на рассмотрение комиссий не поступали.</w:t>
      </w:r>
    </w:p>
    <w:p w:rsidR="00911CD9" w:rsidRPr="00911CD9" w:rsidRDefault="00911CD9" w:rsidP="00911CD9">
      <w:pPr>
        <w:tabs>
          <w:tab w:val="left" w:pos="4678"/>
        </w:tabs>
        <w:spacing w:after="0" w:line="336" w:lineRule="auto"/>
        <w:ind w:firstLine="709"/>
        <w:jc w:val="both"/>
        <w:rPr>
          <w:rStyle w:val="a4"/>
          <w:color w:val="auto"/>
          <w:sz w:val="28"/>
          <w:szCs w:val="28"/>
        </w:rPr>
      </w:pPr>
      <w:r>
        <w:rPr>
          <w:rFonts w:ascii="Times New Roman" w:hAnsi="Times New Roman"/>
          <w:sz w:val="28"/>
          <w:szCs w:val="28"/>
        </w:rPr>
        <w:t xml:space="preserve">Распоряжением администрации Репьевского муниципального района от </w:t>
      </w:r>
      <w:r w:rsidRPr="00EB10AE">
        <w:rPr>
          <w:rStyle w:val="a4"/>
          <w:color w:val="000000"/>
          <w:sz w:val="28"/>
          <w:szCs w:val="28"/>
        </w:rPr>
        <w:t xml:space="preserve">31.01.2017 г. № 24 ОД </w:t>
      </w:r>
      <w:r>
        <w:rPr>
          <w:rStyle w:val="a4"/>
          <w:color w:val="000000"/>
          <w:sz w:val="28"/>
          <w:szCs w:val="28"/>
        </w:rPr>
        <w:t xml:space="preserve">в администрации муниципального района </w:t>
      </w:r>
      <w:r w:rsidRPr="00911CD9">
        <w:rPr>
          <w:rStyle w:val="a4"/>
          <w:color w:val="auto"/>
          <w:sz w:val="28"/>
          <w:szCs w:val="28"/>
        </w:rPr>
        <w:t>назначено должностное лицо, ответственное за работу по профилактике коррупционных и иных правонарушений.</w:t>
      </w:r>
    </w:p>
    <w:p w:rsidR="00911CD9" w:rsidRDefault="00911CD9" w:rsidP="00911CD9">
      <w:pPr>
        <w:shd w:val="clear" w:color="auto" w:fill="FFFFFF"/>
        <w:spacing w:after="0" w:line="336" w:lineRule="auto"/>
        <w:ind w:firstLine="709"/>
        <w:contextualSpacing/>
        <w:jc w:val="both"/>
        <w:rPr>
          <w:rFonts w:ascii="Times New Roman" w:hAnsi="Times New Roman" w:cs="Times New Roman"/>
          <w:sz w:val="28"/>
          <w:szCs w:val="28"/>
        </w:rPr>
      </w:pPr>
      <w:r w:rsidRPr="00911CD9">
        <w:rPr>
          <w:rStyle w:val="a4"/>
          <w:color w:val="auto"/>
          <w:sz w:val="28"/>
          <w:szCs w:val="28"/>
        </w:rPr>
        <w:t>Должностным лицом администрации муниципального района, ответственным за работу по профилактике коррупционных и иных правонарушений осуществляется</w:t>
      </w:r>
      <w:r>
        <w:rPr>
          <w:rStyle w:val="a4"/>
          <w:sz w:val="28"/>
          <w:szCs w:val="28"/>
        </w:rPr>
        <w:t xml:space="preserve"> </w:t>
      </w:r>
      <w:r w:rsidRPr="003968D2">
        <w:rPr>
          <w:rFonts w:ascii="Times New Roman" w:hAnsi="Times New Roman"/>
          <w:sz w:val="28"/>
          <w:szCs w:val="28"/>
        </w:rPr>
        <w:t>анализ сведений о доходах, об имуществе и обязательствах</w:t>
      </w:r>
      <w:bookmarkStart w:id="0" w:name="_GoBack"/>
      <w:bookmarkEnd w:id="0"/>
      <w:r w:rsidRPr="003968D2">
        <w:rPr>
          <w:rFonts w:ascii="Times New Roman" w:hAnsi="Times New Roman"/>
          <w:sz w:val="28"/>
          <w:szCs w:val="28"/>
        </w:rPr>
        <w:t xml:space="preserve"> имущественного характера, представляемых гражданами, претендующими на замещение должностей муниципальной службы, и </w:t>
      </w:r>
      <w:r w:rsidRPr="003968D2">
        <w:rPr>
          <w:rFonts w:ascii="Times New Roman" w:hAnsi="Times New Roman"/>
          <w:sz w:val="28"/>
          <w:szCs w:val="28"/>
        </w:rPr>
        <w:lastRenderedPageBreak/>
        <w:t>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w:t>
      </w:r>
      <w:r>
        <w:rPr>
          <w:rFonts w:ascii="Times New Roman" w:hAnsi="Times New Roman"/>
          <w:sz w:val="28"/>
          <w:szCs w:val="28"/>
        </w:rPr>
        <w:t>мотренных федеральными законами.</w:t>
      </w:r>
    </w:p>
    <w:p w:rsidR="00AC1759" w:rsidRDefault="00AC1759" w:rsidP="00AC1759">
      <w:pPr>
        <w:shd w:val="clear" w:color="auto" w:fill="FFFFFF"/>
        <w:spacing w:line="336"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С целью </w:t>
      </w:r>
      <w:r w:rsidRPr="00AC7A3C">
        <w:rPr>
          <w:rFonts w:ascii="Times New Roman" w:hAnsi="Times New Roman" w:cs="Times New Roman"/>
          <w:sz w:val="28"/>
          <w:szCs w:val="28"/>
        </w:rPr>
        <w:t>соблюдени</w:t>
      </w:r>
      <w:r>
        <w:rPr>
          <w:rFonts w:ascii="Times New Roman" w:hAnsi="Times New Roman" w:cs="Times New Roman"/>
          <w:sz w:val="28"/>
          <w:szCs w:val="28"/>
        </w:rPr>
        <w:t>я</w:t>
      </w:r>
      <w:r w:rsidRPr="00AC7A3C">
        <w:rPr>
          <w:rFonts w:ascii="Times New Roman" w:hAnsi="Times New Roman" w:cs="Times New Roman"/>
          <w:sz w:val="28"/>
          <w:szCs w:val="28"/>
        </w:rPr>
        <w:t xml:space="preserve"> требований о предотвращении (урегулировании) конфликта интересов </w:t>
      </w:r>
      <w:r>
        <w:rPr>
          <w:rFonts w:ascii="Times New Roman" w:hAnsi="Times New Roman" w:cs="Times New Roman"/>
          <w:sz w:val="28"/>
          <w:szCs w:val="28"/>
        </w:rPr>
        <w:t>в</w:t>
      </w:r>
      <w:r>
        <w:rPr>
          <w:rFonts w:ascii="Times New Roman" w:hAnsi="Times New Roman"/>
          <w:sz w:val="28"/>
          <w:szCs w:val="28"/>
        </w:rPr>
        <w:t xml:space="preserve"> администрации муниципального района </w:t>
      </w:r>
      <w:proofErr w:type="spellStart"/>
      <w:r>
        <w:rPr>
          <w:rFonts w:ascii="Times New Roman" w:hAnsi="Times New Roman"/>
          <w:sz w:val="28"/>
          <w:szCs w:val="28"/>
        </w:rPr>
        <w:t>ведется</w:t>
      </w:r>
      <w:proofErr w:type="spellEnd"/>
      <w:r>
        <w:rPr>
          <w:rFonts w:ascii="Times New Roman" w:hAnsi="Times New Roman"/>
          <w:sz w:val="28"/>
          <w:szCs w:val="28"/>
        </w:rPr>
        <w:t xml:space="preserve"> список уволенных муниципальных служащих и поступивших уведомлений об их последующем трудоустройстве. </w:t>
      </w:r>
      <w:r w:rsidR="00142995">
        <w:rPr>
          <w:rFonts w:ascii="Times New Roman" w:hAnsi="Times New Roman"/>
          <w:sz w:val="28"/>
          <w:szCs w:val="28"/>
        </w:rPr>
        <w:t>Одной из профилактических мер совершения антикоррупционных правонарушений является выдача п</w:t>
      </w:r>
      <w:r>
        <w:rPr>
          <w:rFonts w:ascii="Times New Roman" w:hAnsi="Times New Roman"/>
          <w:sz w:val="28"/>
          <w:szCs w:val="28"/>
        </w:rPr>
        <w:t>ри увольнении муниципальному служащему под роспись уведомлени</w:t>
      </w:r>
      <w:r w:rsidR="00911CD9">
        <w:rPr>
          <w:rFonts w:ascii="Times New Roman" w:hAnsi="Times New Roman"/>
          <w:sz w:val="28"/>
          <w:szCs w:val="28"/>
        </w:rPr>
        <w:t>я</w:t>
      </w:r>
      <w:r>
        <w:rPr>
          <w:rFonts w:ascii="Times New Roman" w:hAnsi="Times New Roman"/>
          <w:sz w:val="28"/>
          <w:szCs w:val="28"/>
        </w:rPr>
        <w:t>, в котором он извещается о необходимости соблюдения положений статьи 12 Федерального закона от 25.12.2008 г. № 273-ФЗ «О противодействии коррупции».</w:t>
      </w:r>
    </w:p>
    <w:p w:rsidR="00911CD9" w:rsidRDefault="00911CD9" w:rsidP="00911CD9">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Положение о комиссии по </w:t>
      </w:r>
      <w:r>
        <w:rPr>
          <w:rFonts w:ascii="Times New Roman" w:hAnsi="Times New Roman"/>
          <w:sz w:val="28"/>
          <w:szCs w:val="28"/>
        </w:rPr>
        <w:t>соблюдению требований к служебному по</w:t>
      </w:r>
      <w:r>
        <w:rPr>
          <w:rFonts w:ascii="Times New Roman" w:hAnsi="Times New Roman"/>
          <w:sz w:val="28"/>
          <w:szCs w:val="28"/>
        </w:rPr>
        <w:t xml:space="preserve">ведению муниципальных служащих и урегулированию конфликта интересов в сельских поселениях муниципального района были утверждены ещё в 2011 году. В настоящее время указанные положения необходимо привести в соответствие </w:t>
      </w:r>
      <w:r>
        <w:rPr>
          <w:rFonts w:ascii="Times New Roman" w:eastAsia="Times New Roman" w:hAnsi="Times New Roman" w:cs="Times New Roman"/>
          <w:sz w:val="28"/>
          <w:szCs w:val="28"/>
          <w:lang w:eastAsia="ru-RU"/>
        </w:rPr>
        <w:t xml:space="preserve">с </w:t>
      </w:r>
      <w:r>
        <w:rPr>
          <w:rFonts w:ascii="Times New Roman" w:hAnsi="Times New Roman" w:cs="Times New Roman"/>
          <w:sz w:val="28"/>
          <w:szCs w:val="28"/>
        </w:rPr>
        <w:t>указом Президента Российской Федерации от 01.07.2010 г. № 821 «О</w:t>
      </w:r>
      <w:r w:rsidRPr="00FB1D34">
        <w:rPr>
          <w:rFonts w:ascii="Times New Roman" w:hAnsi="Times New Roman" w:cs="Times New Roman"/>
          <w:sz w:val="28"/>
          <w:szCs w:val="28"/>
        </w:rPr>
        <w:t xml:space="preserve">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sz w:val="28"/>
          <w:szCs w:val="28"/>
        </w:rPr>
        <w:t>»</w:t>
      </w:r>
      <w:r>
        <w:rPr>
          <w:rFonts w:ascii="Times New Roman" w:hAnsi="Times New Roman" w:cs="Times New Roman"/>
          <w:sz w:val="28"/>
          <w:szCs w:val="28"/>
        </w:rPr>
        <w:t>.</w:t>
      </w:r>
    </w:p>
    <w:p w:rsidR="00AC1759" w:rsidRPr="00AC7A3C" w:rsidRDefault="00911CD9" w:rsidP="00AC17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необходимо</w:t>
      </w:r>
      <w:r w:rsidR="006F4CF8">
        <w:rPr>
          <w:rFonts w:ascii="Times New Roman" w:hAnsi="Times New Roman" w:cs="Times New Roman"/>
          <w:sz w:val="28"/>
          <w:szCs w:val="28"/>
        </w:rPr>
        <w:t xml:space="preserve"> своевременно актуализировать состав комиссий </w:t>
      </w:r>
      <w:r w:rsidR="006F4CF8">
        <w:rPr>
          <w:rFonts w:ascii="Times New Roman" w:hAnsi="Times New Roman" w:cs="Times New Roman"/>
          <w:sz w:val="28"/>
          <w:szCs w:val="28"/>
        </w:rPr>
        <w:t xml:space="preserve">по </w:t>
      </w:r>
      <w:r w:rsidR="006F4CF8">
        <w:rPr>
          <w:rFonts w:ascii="Times New Roman" w:hAnsi="Times New Roman"/>
          <w:sz w:val="28"/>
          <w:szCs w:val="28"/>
        </w:rPr>
        <w:t>соблюдению требований к служебному поведению муниципальных служащих и урегулированию конфликта интересов в сельских поселениях</w:t>
      </w:r>
      <w:r w:rsidR="006F4CF8">
        <w:rPr>
          <w:rFonts w:ascii="Times New Roman" w:hAnsi="Times New Roman"/>
          <w:sz w:val="28"/>
          <w:szCs w:val="28"/>
        </w:rPr>
        <w:t>.</w:t>
      </w:r>
    </w:p>
    <w:p w:rsidR="00AC1759" w:rsidRPr="000943CB" w:rsidRDefault="00AC1759" w:rsidP="00AC1759">
      <w:pPr>
        <w:spacing w:after="0" w:line="360" w:lineRule="auto"/>
        <w:ind w:firstLine="709"/>
        <w:jc w:val="center"/>
        <w:rPr>
          <w:rFonts w:ascii="Times New Roman" w:hAnsi="Times New Roman" w:cs="Times New Roman"/>
          <w:sz w:val="28"/>
          <w:szCs w:val="28"/>
        </w:rPr>
      </w:pPr>
    </w:p>
    <w:p w:rsidR="002B65AD" w:rsidRDefault="002B65AD" w:rsidP="002B65AD">
      <w:pPr>
        <w:spacing w:after="0" w:line="360" w:lineRule="auto"/>
        <w:jc w:val="both"/>
        <w:rPr>
          <w:rFonts w:ascii="Times New Roman" w:hAnsi="Times New Roman"/>
          <w:sz w:val="28"/>
          <w:szCs w:val="28"/>
        </w:rPr>
      </w:pPr>
      <w:r>
        <w:rPr>
          <w:rFonts w:ascii="Times New Roman" w:hAnsi="Times New Roman"/>
          <w:sz w:val="28"/>
          <w:szCs w:val="28"/>
        </w:rPr>
        <w:t>Начальник организационного отдела</w:t>
      </w:r>
    </w:p>
    <w:p w:rsidR="002B65AD" w:rsidRDefault="002B65AD" w:rsidP="002B65AD">
      <w:pPr>
        <w:spacing w:after="0" w:line="360" w:lineRule="auto"/>
        <w:jc w:val="both"/>
        <w:rPr>
          <w:rFonts w:ascii="Times New Roman" w:hAnsi="Times New Roman"/>
          <w:sz w:val="28"/>
          <w:szCs w:val="28"/>
        </w:rPr>
      </w:pPr>
      <w:r>
        <w:rPr>
          <w:rFonts w:ascii="Times New Roman" w:hAnsi="Times New Roman"/>
          <w:sz w:val="28"/>
          <w:szCs w:val="28"/>
        </w:rPr>
        <w:t>администрации муниципального района                                          С.В. Грачева</w:t>
      </w:r>
      <w:r w:rsidR="00911CD9">
        <w:rPr>
          <w:rFonts w:ascii="Times New Roman" w:hAnsi="Times New Roman"/>
          <w:sz w:val="28"/>
          <w:szCs w:val="28"/>
        </w:rPr>
        <w:t xml:space="preserve"> </w:t>
      </w:r>
    </w:p>
    <w:sectPr w:rsidR="002B65AD" w:rsidSect="006F4CF8">
      <w:pgSz w:w="11906" w:h="16838"/>
      <w:pgMar w:top="1134"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62"/>
    <w:rsid w:val="00066176"/>
    <w:rsid w:val="00083F45"/>
    <w:rsid w:val="000943CB"/>
    <w:rsid w:val="000F514E"/>
    <w:rsid w:val="00104DC0"/>
    <w:rsid w:val="00142995"/>
    <w:rsid w:val="00277A91"/>
    <w:rsid w:val="002B65AD"/>
    <w:rsid w:val="002C4BEA"/>
    <w:rsid w:val="0031498E"/>
    <w:rsid w:val="00371268"/>
    <w:rsid w:val="00387205"/>
    <w:rsid w:val="00403894"/>
    <w:rsid w:val="004057F4"/>
    <w:rsid w:val="004D14E4"/>
    <w:rsid w:val="005312CA"/>
    <w:rsid w:val="005410CA"/>
    <w:rsid w:val="006C6E8F"/>
    <w:rsid w:val="006D2A5A"/>
    <w:rsid w:val="006F4CF8"/>
    <w:rsid w:val="007C12D1"/>
    <w:rsid w:val="008C64CC"/>
    <w:rsid w:val="00911CD9"/>
    <w:rsid w:val="00926962"/>
    <w:rsid w:val="0093610C"/>
    <w:rsid w:val="00991B9E"/>
    <w:rsid w:val="009E58F3"/>
    <w:rsid w:val="00A737FB"/>
    <w:rsid w:val="00AC1759"/>
    <w:rsid w:val="00AC2203"/>
    <w:rsid w:val="00AC7A3C"/>
    <w:rsid w:val="00B15ED3"/>
    <w:rsid w:val="00B40802"/>
    <w:rsid w:val="00B739A4"/>
    <w:rsid w:val="00BD54D2"/>
    <w:rsid w:val="00C0310B"/>
    <w:rsid w:val="00D2678D"/>
    <w:rsid w:val="00E62CF8"/>
    <w:rsid w:val="00F139AB"/>
    <w:rsid w:val="00FA0019"/>
    <w:rsid w:val="00FC00F9"/>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10274-4CDC-4C6D-80E7-E517559C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37FB"/>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104DC0"/>
    <w:pPr>
      <w:ind w:left="720"/>
      <w:contextualSpacing/>
    </w:pPr>
  </w:style>
  <w:style w:type="character" w:customStyle="1" w:styleId="a4">
    <w:name w:val="Гипертекстовая ссылка"/>
    <w:uiPriority w:val="99"/>
    <w:rsid w:val="00911CD9"/>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18</cp:revision>
  <dcterms:created xsi:type="dcterms:W3CDTF">2017-08-25T12:24:00Z</dcterms:created>
  <dcterms:modified xsi:type="dcterms:W3CDTF">2018-01-18T07:51:00Z</dcterms:modified>
</cp:coreProperties>
</file>