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51C" w:rsidRPr="004E12FE" w:rsidRDefault="00EA651C" w:rsidP="00B80B1F">
      <w:pPr>
        <w:spacing w:line="240" w:lineRule="auto"/>
        <w:ind w:firstLine="0"/>
        <w:jc w:val="center"/>
        <w:rPr>
          <w:b/>
          <w:bCs/>
          <w:i/>
          <w:caps/>
          <w:sz w:val="90"/>
          <w:szCs w:val="90"/>
        </w:rPr>
      </w:pPr>
      <w:r w:rsidRPr="004E12FE">
        <w:rPr>
          <w:b/>
          <w:bCs/>
          <w:i/>
          <w:caps/>
          <w:noProof/>
          <w:sz w:val="24"/>
          <w:szCs w:val="24"/>
        </w:rPr>
        <w:drawing>
          <wp:anchor distT="36576" distB="36576" distL="36576" distR="36576" simplePos="0" relativeHeight="251649024" behindDoc="0" locked="0" layoutInCell="1" allowOverlap="1" wp14:anchorId="79105B85" wp14:editId="039401B8">
            <wp:simplePos x="0" y="0"/>
            <wp:positionH relativeFrom="column">
              <wp:posOffset>2099945</wp:posOffset>
            </wp:positionH>
            <wp:positionV relativeFrom="paragraph">
              <wp:posOffset>57150</wp:posOffset>
            </wp:positionV>
            <wp:extent cx="1202690" cy="1455420"/>
            <wp:effectExtent l="0" t="0" r="0" b="0"/>
            <wp:wrapSquare wrapText="bothSides"/>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r="64961" b="43602"/>
                    <a:stretch>
                      <a:fillRect/>
                    </a:stretch>
                  </pic:blipFill>
                  <pic:spPr bwMode="auto">
                    <a:xfrm>
                      <a:off x="0" y="0"/>
                      <a:ext cx="1202690" cy="145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651C" w:rsidRDefault="00EA651C" w:rsidP="00B80B1F">
      <w:pPr>
        <w:spacing w:line="240" w:lineRule="auto"/>
        <w:ind w:firstLine="0"/>
        <w:jc w:val="center"/>
        <w:rPr>
          <w:b/>
          <w:bCs/>
          <w:i/>
          <w:caps/>
          <w:sz w:val="90"/>
          <w:szCs w:val="90"/>
        </w:rPr>
      </w:pPr>
    </w:p>
    <w:p w:rsidR="00B80B1F" w:rsidRDefault="00B80B1F" w:rsidP="00B80B1F">
      <w:pPr>
        <w:spacing w:line="240" w:lineRule="auto"/>
        <w:ind w:firstLine="0"/>
        <w:jc w:val="center"/>
        <w:rPr>
          <w:b/>
          <w:bCs/>
          <w:i/>
          <w:caps/>
          <w:sz w:val="90"/>
          <w:szCs w:val="90"/>
        </w:rPr>
      </w:pPr>
    </w:p>
    <w:p w:rsidR="00F94394" w:rsidRPr="00490CD2" w:rsidRDefault="00F94394" w:rsidP="00EA0065">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Репьевский</w:t>
      </w:r>
    </w:p>
    <w:p w:rsidR="00F94394" w:rsidRPr="00490CD2" w:rsidRDefault="00F94394" w:rsidP="00EA0065">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МУНИЦИПАЛЬНЫЙ</w:t>
      </w:r>
    </w:p>
    <w:p w:rsidR="00F94394" w:rsidRPr="00490CD2" w:rsidRDefault="00F94394" w:rsidP="00EA0065">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ВЕСТНИК</w:t>
      </w:r>
    </w:p>
    <w:p w:rsidR="00EA651C" w:rsidRPr="003165AF" w:rsidRDefault="00EA651C" w:rsidP="00EA0065">
      <w:pPr>
        <w:spacing w:line="240" w:lineRule="auto"/>
        <w:ind w:left="-1134" w:firstLine="0"/>
        <w:jc w:val="center"/>
        <w:rPr>
          <w:b/>
          <w:bCs/>
          <w:caps/>
          <w:sz w:val="72"/>
          <w:szCs w:val="72"/>
        </w:rPr>
      </w:pPr>
    </w:p>
    <w:p w:rsidR="00F94394" w:rsidRPr="002F7184" w:rsidRDefault="000476C4" w:rsidP="00EA0065">
      <w:pPr>
        <w:spacing w:line="240" w:lineRule="auto"/>
        <w:ind w:left="-1134" w:firstLine="0"/>
        <w:jc w:val="center"/>
        <w:rPr>
          <w:rFonts w:ascii="Monotype Corsiva" w:hAnsi="Monotype Corsiva"/>
          <w:b/>
          <w:bCs/>
          <w:caps/>
          <w:sz w:val="96"/>
          <w:szCs w:val="96"/>
        </w:rPr>
      </w:pPr>
      <w:r w:rsidRPr="002F7184">
        <w:rPr>
          <w:rFonts w:ascii="Monotype Corsiva" w:hAnsi="Monotype Corsiva"/>
          <w:b/>
          <w:bCs/>
          <w:caps/>
          <w:sz w:val="96"/>
          <w:szCs w:val="96"/>
        </w:rPr>
        <w:t>№ 17</w:t>
      </w:r>
      <w:r w:rsidR="00BE3F30">
        <w:rPr>
          <w:rFonts w:ascii="Monotype Corsiva" w:hAnsi="Monotype Corsiva"/>
          <w:b/>
          <w:bCs/>
          <w:caps/>
          <w:sz w:val="96"/>
          <w:szCs w:val="96"/>
        </w:rPr>
        <w:t>3</w:t>
      </w:r>
    </w:p>
    <w:p w:rsidR="00F94394" w:rsidRPr="002F7184" w:rsidRDefault="00FE4281" w:rsidP="00EA0065">
      <w:pPr>
        <w:spacing w:line="240" w:lineRule="auto"/>
        <w:ind w:left="-1134" w:firstLine="0"/>
        <w:jc w:val="center"/>
        <w:rPr>
          <w:rFonts w:ascii="Arial" w:hAnsi="Arial" w:cs="Arial"/>
          <w:b/>
          <w:bCs/>
          <w:sz w:val="52"/>
          <w:szCs w:val="52"/>
        </w:rPr>
      </w:pPr>
      <w:r>
        <w:rPr>
          <w:rFonts w:ascii="Arial" w:hAnsi="Arial" w:cs="Arial"/>
          <w:b/>
          <w:bCs/>
          <w:caps/>
          <w:sz w:val="52"/>
          <w:szCs w:val="52"/>
        </w:rPr>
        <w:t>3</w:t>
      </w:r>
      <w:r w:rsidR="00BE3F30">
        <w:rPr>
          <w:rFonts w:ascii="Arial" w:hAnsi="Arial" w:cs="Arial"/>
          <w:b/>
          <w:bCs/>
          <w:caps/>
          <w:sz w:val="52"/>
          <w:szCs w:val="52"/>
        </w:rPr>
        <w:t>1</w:t>
      </w:r>
      <w:r>
        <w:rPr>
          <w:rFonts w:ascii="Arial" w:hAnsi="Arial" w:cs="Arial"/>
          <w:b/>
          <w:bCs/>
          <w:caps/>
          <w:sz w:val="52"/>
          <w:szCs w:val="52"/>
        </w:rPr>
        <w:t xml:space="preserve"> ию</w:t>
      </w:r>
      <w:r w:rsidR="00BE3F30">
        <w:rPr>
          <w:rFonts w:ascii="Arial" w:hAnsi="Arial" w:cs="Arial"/>
          <w:b/>
          <w:bCs/>
          <w:caps/>
          <w:sz w:val="52"/>
          <w:szCs w:val="52"/>
        </w:rPr>
        <w:t>л</w:t>
      </w:r>
      <w:r>
        <w:rPr>
          <w:rFonts w:ascii="Arial" w:hAnsi="Arial" w:cs="Arial"/>
          <w:b/>
          <w:bCs/>
          <w:caps/>
          <w:sz w:val="52"/>
          <w:szCs w:val="52"/>
        </w:rPr>
        <w:t>я</w:t>
      </w:r>
      <w:r w:rsidR="00A05581" w:rsidRPr="002F7184">
        <w:rPr>
          <w:rFonts w:ascii="Arial" w:hAnsi="Arial" w:cs="Arial"/>
          <w:b/>
          <w:bCs/>
          <w:caps/>
          <w:sz w:val="52"/>
          <w:szCs w:val="52"/>
        </w:rPr>
        <w:t xml:space="preserve"> </w:t>
      </w:r>
      <w:r w:rsidR="00F94394" w:rsidRPr="002F7184">
        <w:rPr>
          <w:rFonts w:ascii="Arial" w:hAnsi="Arial" w:cs="Arial"/>
          <w:b/>
          <w:bCs/>
          <w:caps/>
          <w:sz w:val="52"/>
          <w:szCs w:val="52"/>
        </w:rPr>
        <w:t>201</w:t>
      </w:r>
      <w:r w:rsidR="00FE28AA" w:rsidRPr="002F7184">
        <w:rPr>
          <w:rFonts w:ascii="Arial" w:hAnsi="Arial" w:cs="Arial"/>
          <w:b/>
          <w:bCs/>
          <w:caps/>
          <w:sz w:val="52"/>
          <w:szCs w:val="52"/>
        </w:rPr>
        <w:t>7</w:t>
      </w:r>
      <w:r w:rsidR="00F94394" w:rsidRPr="002F7184">
        <w:rPr>
          <w:rFonts w:ascii="Arial" w:hAnsi="Arial" w:cs="Arial"/>
          <w:b/>
          <w:bCs/>
          <w:caps/>
          <w:sz w:val="52"/>
          <w:szCs w:val="52"/>
        </w:rPr>
        <w:t xml:space="preserve"> </w:t>
      </w:r>
      <w:r w:rsidR="00F94394" w:rsidRPr="002F7184">
        <w:rPr>
          <w:rFonts w:ascii="Arial" w:hAnsi="Arial" w:cs="Arial"/>
          <w:b/>
          <w:bCs/>
          <w:sz w:val="52"/>
          <w:szCs w:val="52"/>
        </w:rPr>
        <w:t>года</w:t>
      </w:r>
    </w:p>
    <w:p w:rsidR="003247E6" w:rsidRDefault="003F6A7F" w:rsidP="00EA0065">
      <w:pPr>
        <w:spacing w:line="240" w:lineRule="auto"/>
        <w:ind w:left="-1134" w:firstLine="0"/>
        <w:jc w:val="center"/>
        <w:rPr>
          <w:rFonts w:ascii="Monotype Corsiva" w:hAnsi="Monotype Corsiva"/>
          <w:b/>
          <w:bCs/>
          <w:caps/>
          <w:sz w:val="44"/>
          <w:szCs w:val="44"/>
        </w:rPr>
      </w:pPr>
      <w:r>
        <w:rPr>
          <w:rFonts w:ascii="Monotype Corsiva" w:hAnsi="Monotype Corsiva"/>
          <w:b/>
          <w:bCs/>
          <w:caps/>
          <w:sz w:val="44"/>
          <w:szCs w:val="44"/>
        </w:rPr>
        <w:t>часть 1</w:t>
      </w:r>
    </w:p>
    <w:p w:rsidR="00802F3F" w:rsidRDefault="00802F3F" w:rsidP="00EA0065">
      <w:pPr>
        <w:spacing w:line="240" w:lineRule="auto"/>
        <w:ind w:left="-1134" w:firstLine="0"/>
        <w:jc w:val="center"/>
        <w:rPr>
          <w:rFonts w:ascii="Monotype Corsiva" w:hAnsi="Monotype Corsiva"/>
          <w:b/>
          <w:bCs/>
          <w:caps/>
          <w:sz w:val="56"/>
          <w:szCs w:val="56"/>
        </w:rPr>
      </w:pPr>
    </w:p>
    <w:p w:rsidR="003A79E2" w:rsidRDefault="003A79E2" w:rsidP="00EA0065">
      <w:pPr>
        <w:spacing w:line="240" w:lineRule="auto"/>
        <w:ind w:left="-1134" w:firstLine="0"/>
        <w:jc w:val="center"/>
        <w:rPr>
          <w:rFonts w:ascii="Monotype Corsiva" w:hAnsi="Monotype Corsiva"/>
          <w:b/>
          <w:bCs/>
          <w:caps/>
          <w:sz w:val="56"/>
          <w:szCs w:val="56"/>
        </w:rPr>
      </w:pPr>
    </w:p>
    <w:p w:rsidR="00C246A6" w:rsidRDefault="00C246A6" w:rsidP="00EA0065">
      <w:pPr>
        <w:spacing w:line="240" w:lineRule="auto"/>
        <w:ind w:left="-1134" w:firstLine="0"/>
        <w:jc w:val="center"/>
        <w:rPr>
          <w:rFonts w:ascii="Monotype Corsiva" w:hAnsi="Monotype Corsiva"/>
          <w:b/>
          <w:bCs/>
          <w:caps/>
          <w:sz w:val="56"/>
          <w:szCs w:val="56"/>
        </w:rPr>
      </w:pPr>
    </w:p>
    <w:p w:rsidR="00970D22" w:rsidRDefault="00970D22" w:rsidP="00EA0065">
      <w:pPr>
        <w:spacing w:line="240" w:lineRule="auto"/>
        <w:ind w:left="-1134" w:firstLine="0"/>
        <w:jc w:val="center"/>
        <w:rPr>
          <w:rFonts w:ascii="Monotype Corsiva" w:hAnsi="Monotype Corsiva"/>
          <w:b/>
          <w:bCs/>
          <w:caps/>
          <w:sz w:val="56"/>
          <w:szCs w:val="56"/>
        </w:rPr>
      </w:pPr>
    </w:p>
    <w:p w:rsidR="00C87F8E" w:rsidRDefault="00C87F8E" w:rsidP="00EA0065">
      <w:pPr>
        <w:spacing w:line="240" w:lineRule="auto"/>
        <w:ind w:left="-1134" w:firstLine="0"/>
        <w:jc w:val="center"/>
        <w:rPr>
          <w:rFonts w:ascii="Monotype Corsiva" w:hAnsi="Monotype Corsiva"/>
          <w:b/>
          <w:bCs/>
          <w:caps/>
          <w:sz w:val="56"/>
          <w:szCs w:val="56"/>
        </w:rPr>
      </w:pPr>
    </w:p>
    <w:p w:rsidR="00C87F8E" w:rsidRDefault="00C87F8E" w:rsidP="00EA0065">
      <w:pPr>
        <w:spacing w:line="240" w:lineRule="auto"/>
        <w:ind w:left="-1134" w:firstLine="0"/>
        <w:jc w:val="center"/>
        <w:rPr>
          <w:rFonts w:ascii="Monotype Corsiva" w:hAnsi="Monotype Corsiva"/>
          <w:b/>
          <w:bCs/>
          <w:caps/>
          <w:sz w:val="56"/>
          <w:szCs w:val="56"/>
        </w:rPr>
      </w:pPr>
    </w:p>
    <w:p w:rsidR="00C87F8E" w:rsidRDefault="00C87F8E" w:rsidP="00EA0065">
      <w:pPr>
        <w:spacing w:line="240" w:lineRule="auto"/>
        <w:ind w:left="-1134" w:firstLine="0"/>
        <w:jc w:val="center"/>
        <w:rPr>
          <w:rFonts w:ascii="Monotype Corsiva" w:hAnsi="Monotype Corsiva"/>
          <w:b/>
          <w:bCs/>
          <w:caps/>
          <w:sz w:val="56"/>
          <w:szCs w:val="56"/>
        </w:rPr>
      </w:pPr>
    </w:p>
    <w:p w:rsidR="00802F3F" w:rsidRDefault="00802F3F" w:rsidP="00EA0065">
      <w:pPr>
        <w:spacing w:line="240" w:lineRule="auto"/>
        <w:ind w:left="-1134" w:firstLine="0"/>
        <w:jc w:val="center"/>
        <w:rPr>
          <w:rFonts w:ascii="Monotype Corsiva" w:hAnsi="Monotype Corsiva"/>
          <w:b/>
          <w:bCs/>
          <w:caps/>
          <w:sz w:val="56"/>
          <w:szCs w:val="56"/>
        </w:rPr>
      </w:pPr>
    </w:p>
    <w:p w:rsidR="00F94394" w:rsidRDefault="00F94394" w:rsidP="00EA0065">
      <w:pPr>
        <w:spacing w:line="240" w:lineRule="auto"/>
        <w:ind w:left="-1134" w:firstLine="0"/>
        <w:jc w:val="center"/>
        <w:rPr>
          <w:b/>
          <w:bCs/>
          <w:caps/>
          <w:sz w:val="32"/>
          <w:szCs w:val="32"/>
        </w:rPr>
      </w:pPr>
      <w:r w:rsidRPr="003165AF">
        <w:rPr>
          <w:b/>
          <w:bCs/>
          <w:caps/>
          <w:sz w:val="32"/>
          <w:szCs w:val="32"/>
        </w:rPr>
        <w:t>официальное издание</w:t>
      </w:r>
    </w:p>
    <w:p w:rsidR="00EA651C" w:rsidRPr="003165AF" w:rsidRDefault="00EA651C" w:rsidP="00EA0065">
      <w:pPr>
        <w:spacing w:line="240" w:lineRule="auto"/>
        <w:ind w:left="-1418" w:firstLine="0"/>
        <w:rPr>
          <w:b/>
          <w:bCs/>
          <w:caps/>
        </w:rPr>
      </w:pPr>
      <w:r w:rsidRPr="003165AF">
        <w:rPr>
          <w:b/>
          <w:bCs/>
          <w:caps/>
        </w:rPr>
        <w:lastRenderedPageBreak/>
        <w:t xml:space="preserve">«Репьевский муниципальный вестник» - </w:t>
      </w:r>
      <w:r w:rsidRPr="003165AF">
        <w:rPr>
          <w:bCs/>
        </w:rPr>
        <w:t>официальное печатное средство массовой информации органов местного самоуправления Репьевского муниципального района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Репьевского муниципального района официальной информации о социально-экономическом и культурном развитии Репьевского муниципального района, о развитии его общественной инфраструктуры и иной официальной информации.</w:t>
      </w:r>
    </w:p>
    <w:p w:rsidR="00EA651C" w:rsidRPr="003165AF" w:rsidRDefault="00EA651C" w:rsidP="00EA0065">
      <w:pPr>
        <w:spacing w:line="240" w:lineRule="auto"/>
        <w:ind w:left="-1418" w:firstLine="0"/>
        <w:rPr>
          <w:bCs/>
        </w:rPr>
      </w:pPr>
    </w:p>
    <w:p w:rsidR="00EA651C" w:rsidRPr="003165AF" w:rsidRDefault="00EA651C" w:rsidP="00EA0065">
      <w:pPr>
        <w:spacing w:line="240" w:lineRule="auto"/>
        <w:ind w:left="-1418" w:firstLine="0"/>
        <w:rPr>
          <w:bCs/>
        </w:rPr>
      </w:pPr>
      <w:r w:rsidRPr="003165AF">
        <w:rPr>
          <w:bCs/>
        </w:rPr>
        <w:t>- Учрежден в декабре 2007 года (решение Совета народных депутатов Репьевского муниципального района от 19.11.2007 года № 221) в соответствии с Федеральным законом «Об общих принципах организации местного самоуправления в Российской Федерации», законом Российской Федерации «О средствах массовой информации», Уставом Репьевского муниципального района.</w:t>
      </w:r>
    </w:p>
    <w:p w:rsidR="00EA651C" w:rsidRPr="003165AF" w:rsidRDefault="00EA651C" w:rsidP="00EA0065">
      <w:pPr>
        <w:spacing w:line="240" w:lineRule="auto"/>
        <w:ind w:left="-1418" w:firstLine="0"/>
        <w:jc w:val="left"/>
        <w:rPr>
          <w:bCs/>
          <w:caps/>
        </w:rPr>
      </w:pPr>
    </w:p>
    <w:p w:rsidR="00EA651C" w:rsidRPr="003165AF" w:rsidRDefault="00EA651C" w:rsidP="00EA0065">
      <w:pPr>
        <w:spacing w:line="240" w:lineRule="auto"/>
        <w:ind w:left="-1418" w:firstLine="0"/>
        <w:jc w:val="left"/>
        <w:rPr>
          <w:bCs/>
          <w:i/>
        </w:rPr>
      </w:pPr>
      <w:r w:rsidRPr="003165AF">
        <w:rPr>
          <w:bCs/>
          <w:i/>
          <w:caps/>
        </w:rPr>
        <w:t>«</w:t>
      </w:r>
      <w:r w:rsidRPr="003165AF">
        <w:rPr>
          <w:bCs/>
          <w:i/>
        </w:rPr>
        <w:t>Репьевский муниципальный вестник» состоит из трех разделов:</w:t>
      </w:r>
    </w:p>
    <w:p w:rsidR="00EA651C" w:rsidRPr="003165AF" w:rsidRDefault="00EA651C" w:rsidP="00EA0065">
      <w:pPr>
        <w:spacing w:line="240" w:lineRule="auto"/>
        <w:ind w:left="-1418" w:firstLine="0"/>
        <w:rPr>
          <w:bCs/>
          <w:i/>
        </w:rPr>
      </w:pPr>
      <w:r w:rsidRPr="003165AF">
        <w:rPr>
          <w:bCs/>
          <w:i/>
        </w:rPr>
        <w:t>- в первом разделе публикуются решения и иные нормативные акты Совета народных депутатов Репьевского муниципального района;</w:t>
      </w:r>
    </w:p>
    <w:p w:rsidR="00EA651C" w:rsidRPr="003165AF" w:rsidRDefault="00EA651C" w:rsidP="00EA0065">
      <w:pPr>
        <w:spacing w:line="240" w:lineRule="auto"/>
        <w:ind w:left="-1418" w:firstLine="0"/>
        <w:rPr>
          <w:bCs/>
          <w:i/>
        </w:rPr>
      </w:pPr>
      <w:r w:rsidRPr="003165AF">
        <w:rPr>
          <w:bCs/>
          <w:i/>
        </w:rPr>
        <w:t>- во втором разделе публикуются нормативные правовые акты администрации Репьевского муниципального района;</w:t>
      </w:r>
    </w:p>
    <w:p w:rsidR="00EA651C" w:rsidRPr="003165AF" w:rsidRDefault="00EA651C" w:rsidP="00EA0065">
      <w:pPr>
        <w:spacing w:line="240" w:lineRule="auto"/>
        <w:ind w:left="-1418" w:firstLine="0"/>
        <w:rPr>
          <w:bCs/>
          <w:i/>
        </w:rPr>
      </w:pPr>
      <w:r w:rsidRPr="003165AF">
        <w:rPr>
          <w:bCs/>
          <w:i/>
        </w:rPr>
        <w:t xml:space="preserve">- в третьем разделе публикуются нормативные правовые акты органов местного самоуправления сельских поселений Репьевского муниципального района </w:t>
      </w:r>
    </w:p>
    <w:p w:rsidR="00EA651C" w:rsidRPr="003165AF" w:rsidRDefault="00EA651C" w:rsidP="00EA0065">
      <w:pPr>
        <w:spacing w:line="240" w:lineRule="auto"/>
        <w:ind w:left="-1418" w:firstLine="0"/>
        <w:rPr>
          <w:bCs/>
          <w:caps/>
        </w:rPr>
      </w:pPr>
    </w:p>
    <w:p w:rsidR="00EA651C" w:rsidRPr="003165AF" w:rsidRDefault="00EA651C" w:rsidP="00EA0065">
      <w:pPr>
        <w:spacing w:line="240" w:lineRule="auto"/>
        <w:ind w:left="-1418" w:firstLine="0"/>
        <w:jc w:val="center"/>
        <w:rPr>
          <w:b/>
          <w:caps/>
        </w:rPr>
      </w:pPr>
      <w:r w:rsidRPr="003165AF">
        <w:rPr>
          <w:b/>
          <w:caps/>
          <w:u w:val="single"/>
        </w:rPr>
        <w:t>редакционный Совет</w:t>
      </w:r>
      <w:r w:rsidRPr="003165AF">
        <w:rPr>
          <w:b/>
          <w:caps/>
        </w:rPr>
        <w:t>:</w:t>
      </w:r>
    </w:p>
    <w:p w:rsidR="00EA651C" w:rsidRPr="008B16C4" w:rsidRDefault="00EA651C" w:rsidP="00EA0065">
      <w:pPr>
        <w:tabs>
          <w:tab w:val="left" w:pos="180"/>
        </w:tabs>
        <w:spacing w:line="240" w:lineRule="auto"/>
        <w:ind w:left="-1418" w:firstLine="0"/>
      </w:pPr>
      <w:r w:rsidRPr="008B16C4">
        <w:t>-Шорстов Дмитрий Александрович –</w:t>
      </w:r>
      <w:r w:rsidR="003D5AAA">
        <w:t xml:space="preserve"> заместитель главы администрации,</w:t>
      </w:r>
      <w:r w:rsidRPr="008B16C4">
        <w:t xml:space="preserve"> руководитель аппарата администрации Репьевского муниципального района;</w:t>
      </w:r>
    </w:p>
    <w:p w:rsidR="00EA651C" w:rsidRPr="008B16C4" w:rsidRDefault="00EA651C" w:rsidP="00EA0065">
      <w:pPr>
        <w:tabs>
          <w:tab w:val="left" w:pos="180"/>
        </w:tabs>
        <w:spacing w:line="240" w:lineRule="auto"/>
        <w:ind w:left="-1418" w:firstLine="0"/>
      </w:pPr>
      <w:r w:rsidRPr="008B16C4">
        <w:t>-Черкашин Евгений Константинович – начальник юридического отдела администрации муниципального района;</w:t>
      </w:r>
    </w:p>
    <w:p w:rsidR="00EA651C" w:rsidRDefault="00690B9D" w:rsidP="00EA0065">
      <w:pPr>
        <w:tabs>
          <w:tab w:val="left" w:pos="180"/>
        </w:tabs>
        <w:spacing w:line="240" w:lineRule="auto"/>
        <w:ind w:left="-1418" w:firstLine="0"/>
      </w:pPr>
      <w:r w:rsidRPr="008B16C4">
        <w:t>-</w:t>
      </w:r>
      <w:r>
        <w:t>Пахомов Денис Иванович</w:t>
      </w:r>
      <w:r w:rsidRPr="008B16C4">
        <w:t xml:space="preserve"> – </w:t>
      </w:r>
      <w:r>
        <w:t>главный специалист</w:t>
      </w:r>
      <w:r w:rsidRPr="008B16C4">
        <w:t xml:space="preserve"> юридического отдела адми</w:t>
      </w:r>
      <w:r w:rsidR="00C57AF7">
        <w:t>нистрации муниципального района;</w:t>
      </w:r>
    </w:p>
    <w:p w:rsidR="00EA651C" w:rsidRPr="003165AF" w:rsidRDefault="00EA651C" w:rsidP="00EA0065">
      <w:pPr>
        <w:spacing w:line="240" w:lineRule="auto"/>
        <w:ind w:left="-1418" w:firstLine="0"/>
      </w:pPr>
    </w:p>
    <w:p w:rsidR="00EA651C" w:rsidRPr="003165AF" w:rsidRDefault="00EA651C" w:rsidP="00EA0065">
      <w:pPr>
        <w:spacing w:line="240" w:lineRule="auto"/>
        <w:ind w:left="-1418" w:firstLine="0"/>
      </w:pPr>
      <w:r w:rsidRPr="003165AF">
        <w:rPr>
          <w:b/>
        </w:rPr>
        <w:t>Тираж</w:t>
      </w:r>
      <w:r w:rsidRPr="003165AF">
        <w:t xml:space="preserve"> – </w:t>
      </w:r>
      <w:r w:rsidR="00F32941">
        <w:t>17</w:t>
      </w:r>
      <w:r w:rsidRPr="003165AF">
        <w:t xml:space="preserve"> экземпляр</w:t>
      </w:r>
      <w:r w:rsidR="00F32941">
        <w:t>ов</w:t>
      </w:r>
      <w:r w:rsidRPr="003165AF">
        <w:t>;</w:t>
      </w:r>
    </w:p>
    <w:p w:rsidR="00EA651C" w:rsidRPr="003165AF" w:rsidRDefault="00EA651C" w:rsidP="00EA0065">
      <w:pPr>
        <w:spacing w:line="240" w:lineRule="auto"/>
        <w:ind w:left="-1418" w:firstLine="0"/>
      </w:pPr>
      <w:r w:rsidRPr="003165AF">
        <w:rPr>
          <w:b/>
        </w:rPr>
        <w:t>Распространяется</w:t>
      </w:r>
      <w:r w:rsidRPr="003165AF">
        <w:t xml:space="preserve"> – бесплатно, согласно списку рассылки, определяемому администрацией Реп</w:t>
      </w:r>
      <w:r>
        <w:t>ьевского муниципального района.</w:t>
      </w:r>
    </w:p>
    <w:p w:rsidR="00EA651C" w:rsidRPr="003165AF" w:rsidRDefault="00EA651C" w:rsidP="00EA0065">
      <w:pPr>
        <w:spacing w:line="240" w:lineRule="auto"/>
        <w:ind w:left="-1418" w:firstLine="0"/>
        <w:rPr>
          <w:bCs/>
        </w:rPr>
      </w:pPr>
      <w:r w:rsidRPr="003165AF">
        <w:rPr>
          <w:b/>
          <w:bCs/>
        </w:rPr>
        <w:t>Изготовлен</w:t>
      </w:r>
      <w:r w:rsidRPr="003165AF">
        <w:rPr>
          <w:bCs/>
        </w:rPr>
        <w:t xml:space="preserve"> - администрацией Репьевского муниципального района: с. Репьевка, пл. Победы, д.1 тел. Для справок (47374) 2-27-04.</w:t>
      </w:r>
    </w:p>
    <w:p w:rsidR="00FD29BB" w:rsidRDefault="00FD29BB" w:rsidP="00EA0065">
      <w:pPr>
        <w:spacing w:line="240" w:lineRule="auto"/>
        <w:ind w:left="-1418" w:firstLine="0"/>
        <w:jc w:val="center"/>
        <w:rPr>
          <w:bCs/>
          <w:caps/>
          <w:sz w:val="20"/>
          <w:szCs w:val="20"/>
        </w:rPr>
      </w:pPr>
    </w:p>
    <w:p w:rsidR="00AC4854" w:rsidRDefault="00AC4854" w:rsidP="00EA0065">
      <w:pPr>
        <w:spacing w:line="240" w:lineRule="auto"/>
        <w:ind w:left="-1418" w:firstLine="0"/>
        <w:jc w:val="center"/>
        <w:rPr>
          <w:bCs/>
          <w:caps/>
          <w:sz w:val="20"/>
          <w:szCs w:val="20"/>
        </w:rPr>
        <w:sectPr w:rsidR="00AC4854" w:rsidSect="00884D06">
          <w:footerReference w:type="default" r:id="rId9"/>
          <w:footerReference w:type="first" r:id="rId10"/>
          <w:pgSz w:w="11906" w:h="16838"/>
          <w:pgMar w:top="1134" w:right="567" w:bottom="425" w:left="1843" w:header="340" w:footer="567" w:gutter="0"/>
          <w:pgBorders w:display="firstPage" w:offsetFrom="page">
            <w:top w:val="decoBlocks" w:sz="31" w:space="24" w:color="000000" w:themeColor="text1"/>
            <w:left w:val="decoBlocks" w:sz="31" w:space="24" w:color="000000" w:themeColor="text1"/>
            <w:bottom w:val="decoBlocks" w:sz="31" w:space="24" w:color="000000" w:themeColor="text1"/>
            <w:right w:val="decoBlocks" w:sz="31" w:space="24" w:color="000000" w:themeColor="text1"/>
          </w:pgBorders>
          <w:cols w:space="708"/>
          <w:titlePg/>
          <w:docGrid w:linePitch="381"/>
        </w:sectPr>
      </w:pPr>
    </w:p>
    <w:sdt>
      <w:sdtPr>
        <w:rPr>
          <w:rFonts w:ascii="Times New Roman" w:eastAsia="Times New Roman" w:hAnsi="Times New Roman" w:cs="Times New Roman"/>
          <w:color w:val="auto"/>
          <w:sz w:val="28"/>
          <w:szCs w:val="28"/>
        </w:rPr>
        <w:id w:val="73793843"/>
        <w:docPartObj>
          <w:docPartGallery w:val="Table of Contents"/>
          <w:docPartUnique/>
        </w:docPartObj>
      </w:sdtPr>
      <w:sdtEndPr>
        <w:rPr>
          <w:b/>
          <w:bCs/>
        </w:rPr>
      </w:sdtEndPr>
      <w:sdtContent>
        <w:p w:rsidR="00F43DE7" w:rsidRDefault="00F43DE7" w:rsidP="00212E47">
          <w:pPr>
            <w:pStyle w:val="afff0"/>
            <w:spacing w:before="0" w:after="60" w:line="240" w:lineRule="auto"/>
            <w:jc w:val="center"/>
            <w:rPr>
              <w:rFonts w:ascii="Times New Roman" w:hAnsi="Times New Roman" w:cs="Times New Roman"/>
              <w:b/>
              <w:color w:val="auto"/>
              <w:sz w:val="20"/>
              <w:szCs w:val="20"/>
            </w:rPr>
          </w:pPr>
          <w:r w:rsidRPr="00F43DE7">
            <w:rPr>
              <w:rFonts w:ascii="Times New Roman" w:hAnsi="Times New Roman" w:cs="Times New Roman"/>
              <w:b/>
              <w:color w:val="auto"/>
              <w:sz w:val="20"/>
              <w:szCs w:val="20"/>
            </w:rPr>
            <w:t>СОДЕРЖАНИЕ</w:t>
          </w:r>
        </w:p>
        <w:p w:rsidR="009402A0" w:rsidRDefault="009402A0" w:rsidP="00212E47">
          <w:pPr>
            <w:spacing w:after="60" w:line="240" w:lineRule="auto"/>
            <w:ind w:firstLine="0"/>
            <w:jc w:val="center"/>
            <w:rPr>
              <w:b/>
              <w:sz w:val="20"/>
              <w:szCs w:val="20"/>
            </w:rPr>
          </w:pPr>
          <w:r w:rsidRPr="00BB1001">
            <w:rPr>
              <w:b/>
              <w:sz w:val="20"/>
              <w:szCs w:val="20"/>
            </w:rPr>
            <w:t xml:space="preserve">РАЗДЕЛ </w:t>
          </w:r>
          <w:r w:rsidR="00BE3F30">
            <w:rPr>
              <w:b/>
              <w:sz w:val="20"/>
              <w:szCs w:val="20"/>
            </w:rPr>
            <w:t>2</w:t>
          </w:r>
        </w:p>
        <w:p w:rsidR="00C87F8E" w:rsidRDefault="00C64D73" w:rsidP="00212E47">
          <w:pPr>
            <w:spacing w:after="60" w:line="240" w:lineRule="auto"/>
            <w:ind w:firstLine="0"/>
            <w:rPr>
              <w:sz w:val="20"/>
              <w:szCs w:val="20"/>
            </w:rPr>
          </w:pPr>
          <w:r>
            <w:rPr>
              <w:sz w:val="20"/>
              <w:szCs w:val="20"/>
            </w:rPr>
            <w:t>Постановление администрации Репьевского муниципального района от 04.07.2017 №210 «</w:t>
          </w:r>
          <w:r w:rsidRPr="00C64D73">
            <w:rPr>
              <w:sz w:val="20"/>
              <w:szCs w:val="20"/>
            </w:rPr>
            <w:t>Об утверждении административного регламента по осуществлению муниципального лесного контроля на территории Репьевского муниципального района</w:t>
          </w:r>
          <w:r>
            <w:rPr>
              <w:sz w:val="20"/>
              <w:szCs w:val="20"/>
            </w:rPr>
            <w:t>»………………………………………………………………………………………………………..4</w:t>
          </w:r>
        </w:p>
        <w:p w:rsidR="00FE4281" w:rsidRDefault="00C64D73" w:rsidP="00212E47">
          <w:pPr>
            <w:spacing w:after="60" w:line="240" w:lineRule="auto"/>
            <w:ind w:firstLine="0"/>
            <w:rPr>
              <w:sz w:val="20"/>
              <w:szCs w:val="20"/>
            </w:rPr>
          </w:pPr>
          <w:r>
            <w:rPr>
              <w:sz w:val="20"/>
              <w:szCs w:val="20"/>
            </w:rPr>
            <w:t>Постановление администрации Репьевского муниципального района от 07.07.2017 №213 «</w:t>
          </w:r>
          <w:r w:rsidR="00820BBF" w:rsidRPr="00820BBF">
            <w:rPr>
              <w:sz w:val="20"/>
              <w:szCs w:val="20"/>
            </w:rPr>
            <w:t>Об утверждении Положения о проведении аттестации руководителей муниципальных унитарных предприятий</w:t>
          </w:r>
          <w:r>
            <w:rPr>
              <w:sz w:val="20"/>
              <w:szCs w:val="20"/>
            </w:rPr>
            <w:t>»</w:t>
          </w:r>
          <w:r w:rsidR="00820BBF">
            <w:rPr>
              <w:sz w:val="20"/>
              <w:szCs w:val="20"/>
            </w:rPr>
            <w:t>………………………18</w:t>
          </w:r>
        </w:p>
        <w:p w:rsidR="00C64D73" w:rsidRDefault="00C64D73" w:rsidP="00212E47">
          <w:pPr>
            <w:spacing w:after="60" w:line="240" w:lineRule="auto"/>
            <w:ind w:firstLine="0"/>
            <w:rPr>
              <w:sz w:val="20"/>
              <w:szCs w:val="20"/>
            </w:rPr>
          </w:pPr>
          <w:r>
            <w:rPr>
              <w:sz w:val="20"/>
              <w:szCs w:val="20"/>
            </w:rPr>
            <w:t>Постановление администрации Репьевского муниципального района от 14.07.2017 №217 «</w:t>
          </w:r>
          <w:r w:rsidR="00820BBF" w:rsidRPr="00820BBF">
            <w:rPr>
              <w:sz w:val="20"/>
              <w:szCs w:val="20"/>
            </w:rPr>
            <w:t>О внесении изменения в постановление администрации Репьевского муниципального района от 04 апреля 2016 года №98</w:t>
          </w:r>
          <w:r>
            <w:rPr>
              <w:sz w:val="20"/>
              <w:szCs w:val="20"/>
            </w:rPr>
            <w:t>»</w:t>
          </w:r>
          <w:r w:rsidR="00820BBF">
            <w:rPr>
              <w:sz w:val="20"/>
              <w:szCs w:val="20"/>
            </w:rPr>
            <w:t>……………………23</w:t>
          </w:r>
        </w:p>
        <w:p w:rsidR="00C64D73" w:rsidRDefault="00C64D73" w:rsidP="00212E47">
          <w:pPr>
            <w:spacing w:after="60" w:line="240" w:lineRule="auto"/>
            <w:ind w:firstLine="0"/>
            <w:rPr>
              <w:sz w:val="20"/>
              <w:szCs w:val="20"/>
            </w:rPr>
          </w:pPr>
          <w:r>
            <w:rPr>
              <w:sz w:val="20"/>
              <w:szCs w:val="20"/>
            </w:rPr>
            <w:t>Постановление администрации Репьевского муниципального района от 24.07.2017 №227 «</w:t>
          </w:r>
          <w:r w:rsidR="00820BBF" w:rsidRPr="00820BBF">
            <w:rPr>
              <w:sz w:val="20"/>
              <w:szCs w:val="20"/>
            </w:rPr>
            <w:t>Об утверждении муниципальной программы Репьевского муниципального района «Поддержка социально ориентированных некоммерческих организаций в Репьевском муниципальном районе» (2017-2020 г.г.)</w:t>
          </w:r>
          <w:r>
            <w:rPr>
              <w:sz w:val="20"/>
              <w:szCs w:val="20"/>
            </w:rPr>
            <w:t>»</w:t>
          </w:r>
          <w:r w:rsidR="00820BBF">
            <w:rPr>
              <w:sz w:val="20"/>
              <w:szCs w:val="20"/>
            </w:rPr>
            <w:t>…………………………………23</w:t>
          </w:r>
        </w:p>
        <w:p w:rsidR="00C64D73" w:rsidRDefault="00C64D73" w:rsidP="00212E47">
          <w:pPr>
            <w:spacing w:after="60" w:line="240" w:lineRule="auto"/>
            <w:ind w:firstLine="0"/>
            <w:rPr>
              <w:sz w:val="20"/>
              <w:szCs w:val="20"/>
            </w:rPr>
          </w:pPr>
          <w:r>
            <w:rPr>
              <w:sz w:val="20"/>
              <w:szCs w:val="20"/>
            </w:rPr>
            <w:t>Постановление администрации Репьевского муниципального района от 24.07.2017 №228 «</w:t>
          </w:r>
          <w:r w:rsidR="00820BBF" w:rsidRPr="00820BBF">
            <w:rPr>
              <w:sz w:val="20"/>
              <w:szCs w:val="20"/>
            </w:rPr>
            <w:t>Об утверждении Порядка предоставления из муниципального бюджета субсидий на финансовую поддержку социально ориентированным некоммерческим организациям</w:t>
          </w:r>
          <w:r>
            <w:rPr>
              <w:sz w:val="20"/>
              <w:szCs w:val="20"/>
            </w:rPr>
            <w:t>»</w:t>
          </w:r>
          <w:r w:rsidR="00820BBF">
            <w:rPr>
              <w:sz w:val="20"/>
              <w:szCs w:val="20"/>
            </w:rPr>
            <w:t>………………………………………………………………………………………………35</w:t>
          </w:r>
        </w:p>
        <w:p w:rsidR="00C64D73" w:rsidRDefault="00C64D73" w:rsidP="00212E47">
          <w:pPr>
            <w:spacing w:after="60" w:line="240" w:lineRule="auto"/>
            <w:ind w:firstLine="0"/>
            <w:rPr>
              <w:sz w:val="20"/>
              <w:szCs w:val="20"/>
            </w:rPr>
          </w:pPr>
          <w:r>
            <w:rPr>
              <w:sz w:val="20"/>
              <w:szCs w:val="20"/>
            </w:rPr>
            <w:t>Постановление администрации Репьевского муниципального района от 27.07.2017 №236 «</w:t>
          </w:r>
          <w:r w:rsidR="00820BBF" w:rsidRPr="00820BBF">
            <w:rPr>
              <w:sz w:val="20"/>
              <w:szCs w:val="20"/>
            </w:rPr>
            <w:t>Об утверждении отчета об исполнении районного бюджета за 1 полугодие 2017 года</w:t>
          </w:r>
          <w:r>
            <w:rPr>
              <w:sz w:val="20"/>
              <w:szCs w:val="20"/>
            </w:rPr>
            <w:t>»</w:t>
          </w:r>
          <w:r w:rsidR="00820BBF">
            <w:rPr>
              <w:sz w:val="20"/>
              <w:szCs w:val="20"/>
            </w:rPr>
            <w:t>………………………………………………………………...46</w:t>
          </w:r>
        </w:p>
        <w:p w:rsidR="00F43DE7" w:rsidRDefault="009B7661" w:rsidP="003C22C1">
          <w:pPr>
            <w:spacing w:after="200"/>
          </w:pPr>
        </w:p>
        <w:bookmarkStart w:id="0" w:name="_GoBack" w:displacedByCustomXml="next"/>
        <w:bookmarkEnd w:id="0" w:displacedByCustomXml="next"/>
      </w:sdtContent>
    </w:sdt>
    <w:p w:rsidR="00E34BF4" w:rsidRDefault="00E34BF4" w:rsidP="00D92CFA">
      <w:pPr>
        <w:spacing w:line="240" w:lineRule="auto"/>
        <w:ind w:firstLine="0"/>
        <w:jc w:val="center"/>
        <w:rPr>
          <w:b/>
          <w:bCs/>
          <w:caps/>
          <w:sz w:val="24"/>
          <w:szCs w:val="24"/>
        </w:rPr>
        <w:sectPr w:rsidR="00E34BF4" w:rsidSect="00DA6DB0">
          <w:headerReference w:type="default" r:id="rId11"/>
          <w:pgSz w:w="11906" w:h="16838"/>
          <w:pgMar w:top="851" w:right="567" w:bottom="1276" w:left="1134" w:header="340" w:footer="567" w:gutter="0"/>
          <w:cols w:space="708"/>
          <w:docGrid w:linePitch="360"/>
        </w:sectPr>
      </w:pPr>
    </w:p>
    <w:p w:rsidR="004040B5" w:rsidRDefault="004040B5" w:rsidP="004040B5">
      <w:pPr>
        <w:spacing w:line="240" w:lineRule="auto"/>
        <w:ind w:firstLine="0"/>
        <w:jc w:val="center"/>
        <w:rPr>
          <w:rFonts w:eastAsia="Calibri"/>
          <w:b/>
          <w:sz w:val="20"/>
          <w:szCs w:val="20"/>
          <w:lang w:eastAsia="en-US"/>
        </w:rPr>
      </w:pPr>
    </w:p>
    <w:p w:rsidR="004040B5" w:rsidRDefault="004040B5" w:rsidP="004040B5">
      <w:pPr>
        <w:spacing w:line="240" w:lineRule="auto"/>
        <w:ind w:firstLine="0"/>
        <w:jc w:val="center"/>
        <w:rPr>
          <w:rFonts w:eastAsia="Calibri"/>
          <w:b/>
          <w:sz w:val="20"/>
          <w:szCs w:val="20"/>
          <w:lang w:eastAsia="en-US"/>
        </w:rPr>
      </w:pPr>
      <w:r>
        <w:rPr>
          <w:rFonts w:eastAsia="Calibri"/>
          <w:b/>
          <w:sz w:val="20"/>
          <w:szCs w:val="20"/>
          <w:lang w:eastAsia="en-US"/>
        </w:rPr>
        <w:t>РАЗДЕЛ 2</w:t>
      </w:r>
    </w:p>
    <w:p w:rsidR="00BE3F30" w:rsidRPr="00BE3F30" w:rsidRDefault="00BE3F30" w:rsidP="004040B5">
      <w:pPr>
        <w:spacing w:line="240" w:lineRule="auto"/>
        <w:ind w:firstLine="0"/>
        <w:jc w:val="center"/>
        <w:rPr>
          <w:rFonts w:eastAsia="Calibri"/>
          <w:b/>
          <w:sz w:val="20"/>
          <w:szCs w:val="20"/>
          <w:lang w:eastAsia="en-US"/>
        </w:rPr>
      </w:pPr>
      <w:r w:rsidRPr="00BE3F30">
        <w:rPr>
          <w:rFonts w:eastAsia="Calibri"/>
          <w:b/>
          <w:sz w:val="20"/>
          <w:szCs w:val="20"/>
          <w:lang w:eastAsia="en-US"/>
        </w:rPr>
        <w:t>АДМИНИСТРАЦИЯ РЕПЬЕВСКОГО МУНИЦИПАЛЬНОГО РАЙОНА ВОРОНЕЖСКОЙ ОБЛАСТИ</w:t>
      </w:r>
    </w:p>
    <w:p w:rsidR="00BE3F30" w:rsidRPr="00BE3F30" w:rsidRDefault="00BE3F30" w:rsidP="004040B5">
      <w:pPr>
        <w:spacing w:line="240" w:lineRule="auto"/>
        <w:ind w:firstLine="0"/>
        <w:jc w:val="center"/>
        <w:outlineLvl w:val="0"/>
        <w:rPr>
          <w:rFonts w:eastAsia="Calibri"/>
          <w:b/>
          <w:spacing w:val="30"/>
          <w:sz w:val="20"/>
          <w:szCs w:val="20"/>
          <w:lang w:eastAsia="en-US"/>
        </w:rPr>
      </w:pPr>
      <w:r w:rsidRPr="00BE3F30">
        <w:rPr>
          <w:rFonts w:eastAsia="Calibri"/>
          <w:b/>
          <w:spacing w:val="30"/>
          <w:sz w:val="20"/>
          <w:szCs w:val="20"/>
          <w:lang w:eastAsia="en-US"/>
        </w:rPr>
        <w:t>ПОСТАНОВЛЕНИЕ</w:t>
      </w:r>
    </w:p>
    <w:p w:rsidR="00BE3F30" w:rsidRPr="00BE3F30" w:rsidRDefault="00BE3F30" w:rsidP="004040B5">
      <w:pPr>
        <w:spacing w:line="240" w:lineRule="auto"/>
        <w:jc w:val="center"/>
        <w:rPr>
          <w:rFonts w:eastAsia="Calibri"/>
          <w:b/>
          <w:sz w:val="20"/>
          <w:szCs w:val="20"/>
          <w:lang w:eastAsia="en-US"/>
        </w:rPr>
      </w:pPr>
    </w:p>
    <w:p w:rsidR="00BE3F30" w:rsidRPr="00BE3F30" w:rsidRDefault="00BE3F30" w:rsidP="00BE3F30">
      <w:pPr>
        <w:spacing w:line="240" w:lineRule="auto"/>
        <w:ind w:right="4820"/>
        <w:rPr>
          <w:rFonts w:eastAsia="Calibri"/>
          <w:color w:val="FFFFFF"/>
          <w:sz w:val="20"/>
          <w:szCs w:val="20"/>
          <w:u w:val="single"/>
          <w:lang w:eastAsia="en-US"/>
        </w:rPr>
      </w:pPr>
      <w:r w:rsidRPr="00BE3F30">
        <w:rPr>
          <w:rFonts w:eastAsia="Calibri"/>
          <w:sz w:val="20"/>
          <w:szCs w:val="20"/>
          <w:u w:val="single"/>
          <w:lang w:eastAsia="en-US"/>
        </w:rPr>
        <w:t xml:space="preserve">« 04 » июля 2017 г. № 210  </w:t>
      </w:r>
      <w:r w:rsidRPr="00BE3F30">
        <w:rPr>
          <w:rFonts w:eastAsia="Calibri"/>
          <w:color w:val="FFFFFF"/>
          <w:sz w:val="20"/>
          <w:szCs w:val="20"/>
          <w:u w:val="single"/>
          <w:lang w:eastAsia="en-US"/>
        </w:rPr>
        <w:t>.</w:t>
      </w:r>
    </w:p>
    <w:p w:rsidR="00BE3F30" w:rsidRDefault="00BE3F30" w:rsidP="00BE3F30">
      <w:pPr>
        <w:spacing w:line="240" w:lineRule="auto"/>
        <w:ind w:right="4820"/>
        <w:jc w:val="left"/>
        <w:rPr>
          <w:rFonts w:eastAsia="Calibri"/>
          <w:sz w:val="20"/>
          <w:szCs w:val="20"/>
          <w:lang w:eastAsia="en-US"/>
        </w:rPr>
      </w:pPr>
      <w:r w:rsidRPr="00BE3F30">
        <w:rPr>
          <w:rFonts w:eastAsia="Calibri"/>
          <w:sz w:val="20"/>
          <w:szCs w:val="20"/>
          <w:lang w:eastAsia="en-US"/>
        </w:rPr>
        <w:t>с. Репьевка</w:t>
      </w:r>
    </w:p>
    <w:p w:rsidR="00BE3F30" w:rsidRPr="00BE3F30" w:rsidRDefault="00BE3F30" w:rsidP="00BE3F30">
      <w:pPr>
        <w:spacing w:line="240" w:lineRule="auto"/>
        <w:ind w:right="4820"/>
        <w:jc w:val="center"/>
        <w:rPr>
          <w:rFonts w:eastAsia="Calibri"/>
          <w:sz w:val="20"/>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BE3F30" w:rsidRPr="00BE3F30" w:rsidTr="00174E19">
        <w:tc>
          <w:tcPr>
            <w:tcW w:w="4644" w:type="dxa"/>
            <w:tcBorders>
              <w:top w:val="nil"/>
              <w:left w:val="nil"/>
              <w:bottom w:val="nil"/>
              <w:right w:val="nil"/>
            </w:tcBorders>
          </w:tcPr>
          <w:p w:rsidR="00BE3F30" w:rsidRPr="00BE3F30" w:rsidRDefault="00BE3F30" w:rsidP="00BE3F30">
            <w:pPr>
              <w:tabs>
                <w:tab w:val="left" w:pos="4536"/>
              </w:tabs>
              <w:spacing w:line="240" w:lineRule="auto"/>
              <w:ind w:firstLine="0"/>
              <w:rPr>
                <w:rFonts w:eastAsia="Calibri"/>
                <w:b/>
                <w:sz w:val="20"/>
                <w:szCs w:val="20"/>
                <w:lang w:eastAsia="en-US"/>
              </w:rPr>
            </w:pPr>
            <w:r w:rsidRPr="00BE3F30">
              <w:rPr>
                <w:rFonts w:eastAsia="Calibri"/>
                <w:b/>
                <w:noProof/>
                <w:sz w:val="20"/>
                <w:szCs w:val="20"/>
              </w:rPr>
              <mc:AlternateContent>
                <mc:Choice Requires="wps">
                  <w:drawing>
                    <wp:anchor distT="0" distB="0" distL="114300" distR="114300" simplePos="0" relativeHeight="251726336" behindDoc="0" locked="0" layoutInCell="1" allowOverlap="1">
                      <wp:simplePos x="0" y="0"/>
                      <wp:positionH relativeFrom="column">
                        <wp:posOffset>-79375</wp:posOffset>
                      </wp:positionH>
                      <wp:positionV relativeFrom="paragraph">
                        <wp:posOffset>-9525</wp:posOffset>
                      </wp:positionV>
                      <wp:extent cx="190500" cy="0"/>
                      <wp:effectExtent l="10160" t="6350" r="8890" b="1270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89B6BE" id="_x0000_t32" coordsize="21600,21600" o:spt="32" o:oned="t" path="m,l21600,21600e" filled="f">
                      <v:path arrowok="t" fillok="f" o:connecttype="none"/>
                      <o:lock v:ext="edit" shapetype="t"/>
                    </v:shapetype>
                    <v:shape id="Прямая со стрелкой 56" o:spid="_x0000_s1026" type="#_x0000_t32" style="position:absolute;margin-left:-6.25pt;margin-top:-.75pt;width:15pt;height:0;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"/>
                  </w:pict>
                </mc:Fallback>
              </mc:AlternateContent>
            </w:r>
            <w:r w:rsidRPr="00BE3F30">
              <w:rPr>
                <w:rFonts w:eastAsia="Calibri"/>
                <w:b/>
                <w:noProof/>
                <w:sz w:val="20"/>
                <w:szCs w:val="20"/>
              </w:rPr>
              <mc:AlternateContent>
                <mc:Choice Requires="wps">
                  <w:drawing>
                    <wp:anchor distT="0" distB="0" distL="114300" distR="114300" simplePos="0" relativeHeight="251732480" behindDoc="0" locked="0" layoutInCell="1" allowOverlap="1">
                      <wp:simplePos x="0" y="0"/>
                      <wp:positionH relativeFrom="column">
                        <wp:posOffset>2673350</wp:posOffset>
                      </wp:positionH>
                      <wp:positionV relativeFrom="paragraph">
                        <wp:posOffset>-9525</wp:posOffset>
                      </wp:positionV>
                      <wp:extent cx="190500" cy="635"/>
                      <wp:effectExtent l="10160" t="6350" r="8890" b="1206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9F4A3C" id="Прямая со стрелкой 55" o:spid="_x0000_s1026" type="#_x0000_t32" style="position:absolute;margin-left:210.5pt;margin-top:-.75pt;width:15pt;height:.0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"/>
                  </w:pict>
                </mc:Fallback>
              </mc:AlternateContent>
            </w:r>
            <w:r w:rsidRPr="00BE3F30">
              <w:rPr>
                <w:rFonts w:eastAsia="Calibri"/>
                <w:b/>
                <w:noProof/>
                <w:sz w:val="20"/>
                <w:szCs w:val="20"/>
              </w:rPr>
              <mc:AlternateContent>
                <mc:Choice Requires="wps">
                  <w:drawing>
                    <wp:anchor distT="0" distB="0" distL="114300" distR="114300" simplePos="0" relativeHeight="251735552" behindDoc="0" locked="0" layoutInCell="1" allowOverlap="1">
                      <wp:simplePos x="0" y="0"/>
                      <wp:positionH relativeFrom="column">
                        <wp:posOffset>2863850</wp:posOffset>
                      </wp:positionH>
                      <wp:positionV relativeFrom="paragraph">
                        <wp:posOffset>-8890</wp:posOffset>
                      </wp:positionV>
                      <wp:extent cx="635" cy="200025"/>
                      <wp:effectExtent l="10160" t="6985" r="8255" b="1206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78460C" id="Прямая со стрелкой 54" o:spid="_x0000_s1026" type="#_x0000_t32" style="position:absolute;margin-left:225.5pt;margin-top:-.7pt;width:.05pt;height:15.75pt;flip:y;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"/>
                  </w:pict>
                </mc:Fallback>
              </mc:AlternateContent>
            </w:r>
            <w:r w:rsidRPr="00BE3F30">
              <w:rPr>
                <w:rFonts w:eastAsia="Calibri"/>
                <w:b/>
                <w:noProof/>
                <w:sz w:val="20"/>
                <w:szCs w:val="20"/>
              </w:rPr>
              <mc:AlternateContent>
                <mc:Choice Requires="wps">
                  <w:drawing>
                    <wp:anchor distT="0" distB="0" distL="114300" distR="114300" simplePos="0" relativeHeight="251729408" behindDoc="0" locked="0" layoutInCell="1" allowOverlap="1">
                      <wp:simplePos x="0" y="0"/>
                      <wp:positionH relativeFrom="column">
                        <wp:posOffset>-79375</wp:posOffset>
                      </wp:positionH>
                      <wp:positionV relativeFrom="paragraph">
                        <wp:posOffset>-9525</wp:posOffset>
                      </wp:positionV>
                      <wp:extent cx="0" cy="200660"/>
                      <wp:effectExtent l="10160" t="6350" r="8890" b="1206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339C7F" id="Прямая со стрелкой 53" o:spid="_x0000_s1026" type="#_x0000_t32" style="position:absolute;margin-left:-6.25pt;margin-top:-.75pt;width:0;height:15.8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"/>
                  </w:pict>
                </mc:Fallback>
              </mc:AlternateContent>
            </w:r>
            <w:r w:rsidRPr="00BE3F30">
              <w:rPr>
                <w:rFonts w:eastAsia="Calibri"/>
                <w:b/>
                <w:sz w:val="20"/>
                <w:szCs w:val="20"/>
                <w:lang w:eastAsia="en-US"/>
              </w:rPr>
              <w:t>Об утверждении административного регламента по осуществлению муниципального лесного контроля на территории Репьевского муниципального района</w:t>
            </w:r>
          </w:p>
        </w:tc>
      </w:tr>
    </w:tbl>
    <w:p w:rsidR="00BE3F30" w:rsidRPr="00BE3F30" w:rsidRDefault="00BE3F30" w:rsidP="00BE3F30">
      <w:pPr>
        <w:spacing w:line="240" w:lineRule="auto"/>
        <w:jc w:val="right"/>
        <w:rPr>
          <w:b/>
          <w:sz w:val="20"/>
          <w:szCs w:val="20"/>
        </w:rPr>
      </w:pPr>
    </w:p>
    <w:p w:rsidR="00BE3F30" w:rsidRPr="00BE3F30" w:rsidRDefault="00BE3F30" w:rsidP="00BE3F30">
      <w:pPr>
        <w:pStyle w:val="ConsPlusTitle"/>
        <w:ind w:firstLine="708"/>
        <w:jc w:val="both"/>
        <w:rPr>
          <w:rFonts w:ascii="Times New Roman" w:hAnsi="Times New Roman" w:cs="Times New Roman"/>
          <w:b w:val="0"/>
          <w:bCs w:val="0"/>
          <w:sz w:val="20"/>
          <w:szCs w:val="20"/>
        </w:rPr>
      </w:pPr>
      <w:r w:rsidRPr="00BE3F30">
        <w:rPr>
          <w:rFonts w:ascii="Times New Roman" w:hAnsi="Times New Roman" w:cs="Times New Roman"/>
          <w:b w:val="0"/>
          <w:bCs w:val="0"/>
          <w:sz w:val="20"/>
          <w:szCs w:val="20"/>
        </w:rPr>
        <w:t>В целях организации и осуществления муниципального лесного контроля на территории  Репьевского муниципального района, в соответствии с  Лесным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постановлением администрации Репьевского муниципального района Воронежской области от 25.01.2011г. №6 «О порядке разработки и утверждения административных регламентов предоставления муниципальных услуг (в ред. пост. от 16.11.2015 №262»), Уставом Репьевского муниципального района, администрация Репьевского муниципального района Воронежской области постановляет:</w:t>
      </w:r>
    </w:p>
    <w:p w:rsidR="00BE3F30" w:rsidRPr="00BE3F30" w:rsidRDefault="00BE3F30" w:rsidP="00BE3F30">
      <w:pPr>
        <w:pStyle w:val="ConsPlusTitle"/>
        <w:ind w:firstLine="708"/>
        <w:jc w:val="both"/>
        <w:rPr>
          <w:rFonts w:ascii="Times New Roman" w:hAnsi="Times New Roman" w:cs="Times New Roman"/>
          <w:b w:val="0"/>
          <w:bCs w:val="0"/>
          <w:sz w:val="20"/>
          <w:szCs w:val="20"/>
        </w:rPr>
      </w:pPr>
    </w:p>
    <w:p w:rsidR="00BE3F30" w:rsidRPr="00BE3F30" w:rsidRDefault="00BE3F30" w:rsidP="00FC6D4D">
      <w:pPr>
        <w:pStyle w:val="ConsPlusTitle"/>
        <w:widowControl/>
        <w:numPr>
          <w:ilvl w:val="0"/>
          <w:numId w:val="5"/>
        </w:numPr>
        <w:ind w:left="0" w:firstLine="360"/>
        <w:jc w:val="both"/>
        <w:rPr>
          <w:rFonts w:ascii="Times New Roman" w:hAnsi="Times New Roman" w:cs="Times New Roman"/>
          <w:b w:val="0"/>
          <w:bCs w:val="0"/>
          <w:sz w:val="20"/>
          <w:szCs w:val="20"/>
        </w:rPr>
      </w:pPr>
      <w:r w:rsidRPr="00BE3F30">
        <w:rPr>
          <w:rFonts w:ascii="Times New Roman" w:hAnsi="Times New Roman" w:cs="Times New Roman"/>
          <w:b w:val="0"/>
          <w:bCs w:val="0"/>
          <w:sz w:val="20"/>
          <w:szCs w:val="20"/>
        </w:rPr>
        <w:t>Утвердить административный регламент по осуществлению муниципального лесного контроля на территории Репьевского муниципального района, согласно приложению.</w:t>
      </w:r>
    </w:p>
    <w:p w:rsidR="00BE3F30" w:rsidRPr="00BE3F30" w:rsidRDefault="00BE3F30" w:rsidP="00FC6D4D">
      <w:pPr>
        <w:pStyle w:val="ConsPlusTitle"/>
        <w:widowControl/>
        <w:numPr>
          <w:ilvl w:val="0"/>
          <w:numId w:val="5"/>
        </w:numPr>
        <w:ind w:left="0" w:firstLine="360"/>
        <w:jc w:val="both"/>
        <w:rPr>
          <w:rFonts w:ascii="Times New Roman" w:hAnsi="Times New Roman" w:cs="Times New Roman"/>
          <w:b w:val="0"/>
          <w:bCs w:val="0"/>
          <w:sz w:val="20"/>
          <w:szCs w:val="20"/>
        </w:rPr>
      </w:pPr>
      <w:r w:rsidRPr="00BE3F30">
        <w:rPr>
          <w:rFonts w:ascii="Times New Roman" w:hAnsi="Times New Roman" w:cs="Times New Roman"/>
          <w:b w:val="0"/>
          <w:bCs w:val="0"/>
          <w:sz w:val="20"/>
          <w:szCs w:val="20"/>
        </w:rPr>
        <w:t xml:space="preserve"> Разместить настоящее постановление на официальном сайте администрации Репьевского муниципального района и опубликовать настоящее постановление в официальном печатном средстве массовой информации органов местного самоуправления Репьевского муниципального района "Репьевский муниципальный вестник".</w:t>
      </w:r>
    </w:p>
    <w:p w:rsidR="00BE3F30" w:rsidRPr="00BE3F30" w:rsidRDefault="00BE3F30" w:rsidP="00BE3F30">
      <w:pPr>
        <w:spacing w:line="240" w:lineRule="auto"/>
        <w:rPr>
          <w:sz w:val="20"/>
          <w:szCs w:val="20"/>
        </w:rPr>
      </w:pPr>
      <w:r w:rsidRPr="00BE3F30">
        <w:rPr>
          <w:sz w:val="20"/>
          <w:szCs w:val="20"/>
        </w:rPr>
        <w:t xml:space="preserve">    3. Настоящее постановление вступает в силу со дня его официального опубликования. </w:t>
      </w:r>
    </w:p>
    <w:p w:rsidR="00BE3F30" w:rsidRPr="00BE3F30" w:rsidRDefault="00BE3F30" w:rsidP="00BE3F30">
      <w:pPr>
        <w:pStyle w:val="ConsPlusNormal"/>
        <w:jc w:val="both"/>
        <w:rPr>
          <w:rFonts w:ascii="Times New Roman" w:hAnsi="Times New Roman" w:cs="Times New Roman"/>
        </w:rPr>
      </w:pPr>
    </w:p>
    <w:tbl>
      <w:tblPr>
        <w:tblW w:w="9464" w:type="dxa"/>
        <w:tblLook w:val="04A0" w:firstRow="1" w:lastRow="0" w:firstColumn="1" w:lastColumn="0" w:noHBand="0" w:noVBand="1"/>
      </w:tblPr>
      <w:tblGrid>
        <w:gridCol w:w="3652"/>
        <w:gridCol w:w="2693"/>
        <w:gridCol w:w="3119"/>
      </w:tblGrid>
      <w:tr w:rsidR="00BE3F30" w:rsidRPr="00BE3F30" w:rsidTr="00174E19">
        <w:tc>
          <w:tcPr>
            <w:tcW w:w="3652" w:type="dxa"/>
          </w:tcPr>
          <w:p w:rsidR="00BE3F30" w:rsidRPr="00BE3F30" w:rsidRDefault="00BE3F30" w:rsidP="00BE3F30">
            <w:pPr>
              <w:tabs>
                <w:tab w:val="left" w:pos="4678"/>
              </w:tabs>
              <w:spacing w:line="240" w:lineRule="auto"/>
              <w:ind w:right="-2"/>
              <w:rPr>
                <w:rFonts w:eastAsia="Calibri"/>
                <w:sz w:val="20"/>
                <w:szCs w:val="20"/>
                <w:lang w:eastAsia="en-US"/>
              </w:rPr>
            </w:pPr>
            <w:r w:rsidRPr="00BE3F30">
              <w:rPr>
                <w:rFonts w:eastAsia="Calibri"/>
                <w:sz w:val="20"/>
                <w:szCs w:val="20"/>
                <w:lang w:eastAsia="en-US"/>
              </w:rPr>
              <w:t>Глава администрации</w:t>
            </w:r>
          </w:p>
          <w:p w:rsidR="00BE3F30" w:rsidRPr="00BE3F30" w:rsidRDefault="00BE3F30" w:rsidP="00BE3F30">
            <w:pPr>
              <w:tabs>
                <w:tab w:val="left" w:pos="4678"/>
              </w:tabs>
              <w:spacing w:line="240" w:lineRule="auto"/>
              <w:ind w:right="-2"/>
              <w:rPr>
                <w:rFonts w:eastAsia="Calibri"/>
                <w:sz w:val="20"/>
                <w:szCs w:val="20"/>
                <w:lang w:eastAsia="en-US"/>
              </w:rPr>
            </w:pPr>
            <w:r w:rsidRPr="00BE3F30">
              <w:rPr>
                <w:rFonts w:eastAsia="Calibri"/>
                <w:sz w:val="20"/>
                <w:szCs w:val="20"/>
                <w:lang w:eastAsia="en-US"/>
              </w:rPr>
              <w:t>муниципального района</w:t>
            </w:r>
          </w:p>
        </w:tc>
        <w:tc>
          <w:tcPr>
            <w:tcW w:w="2693" w:type="dxa"/>
          </w:tcPr>
          <w:p w:rsidR="00BE3F30" w:rsidRPr="00BE3F30" w:rsidRDefault="00BE3F30" w:rsidP="00BE3F30">
            <w:pPr>
              <w:tabs>
                <w:tab w:val="left" w:pos="4678"/>
              </w:tabs>
              <w:spacing w:line="240" w:lineRule="auto"/>
              <w:ind w:right="-2"/>
              <w:rPr>
                <w:rFonts w:eastAsia="Calibri"/>
                <w:sz w:val="20"/>
                <w:szCs w:val="20"/>
                <w:lang w:eastAsia="en-US"/>
              </w:rPr>
            </w:pPr>
          </w:p>
        </w:tc>
        <w:tc>
          <w:tcPr>
            <w:tcW w:w="3119" w:type="dxa"/>
          </w:tcPr>
          <w:p w:rsidR="00BE3F30" w:rsidRPr="00BE3F30" w:rsidRDefault="00BE3F30" w:rsidP="00BE3F30">
            <w:pPr>
              <w:tabs>
                <w:tab w:val="left" w:pos="4678"/>
              </w:tabs>
              <w:spacing w:line="240" w:lineRule="auto"/>
              <w:ind w:right="-2"/>
              <w:jc w:val="right"/>
              <w:rPr>
                <w:rFonts w:eastAsia="Calibri"/>
                <w:sz w:val="20"/>
                <w:szCs w:val="20"/>
                <w:lang w:eastAsia="en-US"/>
              </w:rPr>
            </w:pPr>
          </w:p>
          <w:p w:rsidR="00BE3F30" w:rsidRPr="00BE3F30" w:rsidRDefault="00BE3F30" w:rsidP="00BE3F30">
            <w:pPr>
              <w:tabs>
                <w:tab w:val="left" w:pos="4678"/>
              </w:tabs>
              <w:spacing w:line="240" w:lineRule="auto"/>
              <w:ind w:right="-2"/>
              <w:jc w:val="right"/>
              <w:rPr>
                <w:rFonts w:eastAsia="Calibri"/>
                <w:sz w:val="20"/>
                <w:szCs w:val="20"/>
                <w:lang w:eastAsia="en-US"/>
              </w:rPr>
            </w:pPr>
            <w:r w:rsidRPr="00BE3F30">
              <w:rPr>
                <w:rFonts w:eastAsia="Calibri"/>
                <w:sz w:val="20"/>
                <w:szCs w:val="20"/>
                <w:lang w:eastAsia="en-US"/>
              </w:rPr>
              <w:t>М.П. Ельчанинов</w:t>
            </w:r>
          </w:p>
        </w:tc>
      </w:tr>
    </w:tbl>
    <w:p w:rsidR="00BE3F30" w:rsidRPr="00BE3F30" w:rsidRDefault="00BE3F30" w:rsidP="00BE3F30">
      <w:pPr>
        <w:spacing w:line="240" w:lineRule="auto"/>
        <w:ind w:left="4253"/>
        <w:rPr>
          <w:sz w:val="20"/>
          <w:szCs w:val="20"/>
        </w:rPr>
      </w:pPr>
      <w:r w:rsidRPr="00BE3F30">
        <w:rPr>
          <w:sz w:val="20"/>
          <w:szCs w:val="20"/>
        </w:rPr>
        <w:t>Приложение</w:t>
      </w:r>
    </w:p>
    <w:p w:rsidR="00BE3F30" w:rsidRPr="00BE3F30" w:rsidRDefault="00BE3F30" w:rsidP="00BE3F30">
      <w:pPr>
        <w:spacing w:line="240" w:lineRule="auto"/>
        <w:ind w:left="4253"/>
        <w:rPr>
          <w:sz w:val="20"/>
          <w:szCs w:val="20"/>
        </w:rPr>
      </w:pPr>
      <w:r w:rsidRPr="00BE3F30">
        <w:rPr>
          <w:sz w:val="20"/>
          <w:szCs w:val="20"/>
        </w:rPr>
        <w:t xml:space="preserve">к постановлению администрации </w:t>
      </w:r>
    </w:p>
    <w:p w:rsidR="00BE3F30" w:rsidRPr="00BE3F30" w:rsidRDefault="00BE3F30" w:rsidP="00BE3F30">
      <w:pPr>
        <w:spacing w:line="240" w:lineRule="auto"/>
        <w:ind w:left="4253"/>
        <w:rPr>
          <w:sz w:val="20"/>
          <w:szCs w:val="20"/>
        </w:rPr>
      </w:pPr>
      <w:r w:rsidRPr="00BE3F30">
        <w:rPr>
          <w:sz w:val="20"/>
          <w:szCs w:val="20"/>
        </w:rPr>
        <w:t>Репьевского муниципального района</w:t>
      </w:r>
    </w:p>
    <w:p w:rsidR="00BE3F30" w:rsidRPr="00BE3F30" w:rsidRDefault="00BE3F30" w:rsidP="00BE3F30">
      <w:pPr>
        <w:spacing w:line="240" w:lineRule="auto"/>
        <w:ind w:left="4253"/>
        <w:rPr>
          <w:sz w:val="20"/>
          <w:szCs w:val="20"/>
        </w:rPr>
      </w:pPr>
      <w:r w:rsidRPr="00BE3F30">
        <w:rPr>
          <w:sz w:val="20"/>
          <w:szCs w:val="20"/>
        </w:rPr>
        <w:t>от «04» июля 2017 года №210</w:t>
      </w:r>
    </w:p>
    <w:p w:rsidR="00BE3F30" w:rsidRPr="00BE3F30" w:rsidRDefault="00BE3F30" w:rsidP="00BE3F30">
      <w:pPr>
        <w:pStyle w:val="ConsPlusTitle"/>
        <w:jc w:val="center"/>
        <w:rPr>
          <w:rFonts w:ascii="Times New Roman" w:hAnsi="Times New Roman" w:cs="Times New Roman"/>
          <w:bCs w:val="0"/>
          <w:sz w:val="20"/>
          <w:szCs w:val="20"/>
        </w:rPr>
      </w:pPr>
    </w:p>
    <w:p w:rsidR="00BE3F30" w:rsidRPr="00BE3F30" w:rsidRDefault="00BE3F30" w:rsidP="00BE3F30">
      <w:pPr>
        <w:pStyle w:val="ConsPlusTitle"/>
        <w:jc w:val="center"/>
        <w:rPr>
          <w:rFonts w:ascii="Times New Roman" w:hAnsi="Times New Roman" w:cs="Times New Roman"/>
          <w:bCs w:val="0"/>
          <w:sz w:val="20"/>
          <w:szCs w:val="20"/>
        </w:rPr>
      </w:pPr>
      <w:r w:rsidRPr="00BE3F30">
        <w:rPr>
          <w:rFonts w:ascii="Times New Roman" w:hAnsi="Times New Roman" w:cs="Times New Roman"/>
          <w:bCs w:val="0"/>
          <w:sz w:val="20"/>
          <w:szCs w:val="20"/>
        </w:rPr>
        <w:t>АДМИНИСТРАТИВНЫЙ РЕГЛАМЕНТ</w:t>
      </w:r>
    </w:p>
    <w:p w:rsidR="00BE3F30" w:rsidRPr="00BE3F30" w:rsidRDefault="00BE3F30" w:rsidP="00BE3F30">
      <w:pPr>
        <w:pStyle w:val="ConsPlusTitle"/>
        <w:jc w:val="center"/>
        <w:rPr>
          <w:rFonts w:ascii="Times New Roman" w:hAnsi="Times New Roman" w:cs="Times New Roman"/>
          <w:bCs w:val="0"/>
          <w:sz w:val="20"/>
          <w:szCs w:val="20"/>
        </w:rPr>
      </w:pPr>
      <w:r w:rsidRPr="00BE3F30">
        <w:rPr>
          <w:rFonts w:ascii="Times New Roman" w:hAnsi="Times New Roman" w:cs="Times New Roman"/>
          <w:bCs w:val="0"/>
          <w:sz w:val="20"/>
          <w:szCs w:val="20"/>
        </w:rPr>
        <w:t xml:space="preserve"> ПО ОСУЩЕСТВЛЕНИЮ </w:t>
      </w:r>
    </w:p>
    <w:p w:rsidR="00BE3F30" w:rsidRPr="00BE3F30" w:rsidRDefault="00BE3F30" w:rsidP="00BE3F30">
      <w:pPr>
        <w:pStyle w:val="ConsPlusTitle"/>
        <w:jc w:val="center"/>
        <w:rPr>
          <w:rFonts w:ascii="Times New Roman" w:hAnsi="Times New Roman" w:cs="Times New Roman"/>
          <w:bCs w:val="0"/>
          <w:sz w:val="20"/>
          <w:szCs w:val="20"/>
        </w:rPr>
      </w:pPr>
      <w:r w:rsidRPr="00BE3F30">
        <w:rPr>
          <w:rFonts w:ascii="Times New Roman" w:hAnsi="Times New Roman" w:cs="Times New Roman"/>
          <w:bCs w:val="0"/>
          <w:sz w:val="20"/>
          <w:szCs w:val="20"/>
        </w:rPr>
        <w:t xml:space="preserve">МУНИЦИПАЛЬНОГО ЛЕСНОГО </w:t>
      </w:r>
    </w:p>
    <w:p w:rsidR="00BE3F30" w:rsidRPr="00BE3F30" w:rsidRDefault="00BE3F30" w:rsidP="00BE3F30">
      <w:pPr>
        <w:pStyle w:val="ConsPlusTitle"/>
        <w:jc w:val="center"/>
        <w:rPr>
          <w:rFonts w:ascii="Times New Roman" w:hAnsi="Times New Roman" w:cs="Times New Roman"/>
          <w:bCs w:val="0"/>
          <w:sz w:val="20"/>
          <w:szCs w:val="20"/>
        </w:rPr>
      </w:pPr>
      <w:r w:rsidRPr="00BE3F30">
        <w:rPr>
          <w:rFonts w:ascii="Times New Roman" w:hAnsi="Times New Roman" w:cs="Times New Roman"/>
          <w:bCs w:val="0"/>
          <w:sz w:val="20"/>
          <w:szCs w:val="20"/>
        </w:rPr>
        <w:t>КОНТРОЛЯ НА ТЕРРИТОРИИ</w:t>
      </w:r>
    </w:p>
    <w:p w:rsidR="00BE3F30" w:rsidRPr="00BE3F30" w:rsidRDefault="00BE3F30" w:rsidP="00BE3F30">
      <w:pPr>
        <w:autoSpaceDE w:val="0"/>
        <w:autoSpaceDN w:val="0"/>
        <w:adjustRightInd w:val="0"/>
        <w:spacing w:line="240" w:lineRule="auto"/>
        <w:ind w:firstLine="0"/>
        <w:jc w:val="center"/>
        <w:rPr>
          <w:b/>
          <w:sz w:val="20"/>
          <w:szCs w:val="20"/>
        </w:rPr>
      </w:pPr>
      <w:r w:rsidRPr="00BE3F30">
        <w:rPr>
          <w:b/>
          <w:sz w:val="20"/>
          <w:szCs w:val="20"/>
        </w:rPr>
        <w:t xml:space="preserve"> РЕПЬЕВСКОГО МУНИЦИПАЛЬНОГО РАЙОНА</w:t>
      </w:r>
    </w:p>
    <w:p w:rsidR="00BE3F30" w:rsidRPr="00BE3F30" w:rsidRDefault="00BE3F30" w:rsidP="00BE3F30">
      <w:pPr>
        <w:autoSpaceDE w:val="0"/>
        <w:autoSpaceDN w:val="0"/>
        <w:adjustRightInd w:val="0"/>
        <w:spacing w:line="240" w:lineRule="auto"/>
        <w:jc w:val="center"/>
        <w:rPr>
          <w:b/>
          <w:sz w:val="20"/>
          <w:szCs w:val="20"/>
        </w:rPr>
      </w:pPr>
    </w:p>
    <w:p w:rsidR="00BE3F30" w:rsidRPr="00BE3F30" w:rsidRDefault="00BE3F30" w:rsidP="00BE3F30">
      <w:pPr>
        <w:autoSpaceDE w:val="0"/>
        <w:autoSpaceDN w:val="0"/>
        <w:adjustRightInd w:val="0"/>
        <w:spacing w:line="240" w:lineRule="auto"/>
        <w:jc w:val="center"/>
        <w:outlineLvl w:val="1"/>
        <w:rPr>
          <w:sz w:val="20"/>
          <w:szCs w:val="20"/>
        </w:rPr>
      </w:pPr>
      <w:r w:rsidRPr="00BE3F30">
        <w:rPr>
          <w:sz w:val="20"/>
          <w:szCs w:val="20"/>
        </w:rPr>
        <w:t>1. Общие положения</w:t>
      </w:r>
    </w:p>
    <w:p w:rsidR="00BE3F30" w:rsidRPr="00BE3F30" w:rsidRDefault="00BE3F30" w:rsidP="00BE3F30">
      <w:pPr>
        <w:autoSpaceDE w:val="0"/>
        <w:autoSpaceDN w:val="0"/>
        <w:adjustRightInd w:val="0"/>
        <w:spacing w:line="240" w:lineRule="auto"/>
        <w:ind w:firstLine="540"/>
        <w:rPr>
          <w:sz w:val="20"/>
          <w:szCs w:val="20"/>
        </w:rPr>
      </w:pPr>
    </w:p>
    <w:p w:rsidR="00BE3F30" w:rsidRPr="00BE3F30" w:rsidRDefault="00BE3F30" w:rsidP="00BE3F30">
      <w:pPr>
        <w:pStyle w:val="ConsPlusTitle"/>
        <w:ind w:firstLine="540"/>
        <w:jc w:val="both"/>
        <w:rPr>
          <w:rFonts w:ascii="Times New Roman" w:hAnsi="Times New Roman" w:cs="Times New Roman"/>
          <w:b w:val="0"/>
          <w:bCs w:val="0"/>
          <w:sz w:val="20"/>
          <w:szCs w:val="20"/>
        </w:rPr>
      </w:pPr>
      <w:r w:rsidRPr="00BE3F30">
        <w:rPr>
          <w:rFonts w:ascii="Times New Roman" w:hAnsi="Times New Roman" w:cs="Times New Roman"/>
          <w:b w:val="0"/>
          <w:bCs w:val="0"/>
          <w:sz w:val="20"/>
          <w:szCs w:val="20"/>
        </w:rPr>
        <w:t>1.1. Настоящий административный регламент по осуществлению муниципального лесного контроля на территории Репьевского муниципального района разработан в соответствии с Лесным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Репьевского муниципального района Воронежской области от 25.01.2011г. №6 «О порядке разработки и утверждения административных регламентов предоставления муниципальных услуг (в ред. пост. от 16.11.2015 №262»),Уставом  Репьевского муниципального  района.</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1.2. Настоящий административный регламент устанавливает:</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порядок организации и осуществления муниципального лесного контроля на территории Репьевского района (далее - муниципальный лесной контроль) юридических лиц, индивидуальных предпринимателей;</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формы осуществления муниципального лесного контроля;</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сроки и последовательность действий (административных процедур) при проведении проверок органом муниципального лесного контроля;</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lastRenderedPageBreak/>
        <w:t>- механизм взаимодействия органов, уполномоченных на осуществление муниципального контроля в сфере лесных отношений, при организации и проведении проверок;</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лесному контролю;</w:t>
      </w:r>
    </w:p>
    <w:p w:rsidR="00BE3F30" w:rsidRPr="00BE3F30" w:rsidRDefault="00BE3F30" w:rsidP="00BE3F30">
      <w:pPr>
        <w:autoSpaceDE w:val="0"/>
        <w:autoSpaceDN w:val="0"/>
        <w:adjustRightInd w:val="0"/>
        <w:spacing w:line="240" w:lineRule="auto"/>
        <w:ind w:firstLine="540"/>
        <w:rPr>
          <w:b/>
          <w:iCs/>
          <w:sz w:val="20"/>
          <w:szCs w:val="20"/>
        </w:rPr>
      </w:pPr>
      <w:r w:rsidRPr="00BE3F30">
        <w:rPr>
          <w:sz w:val="20"/>
          <w:szCs w:val="20"/>
        </w:rPr>
        <w:t>1.3. Муниципальный лесной контроль - система мер, направленная на обеспечение соблюдения лесного законодательства, включающая</w:t>
      </w:r>
      <w:r w:rsidRPr="00BE3F30">
        <w:rPr>
          <w:iCs/>
          <w:sz w:val="20"/>
          <w:szCs w:val="20"/>
        </w:rPr>
        <w:t xml:space="preserve">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района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Воронежской области, в случаях, если соответствующие виды контроля относятся к вопросам местного значения.</w:t>
      </w:r>
      <w:r w:rsidRPr="00BE3F30">
        <w:rPr>
          <w:b/>
          <w:iCs/>
          <w:sz w:val="20"/>
          <w:szCs w:val="20"/>
        </w:rPr>
        <w:t xml:space="preserve">  </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1.4. Целями муниципального лесного контроля являются:</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предупреждение, выявление и пресечение нарушений лесного законодательства;</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соблюдение лесного законодательства, требований по использованию, охране, защите, воспроизводству лесов юридическими лицами, индивидуальными предпринимателями, осуществляющими свою деятельность на лесных участках на территории Репьевского района.</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1.6. Под мероприятием по контролю понимается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1.7. Муниципальный лесной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организациями и органами, осуществляющими государственный лесной контроль и надзор, определяется соответствующими соглашениями. Для обеспечения координации в сфере контроля за соблюдением лесного законодательства, требований по использованию и охране лесов на основании соглашений могут создаваться временные (по отдельным направлениям деятельности) или постоянные координационные органы (советы, комиссии) по лесному контролю и надзору.</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1.8. Объектом муниципального лесного контроля являются леса (лесные участки) находящиеся в муниципальной собственности Репьевского района, расположенные на территории Репьевского муниципального района , за исключением объектов, лесной контроль деятельности которых отнесен к компетенции федеральных органов государственной власти, органов государственной власти Воронежской области.</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1.9. Органом местного самоуправления, уполномоченным на осуществление мероприятий по муниципальному лесному контролю, является администрация Репьевского муниципального района (далее по тексту орган муниципального контроля).</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1.10.  Должностные лица органа муниципального контроля при проведении проверки имеют право:</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знакомится с документами, связанными с целями, задачами и предметом проверки;</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на доступ при выездной проверке на территорию, в  используемые юридическим лицом, индивидуальным предпринимателем при осуществлении деятельности лесные участки, здания, строения, сооружения, помещения к оборудованию, транспортным средствам и перевозимым ими грузами.</w:t>
      </w:r>
    </w:p>
    <w:p w:rsidR="00BE3F30" w:rsidRPr="00BE3F30" w:rsidRDefault="00BE3F30" w:rsidP="00BE3F30">
      <w:pPr>
        <w:autoSpaceDE w:val="0"/>
        <w:autoSpaceDN w:val="0"/>
        <w:adjustRightInd w:val="0"/>
        <w:spacing w:line="240" w:lineRule="auto"/>
        <w:rPr>
          <w:sz w:val="20"/>
          <w:szCs w:val="20"/>
        </w:rPr>
      </w:pPr>
      <w:r w:rsidRPr="00BE3F30">
        <w:rPr>
          <w:sz w:val="20"/>
          <w:szCs w:val="20"/>
        </w:rPr>
        <w:t xml:space="preserve">       1.11. Должностные лица органа муниципального контроля при проведении проверки обязаны:</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настоящим административным регламентом, копии документа о согласовании проведения проверки;</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lastRenderedPageBreak/>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E3F30" w:rsidRPr="00BE3F30" w:rsidRDefault="00BE3F30" w:rsidP="00BE3F30">
      <w:pPr>
        <w:autoSpaceDE w:val="0"/>
        <w:autoSpaceDN w:val="0"/>
        <w:adjustRightInd w:val="0"/>
        <w:spacing w:line="240" w:lineRule="auto"/>
        <w:ind w:firstLine="540"/>
        <w:outlineLvl w:val="1"/>
        <w:rPr>
          <w:sz w:val="20"/>
          <w:szCs w:val="20"/>
        </w:rPr>
      </w:pPr>
      <w:r w:rsidRPr="00BE3F30">
        <w:rPr>
          <w:sz w:val="20"/>
          <w:szCs w:val="20"/>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соблюдать сроки проведения проверки, установленные настоящим административным регламентом;</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BE3F30" w:rsidRPr="00BE3F30" w:rsidRDefault="00BE3F30" w:rsidP="00BE3F30">
      <w:pPr>
        <w:autoSpaceDE w:val="0"/>
        <w:autoSpaceDN w:val="0"/>
        <w:adjustRightInd w:val="0"/>
        <w:spacing w:line="240" w:lineRule="auto"/>
        <w:rPr>
          <w:sz w:val="20"/>
          <w:szCs w:val="20"/>
        </w:rPr>
      </w:pPr>
      <w:r w:rsidRPr="00BE3F30">
        <w:rPr>
          <w:sz w:val="20"/>
          <w:szCs w:val="20"/>
        </w:rPr>
        <w:t xml:space="preserve">     1.12.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непосредственно присутствовать при проведении проверки, давать объяснения по вопросам, относящимся к предмету проверки;</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1.12. Юридические лица, индивидуальные предприниматели, в отношении деятельности которых проводятся мероприятия по муниципальному лесному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лесные участки, здания, строения, сооружения, помещения, оборудование, транспортные средства и перевозимые ими грузы, подлежащие такому контролю.</w:t>
      </w:r>
    </w:p>
    <w:p w:rsidR="00BE3F30" w:rsidRPr="00BE3F30" w:rsidRDefault="00BE3F30" w:rsidP="00BE3F30">
      <w:pPr>
        <w:autoSpaceDE w:val="0"/>
        <w:autoSpaceDN w:val="0"/>
        <w:adjustRightInd w:val="0"/>
        <w:spacing w:line="240" w:lineRule="auto"/>
        <w:ind w:firstLine="567"/>
        <w:rPr>
          <w:sz w:val="20"/>
          <w:szCs w:val="20"/>
        </w:rPr>
      </w:pPr>
      <w:r w:rsidRPr="00BE3F30">
        <w:rPr>
          <w:sz w:val="20"/>
          <w:szCs w:val="20"/>
        </w:rPr>
        <w:t>1.13.Руководитель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лесного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E3F30" w:rsidRPr="00BE3F30" w:rsidRDefault="00BE3F30" w:rsidP="00BE3F30">
      <w:pPr>
        <w:widowControl w:val="0"/>
        <w:spacing w:line="240" w:lineRule="auto"/>
        <w:ind w:firstLine="540"/>
        <w:rPr>
          <w:sz w:val="20"/>
          <w:szCs w:val="20"/>
        </w:rPr>
      </w:pPr>
      <w:r w:rsidRPr="00BE3F30">
        <w:rPr>
          <w:sz w:val="20"/>
          <w:szCs w:val="20"/>
        </w:rPr>
        <w:t>1.14.  В результате проверки должностными лицами органа муниципального контроля составляется  акт (Приложение №4). В случае выявления нарушений осуществляются следующие процедуры:</w:t>
      </w:r>
    </w:p>
    <w:p w:rsidR="00BE3F30" w:rsidRPr="00BE3F30" w:rsidRDefault="00BE3F30" w:rsidP="00BE3F30">
      <w:pPr>
        <w:widowControl w:val="0"/>
        <w:spacing w:line="240" w:lineRule="auto"/>
        <w:ind w:firstLine="540"/>
        <w:rPr>
          <w:sz w:val="20"/>
          <w:szCs w:val="20"/>
        </w:rPr>
      </w:pPr>
      <w:r w:rsidRPr="00BE3F30">
        <w:rPr>
          <w:sz w:val="20"/>
          <w:szCs w:val="20"/>
        </w:rPr>
        <w:t>- выдается обязательное к исполнению предписание об устранении выявленных нарушений с указанием срока устранения;</w:t>
      </w:r>
    </w:p>
    <w:p w:rsidR="00BE3F30" w:rsidRPr="00BE3F30" w:rsidRDefault="00BE3F30" w:rsidP="00BE3F30">
      <w:pPr>
        <w:widowControl w:val="0"/>
        <w:spacing w:line="240" w:lineRule="auto"/>
        <w:ind w:firstLine="540"/>
        <w:rPr>
          <w:sz w:val="20"/>
          <w:szCs w:val="20"/>
        </w:rPr>
      </w:pPr>
      <w:r w:rsidRPr="00BE3F30">
        <w:rPr>
          <w:sz w:val="20"/>
          <w:szCs w:val="20"/>
        </w:rPr>
        <w:t>- составляются протоколы об административном правонарушении;</w:t>
      </w:r>
    </w:p>
    <w:p w:rsidR="00BE3F30" w:rsidRPr="00BE3F30" w:rsidRDefault="00BE3F30" w:rsidP="00BE3F30">
      <w:pPr>
        <w:widowControl w:val="0"/>
        <w:spacing w:line="240" w:lineRule="auto"/>
        <w:ind w:firstLine="540"/>
        <w:rPr>
          <w:sz w:val="20"/>
          <w:szCs w:val="20"/>
        </w:rPr>
      </w:pPr>
      <w:r w:rsidRPr="00BE3F30">
        <w:rPr>
          <w:sz w:val="20"/>
          <w:szCs w:val="20"/>
        </w:rPr>
        <w:t>- в случаях, предусмотренных законодательством Российской Федерации, направляются материалы о нарушениях требований законодательства  Российской Федерации в судебные и следственные органы, а также в федеральные органы, осуществляющие контроль в сфере лесных отношений;</w:t>
      </w:r>
    </w:p>
    <w:p w:rsidR="00BE3F30" w:rsidRPr="00BE3F30" w:rsidRDefault="00BE3F30" w:rsidP="00BE3F30">
      <w:pPr>
        <w:widowControl w:val="0"/>
        <w:spacing w:line="240" w:lineRule="auto"/>
        <w:ind w:firstLine="540"/>
        <w:rPr>
          <w:sz w:val="20"/>
          <w:szCs w:val="20"/>
        </w:rPr>
      </w:pPr>
      <w:r w:rsidRPr="00BE3F30">
        <w:rPr>
          <w:sz w:val="20"/>
          <w:szCs w:val="20"/>
        </w:rPr>
        <w:t>- применяются иные меры в соответствии с законодательством Российской Федерации.</w:t>
      </w:r>
    </w:p>
    <w:p w:rsidR="00BE3F30" w:rsidRPr="00BE3F30" w:rsidRDefault="00BE3F30" w:rsidP="00BE3F30">
      <w:pPr>
        <w:widowControl w:val="0"/>
        <w:spacing w:line="240" w:lineRule="auto"/>
        <w:ind w:firstLine="540"/>
        <w:rPr>
          <w:sz w:val="20"/>
          <w:szCs w:val="20"/>
        </w:rPr>
      </w:pPr>
    </w:p>
    <w:p w:rsidR="00BE3F30" w:rsidRPr="00BE3F30" w:rsidRDefault="00BE3F30" w:rsidP="00BE3F30">
      <w:pPr>
        <w:autoSpaceDE w:val="0"/>
        <w:autoSpaceDN w:val="0"/>
        <w:adjustRightInd w:val="0"/>
        <w:spacing w:line="240" w:lineRule="auto"/>
        <w:ind w:left="990"/>
        <w:jc w:val="center"/>
        <w:rPr>
          <w:sz w:val="20"/>
          <w:szCs w:val="20"/>
        </w:rPr>
      </w:pPr>
      <w:r w:rsidRPr="00BE3F30">
        <w:rPr>
          <w:sz w:val="20"/>
          <w:szCs w:val="20"/>
        </w:rPr>
        <w:t>2.Требования к порядку исполнения  муниципальной функции.</w:t>
      </w:r>
    </w:p>
    <w:p w:rsidR="00BE3F30" w:rsidRPr="00BE3F30" w:rsidRDefault="00BE3F30" w:rsidP="00BE3F30">
      <w:pPr>
        <w:autoSpaceDE w:val="0"/>
        <w:autoSpaceDN w:val="0"/>
        <w:adjustRightInd w:val="0"/>
        <w:spacing w:line="240" w:lineRule="auto"/>
        <w:ind w:left="990"/>
        <w:jc w:val="center"/>
        <w:rPr>
          <w:sz w:val="20"/>
          <w:szCs w:val="20"/>
        </w:rPr>
      </w:pPr>
    </w:p>
    <w:p w:rsidR="00BE3F30" w:rsidRPr="00BE3F30" w:rsidRDefault="00BE3F30" w:rsidP="00BE3F30">
      <w:pPr>
        <w:autoSpaceDE w:val="0"/>
        <w:autoSpaceDN w:val="0"/>
        <w:adjustRightInd w:val="0"/>
        <w:spacing w:line="240" w:lineRule="auto"/>
        <w:outlineLvl w:val="1"/>
        <w:rPr>
          <w:sz w:val="20"/>
          <w:szCs w:val="20"/>
        </w:rPr>
      </w:pPr>
      <w:r w:rsidRPr="00BE3F30">
        <w:rPr>
          <w:sz w:val="20"/>
          <w:szCs w:val="20"/>
        </w:rPr>
        <w:t>2.1. Информация о порядке  информирования об исполнении муниципальной функции предоставляется органом муниципального  контроля.</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Место нахождения органа:396370, Воронежская область, село Репьевка, площадь Победы, дом 1.</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Почтовый адрес органа муниципального контроля для принятия документов и заявлений: 396370, Воронежская область, село Репьевка, площадь Победы, дом 1.</w:t>
      </w:r>
    </w:p>
    <w:p w:rsidR="00BE3F30" w:rsidRPr="00BE3F30" w:rsidRDefault="00BE3F30" w:rsidP="00BE3F30">
      <w:pPr>
        <w:autoSpaceDE w:val="0"/>
        <w:autoSpaceDN w:val="0"/>
        <w:adjustRightInd w:val="0"/>
        <w:spacing w:line="240" w:lineRule="auto"/>
        <w:rPr>
          <w:sz w:val="20"/>
          <w:szCs w:val="20"/>
        </w:rPr>
      </w:pPr>
      <w:r w:rsidRPr="00BE3F30">
        <w:rPr>
          <w:sz w:val="20"/>
          <w:szCs w:val="20"/>
        </w:rPr>
        <w:lastRenderedPageBreak/>
        <w:t>График работы органа муниципального контроля: с 8.00 до 17.00</w:t>
      </w:r>
    </w:p>
    <w:p w:rsidR="00BE3F30" w:rsidRPr="00BE3F30" w:rsidRDefault="00BE3F30" w:rsidP="00BE3F30">
      <w:pPr>
        <w:autoSpaceDE w:val="0"/>
        <w:autoSpaceDN w:val="0"/>
        <w:adjustRightInd w:val="0"/>
        <w:spacing w:line="240" w:lineRule="auto"/>
        <w:rPr>
          <w:sz w:val="20"/>
          <w:szCs w:val="20"/>
        </w:rPr>
      </w:pPr>
      <w:r w:rsidRPr="00BE3F30">
        <w:rPr>
          <w:sz w:val="20"/>
          <w:szCs w:val="20"/>
        </w:rPr>
        <w:t>понедельник-пятница: с 8 час.00 мин. до 17 час. 00 мин., с 12 час. 00 мин. до 13 час. 00 мин. время обеда. В предпраздничные дни время работы сокращается на 1 час.</w:t>
      </w:r>
    </w:p>
    <w:p w:rsidR="00BE3F30" w:rsidRPr="00BE3F30" w:rsidRDefault="00BE3F30" w:rsidP="00BE3F30">
      <w:pPr>
        <w:autoSpaceDE w:val="0"/>
        <w:autoSpaceDN w:val="0"/>
        <w:adjustRightInd w:val="0"/>
        <w:spacing w:line="240" w:lineRule="auto"/>
        <w:rPr>
          <w:sz w:val="20"/>
          <w:szCs w:val="20"/>
        </w:rPr>
      </w:pPr>
      <w:r w:rsidRPr="00BE3F30">
        <w:rPr>
          <w:sz w:val="20"/>
          <w:szCs w:val="20"/>
        </w:rPr>
        <w:t xml:space="preserve">Приемные  дни: </w:t>
      </w:r>
    </w:p>
    <w:p w:rsidR="00BE3F30" w:rsidRPr="00BE3F30" w:rsidRDefault="00BE3F30" w:rsidP="00BE3F30">
      <w:pPr>
        <w:autoSpaceDE w:val="0"/>
        <w:autoSpaceDN w:val="0"/>
        <w:adjustRightInd w:val="0"/>
        <w:spacing w:line="240" w:lineRule="auto"/>
        <w:rPr>
          <w:sz w:val="20"/>
          <w:szCs w:val="20"/>
        </w:rPr>
      </w:pPr>
      <w:r w:rsidRPr="00BE3F30">
        <w:rPr>
          <w:sz w:val="20"/>
          <w:szCs w:val="20"/>
        </w:rPr>
        <w:t>понедельник- пятница: с 8 час. до 17 час. 00 мин., с 12 час. 00 мин. до 13 час. 00 мин. время перерыва. В предпраздничные дни время работы сокращается  на 1 час.</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Номер телефона органа муниципального контроля: 8 (47374) 2 – 29 – 56.</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xml:space="preserve">Электронный адрес для направления в орган электронных обращений по вопросам исполнения муниципальной функции: </w:t>
      </w:r>
      <w:r w:rsidRPr="00BE3F30">
        <w:rPr>
          <w:sz w:val="20"/>
          <w:szCs w:val="20"/>
          <w:lang w:val="en-US"/>
        </w:rPr>
        <w:t>repev</w:t>
      </w:r>
      <w:r w:rsidRPr="00BE3F30">
        <w:rPr>
          <w:sz w:val="20"/>
          <w:szCs w:val="20"/>
        </w:rPr>
        <w:t>@</w:t>
      </w:r>
      <w:r w:rsidRPr="00BE3F30">
        <w:rPr>
          <w:sz w:val="20"/>
          <w:szCs w:val="20"/>
          <w:lang w:val="en-US"/>
        </w:rPr>
        <w:t>govvrn</w:t>
      </w:r>
      <w:r w:rsidRPr="00BE3F30">
        <w:rPr>
          <w:sz w:val="20"/>
          <w:szCs w:val="20"/>
        </w:rPr>
        <w:t>.</w:t>
      </w:r>
      <w:r w:rsidRPr="00BE3F30">
        <w:rPr>
          <w:sz w:val="20"/>
          <w:szCs w:val="20"/>
          <w:lang w:val="en-US"/>
        </w:rPr>
        <w:t>ru</w:t>
      </w:r>
      <w:r w:rsidRPr="00BE3F30">
        <w:rPr>
          <w:sz w:val="20"/>
          <w:szCs w:val="20"/>
        </w:rPr>
        <w:t>.</w:t>
      </w:r>
    </w:p>
    <w:p w:rsidR="00BE3F30" w:rsidRPr="00BE3F30" w:rsidRDefault="00BE3F30" w:rsidP="00BE3F30">
      <w:pPr>
        <w:autoSpaceDE w:val="0"/>
        <w:autoSpaceDN w:val="0"/>
        <w:adjustRightInd w:val="0"/>
        <w:spacing w:line="240" w:lineRule="auto"/>
        <w:ind w:firstLine="540"/>
        <w:rPr>
          <w:sz w:val="20"/>
          <w:szCs w:val="20"/>
        </w:rPr>
      </w:pPr>
      <w:r w:rsidRPr="00BE3F30">
        <w:rPr>
          <w:i/>
          <w:sz w:val="20"/>
          <w:szCs w:val="20"/>
        </w:rPr>
        <w:t>На официальном сайте администрации  Репьевского района</w:t>
      </w:r>
      <w:r w:rsidRPr="00BE3F30">
        <w:rPr>
          <w:sz w:val="20"/>
          <w:szCs w:val="20"/>
        </w:rPr>
        <w:t>, на информационном стенде, находящемся в помещении администрации размещается следующая информация:</w:t>
      </w:r>
    </w:p>
    <w:p w:rsidR="00BE3F30" w:rsidRPr="00BE3F30" w:rsidRDefault="00BE3F30" w:rsidP="00BE3F30">
      <w:pPr>
        <w:autoSpaceDE w:val="0"/>
        <w:autoSpaceDN w:val="0"/>
        <w:adjustRightInd w:val="0"/>
        <w:spacing w:line="240" w:lineRule="auto"/>
        <w:rPr>
          <w:sz w:val="20"/>
          <w:szCs w:val="20"/>
        </w:rPr>
      </w:pPr>
      <w:r w:rsidRPr="00BE3F30">
        <w:rPr>
          <w:sz w:val="20"/>
          <w:szCs w:val="20"/>
        </w:rPr>
        <w:t>-должностные лица, осуществляющие муниципальный лесной контроль;</w:t>
      </w:r>
    </w:p>
    <w:p w:rsidR="00BE3F30" w:rsidRPr="00BE3F30" w:rsidRDefault="00BE3F30" w:rsidP="00BE3F30">
      <w:pPr>
        <w:autoSpaceDE w:val="0"/>
        <w:autoSpaceDN w:val="0"/>
        <w:adjustRightInd w:val="0"/>
        <w:spacing w:line="240" w:lineRule="auto"/>
        <w:rPr>
          <w:sz w:val="20"/>
          <w:szCs w:val="20"/>
        </w:rPr>
      </w:pPr>
      <w:r w:rsidRPr="00BE3F30">
        <w:rPr>
          <w:sz w:val="20"/>
          <w:szCs w:val="20"/>
        </w:rPr>
        <w:t>- текст настоящего административного регламента;</w:t>
      </w:r>
    </w:p>
    <w:p w:rsidR="00BE3F30" w:rsidRPr="00BE3F30" w:rsidRDefault="00BE3F30" w:rsidP="00BE3F30">
      <w:pPr>
        <w:autoSpaceDE w:val="0"/>
        <w:autoSpaceDN w:val="0"/>
        <w:adjustRightInd w:val="0"/>
        <w:spacing w:line="240" w:lineRule="auto"/>
        <w:rPr>
          <w:sz w:val="20"/>
          <w:szCs w:val="20"/>
        </w:rPr>
      </w:pPr>
      <w:r w:rsidRPr="00BE3F30">
        <w:rPr>
          <w:sz w:val="20"/>
          <w:szCs w:val="20"/>
        </w:rPr>
        <w:t>- утвержденные ежегодные планы проведения плановых проверок;</w:t>
      </w:r>
    </w:p>
    <w:p w:rsidR="00BE3F30" w:rsidRPr="00BE3F30" w:rsidRDefault="00BE3F30" w:rsidP="00BE3F30">
      <w:pPr>
        <w:autoSpaceDE w:val="0"/>
        <w:autoSpaceDN w:val="0"/>
        <w:adjustRightInd w:val="0"/>
        <w:spacing w:line="240" w:lineRule="auto"/>
        <w:rPr>
          <w:sz w:val="20"/>
          <w:szCs w:val="20"/>
        </w:rPr>
      </w:pPr>
      <w:r w:rsidRPr="00BE3F30">
        <w:rPr>
          <w:sz w:val="20"/>
          <w:szCs w:val="20"/>
        </w:rPr>
        <w:t>- порядок информирования о ходе исполнения муниципальной функции;</w:t>
      </w:r>
    </w:p>
    <w:p w:rsidR="00BE3F30" w:rsidRPr="00BE3F30" w:rsidRDefault="00BE3F30" w:rsidP="00BE3F30">
      <w:pPr>
        <w:autoSpaceDE w:val="0"/>
        <w:autoSpaceDN w:val="0"/>
        <w:adjustRightInd w:val="0"/>
        <w:spacing w:line="240" w:lineRule="auto"/>
        <w:rPr>
          <w:sz w:val="20"/>
          <w:szCs w:val="20"/>
        </w:rPr>
      </w:pPr>
      <w:r w:rsidRPr="00BE3F30">
        <w:rPr>
          <w:sz w:val="20"/>
          <w:szCs w:val="20"/>
        </w:rPr>
        <w:t>- порядок обжалования решений, действия или бездействия должностных лиц органа.</w:t>
      </w:r>
    </w:p>
    <w:p w:rsidR="00BE3F30" w:rsidRPr="00BE3F30" w:rsidRDefault="00BE3F30" w:rsidP="00BE3F30">
      <w:pPr>
        <w:autoSpaceDE w:val="0"/>
        <w:autoSpaceDN w:val="0"/>
        <w:adjustRightInd w:val="0"/>
        <w:spacing w:line="240" w:lineRule="auto"/>
        <w:rPr>
          <w:sz w:val="20"/>
          <w:szCs w:val="20"/>
        </w:rPr>
      </w:pPr>
      <w:r w:rsidRPr="00BE3F30">
        <w:rPr>
          <w:sz w:val="20"/>
          <w:szCs w:val="20"/>
        </w:rPr>
        <w:t xml:space="preserve">Информирование об исполнении муниципальной функции может осуществляться посредством почты, электронной  связи. </w:t>
      </w:r>
    </w:p>
    <w:p w:rsidR="00BE3F30" w:rsidRPr="00BE3F30" w:rsidRDefault="00BE3F30" w:rsidP="00BE3F30">
      <w:pPr>
        <w:widowControl w:val="0"/>
        <w:spacing w:line="240" w:lineRule="auto"/>
        <w:ind w:firstLine="540"/>
        <w:rPr>
          <w:sz w:val="20"/>
          <w:szCs w:val="20"/>
        </w:rPr>
      </w:pPr>
      <w:r w:rsidRPr="00BE3F30">
        <w:rPr>
          <w:sz w:val="20"/>
          <w:szCs w:val="20"/>
        </w:rPr>
        <w:t xml:space="preserve">   При информировании посредством средств телефонной связи должностные лица обязаны предоставить следующую информацию:</w:t>
      </w:r>
    </w:p>
    <w:p w:rsidR="00BE3F30" w:rsidRPr="00BE3F30" w:rsidRDefault="00BE3F30" w:rsidP="00BE3F30">
      <w:pPr>
        <w:widowControl w:val="0"/>
        <w:spacing w:line="240" w:lineRule="auto"/>
        <w:ind w:firstLine="540"/>
        <w:rPr>
          <w:sz w:val="20"/>
          <w:szCs w:val="20"/>
        </w:rPr>
      </w:pPr>
      <w:r w:rsidRPr="00BE3F30">
        <w:rPr>
          <w:sz w:val="20"/>
          <w:szCs w:val="20"/>
        </w:rPr>
        <w:t>- сведения о нормативных правовых актах, регламентирующих вопросы исполнения муниципального контроля;</w:t>
      </w:r>
    </w:p>
    <w:p w:rsidR="00BE3F30" w:rsidRPr="00BE3F30" w:rsidRDefault="00BE3F30" w:rsidP="00BE3F30">
      <w:pPr>
        <w:widowControl w:val="0"/>
        <w:spacing w:line="240" w:lineRule="auto"/>
        <w:ind w:firstLine="540"/>
        <w:rPr>
          <w:sz w:val="20"/>
          <w:szCs w:val="20"/>
        </w:rPr>
      </w:pPr>
      <w:r w:rsidRPr="00BE3F30">
        <w:rPr>
          <w:sz w:val="20"/>
          <w:szCs w:val="20"/>
        </w:rPr>
        <w:t>- сведения о порядке исполнения муниципального контроля;</w:t>
      </w:r>
    </w:p>
    <w:p w:rsidR="00BE3F30" w:rsidRPr="00BE3F30" w:rsidRDefault="00BE3F30" w:rsidP="00BE3F30">
      <w:pPr>
        <w:widowControl w:val="0"/>
        <w:spacing w:line="240" w:lineRule="auto"/>
        <w:ind w:firstLine="540"/>
        <w:rPr>
          <w:sz w:val="20"/>
          <w:szCs w:val="20"/>
        </w:rPr>
      </w:pPr>
      <w:r w:rsidRPr="00BE3F30">
        <w:rPr>
          <w:sz w:val="20"/>
          <w:szCs w:val="20"/>
        </w:rPr>
        <w:t>- сведения о сроках исполнения муниципального контроля;</w:t>
      </w:r>
    </w:p>
    <w:p w:rsidR="00BE3F30" w:rsidRPr="00BE3F30" w:rsidRDefault="00BE3F30" w:rsidP="00BE3F30">
      <w:pPr>
        <w:widowControl w:val="0"/>
        <w:spacing w:line="240" w:lineRule="auto"/>
        <w:ind w:firstLine="540"/>
        <w:rPr>
          <w:sz w:val="20"/>
          <w:szCs w:val="20"/>
        </w:rPr>
      </w:pPr>
      <w:r w:rsidRPr="00BE3F30">
        <w:rPr>
          <w:sz w:val="20"/>
          <w:szCs w:val="20"/>
        </w:rPr>
        <w:t>- сведения о местонахождении, сведения об адресах сайта и электронной почты исполнителя муниципального контроля;</w:t>
      </w:r>
    </w:p>
    <w:p w:rsidR="00BE3F30" w:rsidRPr="00BE3F30" w:rsidRDefault="00BE3F30" w:rsidP="00BE3F30">
      <w:pPr>
        <w:widowControl w:val="0"/>
        <w:spacing w:line="240" w:lineRule="auto"/>
        <w:ind w:firstLine="540"/>
        <w:rPr>
          <w:sz w:val="20"/>
          <w:szCs w:val="20"/>
        </w:rPr>
      </w:pPr>
      <w:r w:rsidRPr="00BE3F30">
        <w:rPr>
          <w:sz w:val="20"/>
          <w:szCs w:val="20"/>
        </w:rPr>
        <w:t>- сведения о ходе исполнения муниципального контроля.</w:t>
      </w:r>
    </w:p>
    <w:p w:rsidR="00BE3F30" w:rsidRPr="00BE3F30" w:rsidRDefault="00BE3F30" w:rsidP="00BE3F30">
      <w:pPr>
        <w:widowControl w:val="0"/>
        <w:spacing w:line="240" w:lineRule="auto"/>
        <w:ind w:firstLine="540"/>
        <w:rPr>
          <w:sz w:val="20"/>
          <w:szCs w:val="20"/>
        </w:rPr>
      </w:pPr>
      <w:r w:rsidRPr="00BE3F30">
        <w:rPr>
          <w:sz w:val="20"/>
          <w:szCs w:val="20"/>
        </w:rPr>
        <w:t xml:space="preserve">  По иным вопросам информация предоставляется только на основании соответствующего письменного обращения.</w:t>
      </w:r>
    </w:p>
    <w:p w:rsidR="00BE3F30" w:rsidRPr="00BE3F30" w:rsidRDefault="00BE3F30" w:rsidP="00BE3F30">
      <w:pPr>
        <w:widowControl w:val="0"/>
        <w:spacing w:line="240" w:lineRule="auto"/>
        <w:ind w:firstLine="540"/>
        <w:rPr>
          <w:sz w:val="20"/>
          <w:szCs w:val="20"/>
        </w:rPr>
      </w:pPr>
      <w:r w:rsidRPr="00BE3F30">
        <w:rPr>
          <w:sz w:val="20"/>
          <w:szCs w:val="20"/>
        </w:rPr>
        <w:t xml:space="preserve"> При письменном обращении ответ на обращение направляется по почте в адрес заявителя в течение 30 дней со дня регистрации письменного обращения. </w:t>
      </w:r>
    </w:p>
    <w:p w:rsidR="00BE3F30" w:rsidRPr="00BE3F30" w:rsidRDefault="00BE3F30" w:rsidP="00BE3F30">
      <w:pPr>
        <w:widowControl w:val="0"/>
        <w:spacing w:line="240" w:lineRule="auto"/>
        <w:ind w:firstLine="540"/>
        <w:rPr>
          <w:sz w:val="20"/>
          <w:szCs w:val="20"/>
        </w:rPr>
      </w:pPr>
      <w:r w:rsidRPr="00BE3F30">
        <w:rPr>
          <w:sz w:val="20"/>
          <w:szCs w:val="20"/>
        </w:rPr>
        <w:t xml:space="preserve">  Обращения в письменной форме на бумажном носителе или в форме электронного документа рассматриваются по существу, если обращения содержат следующую информацию:</w:t>
      </w:r>
    </w:p>
    <w:p w:rsidR="00BE3F30" w:rsidRPr="00BE3F30" w:rsidRDefault="00BE3F30" w:rsidP="00BE3F30">
      <w:pPr>
        <w:widowControl w:val="0"/>
        <w:spacing w:line="240" w:lineRule="auto"/>
        <w:ind w:firstLine="540"/>
        <w:rPr>
          <w:sz w:val="20"/>
          <w:szCs w:val="20"/>
        </w:rPr>
      </w:pPr>
      <w:r w:rsidRPr="00BE3F30">
        <w:rPr>
          <w:sz w:val="20"/>
          <w:szCs w:val="20"/>
        </w:rPr>
        <w:t>- наименование юридического лица (с указанием организационно-правовой формы), его почтовый адрес – для юридического лица;</w:t>
      </w:r>
    </w:p>
    <w:p w:rsidR="00BE3F30" w:rsidRPr="00BE3F30" w:rsidRDefault="00BE3F30" w:rsidP="00BE3F30">
      <w:pPr>
        <w:widowControl w:val="0"/>
        <w:spacing w:line="240" w:lineRule="auto"/>
        <w:ind w:firstLine="540"/>
        <w:rPr>
          <w:sz w:val="20"/>
          <w:szCs w:val="20"/>
        </w:rPr>
      </w:pPr>
      <w:r w:rsidRPr="00BE3F30">
        <w:rPr>
          <w:sz w:val="20"/>
          <w:szCs w:val="20"/>
        </w:rPr>
        <w:t>- фамилия, инициалы, почтовый адрес – для индивидуального предпринимателя, физического лица.</w:t>
      </w:r>
    </w:p>
    <w:p w:rsidR="00BE3F30" w:rsidRPr="00BE3F30" w:rsidRDefault="00BE3F30" w:rsidP="00BE3F30">
      <w:pPr>
        <w:widowControl w:val="0"/>
        <w:spacing w:line="240" w:lineRule="auto"/>
        <w:ind w:firstLine="540"/>
        <w:rPr>
          <w:sz w:val="20"/>
          <w:szCs w:val="20"/>
        </w:rPr>
      </w:pPr>
      <w:r w:rsidRPr="00BE3F30">
        <w:rPr>
          <w:sz w:val="20"/>
          <w:szCs w:val="20"/>
        </w:rPr>
        <w:t xml:space="preserve"> Обращения по вопросам информирования и консультирования регистрируются как обращения граждан в структурном подразделении администрации Репьевского муниципального района , отвечающего за вопросы делопроизводства.</w:t>
      </w:r>
    </w:p>
    <w:p w:rsidR="00BE3F30" w:rsidRPr="00BE3F30" w:rsidRDefault="00BE3F30" w:rsidP="00BE3F30">
      <w:pPr>
        <w:widowControl w:val="0"/>
        <w:spacing w:line="240" w:lineRule="auto"/>
        <w:ind w:firstLine="540"/>
        <w:rPr>
          <w:sz w:val="20"/>
          <w:szCs w:val="20"/>
        </w:rPr>
      </w:pPr>
      <w:r w:rsidRPr="00BE3F30">
        <w:rPr>
          <w:sz w:val="20"/>
          <w:szCs w:val="20"/>
        </w:rPr>
        <w:t xml:space="preserve"> В администрации Репьевского муниципального района структурным подразделением, ответственным за проведение проверок, является отдел по строительству, архитектуре и ЖКХ администрации Репьевского муниципального района.</w:t>
      </w:r>
    </w:p>
    <w:p w:rsidR="00BE3F30" w:rsidRPr="00BE3F30" w:rsidRDefault="00BE3F30" w:rsidP="00BE3F30">
      <w:pPr>
        <w:widowControl w:val="0"/>
        <w:spacing w:line="240" w:lineRule="auto"/>
        <w:ind w:firstLine="540"/>
        <w:rPr>
          <w:sz w:val="20"/>
          <w:szCs w:val="20"/>
        </w:rPr>
      </w:pPr>
      <w:r w:rsidRPr="00BE3F30">
        <w:rPr>
          <w:sz w:val="20"/>
          <w:szCs w:val="20"/>
        </w:rPr>
        <w:t>2.2. Сведения о размере платы за услуги организации (организаций), участвующей (участвующих) в исполнении муниципального контроля, взимаемой с лица, в отношении которого проводятся мероприятия по контролю (надзору).</w:t>
      </w:r>
    </w:p>
    <w:p w:rsidR="00BE3F30" w:rsidRPr="00BE3F30" w:rsidRDefault="00BE3F30" w:rsidP="00BE3F30">
      <w:pPr>
        <w:autoSpaceDE w:val="0"/>
        <w:autoSpaceDN w:val="0"/>
        <w:adjustRightInd w:val="0"/>
        <w:spacing w:line="240" w:lineRule="auto"/>
        <w:rPr>
          <w:sz w:val="20"/>
          <w:szCs w:val="20"/>
        </w:rPr>
      </w:pPr>
      <w:r w:rsidRPr="00BE3F30">
        <w:rPr>
          <w:sz w:val="20"/>
          <w:szCs w:val="20"/>
        </w:rPr>
        <w:t xml:space="preserve"> Плата за осуществление муниципального лесного контроля  не взимается.</w:t>
      </w:r>
    </w:p>
    <w:p w:rsidR="00BE3F30" w:rsidRPr="00BE3F30" w:rsidRDefault="00BE3F30" w:rsidP="00BE3F30">
      <w:pPr>
        <w:autoSpaceDE w:val="0"/>
        <w:autoSpaceDN w:val="0"/>
        <w:adjustRightInd w:val="0"/>
        <w:spacing w:line="240" w:lineRule="auto"/>
        <w:ind w:firstLine="540"/>
        <w:jc w:val="center"/>
        <w:outlineLvl w:val="1"/>
        <w:rPr>
          <w:sz w:val="20"/>
          <w:szCs w:val="20"/>
        </w:rPr>
      </w:pPr>
      <w:r w:rsidRPr="00BE3F30">
        <w:rPr>
          <w:sz w:val="20"/>
          <w:szCs w:val="20"/>
        </w:rPr>
        <w:t>2.3. Срок исполнения  муниципальной  функции.</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Срок проведения документарной проверки и выездной проверки, не может превышать двадцать рабочих дней.</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BE3F30" w:rsidRPr="00BE3F30" w:rsidRDefault="00BE3F30" w:rsidP="00BE3F30">
      <w:pPr>
        <w:autoSpaceDE w:val="0"/>
        <w:autoSpaceDN w:val="0"/>
        <w:adjustRightInd w:val="0"/>
        <w:spacing w:line="240" w:lineRule="auto"/>
        <w:rPr>
          <w:sz w:val="20"/>
          <w:szCs w:val="20"/>
        </w:rPr>
      </w:pPr>
    </w:p>
    <w:p w:rsidR="00BE3F30" w:rsidRPr="00BE3F30" w:rsidRDefault="00BE3F30" w:rsidP="00BE3F30">
      <w:pPr>
        <w:widowControl w:val="0"/>
        <w:spacing w:line="240" w:lineRule="auto"/>
        <w:ind w:firstLine="540"/>
        <w:jc w:val="center"/>
        <w:outlineLvl w:val="1"/>
        <w:rPr>
          <w:sz w:val="20"/>
          <w:szCs w:val="20"/>
        </w:rPr>
      </w:pPr>
      <w:r w:rsidRPr="00BE3F30">
        <w:rPr>
          <w:sz w:val="20"/>
          <w:szCs w:val="20"/>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E3F30" w:rsidRPr="00BE3F30" w:rsidRDefault="00BE3F30" w:rsidP="00BE3F30">
      <w:pPr>
        <w:widowControl w:val="0"/>
        <w:spacing w:line="240" w:lineRule="auto"/>
        <w:ind w:firstLine="540"/>
        <w:outlineLvl w:val="1"/>
        <w:rPr>
          <w:sz w:val="20"/>
          <w:szCs w:val="20"/>
        </w:rPr>
      </w:pPr>
      <w:r w:rsidRPr="00BE3F30">
        <w:rPr>
          <w:sz w:val="20"/>
          <w:szCs w:val="20"/>
        </w:rPr>
        <w:t>3.1. Административные процедуры.</w:t>
      </w:r>
    </w:p>
    <w:p w:rsidR="00BE3F30" w:rsidRPr="00BE3F30" w:rsidRDefault="00BE3F30" w:rsidP="00BE3F30">
      <w:pPr>
        <w:widowControl w:val="0"/>
        <w:spacing w:line="240" w:lineRule="auto"/>
        <w:ind w:firstLine="540"/>
        <w:rPr>
          <w:sz w:val="20"/>
          <w:szCs w:val="20"/>
        </w:rPr>
      </w:pPr>
      <w:r w:rsidRPr="00BE3F30">
        <w:rPr>
          <w:sz w:val="20"/>
          <w:szCs w:val="20"/>
        </w:rPr>
        <w:t>3.1.1. Исполнение муниципального контроля включает в себя следующие процедуры:</w:t>
      </w:r>
    </w:p>
    <w:p w:rsidR="00BE3F30" w:rsidRPr="00BE3F30" w:rsidRDefault="00BE3F30" w:rsidP="00BE3F30">
      <w:pPr>
        <w:widowControl w:val="0"/>
        <w:spacing w:line="240" w:lineRule="auto"/>
        <w:ind w:firstLine="540"/>
        <w:rPr>
          <w:sz w:val="20"/>
          <w:szCs w:val="20"/>
        </w:rPr>
      </w:pPr>
      <w:r w:rsidRPr="00BE3F30">
        <w:rPr>
          <w:sz w:val="20"/>
          <w:szCs w:val="20"/>
        </w:rPr>
        <w:t>- формирование ежегодного плана проведения плановых проверок;</w:t>
      </w:r>
    </w:p>
    <w:p w:rsidR="00BE3F30" w:rsidRPr="00BE3F30" w:rsidRDefault="00BE3F30" w:rsidP="00BE3F30">
      <w:pPr>
        <w:widowControl w:val="0"/>
        <w:spacing w:line="240" w:lineRule="auto"/>
        <w:ind w:firstLine="540"/>
        <w:rPr>
          <w:sz w:val="20"/>
          <w:szCs w:val="20"/>
        </w:rPr>
      </w:pPr>
      <w:r w:rsidRPr="00BE3F30">
        <w:rPr>
          <w:sz w:val="20"/>
          <w:szCs w:val="20"/>
        </w:rPr>
        <w:t>- организация и подготовка к проведению плановых и внеплановых проверок;</w:t>
      </w:r>
    </w:p>
    <w:p w:rsidR="00BE3F30" w:rsidRPr="00BE3F30" w:rsidRDefault="00BE3F30" w:rsidP="00BE3F30">
      <w:pPr>
        <w:widowControl w:val="0"/>
        <w:spacing w:line="240" w:lineRule="auto"/>
        <w:ind w:firstLine="540"/>
        <w:rPr>
          <w:sz w:val="20"/>
          <w:szCs w:val="20"/>
        </w:rPr>
      </w:pPr>
      <w:r w:rsidRPr="00BE3F30">
        <w:rPr>
          <w:sz w:val="20"/>
          <w:szCs w:val="20"/>
        </w:rPr>
        <w:t>- проведение плановых и внеплановых проверок;</w:t>
      </w:r>
    </w:p>
    <w:p w:rsidR="00BE3F30" w:rsidRPr="00BE3F30" w:rsidRDefault="00BE3F30" w:rsidP="00BE3F30">
      <w:pPr>
        <w:widowControl w:val="0"/>
        <w:spacing w:line="240" w:lineRule="auto"/>
        <w:ind w:firstLine="540"/>
        <w:rPr>
          <w:sz w:val="20"/>
          <w:szCs w:val="20"/>
        </w:rPr>
      </w:pPr>
      <w:r w:rsidRPr="00BE3F30">
        <w:rPr>
          <w:sz w:val="20"/>
          <w:szCs w:val="20"/>
        </w:rPr>
        <w:t xml:space="preserve">- проведение документарной проверки, опросов, анкетирования, запроса информации о хозяйственной </w:t>
      </w:r>
      <w:r w:rsidRPr="00BE3F30">
        <w:rPr>
          <w:sz w:val="20"/>
          <w:szCs w:val="20"/>
        </w:rPr>
        <w:lastRenderedPageBreak/>
        <w:t>деятельности;</w:t>
      </w:r>
    </w:p>
    <w:p w:rsidR="00BE3F30" w:rsidRPr="00BE3F30" w:rsidRDefault="00BE3F30" w:rsidP="00BE3F30">
      <w:pPr>
        <w:widowControl w:val="0"/>
        <w:spacing w:line="240" w:lineRule="auto"/>
        <w:ind w:firstLine="540"/>
        <w:rPr>
          <w:sz w:val="20"/>
          <w:szCs w:val="20"/>
        </w:rPr>
      </w:pPr>
      <w:r w:rsidRPr="00BE3F30">
        <w:rPr>
          <w:sz w:val="20"/>
          <w:szCs w:val="20"/>
        </w:rPr>
        <w:t>- проведение плановой и внеплановой выездной проверки;</w:t>
      </w:r>
    </w:p>
    <w:p w:rsidR="00BE3F30" w:rsidRPr="00BE3F30" w:rsidRDefault="00BE3F30" w:rsidP="00BE3F30">
      <w:pPr>
        <w:widowControl w:val="0"/>
        <w:spacing w:line="240" w:lineRule="auto"/>
        <w:ind w:firstLine="540"/>
        <w:rPr>
          <w:sz w:val="20"/>
          <w:szCs w:val="20"/>
        </w:rPr>
      </w:pPr>
      <w:r w:rsidRPr="00BE3F30">
        <w:rPr>
          <w:sz w:val="20"/>
          <w:szCs w:val="20"/>
        </w:rPr>
        <w:t>- оформление результатов проверки (составление акта проверки);</w:t>
      </w:r>
    </w:p>
    <w:p w:rsidR="00BE3F30" w:rsidRPr="00BE3F30" w:rsidRDefault="00BE3F30" w:rsidP="00BE3F30">
      <w:pPr>
        <w:widowControl w:val="0"/>
        <w:spacing w:line="240" w:lineRule="auto"/>
        <w:ind w:firstLine="540"/>
        <w:rPr>
          <w:sz w:val="20"/>
          <w:szCs w:val="20"/>
        </w:rPr>
      </w:pPr>
      <w:r w:rsidRPr="00BE3F30">
        <w:rPr>
          <w:sz w:val="20"/>
          <w:szCs w:val="20"/>
        </w:rPr>
        <w:t>- принятие мер по результатам проверки;</w:t>
      </w:r>
    </w:p>
    <w:p w:rsidR="00BE3F30" w:rsidRPr="00BE3F30" w:rsidRDefault="00BE3F30" w:rsidP="00BE3F30">
      <w:pPr>
        <w:widowControl w:val="0"/>
        <w:spacing w:line="240" w:lineRule="auto"/>
        <w:ind w:firstLine="540"/>
        <w:rPr>
          <w:sz w:val="20"/>
          <w:szCs w:val="20"/>
        </w:rPr>
      </w:pPr>
      <w:r w:rsidRPr="00BE3F30">
        <w:rPr>
          <w:sz w:val="20"/>
          <w:szCs w:val="20"/>
        </w:rPr>
        <w:t>- принятие необходимых мер по контролю за устранением выявленных нарушений по исполнении законодательства РФ, нормативно правовых актов Правительства Воронежской области, правовых актов администрации Репьевского муниципального района.</w:t>
      </w:r>
    </w:p>
    <w:p w:rsidR="00BE3F30" w:rsidRPr="00BE3F30" w:rsidRDefault="00BE3F30" w:rsidP="00BE3F30">
      <w:pPr>
        <w:widowControl w:val="0"/>
        <w:spacing w:line="240" w:lineRule="auto"/>
        <w:ind w:firstLine="540"/>
        <w:rPr>
          <w:sz w:val="20"/>
          <w:szCs w:val="20"/>
        </w:rPr>
      </w:pPr>
      <w:r w:rsidRPr="00BE3F30">
        <w:rPr>
          <w:sz w:val="20"/>
          <w:szCs w:val="20"/>
        </w:rPr>
        <w:t>3.1.2. Блок-схема исполнения муниципальной функции приведена в Приложении №1 к настоящему регламенту.</w:t>
      </w:r>
    </w:p>
    <w:p w:rsidR="00BE3F30" w:rsidRPr="00BE3F30" w:rsidRDefault="00BE3F30" w:rsidP="00BE3F30">
      <w:pPr>
        <w:widowControl w:val="0"/>
        <w:spacing w:line="240" w:lineRule="auto"/>
        <w:ind w:firstLine="540"/>
        <w:rPr>
          <w:sz w:val="20"/>
          <w:szCs w:val="20"/>
        </w:rPr>
      </w:pPr>
      <w:r w:rsidRPr="00BE3F30">
        <w:rPr>
          <w:sz w:val="20"/>
          <w:szCs w:val="20"/>
        </w:rPr>
        <w:t>3.1.3.Формирование ежегодного плана проведения плановых проверок по муниципальному контролю (п.8. ст.9 Федерального закона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3F30" w:rsidRPr="00BE3F30" w:rsidRDefault="00BE3F30" w:rsidP="00BE3F30">
      <w:pPr>
        <w:widowControl w:val="0"/>
        <w:spacing w:line="240" w:lineRule="auto"/>
        <w:ind w:firstLine="540"/>
        <w:rPr>
          <w:sz w:val="20"/>
          <w:szCs w:val="20"/>
        </w:rPr>
      </w:pPr>
      <w:r w:rsidRPr="00BE3F30">
        <w:rPr>
          <w:sz w:val="20"/>
          <w:szCs w:val="20"/>
        </w:rPr>
        <w:t>3.1.4. Основанием для включения плановой проверки в ежегодный план проведения плановых проверок является истечение трех лет со дня:</w:t>
      </w:r>
    </w:p>
    <w:p w:rsidR="00BE3F30" w:rsidRPr="00BE3F30" w:rsidRDefault="00BE3F30" w:rsidP="00BE3F30">
      <w:pPr>
        <w:widowControl w:val="0"/>
        <w:spacing w:line="240" w:lineRule="auto"/>
        <w:ind w:firstLine="540"/>
        <w:rPr>
          <w:sz w:val="20"/>
          <w:szCs w:val="20"/>
        </w:rPr>
      </w:pPr>
      <w:r w:rsidRPr="00BE3F30">
        <w:rPr>
          <w:sz w:val="20"/>
          <w:szCs w:val="20"/>
        </w:rPr>
        <w:t>- государственной регистрации юридического лица, индивидуального предпринимателя;</w:t>
      </w:r>
    </w:p>
    <w:p w:rsidR="00BE3F30" w:rsidRPr="00BE3F30" w:rsidRDefault="00BE3F30" w:rsidP="00BE3F30">
      <w:pPr>
        <w:widowControl w:val="0"/>
        <w:spacing w:line="240" w:lineRule="auto"/>
        <w:ind w:firstLine="540"/>
        <w:rPr>
          <w:sz w:val="20"/>
          <w:szCs w:val="20"/>
        </w:rPr>
      </w:pPr>
      <w:r w:rsidRPr="00BE3F30">
        <w:rPr>
          <w:sz w:val="20"/>
          <w:szCs w:val="20"/>
        </w:rPr>
        <w:t>-  окончания проведения последней плановой проверки юридического лица, индивидуального предпринимателя.</w:t>
      </w:r>
    </w:p>
    <w:p w:rsidR="00BE3F30" w:rsidRPr="00BE3F30" w:rsidRDefault="00BE3F30" w:rsidP="00BE3F30">
      <w:pPr>
        <w:widowControl w:val="0"/>
        <w:spacing w:line="240" w:lineRule="auto"/>
        <w:ind w:firstLine="540"/>
        <w:rPr>
          <w:sz w:val="20"/>
          <w:szCs w:val="20"/>
        </w:rPr>
      </w:pPr>
      <w:r w:rsidRPr="00BE3F30">
        <w:rPr>
          <w:sz w:val="20"/>
          <w:szCs w:val="20"/>
        </w:rPr>
        <w:t>3.1.5. Отдел по строительству, архитектуре и ЖКХ администрации Репьевского муниципального района в соответствии с направлением деятельности  на очередной год, осуществляет:</w:t>
      </w:r>
    </w:p>
    <w:p w:rsidR="00BE3F30" w:rsidRPr="00BE3F30" w:rsidRDefault="00BE3F30" w:rsidP="00BE3F30">
      <w:pPr>
        <w:widowControl w:val="0"/>
        <w:spacing w:line="240" w:lineRule="auto"/>
        <w:ind w:firstLine="540"/>
        <w:rPr>
          <w:sz w:val="20"/>
          <w:szCs w:val="20"/>
        </w:rPr>
      </w:pPr>
      <w:r w:rsidRPr="00BE3F30">
        <w:rPr>
          <w:sz w:val="20"/>
          <w:szCs w:val="20"/>
        </w:rPr>
        <w:t>- формирование планов проведения плановых проверок;</w:t>
      </w:r>
    </w:p>
    <w:p w:rsidR="00BE3F30" w:rsidRPr="00BE3F30" w:rsidRDefault="00BE3F30" w:rsidP="00BE3F30">
      <w:pPr>
        <w:widowControl w:val="0"/>
        <w:spacing w:line="240" w:lineRule="auto"/>
        <w:ind w:firstLine="540"/>
        <w:rPr>
          <w:sz w:val="20"/>
          <w:szCs w:val="20"/>
        </w:rPr>
      </w:pPr>
      <w:r w:rsidRPr="00BE3F30">
        <w:rPr>
          <w:sz w:val="20"/>
          <w:szCs w:val="20"/>
        </w:rPr>
        <w:t>- направление проектов ежегодных планов до 1 сентября года, предшествующего году проведения плановых проверок, в соответствующие органы прокуратуры;</w:t>
      </w:r>
    </w:p>
    <w:p w:rsidR="00BE3F30" w:rsidRPr="00BE3F30" w:rsidRDefault="00BE3F30" w:rsidP="00BE3F30">
      <w:pPr>
        <w:widowControl w:val="0"/>
        <w:spacing w:line="240" w:lineRule="auto"/>
        <w:ind w:firstLine="540"/>
        <w:rPr>
          <w:sz w:val="20"/>
          <w:szCs w:val="20"/>
        </w:rPr>
      </w:pPr>
      <w:r w:rsidRPr="00BE3F30">
        <w:rPr>
          <w:sz w:val="20"/>
          <w:szCs w:val="20"/>
        </w:rPr>
        <w:t>- доработку проектов ежегодных планов, полученных из органов прокуратуры, с учетом предложений органов прокуратуры.</w:t>
      </w:r>
    </w:p>
    <w:p w:rsidR="00BE3F30" w:rsidRPr="00BE3F30" w:rsidRDefault="00BE3F30" w:rsidP="00BE3F30">
      <w:pPr>
        <w:widowControl w:val="0"/>
        <w:spacing w:line="240" w:lineRule="auto"/>
        <w:ind w:firstLine="540"/>
        <w:rPr>
          <w:sz w:val="20"/>
          <w:szCs w:val="20"/>
        </w:rPr>
      </w:pPr>
      <w:r w:rsidRPr="00BE3F30">
        <w:rPr>
          <w:sz w:val="20"/>
          <w:szCs w:val="20"/>
        </w:rPr>
        <w:t>3.1.6.  План утверждается постановлением главы администрации Репьевского муниципального района.</w:t>
      </w:r>
    </w:p>
    <w:p w:rsidR="00BE3F30" w:rsidRPr="00BE3F30" w:rsidRDefault="00BE3F30" w:rsidP="00BE3F30">
      <w:pPr>
        <w:widowControl w:val="0"/>
        <w:spacing w:line="240" w:lineRule="auto"/>
        <w:ind w:firstLine="540"/>
        <w:rPr>
          <w:sz w:val="20"/>
          <w:szCs w:val="20"/>
        </w:rPr>
      </w:pPr>
      <w:r w:rsidRPr="00BE3F30">
        <w:rPr>
          <w:sz w:val="20"/>
          <w:szCs w:val="20"/>
        </w:rPr>
        <w:t>3.1.7. Утвержденные ежегодные планы размещаются на официальных сайтах администрации Репьевского муниципального района в сети «Интернет».</w:t>
      </w:r>
    </w:p>
    <w:p w:rsidR="00BE3F30" w:rsidRPr="00BE3F30" w:rsidRDefault="00BE3F30" w:rsidP="00BE3F30">
      <w:pPr>
        <w:widowControl w:val="0"/>
        <w:spacing w:line="240" w:lineRule="auto"/>
        <w:ind w:firstLine="540"/>
        <w:rPr>
          <w:sz w:val="20"/>
          <w:szCs w:val="20"/>
        </w:rPr>
      </w:pPr>
      <w:r w:rsidRPr="00BE3F30">
        <w:rPr>
          <w:sz w:val="20"/>
          <w:szCs w:val="20"/>
        </w:rPr>
        <w:t xml:space="preserve">3.1.8. 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а также с наступлением обстоятельств непреодолимой силы (п.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w:t>
      </w:r>
      <w:smartTag w:uri="urn:schemas-microsoft-com:office:smarttags" w:element="metricconverter">
        <w:smartTagPr>
          <w:attr w:name="ProductID" w:val="2010 г"/>
        </w:smartTagPr>
        <w:r w:rsidRPr="00BE3F30">
          <w:rPr>
            <w:sz w:val="20"/>
            <w:szCs w:val="20"/>
          </w:rPr>
          <w:t>2010 г</w:t>
        </w:r>
      </w:smartTag>
      <w:r w:rsidRPr="00BE3F30">
        <w:rPr>
          <w:sz w:val="20"/>
          <w:szCs w:val="20"/>
        </w:rPr>
        <w:t>. № 489).</w:t>
      </w:r>
    </w:p>
    <w:p w:rsidR="00BE3F30" w:rsidRPr="00BE3F30" w:rsidRDefault="00BE3F30" w:rsidP="00BE3F30">
      <w:pPr>
        <w:widowControl w:val="0"/>
        <w:spacing w:line="240" w:lineRule="auto"/>
        <w:ind w:firstLine="540"/>
        <w:rPr>
          <w:sz w:val="20"/>
          <w:szCs w:val="20"/>
        </w:rPr>
      </w:pPr>
      <w:r w:rsidRPr="00BE3F30">
        <w:rPr>
          <w:sz w:val="20"/>
          <w:szCs w:val="20"/>
        </w:rPr>
        <w:t>3.1.9. Внесение изменений в ежегодный план осуществляется в порядке, предусмотренном для его формирования.</w:t>
      </w:r>
    </w:p>
    <w:p w:rsidR="00BE3F30" w:rsidRPr="00BE3F30" w:rsidRDefault="00BE3F30" w:rsidP="00BE3F30">
      <w:pPr>
        <w:widowControl w:val="0"/>
        <w:spacing w:line="240" w:lineRule="auto"/>
        <w:ind w:firstLine="540"/>
        <w:rPr>
          <w:sz w:val="20"/>
          <w:szCs w:val="20"/>
        </w:rPr>
      </w:pPr>
      <w:r w:rsidRPr="00BE3F30">
        <w:rPr>
          <w:sz w:val="20"/>
          <w:szCs w:val="20"/>
        </w:rPr>
        <w:t>3.1.10. Сведения о внесенных в ежегодный план изменениях размещаются на официальном сайте администрации Репьевского муниципального района, в сети «Интернет».</w:t>
      </w:r>
    </w:p>
    <w:p w:rsidR="00BE3F30" w:rsidRPr="00BE3F30" w:rsidRDefault="00BE3F30" w:rsidP="00BE3F30">
      <w:pPr>
        <w:widowControl w:val="0"/>
        <w:spacing w:line="240" w:lineRule="auto"/>
        <w:ind w:firstLine="540"/>
        <w:rPr>
          <w:sz w:val="20"/>
          <w:szCs w:val="20"/>
        </w:rPr>
      </w:pPr>
      <w:r w:rsidRPr="00BE3F30">
        <w:rPr>
          <w:sz w:val="20"/>
          <w:szCs w:val="20"/>
        </w:rPr>
        <w:t>3.1.11. Результатом административного действия является:</w:t>
      </w:r>
    </w:p>
    <w:p w:rsidR="00BE3F30" w:rsidRPr="00BE3F30" w:rsidRDefault="00BE3F30" w:rsidP="00BE3F30">
      <w:pPr>
        <w:widowControl w:val="0"/>
        <w:spacing w:line="240" w:lineRule="auto"/>
        <w:ind w:firstLine="540"/>
        <w:rPr>
          <w:sz w:val="20"/>
          <w:szCs w:val="20"/>
        </w:rPr>
      </w:pPr>
      <w:r w:rsidRPr="00BE3F30">
        <w:rPr>
          <w:sz w:val="20"/>
          <w:szCs w:val="20"/>
        </w:rPr>
        <w:t>-  утверждение ежегодного плана проведения плановых проверок, согласованного с органом прокуратуры по месту нахождения юридических лиц и индивидуальных предпринимателей;</w:t>
      </w:r>
    </w:p>
    <w:p w:rsidR="00BE3F30" w:rsidRPr="00BE3F30" w:rsidRDefault="00BE3F30" w:rsidP="00BE3F30">
      <w:pPr>
        <w:widowControl w:val="0"/>
        <w:spacing w:line="240" w:lineRule="auto"/>
        <w:ind w:firstLine="540"/>
        <w:rPr>
          <w:sz w:val="20"/>
          <w:szCs w:val="20"/>
        </w:rPr>
      </w:pPr>
      <w:r w:rsidRPr="00BE3F30">
        <w:rPr>
          <w:sz w:val="20"/>
          <w:szCs w:val="20"/>
        </w:rPr>
        <w:t>-  направление, утвержденного постановлением администрации Репьевского муниципального района, ежегодного плана проведения плановых проверок в установленный срок в соответствующий орган прокуратуры.</w:t>
      </w:r>
    </w:p>
    <w:p w:rsidR="00BE3F30" w:rsidRPr="00BE3F30" w:rsidRDefault="00BE3F30" w:rsidP="00BE3F30">
      <w:pPr>
        <w:widowControl w:val="0"/>
        <w:spacing w:line="240" w:lineRule="auto"/>
        <w:ind w:firstLine="540"/>
        <w:rPr>
          <w:sz w:val="20"/>
          <w:szCs w:val="20"/>
        </w:rPr>
      </w:pPr>
      <w:r w:rsidRPr="00BE3F30">
        <w:rPr>
          <w:sz w:val="20"/>
          <w:szCs w:val="20"/>
        </w:rPr>
        <w:t>3.1.12. Способом фиксации результатов выполнения административного действия, является размещение ежегодного плана проведения плановых проверок на официальном сайте администрации Репьевского муниципального района в сети «Интернет».</w:t>
      </w:r>
    </w:p>
    <w:p w:rsidR="00BE3F30" w:rsidRPr="00BE3F30" w:rsidRDefault="00BE3F30" w:rsidP="00BE3F30">
      <w:pPr>
        <w:autoSpaceDE w:val="0"/>
        <w:autoSpaceDN w:val="0"/>
        <w:adjustRightInd w:val="0"/>
        <w:spacing w:line="240" w:lineRule="auto"/>
        <w:ind w:firstLine="540"/>
        <w:rPr>
          <w:sz w:val="20"/>
          <w:szCs w:val="20"/>
        </w:rPr>
      </w:pPr>
    </w:p>
    <w:p w:rsidR="00BE3F30" w:rsidRPr="00BE3F30" w:rsidRDefault="00BE3F30" w:rsidP="00BE3F30">
      <w:pPr>
        <w:autoSpaceDE w:val="0"/>
        <w:autoSpaceDN w:val="0"/>
        <w:adjustRightInd w:val="0"/>
        <w:spacing w:line="240" w:lineRule="auto"/>
        <w:ind w:firstLine="540"/>
        <w:jc w:val="center"/>
        <w:rPr>
          <w:sz w:val="20"/>
          <w:szCs w:val="20"/>
        </w:rPr>
      </w:pPr>
    </w:p>
    <w:p w:rsidR="00BE3F30" w:rsidRPr="00BE3F30" w:rsidRDefault="00BE3F30" w:rsidP="00BE3F30">
      <w:pPr>
        <w:autoSpaceDE w:val="0"/>
        <w:autoSpaceDN w:val="0"/>
        <w:adjustRightInd w:val="0"/>
        <w:spacing w:line="240" w:lineRule="auto"/>
        <w:jc w:val="center"/>
        <w:outlineLvl w:val="1"/>
        <w:rPr>
          <w:sz w:val="20"/>
          <w:szCs w:val="20"/>
        </w:rPr>
      </w:pPr>
      <w:r w:rsidRPr="00BE3F30">
        <w:rPr>
          <w:sz w:val="20"/>
          <w:szCs w:val="20"/>
        </w:rPr>
        <w:t>3.2. Порядок организации проверки</w:t>
      </w:r>
    </w:p>
    <w:p w:rsidR="00BE3F30" w:rsidRPr="00BE3F30" w:rsidRDefault="00BE3F30" w:rsidP="00BE3F30">
      <w:pPr>
        <w:autoSpaceDE w:val="0"/>
        <w:autoSpaceDN w:val="0"/>
        <w:adjustRightInd w:val="0"/>
        <w:spacing w:line="240" w:lineRule="auto"/>
        <w:ind w:firstLine="540"/>
        <w:rPr>
          <w:sz w:val="20"/>
          <w:szCs w:val="20"/>
        </w:rPr>
      </w:pP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Проверка проводится на основании распоряжения руководителя, заместителя руководителя органа муниципального контроля (приложение № 2).</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3F30" w:rsidRPr="00BE3F30" w:rsidRDefault="00BE3F30" w:rsidP="00BE3F30">
      <w:pPr>
        <w:autoSpaceDE w:val="0"/>
        <w:autoSpaceDN w:val="0"/>
        <w:adjustRightInd w:val="0"/>
        <w:spacing w:line="240" w:lineRule="auto"/>
        <w:ind w:firstLine="540"/>
        <w:rPr>
          <w:sz w:val="20"/>
          <w:szCs w:val="20"/>
        </w:rPr>
      </w:pPr>
    </w:p>
    <w:p w:rsidR="00BE3F30" w:rsidRPr="00BE3F30" w:rsidRDefault="00BE3F30" w:rsidP="00BE3F30">
      <w:pPr>
        <w:autoSpaceDE w:val="0"/>
        <w:autoSpaceDN w:val="0"/>
        <w:adjustRightInd w:val="0"/>
        <w:spacing w:line="240" w:lineRule="auto"/>
        <w:ind w:firstLine="540"/>
        <w:jc w:val="center"/>
        <w:outlineLvl w:val="1"/>
        <w:rPr>
          <w:sz w:val="20"/>
          <w:szCs w:val="20"/>
        </w:rPr>
      </w:pPr>
      <w:r w:rsidRPr="00BE3F30">
        <w:rPr>
          <w:sz w:val="20"/>
          <w:szCs w:val="20"/>
        </w:rPr>
        <w:t>3.3. Организация и проведение плановой проверки</w:t>
      </w:r>
    </w:p>
    <w:p w:rsidR="00BE3F30" w:rsidRPr="00BE3F30" w:rsidRDefault="00BE3F30" w:rsidP="00BE3F30">
      <w:pPr>
        <w:autoSpaceDE w:val="0"/>
        <w:autoSpaceDN w:val="0"/>
        <w:adjustRightInd w:val="0"/>
        <w:spacing w:line="240" w:lineRule="auto"/>
        <w:ind w:firstLine="540"/>
        <w:rPr>
          <w:sz w:val="20"/>
          <w:szCs w:val="20"/>
        </w:rPr>
      </w:pP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Плановые проверки в отношении юридических лиц и индивидуальных предпринимателей проводятся не чаще чем один раз в три года.</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Плановые проверки проводятся на основании разрабатываемых органами муниципального контроля в соответствии с их полномочиями ежегодных планов .</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 Репьевского района</w:t>
      </w:r>
      <w:r w:rsidRPr="00BE3F30">
        <w:rPr>
          <w:i/>
          <w:sz w:val="20"/>
          <w:szCs w:val="20"/>
        </w:rPr>
        <w:t>.</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Орган муниципального контроля после согласования проекта направляют в прокуратуру в срок до 1 ноября года, предшествующего году проведения плановых проверок, утвержденные ежегодные планы проведения плановых проверок.</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Основанием для включения плановой проверки в ежегодный план проведения плановых проверок является истечение трёх лет со дня:</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1) государственной регистрации юридического лица, индивидуального предпринимателя;</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2) окончания проведения последней плановой проверки юридического лица, индивидуального предпринимателя;</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BE3F30" w:rsidRPr="00BE3F30" w:rsidRDefault="00BE3F30" w:rsidP="00BE3F30">
      <w:pPr>
        <w:autoSpaceDE w:val="0"/>
        <w:autoSpaceDN w:val="0"/>
        <w:adjustRightInd w:val="0"/>
        <w:spacing w:line="240" w:lineRule="auto"/>
        <w:ind w:firstLine="540"/>
        <w:jc w:val="center"/>
        <w:outlineLvl w:val="1"/>
        <w:rPr>
          <w:sz w:val="20"/>
          <w:szCs w:val="20"/>
        </w:rPr>
      </w:pPr>
      <w:r w:rsidRPr="00BE3F30">
        <w:rPr>
          <w:sz w:val="20"/>
          <w:szCs w:val="20"/>
        </w:rPr>
        <w:t>3.4. Организация и проведение внеплановой проверки</w:t>
      </w:r>
    </w:p>
    <w:p w:rsidR="00BE3F30" w:rsidRPr="00BE3F30" w:rsidRDefault="00BE3F30" w:rsidP="00BE3F30">
      <w:pPr>
        <w:autoSpaceDE w:val="0"/>
        <w:autoSpaceDN w:val="0"/>
        <w:adjustRightInd w:val="0"/>
        <w:spacing w:line="240" w:lineRule="auto"/>
        <w:ind w:firstLine="540"/>
        <w:rPr>
          <w:sz w:val="20"/>
          <w:szCs w:val="20"/>
        </w:rPr>
      </w:pP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Основанием для проведения внеплановой проверки является:</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E3F30" w:rsidRPr="00BE3F30" w:rsidRDefault="00BE3F30" w:rsidP="00BE3F30">
      <w:pPr>
        <w:autoSpaceDE w:val="0"/>
        <w:autoSpaceDN w:val="0"/>
        <w:adjustRightInd w:val="0"/>
        <w:spacing w:line="240" w:lineRule="auto"/>
        <w:ind w:firstLine="540"/>
        <w:outlineLvl w:val="1"/>
        <w:rPr>
          <w:sz w:val="20"/>
          <w:szCs w:val="20"/>
        </w:rPr>
      </w:pPr>
      <w:r w:rsidRPr="00BE3F30">
        <w:rPr>
          <w:sz w:val="20"/>
          <w:szCs w:val="20"/>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3)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4)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5) нарушение прав потребителей (в случае обращения граждан, права которых нарушены);</w:t>
      </w:r>
    </w:p>
    <w:p w:rsidR="00BE3F30" w:rsidRPr="00BE3F30" w:rsidRDefault="00BE3F30" w:rsidP="00BE3F30">
      <w:pPr>
        <w:autoSpaceDE w:val="0"/>
        <w:autoSpaceDN w:val="0"/>
        <w:adjustRightInd w:val="0"/>
        <w:spacing w:line="240" w:lineRule="auto"/>
        <w:ind w:firstLine="540"/>
        <w:outlineLvl w:val="1"/>
        <w:rPr>
          <w:sz w:val="20"/>
          <w:szCs w:val="20"/>
        </w:rPr>
      </w:pPr>
      <w:r w:rsidRPr="00BE3F30">
        <w:rPr>
          <w:sz w:val="20"/>
          <w:szCs w:val="20"/>
        </w:rPr>
        <w:t>6)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E3F30" w:rsidRPr="00BE3F30" w:rsidRDefault="00BE3F30" w:rsidP="00BE3F30">
      <w:pPr>
        <w:autoSpaceDE w:val="0"/>
        <w:autoSpaceDN w:val="0"/>
        <w:adjustRightInd w:val="0"/>
        <w:spacing w:line="240" w:lineRule="auto"/>
        <w:ind w:firstLine="540"/>
        <w:outlineLvl w:val="1"/>
        <w:rPr>
          <w:sz w:val="20"/>
          <w:szCs w:val="20"/>
        </w:rPr>
      </w:pPr>
      <w:r w:rsidRPr="00BE3F30">
        <w:rPr>
          <w:sz w:val="20"/>
          <w:szCs w:val="20"/>
        </w:rPr>
        <w:t>-  Внеплановая проверка проводится в форме документарной проверки и (или) выездной проверки в порядке, установленном настоящим административным регламентом.</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Внеплановая выездная проверка юридических лиц, индивидуальных предпринимателей может быть проведена по основаниям, указанным в абзацах «3» и «4» ,органом муниципального контроля после согласования с прокуратурой Репьевского района по месту осуществления деятельности таких юридических лиц, индивидуальных предпринимателей.</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xml:space="preserve">-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w:t>
      </w:r>
      <w:r w:rsidRPr="00BE3F30">
        <w:rPr>
          <w:i/>
          <w:sz w:val="20"/>
          <w:szCs w:val="20"/>
        </w:rPr>
        <w:t xml:space="preserve">в прокуратуру  Репьевского района </w:t>
      </w:r>
      <w:r w:rsidRPr="00BE3F30">
        <w:rPr>
          <w:sz w:val="20"/>
          <w:szCs w:val="20"/>
        </w:rPr>
        <w:t xml:space="preserve">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w:t>
      </w:r>
      <w:r w:rsidRPr="00BE3F30">
        <w:rPr>
          <w:sz w:val="20"/>
          <w:szCs w:val="20"/>
        </w:rPr>
        <w:lastRenderedPageBreak/>
        <w:t>о проведении внеплановой выездной проверки и документы, которые содержат сведения, послужившие основанием её проведения.</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Репьевского района о проведении мероприятий по контролю посредством направления документов в прокуратур</w:t>
      </w:r>
      <w:r w:rsidRPr="00BE3F30">
        <w:rPr>
          <w:i/>
          <w:sz w:val="20"/>
          <w:szCs w:val="20"/>
        </w:rPr>
        <w:t xml:space="preserve">у </w:t>
      </w:r>
      <w:r w:rsidRPr="00BE3F30">
        <w:rPr>
          <w:sz w:val="20"/>
          <w:szCs w:val="20"/>
        </w:rPr>
        <w:t xml:space="preserve">в течение двадцати четырех часов. </w:t>
      </w:r>
    </w:p>
    <w:p w:rsidR="00BE3F30" w:rsidRPr="00BE3F30" w:rsidRDefault="00BE3F30" w:rsidP="00BE3F30">
      <w:pPr>
        <w:autoSpaceDE w:val="0"/>
        <w:autoSpaceDN w:val="0"/>
        <w:adjustRightInd w:val="0"/>
        <w:spacing w:line="240" w:lineRule="auto"/>
        <w:ind w:firstLine="540"/>
        <w:outlineLvl w:val="1"/>
        <w:rPr>
          <w:sz w:val="20"/>
          <w:szCs w:val="20"/>
        </w:rPr>
      </w:pPr>
      <w:r w:rsidRPr="00BE3F30">
        <w:rPr>
          <w:sz w:val="20"/>
          <w:szCs w:val="20"/>
        </w:rPr>
        <w:t>- О проведении внеплановой выездной проверки, за исключением внеплановой выездной проверки, основания проведения которой указаны в абзаце 2,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E3F30" w:rsidRPr="00BE3F30" w:rsidRDefault="00BE3F30" w:rsidP="00BE3F30">
      <w:pPr>
        <w:autoSpaceDE w:val="0"/>
        <w:autoSpaceDN w:val="0"/>
        <w:adjustRightInd w:val="0"/>
        <w:spacing w:line="240" w:lineRule="auto"/>
        <w:ind w:firstLine="540"/>
        <w:outlineLvl w:val="0"/>
        <w:rPr>
          <w:sz w:val="20"/>
          <w:szCs w:val="20"/>
        </w:rPr>
      </w:pPr>
    </w:p>
    <w:p w:rsidR="00BE3F30" w:rsidRPr="00BE3F30" w:rsidRDefault="00BE3F30" w:rsidP="00BE3F30">
      <w:pPr>
        <w:autoSpaceDE w:val="0"/>
        <w:autoSpaceDN w:val="0"/>
        <w:adjustRightInd w:val="0"/>
        <w:spacing w:line="240" w:lineRule="auto"/>
        <w:ind w:firstLine="540"/>
        <w:jc w:val="center"/>
        <w:outlineLvl w:val="1"/>
        <w:rPr>
          <w:sz w:val="20"/>
          <w:szCs w:val="20"/>
        </w:rPr>
      </w:pPr>
      <w:r w:rsidRPr="00BE3F30">
        <w:rPr>
          <w:sz w:val="20"/>
          <w:szCs w:val="20"/>
        </w:rPr>
        <w:t>3.5. Документарная проверка</w:t>
      </w:r>
    </w:p>
    <w:p w:rsidR="00BE3F30" w:rsidRPr="00BE3F30" w:rsidRDefault="00BE3F30" w:rsidP="00BE3F30">
      <w:pPr>
        <w:autoSpaceDE w:val="0"/>
        <w:autoSpaceDN w:val="0"/>
        <w:adjustRightInd w:val="0"/>
        <w:spacing w:line="240" w:lineRule="auto"/>
        <w:ind w:firstLine="540"/>
        <w:rPr>
          <w:sz w:val="20"/>
          <w:szCs w:val="20"/>
        </w:rPr>
      </w:pP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муниципальными правовыми актами, должностные лица органа муниципального контроля вправе провести выездную проверку.</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BE3F30" w:rsidRPr="00BE3F30" w:rsidRDefault="00BE3F30" w:rsidP="00BE3F30">
      <w:pPr>
        <w:autoSpaceDE w:val="0"/>
        <w:autoSpaceDN w:val="0"/>
        <w:adjustRightInd w:val="0"/>
        <w:spacing w:line="240" w:lineRule="auto"/>
        <w:ind w:firstLine="540"/>
        <w:jc w:val="center"/>
        <w:outlineLvl w:val="1"/>
        <w:rPr>
          <w:sz w:val="20"/>
          <w:szCs w:val="20"/>
        </w:rPr>
      </w:pPr>
    </w:p>
    <w:p w:rsidR="00BE3F30" w:rsidRPr="00BE3F30" w:rsidRDefault="00BE3F30" w:rsidP="00BE3F30">
      <w:pPr>
        <w:autoSpaceDE w:val="0"/>
        <w:autoSpaceDN w:val="0"/>
        <w:adjustRightInd w:val="0"/>
        <w:spacing w:line="240" w:lineRule="auto"/>
        <w:ind w:firstLine="540"/>
        <w:jc w:val="center"/>
        <w:outlineLvl w:val="1"/>
        <w:rPr>
          <w:sz w:val="20"/>
          <w:szCs w:val="20"/>
        </w:rPr>
      </w:pPr>
      <w:r w:rsidRPr="00BE3F30">
        <w:rPr>
          <w:sz w:val="20"/>
          <w:szCs w:val="20"/>
        </w:rPr>
        <w:t>3.6. Выездная проверка</w:t>
      </w:r>
    </w:p>
    <w:p w:rsidR="00BE3F30" w:rsidRPr="00BE3F30" w:rsidRDefault="00BE3F30" w:rsidP="00BE3F30">
      <w:pPr>
        <w:autoSpaceDE w:val="0"/>
        <w:autoSpaceDN w:val="0"/>
        <w:adjustRightInd w:val="0"/>
        <w:spacing w:line="240" w:lineRule="auto"/>
        <w:ind w:firstLine="540"/>
        <w:rPr>
          <w:sz w:val="20"/>
          <w:szCs w:val="20"/>
        </w:rPr>
      </w:pP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lastRenderedPageBreak/>
        <w:t>- Выездная проверка проводится в случае, если при документарной проверке не представляется возможным:</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E3F30" w:rsidRPr="00BE3F30" w:rsidRDefault="00BE3F30" w:rsidP="00BE3F30">
      <w:pPr>
        <w:autoSpaceDE w:val="0"/>
        <w:autoSpaceDN w:val="0"/>
        <w:adjustRightInd w:val="0"/>
        <w:spacing w:line="240" w:lineRule="auto"/>
        <w:ind w:firstLine="540"/>
        <w:outlineLvl w:val="0"/>
        <w:rPr>
          <w:sz w:val="20"/>
          <w:szCs w:val="20"/>
        </w:rPr>
      </w:pPr>
    </w:p>
    <w:p w:rsidR="00BE3F30" w:rsidRPr="00BE3F30" w:rsidRDefault="00BE3F30" w:rsidP="00BE3F30">
      <w:pPr>
        <w:autoSpaceDE w:val="0"/>
        <w:autoSpaceDN w:val="0"/>
        <w:adjustRightInd w:val="0"/>
        <w:spacing w:line="240" w:lineRule="auto"/>
        <w:ind w:firstLine="540"/>
        <w:jc w:val="center"/>
        <w:outlineLvl w:val="1"/>
        <w:rPr>
          <w:sz w:val="20"/>
          <w:szCs w:val="20"/>
        </w:rPr>
      </w:pPr>
      <w:r w:rsidRPr="00BE3F30">
        <w:rPr>
          <w:sz w:val="20"/>
          <w:szCs w:val="20"/>
        </w:rPr>
        <w:t>3.7. Порядок оформления результатов проверки</w:t>
      </w:r>
    </w:p>
    <w:p w:rsidR="00BE3F30" w:rsidRPr="00BE3F30" w:rsidRDefault="00BE3F30" w:rsidP="00BE3F30">
      <w:pPr>
        <w:autoSpaceDE w:val="0"/>
        <w:autoSpaceDN w:val="0"/>
        <w:adjustRightInd w:val="0"/>
        <w:spacing w:line="240" w:lineRule="auto"/>
        <w:ind w:firstLine="540"/>
        <w:rPr>
          <w:sz w:val="20"/>
          <w:szCs w:val="20"/>
        </w:rPr>
      </w:pP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По результатам проверки должностными лицами органа муниципального контроля проводящими проверку, составляется акт (приложение №4 ).</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В случае, если для проведения внеплановой выездной проверки требуется согласование её проведения с прокуратурой Репьевского района,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При отсутствии журнала учёта проверок в акте проверки делается соответствующая запись.</w:t>
      </w:r>
    </w:p>
    <w:p w:rsidR="00BE3F30" w:rsidRPr="00BE3F30" w:rsidRDefault="00BE3F30" w:rsidP="00BE3F30">
      <w:pPr>
        <w:spacing w:line="240" w:lineRule="auto"/>
        <w:ind w:firstLine="708"/>
        <w:jc w:val="center"/>
        <w:rPr>
          <w:b/>
          <w:color w:val="000000"/>
          <w:sz w:val="20"/>
          <w:szCs w:val="20"/>
        </w:rPr>
      </w:pPr>
      <w:r w:rsidRPr="00BE3F30">
        <w:rPr>
          <w:color w:val="000000"/>
          <w:sz w:val="20"/>
          <w:szCs w:val="20"/>
        </w:rPr>
        <w:t>4. Порядок и</w:t>
      </w:r>
      <w:r w:rsidRPr="00BE3F30">
        <w:rPr>
          <w:b/>
          <w:color w:val="000000"/>
          <w:sz w:val="20"/>
          <w:szCs w:val="20"/>
        </w:rPr>
        <w:t xml:space="preserve"> </w:t>
      </w:r>
      <w:r w:rsidRPr="00BE3F30">
        <w:rPr>
          <w:color w:val="000000"/>
          <w:sz w:val="20"/>
          <w:szCs w:val="20"/>
        </w:rPr>
        <w:t>формы контроля за исполнением административного регламента.</w:t>
      </w:r>
    </w:p>
    <w:p w:rsidR="00BE3F30" w:rsidRPr="00BE3F30" w:rsidRDefault="00BE3F30" w:rsidP="00BE3F30">
      <w:pPr>
        <w:autoSpaceDE w:val="0"/>
        <w:spacing w:line="240" w:lineRule="auto"/>
        <w:ind w:firstLine="644"/>
        <w:rPr>
          <w:rFonts w:eastAsia="Arial"/>
          <w:sz w:val="20"/>
          <w:szCs w:val="20"/>
        </w:rPr>
      </w:pPr>
      <w:r w:rsidRPr="00BE3F30">
        <w:rPr>
          <w:rFonts w:eastAsia="Arial"/>
          <w:sz w:val="20"/>
          <w:szCs w:val="20"/>
        </w:rPr>
        <w:t>4.1. Текущий контроль за соблюдением последовательности действий и сроков исполнения административных процедур по предоставлению муниципальной услуги, соблюдением порядка принятия решений соответствующими сотрудниками администрации осуществляется заместителем   главы администрации.</w:t>
      </w:r>
    </w:p>
    <w:p w:rsidR="00BE3F30" w:rsidRPr="00BE3F30" w:rsidRDefault="00BE3F30" w:rsidP="00BE3F30">
      <w:pPr>
        <w:autoSpaceDE w:val="0"/>
        <w:spacing w:line="240" w:lineRule="auto"/>
        <w:rPr>
          <w:rFonts w:eastAsia="Arial"/>
          <w:sz w:val="20"/>
          <w:szCs w:val="20"/>
        </w:rPr>
      </w:pPr>
      <w:r w:rsidRPr="00BE3F30">
        <w:rPr>
          <w:rFonts w:eastAsia="Arial"/>
          <w:sz w:val="20"/>
          <w:szCs w:val="20"/>
        </w:rPr>
        <w:t>Периодичность осуществления текущего контроля устанавливается Главой района.</w:t>
      </w:r>
    </w:p>
    <w:p w:rsidR="00BE3F30" w:rsidRPr="00BE3F30" w:rsidRDefault="00BE3F30" w:rsidP="00BE3F30">
      <w:pPr>
        <w:autoSpaceDE w:val="0"/>
        <w:spacing w:line="240" w:lineRule="auto"/>
        <w:rPr>
          <w:rFonts w:eastAsia="Arial"/>
          <w:sz w:val="20"/>
          <w:szCs w:val="20"/>
        </w:rPr>
      </w:pPr>
      <w:r w:rsidRPr="00BE3F30">
        <w:rPr>
          <w:rFonts w:eastAsia="Arial"/>
          <w:sz w:val="20"/>
          <w:szCs w:val="20"/>
        </w:rPr>
        <w:t>Для осуществления текущего контроля используются сведения, имеющиеся в электронной базе данных, служебная корреспонденция, книги учета соответствующих документов и другие.</w:t>
      </w:r>
    </w:p>
    <w:p w:rsidR="00BE3F30" w:rsidRPr="00BE3F30" w:rsidRDefault="00BE3F30" w:rsidP="00BE3F30">
      <w:pPr>
        <w:autoSpaceDE w:val="0"/>
        <w:spacing w:line="240" w:lineRule="auto"/>
        <w:ind w:firstLine="644"/>
        <w:rPr>
          <w:rFonts w:eastAsia="Arial"/>
          <w:sz w:val="20"/>
          <w:szCs w:val="20"/>
        </w:rPr>
      </w:pPr>
      <w:r w:rsidRPr="00BE3F30">
        <w:rPr>
          <w:rFonts w:eastAsia="Arial"/>
          <w:sz w:val="20"/>
          <w:szCs w:val="20"/>
        </w:rPr>
        <w:t>4.2. Контроль полноты и качества предоставления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BE3F30" w:rsidRPr="00BE3F30" w:rsidRDefault="00BE3F30" w:rsidP="00BE3F30">
      <w:pPr>
        <w:autoSpaceDE w:val="0"/>
        <w:spacing w:line="240" w:lineRule="auto"/>
        <w:ind w:firstLine="720"/>
        <w:rPr>
          <w:rFonts w:eastAsia="Arial"/>
          <w:sz w:val="20"/>
          <w:szCs w:val="20"/>
        </w:rPr>
      </w:pPr>
      <w:r w:rsidRPr="00BE3F30">
        <w:rPr>
          <w:rFonts w:eastAsia="Arial"/>
          <w:sz w:val="20"/>
          <w:szCs w:val="20"/>
        </w:rPr>
        <w:lastRenderedPageBreak/>
        <w:t>В зависимости от состава рассматриваемых вопросов могут проводиться комплексные и тематические проверки предоставления муниципальной функции.</w:t>
      </w:r>
    </w:p>
    <w:p w:rsidR="00BE3F30" w:rsidRPr="00BE3F30" w:rsidRDefault="00BE3F30" w:rsidP="00BE3F30">
      <w:pPr>
        <w:autoSpaceDE w:val="0"/>
        <w:spacing w:line="240" w:lineRule="auto"/>
        <w:ind w:firstLine="720"/>
        <w:rPr>
          <w:rFonts w:eastAsia="Arial"/>
          <w:sz w:val="20"/>
          <w:szCs w:val="20"/>
        </w:rPr>
      </w:pPr>
      <w:r w:rsidRPr="00BE3F30">
        <w:rPr>
          <w:rFonts w:eastAsia="Arial"/>
          <w:sz w:val="20"/>
          <w:szCs w:val="20"/>
        </w:rPr>
        <w:t>При проведении комплексных проверок рассматриваются все вопросы, связанные с предоставлением муниципальной функции.</w:t>
      </w:r>
    </w:p>
    <w:p w:rsidR="00BE3F30" w:rsidRPr="00BE3F30" w:rsidRDefault="00BE3F30" w:rsidP="00BE3F30">
      <w:pPr>
        <w:autoSpaceDE w:val="0"/>
        <w:spacing w:line="240" w:lineRule="auto"/>
        <w:ind w:firstLine="720"/>
        <w:rPr>
          <w:rFonts w:eastAsia="Arial"/>
          <w:sz w:val="20"/>
          <w:szCs w:val="20"/>
        </w:rPr>
      </w:pPr>
      <w:r w:rsidRPr="00BE3F30">
        <w:rPr>
          <w:rFonts w:eastAsia="Arial"/>
          <w:sz w:val="20"/>
          <w:szCs w:val="20"/>
        </w:rPr>
        <w:t>При проведении тематических проверок рассматриваются отдельные вопросы (вопросы порядка и сроков предоставления муниципальной функции и другие).</w:t>
      </w:r>
    </w:p>
    <w:p w:rsidR="00BE3F30" w:rsidRPr="00BE3F30" w:rsidRDefault="00BE3F30" w:rsidP="00BE3F30">
      <w:pPr>
        <w:autoSpaceDE w:val="0"/>
        <w:spacing w:line="240" w:lineRule="auto"/>
        <w:ind w:firstLine="720"/>
        <w:rPr>
          <w:rFonts w:eastAsia="Arial"/>
          <w:sz w:val="20"/>
          <w:szCs w:val="20"/>
        </w:rPr>
      </w:pPr>
      <w:r w:rsidRPr="00BE3F30">
        <w:rPr>
          <w:rFonts w:eastAsia="Arial"/>
          <w:sz w:val="20"/>
          <w:szCs w:val="20"/>
        </w:rPr>
        <w:t>Тематические проверки могут проводиться по конкретным обращениям заявителей.</w:t>
      </w:r>
    </w:p>
    <w:p w:rsidR="00BE3F30" w:rsidRPr="00BE3F30" w:rsidRDefault="00BE3F30" w:rsidP="00BE3F30">
      <w:pPr>
        <w:autoSpaceDE w:val="0"/>
        <w:spacing w:line="240" w:lineRule="auto"/>
        <w:ind w:firstLine="720"/>
        <w:rPr>
          <w:rFonts w:eastAsia="Arial"/>
          <w:sz w:val="20"/>
          <w:szCs w:val="20"/>
        </w:rPr>
      </w:pPr>
      <w:r w:rsidRPr="00BE3F30">
        <w:rPr>
          <w:rFonts w:eastAsia="Arial"/>
          <w:sz w:val="20"/>
          <w:szCs w:val="20"/>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BE3F30" w:rsidRPr="00BE3F30" w:rsidRDefault="00BE3F30" w:rsidP="00BE3F30">
      <w:pPr>
        <w:autoSpaceDE w:val="0"/>
        <w:spacing w:line="240" w:lineRule="auto"/>
        <w:ind w:firstLine="720"/>
        <w:rPr>
          <w:rFonts w:eastAsia="Arial"/>
          <w:sz w:val="20"/>
          <w:szCs w:val="20"/>
        </w:rPr>
      </w:pPr>
      <w:r w:rsidRPr="00BE3F30">
        <w:rPr>
          <w:rFonts w:eastAsia="Arial"/>
          <w:sz w:val="20"/>
          <w:szCs w:val="20"/>
        </w:rPr>
        <w:t>Персональная ответственность должностных лиц и специалистов администрации закрепляется в их должностных инструкциях в соответствии с требованиями законодательства Российской Федерации.</w:t>
      </w:r>
    </w:p>
    <w:p w:rsidR="00BE3F30" w:rsidRPr="00BE3F30" w:rsidRDefault="00BE3F30" w:rsidP="00BE3F30">
      <w:pPr>
        <w:autoSpaceDE w:val="0"/>
        <w:spacing w:line="240" w:lineRule="auto"/>
        <w:ind w:firstLine="720"/>
        <w:rPr>
          <w:rFonts w:eastAsia="Arial"/>
          <w:sz w:val="20"/>
          <w:szCs w:val="20"/>
        </w:rPr>
      </w:pPr>
      <w:r w:rsidRPr="00BE3F30">
        <w:rPr>
          <w:rFonts w:eastAsia="Arial"/>
          <w:sz w:val="20"/>
          <w:szCs w:val="20"/>
        </w:rPr>
        <w:t>Должностные лица администрации несут ответственность в соответствии с законодательством Российской Федерации.</w:t>
      </w:r>
    </w:p>
    <w:p w:rsidR="00BE3F30" w:rsidRPr="00BE3F30" w:rsidRDefault="00BE3F30" w:rsidP="00BE3F30">
      <w:pPr>
        <w:autoSpaceDE w:val="0"/>
        <w:spacing w:line="240" w:lineRule="auto"/>
        <w:ind w:firstLine="720"/>
        <w:rPr>
          <w:rFonts w:eastAsia="Arial"/>
          <w:sz w:val="20"/>
          <w:szCs w:val="20"/>
        </w:rPr>
      </w:pPr>
      <w:r w:rsidRPr="00BE3F30">
        <w:rPr>
          <w:rFonts w:eastAsia="Arial"/>
          <w:sz w:val="20"/>
          <w:szCs w:val="20"/>
        </w:rPr>
        <w:t>Должностные лица и специалисты, ответственные за рассмотрение документов, полученных для предоставления муниципальной услуги, несут персональную ответственность за соблюдение сроков и порядка, предусмотренных Регламентом.</w:t>
      </w:r>
    </w:p>
    <w:p w:rsidR="00BE3F30" w:rsidRPr="00BE3F30" w:rsidRDefault="00BE3F30" w:rsidP="00BE3F30">
      <w:pPr>
        <w:autoSpaceDE w:val="0"/>
        <w:spacing w:line="240" w:lineRule="auto"/>
        <w:ind w:firstLine="720"/>
        <w:rPr>
          <w:rFonts w:eastAsia="Arial"/>
          <w:sz w:val="20"/>
          <w:szCs w:val="20"/>
        </w:rPr>
      </w:pPr>
      <w:r w:rsidRPr="00BE3F30">
        <w:rPr>
          <w:rFonts w:eastAsia="Arial"/>
          <w:sz w:val="20"/>
          <w:szCs w:val="20"/>
        </w:rPr>
        <w:t>4.4. Граждане вправе получать информацию о порядке предоставления муниципальной функции, о ходе предоставления муниципальной функции,  направлять замечания и предложения по улучшению качества предоставления муниципальной функции, а также обжаловать действия (бездействие) и решения, осуществляемые (принимаемые) в ходе предоставления муниципальной функции в порядке, установленном в разделе 5  Регламента.</w:t>
      </w:r>
    </w:p>
    <w:p w:rsidR="00BE3F30" w:rsidRPr="00BE3F30" w:rsidRDefault="00BE3F30" w:rsidP="00BE3F30">
      <w:pPr>
        <w:autoSpaceDE w:val="0"/>
        <w:spacing w:line="240" w:lineRule="auto"/>
        <w:ind w:firstLine="720"/>
        <w:rPr>
          <w:rFonts w:eastAsia="Arial"/>
          <w:sz w:val="20"/>
          <w:szCs w:val="20"/>
        </w:rPr>
      </w:pPr>
    </w:p>
    <w:p w:rsidR="00BE3F30" w:rsidRPr="00BE3F30" w:rsidRDefault="00BE3F30" w:rsidP="00BE3F30">
      <w:pPr>
        <w:spacing w:line="240" w:lineRule="auto"/>
        <w:jc w:val="center"/>
        <w:rPr>
          <w:sz w:val="20"/>
          <w:szCs w:val="20"/>
        </w:rPr>
      </w:pPr>
      <w:r w:rsidRPr="00BE3F30">
        <w:rPr>
          <w:sz w:val="20"/>
          <w:szCs w:val="20"/>
        </w:rPr>
        <w:t>5.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p>
    <w:p w:rsidR="00BE3F30" w:rsidRPr="00BE3F30" w:rsidRDefault="00BE3F30" w:rsidP="00BE3F30">
      <w:pPr>
        <w:widowControl w:val="0"/>
        <w:spacing w:line="240" w:lineRule="auto"/>
        <w:ind w:firstLine="540"/>
        <w:rPr>
          <w:sz w:val="20"/>
          <w:szCs w:val="20"/>
        </w:rPr>
      </w:pPr>
      <w:r w:rsidRPr="00BE3F30">
        <w:rPr>
          <w:sz w:val="20"/>
          <w:szCs w:val="20"/>
        </w:rPr>
        <w:t>5.1. Юридическое лицо и индивидуальный предприниматель, а также должностное лицо имеет право на обжалование действий (бездействия) должностных лиц отдела развития сельских территорий, природопользования и  охраны окружающей среды , а также решений, осуществленных (принятых) в процессе исполнения муниципальной  функции, в досудебном порядке.</w:t>
      </w:r>
    </w:p>
    <w:p w:rsidR="00BE3F30" w:rsidRPr="00BE3F30" w:rsidRDefault="00BE3F30" w:rsidP="00BE3F30">
      <w:pPr>
        <w:widowControl w:val="0"/>
        <w:spacing w:line="240" w:lineRule="auto"/>
        <w:ind w:firstLine="540"/>
        <w:rPr>
          <w:sz w:val="20"/>
          <w:szCs w:val="20"/>
        </w:rPr>
      </w:pPr>
      <w:r w:rsidRPr="00BE3F30">
        <w:rPr>
          <w:sz w:val="20"/>
          <w:szCs w:val="20"/>
        </w:rPr>
        <w:t>5.2. Предметом досудебного (внесудебного) обжалования является решение или действия (бездействие) отдела по строительству, архитектуре и ЖКХ администрации Репьевского муниципального района, должностного лица отдела по строительству, архитектуре и ЖКХ администрации Репьевского муниципального района, принятое или осуществленное в ходе исполнения муниципальной функции, в том числе:</w:t>
      </w:r>
    </w:p>
    <w:p w:rsidR="00BE3F30" w:rsidRPr="00BE3F30" w:rsidRDefault="00BE3F30" w:rsidP="00BE3F30">
      <w:pPr>
        <w:widowControl w:val="0"/>
        <w:spacing w:line="240" w:lineRule="auto"/>
        <w:ind w:firstLine="540"/>
        <w:rPr>
          <w:sz w:val="20"/>
          <w:szCs w:val="20"/>
        </w:rPr>
      </w:pPr>
      <w:r w:rsidRPr="00BE3F30">
        <w:rPr>
          <w:sz w:val="20"/>
          <w:szCs w:val="20"/>
        </w:rPr>
        <w:t>- нарушение срока уведомления о проведении проверки юридического лица и индивидуального предпринимателя;</w:t>
      </w:r>
    </w:p>
    <w:p w:rsidR="00BE3F30" w:rsidRPr="00BE3F30" w:rsidRDefault="00BE3F30" w:rsidP="00BE3F30">
      <w:pPr>
        <w:widowControl w:val="0"/>
        <w:spacing w:line="240" w:lineRule="auto"/>
        <w:ind w:firstLine="540"/>
        <w:rPr>
          <w:sz w:val="20"/>
          <w:szCs w:val="20"/>
        </w:rPr>
      </w:pPr>
      <w:r w:rsidRPr="00BE3F30">
        <w:rPr>
          <w:sz w:val="20"/>
          <w:szCs w:val="20"/>
        </w:rPr>
        <w:t>- отсутствия оснований проведения внеплановой выездной проверки;</w:t>
      </w:r>
    </w:p>
    <w:p w:rsidR="00BE3F30" w:rsidRPr="00BE3F30" w:rsidRDefault="00BE3F30" w:rsidP="00BE3F30">
      <w:pPr>
        <w:widowControl w:val="0"/>
        <w:spacing w:line="240" w:lineRule="auto"/>
        <w:ind w:firstLine="540"/>
        <w:rPr>
          <w:sz w:val="20"/>
          <w:szCs w:val="20"/>
        </w:rPr>
      </w:pPr>
      <w:r w:rsidRPr="00BE3F30">
        <w:rPr>
          <w:sz w:val="20"/>
          <w:szCs w:val="20"/>
        </w:rPr>
        <w:t>- отсутствие согласования с органами прокуратуры внеплановой выездной проверки в отношении юридического лица и индивидуального предпринимателя по основаниям, указанным в   настоящем административном регламенте;</w:t>
      </w:r>
    </w:p>
    <w:p w:rsidR="00BE3F30" w:rsidRPr="00BE3F30" w:rsidRDefault="00BE3F30" w:rsidP="00BE3F30">
      <w:pPr>
        <w:widowControl w:val="0"/>
        <w:spacing w:line="240" w:lineRule="auto"/>
        <w:ind w:firstLine="540"/>
        <w:rPr>
          <w:sz w:val="20"/>
          <w:szCs w:val="20"/>
        </w:rPr>
      </w:pPr>
      <w:r w:rsidRPr="00BE3F30">
        <w:rPr>
          <w:sz w:val="20"/>
          <w:szCs w:val="20"/>
        </w:rPr>
        <w:t xml:space="preserve">- нарушение срока и времени проведения плановых выездных проверок в отношении субъектов предпринимательства; </w:t>
      </w:r>
    </w:p>
    <w:p w:rsidR="00BE3F30" w:rsidRPr="00BE3F30" w:rsidRDefault="00BE3F30" w:rsidP="00BE3F30">
      <w:pPr>
        <w:widowControl w:val="0"/>
        <w:spacing w:line="240" w:lineRule="auto"/>
        <w:ind w:firstLine="540"/>
        <w:rPr>
          <w:sz w:val="20"/>
          <w:szCs w:val="20"/>
        </w:rPr>
      </w:pPr>
      <w:r w:rsidRPr="00BE3F30">
        <w:rPr>
          <w:sz w:val="20"/>
          <w:szCs w:val="20"/>
        </w:rPr>
        <w:t>- проведение проверки без постановления администрации Репьевского муниципального района;</w:t>
      </w:r>
    </w:p>
    <w:p w:rsidR="00BE3F30" w:rsidRPr="00BE3F30" w:rsidRDefault="00BE3F30" w:rsidP="00BE3F30">
      <w:pPr>
        <w:widowControl w:val="0"/>
        <w:spacing w:line="240" w:lineRule="auto"/>
        <w:ind w:firstLine="540"/>
        <w:rPr>
          <w:sz w:val="20"/>
          <w:szCs w:val="20"/>
        </w:rPr>
      </w:pPr>
      <w:r w:rsidRPr="00BE3F30">
        <w:rPr>
          <w:sz w:val="20"/>
          <w:szCs w:val="20"/>
        </w:rPr>
        <w:t>-  требование документов, не относящихся к предмету проверки юридического лица или индивидуального предпринимателя;</w:t>
      </w:r>
    </w:p>
    <w:p w:rsidR="00BE3F30" w:rsidRPr="00BE3F30" w:rsidRDefault="00BE3F30" w:rsidP="00BE3F30">
      <w:pPr>
        <w:widowControl w:val="0"/>
        <w:spacing w:line="240" w:lineRule="auto"/>
        <w:ind w:firstLine="540"/>
        <w:rPr>
          <w:sz w:val="20"/>
          <w:szCs w:val="20"/>
        </w:rPr>
      </w:pPr>
      <w:r w:rsidRPr="00BE3F30">
        <w:rPr>
          <w:sz w:val="20"/>
          <w:szCs w:val="20"/>
        </w:rPr>
        <w:t>-  непредставление акта проверки проверяемому юридическому лицу или индивидуальному предпринимателю;</w:t>
      </w:r>
    </w:p>
    <w:p w:rsidR="00BE3F30" w:rsidRPr="00BE3F30" w:rsidRDefault="00BE3F30" w:rsidP="00BE3F30">
      <w:pPr>
        <w:widowControl w:val="0"/>
        <w:spacing w:line="240" w:lineRule="auto"/>
        <w:ind w:firstLine="540"/>
        <w:rPr>
          <w:sz w:val="20"/>
          <w:szCs w:val="20"/>
        </w:rPr>
      </w:pPr>
      <w:r w:rsidRPr="00BE3F30">
        <w:rPr>
          <w:sz w:val="20"/>
          <w:szCs w:val="20"/>
        </w:rPr>
        <w:t>-  проведение проверки юридического лица или индивидуального предпринимателя, не включенного в ежегодный план проведения плановых проверок;</w:t>
      </w:r>
    </w:p>
    <w:p w:rsidR="00BE3F30" w:rsidRPr="00BE3F30" w:rsidRDefault="00BE3F30" w:rsidP="00BE3F30">
      <w:pPr>
        <w:widowControl w:val="0"/>
        <w:spacing w:line="240" w:lineRule="auto"/>
        <w:ind w:firstLine="540"/>
        <w:rPr>
          <w:sz w:val="20"/>
          <w:szCs w:val="20"/>
        </w:rPr>
      </w:pPr>
      <w:r w:rsidRPr="00BE3F30">
        <w:rPr>
          <w:sz w:val="20"/>
          <w:szCs w:val="20"/>
        </w:rPr>
        <w:t>-  участие в проведении проверки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BE3F30" w:rsidRPr="00BE3F30" w:rsidRDefault="00BE3F30" w:rsidP="00BE3F30">
      <w:pPr>
        <w:autoSpaceDE w:val="0"/>
        <w:spacing w:line="240" w:lineRule="auto"/>
        <w:ind w:firstLine="720"/>
        <w:rPr>
          <w:rFonts w:eastAsia="Arial"/>
          <w:sz w:val="20"/>
          <w:szCs w:val="20"/>
        </w:rPr>
      </w:pPr>
      <w:r w:rsidRPr="00BE3F30">
        <w:rPr>
          <w:rFonts w:eastAsia="Arial"/>
          <w:sz w:val="20"/>
          <w:szCs w:val="20"/>
        </w:rPr>
        <w:t>5.3. Основанием для начала процедуры досудебного (внесудебного) обжалования является подача жалобы в виде письменного обращения на имя главы администрации, которая представляется заявителем в администрацию на личном приеме, почтовым отправлением либо в форме электронного документа.</w:t>
      </w:r>
    </w:p>
    <w:p w:rsidR="00BE3F30" w:rsidRPr="00BE3F30" w:rsidRDefault="00BE3F30" w:rsidP="00BE3F30">
      <w:pPr>
        <w:autoSpaceDE w:val="0"/>
        <w:spacing w:line="240" w:lineRule="auto"/>
        <w:ind w:firstLine="720"/>
        <w:rPr>
          <w:rFonts w:eastAsia="Arial"/>
          <w:sz w:val="20"/>
          <w:szCs w:val="20"/>
        </w:rPr>
      </w:pPr>
      <w:r w:rsidRPr="00BE3F30">
        <w:rPr>
          <w:rFonts w:eastAsia="Arial"/>
          <w:sz w:val="20"/>
          <w:szCs w:val="20"/>
        </w:rPr>
        <w:t>Указанное письменное обращение должно включать изложение содержания жалобы, а также фамилию заявителя и сведения об адресе для направления ответа, подпись заявителя.</w:t>
      </w:r>
    </w:p>
    <w:p w:rsidR="00BE3F30" w:rsidRPr="00BE3F30" w:rsidRDefault="00BE3F30" w:rsidP="00BE3F30">
      <w:pPr>
        <w:autoSpaceDE w:val="0"/>
        <w:spacing w:line="240" w:lineRule="auto"/>
        <w:ind w:firstLine="720"/>
        <w:rPr>
          <w:rFonts w:eastAsia="Arial"/>
          <w:sz w:val="20"/>
          <w:szCs w:val="20"/>
        </w:rPr>
      </w:pPr>
      <w:r w:rsidRPr="00BE3F30">
        <w:rPr>
          <w:rFonts w:eastAsia="Arial"/>
          <w:sz w:val="20"/>
          <w:szCs w:val="20"/>
        </w:rPr>
        <w:t>При необходимости к жалобе могут быть приложены документы и материалы либо их копии, подтверждающие доводы заявителя.</w:t>
      </w:r>
    </w:p>
    <w:p w:rsidR="00BE3F30" w:rsidRPr="00BE3F30" w:rsidRDefault="00BE3F30" w:rsidP="00BE3F30">
      <w:pPr>
        <w:autoSpaceDE w:val="0"/>
        <w:spacing w:line="240" w:lineRule="auto"/>
        <w:ind w:firstLine="720"/>
        <w:rPr>
          <w:rFonts w:eastAsia="Arial"/>
          <w:sz w:val="20"/>
          <w:szCs w:val="20"/>
        </w:rPr>
      </w:pPr>
      <w:r w:rsidRPr="00BE3F30">
        <w:rPr>
          <w:rFonts w:eastAsia="Arial"/>
          <w:sz w:val="20"/>
          <w:szCs w:val="20"/>
        </w:rPr>
        <w:t>О результатах рассмотрения жалобы в досудебном (внесудебном) порядке заявитель информируется в письменной или электронной форме (по выбору заявителя).</w:t>
      </w:r>
    </w:p>
    <w:p w:rsidR="00BE3F30" w:rsidRDefault="00BE3F30" w:rsidP="00BE3F30">
      <w:pPr>
        <w:autoSpaceDE w:val="0"/>
        <w:spacing w:line="240" w:lineRule="auto"/>
        <w:ind w:firstLine="720"/>
        <w:rPr>
          <w:rFonts w:eastAsia="Arial"/>
          <w:sz w:val="20"/>
          <w:szCs w:val="20"/>
        </w:rPr>
      </w:pPr>
      <w:r w:rsidRPr="00BE3F30">
        <w:rPr>
          <w:rFonts w:eastAsia="Arial"/>
          <w:sz w:val="20"/>
          <w:szCs w:val="20"/>
        </w:rPr>
        <w:t>Ответ направляется заявителю в течение 30 календарных дней со дня регистрации жалобы в администрации.</w:t>
      </w:r>
    </w:p>
    <w:p w:rsidR="00BE3F30" w:rsidRPr="00BE3F30" w:rsidRDefault="00BE3F30" w:rsidP="00BE3F30">
      <w:pPr>
        <w:autoSpaceDE w:val="0"/>
        <w:spacing w:line="240" w:lineRule="auto"/>
        <w:ind w:firstLine="720"/>
        <w:rPr>
          <w:rFonts w:eastAsia="Arial"/>
          <w:sz w:val="20"/>
          <w:szCs w:val="20"/>
        </w:rPr>
      </w:pPr>
    </w:p>
    <w:p w:rsidR="00BE3F30" w:rsidRPr="00BE3F30" w:rsidRDefault="00BE3F30" w:rsidP="00BE3F30">
      <w:pPr>
        <w:widowControl w:val="0"/>
        <w:spacing w:line="240" w:lineRule="auto"/>
        <w:ind w:left="5103" w:firstLine="0"/>
        <w:outlineLvl w:val="1"/>
        <w:rPr>
          <w:sz w:val="20"/>
          <w:szCs w:val="20"/>
        </w:rPr>
      </w:pPr>
      <w:r w:rsidRPr="00BE3F30">
        <w:rPr>
          <w:sz w:val="20"/>
          <w:szCs w:val="20"/>
        </w:rPr>
        <w:t>Приложение №1</w:t>
      </w:r>
    </w:p>
    <w:p w:rsidR="00BE3F30" w:rsidRPr="00BE3F30" w:rsidRDefault="00BE3F30" w:rsidP="00BE3F30">
      <w:pPr>
        <w:widowControl w:val="0"/>
        <w:spacing w:line="240" w:lineRule="auto"/>
        <w:ind w:left="5103" w:firstLine="0"/>
        <w:rPr>
          <w:sz w:val="20"/>
          <w:szCs w:val="20"/>
        </w:rPr>
      </w:pPr>
      <w:r w:rsidRPr="00BE3F30">
        <w:rPr>
          <w:sz w:val="20"/>
          <w:szCs w:val="20"/>
        </w:rPr>
        <w:t>к административному регламенту</w:t>
      </w:r>
    </w:p>
    <w:p w:rsidR="00BE3F30" w:rsidRPr="00BE3F30" w:rsidRDefault="00BE3F30" w:rsidP="00BE3F30">
      <w:pPr>
        <w:pStyle w:val="ConsPlusTitle"/>
        <w:ind w:left="5103"/>
        <w:jc w:val="both"/>
        <w:rPr>
          <w:rFonts w:ascii="Times New Roman" w:hAnsi="Times New Roman" w:cs="Times New Roman"/>
          <w:b w:val="0"/>
          <w:sz w:val="20"/>
          <w:szCs w:val="20"/>
        </w:rPr>
      </w:pPr>
      <w:r w:rsidRPr="00BE3F30">
        <w:rPr>
          <w:rFonts w:ascii="Times New Roman" w:hAnsi="Times New Roman" w:cs="Times New Roman"/>
          <w:b w:val="0"/>
          <w:sz w:val="20"/>
          <w:szCs w:val="20"/>
        </w:rPr>
        <w:t xml:space="preserve">по осуществлению муниципального лесного контроля на территории </w:t>
      </w:r>
    </w:p>
    <w:p w:rsidR="00BE3F30" w:rsidRPr="00BE3F30" w:rsidRDefault="00BE3F30" w:rsidP="00BE3F30">
      <w:pPr>
        <w:pStyle w:val="ConsPlusTitle"/>
        <w:ind w:left="5103"/>
        <w:jc w:val="both"/>
        <w:rPr>
          <w:rFonts w:ascii="Times New Roman" w:hAnsi="Times New Roman" w:cs="Times New Roman"/>
          <w:b w:val="0"/>
          <w:sz w:val="20"/>
          <w:szCs w:val="20"/>
        </w:rPr>
      </w:pPr>
      <w:r w:rsidRPr="00BE3F30">
        <w:rPr>
          <w:rFonts w:ascii="Times New Roman" w:hAnsi="Times New Roman" w:cs="Times New Roman"/>
          <w:b w:val="0"/>
          <w:sz w:val="20"/>
          <w:szCs w:val="20"/>
        </w:rPr>
        <w:t>Репьевского муниципального района</w:t>
      </w:r>
    </w:p>
    <w:p w:rsidR="00BE3F30" w:rsidRPr="00BE3F30" w:rsidRDefault="00BE3F30" w:rsidP="00BE3F30">
      <w:pPr>
        <w:widowControl w:val="0"/>
        <w:spacing w:line="240" w:lineRule="auto"/>
        <w:jc w:val="right"/>
        <w:rPr>
          <w:sz w:val="20"/>
          <w:szCs w:val="20"/>
        </w:rPr>
      </w:pPr>
      <w:r w:rsidRPr="00BE3F30">
        <w:rPr>
          <w:sz w:val="20"/>
          <w:szCs w:val="20"/>
        </w:rPr>
        <w:lastRenderedPageBreak/>
        <w:t xml:space="preserve">                          </w:t>
      </w:r>
    </w:p>
    <w:p w:rsidR="00BE3F30" w:rsidRPr="00BE3F30" w:rsidRDefault="00BE3F30" w:rsidP="00093199">
      <w:pPr>
        <w:widowControl w:val="0"/>
        <w:spacing w:line="240" w:lineRule="auto"/>
        <w:ind w:firstLine="3261"/>
        <w:jc w:val="center"/>
        <w:rPr>
          <w:sz w:val="20"/>
          <w:szCs w:val="20"/>
        </w:rPr>
      </w:pPr>
      <w:r w:rsidRPr="00BE3F30">
        <w:rPr>
          <w:sz w:val="20"/>
          <w:szCs w:val="20"/>
        </w:rPr>
        <w:t>БЛОК-СХЕМА</w:t>
      </w:r>
    </w:p>
    <w:p w:rsidR="00BE3F30" w:rsidRPr="00BE3F30" w:rsidRDefault="00BE3F30" w:rsidP="00093199">
      <w:pPr>
        <w:widowControl w:val="0"/>
        <w:spacing w:line="240" w:lineRule="auto"/>
        <w:ind w:firstLine="0"/>
        <w:jc w:val="center"/>
        <w:rPr>
          <w:sz w:val="20"/>
          <w:szCs w:val="20"/>
        </w:rPr>
      </w:pPr>
      <w:r w:rsidRPr="00BE3F30">
        <w:rPr>
          <w:sz w:val="20"/>
          <w:szCs w:val="20"/>
        </w:rPr>
        <w:t>исполнения  муниципальной  функции</w:t>
      </w:r>
    </w:p>
    <w:p w:rsidR="00BE3F30" w:rsidRPr="00BE3F30" w:rsidRDefault="00BE3F30" w:rsidP="00BE3F30">
      <w:pPr>
        <w:pStyle w:val="ConsPlusTitle"/>
        <w:jc w:val="center"/>
        <w:rPr>
          <w:rFonts w:ascii="Times New Roman" w:hAnsi="Times New Roman" w:cs="Times New Roman"/>
          <w:b w:val="0"/>
          <w:sz w:val="20"/>
          <w:szCs w:val="20"/>
        </w:rPr>
      </w:pPr>
    </w:p>
    <w:p w:rsidR="00BE3F30" w:rsidRPr="00BE3F30" w:rsidRDefault="00BE3F30" w:rsidP="00BE3F30">
      <w:pPr>
        <w:widowControl w:val="0"/>
        <w:spacing w:line="240" w:lineRule="auto"/>
        <w:jc w:val="center"/>
        <w:rPr>
          <w:sz w:val="20"/>
          <w:szCs w:val="20"/>
        </w:rPr>
      </w:pPr>
      <w:r w:rsidRPr="00BE3F30">
        <w:rPr>
          <w:noProof/>
          <w:sz w:val="20"/>
          <w:szCs w:val="20"/>
        </w:rPr>
        <mc:AlternateContent>
          <mc:Choice Requires="wps">
            <w:drawing>
              <wp:anchor distT="0" distB="0" distL="114300" distR="114300" simplePos="0" relativeHeight="251543040" behindDoc="0" locked="0" layoutInCell="1" allowOverlap="1">
                <wp:simplePos x="0" y="0"/>
                <wp:positionH relativeFrom="column">
                  <wp:posOffset>228600</wp:posOffset>
                </wp:positionH>
                <wp:positionV relativeFrom="paragraph">
                  <wp:posOffset>80645</wp:posOffset>
                </wp:positionV>
                <wp:extent cx="4533900" cy="685800"/>
                <wp:effectExtent l="13335" t="6985" r="5715" b="1206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33900" cy="685800"/>
                        </a:xfrm>
                        <a:prstGeom prst="rect">
                          <a:avLst/>
                        </a:prstGeom>
                        <a:solidFill>
                          <a:srgbClr val="FFFFFF"/>
                        </a:solidFill>
                        <a:ln w="9525">
                          <a:solidFill>
                            <a:srgbClr val="000000"/>
                          </a:solidFill>
                          <a:miter lim="800000"/>
                          <a:headEnd/>
                          <a:tailEnd/>
                        </a:ln>
                      </wps:spPr>
                      <wps:txbx>
                        <w:txbxContent>
                          <w:p w:rsidR="004040B5" w:rsidRPr="00BE3F30" w:rsidRDefault="004040B5" w:rsidP="00BE3F30">
                            <w:pPr>
                              <w:spacing w:line="240" w:lineRule="auto"/>
                              <w:ind w:firstLine="0"/>
                              <w:rPr>
                                <w:sz w:val="20"/>
                                <w:szCs w:val="22"/>
                              </w:rPr>
                            </w:pPr>
                            <w:r w:rsidRPr="00BE3F30">
                              <w:rPr>
                                <w:sz w:val="20"/>
                                <w:szCs w:val="22"/>
                              </w:rPr>
                              <w:t xml:space="preserve">Распоряжение администрации Репьевского муниципального района  о проведении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26" style="position:absolute;left:0;text-align:left;margin-left:18pt;margin-top:6.35pt;width:357pt;height:54pt;flip:y;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">
                <v:textbox>
                  <w:txbxContent>
                    <w:p w:rsidR="004040B5" w:rsidRPr="00BE3F30" w:rsidRDefault="004040B5" w:rsidP="00BE3F30">
                      <w:pPr>
                        <w:spacing w:line="240" w:lineRule="auto"/>
                        <w:ind w:firstLine="0"/>
                        <w:rPr>
                          <w:sz w:val="20"/>
                          <w:szCs w:val="22"/>
                        </w:rPr>
                      </w:pPr>
                      <w:r w:rsidRPr="00BE3F30">
                        <w:rPr>
                          <w:sz w:val="20"/>
                          <w:szCs w:val="22"/>
                        </w:rPr>
                        <w:t xml:space="preserve">Распоряжение администрации Репьевского муниципального района  о проведении проверки </w:t>
                      </w:r>
                    </w:p>
                  </w:txbxContent>
                </v:textbox>
              </v:rect>
            </w:pict>
          </mc:Fallback>
        </mc:AlternateContent>
      </w:r>
      <w:bookmarkStart w:id="1" w:name="Par594"/>
      <w:bookmarkEnd w:id="1"/>
    </w:p>
    <w:p w:rsidR="00BE3F30" w:rsidRPr="00BE3F30" w:rsidRDefault="00BE3F30" w:rsidP="00BE3F30">
      <w:pPr>
        <w:widowControl w:val="0"/>
        <w:spacing w:line="240" w:lineRule="auto"/>
        <w:jc w:val="center"/>
        <w:rPr>
          <w:sz w:val="20"/>
          <w:szCs w:val="20"/>
        </w:rPr>
      </w:pPr>
    </w:p>
    <w:p w:rsidR="00BE3F30" w:rsidRPr="00BE3F30" w:rsidRDefault="00BE3F30" w:rsidP="00BE3F30">
      <w:pPr>
        <w:spacing w:line="240" w:lineRule="auto"/>
        <w:rPr>
          <w:b/>
          <w:sz w:val="20"/>
          <w:szCs w:val="20"/>
        </w:rPr>
      </w:pPr>
    </w:p>
    <w:p w:rsidR="00BE3F30" w:rsidRPr="00BE3F30" w:rsidRDefault="00BE3F30" w:rsidP="00BE3F30">
      <w:pPr>
        <w:spacing w:line="240" w:lineRule="auto"/>
        <w:jc w:val="center"/>
        <w:rPr>
          <w:sz w:val="20"/>
          <w:szCs w:val="20"/>
        </w:rPr>
      </w:pPr>
      <w:r w:rsidRPr="00BE3F30">
        <w:rPr>
          <w:noProof/>
          <w:sz w:val="20"/>
          <w:szCs w:val="20"/>
        </w:rPr>
        <mc:AlternateContent>
          <mc:Choice Requires="wps">
            <w:drawing>
              <wp:anchor distT="0" distB="0" distL="114300" distR="114300" simplePos="0" relativeHeight="251549184" behindDoc="0" locked="0" layoutInCell="1" allowOverlap="1">
                <wp:simplePos x="0" y="0"/>
                <wp:positionH relativeFrom="column">
                  <wp:posOffset>1045210</wp:posOffset>
                </wp:positionH>
                <wp:positionV relativeFrom="paragraph">
                  <wp:posOffset>159385</wp:posOffset>
                </wp:positionV>
                <wp:extent cx="0" cy="647700"/>
                <wp:effectExtent l="58420" t="12700" r="55880" b="1587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47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D6E7E" id="Прямая соединительная линия 51" o:spid="_x0000_s1026" style="position:absolute;flip:x;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pt,12.55pt" to="82.3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">
                <v:stroke endarrow="block"/>
              </v:line>
            </w:pict>
          </mc:Fallback>
        </mc:AlternateContent>
      </w:r>
      <w:r w:rsidRPr="00BE3F30">
        <w:rPr>
          <w:noProof/>
          <w:sz w:val="20"/>
          <w:szCs w:val="20"/>
        </w:rPr>
        <mc:AlternateContent>
          <mc:Choice Requires="wps">
            <w:drawing>
              <wp:anchor distT="0" distB="0" distL="114300" distR="114300" simplePos="0" relativeHeight="251552256" behindDoc="0" locked="0" layoutInCell="1" allowOverlap="1">
                <wp:simplePos x="0" y="0"/>
                <wp:positionH relativeFrom="column">
                  <wp:posOffset>4169410</wp:posOffset>
                </wp:positionH>
                <wp:positionV relativeFrom="paragraph">
                  <wp:posOffset>159385</wp:posOffset>
                </wp:positionV>
                <wp:extent cx="0" cy="609600"/>
                <wp:effectExtent l="58420" t="12700" r="55880" b="1587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4C070" id="Прямая соединительная линия 50" o:spid="_x0000_s1026" style="position:absolute;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3pt,12.55pt" to="328.3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">
                <v:stroke endarrow="block"/>
              </v:line>
            </w:pict>
          </mc:Fallback>
        </mc:AlternateContent>
      </w:r>
    </w:p>
    <w:p w:rsidR="00BE3F30" w:rsidRPr="00BE3F30" w:rsidRDefault="00BE3F30" w:rsidP="00BE3F30">
      <w:pPr>
        <w:spacing w:line="240" w:lineRule="auto"/>
        <w:rPr>
          <w:sz w:val="20"/>
          <w:szCs w:val="20"/>
        </w:rPr>
      </w:pPr>
      <w:r w:rsidRPr="00BE3F30">
        <w:rPr>
          <w:sz w:val="20"/>
          <w:szCs w:val="20"/>
        </w:rPr>
        <w:t xml:space="preserve"> </w:t>
      </w:r>
    </w:p>
    <w:p w:rsidR="00BE3F30" w:rsidRPr="00BE3F30" w:rsidRDefault="00BE3F30" w:rsidP="00BE3F30">
      <w:pPr>
        <w:spacing w:line="240" w:lineRule="auto"/>
        <w:rPr>
          <w:sz w:val="20"/>
          <w:szCs w:val="20"/>
        </w:rPr>
      </w:pPr>
      <w:r w:rsidRPr="00BE3F30">
        <w:rPr>
          <w:sz w:val="20"/>
          <w:szCs w:val="20"/>
        </w:rPr>
        <w:t xml:space="preserve">документарная                                                                                             выездная </w:t>
      </w:r>
    </w:p>
    <w:p w:rsidR="00BE3F30" w:rsidRPr="00BE3F30" w:rsidRDefault="00BE3F30" w:rsidP="00BE3F30">
      <w:pPr>
        <w:spacing w:line="240" w:lineRule="auto"/>
        <w:rPr>
          <w:sz w:val="20"/>
          <w:szCs w:val="20"/>
        </w:rPr>
      </w:pPr>
      <w:r w:rsidRPr="00BE3F30">
        <w:rPr>
          <w:noProof/>
          <w:sz w:val="20"/>
          <w:szCs w:val="20"/>
        </w:rPr>
        <mc:AlternateContent>
          <mc:Choice Requires="wps">
            <w:drawing>
              <wp:anchor distT="0" distB="0" distL="114300" distR="114300" simplePos="0" relativeHeight="251571712" behindDoc="0" locked="0" layoutInCell="1" allowOverlap="1" wp14:anchorId="56F9F305" wp14:editId="4DECF14A">
                <wp:simplePos x="0" y="0"/>
                <wp:positionH relativeFrom="column">
                  <wp:posOffset>-139700</wp:posOffset>
                </wp:positionH>
                <wp:positionV relativeFrom="paragraph">
                  <wp:posOffset>20955</wp:posOffset>
                </wp:positionV>
                <wp:extent cx="3162300" cy="779145"/>
                <wp:effectExtent l="13335" t="6985" r="5715" b="1397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779145"/>
                        </a:xfrm>
                        <a:prstGeom prst="rect">
                          <a:avLst/>
                        </a:prstGeom>
                        <a:solidFill>
                          <a:srgbClr val="FFFFFF"/>
                        </a:solidFill>
                        <a:ln w="9525">
                          <a:solidFill>
                            <a:srgbClr val="000000"/>
                          </a:solidFill>
                          <a:miter lim="800000"/>
                          <a:headEnd/>
                          <a:tailEnd/>
                        </a:ln>
                      </wps:spPr>
                      <wps:txbx>
                        <w:txbxContent>
                          <w:p w:rsidR="004040B5" w:rsidRPr="00BE3F30" w:rsidRDefault="004040B5" w:rsidP="00BE3F30">
                            <w:pPr>
                              <w:pStyle w:val="ConsPlusNonformat"/>
                              <w:jc w:val="both"/>
                              <w:rPr>
                                <w:rFonts w:ascii="Times New Roman" w:hAnsi="Times New Roman" w:cs="Times New Roman"/>
                                <w:szCs w:val="24"/>
                                <w:lang w:val="ru-RU"/>
                              </w:rPr>
                            </w:pPr>
                            <w:r w:rsidRPr="00BE3F30">
                              <w:rPr>
                                <w:rFonts w:ascii="Times New Roman" w:hAnsi="Times New Roman" w:cs="Times New Roman"/>
                                <w:szCs w:val="24"/>
                                <w:lang w:val="ru-RU"/>
                              </w:rPr>
                              <w:t>Изучение документов имеющихся в распоря- жении отдела по строительству, архитектуре и ЖКХ администрации Репьевского муниципального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9F305" id="Прямоугольник 49" o:spid="_x0000_s1027" style="position:absolute;left:0;text-align:left;margin-left:-11pt;margin-top:1.65pt;width:249pt;height:61.3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">
                <v:textbox>
                  <w:txbxContent>
                    <w:p w:rsidR="004040B5" w:rsidRPr="00BE3F30" w:rsidRDefault="004040B5" w:rsidP="00BE3F30">
                      <w:pPr>
                        <w:pStyle w:val="ConsPlusNonformat"/>
                        <w:jc w:val="both"/>
                        <w:rPr>
                          <w:rFonts w:ascii="Times New Roman" w:hAnsi="Times New Roman" w:cs="Times New Roman"/>
                          <w:szCs w:val="24"/>
                          <w:lang w:val="ru-RU"/>
                        </w:rPr>
                      </w:pPr>
                      <w:r w:rsidRPr="00BE3F30">
                        <w:rPr>
                          <w:rFonts w:ascii="Times New Roman" w:hAnsi="Times New Roman" w:cs="Times New Roman"/>
                          <w:szCs w:val="24"/>
                          <w:lang w:val="ru-RU"/>
                        </w:rPr>
                        <w:t>Изучение документов имеющихся в распоря- жении отдела по строительству, архитектуре и ЖКХ администрации Репьевского муниципального района</w:t>
                      </w:r>
                    </w:p>
                  </w:txbxContent>
                </v:textbox>
              </v:rect>
            </w:pict>
          </mc:Fallback>
        </mc:AlternateContent>
      </w:r>
    </w:p>
    <w:p w:rsidR="00BE3F30" w:rsidRPr="00BE3F30" w:rsidRDefault="00BE3F30" w:rsidP="00BE3F30">
      <w:pPr>
        <w:spacing w:line="240" w:lineRule="auto"/>
        <w:rPr>
          <w:sz w:val="20"/>
          <w:szCs w:val="20"/>
        </w:rPr>
      </w:pPr>
      <w:r w:rsidRPr="00BE3F30">
        <w:rPr>
          <w:noProof/>
          <w:sz w:val="20"/>
          <w:szCs w:val="20"/>
        </w:rPr>
        <mc:AlternateContent>
          <mc:Choice Requires="wps">
            <w:drawing>
              <wp:anchor distT="0" distB="0" distL="114300" distR="114300" simplePos="0" relativeHeight="251546112" behindDoc="0" locked="0" layoutInCell="1" allowOverlap="1">
                <wp:simplePos x="0" y="0"/>
                <wp:positionH relativeFrom="column">
                  <wp:posOffset>3559810</wp:posOffset>
                </wp:positionH>
                <wp:positionV relativeFrom="paragraph">
                  <wp:posOffset>49530</wp:posOffset>
                </wp:positionV>
                <wp:extent cx="2426970" cy="457200"/>
                <wp:effectExtent l="10795" t="13335" r="10160" b="571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6970" cy="457200"/>
                        </a:xfrm>
                        <a:prstGeom prst="rect">
                          <a:avLst/>
                        </a:prstGeom>
                        <a:solidFill>
                          <a:srgbClr val="FFFFFF"/>
                        </a:solidFill>
                        <a:ln w="9525">
                          <a:solidFill>
                            <a:srgbClr val="000000"/>
                          </a:solidFill>
                          <a:miter lim="800000"/>
                          <a:headEnd/>
                          <a:tailEnd/>
                        </a:ln>
                      </wps:spPr>
                      <wps:txbx>
                        <w:txbxContent>
                          <w:p w:rsidR="004040B5" w:rsidRPr="00BE3F30" w:rsidRDefault="004040B5" w:rsidP="00BE3F30">
                            <w:pPr>
                              <w:ind w:firstLine="0"/>
                              <w:rPr>
                                <w:sz w:val="20"/>
                                <w:szCs w:val="20"/>
                              </w:rPr>
                            </w:pPr>
                            <w:r w:rsidRPr="00BE3F30">
                              <w:rPr>
                                <w:sz w:val="20"/>
                                <w:szCs w:val="20"/>
                              </w:rPr>
                              <w:t xml:space="preserve">Выезд по месту  нахождения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8" style="position:absolute;left:0;text-align:left;margin-left:280.3pt;margin-top:3.9pt;width:191.1pt;height:36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">
                <v:textbox>
                  <w:txbxContent>
                    <w:p w:rsidR="004040B5" w:rsidRPr="00BE3F30" w:rsidRDefault="004040B5" w:rsidP="00BE3F30">
                      <w:pPr>
                        <w:ind w:firstLine="0"/>
                        <w:rPr>
                          <w:sz w:val="20"/>
                          <w:szCs w:val="20"/>
                        </w:rPr>
                      </w:pPr>
                      <w:r w:rsidRPr="00BE3F30">
                        <w:rPr>
                          <w:sz w:val="20"/>
                          <w:szCs w:val="20"/>
                        </w:rPr>
                        <w:t xml:space="preserve">Выезд по месту  нахождения </w:t>
                      </w:r>
                    </w:p>
                  </w:txbxContent>
                </v:textbox>
              </v:rect>
            </w:pict>
          </mc:Fallback>
        </mc:AlternateContent>
      </w:r>
    </w:p>
    <w:p w:rsidR="00BE3F30" w:rsidRPr="00BE3F30" w:rsidRDefault="00BE3F30" w:rsidP="00BE3F30">
      <w:pPr>
        <w:spacing w:line="240" w:lineRule="auto"/>
        <w:rPr>
          <w:sz w:val="20"/>
          <w:szCs w:val="20"/>
        </w:rPr>
      </w:pPr>
      <w:r w:rsidRPr="00BE3F30">
        <w:rPr>
          <w:sz w:val="20"/>
          <w:szCs w:val="20"/>
        </w:rPr>
        <w:t xml:space="preserve">                    </w:t>
      </w:r>
    </w:p>
    <w:p w:rsidR="00BE3F30" w:rsidRPr="00BE3F30" w:rsidRDefault="00BE3F30" w:rsidP="00BE3F30">
      <w:pPr>
        <w:spacing w:line="240" w:lineRule="auto"/>
        <w:rPr>
          <w:sz w:val="20"/>
          <w:szCs w:val="20"/>
        </w:rPr>
      </w:pPr>
      <w:r w:rsidRPr="00BE3F30">
        <w:rPr>
          <w:noProof/>
          <w:sz w:val="20"/>
          <w:szCs w:val="20"/>
        </w:rPr>
        <mc:AlternateContent>
          <mc:Choice Requires="wps">
            <w:drawing>
              <wp:anchor distT="0" distB="0" distL="114300" distR="114300" simplePos="0" relativeHeight="251561472" behindDoc="0" locked="0" layoutInCell="1" allowOverlap="1">
                <wp:simplePos x="0" y="0"/>
                <wp:positionH relativeFrom="column">
                  <wp:posOffset>4702810</wp:posOffset>
                </wp:positionH>
                <wp:positionV relativeFrom="paragraph">
                  <wp:posOffset>147320</wp:posOffset>
                </wp:positionV>
                <wp:extent cx="0" cy="521335"/>
                <wp:effectExtent l="58420" t="13970" r="55880" b="1714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21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494FC" id="Прямая соединительная линия 47" o:spid="_x0000_s1026" style="position:absolute;flip:x;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pt,11.6pt" to="370.3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">
                <v:stroke endarrow="block"/>
              </v:line>
            </w:pict>
          </mc:Fallback>
        </mc:AlternateContent>
      </w:r>
      <w:r w:rsidRPr="00BE3F30">
        <w:rPr>
          <w:noProof/>
          <w:sz w:val="20"/>
          <w:szCs w:val="20"/>
        </w:rPr>
        <mc:AlternateContent>
          <mc:Choice Requires="wps">
            <w:drawing>
              <wp:anchor distT="0" distB="0" distL="114300" distR="114300" simplePos="0" relativeHeight="251723264" behindDoc="0" locked="0" layoutInCell="1" allowOverlap="1">
                <wp:simplePos x="0" y="0"/>
                <wp:positionH relativeFrom="column">
                  <wp:posOffset>3407410</wp:posOffset>
                </wp:positionH>
                <wp:positionV relativeFrom="paragraph">
                  <wp:posOffset>147320</wp:posOffset>
                </wp:positionV>
                <wp:extent cx="0" cy="2362200"/>
                <wp:effectExtent l="58420" t="23495" r="55880" b="508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62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FD780" id="Прямая соединительная линия 46" o:spid="_x0000_s1026" style="position:absolute;flip:y;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3pt,11.6pt" to="268.3pt,1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">
                <v:stroke endarrow="block"/>
              </v:line>
            </w:pict>
          </mc:Fallback>
        </mc:AlternateContent>
      </w:r>
      <w:r w:rsidRPr="00BE3F30">
        <w:rPr>
          <w:sz w:val="20"/>
          <w:szCs w:val="20"/>
        </w:rPr>
        <w:t>1 рабочий день</w:t>
      </w:r>
      <w:r w:rsidRPr="00BE3F30">
        <w:rPr>
          <w:sz w:val="20"/>
          <w:szCs w:val="20"/>
        </w:rPr>
        <w:tab/>
        <w:t xml:space="preserve">                                          </w:t>
      </w:r>
    </w:p>
    <w:p w:rsidR="00BE3F30" w:rsidRPr="00BE3F30" w:rsidRDefault="00BE3F30" w:rsidP="00BE3F30">
      <w:pPr>
        <w:spacing w:line="240" w:lineRule="auto"/>
        <w:rPr>
          <w:sz w:val="20"/>
          <w:szCs w:val="20"/>
        </w:rPr>
      </w:pPr>
    </w:p>
    <w:p w:rsidR="00BE3F30" w:rsidRPr="00BE3F30" w:rsidRDefault="00BE3F30" w:rsidP="00BE3F30">
      <w:pPr>
        <w:spacing w:line="240" w:lineRule="auto"/>
        <w:rPr>
          <w:sz w:val="20"/>
          <w:szCs w:val="20"/>
        </w:rPr>
      </w:pPr>
      <w:r w:rsidRPr="00BE3F30">
        <w:rPr>
          <w:noProof/>
          <w:sz w:val="20"/>
          <w:szCs w:val="20"/>
        </w:rPr>
        <mc:AlternateContent>
          <mc:Choice Requires="wps">
            <w:drawing>
              <wp:anchor distT="0" distB="0" distL="114300" distR="114300" simplePos="0" relativeHeight="251590144" behindDoc="0" locked="0" layoutInCell="1" allowOverlap="1">
                <wp:simplePos x="0" y="0"/>
                <wp:positionH relativeFrom="column">
                  <wp:posOffset>1045210</wp:posOffset>
                </wp:positionH>
                <wp:positionV relativeFrom="paragraph">
                  <wp:posOffset>16510</wp:posOffset>
                </wp:positionV>
                <wp:extent cx="0" cy="381000"/>
                <wp:effectExtent l="58420" t="13970" r="55880" b="1460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9F30D" id="Прямая соединительная линия 45" o:spid="_x0000_s1026" style="position:absolute;flip:x;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pt,1.3pt" to="82.3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">
                <v:stroke endarrow="block"/>
              </v:line>
            </w:pict>
          </mc:Fallback>
        </mc:AlternateContent>
      </w:r>
    </w:p>
    <w:p w:rsidR="00BE3F30" w:rsidRPr="00BE3F30" w:rsidRDefault="00BE3F30" w:rsidP="00BE3F30">
      <w:pPr>
        <w:spacing w:line="240" w:lineRule="auto"/>
        <w:rPr>
          <w:sz w:val="20"/>
          <w:szCs w:val="20"/>
        </w:rPr>
      </w:pPr>
      <w:r w:rsidRPr="00BE3F30">
        <w:rPr>
          <w:noProof/>
          <w:sz w:val="20"/>
          <w:szCs w:val="20"/>
        </w:rPr>
        <mc:AlternateContent>
          <mc:Choice Requires="wps">
            <w:drawing>
              <wp:anchor distT="0" distB="0" distL="114300" distR="114300" simplePos="0" relativeHeight="251555328" behindDoc="0" locked="0" layoutInCell="1" allowOverlap="1">
                <wp:simplePos x="0" y="0"/>
                <wp:positionH relativeFrom="column">
                  <wp:posOffset>3485515</wp:posOffset>
                </wp:positionH>
                <wp:positionV relativeFrom="paragraph">
                  <wp:posOffset>137161</wp:posOffset>
                </wp:positionV>
                <wp:extent cx="2489200" cy="1327150"/>
                <wp:effectExtent l="0" t="0" r="25400" b="2540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0" cy="1327150"/>
                        </a:xfrm>
                        <a:prstGeom prst="rect">
                          <a:avLst/>
                        </a:prstGeom>
                        <a:solidFill>
                          <a:srgbClr val="FFFFFF"/>
                        </a:solidFill>
                        <a:ln w="9525">
                          <a:solidFill>
                            <a:srgbClr val="000000"/>
                          </a:solidFill>
                          <a:miter lim="800000"/>
                          <a:headEnd/>
                          <a:tailEnd/>
                        </a:ln>
                      </wps:spPr>
                      <wps:txbx>
                        <w:txbxContent>
                          <w:p w:rsidR="004040B5" w:rsidRPr="00BE3F30" w:rsidRDefault="004040B5" w:rsidP="00BE3F30">
                            <w:pPr>
                              <w:spacing w:line="240" w:lineRule="auto"/>
                              <w:ind w:firstLine="0"/>
                              <w:rPr>
                                <w:sz w:val="20"/>
                              </w:rPr>
                            </w:pPr>
                            <w:r w:rsidRPr="00BE3F30">
                              <w:rPr>
                                <w:sz w:val="20"/>
                              </w:rPr>
                              <w:t xml:space="preserve">Предъявление служебного удостоверения, ознакомление проверяемого лица с распоряжением администрации Репьевского муниципального района на проведение проверки, видами и  объемом мероприятий по контролю, со сроками и условиями проведения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9" style="position:absolute;left:0;text-align:left;margin-left:274.45pt;margin-top:10.8pt;width:196pt;height:104.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">
                <v:textbox>
                  <w:txbxContent>
                    <w:p w:rsidR="004040B5" w:rsidRPr="00BE3F30" w:rsidRDefault="004040B5" w:rsidP="00BE3F30">
                      <w:pPr>
                        <w:spacing w:line="240" w:lineRule="auto"/>
                        <w:ind w:firstLine="0"/>
                        <w:rPr>
                          <w:sz w:val="20"/>
                        </w:rPr>
                      </w:pPr>
                      <w:r w:rsidRPr="00BE3F30">
                        <w:rPr>
                          <w:sz w:val="20"/>
                        </w:rPr>
                        <w:t xml:space="preserve">Предъявление служебного удостоверения, ознакомление проверяемого лица с распоряжением администрации Репьевского муниципального района на проведение проверки, видами и  объемом мероприятий по контролю, со сроками и условиями проведения проверки </w:t>
                      </w:r>
                    </w:p>
                  </w:txbxContent>
                </v:textbox>
              </v:rect>
            </w:pict>
          </mc:Fallback>
        </mc:AlternateContent>
      </w:r>
      <w:r w:rsidRPr="00BE3F30">
        <w:rPr>
          <w:sz w:val="20"/>
          <w:szCs w:val="20"/>
        </w:rPr>
        <w:t>.</w:t>
      </w:r>
    </w:p>
    <w:p w:rsidR="00BE3F30" w:rsidRPr="00BE3F30" w:rsidRDefault="00BE3F30" w:rsidP="00BE3F30">
      <w:pPr>
        <w:tabs>
          <w:tab w:val="left" w:pos="7500"/>
        </w:tabs>
        <w:spacing w:line="240" w:lineRule="auto"/>
        <w:rPr>
          <w:sz w:val="20"/>
          <w:szCs w:val="20"/>
        </w:rPr>
      </w:pPr>
      <w:r w:rsidRPr="00BE3F30">
        <w:rPr>
          <w:noProof/>
          <w:sz w:val="20"/>
          <w:szCs w:val="20"/>
        </w:rPr>
        <mc:AlternateContent>
          <mc:Choice Requires="wps">
            <w:drawing>
              <wp:anchor distT="0" distB="0" distL="114300" distR="114300" simplePos="0" relativeHeight="251574784" behindDoc="0" locked="0" layoutInCell="1" allowOverlap="1">
                <wp:simplePos x="0" y="0"/>
                <wp:positionH relativeFrom="column">
                  <wp:posOffset>-228600</wp:posOffset>
                </wp:positionH>
                <wp:positionV relativeFrom="paragraph">
                  <wp:posOffset>37465</wp:posOffset>
                </wp:positionV>
                <wp:extent cx="3178810" cy="678180"/>
                <wp:effectExtent l="13335" t="13970" r="8255" b="1270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8810" cy="678180"/>
                        </a:xfrm>
                        <a:prstGeom prst="rect">
                          <a:avLst/>
                        </a:prstGeom>
                        <a:solidFill>
                          <a:srgbClr val="FFFFFF"/>
                        </a:solidFill>
                        <a:ln w="9525">
                          <a:solidFill>
                            <a:srgbClr val="000000"/>
                          </a:solidFill>
                          <a:miter lim="800000"/>
                          <a:headEnd/>
                          <a:tailEnd/>
                        </a:ln>
                      </wps:spPr>
                      <wps:txbx>
                        <w:txbxContent>
                          <w:p w:rsidR="004040B5" w:rsidRPr="00BE3F30" w:rsidRDefault="004040B5" w:rsidP="00BE3F30">
                            <w:pPr>
                              <w:spacing w:line="240" w:lineRule="auto"/>
                              <w:ind w:firstLine="0"/>
                              <w:rPr>
                                <w:sz w:val="20"/>
                                <w:szCs w:val="20"/>
                              </w:rPr>
                            </w:pPr>
                            <w:r w:rsidRPr="00BE3F30">
                              <w:rPr>
                                <w:sz w:val="20"/>
                                <w:szCs w:val="20"/>
                              </w:rPr>
                              <w:t xml:space="preserve">Оформление и направление мотивированного запроса в адрес проверяемого лица с приложением перечня необходимых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30" style="position:absolute;left:0;text-align:left;margin-left:-18pt;margin-top:2.95pt;width:250.3pt;height:53.4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">
                <v:textbox>
                  <w:txbxContent>
                    <w:p w:rsidR="004040B5" w:rsidRPr="00BE3F30" w:rsidRDefault="004040B5" w:rsidP="00BE3F30">
                      <w:pPr>
                        <w:spacing w:line="240" w:lineRule="auto"/>
                        <w:ind w:firstLine="0"/>
                        <w:rPr>
                          <w:sz w:val="20"/>
                          <w:szCs w:val="20"/>
                        </w:rPr>
                      </w:pPr>
                      <w:r w:rsidRPr="00BE3F30">
                        <w:rPr>
                          <w:sz w:val="20"/>
                          <w:szCs w:val="20"/>
                        </w:rPr>
                        <w:t xml:space="preserve">Оформление и направление мотивированного запроса в адрес проверяемого лица с приложением перечня необходимых документов </w:t>
                      </w:r>
                    </w:p>
                  </w:txbxContent>
                </v:textbox>
              </v:rect>
            </w:pict>
          </mc:Fallback>
        </mc:AlternateContent>
      </w:r>
    </w:p>
    <w:p w:rsidR="00BE3F30" w:rsidRPr="00BE3F30" w:rsidRDefault="00BE3F30" w:rsidP="00BE3F30">
      <w:pPr>
        <w:tabs>
          <w:tab w:val="left" w:pos="7500"/>
        </w:tabs>
        <w:spacing w:line="240" w:lineRule="auto"/>
        <w:rPr>
          <w:b/>
          <w:sz w:val="20"/>
          <w:szCs w:val="20"/>
        </w:rPr>
      </w:pPr>
      <w:r w:rsidRPr="00BE3F30">
        <w:rPr>
          <w:b/>
          <w:sz w:val="20"/>
          <w:szCs w:val="20"/>
        </w:rPr>
        <w:t xml:space="preserve"> </w:t>
      </w:r>
    </w:p>
    <w:p w:rsidR="00BE3F30" w:rsidRPr="00BE3F30" w:rsidRDefault="00BE3F30" w:rsidP="00BE3F30">
      <w:pPr>
        <w:spacing w:line="240" w:lineRule="auto"/>
        <w:rPr>
          <w:sz w:val="20"/>
          <w:szCs w:val="20"/>
        </w:rPr>
      </w:pPr>
    </w:p>
    <w:p w:rsidR="00BE3F30" w:rsidRPr="00BE3F30" w:rsidRDefault="00BE3F30" w:rsidP="00BE3F30">
      <w:pPr>
        <w:spacing w:line="240" w:lineRule="auto"/>
        <w:rPr>
          <w:b/>
          <w:sz w:val="20"/>
          <w:szCs w:val="20"/>
        </w:rPr>
      </w:pPr>
    </w:p>
    <w:p w:rsidR="00BE3F30" w:rsidRPr="00BE3F30" w:rsidRDefault="00BE3F30" w:rsidP="00BE3F30">
      <w:pPr>
        <w:spacing w:line="240" w:lineRule="auto"/>
        <w:rPr>
          <w:b/>
          <w:sz w:val="20"/>
          <w:szCs w:val="20"/>
        </w:rPr>
      </w:pPr>
      <w:r w:rsidRPr="00BE3F30">
        <w:rPr>
          <w:noProof/>
          <w:sz w:val="20"/>
          <w:szCs w:val="20"/>
        </w:rPr>
        <mc:AlternateContent>
          <mc:Choice Requires="wps">
            <w:drawing>
              <wp:anchor distT="0" distB="0" distL="114300" distR="114300" simplePos="0" relativeHeight="251584000" behindDoc="0" locked="0" layoutInCell="1" allowOverlap="1">
                <wp:simplePos x="0" y="0"/>
                <wp:positionH relativeFrom="column">
                  <wp:posOffset>969010</wp:posOffset>
                </wp:positionH>
                <wp:positionV relativeFrom="paragraph">
                  <wp:posOffset>3810</wp:posOffset>
                </wp:positionV>
                <wp:extent cx="0" cy="304800"/>
                <wp:effectExtent l="58420" t="5080" r="55880" b="2349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2486C" id="Прямая соединительная линия 42" o:spid="_x0000_s1026" style="position:absolute;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3pt,.3pt" to="76.3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">
                <v:stroke endarrow="block"/>
              </v:line>
            </w:pict>
          </mc:Fallback>
        </mc:AlternateContent>
      </w:r>
    </w:p>
    <w:p w:rsidR="00BE3F30" w:rsidRPr="00BE3F30" w:rsidRDefault="00BE3F30" w:rsidP="00BE3F30">
      <w:pPr>
        <w:spacing w:line="240" w:lineRule="auto"/>
        <w:rPr>
          <w:sz w:val="20"/>
          <w:szCs w:val="20"/>
        </w:rPr>
      </w:pPr>
      <w:r w:rsidRPr="00BE3F30">
        <w:rPr>
          <w:noProof/>
          <w:sz w:val="20"/>
          <w:szCs w:val="20"/>
        </w:rPr>
        <mc:AlternateContent>
          <mc:Choice Requires="wps">
            <w:drawing>
              <wp:anchor distT="0" distB="0" distL="114300" distR="114300" simplePos="0" relativeHeight="251564544" behindDoc="0" locked="0" layoutInCell="1" allowOverlap="1">
                <wp:simplePos x="0" y="0"/>
                <wp:positionH relativeFrom="column">
                  <wp:posOffset>-248285</wp:posOffset>
                </wp:positionH>
                <wp:positionV relativeFrom="paragraph">
                  <wp:posOffset>130810</wp:posOffset>
                </wp:positionV>
                <wp:extent cx="3200400" cy="431800"/>
                <wp:effectExtent l="0" t="0" r="19050" b="2540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31800"/>
                        </a:xfrm>
                        <a:prstGeom prst="rect">
                          <a:avLst/>
                        </a:prstGeom>
                        <a:solidFill>
                          <a:srgbClr val="FFFFFF"/>
                        </a:solidFill>
                        <a:ln w="9525">
                          <a:solidFill>
                            <a:srgbClr val="000000"/>
                          </a:solidFill>
                          <a:miter lim="800000"/>
                          <a:headEnd/>
                          <a:tailEnd/>
                        </a:ln>
                      </wps:spPr>
                      <wps:txbx>
                        <w:txbxContent>
                          <w:p w:rsidR="004040B5" w:rsidRPr="00BE3F30" w:rsidRDefault="004040B5" w:rsidP="00BE3F30">
                            <w:pPr>
                              <w:ind w:firstLine="0"/>
                              <w:rPr>
                                <w:sz w:val="20"/>
                                <w:szCs w:val="20"/>
                              </w:rPr>
                            </w:pPr>
                            <w:r w:rsidRPr="00BE3F30">
                              <w:rPr>
                                <w:sz w:val="20"/>
                                <w:szCs w:val="20"/>
                              </w:rPr>
                              <w:t>Изучение полученных документов проверяемого лица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31" style="position:absolute;left:0;text-align:left;margin-left:-19.55pt;margin-top:10.3pt;width:252pt;height:34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">
                <v:textbox>
                  <w:txbxContent>
                    <w:p w:rsidR="004040B5" w:rsidRPr="00BE3F30" w:rsidRDefault="004040B5" w:rsidP="00BE3F30">
                      <w:pPr>
                        <w:ind w:firstLine="0"/>
                        <w:rPr>
                          <w:sz w:val="20"/>
                          <w:szCs w:val="20"/>
                        </w:rPr>
                      </w:pPr>
                      <w:r w:rsidRPr="00BE3F30">
                        <w:rPr>
                          <w:sz w:val="20"/>
                          <w:szCs w:val="20"/>
                        </w:rPr>
                        <w:t>Изучение полученных документов проверяемого лица</w:t>
                      </w:r>
                    </w:p>
                  </w:txbxContent>
                </v:textbox>
              </v:rect>
            </w:pict>
          </mc:Fallback>
        </mc:AlternateContent>
      </w:r>
      <w:r w:rsidRPr="00BE3F30">
        <w:rPr>
          <w:sz w:val="20"/>
          <w:szCs w:val="20"/>
        </w:rPr>
        <w:t xml:space="preserve">                                   .                     </w:t>
      </w:r>
    </w:p>
    <w:p w:rsidR="00BE3F30" w:rsidRPr="00BE3F30" w:rsidRDefault="00BE3F30" w:rsidP="00BE3F30">
      <w:pPr>
        <w:tabs>
          <w:tab w:val="left" w:pos="2500"/>
        </w:tabs>
        <w:spacing w:line="240" w:lineRule="auto"/>
        <w:rPr>
          <w:sz w:val="20"/>
          <w:szCs w:val="20"/>
        </w:rPr>
      </w:pPr>
      <w:r w:rsidRPr="00BE3F30">
        <w:rPr>
          <w:sz w:val="20"/>
          <w:szCs w:val="20"/>
        </w:rPr>
        <w:t xml:space="preserve">                                                                          </w:t>
      </w:r>
    </w:p>
    <w:p w:rsidR="00BE3F30" w:rsidRPr="00BE3F30" w:rsidRDefault="00BE3F30" w:rsidP="00BE3F30">
      <w:pPr>
        <w:tabs>
          <w:tab w:val="left" w:pos="2500"/>
        </w:tabs>
        <w:spacing w:line="240" w:lineRule="auto"/>
        <w:rPr>
          <w:sz w:val="20"/>
          <w:szCs w:val="20"/>
        </w:rPr>
      </w:pPr>
    </w:p>
    <w:p w:rsidR="00BE3F30" w:rsidRPr="00BE3F30" w:rsidRDefault="00BE3F30" w:rsidP="00BE3F30">
      <w:pPr>
        <w:tabs>
          <w:tab w:val="left" w:pos="2500"/>
        </w:tabs>
        <w:spacing w:line="240" w:lineRule="auto"/>
        <w:rPr>
          <w:sz w:val="20"/>
          <w:szCs w:val="20"/>
        </w:rPr>
      </w:pPr>
      <w:r w:rsidRPr="00BE3F30">
        <w:rPr>
          <w:noProof/>
          <w:sz w:val="20"/>
          <w:szCs w:val="20"/>
        </w:rPr>
        <mc:AlternateContent>
          <mc:Choice Requires="wps">
            <w:drawing>
              <wp:anchor distT="0" distB="0" distL="114300" distR="114300" simplePos="0" relativeHeight="251597312" behindDoc="0" locked="0" layoutInCell="1" allowOverlap="1">
                <wp:simplePos x="0" y="0"/>
                <wp:positionH relativeFrom="column">
                  <wp:posOffset>4702810</wp:posOffset>
                </wp:positionH>
                <wp:positionV relativeFrom="paragraph">
                  <wp:posOffset>123190</wp:posOffset>
                </wp:positionV>
                <wp:extent cx="0" cy="990600"/>
                <wp:effectExtent l="58420" t="6350" r="55880" b="2222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EFB96" id="Прямая соединительная линия 40"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pt,9.7pt" to="370.3pt,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">
                <v:stroke endarrow="block"/>
              </v:line>
            </w:pict>
          </mc:Fallback>
        </mc:AlternateContent>
      </w:r>
      <w:r w:rsidRPr="00BE3F30">
        <w:rPr>
          <w:noProof/>
          <w:sz w:val="20"/>
          <w:szCs w:val="20"/>
        </w:rPr>
        <mc:AlternateContent>
          <mc:Choice Requires="wps">
            <w:drawing>
              <wp:anchor distT="0" distB="0" distL="114300" distR="114300" simplePos="0" relativeHeight="251577856" behindDoc="0" locked="0" layoutInCell="1" allowOverlap="1">
                <wp:simplePos x="0" y="0"/>
                <wp:positionH relativeFrom="column">
                  <wp:posOffset>-622300</wp:posOffset>
                </wp:positionH>
                <wp:positionV relativeFrom="paragraph">
                  <wp:posOffset>676910</wp:posOffset>
                </wp:positionV>
                <wp:extent cx="177800" cy="914400"/>
                <wp:effectExtent l="635" t="0" r="2540" b="1905"/>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0B5" w:rsidRDefault="004040B5" w:rsidP="00BE3F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9" o:spid="_x0000_s1032" type="#_x0000_t202" style="position:absolute;left:0;text-align:left;margin-left:-49pt;margin-top:53.3pt;width:14pt;height:1in;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" stroked="f">
                <v:textbox>
                  <w:txbxContent>
                    <w:p w:rsidR="004040B5" w:rsidRDefault="004040B5" w:rsidP="00BE3F30"/>
                  </w:txbxContent>
                </v:textbox>
              </v:shape>
            </w:pict>
          </mc:Fallback>
        </mc:AlternateContent>
      </w:r>
      <w:r w:rsidRPr="00BE3F30">
        <w:rPr>
          <w:noProof/>
          <w:sz w:val="20"/>
          <w:szCs w:val="20"/>
        </w:rPr>
        <mc:AlternateContent>
          <mc:Choice Requires="wps">
            <w:drawing>
              <wp:anchor distT="0" distB="0" distL="114300" distR="114300" simplePos="0" relativeHeight="251558400" behindDoc="0" locked="0" layoutInCell="1" allowOverlap="1">
                <wp:simplePos x="0" y="0"/>
                <wp:positionH relativeFrom="column">
                  <wp:posOffset>2788920</wp:posOffset>
                </wp:positionH>
                <wp:positionV relativeFrom="paragraph">
                  <wp:posOffset>83185</wp:posOffset>
                </wp:positionV>
                <wp:extent cx="0" cy="228600"/>
                <wp:effectExtent l="59055" t="13970" r="55245" b="1460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28781" id="Прямая соединительная линия 38" o:spid="_x0000_s1026" style="position:absolute;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6.55pt" to="219.6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8O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">
                <v:stroke endarrow="block"/>
              </v:line>
            </w:pict>
          </mc:Fallback>
        </mc:AlternateContent>
      </w:r>
      <w:r w:rsidRPr="00BE3F30">
        <w:rPr>
          <w:noProof/>
          <w:sz w:val="20"/>
          <w:szCs w:val="20"/>
        </w:rPr>
        <mc:AlternateContent>
          <mc:Choice Requires="wps">
            <w:drawing>
              <wp:anchor distT="0" distB="0" distL="114300" distR="114300" simplePos="0" relativeHeight="251567616" behindDoc="0" locked="0" layoutInCell="1" allowOverlap="1">
                <wp:simplePos x="0" y="0"/>
                <wp:positionH relativeFrom="column">
                  <wp:posOffset>2331720</wp:posOffset>
                </wp:positionH>
                <wp:positionV relativeFrom="paragraph">
                  <wp:posOffset>317500</wp:posOffset>
                </wp:positionV>
                <wp:extent cx="1485900" cy="695325"/>
                <wp:effectExtent l="11430" t="10160" r="7620" b="889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95325"/>
                        </a:xfrm>
                        <a:prstGeom prst="rect">
                          <a:avLst/>
                        </a:prstGeom>
                        <a:solidFill>
                          <a:srgbClr val="FFFFFF"/>
                        </a:solidFill>
                        <a:ln w="9525">
                          <a:solidFill>
                            <a:srgbClr val="000000"/>
                          </a:solidFill>
                          <a:miter lim="800000"/>
                          <a:headEnd/>
                          <a:tailEnd/>
                        </a:ln>
                      </wps:spPr>
                      <wps:txbx>
                        <w:txbxContent>
                          <w:p w:rsidR="004040B5" w:rsidRPr="00BE3F30" w:rsidRDefault="004040B5" w:rsidP="00BE3F30">
                            <w:pPr>
                              <w:spacing w:line="240" w:lineRule="auto"/>
                              <w:ind w:firstLine="0"/>
                              <w:rPr>
                                <w:sz w:val="20"/>
                                <w:szCs w:val="22"/>
                              </w:rPr>
                            </w:pPr>
                            <w:r w:rsidRPr="00BE3F30">
                              <w:rPr>
                                <w:sz w:val="20"/>
                                <w:szCs w:val="22"/>
                              </w:rPr>
                              <w:t>Принятие решения о проведении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3" style="position:absolute;left:0;text-align:left;margin-left:183.6pt;margin-top:25pt;width:117pt;height:54.7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">
                <v:textbox>
                  <w:txbxContent>
                    <w:p w:rsidR="004040B5" w:rsidRPr="00BE3F30" w:rsidRDefault="004040B5" w:rsidP="00BE3F30">
                      <w:pPr>
                        <w:spacing w:line="240" w:lineRule="auto"/>
                        <w:ind w:firstLine="0"/>
                        <w:rPr>
                          <w:sz w:val="20"/>
                          <w:szCs w:val="22"/>
                        </w:rPr>
                      </w:pPr>
                      <w:r w:rsidRPr="00BE3F30">
                        <w:rPr>
                          <w:sz w:val="20"/>
                          <w:szCs w:val="22"/>
                        </w:rPr>
                        <w:t>Принятие решения о проведении выездной проверки</w:t>
                      </w:r>
                    </w:p>
                  </w:txbxContent>
                </v:textbox>
              </v:rect>
            </w:pict>
          </mc:Fallback>
        </mc:AlternateContent>
      </w:r>
      <w:r w:rsidRPr="00BE3F30">
        <w:rPr>
          <w:noProof/>
          <w:sz w:val="20"/>
          <w:szCs w:val="20"/>
        </w:rPr>
        <mc:AlternateContent>
          <mc:Choice Requires="wps">
            <w:drawing>
              <wp:anchor distT="0" distB="0" distL="114300" distR="114300" simplePos="0" relativeHeight="251580928" behindDoc="0" locked="0" layoutInCell="1" allowOverlap="1">
                <wp:simplePos x="0" y="0"/>
                <wp:positionH relativeFrom="column">
                  <wp:posOffset>960120</wp:posOffset>
                </wp:positionH>
                <wp:positionV relativeFrom="paragraph">
                  <wp:posOffset>83185</wp:posOffset>
                </wp:positionV>
                <wp:extent cx="0" cy="571500"/>
                <wp:effectExtent l="59055" t="13970" r="55245" b="1460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8A286" id="Прямая соединительная линия 36" o:spid="_x0000_s1026" style="position:absolute;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6.55pt" to="75.6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">
                <v:stroke endarrow="block"/>
              </v:line>
            </w:pict>
          </mc:Fallback>
        </mc:AlternateContent>
      </w:r>
      <w:r w:rsidRPr="00BE3F30">
        <w:rPr>
          <w:noProof/>
          <w:sz w:val="20"/>
          <w:szCs w:val="20"/>
        </w:rPr>
        <mc:AlternateContent>
          <mc:Choice Requires="wps">
            <w:drawing>
              <wp:anchor distT="0" distB="0" distL="114300" distR="114300" simplePos="0" relativeHeight="251587072" behindDoc="0" locked="0" layoutInCell="1" allowOverlap="1">
                <wp:simplePos x="0" y="0"/>
                <wp:positionH relativeFrom="column">
                  <wp:posOffset>45720</wp:posOffset>
                </wp:positionH>
                <wp:positionV relativeFrom="paragraph">
                  <wp:posOffset>671830</wp:posOffset>
                </wp:positionV>
                <wp:extent cx="2057400" cy="342900"/>
                <wp:effectExtent l="11430" t="12065" r="7620" b="698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342900"/>
                        </a:xfrm>
                        <a:prstGeom prst="rect">
                          <a:avLst/>
                        </a:prstGeom>
                        <a:solidFill>
                          <a:srgbClr val="FFFFFF"/>
                        </a:solidFill>
                        <a:ln w="9525">
                          <a:solidFill>
                            <a:srgbClr val="000000"/>
                          </a:solidFill>
                          <a:miter lim="800000"/>
                          <a:headEnd/>
                          <a:tailEnd/>
                        </a:ln>
                      </wps:spPr>
                      <wps:txbx>
                        <w:txbxContent>
                          <w:p w:rsidR="004040B5" w:rsidRPr="00BE3F30" w:rsidRDefault="004040B5" w:rsidP="00BE3F30">
                            <w:pPr>
                              <w:rPr>
                                <w:sz w:val="20"/>
                                <w:szCs w:val="22"/>
                              </w:rPr>
                            </w:pPr>
                            <w:r w:rsidRPr="00BE3F30">
                              <w:rPr>
                                <w:sz w:val="20"/>
                                <w:szCs w:val="22"/>
                              </w:rPr>
                              <w:t xml:space="preserve">Завершение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4" style="position:absolute;left:0;text-align:left;margin-left:3.6pt;margin-top:52.9pt;width:162pt;height:27pt;flip:y;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">
                <v:textbox>
                  <w:txbxContent>
                    <w:p w:rsidR="004040B5" w:rsidRPr="00BE3F30" w:rsidRDefault="004040B5" w:rsidP="00BE3F30">
                      <w:pPr>
                        <w:rPr>
                          <w:sz w:val="20"/>
                          <w:szCs w:val="22"/>
                        </w:rPr>
                      </w:pPr>
                      <w:r w:rsidRPr="00BE3F30">
                        <w:rPr>
                          <w:sz w:val="20"/>
                          <w:szCs w:val="22"/>
                        </w:rPr>
                        <w:t xml:space="preserve">Завершение проверки </w:t>
                      </w:r>
                    </w:p>
                  </w:txbxContent>
                </v:textbox>
              </v:rect>
            </w:pict>
          </mc:Fallback>
        </mc:AlternateContent>
      </w:r>
    </w:p>
    <w:p w:rsidR="00BE3F30" w:rsidRPr="00BE3F30" w:rsidRDefault="00BE3F30" w:rsidP="00BE3F30">
      <w:pPr>
        <w:tabs>
          <w:tab w:val="left" w:pos="2500"/>
        </w:tabs>
        <w:spacing w:line="240" w:lineRule="auto"/>
        <w:rPr>
          <w:sz w:val="20"/>
          <w:szCs w:val="20"/>
        </w:rPr>
      </w:pPr>
    </w:p>
    <w:p w:rsidR="00BE3F30" w:rsidRPr="00BE3F30" w:rsidRDefault="00BE3F30" w:rsidP="00BE3F30">
      <w:pPr>
        <w:tabs>
          <w:tab w:val="left" w:pos="2500"/>
        </w:tabs>
        <w:spacing w:line="240" w:lineRule="auto"/>
        <w:rPr>
          <w:sz w:val="20"/>
          <w:szCs w:val="20"/>
        </w:rPr>
      </w:pPr>
    </w:p>
    <w:p w:rsidR="00BE3F30" w:rsidRPr="00BE3F30" w:rsidRDefault="00BE3F30" w:rsidP="00BE3F30">
      <w:pPr>
        <w:spacing w:line="240" w:lineRule="auto"/>
        <w:ind w:left="6379"/>
        <w:rPr>
          <w:color w:val="000000"/>
          <w:sz w:val="20"/>
          <w:szCs w:val="20"/>
          <w:highlight w:val="yellow"/>
        </w:rPr>
      </w:pPr>
    </w:p>
    <w:p w:rsidR="00BE3F30" w:rsidRPr="00BE3F30" w:rsidRDefault="00BE3F30" w:rsidP="00BE3F30">
      <w:pPr>
        <w:spacing w:line="240" w:lineRule="auto"/>
        <w:rPr>
          <w:sz w:val="20"/>
          <w:szCs w:val="20"/>
        </w:rPr>
      </w:pPr>
    </w:p>
    <w:p w:rsidR="00BE3F30" w:rsidRPr="00BE3F30" w:rsidRDefault="00BE3F30" w:rsidP="00BE3F30">
      <w:pPr>
        <w:spacing w:line="240" w:lineRule="auto"/>
        <w:ind w:left="6379"/>
        <w:rPr>
          <w:color w:val="000000"/>
          <w:sz w:val="20"/>
          <w:szCs w:val="20"/>
          <w:highlight w:val="yellow"/>
        </w:rPr>
      </w:pPr>
    </w:p>
    <w:p w:rsidR="00BE3F30" w:rsidRPr="00BE3F30" w:rsidRDefault="00BE3F30" w:rsidP="00BE3F30">
      <w:pPr>
        <w:spacing w:line="240" w:lineRule="auto"/>
        <w:ind w:left="6379"/>
        <w:rPr>
          <w:color w:val="000000"/>
          <w:sz w:val="20"/>
          <w:szCs w:val="20"/>
          <w:highlight w:val="yellow"/>
        </w:rPr>
      </w:pPr>
      <w:r w:rsidRPr="00BE3F30">
        <w:rPr>
          <w:noProof/>
          <w:sz w:val="20"/>
          <w:szCs w:val="20"/>
        </w:rPr>
        <mc:AlternateContent>
          <mc:Choice Requires="wps">
            <w:drawing>
              <wp:anchor distT="0" distB="0" distL="114300" distR="114300" simplePos="0" relativeHeight="251600384" behindDoc="0" locked="0" layoutInCell="1" allowOverlap="1">
                <wp:simplePos x="0" y="0"/>
                <wp:positionH relativeFrom="column">
                  <wp:posOffset>3559810</wp:posOffset>
                </wp:positionH>
                <wp:positionV relativeFrom="paragraph">
                  <wp:posOffset>34290</wp:posOffset>
                </wp:positionV>
                <wp:extent cx="2426970" cy="457200"/>
                <wp:effectExtent l="10795" t="6985" r="10160" b="1206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6970" cy="457200"/>
                        </a:xfrm>
                        <a:prstGeom prst="rect">
                          <a:avLst/>
                        </a:prstGeom>
                        <a:solidFill>
                          <a:srgbClr val="FFFFFF"/>
                        </a:solidFill>
                        <a:ln w="9525">
                          <a:solidFill>
                            <a:srgbClr val="000000"/>
                          </a:solidFill>
                          <a:miter lim="800000"/>
                          <a:headEnd/>
                          <a:tailEnd/>
                        </a:ln>
                      </wps:spPr>
                      <wps:txbx>
                        <w:txbxContent>
                          <w:p w:rsidR="004040B5" w:rsidRPr="00BE3F30" w:rsidRDefault="004040B5" w:rsidP="00BE3F30">
                            <w:pPr>
                              <w:spacing w:line="240" w:lineRule="auto"/>
                              <w:ind w:firstLine="0"/>
                              <w:rPr>
                                <w:sz w:val="20"/>
                                <w:szCs w:val="20"/>
                              </w:rPr>
                            </w:pPr>
                            <w:r w:rsidRPr="00BE3F30">
                              <w:rPr>
                                <w:sz w:val="20"/>
                                <w:szCs w:val="20"/>
                              </w:rPr>
                              <w:t xml:space="preserve">Проведение мероприятий по контролю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5" style="position:absolute;left:0;text-align:left;margin-left:280.3pt;margin-top:2.7pt;width:191.1pt;height:36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">
                <v:textbox>
                  <w:txbxContent>
                    <w:p w:rsidR="004040B5" w:rsidRPr="00BE3F30" w:rsidRDefault="004040B5" w:rsidP="00BE3F30">
                      <w:pPr>
                        <w:spacing w:line="240" w:lineRule="auto"/>
                        <w:ind w:firstLine="0"/>
                        <w:rPr>
                          <w:sz w:val="20"/>
                          <w:szCs w:val="20"/>
                        </w:rPr>
                      </w:pPr>
                      <w:r w:rsidRPr="00BE3F30">
                        <w:rPr>
                          <w:sz w:val="20"/>
                          <w:szCs w:val="20"/>
                        </w:rPr>
                        <w:t xml:space="preserve">Проведение мероприятий по контролю </w:t>
                      </w:r>
                    </w:p>
                  </w:txbxContent>
                </v:textbox>
              </v:rect>
            </w:pict>
          </mc:Fallback>
        </mc:AlternateContent>
      </w:r>
    </w:p>
    <w:p w:rsidR="00BE3F30" w:rsidRPr="00BE3F30" w:rsidRDefault="00BE3F30" w:rsidP="00BE3F30">
      <w:pPr>
        <w:spacing w:line="240" w:lineRule="auto"/>
        <w:ind w:left="6379"/>
        <w:rPr>
          <w:color w:val="000000"/>
          <w:sz w:val="20"/>
          <w:szCs w:val="20"/>
          <w:highlight w:val="yellow"/>
        </w:rPr>
      </w:pPr>
    </w:p>
    <w:p w:rsidR="00BE3F30" w:rsidRPr="00BE3F30" w:rsidRDefault="00BE3F30" w:rsidP="00BE3F30">
      <w:pPr>
        <w:widowControl w:val="0"/>
        <w:spacing w:line="240" w:lineRule="auto"/>
        <w:jc w:val="center"/>
        <w:rPr>
          <w:sz w:val="20"/>
          <w:szCs w:val="20"/>
        </w:rPr>
      </w:pPr>
      <w:r w:rsidRPr="00BE3F30">
        <w:rPr>
          <w:noProof/>
          <w:sz w:val="20"/>
          <w:szCs w:val="20"/>
        </w:rPr>
        <mc:AlternateContent>
          <mc:Choice Requires="wps">
            <w:drawing>
              <wp:anchor distT="0" distB="0" distL="114300" distR="114300" simplePos="0" relativeHeight="251603456" behindDoc="0" locked="0" layoutInCell="1" allowOverlap="1">
                <wp:simplePos x="0" y="0"/>
                <wp:positionH relativeFrom="column">
                  <wp:posOffset>4702810</wp:posOffset>
                </wp:positionH>
                <wp:positionV relativeFrom="paragraph">
                  <wp:posOffset>132080</wp:posOffset>
                </wp:positionV>
                <wp:extent cx="0" cy="328930"/>
                <wp:effectExtent l="58420" t="7620" r="55880" b="1587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3F0D6" id="Прямая соединительная линия 33"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pt,10.4pt" to="370.3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">
                <v:stroke endarrow="block"/>
              </v:line>
            </w:pict>
          </mc:Fallback>
        </mc:AlternateContent>
      </w:r>
    </w:p>
    <w:p w:rsidR="00BE3F30" w:rsidRPr="00BE3F30" w:rsidRDefault="00BE3F30" w:rsidP="00BE3F30">
      <w:pPr>
        <w:widowControl w:val="0"/>
        <w:spacing w:line="240" w:lineRule="auto"/>
        <w:jc w:val="center"/>
        <w:rPr>
          <w:sz w:val="20"/>
          <w:szCs w:val="20"/>
        </w:rPr>
      </w:pPr>
    </w:p>
    <w:p w:rsidR="00BE3F30" w:rsidRPr="00BE3F30" w:rsidRDefault="00BE3F30" w:rsidP="00BE3F30">
      <w:pPr>
        <w:widowControl w:val="0"/>
        <w:spacing w:line="240" w:lineRule="auto"/>
        <w:jc w:val="center"/>
        <w:rPr>
          <w:sz w:val="20"/>
          <w:szCs w:val="20"/>
        </w:rPr>
      </w:pPr>
    </w:p>
    <w:p w:rsidR="00BE3F30" w:rsidRPr="00BE3F30" w:rsidRDefault="00BE3F30" w:rsidP="00BE3F30">
      <w:pPr>
        <w:widowControl w:val="0"/>
        <w:spacing w:line="240" w:lineRule="auto"/>
        <w:jc w:val="center"/>
        <w:rPr>
          <w:sz w:val="20"/>
          <w:szCs w:val="20"/>
        </w:rPr>
      </w:pPr>
      <w:r w:rsidRPr="00BE3F30">
        <w:rPr>
          <w:noProof/>
          <w:sz w:val="20"/>
          <w:szCs w:val="20"/>
        </w:rPr>
        <mc:AlternateContent>
          <mc:Choice Requires="wps">
            <w:drawing>
              <wp:anchor distT="0" distB="0" distL="114300" distR="114300" simplePos="0" relativeHeight="251594240" behindDoc="0" locked="0" layoutInCell="1" allowOverlap="1" wp14:anchorId="2E4E945C" wp14:editId="179E550E">
                <wp:simplePos x="0" y="0"/>
                <wp:positionH relativeFrom="column">
                  <wp:posOffset>3559810</wp:posOffset>
                </wp:positionH>
                <wp:positionV relativeFrom="paragraph">
                  <wp:posOffset>24765</wp:posOffset>
                </wp:positionV>
                <wp:extent cx="2438400" cy="381000"/>
                <wp:effectExtent l="10795" t="8255" r="8255" b="1079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81000"/>
                        </a:xfrm>
                        <a:prstGeom prst="rect">
                          <a:avLst/>
                        </a:prstGeom>
                        <a:solidFill>
                          <a:srgbClr val="FFFFFF"/>
                        </a:solidFill>
                        <a:ln w="9525">
                          <a:solidFill>
                            <a:srgbClr val="000000"/>
                          </a:solidFill>
                          <a:miter lim="800000"/>
                          <a:headEnd/>
                          <a:tailEnd/>
                        </a:ln>
                      </wps:spPr>
                      <wps:txbx>
                        <w:txbxContent>
                          <w:p w:rsidR="004040B5" w:rsidRPr="00BE3F30" w:rsidRDefault="004040B5" w:rsidP="00BE3F30">
                            <w:pPr>
                              <w:rPr>
                                <w:sz w:val="20"/>
                                <w:szCs w:val="22"/>
                              </w:rPr>
                            </w:pPr>
                            <w:r w:rsidRPr="00BE3F30">
                              <w:rPr>
                                <w:sz w:val="20"/>
                                <w:szCs w:val="22"/>
                              </w:rPr>
                              <w:t xml:space="preserve">Завершение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E945C" id="Прямоугольник 32" o:spid="_x0000_s1036" style="position:absolute;left:0;text-align:left;margin-left:280.3pt;margin-top:1.95pt;width:192pt;height:30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">
                <v:textbox>
                  <w:txbxContent>
                    <w:p w:rsidR="004040B5" w:rsidRPr="00BE3F30" w:rsidRDefault="004040B5" w:rsidP="00BE3F30">
                      <w:pPr>
                        <w:rPr>
                          <w:sz w:val="20"/>
                          <w:szCs w:val="22"/>
                        </w:rPr>
                      </w:pPr>
                      <w:r w:rsidRPr="00BE3F30">
                        <w:rPr>
                          <w:sz w:val="20"/>
                          <w:szCs w:val="22"/>
                        </w:rPr>
                        <w:t xml:space="preserve">Завершение проверки </w:t>
                      </w:r>
                    </w:p>
                  </w:txbxContent>
                </v:textbox>
              </v:rect>
            </w:pict>
          </mc:Fallback>
        </mc:AlternateContent>
      </w:r>
    </w:p>
    <w:p w:rsidR="00BE3F30" w:rsidRPr="00BE3F30" w:rsidRDefault="00BE3F30" w:rsidP="00BE3F30">
      <w:pPr>
        <w:widowControl w:val="0"/>
        <w:spacing w:line="240" w:lineRule="auto"/>
        <w:jc w:val="center"/>
        <w:rPr>
          <w:sz w:val="20"/>
          <w:szCs w:val="20"/>
        </w:rPr>
      </w:pPr>
    </w:p>
    <w:p w:rsidR="00BE3F30" w:rsidRPr="00BE3F30" w:rsidRDefault="00BE3F30" w:rsidP="00BE3F30">
      <w:pPr>
        <w:widowControl w:val="0"/>
        <w:spacing w:line="240" w:lineRule="auto"/>
        <w:jc w:val="center"/>
        <w:rPr>
          <w:sz w:val="20"/>
          <w:szCs w:val="20"/>
        </w:rPr>
      </w:pPr>
    </w:p>
    <w:p w:rsidR="00BE3F30" w:rsidRPr="00BE3F30" w:rsidRDefault="00BE3F30" w:rsidP="00BE3F30">
      <w:pPr>
        <w:widowControl w:val="0"/>
        <w:spacing w:line="240" w:lineRule="auto"/>
        <w:jc w:val="center"/>
        <w:rPr>
          <w:sz w:val="20"/>
          <w:szCs w:val="20"/>
        </w:rPr>
      </w:pPr>
    </w:p>
    <w:p w:rsidR="00BE3F30" w:rsidRPr="00BE3F30" w:rsidRDefault="00BE3F30" w:rsidP="00BE3F30">
      <w:pPr>
        <w:widowControl w:val="0"/>
        <w:spacing w:line="240" w:lineRule="auto"/>
        <w:jc w:val="center"/>
        <w:rPr>
          <w:sz w:val="20"/>
          <w:szCs w:val="20"/>
        </w:rPr>
      </w:pPr>
    </w:p>
    <w:p w:rsidR="00BE3F30" w:rsidRPr="00BE3F30" w:rsidRDefault="00BE3F30" w:rsidP="00BE3F30">
      <w:pPr>
        <w:widowControl w:val="0"/>
        <w:spacing w:line="240" w:lineRule="auto"/>
        <w:jc w:val="center"/>
        <w:outlineLvl w:val="1"/>
        <w:rPr>
          <w:sz w:val="20"/>
          <w:szCs w:val="20"/>
        </w:rPr>
      </w:pPr>
      <w:r w:rsidRPr="00BE3F30">
        <w:rPr>
          <w:sz w:val="20"/>
          <w:szCs w:val="20"/>
        </w:rPr>
        <w:tab/>
      </w:r>
      <w:r w:rsidRPr="00BE3F30">
        <w:rPr>
          <w:sz w:val="20"/>
          <w:szCs w:val="20"/>
        </w:rPr>
        <w:tab/>
      </w:r>
      <w:r w:rsidRPr="00BE3F30">
        <w:rPr>
          <w:sz w:val="20"/>
          <w:szCs w:val="20"/>
        </w:rPr>
        <w:tab/>
      </w:r>
      <w:r w:rsidRPr="00BE3F30">
        <w:rPr>
          <w:sz w:val="20"/>
          <w:szCs w:val="20"/>
        </w:rPr>
        <w:tab/>
      </w:r>
      <w:r w:rsidRPr="00BE3F30">
        <w:rPr>
          <w:sz w:val="20"/>
          <w:szCs w:val="20"/>
        </w:rPr>
        <w:tab/>
      </w:r>
    </w:p>
    <w:p w:rsidR="00BE3F30" w:rsidRPr="00BE3F30" w:rsidRDefault="00BE3F30" w:rsidP="00BE3F30">
      <w:pPr>
        <w:widowControl w:val="0"/>
        <w:spacing w:line="240" w:lineRule="auto"/>
        <w:jc w:val="center"/>
        <w:outlineLvl w:val="1"/>
        <w:rPr>
          <w:sz w:val="20"/>
          <w:szCs w:val="20"/>
        </w:rPr>
      </w:pPr>
    </w:p>
    <w:p w:rsidR="00BE3F30" w:rsidRPr="00BE3F30" w:rsidRDefault="00BE3F30" w:rsidP="00BE3F30">
      <w:pPr>
        <w:widowControl w:val="0"/>
        <w:spacing w:line="240" w:lineRule="auto"/>
        <w:jc w:val="center"/>
        <w:outlineLvl w:val="1"/>
        <w:rPr>
          <w:sz w:val="20"/>
          <w:szCs w:val="20"/>
        </w:rPr>
      </w:pPr>
      <w:r w:rsidRPr="00BE3F30">
        <w:rPr>
          <w:noProof/>
          <w:sz w:val="20"/>
          <w:szCs w:val="20"/>
        </w:rPr>
        <mc:AlternateContent>
          <mc:Choice Requires="wps">
            <w:drawing>
              <wp:anchor distT="0" distB="0" distL="114300" distR="114300" simplePos="0" relativeHeight="251610624" behindDoc="0" locked="0" layoutInCell="1" allowOverlap="1" wp14:anchorId="17BD7608" wp14:editId="5A65D95C">
                <wp:simplePos x="0" y="0"/>
                <wp:positionH relativeFrom="column">
                  <wp:posOffset>361315</wp:posOffset>
                </wp:positionH>
                <wp:positionV relativeFrom="paragraph">
                  <wp:posOffset>99695</wp:posOffset>
                </wp:positionV>
                <wp:extent cx="4488180" cy="520700"/>
                <wp:effectExtent l="0" t="0" r="26670" b="1270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488180" cy="520700"/>
                        </a:xfrm>
                        <a:prstGeom prst="rect">
                          <a:avLst/>
                        </a:prstGeom>
                        <a:solidFill>
                          <a:srgbClr val="FFFFFF"/>
                        </a:solidFill>
                        <a:ln w="9525">
                          <a:solidFill>
                            <a:srgbClr val="000000"/>
                          </a:solidFill>
                          <a:miter lim="800000"/>
                          <a:headEnd/>
                          <a:tailEnd/>
                        </a:ln>
                      </wps:spPr>
                      <wps:txbx>
                        <w:txbxContent>
                          <w:p w:rsidR="004040B5" w:rsidRPr="00BE3F30" w:rsidRDefault="004040B5" w:rsidP="00BE3F30">
                            <w:pPr>
                              <w:spacing w:line="240" w:lineRule="auto"/>
                              <w:ind w:firstLine="0"/>
                              <w:rPr>
                                <w:sz w:val="20"/>
                                <w:szCs w:val="22"/>
                              </w:rPr>
                            </w:pPr>
                            <w:r w:rsidRPr="00BE3F30">
                              <w:rPr>
                                <w:sz w:val="20"/>
                                <w:szCs w:val="22"/>
                              </w:rPr>
                              <w:t xml:space="preserve">Составление отделом по строительству, архитектуре и ЖКХ администрации Репьевского муниципального района акта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D7608" id="Прямоугольник 31" o:spid="_x0000_s1037" style="position:absolute;left:0;text-align:left;margin-left:28.45pt;margin-top:7.85pt;width:353.4pt;height:41pt;flip:y;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">
                <v:textbox>
                  <w:txbxContent>
                    <w:p w:rsidR="004040B5" w:rsidRPr="00BE3F30" w:rsidRDefault="004040B5" w:rsidP="00BE3F30">
                      <w:pPr>
                        <w:spacing w:line="240" w:lineRule="auto"/>
                        <w:ind w:firstLine="0"/>
                        <w:rPr>
                          <w:sz w:val="20"/>
                          <w:szCs w:val="22"/>
                        </w:rPr>
                      </w:pPr>
                      <w:r w:rsidRPr="00BE3F30">
                        <w:rPr>
                          <w:sz w:val="20"/>
                          <w:szCs w:val="22"/>
                        </w:rPr>
                        <w:t xml:space="preserve">Составление отделом по строительству, архитектуре и ЖКХ администрации Репьевского муниципального района акта проверки </w:t>
                      </w:r>
                    </w:p>
                  </w:txbxContent>
                </v:textbox>
              </v:rect>
            </w:pict>
          </mc:Fallback>
        </mc:AlternateContent>
      </w:r>
    </w:p>
    <w:p w:rsidR="00BE3F30" w:rsidRPr="00BE3F30" w:rsidRDefault="00BE3F30" w:rsidP="00BE3F30">
      <w:pPr>
        <w:widowControl w:val="0"/>
        <w:spacing w:line="240" w:lineRule="auto"/>
        <w:jc w:val="center"/>
        <w:outlineLvl w:val="1"/>
        <w:rPr>
          <w:sz w:val="20"/>
          <w:szCs w:val="20"/>
        </w:rPr>
      </w:pPr>
    </w:p>
    <w:p w:rsidR="00BE3F30" w:rsidRPr="00BE3F30" w:rsidRDefault="00BE3F30" w:rsidP="00BE3F30">
      <w:pPr>
        <w:widowControl w:val="0"/>
        <w:spacing w:line="240" w:lineRule="auto"/>
        <w:jc w:val="center"/>
        <w:rPr>
          <w:sz w:val="20"/>
          <w:szCs w:val="20"/>
        </w:rPr>
      </w:pPr>
      <w:r w:rsidRPr="00BE3F30">
        <w:rPr>
          <w:sz w:val="20"/>
          <w:szCs w:val="20"/>
        </w:rPr>
        <w:t xml:space="preserve">                                                   </w:t>
      </w:r>
    </w:p>
    <w:p w:rsidR="00BE3F30" w:rsidRPr="00BE3F30" w:rsidRDefault="00BE3F30" w:rsidP="00BE3F30">
      <w:pPr>
        <w:pStyle w:val="ConsPlusTitle"/>
        <w:jc w:val="center"/>
        <w:rPr>
          <w:rFonts w:ascii="Times New Roman" w:hAnsi="Times New Roman" w:cs="Times New Roman"/>
          <w:b w:val="0"/>
          <w:sz w:val="20"/>
          <w:szCs w:val="20"/>
        </w:rPr>
      </w:pPr>
    </w:p>
    <w:p w:rsidR="00BE3F30" w:rsidRPr="00BE3F30" w:rsidRDefault="00236BFD" w:rsidP="00BE3F30">
      <w:pPr>
        <w:widowControl w:val="0"/>
        <w:spacing w:line="240" w:lineRule="auto"/>
        <w:jc w:val="center"/>
        <w:rPr>
          <w:sz w:val="20"/>
          <w:szCs w:val="20"/>
        </w:rPr>
      </w:pPr>
      <w:r w:rsidRPr="00BE3F30">
        <w:rPr>
          <w:noProof/>
          <w:sz w:val="20"/>
          <w:szCs w:val="20"/>
        </w:rPr>
        <mc:AlternateContent>
          <mc:Choice Requires="wps">
            <w:drawing>
              <wp:anchor distT="0" distB="0" distL="114300" distR="114300" simplePos="0" relativeHeight="251620864" behindDoc="0" locked="0" layoutInCell="1" allowOverlap="1" wp14:anchorId="6E6A2934" wp14:editId="79BBB33D">
                <wp:simplePos x="0" y="0"/>
                <wp:positionH relativeFrom="column">
                  <wp:posOffset>1807210</wp:posOffset>
                </wp:positionH>
                <wp:positionV relativeFrom="paragraph">
                  <wp:posOffset>78105</wp:posOffset>
                </wp:positionV>
                <wp:extent cx="0" cy="571500"/>
                <wp:effectExtent l="58420" t="8890" r="55880" b="1968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F9D44" id="Прямая соединительная линия 29" o:spid="_x0000_s1026" style="position:absolute;flip:x;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3pt,6.15pt" to="142.3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">
                <v:stroke endarrow="block"/>
              </v:line>
            </w:pict>
          </mc:Fallback>
        </mc:AlternateContent>
      </w:r>
      <w:r w:rsidRPr="00BE3F30">
        <w:rPr>
          <w:noProof/>
          <w:sz w:val="20"/>
          <w:szCs w:val="20"/>
        </w:rPr>
        <mc:AlternateContent>
          <mc:Choice Requires="wps">
            <w:drawing>
              <wp:anchor distT="0" distB="0" distL="114300" distR="114300" simplePos="0" relativeHeight="251628032" behindDoc="0" locked="0" layoutInCell="1" allowOverlap="1" wp14:anchorId="1AADEAD8" wp14:editId="1D172D1F">
                <wp:simplePos x="0" y="0"/>
                <wp:positionH relativeFrom="column">
                  <wp:posOffset>3566160</wp:posOffset>
                </wp:positionH>
                <wp:positionV relativeFrom="paragraph">
                  <wp:posOffset>40005</wp:posOffset>
                </wp:positionV>
                <wp:extent cx="8890" cy="609600"/>
                <wp:effectExtent l="58420" t="8890" r="46990" b="1968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609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22107" id="Прямая соединительная линия 30" o:spid="_x0000_s1026" style="position:absolute;flip:x;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8pt,3.15pt" to="281.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">
                <v:stroke endarrow="block"/>
              </v:line>
            </w:pict>
          </mc:Fallback>
        </mc:AlternateContent>
      </w:r>
    </w:p>
    <w:p w:rsidR="00BE3F30" w:rsidRPr="00BE3F30" w:rsidRDefault="00BE3F30" w:rsidP="00BE3F30">
      <w:pPr>
        <w:widowControl w:val="0"/>
        <w:spacing w:line="240" w:lineRule="auto"/>
        <w:jc w:val="center"/>
        <w:rPr>
          <w:sz w:val="20"/>
          <w:szCs w:val="20"/>
        </w:rPr>
      </w:pPr>
    </w:p>
    <w:p w:rsidR="00BE3F30" w:rsidRPr="00BE3F30" w:rsidRDefault="00BE3F30" w:rsidP="00BE3F30">
      <w:pPr>
        <w:widowControl w:val="0"/>
        <w:spacing w:line="240" w:lineRule="auto"/>
        <w:jc w:val="center"/>
        <w:rPr>
          <w:sz w:val="20"/>
          <w:szCs w:val="20"/>
        </w:rPr>
      </w:pPr>
    </w:p>
    <w:p w:rsidR="00BE3F30" w:rsidRPr="00BE3F30" w:rsidRDefault="00BE3F30" w:rsidP="00BE3F30">
      <w:pPr>
        <w:spacing w:line="240" w:lineRule="auto"/>
        <w:rPr>
          <w:b/>
          <w:sz w:val="20"/>
          <w:szCs w:val="20"/>
        </w:rPr>
      </w:pPr>
    </w:p>
    <w:p w:rsidR="00BE3F30" w:rsidRPr="00BE3F30" w:rsidRDefault="00BE3F30" w:rsidP="00BE3F30">
      <w:pPr>
        <w:spacing w:line="240" w:lineRule="auto"/>
        <w:rPr>
          <w:sz w:val="20"/>
          <w:szCs w:val="20"/>
        </w:rPr>
      </w:pPr>
      <w:r w:rsidRPr="00BE3F30">
        <w:rPr>
          <w:sz w:val="20"/>
          <w:szCs w:val="20"/>
        </w:rPr>
        <w:t xml:space="preserve">нарушения не выявлены                                                            нарушения выявлены </w:t>
      </w:r>
    </w:p>
    <w:p w:rsidR="00BE3F30" w:rsidRPr="00BE3F30" w:rsidRDefault="00BE3F30" w:rsidP="00BE3F30">
      <w:pPr>
        <w:spacing w:line="240" w:lineRule="auto"/>
        <w:rPr>
          <w:sz w:val="20"/>
          <w:szCs w:val="20"/>
        </w:rPr>
      </w:pPr>
      <w:r w:rsidRPr="00BE3F30">
        <w:rPr>
          <w:sz w:val="20"/>
          <w:szCs w:val="20"/>
        </w:rPr>
        <w:t xml:space="preserve"> </w:t>
      </w:r>
    </w:p>
    <w:p w:rsidR="00BE3F30" w:rsidRPr="00BE3F30" w:rsidRDefault="00BE3F30" w:rsidP="00BE3F30">
      <w:pPr>
        <w:spacing w:line="240" w:lineRule="auto"/>
        <w:rPr>
          <w:sz w:val="20"/>
          <w:szCs w:val="20"/>
        </w:rPr>
      </w:pPr>
      <w:r w:rsidRPr="00BE3F30">
        <w:rPr>
          <w:noProof/>
          <w:sz w:val="20"/>
          <w:szCs w:val="20"/>
        </w:rPr>
        <mc:AlternateContent>
          <mc:Choice Requires="wps">
            <w:drawing>
              <wp:anchor distT="0" distB="0" distL="114300" distR="114300" simplePos="0" relativeHeight="251613696" behindDoc="0" locked="0" layoutInCell="1" allowOverlap="1">
                <wp:simplePos x="0" y="0"/>
                <wp:positionH relativeFrom="column">
                  <wp:posOffset>3017520</wp:posOffset>
                </wp:positionH>
                <wp:positionV relativeFrom="paragraph">
                  <wp:posOffset>119380</wp:posOffset>
                </wp:positionV>
                <wp:extent cx="2655570" cy="457200"/>
                <wp:effectExtent l="11430" t="10795" r="9525" b="825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5570" cy="457200"/>
                        </a:xfrm>
                        <a:prstGeom prst="rect">
                          <a:avLst/>
                        </a:prstGeom>
                        <a:solidFill>
                          <a:srgbClr val="FFFFFF"/>
                        </a:solidFill>
                        <a:ln w="9525">
                          <a:solidFill>
                            <a:srgbClr val="000000"/>
                          </a:solidFill>
                          <a:miter lim="800000"/>
                          <a:headEnd/>
                          <a:tailEnd/>
                        </a:ln>
                      </wps:spPr>
                      <wps:txbx>
                        <w:txbxContent>
                          <w:p w:rsidR="004040B5" w:rsidRDefault="004040B5" w:rsidP="00236BFD">
                            <w:pPr>
                              <w:spacing w:line="240" w:lineRule="auto"/>
                              <w:ind w:firstLine="0"/>
                              <w:contextualSpacing/>
                              <w:rPr>
                                <w:szCs w:val="22"/>
                              </w:rPr>
                            </w:pPr>
                            <w:r w:rsidRPr="00236BFD">
                              <w:rPr>
                                <w:sz w:val="20"/>
                                <w:szCs w:val="20"/>
                              </w:rPr>
                              <w:t xml:space="preserve">Ознакомление проверяемого лица с актом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8" style="position:absolute;left:0;text-align:left;margin-left:237.6pt;margin-top:9.4pt;width:209.1pt;height:36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">
                <v:textbox>
                  <w:txbxContent>
                    <w:p w:rsidR="004040B5" w:rsidRDefault="004040B5" w:rsidP="00236BFD">
                      <w:pPr>
                        <w:spacing w:line="240" w:lineRule="auto"/>
                        <w:ind w:firstLine="0"/>
                        <w:contextualSpacing/>
                        <w:rPr>
                          <w:szCs w:val="22"/>
                        </w:rPr>
                      </w:pPr>
                      <w:r w:rsidRPr="00236BFD">
                        <w:rPr>
                          <w:sz w:val="20"/>
                          <w:szCs w:val="20"/>
                        </w:rPr>
                        <w:t xml:space="preserve">Ознакомление проверяемого лица с актом проверки </w:t>
                      </w:r>
                    </w:p>
                  </w:txbxContent>
                </v:textbox>
              </v:rect>
            </w:pict>
          </mc:Fallback>
        </mc:AlternateContent>
      </w:r>
      <w:r w:rsidRPr="00BE3F30">
        <w:rPr>
          <w:noProof/>
          <w:sz w:val="20"/>
          <w:szCs w:val="20"/>
        </w:rPr>
        <mc:AlternateContent>
          <mc:Choice Requires="wps">
            <w:drawing>
              <wp:anchor distT="0" distB="0" distL="114300" distR="114300" simplePos="0" relativeHeight="251655680" behindDoc="0" locked="0" layoutInCell="1" allowOverlap="1">
                <wp:simplePos x="0" y="0"/>
                <wp:positionH relativeFrom="column">
                  <wp:posOffset>-297180</wp:posOffset>
                </wp:positionH>
                <wp:positionV relativeFrom="paragraph">
                  <wp:posOffset>119380</wp:posOffset>
                </wp:positionV>
                <wp:extent cx="2628900" cy="457200"/>
                <wp:effectExtent l="11430" t="10795" r="7620" b="825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rsidR="004040B5" w:rsidRPr="00236BFD" w:rsidRDefault="004040B5" w:rsidP="00236BFD">
                            <w:pPr>
                              <w:spacing w:line="240" w:lineRule="auto"/>
                              <w:ind w:firstLine="0"/>
                              <w:rPr>
                                <w:sz w:val="20"/>
                                <w:szCs w:val="22"/>
                              </w:rPr>
                            </w:pPr>
                            <w:r w:rsidRPr="00236BFD">
                              <w:rPr>
                                <w:sz w:val="20"/>
                                <w:szCs w:val="22"/>
                              </w:rPr>
                              <w:t xml:space="preserve">Ознакомление проверяемого лица с актом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9" style="position:absolute;left:0;text-align:left;margin-left:-23.4pt;margin-top:9.4pt;width:207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">
                <v:textbox>
                  <w:txbxContent>
                    <w:p w:rsidR="004040B5" w:rsidRPr="00236BFD" w:rsidRDefault="004040B5" w:rsidP="00236BFD">
                      <w:pPr>
                        <w:spacing w:line="240" w:lineRule="auto"/>
                        <w:ind w:firstLine="0"/>
                        <w:rPr>
                          <w:sz w:val="20"/>
                          <w:szCs w:val="22"/>
                        </w:rPr>
                      </w:pPr>
                      <w:r w:rsidRPr="00236BFD">
                        <w:rPr>
                          <w:sz w:val="20"/>
                          <w:szCs w:val="22"/>
                        </w:rPr>
                        <w:t xml:space="preserve">Ознакомление проверяемого лица с актом проверки </w:t>
                      </w:r>
                    </w:p>
                  </w:txbxContent>
                </v:textbox>
              </v:rect>
            </w:pict>
          </mc:Fallback>
        </mc:AlternateContent>
      </w:r>
      <w:r w:rsidRPr="00BE3F30">
        <w:rPr>
          <w:sz w:val="20"/>
          <w:szCs w:val="20"/>
        </w:rPr>
        <w:t xml:space="preserve">                                                                                             </w:t>
      </w:r>
    </w:p>
    <w:p w:rsidR="00BE3F30" w:rsidRPr="00BE3F30" w:rsidRDefault="00BE3F30" w:rsidP="00BE3F30">
      <w:pPr>
        <w:spacing w:line="240" w:lineRule="auto"/>
        <w:rPr>
          <w:sz w:val="20"/>
          <w:szCs w:val="20"/>
        </w:rPr>
      </w:pPr>
    </w:p>
    <w:p w:rsidR="00BE3F30" w:rsidRPr="00BE3F30" w:rsidRDefault="00BE3F30" w:rsidP="00BE3F30">
      <w:pPr>
        <w:spacing w:line="240" w:lineRule="auto"/>
        <w:rPr>
          <w:sz w:val="20"/>
          <w:szCs w:val="20"/>
        </w:rPr>
      </w:pPr>
    </w:p>
    <w:p w:rsidR="00BE3F30" w:rsidRPr="00BE3F30" w:rsidRDefault="00BE3F30" w:rsidP="00BE3F30">
      <w:pPr>
        <w:spacing w:line="240" w:lineRule="auto"/>
        <w:rPr>
          <w:sz w:val="20"/>
          <w:szCs w:val="20"/>
        </w:rPr>
      </w:pPr>
      <w:r w:rsidRPr="00BE3F30">
        <w:rPr>
          <w:noProof/>
          <w:sz w:val="20"/>
          <w:szCs w:val="20"/>
        </w:rPr>
        <mc:AlternateContent>
          <mc:Choice Requires="wps">
            <w:drawing>
              <wp:anchor distT="0" distB="0" distL="114300" distR="114300" simplePos="0" relativeHeight="251701760" behindDoc="0" locked="0" layoutInCell="1" allowOverlap="1">
                <wp:simplePos x="0" y="0"/>
                <wp:positionH relativeFrom="column">
                  <wp:posOffset>960120</wp:posOffset>
                </wp:positionH>
                <wp:positionV relativeFrom="paragraph">
                  <wp:posOffset>50800</wp:posOffset>
                </wp:positionV>
                <wp:extent cx="0" cy="228600"/>
                <wp:effectExtent l="59055" t="10795" r="55245" b="1778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B9F0F" id="Прямая соединительная линия 26" o:spid="_x0000_s1026" style="position:absolute;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4pt" to="75.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">
                <v:stroke endarrow="block"/>
              </v:line>
            </w:pict>
          </mc:Fallback>
        </mc:AlternateContent>
      </w:r>
      <w:r w:rsidRPr="00BE3F30">
        <w:rPr>
          <w:noProof/>
          <w:sz w:val="20"/>
          <w:szCs w:val="20"/>
        </w:rPr>
        <mc:AlternateContent>
          <mc:Choice Requires="wps">
            <w:drawing>
              <wp:anchor distT="0" distB="0" distL="114300" distR="114300" simplePos="0" relativeHeight="251704832" behindDoc="0" locked="0" layoutInCell="1" allowOverlap="1">
                <wp:simplePos x="0" y="0"/>
                <wp:positionH relativeFrom="column">
                  <wp:posOffset>4274820</wp:posOffset>
                </wp:positionH>
                <wp:positionV relativeFrom="paragraph">
                  <wp:posOffset>50800</wp:posOffset>
                </wp:positionV>
                <wp:extent cx="0" cy="342900"/>
                <wp:effectExtent l="59055" t="10795" r="55245" b="1778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63CBB" id="Прямая соединительная линия 25" o:spid="_x0000_s1026" style="position:absolute;flip:x;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6pt,4pt" to="336.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">
                <v:stroke endarrow="block"/>
              </v:line>
            </w:pict>
          </mc:Fallback>
        </mc:AlternateContent>
      </w:r>
      <w:r w:rsidRPr="00BE3F30">
        <w:rPr>
          <w:sz w:val="20"/>
          <w:szCs w:val="20"/>
        </w:rPr>
        <w:t xml:space="preserve">                    </w:t>
      </w:r>
    </w:p>
    <w:p w:rsidR="00BE3F30" w:rsidRPr="00BE3F30" w:rsidRDefault="00236BFD" w:rsidP="00BE3F30">
      <w:pPr>
        <w:spacing w:line="240" w:lineRule="auto"/>
        <w:rPr>
          <w:sz w:val="20"/>
          <w:szCs w:val="20"/>
        </w:rPr>
      </w:pPr>
      <w:r w:rsidRPr="00BE3F30">
        <w:rPr>
          <w:noProof/>
          <w:sz w:val="20"/>
          <w:szCs w:val="20"/>
        </w:rPr>
        <mc:AlternateContent>
          <mc:Choice Requires="wps">
            <w:drawing>
              <wp:anchor distT="0" distB="0" distL="114300" distR="114300" simplePos="0" relativeHeight="251698688" behindDoc="0" locked="0" layoutInCell="1" allowOverlap="1" wp14:anchorId="239DC40A" wp14:editId="76768A66">
                <wp:simplePos x="0" y="0"/>
                <wp:positionH relativeFrom="column">
                  <wp:posOffset>-249530</wp:posOffset>
                </wp:positionH>
                <wp:positionV relativeFrom="paragraph">
                  <wp:posOffset>155931</wp:posOffset>
                </wp:positionV>
                <wp:extent cx="3124200" cy="685800"/>
                <wp:effectExtent l="10795" t="5715" r="8255" b="1333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685800"/>
                        </a:xfrm>
                        <a:prstGeom prst="rect">
                          <a:avLst/>
                        </a:prstGeom>
                        <a:solidFill>
                          <a:srgbClr val="FFFFFF"/>
                        </a:solidFill>
                        <a:ln w="9525">
                          <a:solidFill>
                            <a:srgbClr val="000000"/>
                          </a:solidFill>
                          <a:miter lim="800000"/>
                          <a:headEnd/>
                          <a:tailEnd/>
                        </a:ln>
                      </wps:spPr>
                      <wps:txbx>
                        <w:txbxContent>
                          <w:p w:rsidR="004040B5" w:rsidRPr="00236BFD" w:rsidRDefault="004040B5" w:rsidP="00236BFD">
                            <w:pPr>
                              <w:spacing w:line="240" w:lineRule="auto"/>
                              <w:ind w:firstLine="0"/>
                              <w:rPr>
                                <w:sz w:val="20"/>
                                <w:szCs w:val="22"/>
                              </w:rPr>
                            </w:pPr>
                            <w:r w:rsidRPr="00236BFD">
                              <w:rPr>
                                <w:sz w:val="20"/>
                                <w:szCs w:val="22"/>
                              </w:rPr>
                              <w:t>Подписание акта проверки должностными лицами  и проверяемыми лицами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DC40A" id="Прямоугольник 23" o:spid="_x0000_s1040" style="position:absolute;left:0;text-align:left;margin-left:-19.65pt;margin-top:12.3pt;width:246pt;height:5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">
                <v:textbox>
                  <w:txbxContent>
                    <w:p w:rsidR="004040B5" w:rsidRPr="00236BFD" w:rsidRDefault="004040B5" w:rsidP="00236BFD">
                      <w:pPr>
                        <w:spacing w:line="240" w:lineRule="auto"/>
                        <w:ind w:firstLine="0"/>
                        <w:rPr>
                          <w:sz w:val="20"/>
                          <w:szCs w:val="22"/>
                        </w:rPr>
                      </w:pPr>
                      <w:r w:rsidRPr="00236BFD">
                        <w:rPr>
                          <w:sz w:val="20"/>
                          <w:szCs w:val="22"/>
                        </w:rPr>
                        <w:t>Подписание акта проверки должностными лицами  и проверяемыми лицами</w:t>
                      </w:r>
                    </w:p>
                  </w:txbxContent>
                </v:textbox>
              </v:rect>
            </w:pict>
          </mc:Fallback>
        </mc:AlternateContent>
      </w:r>
      <w:r w:rsidR="00BE3F30" w:rsidRPr="00BE3F30">
        <w:rPr>
          <w:noProof/>
          <w:sz w:val="20"/>
          <w:szCs w:val="20"/>
        </w:rPr>
        <mc:AlternateContent>
          <mc:Choice Requires="wps">
            <w:drawing>
              <wp:anchor distT="0" distB="0" distL="114300" distR="114300" simplePos="0" relativeHeight="251694592" behindDoc="0" locked="0" layoutInCell="1" allowOverlap="1" wp14:anchorId="5AF16CB0" wp14:editId="7AE373AD">
                <wp:simplePos x="0" y="0"/>
                <wp:positionH relativeFrom="column">
                  <wp:posOffset>3017520</wp:posOffset>
                </wp:positionH>
                <wp:positionV relativeFrom="paragraph">
                  <wp:posOffset>104775</wp:posOffset>
                </wp:positionV>
                <wp:extent cx="2655570" cy="708660"/>
                <wp:effectExtent l="11430" t="11430" r="9525" b="1333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5570" cy="708660"/>
                        </a:xfrm>
                        <a:prstGeom prst="rect">
                          <a:avLst/>
                        </a:prstGeom>
                        <a:solidFill>
                          <a:srgbClr val="FFFFFF"/>
                        </a:solidFill>
                        <a:ln w="9525">
                          <a:solidFill>
                            <a:srgbClr val="000000"/>
                          </a:solidFill>
                          <a:miter lim="800000"/>
                          <a:headEnd/>
                          <a:tailEnd/>
                        </a:ln>
                      </wps:spPr>
                      <wps:txbx>
                        <w:txbxContent>
                          <w:p w:rsidR="004040B5" w:rsidRPr="00236BFD" w:rsidRDefault="004040B5" w:rsidP="00236BFD">
                            <w:pPr>
                              <w:spacing w:line="240" w:lineRule="auto"/>
                              <w:ind w:firstLine="0"/>
                              <w:rPr>
                                <w:sz w:val="20"/>
                                <w:szCs w:val="20"/>
                              </w:rPr>
                            </w:pPr>
                            <w:r w:rsidRPr="00236BFD">
                              <w:rPr>
                                <w:sz w:val="20"/>
                                <w:szCs w:val="20"/>
                              </w:rPr>
                              <w:t>Подписание акта проверки должностными лицами  и проверяемыми лицами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16CB0" id="Прямоугольник 24" o:spid="_x0000_s1041" style="position:absolute;left:0;text-align:left;margin-left:237.6pt;margin-top:8.25pt;width:209.1pt;height:55.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">
                <v:textbox>
                  <w:txbxContent>
                    <w:p w:rsidR="004040B5" w:rsidRPr="00236BFD" w:rsidRDefault="004040B5" w:rsidP="00236BFD">
                      <w:pPr>
                        <w:spacing w:line="240" w:lineRule="auto"/>
                        <w:ind w:firstLine="0"/>
                        <w:rPr>
                          <w:sz w:val="20"/>
                          <w:szCs w:val="20"/>
                        </w:rPr>
                      </w:pPr>
                      <w:r w:rsidRPr="00236BFD">
                        <w:rPr>
                          <w:sz w:val="20"/>
                          <w:szCs w:val="20"/>
                        </w:rPr>
                        <w:t>Подписание акта проверки должностными лицами  и проверяемыми лицами</w:t>
                      </w:r>
                    </w:p>
                  </w:txbxContent>
                </v:textbox>
              </v:rect>
            </w:pict>
          </mc:Fallback>
        </mc:AlternateContent>
      </w:r>
      <w:r w:rsidR="00BE3F30" w:rsidRPr="00BE3F30">
        <w:rPr>
          <w:noProof/>
          <w:sz w:val="20"/>
          <w:szCs w:val="20"/>
        </w:rPr>
        <mc:AlternateContent>
          <mc:Choice Requires="wps">
            <w:drawing>
              <wp:anchor distT="0" distB="0" distL="114300" distR="114300" simplePos="0" relativeHeight="251642368" behindDoc="0" locked="0" layoutInCell="1" allowOverlap="1">
                <wp:simplePos x="0" y="0"/>
                <wp:positionH relativeFrom="column">
                  <wp:posOffset>4800600</wp:posOffset>
                </wp:positionH>
                <wp:positionV relativeFrom="paragraph">
                  <wp:posOffset>159385</wp:posOffset>
                </wp:positionV>
                <wp:extent cx="0" cy="457200"/>
                <wp:effectExtent l="60960" t="8890" r="53340" b="1968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177E7" id="Прямая соединительная линия 22"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2.55pt" to="378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CeH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">
                <v:stroke endarrow="block"/>
              </v:line>
            </w:pict>
          </mc:Fallback>
        </mc:AlternateContent>
      </w:r>
      <w:r w:rsidR="00BE3F30" w:rsidRPr="00BE3F30">
        <w:rPr>
          <w:sz w:val="20"/>
          <w:szCs w:val="20"/>
        </w:rPr>
        <w:tab/>
        <w:t xml:space="preserve">                                          </w:t>
      </w:r>
    </w:p>
    <w:p w:rsidR="00BE3F30" w:rsidRPr="00BE3F30" w:rsidRDefault="00BE3F30" w:rsidP="00BE3F30">
      <w:pPr>
        <w:spacing w:line="240" w:lineRule="auto"/>
        <w:rPr>
          <w:sz w:val="20"/>
          <w:szCs w:val="20"/>
        </w:rPr>
      </w:pPr>
    </w:p>
    <w:p w:rsidR="00BE3F30" w:rsidRPr="00BE3F30" w:rsidRDefault="00BE3F30" w:rsidP="00BE3F30">
      <w:pPr>
        <w:spacing w:line="240" w:lineRule="auto"/>
        <w:rPr>
          <w:sz w:val="20"/>
          <w:szCs w:val="20"/>
        </w:rPr>
      </w:pPr>
      <w:r w:rsidRPr="00BE3F30">
        <w:rPr>
          <w:sz w:val="20"/>
          <w:szCs w:val="20"/>
        </w:rPr>
        <w:t xml:space="preserve">                                                                                             </w:t>
      </w:r>
    </w:p>
    <w:p w:rsidR="00BE3F30" w:rsidRPr="00BE3F30" w:rsidRDefault="00BE3F30" w:rsidP="00BE3F30">
      <w:pPr>
        <w:spacing w:line="240" w:lineRule="auto"/>
        <w:rPr>
          <w:sz w:val="20"/>
          <w:szCs w:val="20"/>
        </w:rPr>
      </w:pPr>
    </w:p>
    <w:p w:rsidR="00BE3F30" w:rsidRPr="00BE3F30" w:rsidRDefault="00BE3F30" w:rsidP="00BE3F30">
      <w:pPr>
        <w:spacing w:line="240" w:lineRule="auto"/>
        <w:rPr>
          <w:sz w:val="20"/>
          <w:szCs w:val="20"/>
        </w:rPr>
      </w:pPr>
      <w:r w:rsidRPr="00BE3F30">
        <w:rPr>
          <w:noProof/>
          <w:sz w:val="20"/>
          <w:szCs w:val="20"/>
        </w:rPr>
        <mc:AlternateContent>
          <mc:Choice Requires="wps">
            <w:drawing>
              <wp:anchor distT="0" distB="0" distL="114300" distR="114300" simplePos="0" relativeHeight="251668992" behindDoc="0" locked="0" layoutInCell="1" allowOverlap="1">
                <wp:simplePos x="0" y="0"/>
                <wp:positionH relativeFrom="column">
                  <wp:posOffset>45720</wp:posOffset>
                </wp:positionH>
                <wp:positionV relativeFrom="paragraph">
                  <wp:posOffset>89535</wp:posOffset>
                </wp:positionV>
                <wp:extent cx="0" cy="1257300"/>
                <wp:effectExtent l="59055" t="11430" r="55245" b="1714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5945E" id="Прямая соединительная линия 2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05pt" to="3.6pt,10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">
                <v:stroke endarrow="block"/>
              </v:line>
            </w:pict>
          </mc:Fallback>
        </mc:AlternateContent>
      </w:r>
      <w:r w:rsidRPr="00BE3F30">
        <w:rPr>
          <w:noProof/>
          <w:sz w:val="20"/>
          <w:szCs w:val="20"/>
        </w:rPr>
        <mc:AlternateContent>
          <mc:Choice Requires="wps">
            <w:drawing>
              <wp:anchor distT="0" distB="0" distL="114300" distR="114300" simplePos="0" relativeHeight="251712000" behindDoc="0" locked="0" layoutInCell="1" allowOverlap="1">
                <wp:simplePos x="0" y="0"/>
                <wp:positionH relativeFrom="column">
                  <wp:posOffset>5303520</wp:posOffset>
                </wp:positionH>
                <wp:positionV relativeFrom="paragraph">
                  <wp:posOffset>89535</wp:posOffset>
                </wp:positionV>
                <wp:extent cx="0" cy="1257300"/>
                <wp:effectExtent l="59055" t="11430" r="55245" b="1714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EFFD5" id="Прямая соединительная линия 20"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6pt,7.05pt" to="417.6pt,10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">
                <v:stroke endarrow="block"/>
              </v:line>
            </w:pict>
          </mc:Fallback>
        </mc:AlternateContent>
      </w:r>
      <w:r w:rsidRPr="00BE3F30">
        <w:rPr>
          <w:noProof/>
          <w:sz w:val="20"/>
          <w:szCs w:val="20"/>
        </w:rPr>
        <mc:AlternateContent>
          <mc:Choice Requires="wps">
            <w:drawing>
              <wp:anchor distT="0" distB="0" distL="114300" distR="114300" simplePos="0" relativeHeight="251679232" behindDoc="0" locked="0" layoutInCell="1" allowOverlap="1" wp14:anchorId="594F3896" wp14:editId="4F3ABAA4">
                <wp:simplePos x="0" y="0"/>
                <wp:positionH relativeFrom="column">
                  <wp:posOffset>3246120</wp:posOffset>
                </wp:positionH>
                <wp:positionV relativeFrom="paragraph">
                  <wp:posOffset>89535</wp:posOffset>
                </wp:positionV>
                <wp:extent cx="0" cy="342900"/>
                <wp:effectExtent l="59055" t="11430" r="55245" b="1714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1ABC9" id="Прямая соединительная линия 18"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7.05pt" to="255.6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">
                <v:stroke endarrow="block"/>
              </v:line>
            </w:pict>
          </mc:Fallback>
        </mc:AlternateContent>
      </w:r>
      <w:r w:rsidRPr="00BE3F30">
        <w:rPr>
          <w:noProof/>
          <w:sz w:val="20"/>
          <w:szCs w:val="20"/>
        </w:rPr>
        <mc:AlternateContent>
          <mc:Choice Requires="wps">
            <w:drawing>
              <wp:anchor distT="0" distB="0" distL="114300" distR="114300" simplePos="0" relativeHeight="251708928" behindDoc="0" locked="0" layoutInCell="1" allowOverlap="1" wp14:anchorId="1B1711DA" wp14:editId="5F149DBA">
                <wp:simplePos x="0" y="0"/>
                <wp:positionH relativeFrom="column">
                  <wp:posOffset>1988820</wp:posOffset>
                </wp:positionH>
                <wp:positionV relativeFrom="paragraph">
                  <wp:posOffset>89535</wp:posOffset>
                </wp:positionV>
                <wp:extent cx="0" cy="342900"/>
                <wp:effectExtent l="59055" t="11430" r="55245" b="1714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A2740" id="Прямая соединительная линия 17" o:spid="_x0000_s1026" style="position:absolute;flip:x;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7.05pt" to="156.6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">
                <v:stroke endarrow="block"/>
              </v:line>
            </w:pict>
          </mc:Fallback>
        </mc:AlternateContent>
      </w:r>
    </w:p>
    <w:p w:rsidR="00BE3F30" w:rsidRPr="00BE3F30" w:rsidRDefault="00BE3F30" w:rsidP="00BE3F30">
      <w:pPr>
        <w:spacing w:line="240" w:lineRule="auto"/>
        <w:rPr>
          <w:sz w:val="20"/>
          <w:szCs w:val="20"/>
        </w:rPr>
      </w:pPr>
    </w:p>
    <w:p w:rsidR="00BE3F30" w:rsidRPr="00BE3F30" w:rsidRDefault="00236BFD" w:rsidP="00BE3F30">
      <w:pPr>
        <w:spacing w:line="240" w:lineRule="auto"/>
        <w:rPr>
          <w:sz w:val="20"/>
          <w:szCs w:val="20"/>
        </w:rPr>
      </w:pPr>
      <w:r w:rsidRPr="00BE3F30">
        <w:rPr>
          <w:noProof/>
          <w:sz w:val="20"/>
          <w:szCs w:val="20"/>
        </w:rPr>
        <mc:AlternateContent>
          <mc:Choice Requires="wps">
            <w:drawing>
              <wp:anchor distT="0" distB="0" distL="114300" distR="114300" simplePos="0" relativeHeight="251659776" behindDoc="0" locked="0" layoutInCell="1" allowOverlap="1" wp14:anchorId="3D208FB1" wp14:editId="25355145">
                <wp:simplePos x="0" y="0"/>
                <wp:positionH relativeFrom="column">
                  <wp:posOffset>642620</wp:posOffset>
                </wp:positionH>
                <wp:positionV relativeFrom="paragraph">
                  <wp:posOffset>100965</wp:posOffset>
                </wp:positionV>
                <wp:extent cx="4457700" cy="685800"/>
                <wp:effectExtent l="11430" t="13335" r="7620" b="571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685800"/>
                        </a:xfrm>
                        <a:prstGeom prst="rect">
                          <a:avLst/>
                        </a:prstGeom>
                        <a:solidFill>
                          <a:srgbClr val="FFFFFF"/>
                        </a:solidFill>
                        <a:ln w="9525">
                          <a:solidFill>
                            <a:srgbClr val="000000"/>
                          </a:solidFill>
                          <a:miter lim="800000"/>
                          <a:headEnd/>
                          <a:tailEnd/>
                        </a:ln>
                      </wps:spPr>
                      <wps:txbx>
                        <w:txbxContent>
                          <w:p w:rsidR="004040B5" w:rsidRPr="00236BFD" w:rsidRDefault="004040B5" w:rsidP="00236BFD">
                            <w:pPr>
                              <w:spacing w:line="240" w:lineRule="auto"/>
                              <w:ind w:firstLine="0"/>
                              <w:rPr>
                                <w:sz w:val="20"/>
                                <w:szCs w:val="22"/>
                              </w:rPr>
                            </w:pPr>
                            <w:r w:rsidRPr="00236BFD">
                              <w:rPr>
                                <w:sz w:val="20"/>
                                <w:szCs w:val="22"/>
                              </w:rPr>
                              <w:t>Должностные лица , а так же проверяемые лица не согласные с принятыми решениями , излагают особое мнение которое прилагают к акту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08FB1" id="Прямоугольник 19" o:spid="_x0000_s1042" style="position:absolute;left:0;text-align:left;margin-left:50.6pt;margin-top:7.95pt;width:351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">
                <v:textbox>
                  <w:txbxContent>
                    <w:p w:rsidR="004040B5" w:rsidRPr="00236BFD" w:rsidRDefault="004040B5" w:rsidP="00236BFD">
                      <w:pPr>
                        <w:spacing w:line="240" w:lineRule="auto"/>
                        <w:ind w:firstLine="0"/>
                        <w:rPr>
                          <w:sz w:val="20"/>
                          <w:szCs w:val="22"/>
                        </w:rPr>
                      </w:pPr>
                      <w:r w:rsidRPr="00236BFD">
                        <w:rPr>
                          <w:sz w:val="20"/>
                          <w:szCs w:val="22"/>
                        </w:rPr>
                        <w:t>Должностные лица , а так же проверяемые лица не согласные с принятыми решениями , излагают особое мнение которое прилагают к акту проверки</w:t>
                      </w:r>
                    </w:p>
                  </w:txbxContent>
                </v:textbox>
              </v:rect>
            </w:pict>
          </mc:Fallback>
        </mc:AlternateContent>
      </w:r>
    </w:p>
    <w:p w:rsidR="00BE3F30" w:rsidRPr="00BE3F30" w:rsidRDefault="00BE3F30" w:rsidP="00BE3F30">
      <w:pPr>
        <w:spacing w:line="240" w:lineRule="auto"/>
        <w:rPr>
          <w:sz w:val="20"/>
          <w:szCs w:val="20"/>
        </w:rPr>
      </w:pPr>
      <w:r w:rsidRPr="00BE3F30">
        <w:rPr>
          <w:sz w:val="20"/>
          <w:szCs w:val="20"/>
        </w:rPr>
        <w:t>.</w:t>
      </w:r>
    </w:p>
    <w:p w:rsidR="00BE3F30" w:rsidRPr="00BE3F30" w:rsidRDefault="00BE3F30" w:rsidP="00BE3F30">
      <w:pPr>
        <w:tabs>
          <w:tab w:val="left" w:pos="7500"/>
        </w:tabs>
        <w:spacing w:line="240" w:lineRule="auto"/>
        <w:rPr>
          <w:sz w:val="20"/>
          <w:szCs w:val="20"/>
        </w:rPr>
      </w:pPr>
    </w:p>
    <w:p w:rsidR="00BE3F30" w:rsidRPr="00BE3F30" w:rsidRDefault="00BE3F30" w:rsidP="00BE3F30">
      <w:pPr>
        <w:tabs>
          <w:tab w:val="left" w:pos="7500"/>
        </w:tabs>
        <w:spacing w:line="240" w:lineRule="auto"/>
        <w:rPr>
          <w:b/>
          <w:sz w:val="20"/>
          <w:szCs w:val="20"/>
        </w:rPr>
      </w:pPr>
      <w:r w:rsidRPr="00BE3F30">
        <w:rPr>
          <w:b/>
          <w:sz w:val="20"/>
          <w:szCs w:val="20"/>
        </w:rPr>
        <w:t xml:space="preserve"> </w:t>
      </w:r>
    </w:p>
    <w:p w:rsidR="00BE3F30" w:rsidRPr="00BE3F30" w:rsidRDefault="00BE3F30" w:rsidP="00BE3F30">
      <w:pPr>
        <w:spacing w:line="240" w:lineRule="auto"/>
        <w:rPr>
          <w:sz w:val="20"/>
          <w:szCs w:val="20"/>
        </w:rPr>
      </w:pPr>
    </w:p>
    <w:p w:rsidR="00BE3F30" w:rsidRPr="00BE3F30" w:rsidRDefault="00BE3F30" w:rsidP="00BE3F30">
      <w:pPr>
        <w:spacing w:line="240" w:lineRule="auto"/>
        <w:rPr>
          <w:b/>
          <w:sz w:val="20"/>
          <w:szCs w:val="20"/>
        </w:rPr>
      </w:pPr>
    </w:p>
    <w:p w:rsidR="00BE3F30" w:rsidRPr="00BE3F30" w:rsidRDefault="00B573A3" w:rsidP="00BE3F30">
      <w:pPr>
        <w:spacing w:line="240" w:lineRule="auto"/>
        <w:rPr>
          <w:b/>
          <w:sz w:val="20"/>
          <w:szCs w:val="20"/>
        </w:rPr>
      </w:pPr>
      <w:r w:rsidRPr="00BE3F30">
        <w:rPr>
          <w:noProof/>
          <w:sz w:val="20"/>
          <w:szCs w:val="20"/>
        </w:rPr>
        <mc:AlternateContent>
          <mc:Choice Requires="wps">
            <w:drawing>
              <wp:anchor distT="0" distB="0" distL="114300" distR="114300" simplePos="0" relativeHeight="251649536" behindDoc="0" locked="0" layoutInCell="1" allowOverlap="1" wp14:anchorId="00DCBB31" wp14:editId="2F05F615">
                <wp:simplePos x="0" y="0"/>
                <wp:positionH relativeFrom="column">
                  <wp:posOffset>38786</wp:posOffset>
                </wp:positionH>
                <wp:positionV relativeFrom="paragraph">
                  <wp:posOffset>99695</wp:posOffset>
                </wp:positionV>
                <wp:extent cx="3077210" cy="635000"/>
                <wp:effectExtent l="0" t="0" r="27940" b="1270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7210" cy="635000"/>
                        </a:xfrm>
                        <a:prstGeom prst="rect">
                          <a:avLst/>
                        </a:prstGeom>
                        <a:solidFill>
                          <a:srgbClr val="FFFFFF"/>
                        </a:solidFill>
                        <a:ln w="9525">
                          <a:solidFill>
                            <a:srgbClr val="000000"/>
                          </a:solidFill>
                          <a:miter lim="800000"/>
                          <a:headEnd/>
                          <a:tailEnd/>
                        </a:ln>
                      </wps:spPr>
                      <wps:txbx>
                        <w:txbxContent>
                          <w:p w:rsidR="004040B5" w:rsidRPr="00236BFD" w:rsidRDefault="004040B5" w:rsidP="00236BFD">
                            <w:pPr>
                              <w:spacing w:line="240" w:lineRule="auto"/>
                              <w:ind w:firstLine="0"/>
                              <w:rPr>
                                <w:sz w:val="20"/>
                                <w:szCs w:val="22"/>
                              </w:rPr>
                            </w:pPr>
                            <w:r w:rsidRPr="00236BFD">
                              <w:rPr>
                                <w:sz w:val="20"/>
                                <w:szCs w:val="22"/>
                              </w:rPr>
                              <w:t>Вручение экземпляра акта проверки,  с копиями  приложений , проверяемому лицу, или направляется заказным почтовым  уведомлением о вручении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CBB31" id="Прямоугольник 16" o:spid="_x0000_s1043" style="position:absolute;left:0;text-align:left;margin-left:3.05pt;margin-top:7.85pt;width:242.3pt;height:5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">
                <v:textbox>
                  <w:txbxContent>
                    <w:p w:rsidR="004040B5" w:rsidRPr="00236BFD" w:rsidRDefault="004040B5" w:rsidP="00236BFD">
                      <w:pPr>
                        <w:spacing w:line="240" w:lineRule="auto"/>
                        <w:ind w:firstLine="0"/>
                        <w:rPr>
                          <w:sz w:val="20"/>
                          <w:szCs w:val="22"/>
                        </w:rPr>
                      </w:pPr>
                      <w:r w:rsidRPr="00236BFD">
                        <w:rPr>
                          <w:sz w:val="20"/>
                          <w:szCs w:val="22"/>
                        </w:rPr>
                        <w:t>Вручение экземпляра акта проверки,  с копиями  приложений , проверяемому лицу, или направляется заказным почтовым  уведомлением о вручении</w:t>
                      </w:r>
                    </w:p>
                  </w:txbxContent>
                </v:textbox>
              </v:rect>
            </w:pict>
          </mc:Fallback>
        </mc:AlternateContent>
      </w:r>
      <w:r w:rsidR="00236BFD" w:rsidRPr="00BE3F30">
        <w:rPr>
          <w:noProof/>
          <w:sz w:val="20"/>
          <w:szCs w:val="20"/>
        </w:rPr>
        <mc:AlternateContent>
          <mc:Choice Requires="wps">
            <w:drawing>
              <wp:anchor distT="0" distB="0" distL="114300" distR="114300" simplePos="0" relativeHeight="251636224" behindDoc="0" locked="0" layoutInCell="1" allowOverlap="1" wp14:anchorId="3ADC26BB" wp14:editId="2AC6B51E">
                <wp:simplePos x="0" y="0"/>
                <wp:positionH relativeFrom="column">
                  <wp:posOffset>3642360</wp:posOffset>
                </wp:positionH>
                <wp:positionV relativeFrom="paragraph">
                  <wp:posOffset>86360</wp:posOffset>
                </wp:positionV>
                <wp:extent cx="2962910" cy="789305"/>
                <wp:effectExtent l="10795" t="12065" r="7620" b="825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910" cy="789305"/>
                        </a:xfrm>
                        <a:prstGeom prst="rect">
                          <a:avLst/>
                        </a:prstGeom>
                        <a:solidFill>
                          <a:srgbClr val="FFFFFF"/>
                        </a:solidFill>
                        <a:ln w="9525">
                          <a:solidFill>
                            <a:srgbClr val="000000"/>
                          </a:solidFill>
                          <a:miter lim="800000"/>
                          <a:headEnd/>
                          <a:tailEnd/>
                        </a:ln>
                      </wps:spPr>
                      <wps:txbx>
                        <w:txbxContent>
                          <w:p w:rsidR="004040B5" w:rsidRPr="00B573A3" w:rsidRDefault="004040B5" w:rsidP="00B573A3">
                            <w:pPr>
                              <w:spacing w:line="240" w:lineRule="auto"/>
                              <w:ind w:firstLine="0"/>
                              <w:rPr>
                                <w:sz w:val="20"/>
                              </w:rPr>
                            </w:pPr>
                            <w:r w:rsidRPr="00B573A3">
                              <w:rPr>
                                <w:sz w:val="20"/>
                                <w:szCs w:val="22"/>
                              </w:rPr>
                              <w:t>Вручение экземпляра акта проверки,  с копиями  приложений , проверяемому лицу, или направляется заказным почтовым  уведомлением о вручении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C26BB" id="Прямоугольник 15" o:spid="_x0000_s1044" style="position:absolute;left:0;text-align:left;margin-left:286.8pt;margin-top:6.8pt;width:233.3pt;height:62.1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">
                <v:textbox>
                  <w:txbxContent>
                    <w:p w:rsidR="004040B5" w:rsidRPr="00B573A3" w:rsidRDefault="004040B5" w:rsidP="00B573A3">
                      <w:pPr>
                        <w:spacing w:line="240" w:lineRule="auto"/>
                        <w:ind w:firstLine="0"/>
                        <w:rPr>
                          <w:sz w:val="20"/>
                        </w:rPr>
                      </w:pPr>
                      <w:r w:rsidRPr="00B573A3">
                        <w:rPr>
                          <w:sz w:val="20"/>
                          <w:szCs w:val="22"/>
                        </w:rPr>
                        <w:t>Вручение экземпляра акта проверки,  с копиями  приложений , проверяемому лицу, или направляется заказным почтовым  уведомлением о вручении</w:t>
                      </w:r>
                    </w:p>
                  </w:txbxContent>
                </v:textbox>
              </v:rect>
            </w:pict>
          </mc:Fallback>
        </mc:AlternateContent>
      </w:r>
    </w:p>
    <w:p w:rsidR="00BE3F30" w:rsidRPr="00BE3F30" w:rsidRDefault="00BE3F30" w:rsidP="00BE3F30">
      <w:pPr>
        <w:spacing w:line="240" w:lineRule="auto"/>
        <w:rPr>
          <w:sz w:val="20"/>
          <w:szCs w:val="20"/>
        </w:rPr>
      </w:pPr>
      <w:r w:rsidRPr="00BE3F30">
        <w:rPr>
          <w:sz w:val="20"/>
          <w:szCs w:val="20"/>
        </w:rPr>
        <w:t xml:space="preserve">                                   .                     </w:t>
      </w:r>
    </w:p>
    <w:p w:rsidR="00BE3F30" w:rsidRPr="00BE3F30" w:rsidRDefault="00BE3F30" w:rsidP="00BE3F30">
      <w:pPr>
        <w:tabs>
          <w:tab w:val="left" w:pos="2500"/>
        </w:tabs>
        <w:spacing w:line="240" w:lineRule="auto"/>
        <w:rPr>
          <w:sz w:val="20"/>
          <w:szCs w:val="20"/>
        </w:rPr>
      </w:pPr>
      <w:r w:rsidRPr="00BE3F30">
        <w:rPr>
          <w:sz w:val="20"/>
          <w:szCs w:val="20"/>
        </w:rPr>
        <w:t xml:space="preserve">                                                                          </w:t>
      </w:r>
    </w:p>
    <w:p w:rsidR="00BE3F30" w:rsidRPr="00BE3F30" w:rsidRDefault="00BE3F30" w:rsidP="00BE3F30">
      <w:pPr>
        <w:tabs>
          <w:tab w:val="left" w:pos="2500"/>
        </w:tabs>
        <w:spacing w:line="240" w:lineRule="auto"/>
        <w:rPr>
          <w:sz w:val="20"/>
          <w:szCs w:val="20"/>
        </w:rPr>
      </w:pPr>
      <w:r w:rsidRPr="00BE3F30">
        <w:rPr>
          <w:noProof/>
          <w:sz w:val="20"/>
          <w:szCs w:val="20"/>
        </w:rPr>
        <mc:AlternateContent>
          <mc:Choice Requires="wps">
            <w:drawing>
              <wp:anchor distT="0" distB="0" distL="114300" distR="114300" simplePos="0" relativeHeight="251685376" behindDoc="0" locked="0" layoutInCell="1" allowOverlap="1">
                <wp:simplePos x="0" y="0"/>
                <wp:positionH relativeFrom="column">
                  <wp:posOffset>4780915</wp:posOffset>
                </wp:positionH>
                <wp:positionV relativeFrom="paragraph">
                  <wp:posOffset>175895</wp:posOffset>
                </wp:positionV>
                <wp:extent cx="68580" cy="552450"/>
                <wp:effectExtent l="0" t="0" r="64770" b="571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 cy="552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2A660" id="Прямая соединительная линия 14"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45pt,13.85pt" to="381.85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">
                <v:stroke endarrow="block"/>
              </v:line>
            </w:pict>
          </mc:Fallback>
        </mc:AlternateContent>
      </w:r>
    </w:p>
    <w:p w:rsidR="00BE3F30" w:rsidRPr="00BE3F30" w:rsidRDefault="00BE3F30" w:rsidP="00BE3F30">
      <w:pPr>
        <w:tabs>
          <w:tab w:val="left" w:pos="2500"/>
        </w:tabs>
        <w:spacing w:line="240" w:lineRule="auto"/>
        <w:rPr>
          <w:sz w:val="20"/>
          <w:szCs w:val="20"/>
        </w:rPr>
      </w:pPr>
      <w:r w:rsidRPr="00BE3F30">
        <w:rPr>
          <w:noProof/>
          <w:sz w:val="20"/>
          <w:szCs w:val="20"/>
        </w:rPr>
        <mc:AlternateContent>
          <mc:Choice Requires="wps">
            <w:drawing>
              <wp:anchor distT="0" distB="0" distL="114300" distR="114300" simplePos="0" relativeHeight="251639296" behindDoc="0" locked="0" layoutInCell="1" allowOverlap="1">
                <wp:simplePos x="0" y="0"/>
                <wp:positionH relativeFrom="column">
                  <wp:posOffset>3483610</wp:posOffset>
                </wp:positionH>
                <wp:positionV relativeFrom="paragraph">
                  <wp:posOffset>69850</wp:posOffset>
                </wp:positionV>
                <wp:extent cx="0" cy="342900"/>
                <wp:effectExtent l="58420" t="8255" r="55880" b="2032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E1AA0" id="Прямая соединительная линия 13"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3pt,5.5pt" to="274.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xL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">
                <v:stroke endarrow="block"/>
              </v:line>
            </w:pict>
          </mc:Fallback>
        </mc:AlternateContent>
      </w:r>
    </w:p>
    <w:p w:rsidR="00BE3F30" w:rsidRPr="00BE3F30" w:rsidRDefault="00BE3F30" w:rsidP="00BE3F30">
      <w:pPr>
        <w:tabs>
          <w:tab w:val="left" w:pos="2500"/>
        </w:tabs>
        <w:spacing w:line="240" w:lineRule="auto"/>
        <w:rPr>
          <w:sz w:val="20"/>
          <w:szCs w:val="20"/>
        </w:rPr>
      </w:pPr>
    </w:p>
    <w:p w:rsidR="00BE3F30" w:rsidRPr="00BE3F30" w:rsidRDefault="00BE3F30" w:rsidP="00BE3F30">
      <w:pPr>
        <w:tabs>
          <w:tab w:val="left" w:pos="2500"/>
        </w:tabs>
        <w:spacing w:line="240" w:lineRule="auto"/>
        <w:rPr>
          <w:sz w:val="20"/>
          <w:szCs w:val="20"/>
        </w:rPr>
      </w:pPr>
      <w:r w:rsidRPr="00BE3F30">
        <w:rPr>
          <w:noProof/>
          <w:sz w:val="20"/>
          <w:szCs w:val="20"/>
        </w:rPr>
        <mc:AlternateContent>
          <mc:Choice Requires="wps">
            <w:drawing>
              <wp:anchor distT="0" distB="0" distL="114300" distR="114300" simplePos="0" relativeHeight="251652608" behindDoc="0" locked="0" layoutInCell="1" allowOverlap="1">
                <wp:simplePos x="0" y="0"/>
                <wp:positionH relativeFrom="column">
                  <wp:posOffset>2264410</wp:posOffset>
                </wp:positionH>
                <wp:positionV relativeFrom="paragraph">
                  <wp:posOffset>90805</wp:posOffset>
                </wp:positionV>
                <wp:extent cx="1485900" cy="695325"/>
                <wp:effectExtent l="10795" t="8255" r="8255" b="1079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95325"/>
                        </a:xfrm>
                        <a:prstGeom prst="rect">
                          <a:avLst/>
                        </a:prstGeom>
                        <a:solidFill>
                          <a:srgbClr val="FFFFFF"/>
                        </a:solidFill>
                        <a:ln w="9525">
                          <a:solidFill>
                            <a:srgbClr val="000000"/>
                          </a:solidFill>
                          <a:miter lim="800000"/>
                          <a:headEnd/>
                          <a:tailEnd/>
                        </a:ln>
                      </wps:spPr>
                      <wps:txbx>
                        <w:txbxContent>
                          <w:p w:rsidR="004040B5" w:rsidRPr="00B573A3" w:rsidRDefault="004040B5" w:rsidP="00B573A3">
                            <w:pPr>
                              <w:spacing w:line="240" w:lineRule="auto"/>
                              <w:ind w:firstLine="0"/>
                              <w:rPr>
                                <w:sz w:val="20"/>
                                <w:szCs w:val="22"/>
                              </w:rPr>
                            </w:pPr>
                            <w:r w:rsidRPr="00B573A3">
                              <w:rPr>
                                <w:sz w:val="20"/>
                                <w:szCs w:val="22"/>
                              </w:rPr>
                              <w:t xml:space="preserve">Составление протокола о правонарушении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45" style="position:absolute;left:0;text-align:left;margin-left:178.3pt;margin-top:7.15pt;width:117pt;height:54.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">
                <v:textbox>
                  <w:txbxContent>
                    <w:p w:rsidR="004040B5" w:rsidRPr="00B573A3" w:rsidRDefault="004040B5" w:rsidP="00B573A3">
                      <w:pPr>
                        <w:spacing w:line="240" w:lineRule="auto"/>
                        <w:ind w:firstLine="0"/>
                        <w:rPr>
                          <w:sz w:val="20"/>
                          <w:szCs w:val="22"/>
                        </w:rPr>
                      </w:pPr>
                      <w:r w:rsidRPr="00B573A3">
                        <w:rPr>
                          <w:sz w:val="20"/>
                          <w:szCs w:val="22"/>
                        </w:rPr>
                        <w:t xml:space="preserve">Составление протокола о правонарушении </w:t>
                      </w:r>
                    </w:p>
                  </w:txbxContent>
                </v:textbox>
              </v:rect>
            </w:pict>
          </mc:Fallback>
        </mc:AlternateContent>
      </w:r>
    </w:p>
    <w:p w:rsidR="00BE3F30" w:rsidRPr="00BE3F30" w:rsidRDefault="00B573A3" w:rsidP="00BE3F30">
      <w:pPr>
        <w:spacing w:line="240" w:lineRule="auto"/>
        <w:ind w:left="6379"/>
        <w:rPr>
          <w:color w:val="000000"/>
          <w:sz w:val="20"/>
          <w:szCs w:val="20"/>
          <w:highlight w:val="yellow"/>
        </w:rPr>
      </w:pPr>
      <w:r w:rsidRPr="00BE3F30">
        <w:rPr>
          <w:noProof/>
          <w:sz w:val="20"/>
          <w:szCs w:val="20"/>
        </w:rPr>
        <mc:AlternateContent>
          <mc:Choice Requires="wps">
            <w:drawing>
              <wp:anchor distT="0" distB="0" distL="114300" distR="114300" simplePos="0" relativeHeight="251675136" behindDoc="0" locked="0" layoutInCell="1" allowOverlap="1" wp14:anchorId="0CC56F24" wp14:editId="0D45802A">
                <wp:simplePos x="0" y="0"/>
                <wp:positionH relativeFrom="column">
                  <wp:posOffset>-19685</wp:posOffset>
                </wp:positionH>
                <wp:positionV relativeFrom="paragraph">
                  <wp:posOffset>92710</wp:posOffset>
                </wp:positionV>
                <wp:extent cx="2127250" cy="800100"/>
                <wp:effectExtent l="0" t="0" r="2540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27250" cy="800100"/>
                        </a:xfrm>
                        <a:prstGeom prst="rect">
                          <a:avLst/>
                        </a:prstGeom>
                        <a:solidFill>
                          <a:srgbClr val="FFFFFF"/>
                        </a:solidFill>
                        <a:ln w="9525">
                          <a:solidFill>
                            <a:srgbClr val="000000"/>
                          </a:solidFill>
                          <a:miter lim="800000"/>
                          <a:headEnd/>
                          <a:tailEnd/>
                        </a:ln>
                      </wps:spPr>
                      <wps:txbx>
                        <w:txbxContent>
                          <w:p w:rsidR="004040B5" w:rsidRPr="00B573A3" w:rsidRDefault="004040B5" w:rsidP="00B573A3">
                            <w:pPr>
                              <w:spacing w:line="240" w:lineRule="auto"/>
                              <w:ind w:firstLine="0"/>
                              <w:rPr>
                                <w:sz w:val="20"/>
                                <w:szCs w:val="22"/>
                              </w:rPr>
                            </w:pPr>
                            <w:r w:rsidRPr="00B573A3">
                              <w:rPr>
                                <w:sz w:val="20"/>
                                <w:szCs w:val="22"/>
                              </w:rPr>
                              <w:t xml:space="preserve">Направление протокола об административном правонарушении с материалами проверки уполномоченному лицу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56F24" id="Прямоугольник 10" o:spid="_x0000_s1046" style="position:absolute;left:0;text-align:left;margin-left:-1.55pt;margin-top:7.3pt;width:167.5pt;height:63p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">
                <v:textbox>
                  <w:txbxContent>
                    <w:p w:rsidR="004040B5" w:rsidRPr="00B573A3" w:rsidRDefault="004040B5" w:rsidP="00B573A3">
                      <w:pPr>
                        <w:spacing w:line="240" w:lineRule="auto"/>
                        <w:ind w:firstLine="0"/>
                        <w:rPr>
                          <w:sz w:val="20"/>
                          <w:szCs w:val="22"/>
                        </w:rPr>
                      </w:pPr>
                      <w:r w:rsidRPr="00B573A3">
                        <w:rPr>
                          <w:sz w:val="20"/>
                          <w:szCs w:val="22"/>
                        </w:rPr>
                        <w:t xml:space="preserve">Направление протокола об административном правонарушении с материалами проверки уполномоченному лицу </w:t>
                      </w:r>
                    </w:p>
                  </w:txbxContent>
                </v:textbox>
              </v:rect>
            </w:pict>
          </mc:Fallback>
        </mc:AlternateContent>
      </w:r>
      <w:r w:rsidR="00BE3F30" w:rsidRPr="00BE3F30">
        <w:rPr>
          <w:noProof/>
          <w:sz w:val="20"/>
          <w:szCs w:val="20"/>
        </w:rPr>
        <mc:AlternateContent>
          <mc:Choice Requires="wps">
            <w:drawing>
              <wp:anchor distT="0" distB="0" distL="114300" distR="114300" simplePos="0" relativeHeight="251665920" behindDoc="0" locked="0" layoutInCell="1" allowOverlap="1" wp14:anchorId="3E5274B2" wp14:editId="7C53954C">
                <wp:simplePos x="0" y="0"/>
                <wp:positionH relativeFrom="column">
                  <wp:posOffset>-622300</wp:posOffset>
                </wp:positionH>
                <wp:positionV relativeFrom="paragraph">
                  <wp:posOffset>133985</wp:posOffset>
                </wp:positionV>
                <wp:extent cx="177800" cy="914400"/>
                <wp:effectExtent l="635" t="0" r="2540" b="190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0B5" w:rsidRDefault="004040B5" w:rsidP="00BE3F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274B2" id="Надпись 11" o:spid="_x0000_s1047" type="#_x0000_t202" style="position:absolute;left:0;text-align:left;margin-left:-49pt;margin-top:10.55pt;width:14pt;height:1in;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" stroked="f">
                <v:textbox>
                  <w:txbxContent>
                    <w:p w:rsidR="004040B5" w:rsidRDefault="004040B5" w:rsidP="00BE3F30"/>
                  </w:txbxContent>
                </v:textbox>
              </v:shape>
            </w:pict>
          </mc:Fallback>
        </mc:AlternateContent>
      </w:r>
      <w:r w:rsidR="00BE3F30" w:rsidRPr="00BE3F30">
        <w:rPr>
          <w:noProof/>
          <w:sz w:val="20"/>
          <w:szCs w:val="20"/>
        </w:rPr>
        <mc:AlternateContent>
          <mc:Choice Requires="wps">
            <w:drawing>
              <wp:anchor distT="0" distB="0" distL="114300" distR="114300" simplePos="0" relativeHeight="251717120" behindDoc="0" locked="0" layoutInCell="1" allowOverlap="1" wp14:anchorId="2D936D23" wp14:editId="0BCE9A2E">
                <wp:simplePos x="0" y="0"/>
                <wp:positionH relativeFrom="column">
                  <wp:posOffset>2103120</wp:posOffset>
                </wp:positionH>
                <wp:positionV relativeFrom="paragraph">
                  <wp:posOffset>209550</wp:posOffset>
                </wp:positionV>
                <wp:extent cx="228600" cy="228600"/>
                <wp:effectExtent l="49530" t="6985" r="7620" b="5016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6FAC3" id="Прямая соединительная линия 9" o:spid="_x0000_s1026" style="position:absolute;flip:x;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16.5pt" to="183.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">
                <v:stroke endarrow="block"/>
              </v:line>
            </w:pict>
          </mc:Fallback>
        </mc:AlternateContent>
      </w:r>
    </w:p>
    <w:p w:rsidR="00BE3F30" w:rsidRPr="00BE3F30" w:rsidRDefault="00BE266E" w:rsidP="00BE3F30">
      <w:pPr>
        <w:spacing w:line="240" w:lineRule="auto"/>
        <w:rPr>
          <w:sz w:val="20"/>
          <w:szCs w:val="20"/>
        </w:rPr>
      </w:pPr>
      <w:r w:rsidRPr="00BE3F30">
        <w:rPr>
          <w:noProof/>
          <w:sz w:val="20"/>
          <w:szCs w:val="20"/>
        </w:rPr>
        <mc:AlternateContent>
          <mc:Choice Requires="wps">
            <w:drawing>
              <wp:anchor distT="0" distB="0" distL="114300" distR="114300" simplePos="0" relativeHeight="251690496" behindDoc="0" locked="0" layoutInCell="1" allowOverlap="1" wp14:anchorId="15FD12A9" wp14:editId="28C18EED">
                <wp:simplePos x="0" y="0"/>
                <wp:positionH relativeFrom="column">
                  <wp:posOffset>4264660</wp:posOffset>
                </wp:positionH>
                <wp:positionV relativeFrom="paragraph">
                  <wp:posOffset>36195</wp:posOffset>
                </wp:positionV>
                <wp:extent cx="1969770" cy="685800"/>
                <wp:effectExtent l="10795" t="8890" r="10160" b="1016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770" cy="685800"/>
                        </a:xfrm>
                        <a:prstGeom prst="rect">
                          <a:avLst/>
                        </a:prstGeom>
                        <a:solidFill>
                          <a:srgbClr val="FFFFFF"/>
                        </a:solidFill>
                        <a:ln w="9525">
                          <a:solidFill>
                            <a:srgbClr val="000000"/>
                          </a:solidFill>
                          <a:miter lim="800000"/>
                          <a:headEnd/>
                          <a:tailEnd/>
                        </a:ln>
                      </wps:spPr>
                      <wps:txbx>
                        <w:txbxContent>
                          <w:p w:rsidR="004040B5" w:rsidRPr="00B573A3" w:rsidRDefault="004040B5" w:rsidP="00B573A3">
                            <w:pPr>
                              <w:spacing w:line="240" w:lineRule="auto"/>
                              <w:ind w:firstLine="0"/>
                              <w:rPr>
                                <w:sz w:val="20"/>
                                <w:szCs w:val="22"/>
                              </w:rPr>
                            </w:pPr>
                            <w:r w:rsidRPr="00B573A3">
                              <w:rPr>
                                <w:sz w:val="20"/>
                                <w:szCs w:val="22"/>
                              </w:rPr>
                              <w:t xml:space="preserve">Выдача предписания об устранении выявленного нарушения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D12A9" id="Прямоугольник 8" o:spid="_x0000_s1048" style="position:absolute;left:0;text-align:left;margin-left:335.8pt;margin-top:2.85pt;width:155.1pt;height:5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">
                <v:textbox>
                  <w:txbxContent>
                    <w:p w:rsidR="004040B5" w:rsidRPr="00B573A3" w:rsidRDefault="004040B5" w:rsidP="00B573A3">
                      <w:pPr>
                        <w:spacing w:line="240" w:lineRule="auto"/>
                        <w:ind w:firstLine="0"/>
                        <w:rPr>
                          <w:sz w:val="20"/>
                          <w:szCs w:val="22"/>
                        </w:rPr>
                      </w:pPr>
                      <w:r w:rsidRPr="00B573A3">
                        <w:rPr>
                          <w:sz w:val="20"/>
                          <w:szCs w:val="22"/>
                        </w:rPr>
                        <w:t xml:space="preserve">Выдача предписания об устранении выявленного нарушения </w:t>
                      </w:r>
                    </w:p>
                  </w:txbxContent>
                </v:textbox>
              </v:rect>
            </w:pict>
          </mc:Fallback>
        </mc:AlternateContent>
      </w:r>
    </w:p>
    <w:p w:rsidR="00BE3F30" w:rsidRPr="00BE3F30" w:rsidRDefault="00BE3F30" w:rsidP="00BE3F30">
      <w:pPr>
        <w:spacing w:line="240" w:lineRule="auto"/>
        <w:ind w:left="6379"/>
        <w:rPr>
          <w:color w:val="000000"/>
          <w:sz w:val="20"/>
          <w:szCs w:val="20"/>
          <w:highlight w:val="yellow"/>
        </w:rPr>
      </w:pPr>
    </w:p>
    <w:p w:rsidR="00BE3F30" w:rsidRPr="00BE3F30" w:rsidRDefault="00BE3F30" w:rsidP="00BE3F30">
      <w:pPr>
        <w:spacing w:line="240" w:lineRule="auto"/>
        <w:ind w:left="6379"/>
        <w:rPr>
          <w:color w:val="000000"/>
          <w:sz w:val="20"/>
          <w:szCs w:val="20"/>
          <w:highlight w:val="yellow"/>
        </w:rPr>
      </w:pPr>
      <w:r w:rsidRPr="00BE3F30">
        <w:rPr>
          <w:noProof/>
          <w:sz w:val="20"/>
          <w:szCs w:val="20"/>
        </w:rPr>
        <mc:AlternateContent>
          <mc:Choice Requires="wps">
            <w:drawing>
              <wp:anchor distT="0" distB="0" distL="114300" distR="114300" simplePos="0" relativeHeight="251720192" behindDoc="0" locked="0" layoutInCell="1" allowOverlap="1">
                <wp:simplePos x="0" y="0"/>
                <wp:positionH relativeFrom="column">
                  <wp:posOffset>3026410</wp:posOffset>
                </wp:positionH>
                <wp:positionV relativeFrom="paragraph">
                  <wp:posOffset>133350</wp:posOffset>
                </wp:positionV>
                <wp:extent cx="29210" cy="576580"/>
                <wp:effectExtent l="29845" t="8890" r="55245" b="2413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 cy="576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51E38" id="Прямая соединительная линия 7"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3pt,10.5pt" to="240.6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">
                <v:stroke endarrow="block"/>
              </v:line>
            </w:pict>
          </mc:Fallback>
        </mc:AlternateContent>
      </w:r>
    </w:p>
    <w:p w:rsidR="00BE3F30" w:rsidRPr="00BE3F30" w:rsidRDefault="00BE3F30" w:rsidP="00BE3F30">
      <w:pPr>
        <w:spacing w:line="240" w:lineRule="auto"/>
        <w:ind w:left="6379"/>
        <w:rPr>
          <w:color w:val="000000"/>
          <w:sz w:val="20"/>
          <w:szCs w:val="20"/>
          <w:highlight w:val="yellow"/>
        </w:rPr>
      </w:pPr>
    </w:p>
    <w:p w:rsidR="00BE3F30" w:rsidRPr="00BE3F30" w:rsidRDefault="00BE3F30" w:rsidP="00BE3F30">
      <w:pPr>
        <w:widowControl w:val="0"/>
        <w:spacing w:line="240" w:lineRule="auto"/>
        <w:jc w:val="center"/>
        <w:rPr>
          <w:sz w:val="20"/>
          <w:szCs w:val="20"/>
        </w:rPr>
      </w:pPr>
      <w:r w:rsidRPr="00BE3F30">
        <w:rPr>
          <w:sz w:val="20"/>
          <w:szCs w:val="20"/>
        </w:rPr>
        <w:t xml:space="preserve">В рамках полномочий </w:t>
      </w:r>
    </w:p>
    <w:p w:rsidR="00BE3F30" w:rsidRPr="00BE3F30" w:rsidRDefault="00BE3F30" w:rsidP="00BE3F30">
      <w:pPr>
        <w:widowControl w:val="0"/>
        <w:spacing w:line="240" w:lineRule="auto"/>
        <w:jc w:val="center"/>
        <w:rPr>
          <w:sz w:val="20"/>
          <w:szCs w:val="20"/>
        </w:rPr>
      </w:pPr>
      <w:r w:rsidRPr="00BE3F30">
        <w:rPr>
          <w:noProof/>
          <w:sz w:val="20"/>
          <w:szCs w:val="20"/>
        </w:rPr>
        <mc:AlternateContent>
          <mc:Choice Requires="wps">
            <w:drawing>
              <wp:anchor distT="0" distB="0" distL="114300" distR="114300" simplePos="0" relativeHeight="251682304" behindDoc="0" locked="0" layoutInCell="1" allowOverlap="1">
                <wp:simplePos x="0" y="0"/>
                <wp:positionH relativeFrom="column">
                  <wp:posOffset>2103120</wp:posOffset>
                </wp:positionH>
                <wp:positionV relativeFrom="paragraph">
                  <wp:posOffset>151765</wp:posOffset>
                </wp:positionV>
                <wp:extent cx="3886200" cy="685800"/>
                <wp:effectExtent l="11430" t="10160" r="7620" b="88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85800"/>
                        </a:xfrm>
                        <a:prstGeom prst="rect">
                          <a:avLst/>
                        </a:prstGeom>
                        <a:solidFill>
                          <a:srgbClr val="FFFFFF"/>
                        </a:solidFill>
                        <a:ln w="9525">
                          <a:solidFill>
                            <a:srgbClr val="000000"/>
                          </a:solidFill>
                          <a:miter lim="800000"/>
                          <a:headEnd/>
                          <a:tailEnd/>
                        </a:ln>
                      </wps:spPr>
                      <wps:txbx>
                        <w:txbxContent>
                          <w:p w:rsidR="004040B5" w:rsidRPr="00B573A3" w:rsidRDefault="004040B5" w:rsidP="00B573A3">
                            <w:pPr>
                              <w:spacing w:line="240" w:lineRule="auto"/>
                              <w:ind w:firstLine="0"/>
                              <w:rPr>
                                <w:sz w:val="20"/>
                                <w:szCs w:val="22"/>
                              </w:rPr>
                            </w:pPr>
                            <w:r w:rsidRPr="00B573A3">
                              <w:rPr>
                                <w:sz w:val="20"/>
                                <w:szCs w:val="22"/>
                              </w:rPr>
                              <w:t>Материалы проверки направляются в судебные органы для рассмотрения вопроса о возбуждении а</w:t>
                            </w:r>
                            <w:r>
                              <w:rPr>
                                <w:sz w:val="20"/>
                                <w:szCs w:val="22"/>
                              </w:rPr>
                              <w:t>дминистративного правонарушения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9" style="position:absolute;left:0;text-align:left;margin-left:165.6pt;margin-top:11.95pt;width:306pt;height:5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">
                <v:textbox>
                  <w:txbxContent>
                    <w:p w:rsidR="004040B5" w:rsidRPr="00B573A3" w:rsidRDefault="004040B5" w:rsidP="00B573A3">
                      <w:pPr>
                        <w:spacing w:line="240" w:lineRule="auto"/>
                        <w:ind w:firstLine="0"/>
                        <w:rPr>
                          <w:sz w:val="20"/>
                          <w:szCs w:val="22"/>
                        </w:rPr>
                      </w:pPr>
                      <w:r w:rsidRPr="00B573A3">
                        <w:rPr>
                          <w:sz w:val="20"/>
                          <w:szCs w:val="22"/>
                        </w:rPr>
                        <w:t>Материалы проверки направляются в судебные органы для рассмотрения вопроса о возбуждении а</w:t>
                      </w:r>
                      <w:r>
                        <w:rPr>
                          <w:sz w:val="20"/>
                          <w:szCs w:val="22"/>
                        </w:rPr>
                        <w:t>дминистративного правонарушения</w:t>
                      </w:r>
                    </w:p>
                  </w:txbxContent>
                </v:textbox>
              </v:rect>
            </w:pict>
          </mc:Fallback>
        </mc:AlternateContent>
      </w:r>
    </w:p>
    <w:p w:rsidR="00BE3F30" w:rsidRPr="00BE3F30" w:rsidRDefault="00BE3F30" w:rsidP="00BE3F30">
      <w:pPr>
        <w:widowControl w:val="0"/>
        <w:spacing w:line="240" w:lineRule="auto"/>
        <w:jc w:val="center"/>
        <w:rPr>
          <w:sz w:val="20"/>
          <w:szCs w:val="20"/>
        </w:rPr>
      </w:pPr>
    </w:p>
    <w:p w:rsidR="00BE3F30" w:rsidRPr="00BE3F30" w:rsidRDefault="00BE3F30" w:rsidP="00BE3F30">
      <w:pPr>
        <w:widowControl w:val="0"/>
        <w:spacing w:line="240" w:lineRule="auto"/>
        <w:jc w:val="center"/>
        <w:rPr>
          <w:sz w:val="20"/>
          <w:szCs w:val="20"/>
        </w:rPr>
      </w:pPr>
    </w:p>
    <w:p w:rsidR="00BE3F30" w:rsidRPr="00BE3F30" w:rsidRDefault="00BE3F30" w:rsidP="00BE3F30">
      <w:pPr>
        <w:widowControl w:val="0"/>
        <w:spacing w:line="240" w:lineRule="auto"/>
        <w:jc w:val="center"/>
        <w:rPr>
          <w:sz w:val="20"/>
          <w:szCs w:val="20"/>
        </w:rPr>
      </w:pPr>
    </w:p>
    <w:p w:rsidR="00BE3F30" w:rsidRPr="00BE3F30" w:rsidRDefault="00BE3F30" w:rsidP="00BE3F30">
      <w:pPr>
        <w:widowControl w:val="0"/>
        <w:spacing w:line="240" w:lineRule="auto"/>
        <w:jc w:val="center"/>
        <w:rPr>
          <w:sz w:val="20"/>
          <w:szCs w:val="20"/>
        </w:rPr>
      </w:pPr>
    </w:p>
    <w:p w:rsidR="00BE3F30" w:rsidRPr="00BE3F30" w:rsidRDefault="00BE3F30" w:rsidP="00BE3F30">
      <w:pPr>
        <w:widowControl w:val="0"/>
        <w:spacing w:line="240" w:lineRule="auto"/>
        <w:jc w:val="center"/>
        <w:rPr>
          <w:sz w:val="20"/>
          <w:szCs w:val="20"/>
        </w:rPr>
      </w:pPr>
    </w:p>
    <w:p w:rsidR="00BE3F30" w:rsidRPr="00BE3F30" w:rsidRDefault="00BE3F30" w:rsidP="00BE3F30">
      <w:pPr>
        <w:autoSpaceDE w:val="0"/>
        <w:autoSpaceDN w:val="0"/>
        <w:adjustRightInd w:val="0"/>
        <w:spacing w:line="240" w:lineRule="auto"/>
        <w:ind w:firstLine="540"/>
        <w:jc w:val="center"/>
        <w:outlineLvl w:val="1"/>
        <w:rPr>
          <w:sz w:val="20"/>
          <w:szCs w:val="20"/>
        </w:rPr>
      </w:pPr>
    </w:p>
    <w:p w:rsidR="00BE3F30" w:rsidRPr="00BE3F30" w:rsidRDefault="00BE3F30" w:rsidP="00B573A3">
      <w:pPr>
        <w:autoSpaceDE w:val="0"/>
        <w:autoSpaceDN w:val="0"/>
        <w:adjustRightInd w:val="0"/>
        <w:spacing w:line="240" w:lineRule="auto"/>
        <w:ind w:left="5670" w:firstLine="0"/>
        <w:outlineLvl w:val="0"/>
        <w:rPr>
          <w:sz w:val="20"/>
          <w:szCs w:val="20"/>
        </w:rPr>
      </w:pPr>
      <w:r w:rsidRPr="00BE3F30">
        <w:rPr>
          <w:sz w:val="20"/>
          <w:szCs w:val="20"/>
        </w:rPr>
        <w:t xml:space="preserve">Приложение № 2     </w:t>
      </w:r>
    </w:p>
    <w:p w:rsidR="00BE3F30" w:rsidRPr="00BE3F30" w:rsidRDefault="00BE3F30" w:rsidP="00B573A3">
      <w:pPr>
        <w:autoSpaceDE w:val="0"/>
        <w:autoSpaceDN w:val="0"/>
        <w:adjustRightInd w:val="0"/>
        <w:spacing w:line="240" w:lineRule="auto"/>
        <w:ind w:left="5670" w:firstLine="0"/>
        <w:rPr>
          <w:sz w:val="20"/>
          <w:szCs w:val="20"/>
        </w:rPr>
      </w:pPr>
      <w:r w:rsidRPr="00BE3F30">
        <w:rPr>
          <w:sz w:val="20"/>
          <w:szCs w:val="20"/>
        </w:rPr>
        <w:t>к административному регламенту</w:t>
      </w:r>
    </w:p>
    <w:p w:rsidR="00BE3F30" w:rsidRPr="00BE3F30" w:rsidRDefault="00BE3F30" w:rsidP="00B573A3">
      <w:pPr>
        <w:autoSpaceDE w:val="0"/>
        <w:autoSpaceDN w:val="0"/>
        <w:adjustRightInd w:val="0"/>
        <w:spacing w:line="240" w:lineRule="auto"/>
        <w:ind w:left="5670" w:firstLine="0"/>
        <w:rPr>
          <w:sz w:val="20"/>
          <w:szCs w:val="20"/>
        </w:rPr>
      </w:pPr>
      <w:r w:rsidRPr="00BE3F30">
        <w:rPr>
          <w:sz w:val="20"/>
          <w:szCs w:val="20"/>
        </w:rPr>
        <w:t>по осуществлению муниципального</w:t>
      </w:r>
    </w:p>
    <w:p w:rsidR="00BE3F30" w:rsidRPr="00BE3F30" w:rsidRDefault="00BE3F30" w:rsidP="00B573A3">
      <w:pPr>
        <w:autoSpaceDE w:val="0"/>
        <w:autoSpaceDN w:val="0"/>
        <w:adjustRightInd w:val="0"/>
        <w:spacing w:line="240" w:lineRule="auto"/>
        <w:ind w:left="5670" w:firstLine="0"/>
        <w:rPr>
          <w:sz w:val="20"/>
          <w:szCs w:val="20"/>
        </w:rPr>
      </w:pPr>
      <w:r w:rsidRPr="00BE3F30">
        <w:rPr>
          <w:sz w:val="20"/>
          <w:szCs w:val="20"/>
        </w:rPr>
        <w:t>лесного контроля на территории</w:t>
      </w:r>
    </w:p>
    <w:p w:rsidR="00BE3F30" w:rsidRPr="00BE3F30" w:rsidRDefault="00BE3F30" w:rsidP="00B573A3">
      <w:pPr>
        <w:autoSpaceDE w:val="0"/>
        <w:autoSpaceDN w:val="0"/>
        <w:adjustRightInd w:val="0"/>
        <w:spacing w:line="240" w:lineRule="auto"/>
        <w:ind w:left="5670" w:firstLine="0"/>
        <w:rPr>
          <w:sz w:val="20"/>
          <w:szCs w:val="20"/>
        </w:rPr>
      </w:pPr>
      <w:r w:rsidRPr="00BE3F30">
        <w:rPr>
          <w:sz w:val="20"/>
          <w:szCs w:val="20"/>
        </w:rPr>
        <w:t>Репьевского муниципального района</w:t>
      </w:r>
    </w:p>
    <w:p w:rsidR="00BE3F30" w:rsidRPr="00BE3F30" w:rsidRDefault="00BE3F30" w:rsidP="00BE3F30">
      <w:pPr>
        <w:autoSpaceDE w:val="0"/>
        <w:autoSpaceDN w:val="0"/>
        <w:adjustRightInd w:val="0"/>
        <w:spacing w:line="240" w:lineRule="auto"/>
        <w:ind w:firstLine="540"/>
        <w:rPr>
          <w:sz w:val="20"/>
          <w:szCs w:val="20"/>
        </w:rPr>
      </w:pPr>
    </w:p>
    <w:p w:rsidR="00BE3F30" w:rsidRPr="00BE3F30" w:rsidRDefault="00BE3F30" w:rsidP="00BE3F30">
      <w:pPr>
        <w:autoSpaceDE w:val="0"/>
        <w:autoSpaceDN w:val="0"/>
        <w:adjustRightInd w:val="0"/>
        <w:spacing w:line="240" w:lineRule="auto"/>
        <w:ind w:firstLine="540"/>
        <w:jc w:val="center"/>
        <w:rPr>
          <w:sz w:val="20"/>
          <w:szCs w:val="20"/>
        </w:rPr>
      </w:pPr>
      <w:r w:rsidRPr="00BE3F30">
        <w:rPr>
          <w:sz w:val="20"/>
          <w:szCs w:val="20"/>
        </w:rPr>
        <w:t>_____________________________________________________________</w:t>
      </w:r>
    </w:p>
    <w:p w:rsidR="00BE3F30" w:rsidRPr="00BE3F30" w:rsidRDefault="00BE3F30" w:rsidP="00BE3F30">
      <w:pPr>
        <w:autoSpaceDE w:val="0"/>
        <w:autoSpaceDN w:val="0"/>
        <w:adjustRightInd w:val="0"/>
        <w:spacing w:line="240" w:lineRule="auto"/>
        <w:ind w:firstLine="540"/>
        <w:jc w:val="center"/>
        <w:rPr>
          <w:sz w:val="20"/>
          <w:szCs w:val="20"/>
        </w:rPr>
      </w:pPr>
      <w:r w:rsidRPr="00BE3F30">
        <w:rPr>
          <w:sz w:val="20"/>
          <w:szCs w:val="20"/>
        </w:rPr>
        <w:t>(наименование органа муниципального контроля)</w:t>
      </w:r>
    </w:p>
    <w:p w:rsidR="00BE3F30" w:rsidRPr="00BE3F30" w:rsidRDefault="00BE3F30" w:rsidP="00BE3F30">
      <w:pPr>
        <w:autoSpaceDE w:val="0"/>
        <w:autoSpaceDN w:val="0"/>
        <w:adjustRightInd w:val="0"/>
        <w:spacing w:line="240" w:lineRule="auto"/>
        <w:ind w:firstLine="540"/>
        <w:rPr>
          <w:sz w:val="20"/>
          <w:szCs w:val="20"/>
        </w:rPr>
      </w:pPr>
    </w:p>
    <w:p w:rsidR="00BE3F30" w:rsidRPr="00BE3F30" w:rsidRDefault="00BE3F30" w:rsidP="00BE3F30">
      <w:pPr>
        <w:autoSpaceDE w:val="0"/>
        <w:autoSpaceDN w:val="0"/>
        <w:adjustRightInd w:val="0"/>
        <w:spacing w:line="240" w:lineRule="auto"/>
        <w:ind w:firstLine="540"/>
        <w:jc w:val="center"/>
        <w:rPr>
          <w:b/>
          <w:sz w:val="20"/>
          <w:szCs w:val="20"/>
        </w:rPr>
      </w:pPr>
      <w:r w:rsidRPr="00BE3F30">
        <w:rPr>
          <w:b/>
          <w:sz w:val="20"/>
          <w:szCs w:val="20"/>
        </w:rPr>
        <w:t xml:space="preserve">РАСПОРЯЖЕНИЕ </w:t>
      </w:r>
    </w:p>
    <w:p w:rsidR="00BE3F30" w:rsidRPr="00BE3F30" w:rsidRDefault="00BE3F30" w:rsidP="00BE3F30">
      <w:pPr>
        <w:autoSpaceDE w:val="0"/>
        <w:autoSpaceDN w:val="0"/>
        <w:adjustRightInd w:val="0"/>
        <w:spacing w:line="240" w:lineRule="auto"/>
        <w:ind w:firstLine="540"/>
        <w:jc w:val="center"/>
        <w:rPr>
          <w:b/>
          <w:sz w:val="20"/>
          <w:szCs w:val="20"/>
        </w:rPr>
      </w:pPr>
      <w:r w:rsidRPr="00BE3F30">
        <w:rPr>
          <w:b/>
          <w:sz w:val="20"/>
          <w:szCs w:val="20"/>
        </w:rPr>
        <w:t>администрации муниципального района о проведении</w:t>
      </w:r>
    </w:p>
    <w:p w:rsidR="00BE3F30" w:rsidRPr="00BE3F30" w:rsidRDefault="00BE3F30" w:rsidP="00BE3F30">
      <w:pPr>
        <w:autoSpaceDE w:val="0"/>
        <w:autoSpaceDN w:val="0"/>
        <w:adjustRightInd w:val="0"/>
        <w:spacing w:line="240" w:lineRule="auto"/>
        <w:ind w:firstLine="540"/>
        <w:jc w:val="center"/>
        <w:rPr>
          <w:b/>
          <w:sz w:val="20"/>
          <w:szCs w:val="20"/>
        </w:rPr>
      </w:pPr>
      <w:r w:rsidRPr="00BE3F30">
        <w:rPr>
          <w:b/>
          <w:sz w:val="20"/>
          <w:szCs w:val="20"/>
        </w:rPr>
        <w:t>______________________________________ проверки</w:t>
      </w:r>
    </w:p>
    <w:p w:rsidR="00BE3F30" w:rsidRPr="00BE3F30" w:rsidRDefault="00BE3F30" w:rsidP="00BE3F30">
      <w:pPr>
        <w:autoSpaceDE w:val="0"/>
        <w:autoSpaceDN w:val="0"/>
        <w:adjustRightInd w:val="0"/>
        <w:spacing w:line="240" w:lineRule="auto"/>
        <w:ind w:firstLine="540"/>
        <w:jc w:val="center"/>
        <w:rPr>
          <w:b/>
          <w:sz w:val="20"/>
          <w:szCs w:val="20"/>
        </w:rPr>
      </w:pPr>
      <w:r w:rsidRPr="00BE3F30">
        <w:rPr>
          <w:b/>
          <w:sz w:val="20"/>
          <w:szCs w:val="20"/>
        </w:rPr>
        <w:t>(плановой/внеплановой, документарной/выездной)</w:t>
      </w:r>
    </w:p>
    <w:p w:rsidR="00BE3F30" w:rsidRPr="00BE3F30" w:rsidRDefault="00BE3F30" w:rsidP="00BE3F30">
      <w:pPr>
        <w:autoSpaceDE w:val="0"/>
        <w:autoSpaceDN w:val="0"/>
        <w:adjustRightInd w:val="0"/>
        <w:spacing w:line="240" w:lineRule="auto"/>
        <w:ind w:firstLine="540"/>
        <w:jc w:val="center"/>
        <w:rPr>
          <w:b/>
          <w:sz w:val="20"/>
          <w:szCs w:val="20"/>
        </w:rPr>
      </w:pPr>
      <w:r w:rsidRPr="00BE3F30">
        <w:rPr>
          <w:b/>
          <w:sz w:val="20"/>
          <w:szCs w:val="20"/>
        </w:rPr>
        <w:t>юридического лица, индивидуального предпринимателя</w:t>
      </w:r>
    </w:p>
    <w:p w:rsidR="00BE3F30" w:rsidRPr="00BE3F30" w:rsidRDefault="00BE3F30" w:rsidP="00BE3F30">
      <w:pPr>
        <w:autoSpaceDE w:val="0"/>
        <w:autoSpaceDN w:val="0"/>
        <w:adjustRightInd w:val="0"/>
        <w:spacing w:line="240" w:lineRule="auto"/>
        <w:ind w:firstLine="540"/>
        <w:jc w:val="center"/>
        <w:rPr>
          <w:b/>
          <w:sz w:val="20"/>
          <w:szCs w:val="20"/>
        </w:rPr>
      </w:pPr>
      <w:r w:rsidRPr="00BE3F30">
        <w:rPr>
          <w:b/>
          <w:sz w:val="20"/>
          <w:szCs w:val="20"/>
        </w:rPr>
        <w:t>от "__" _____________ г. № _____</w:t>
      </w:r>
    </w:p>
    <w:p w:rsidR="00BE3F30" w:rsidRPr="00BE3F30" w:rsidRDefault="00BE3F30" w:rsidP="00BE3F30">
      <w:pPr>
        <w:autoSpaceDE w:val="0"/>
        <w:autoSpaceDN w:val="0"/>
        <w:adjustRightInd w:val="0"/>
        <w:spacing w:line="240" w:lineRule="auto"/>
        <w:ind w:firstLine="540"/>
        <w:rPr>
          <w:sz w:val="20"/>
          <w:szCs w:val="20"/>
        </w:rPr>
      </w:pP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1. Провести проверку в отношении ________________________________ ____________________________________________________________________________________________________________________________________</w:t>
      </w:r>
    </w:p>
    <w:p w:rsidR="00BE3F30" w:rsidRPr="00BE3F30" w:rsidRDefault="00BE3F30" w:rsidP="00BE3F30">
      <w:pPr>
        <w:autoSpaceDE w:val="0"/>
        <w:autoSpaceDN w:val="0"/>
        <w:adjustRightInd w:val="0"/>
        <w:spacing w:line="240" w:lineRule="auto"/>
        <w:ind w:firstLine="540"/>
        <w:rPr>
          <w:i/>
          <w:sz w:val="20"/>
          <w:szCs w:val="20"/>
        </w:rPr>
      </w:pPr>
      <w:r w:rsidRPr="00BE3F30">
        <w:rPr>
          <w:i/>
          <w:sz w:val="20"/>
          <w:szCs w:val="20"/>
        </w:rPr>
        <w:t>(наименование юридического лица, Ф.И.О. индивидуального предпринимателя, должностного или физического лица, место нахождение юридического лица (филиала, представительства, обособленных структурных подразделений) или место жительства индивидуальных предпринимателей и место фактического осуществления им деятельности)</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2. Назначить лицом(ми), уполномоченным(ми) на проведение проверки: __________________________________________________________________</w:t>
      </w:r>
    </w:p>
    <w:p w:rsidR="00BE3F30" w:rsidRPr="00BE3F30" w:rsidRDefault="00BE3F30" w:rsidP="00BE3F30">
      <w:pPr>
        <w:autoSpaceDE w:val="0"/>
        <w:autoSpaceDN w:val="0"/>
        <w:adjustRightInd w:val="0"/>
        <w:spacing w:line="240" w:lineRule="auto"/>
        <w:rPr>
          <w:sz w:val="20"/>
          <w:szCs w:val="20"/>
        </w:rPr>
      </w:pPr>
      <w:r w:rsidRPr="00BE3F30">
        <w:rPr>
          <w:sz w:val="20"/>
          <w:szCs w:val="20"/>
        </w:rPr>
        <w:t>__________________________________________________________________</w:t>
      </w:r>
    </w:p>
    <w:p w:rsidR="00BE3F30" w:rsidRPr="00BE3F30" w:rsidRDefault="00BE3F30" w:rsidP="00BE3F30">
      <w:pPr>
        <w:autoSpaceDE w:val="0"/>
        <w:autoSpaceDN w:val="0"/>
        <w:adjustRightInd w:val="0"/>
        <w:spacing w:line="240" w:lineRule="auto"/>
        <w:ind w:firstLine="540"/>
        <w:rPr>
          <w:i/>
          <w:sz w:val="20"/>
          <w:szCs w:val="20"/>
        </w:rPr>
      </w:pPr>
      <w:r w:rsidRPr="00BE3F30">
        <w:rPr>
          <w:i/>
          <w:sz w:val="20"/>
          <w:szCs w:val="20"/>
        </w:rPr>
        <w:t>(фамилия, имя, отчество , должность должностного лица (должностных лиц), уполномоченного(ых) на проведение проверки)</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3. Привлечь к проведению проверки в качестве экспертов, представителей экспертных организаций, следующих лиц: __________________________________________________________________</w:t>
      </w:r>
    </w:p>
    <w:p w:rsidR="00BE3F30" w:rsidRPr="00BE3F30" w:rsidRDefault="00BE3F30" w:rsidP="00BE3F30">
      <w:pPr>
        <w:autoSpaceDE w:val="0"/>
        <w:autoSpaceDN w:val="0"/>
        <w:adjustRightInd w:val="0"/>
        <w:spacing w:line="240" w:lineRule="auto"/>
        <w:rPr>
          <w:sz w:val="20"/>
          <w:szCs w:val="20"/>
        </w:rPr>
      </w:pPr>
      <w:r w:rsidRPr="00BE3F30">
        <w:rPr>
          <w:sz w:val="20"/>
          <w:szCs w:val="20"/>
        </w:rPr>
        <w:t>_________________________________________________________________</w:t>
      </w:r>
    </w:p>
    <w:p w:rsidR="00BE3F30" w:rsidRPr="00BE3F30" w:rsidRDefault="00BE3F30" w:rsidP="00BE3F30">
      <w:pPr>
        <w:autoSpaceDE w:val="0"/>
        <w:autoSpaceDN w:val="0"/>
        <w:adjustRightInd w:val="0"/>
        <w:spacing w:line="240" w:lineRule="auto"/>
        <w:ind w:firstLine="540"/>
        <w:rPr>
          <w:i/>
          <w:sz w:val="20"/>
          <w:szCs w:val="20"/>
        </w:rPr>
      </w:pPr>
      <w:r w:rsidRPr="00BE3F30">
        <w:rPr>
          <w:i/>
          <w:sz w:val="20"/>
          <w:szCs w:val="20"/>
        </w:rPr>
        <w:t>(фамилия, имя, отчество , должности привлекаемых к проведению проверки экспертов, представителей экспертных организаций)</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4. Установить, что:</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настоящая проверка проводится с целью: ___________________________</w:t>
      </w:r>
    </w:p>
    <w:p w:rsidR="00BE3F30" w:rsidRPr="00BE3F30" w:rsidRDefault="00BE3F30" w:rsidP="00BE3F30">
      <w:pPr>
        <w:autoSpaceDE w:val="0"/>
        <w:autoSpaceDN w:val="0"/>
        <w:adjustRightInd w:val="0"/>
        <w:spacing w:line="240" w:lineRule="auto"/>
        <w:rPr>
          <w:sz w:val="20"/>
          <w:szCs w:val="20"/>
        </w:rPr>
      </w:pPr>
      <w:r w:rsidRPr="00BE3F30">
        <w:rPr>
          <w:sz w:val="20"/>
          <w:szCs w:val="20"/>
        </w:rPr>
        <w:t>__________________________________________________________________</w:t>
      </w:r>
    </w:p>
    <w:p w:rsidR="00BE3F30" w:rsidRPr="00BE3F30" w:rsidRDefault="00BE3F30" w:rsidP="00BE3F30">
      <w:pPr>
        <w:autoSpaceDE w:val="0"/>
        <w:autoSpaceDN w:val="0"/>
        <w:adjustRightInd w:val="0"/>
        <w:spacing w:line="240" w:lineRule="auto"/>
        <w:rPr>
          <w:sz w:val="20"/>
          <w:szCs w:val="20"/>
        </w:rPr>
      </w:pPr>
      <w:r w:rsidRPr="00BE3F30">
        <w:rPr>
          <w:sz w:val="20"/>
          <w:szCs w:val="20"/>
        </w:rPr>
        <w:lastRenderedPageBreak/>
        <w:t>__________________________________________________________________</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При установлении целей проводимой проверки указывается следующая информация:</w:t>
      </w:r>
    </w:p>
    <w:p w:rsidR="00BE3F30" w:rsidRPr="00BE3F30" w:rsidRDefault="00BE3F30" w:rsidP="00BE3F30">
      <w:pPr>
        <w:autoSpaceDE w:val="0"/>
        <w:autoSpaceDN w:val="0"/>
        <w:adjustRightInd w:val="0"/>
        <w:spacing w:line="240" w:lineRule="auto"/>
        <w:ind w:firstLine="540"/>
        <w:rPr>
          <w:i/>
          <w:sz w:val="20"/>
          <w:szCs w:val="20"/>
        </w:rPr>
      </w:pPr>
      <w:r w:rsidRPr="00BE3F30">
        <w:rPr>
          <w:i/>
          <w:sz w:val="20"/>
          <w:szCs w:val="20"/>
        </w:rPr>
        <w:t>а) в случае проведения плановой проверки:</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ссылка на ежегодный план проведения плановых проверок с указанием способа его доведения до сведения заинтересованных лиц;</w:t>
      </w:r>
    </w:p>
    <w:p w:rsidR="00BE3F30" w:rsidRPr="00BE3F30" w:rsidRDefault="00BE3F30" w:rsidP="00BE3F30">
      <w:pPr>
        <w:autoSpaceDE w:val="0"/>
        <w:autoSpaceDN w:val="0"/>
        <w:adjustRightInd w:val="0"/>
        <w:spacing w:line="240" w:lineRule="auto"/>
        <w:ind w:firstLine="540"/>
        <w:rPr>
          <w:i/>
          <w:sz w:val="20"/>
          <w:szCs w:val="20"/>
        </w:rPr>
      </w:pPr>
      <w:r w:rsidRPr="00BE3F30">
        <w:rPr>
          <w:i/>
          <w:sz w:val="20"/>
          <w:szCs w:val="20"/>
        </w:rPr>
        <w:t>б) в случае проведения внеплановой выездной проверки:</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ссылка на реквизиты ранее выданного проверяемому лицу предписания об устранении выявленного нарушения, срок для исполнения которого истёк;</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BE3F30" w:rsidRPr="00BE3F30" w:rsidRDefault="00BE3F30" w:rsidP="00BE3F30">
      <w:pPr>
        <w:autoSpaceDE w:val="0"/>
        <w:autoSpaceDN w:val="0"/>
        <w:adjustRightInd w:val="0"/>
        <w:spacing w:line="240" w:lineRule="auto"/>
        <w:ind w:firstLine="540"/>
        <w:rPr>
          <w:i/>
          <w:sz w:val="20"/>
          <w:szCs w:val="20"/>
        </w:rPr>
      </w:pPr>
      <w:r w:rsidRPr="00BE3F30">
        <w:rPr>
          <w:i/>
          <w:sz w:val="20"/>
          <w:szCs w:val="20"/>
        </w:rPr>
        <w:t xml:space="preserve"> в) в случае проведения внеплановой выездной проверки, которая</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xml:space="preserve">назначается в отношении субъекта малого и среднего предпринимательства и подлежит согласованию с </w:t>
      </w:r>
      <w:r w:rsidRPr="00BE3F30">
        <w:rPr>
          <w:i/>
          <w:sz w:val="20"/>
          <w:szCs w:val="20"/>
        </w:rPr>
        <w:t>органами прокуратуры</w:t>
      </w:r>
      <w:r w:rsidRPr="00BE3F30">
        <w:rPr>
          <w:sz w:val="20"/>
          <w:szCs w:val="20"/>
        </w:rPr>
        <w:t>,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xml:space="preserve"> - ссылка на прилагаемую копию документа (рапорта, докладной записки и т.п.), представленного должностным лицом, обнаружившим нарушение;</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задачами настоящей проверки являются: ____________________________________________________________________________________________________________________________________</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xml:space="preserve">5. Предметом настоящей проверки является </w:t>
      </w:r>
      <w:r w:rsidRPr="00BE3F30">
        <w:rPr>
          <w:i/>
          <w:sz w:val="20"/>
          <w:szCs w:val="20"/>
        </w:rPr>
        <w:t>(отметить нужное)</w:t>
      </w:r>
      <w:r w:rsidRPr="00BE3F30">
        <w:rPr>
          <w:sz w:val="20"/>
          <w:szCs w:val="20"/>
        </w:rPr>
        <w:t>:</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соблюдение обязательных требований или требований, установленных муниципальными правовыми актами;</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выполнение предписаний органов муниципального контроля;</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проведение мероприятий:</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по предотвращению причинения вреда жизни, здоровью граждан, вреда животным, растениям, окружающей среде;</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по предупреждению возникновения чрезвычайных ситуаций природного и техногенного характера;</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по обеспечению безопасности государства;</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по ликвидации последствий причинения такого вреда.</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6. Проверку провести в период с "__" _______ 20__ г. по "__" ______ 20__ г. включительно.</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7. Правовые основания проведения проверки: _______________________</w:t>
      </w:r>
    </w:p>
    <w:p w:rsidR="00BE3F30" w:rsidRPr="00BE3F30" w:rsidRDefault="00BE3F30" w:rsidP="00BE3F30">
      <w:pPr>
        <w:autoSpaceDE w:val="0"/>
        <w:autoSpaceDN w:val="0"/>
        <w:adjustRightInd w:val="0"/>
        <w:spacing w:line="240" w:lineRule="auto"/>
        <w:rPr>
          <w:sz w:val="20"/>
          <w:szCs w:val="20"/>
        </w:rPr>
      </w:pPr>
      <w:r w:rsidRPr="00BE3F30">
        <w:rPr>
          <w:sz w:val="20"/>
          <w:szCs w:val="20"/>
        </w:rPr>
        <w:t>____________________________________________________________________________________________________________________________________</w:t>
      </w:r>
    </w:p>
    <w:p w:rsidR="00BE3F30" w:rsidRPr="00BE3F30" w:rsidRDefault="00BE3F30" w:rsidP="00BE3F30">
      <w:pPr>
        <w:autoSpaceDE w:val="0"/>
        <w:autoSpaceDN w:val="0"/>
        <w:adjustRightInd w:val="0"/>
        <w:spacing w:line="240" w:lineRule="auto"/>
        <w:ind w:firstLine="540"/>
        <w:rPr>
          <w:i/>
          <w:sz w:val="20"/>
          <w:szCs w:val="20"/>
        </w:rPr>
      </w:pPr>
      <w:r w:rsidRPr="00BE3F30">
        <w:rPr>
          <w:i/>
          <w:sz w:val="20"/>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xml:space="preserve">8. В процессе проверки провести следующие мероприятия по контролю, необходимые для достижения целей и задач проведения проверки: </w:t>
      </w:r>
    </w:p>
    <w:p w:rsidR="00BE3F30" w:rsidRPr="00BE3F30" w:rsidRDefault="00BE3F30" w:rsidP="00BE3F30">
      <w:pPr>
        <w:autoSpaceDE w:val="0"/>
        <w:autoSpaceDN w:val="0"/>
        <w:adjustRightInd w:val="0"/>
        <w:spacing w:line="240" w:lineRule="auto"/>
        <w:rPr>
          <w:sz w:val="20"/>
          <w:szCs w:val="20"/>
        </w:rPr>
      </w:pPr>
      <w:r w:rsidRPr="00BE3F30">
        <w:rPr>
          <w:sz w:val="20"/>
          <w:szCs w:val="20"/>
        </w:rPr>
        <w:t>____________________________________________________________________________________________________________________________________</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9. Перечень административных регламентов проведения мероприятий по контролю (при их наличии) необходимых для проведения проверки: _______</w:t>
      </w:r>
    </w:p>
    <w:p w:rsidR="00BE3F30" w:rsidRPr="00BE3F30" w:rsidRDefault="00BE3F30" w:rsidP="00BE3F30">
      <w:pPr>
        <w:autoSpaceDE w:val="0"/>
        <w:autoSpaceDN w:val="0"/>
        <w:adjustRightInd w:val="0"/>
        <w:spacing w:line="240" w:lineRule="auto"/>
        <w:rPr>
          <w:sz w:val="20"/>
          <w:szCs w:val="20"/>
        </w:rPr>
      </w:pPr>
      <w:r w:rsidRPr="00BE3F30">
        <w:rPr>
          <w:sz w:val="20"/>
          <w:szCs w:val="20"/>
        </w:rPr>
        <w:t>__________________________________________________________________</w:t>
      </w:r>
    </w:p>
    <w:p w:rsidR="00BE3F30" w:rsidRPr="00BE3F30" w:rsidRDefault="00BE3F30" w:rsidP="00BE3F30">
      <w:pPr>
        <w:autoSpaceDE w:val="0"/>
        <w:autoSpaceDN w:val="0"/>
        <w:adjustRightInd w:val="0"/>
        <w:spacing w:line="240" w:lineRule="auto"/>
        <w:rPr>
          <w:sz w:val="20"/>
          <w:szCs w:val="20"/>
        </w:rPr>
      </w:pPr>
      <w:r w:rsidRPr="00BE3F30">
        <w:rPr>
          <w:sz w:val="20"/>
          <w:szCs w:val="20"/>
        </w:rPr>
        <w:t>_________________________________________________________________</w:t>
      </w:r>
    </w:p>
    <w:p w:rsidR="00BE3F30" w:rsidRPr="00BE3F30" w:rsidRDefault="00BE3F30" w:rsidP="00BE3F30">
      <w:pPr>
        <w:autoSpaceDE w:val="0"/>
        <w:autoSpaceDN w:val="0"/>
        <w:adjustRightInd w:val="0"/>
        <w:spacing w:line="240" w:lineRule="auto"/>
        <w:ind w:firstLine="540"/>
        <w:rPr>
          <w:i/>
          <w:sz w:val="20"/>
          <w:szCs w:val="20"/>
        </w:rPr>
      </w:pPr>
      <w:r w:rsidRPr="00BE3F30">
        <w:rPr>
          <w:i/>
          <w:sz w:val="20"/>
          <w:szCs w:val="20"/>
        </w:rPr>
        <w:t xml:space="preserve"> (с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истребуемых)</w:t>
      </w:r>
    </w:p>
    <w:p w:rsidR="00BE3F30" w:rsidRPr="00BE3F30" w:rsidRDefault="00BE3F30" w:rsidP="00BE3F30">
      <w:pPr>
        <w:autoSpaceDE w:val="0"/>
        <w:autoSpaceDN w:val="0"/>
        <w:adjustRightInd w:val="0"/>
        <w:spacing w:line="240" w:lineRule="auto"/>
        <w:rPr>
          <w:sz w:val="20"/>
          <w:szCs w:val="20"/>
        </w:rPr>
      </w:pPr>
      <w:r w:rsidRPr="00BE3F30">
        <w:rPr>
          <w:sz w:val="20"/>
          <w:szCs w:val="20"/>
        </w:rPr>
        <w:t>______________________________________________</w:t>
      </w:r>
    </w:p>
    <w:p w:rsidR="00BE3F30" w:rsidRPr="00BE3F30" w:rsidRDefault="00BE3F30" w:rsidP="00BE3F30">
      <w:pPr>
        <w:autoSpaceDE w:val="0"/>
        <w:autoSpaceDN w:val="0"/>
        <w:adjustRightInd w:val="0"/>
        <w:spacing w:line="240" w:lineRule="auto"/>
        <w:rPr>
          <w:sz w:val="20"/>
          <w:szCs w:val="20"/>
        </w:rPr>
      </w:pPr>
      <w:r w:rsidRPr="00BE3F30">
        <w:rPr>
          <w:sz w:val="20"/>
          <w:szCs w:val="20"/>
        </w:rPr>
        <w:t>(должность, фамилия, инициалы руководителя,</w:t>
      </w:r>
    </w:p>
    <w:p w:rsidR="00BE3F30" w:rsidRPr="00BE3F30" w:rsidRDefault="00BE3F30" w:rsidP="00BE3F30">
      <w:pPr>
        <w:autoSpaceDE w:val="0"/>
        <w:autoSpaceDN w:val="0"/>
        <w:adjustRightInd w:val="0"/>
        <w:spacing w:line="240" w:lineRule="auto"/>
        <w:rPr>
          <w:sz w:val="20"/>
          <w:szCs w:val="20"/>
        </w:rPr>
      </w:pPr>
      <w:r w:rsidRPr="00BE3F30">
        <w:rPr>
          <w:sz w:val="20"/>
          <w:szCs w:val="20"/>
        </w:rPr>
        <w:t>заместителя руководителя органа</w:t>
      </w:r>
    </w:p>
    <w:p w:rsidR="00BE3F30" w:rsidRPr="00BE3F30" w:rsidRDefault="00BE3F30" w:rsidP="00BE3F30">
      <w:pPr>
        <w:autoSpaceDE w:val="0"/>
        <w:autoSpaceDN w:val="0"/>
        <w:adjustRightInd w:val="0"/>
        <w:spacing w:line="240" w:lineRule="auto"/>
        <w:rPr>
          <w:sz w:val="20"/>
          <w:szCs w:val="20"/>
        </w:rPr>
      </w:pPr>
      <w:r w:rsidRPr="00BE3F30">
        <w:rPr>
          <w:sz w:val="20"/>
          <w:szCs w:val="20"/>
        </w:rPr>
        <w:t>муниципального контроля, издавшего</w:t>
      </w:r>
    </w:p>
    <w:p w:rsidR="00BE3F30" w:rsidRPr="00BE3F30" w:rsidRDefault="00BE3F30" w:rsidP="00BE3F30">
      <w:pPr>
        <w:autoSpaceDE w:val="0"/>
        <w:autoSpaceDN w:val="0"/>
        <w:adjustRightInd w:val="0"/>
        <w:spacing w:line="240" w:lineRule="auto"/>
        <w:rPr>
          <w:sz w:val="20"/>
          <w:szCs w:val="20"/>
        </w:rPr>
      </w:pPr>
      <w:r w:rsidRPr="00BE3F30">
        <w:rPr>
          <w:sz w:val="20"/>
          <w:szCs w:val="20"/>
        </w:rPr>
        <w:t>распоряжение  о проведении проверки)</w:t>
      </w:r>
    </w:p>
    <w:p w:rsidR="00BE3F30" w:rsidRPr="00BE3F30" w:rsidRDefault="00BE3F30" w:rsidP="00BE3F30">
      <w:pPr>
        <w:autoSpaceDE w:val="0"/>
        <w:autoSpaceDN w:val="0"/>
        <w:adjustRightInd w:val="0"/>
        <w:spacing w:line="240" w:lineRule="auto"/>
        <w:rPr>
          <w:sz w:val="20"/>
          <w:szCs w:val="20"/>
        </w:rPr>
      </w:pPr>
    </w:p>
    <w:p w:rsidR="00BE3F30" w:rsidRPr="00BE3F30" w:rsidRDefault="00BE3F30" w:rsidP="00BE3F30">
      <w:pPr>
        <w:autoSpaceDE w:val="0"/>
        <w:autoSpaceDN w:val="0"/>
        <w:adjustRightInd w:val="0"/>
        <w:spacing w:line="240" w:lineRule="auto"/>
        <w:rPr>
          <w:sz w:val="20"/>
          <w:szCs w:val="20"/>
        </w:rPr>
      </w:pPr>
      <w:r w:rsidRPr="00BE3F30">
        <w:rPr>
          <w:sz w:val="20"/>
          <w:szCs w:val="20"/>
        </w:rPr>
        <w:t>______________________________________________</w:t>
      </w:r>
    </w:p>
    <w:p w:rsidR="00BE3F30" w:rsidRPr="00BE3F30" w:rsidRDefault="00BE3F30" w:rsidP="00BE3F30">
      <w:pPr>
        <w:autoSpaceDE w:val="0"/>
        <w:autoSpaceDN w:val="0"/>
        <w:adjustRightInd w:val="0"/>
        <w:spacing w:line="240" w:lineRule="auto"/>
        <w:rPr>
          <w:sz w:val="20"/>
          <w:szCs w:val="20"/>
        </w:rPr>
      </w:pPr>
      <w:r w:rsidRPr="00BE3F30">
        <w:rPr>
          <w:sz w:val="20"/>
          <w:szCs w:val="20"/>
        </w:rPr>
        <w:t>(подпись, заверенная печатью)</w:t>
      </w:r>
    </w:p>
    <w:p w:rsidR="00BE3F30" w:rsidRPr="00BE3F30" w:rsidRDefault="00BE3F30" w:rsidP="00BE3F30">
      <w:pPr>
        <w:autoSpaceDE w:val="0"/>
        <w:autoSpaceDN w:val="0"/>
        <w:adjustRightInd w:val="0"/>
        <w:spacing w:line="240" w:lineRule="auto"/>
        <w:jc w:val="right"/>
        <w:outlineLvl w:val="0"/>
        <w:rPr>
          <w:sz w:val="20"/>
          <w:szCs w:val="20"/>
        </w:rPr>
      </w:pPr>
    </w:p>
    <w:p w:rsidR="00BE3F30" w:rsidRPr="00BE3F30" w:rsidRDefault="00BE3F30" w:rsidP="00B573A3">
      <w:pPr>
        <w:autoSpaceDE w:val="0"/>
        <w:autoSpaceDN w:val="0"/>
        <w:adjustRightInd w:val="0"/>
        <w:spacing w:line="240" w:lineRule="auto"/>
        <w:ind w:left="5670" w:firstLine="0"/>
        <w:outlineLvl w:val="0"/>
        <w:rPr>
          <w:sz w:val="20"/>
          <w:szCs w:val="20"/>
        </w:rPr>
      </w:pPr>
      <w:r w:rsidRPr="00BE3F30">
        <w:rPr>
          <w:sz w:val="20"/>
          <w:szCs w:val="20"/>
        </w:rPr>
        <w:lastRenderedPageBreak/>
        <w:t>Приложение № 3</w:t>
      </w:r>
    </w:p>
    <w:p w:rsidR="00BE3F30" w:rsidRPr="00BE3F30" w:rsidRDefault="00BE3F30" w:rsidP="00B573A3">
      <w:pPr>
        <w:autoSpaceDE w:val="0"/>
        <w:autoSpaceDN w:val="0"/>
        <w:adjustRightInd w:val="0"/>
        <w:spacing w:line="240" w:lineRule="auto"/>
        <w:ind w:left="5670" w:firstLine="0"/>
        <w:rPr>
          <w:sz w:val="20"/>
          <w:szCs w:val="20"/>
        </w:rPr>
      </w:pPr>
      <w:r w:rsidRPr="00BE3F30">
        <w:rPr>
          <w:sz w:val="20"/>
          <w:szCs w:val="20"/>
        </w:rPr>
        <w:t>к административному регламенту</w:t>
      </w:r>
    </w:p>
    <w:p w:rsidR="00BE3F30" w:rsidRPr="00BE3F30" w:rsidRDefault="00BE3F30" w:rsidP="00B573A3">
      <w:pPr>
        <w:autoSpaceDE w:val="0"/>
        <w:autoSpaceDN w:val="0"/>
        <w:adjustRightInd w:val="0"/>
        <w:spacing w:line="240" w:lineRule="auto"/>
        <w:ind w:left="5670" w:firstLine="0"/>
        <w:rPr>
          <w:sz w:val="20"/>
          <w:szCs w:val="20"/>
        </w:rPr>
      </w:pPr>
      <w:r w:rsidRPr="00BE3F30">
        <w:rPr>
          <w:sz w:val="20"/>
          <w:szCs w:val="20"/>
        </w:rPr>
        <w:t xml:space="preserve">по осуществлению муниципального </w:t>
      </w:r>
    </w:p>
    <w:p w:rsidR="00BE3F30" w:rsidRPr="00BE3F30" w:rsidRDefault="00BE3F30" w:rsidP="00B573A3">
      <w:pPr>
        <w:autoSpaceDE w:val="0"/>
        <w:autoSpaceDN w:val="0"/>
        <w:adjustRightInd w:val="0"/>
        <w:spacing w:line="240" w:lineRule="auto"/>
        <w:ind w:left="5670" w:firstLine="0"/>
        <w:rPr>
          <w:sz w:val="20"/>
          <w:szCs w:val="20"/>
        </w:rPr>
      </w:pPr>
      <w:r w:rsidRPr="00BE3F30">
        <w:rPr>
          <w:sz w:val="20"/>
          <w:szCs w:val="20"/>
        </w:rPr>
        <w:t>лесного контроля на территории</w:t>
      </w:r>
    </w:p>
    <w:p w:rsidR="00BE3F30" w:rsidRPr="00BE3F30" w:rsidRDefault="00BE3F30" w:rsidP="00B573A3">
      <w:pPr>
        <w:autoSpaceDE w:val="0"/>
        <w:autoSpaceDN w:val="0"/>
        <w:adjustRightInd w:val="0"/>
        <w:spacing w:line="240" w:lineRule="auto"/>
        <w:ind w:left="5670" w:firstLine="0"/>
        <w:rPr>
          <w:sz w:val="20"/>
          <w:szCs w:val="20"/>
        </w:rPr>
      </w:pPr>
      <w:r w:rsidRPr="00BE3F30">
        <w:rPr>
          <w:sz w:val="20"/>
          <w:szCs w:val="20"/>
        </w:rPr>
        <w:t>Репьевского муниципального района</w:t>
      </w:r>
    </w:p>
    <w:p w:rsidR="00BE3F30" w:rsidRPr="00BE3F30" w:rsidRDefault="00BE3F30" w:rsidP="00BE3F30">
      <w:pPr>
        <w:autoSpaceDE w:val="0"/>
        <w:autoSpaceDN w:val="0"/>
        <w:adjustRightInd w:val="0"/>
        <w:spacing w:line="240" w:lineRule="auto"/>
        <w:ind w:firstLine="540"/>
        <w:rPr>
          <w:sz w:val="20"/>
          <w:szCs w:val="20"/>
        </w:rPr>
      </w:pPr>
    </w:p>
    <w:p w:rsidR="00BE3F30" w:rsidRPr="00BE3F30" w:rsidRDefault="00BE3F30" w:rsidP="00BE3F30">
      <w:pPr>
        <w:autoSpaceDE w:val="0"/>
        <w:autoSpaceDN w:val="0"/>
        <w:adjustRightInd w:val="0"/>
        <w:spacing w:line="240" w:lineRule="auto"/>
        <w:ind w:firstLine="540"/>
        <w:jc w:val="center"/>
        <w:rPr>
          <w:b/>
          <w:sz w:val="20"/>
          <w:szCs w:val="20"/>
        </w:rPr>
      </w:pPr>
      <w:r w:rsidRPr="00BE3F30">
        <w:rPr>
          <w:b/>
          <w:sz w:val="20"/>
          <w:szCs w:val="20"/>
        </w:rPr>
        <w:t>ПРЕДПИСАНИЕ № ____</w:t>
      </w:r>
    </w:p>
    <w:p w:rsidR="00BE3F30" w:rsidRPr="00BE3F30" w:rsidRDefault="00BE3F30" w:rsidP="00BE3F30">
      <w:pPr>
        <w:autoSpaceDE w:val="0"/>
        <w:autoSpaceDN w:val="0"/>
        <w:adjustRightInd w:val="0"/>
        <w:spacing w:line="240" w:lineRule="auto"/>
        <w:ind w:firstLine="540"/>
        <w:jc w:val="center"/>
        <w:rPr>
          <w:b/>
          <w:sz w:val="20"/>
          <w:szCs w:val="20"/>
        </w:rPr>
      </w:pPr>
      <w:r w:rsidRPr="00BE3F30">
        <w:rPr>
          <w:b/>
          <w:sz w:val="20"/>
          <w:szCs w:val="20"/>
        </w:rPr>
        <w:t>об устранении нарушений лесного законодательства</w:t>
      </w:r>
    </w:p>
    <w:p w:rsidR="00BE3F30" w:rsidRPr="00BE3F30" w:rsidRDefault="00BE3F30" w:rsidP="00BE3F30">
      <w:pPr>
        <w:autoSpaceDE w:val="0"/>
        <w:autoSpaceDN w:val="0"/>
        <w:adjustRightInd w:val="0"/>
        <w:spacing w:line="240" w:lineRule="auto"/>
        <w:ind w:firstLine="540"/>
        <w:rPr>
          <w:sz w:val="20"/>
          <w:szCs w:val="20"/>
        </w:rPr>
      </w:pPr>
    </w:p>
    <w:p w:rsidR="00BE3F30" w:rsidRPr="00BE3F30" w:rsidRDefault="00BE3F30" w:rsidP="00BE3F30">
      <w:pPr>
        <w:autoSpaceDE w:val="0"/>
        <w:autoSpaceDN w:val="0"/>
        <w:adjustRightInd w:val="0"/>
        <w:spacing w:line="240" w:lineRule="auto"/>
        <w:ind w:firstLine="540"/>
        <w:rPr>
          <w:sz w:val="20"/>
          <w:szCs w:val="20"/>
        </w:rPr>
      </w:pPr>
    </w:p>
    <w:p w:rsidR="00BE3F30" w:rsidRPr="00BE3F30" w:rsidRDefault="00BE3F30" w:rsidP="00BE3F30">
      <w:pPr>
        <w:autoSpaceDE w:val="0"/>
        <w:autoSpaceDN w:val="0"/>
        <w:adjustRightInd w:val="0"/>
        <w:spacing w:line="240" w:lineRule="auto"/>
        <w:rPr>
          <w:sz w:val="20"/>
          <w:szCs w:val="20"/>
        </w:rPr>
      </w:pPr>
      <w:r w:rsidRPr="00BE3F30">
        <w:rPr>
          <w:sz w:val="20"/>
          <w:szCs w:val="20"/>
        </w:rPr>
        <w:t>"__" ____________ 20__ г.                                      _________________________</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xml:space="preserve">                                                                                    (место составления)</w:t>
      </w:r>
    </w:p>
    <w:p w:rsidR="00BE3F30" w:rsidRPr="00BE3F30" w:rsidRDefault="00BE3F30" w:rsidP="00BE3F30">
      <w:pPr>
        <w:autoSpaceDE w:val="0"/>
        <w:autoSpaceDN w:val="0"/>
        <w:adjustRightInd w:val="0"/>
        <w:spacing w:line="240" w:lineRule="auto"/>
        <w:ind w:firstLine="540"/>
        <w:rPr>
          <w:sz w:val="20"/>
          <w:szCs w:val="20"/>
        </w:rPr>
      </w:pP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На основании статьи 98 Лесного кодекса РФ и  Акта проведения  проверки соблюдения требований лесного законодательства от _______________ № _______</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ПРЕДПИСЫВАЮ:</w:t>
      </w:r>
    </w:p>
    <w:p w:rsidR="00BE3F30" w:rsidRPr="00BE3F30" w:rsidRDefault="00BE3F30" w:rsidP="00BE3F30">
      <w:pPr>
        <w:autoSpaceDE w:val="0"/>
        <w:autoSpaceDN w:val="0"/>
        <w:adjustRightInd w:val="0"/>
        <w:spacing w:line="240" w:lineRule="auto"/>
        <w:rPr>
          <w:sz w:val="20"/>
          <w:szCs w:val="20"/>
        </w:rPr>
      </w:pPr>
      <w:r w:rsidRPr="00BE3F30">
        <w:rPr>
          <w:sz w:val="20"/>
          <w:szCs w:val="20"/>
        </w:rPr>
        <w:t>__________________________________________________________________</w:t>
      </w:r>
    </w:p>
    <w:p w:rsidR="00BE3F30" w:rsidRPr="00BE3F30" w:rsidRDefault="00BE3F30" w:rsidP="00BE3F30">
      <w:pPr>
        <w:autoSpaceDE w:val="0"/>
        <w:autoSpaceDN w:val="0"/>
        <w:adjustRightInd w:val="0"/>
        <w:spacing w:line="240" w:lineRule="auto"/>
        <w:rPr>
          <w:i/>
          <w:sz w:val="20"/>
          <w:szCs w:val="20"/>
        </w:rPr>
      </w:pPr>
      <w:r w:rsidRPr="00BE3F30">
        <w:rPr>
          <w:i/>
          <w:sz w:val="20"/>
          <w:szCs w:val="20"/>
        </w:rPr>
        <w:t>(полное и сокращенное наименование проверяемого юридического лица, Ф.И.О. индивидуального предпринимателя, которому выдается предписание)</w:t>
      </w:r>
    </w:p>
    <w:p w:rsidR="00BE3F30" w:rsidRPr="00BE3F30" w:rsidRDefault="00BE3F30" w:rsidP="00BE3F30">
      <w:pPr>
        <w:autoSpaceDE w:val="0"/>
        <w:autoSpaceDN w:val="0"/>
        <w:adjustRightInd w:val="0"/>
        <w:spacing w:line="240" w:lineRule="auto"/>
        <w:ind w:firstLine="540"/>
        <w:rPr>
          <w:sz w:val="20"/>
          <w:szCs w:val="20"/>
        </w:rPr>
      </w:pPr>
    </w:p>
    <w:tbl>
      <w:tblPr>
        <w:tblW w:w="10151" w:type="dxa"/>
        <w:jc w:val="center"/>
        <w:tblLayout w:type="fixed"/>
        <w:tblCellMar>
          <w:left w:w="70" w:type="dxa"/>
          <w:right w:w="70" w:type="dxa"/>
        </w:tblCellMar>
        <w:tblLook w:val="0000" w:firstRow="0" w:lastRow="0" w:firstColumn="0" w:lastColumn="0" w:noHBand="0" w:noVBand="0"/>
      </w:tblPr>
      <w:tblGrid>
        <w:gridCol w:w="971"/>
        <w:gridCol w:w="3105"/>
        <w:gridCol w:w="2160"/>
        <w:gridCol w:w="3915"/>
      </w:tblGrid>
      <w:tr w:rsidR="00BE3F30" w:rsidRPr="00BE3F30" w:rsidTr="00174E19">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BE3F30" w:rsidRPr="00BE3F30" w:rsidRDefault="00BE3F30" w:rsidP="00BE3F30">
            <w:pPr>
              <w:autoSpaceDE w:val="0"/>
              <w:autoSpaceDN w:val="0"/>
              <w:adjustRightInd w:val="0"/>
              <w:spacing w:line="240" w:lineRule="auto"/>
              <w:ind w:firstLine="1"/>
              <w:jc w:val="center"/>
              <w:rPr>
                <w:sz w:val="20"/>
                <w:szCs w:val="20"/>
              </w:rPr>
            </w:pPr>
            <w:r w:rsidRPr="00BE3F30">
              <w:rPr>
                <w:sz w:val="20"/>
                <w:szCs w:val="20"/>
              </w:rPr>
              <w:t xml:space="preserve">№  </w:t>
            </w:r>
            <w:r w:rsidRPr="00BE3F30">
              <w:rPr>
                <w:sz w:val="20"/>
                <w:szCs w:val="20"/>
              </w:rPr>
              <w:br/>
              <w:t>п/п</w:t>
            </w:r>
          </w:p>
        </w:tc>
        <w:tc>
          <w:tcPr>
            <w:tcW w:w="3105" w:type="dxa"/>
            <w:tcBorders>
              <w:top w:val="single" w:sz="6" w:space="0" w:color="auto"/>
              <w:left w:val="single" w:sz="6" w:space="0" w:color="auto"/>
              <w:bottom w:val="single" w:sz="6" w:space="0" w:color="auto"/>
              <w:right w:val="single" w:sz="6" w:space="0" w:color="auto"/>
            </w:tcBorders>
          </w:tcPr>
          <w:p w:rsidR="00BE3F30" w:rsidRPr="00BE3F30" w:rsidRDefault="00BE3F30" w:rsidP="00BE3F30">
            <w:pPr>
              <w:autoSpaceDE w:val="0"/>
              <w:autoSpaceDN w:val="0"/>
              <w:adjustRightInd w:val="0"/>
              <w:spacing w:line="240" w:lineRule="auto"/>
              <w:ind w:firstLine="1"/>
              <w:jc w:val="center"/>
              <w:rPr>
                <w:sz w:val="20"/>
                <w:szCs w:val="20"/>
              </w:rPr>
            </w:pPr>
            <w:r w:rsidRPr="00BE3F30">
              <w:rPr>
                <w:sz w:val="20"/>
                <w:szCs w:val="20"/>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BE3F30" w:rsidRPr="00BE3F30" w:rsidRDefault="00BE3F30" w:rsidP="00BE3F30">
            <w:pPr>
              <w:autoSpaceDE w:val="0"/>
              <w:autoSpaceDN w:val="0"/>
              <w:adjustRightInd w:val="0"/>
              <w:spacing w:line="240" w:lineRule="auto"/>
              <w:ind w:firstLine="1"/>
              <w:jc w:val="center"/>
              <w:rPr>
                <w:sz w:val="20"/>
                <w:szCs w:val="20"/>
              </w:rPr>
            </w:pPr>
            <w:r w:rsidRPr="00BE3F30">
              <w:rPr>
                <w:sz w:val="20"/>
                <w:szCs w:val="20"/>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BE3F30" w:rsidRPr="00BE3F30" w:rsidRDefault="00BE3F30" w:rsidP="00BE3F30">
            <w:pPr>
              <w:autoSpaceDE w:val="0"/>
              <w:autoSpaceDN w:val="0"/>
              <w:adjustRightInd w:val="0"/>
              <w:spacing w:line="240" w:lineRule="auto"/>
              <w:ind w:firstLine="1"/>
              <w:jc w:val="center"/>
              <w:rPr>
                <w:sz w:val="20"/>
                <w:szCs w:val="20"/>
              </w:rPr>
            </w:pPr>
            <w:r w:rsidRPr="00BE3F30">
              <w:rPr>
                <w:sz w:val="20"/>
                <w:szCs w:val="20"/>
              </w:rPr>
              <w:t>Основание (ссылка на нормативный правовой акт)</w:t>
            </w:r>
          </w:p>
        </w:tc>
      </w:tr>
      <w:tr w:rsidR="00BE3F30" w:rsidRPr="00BE3F30" w:rsidTr="00174E19">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E3F30" w:rsidRPr="00BE3F30" w:rsidRDefault="00BE3F30" w:rsidP="00BE3F30">
            <w:pPr>
              <w:autoSpaceDE w:val="0"/>
              <w:autoSpaceDN w:val="0"/>
              <w:adjustRightInd w:val="0"/>
              <w:spacing w:line="240" w:lineRule="auto"/>
              <w:jc w:val="center"/>
              <w:rPr>
                <w:sz w:val="20"/>
                <w:szCs w:val="20"/>
              </w:rPr>
            </w:pPr>
          </w:p>
        </w:tc>
        <w:tc>
          <w:tcPr>
            <w:tcW w:w="3105" w:type="dxa"/>
            <w:tcBorders>
              <w:top w:val="single" w:sz="6" w:space="0" w:color="auto"/>
              <w:left w:val="single" w:sz="6" w:space="0" w:color="auto"/>
              <w:bottom w:val="single" w:sz="6" w:space="0" w:color="auto"/>
              <w:right w:val="single" w:sz="6" w:space="0" w:color="auto"/>
            </w:tcBorders>
          </w:tcPr>
          <w:p w:rsidR="00BE3F30" w:rsidRPr="00BE3F30" w:rsidRDefault="00BE3F30" w:rsidP="00BE3F30">
            <w:pPr>
              <w:autoSpaceDE w:val="0"/>
              <w:autoSpaceDN w:val="0"/>
              <w:adjustRightInd w:val="0"/>
              <w:spacing w:line="240" w:lineRule="auto"/>
              <w:jc w:val="center"/>
              <w:rPr>
                <w:sz w:val="20"/>
                <w:szCs w:val="20"/>
              </w:rPr>
            </w:pPr>
            <w:r w:rsidRPr="00BE3F30">
              <w:rPr>
                <w:sz w:val="20"/>
                <w:szCs w:val="20"/>
              </w:rPr>
              <w:t>2</w:t>
            </w:r>
          </w:p>
        </w:tc>
        <w:tc>
          <w:tcPr>
            <w:tcW w:w="2160" w:type="dxa"/>
            <w:tcBorders>
              <w:top w:val="single" w:sz="6" w:space="0" w:color="auto"/>
              <w:left w:val="single" w:sz="6" w:space="0" w:color="auto"/>
              <w:bottom w:val="single" w:sz="6" w:space="0" w:color="auto"/>
              <w:right w:val="single" w:sz="6" w:space="0" w:color="auto"/>
            </w:tcBorders>
          </w:tcPr>
          <w:p w:rsidR="00BE3F30" w:rsidRPr="00BE3F30" w:rsidRDefault="00BE3F30" w:rsidP="00BE3F30">
            <w:pPr>
              <w:autoSpaceDE w:val="0"/>
              <w:autoSpaceDN w:val="0"/>
              <w:adjustRightInd w:val="0"/>
              <w:spacing w:line="240" w:lineRule="auto"/>
              <w:jc w:val="center"/>
              <w:rPr>
                <w:sz w:val="20"/>
                <w:szCs w:val="20"/>
              </w:rPr>
            </w:pPr>
            <w:r w:rsidRPr="00BE3F30">
              <w:rPr>
                <w:sz w:val="20"/>
                <w:szCs w:val="20"/>
              </w:rPr>
              <w:t>3</w:t>
            </w:r>
          </w:p>
        </w:tc>
        <w:tc>
          <w:tcPr>
            <w:tcW w:w="3915" w:type="dxa"/>
            <w:tcBorders>
              <w:top w:val="single" w:sz="6" w:space="0" w:color="auto"/>
              <w:left w:val="single" w:sz="6" w:space="0" w:color="auto"/>
              <w:bottom w:val="single" w:sz="6" w:space="0" w:color="auto"/>
              <w:right w:val="single" w:sz="6" w:space="0" w:color="auto"/>
            </w:tcBorders>
          </w:tcPr>
          <w:p w:rsidR="00BE3F30" w:rsidRPr="00BE3F30" w:rsidRDefault="00BE3F30" w:rsidP="00BE3F30">
            <w:pPr>
              <w:autoSpaceDE w:val="0"/>
              <w:autoSpaceDN w:val="0"/>
              <w:adjustRightInd w:val="0"/>
              <w:spacing w:line="240" w:lineRule="auto"/>
              <w:jc w:val="center"/>
              <w:rPr>
                <w:sz w:val="20"/>
                <w:szCs w:val="20"/>
              </w:rPr>
            </w:pPr>
            <w:r w:rsidRPr="00BE3F30">
              <w:rPr>
                <w:sz w:val="20"/>
                <w:szCs w:val="20"/>
              </w:rPr>
              <w:t>4</w:t>
            </w:r>
          </w:p>
        </w:tc>
      </w:tr>
      <w:tr w:rsidR="00BE3F30" w:rsidRPr="00BE3F30" w:rsidTr="00174E19">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E3F30" w:rsidRPr="00BE3F30" w:rsidRDefault="00BE3F30" w:rsidP="00BE3F30">
            <w:pPr>
              <w:autoSpaceDE w:val="0"/>
              <w:autoSpaceDN w:val="0"/>
              <w:adjustRightInd w:val="0"/>
              <w:spacing w:line="240" w:lineRule="auto"/>
              <w:jc w:val="center"/>
              <w:rPr>
                <w:sz w:val="20"/>
                <w:szCs w:val="20"/>
              </w:rPr>
            </w:pPr>
            <w:r w:rsidRPr="00BE3F30">
              <w:rPr>
                <w:sz w:val="20"/>
                <w:szCs w:val="20"/>
              </w:rPr>
              <w:t>1</w:t>
            </w:r>
          </w:p>
        </w:tc>
        <w:tc>
          <w:tcPr>
            <w:tcW w:w="3105" w:type="dxa"/>
            <w:tcBorders>
              <w:top w:val="single" w:sz="6" w:space="0" w:color="auto"/>
              <w:left w:val="single" w:sz="6" w:space="0" w:color="auto"/>
              <w:bottom w:val="single" w:sz="6" w:space="0" w:color="auto"/>
              <w:right w:val="single" w:sz="6" w:space="0" w:color="auto"/>
            </w:tcBorders>
          </w:tcPr>
          <w:p w:rsidR="00BE3F30" w:rsidRPr="00BE3F30" w:rsidRDefault="00BE3F30" w:rsidP="00BE3F30">
            <w:pPr>
              <w:autoSpaceDE w:val="0"/>
              <w:autoSpaceDN w:val="0"/>
              <w:adjustRightInd w:val="0"/>
              <w:spacing w:line="240" w:lineRule="auto"/>
              <w:jc w:val="center"/>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BE3F30" w:rsidRPr="00BE3F30" w:rsidRDefault="00BE3F30" w:rsidP="00BE3F30">
            <w:pPr>
              <w:autoSpaceDE w:val="0"/>
              <w:autoSpaceDN w:val="0"/>
              <w:adjustRightInd w:val="0"/>
              <w:spacing w:line="240" w:lineRule="auto"/>
              <w:jc w:val="center"/>
              <w:rPr>
                <w:sz w:val="20"/>
                <w:szCs w:val="20"/>
              </w:rPr>
            </w:pPr>
          </w:p>
        </w:tc>
        <w:tc>
          <w:tcPr>
            <w:tcW w:w="3915" w:type="dxa"/>
            <w:tcBorders>
              <w:top w:val="single" w:sz="6" w:space="0" w:color="auto"/>
              <w:left w:val="single" w:sz="6" w:space="0" w:color="auto"/>
              <w:bottom w:val="single" w:sz="6" w:space="0" w:color="auto"/>
              <w:right w:val="single" w:sz="6" w:space="0" w:color="auto"/>
            </w:tcBorders>
          </w:tcPr>
          <w:p w:rsidR="00BE3F30" w:rsidRPr="00BE3F30" w:rsidRDefault="00BE3F30" w:rsidP="00BE3F30">
            <w:pPr>
              <w:autoSpaceDE w:val="0"/>
              <w:autoSpaceDN w:val="0"/>
              <w:adjustRightInd w:val="0"/>
              <w:spacing w:line="240" w:lineRule="auto"/>
              <w:jc w:val="center"/>
              <w:rPr>
                <w:sz w:val="20"/>
                <w:szCs w:val="20"/>
              </w:rPr>
            </w:pPr>
          </w:p>
        </w:tc>
      </w:tr>
      <w:tr w:rsidR="00BE3F30" w:rsidRPr="00BE3F30" w:rsidTr="00174E19">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E3F30" w:rsidRPr="00BE3F30" w:rsidRDefault="00BE3F30" w:rsidP="00BE3F30">
            <w:pPr>
              <w:autoSpaceDE w:val="0"/>
              <w:autoSpaceDN w:val="0"/>
              <w:adjustRightInd w:val="0"/>
              <w:spacing w:line="240" w:lineRule="auto"/>
              <w:jc w:val="center"/>
              <w:rPr>
                <w:sz w:val="20"/>
                <w:szCs w:val="20"/>
              </w:rPr>
            </w:pPr>
            <w:r w:rsidRPr="00BE3F30">
              <w:rPr>
                <w:sz w:val="20"/>
                <w:szCs w:val="20"/>
              </w:rPr>
              <w:t>2</w:t>
            </w:r>
          </w:p>
        </w:tc>
        <w:tc>
          <w:tcPr>
            <w:tcW w:w="3105" w:type="dxa"/>
            <w:tcBorders>
              <w:top w:val="single" w:sz="6" w:space="0" w:color="auto"/>
              <w:left w:val="single" w:sz="6" w:space="0" w:color="auto"/>
              <w:bottom w:val="single" w:sz="6" w:space="0" w:color="auto"/>
              <w:right w:val="single" w:sz="6" w:space="0" w:color="auto"/>
            </w:tcBorders>
          </w:tcPr>
          <w:p w:rsidR="00BE3F30" w:rsidRPr="00BE3F30" w:rsidRDefault="00BE3F30" w:rsidP="00BE3F30">
            <w:pPr>
              <w:autoSpaceDE w:val="0"/>
              <w:autoSpaceDN w:val="0"/>
              <w:adjustRightInd w:val="0"/>
              <w:spacing w:line="240" w:lineRule="auto"/>
              <w:jc w:val="center"/>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BE3F30" w:rsidRPr="00BE3F30" w:rsidRDefault="00BE3F30" w:rsidP="00BE3F30">
            <w:pPr>
              <w:autoSpaceDE w:val="0"/>
              <w:autoSpaceDN w:val="0"/>
              <w:adjustRightInd w:val="0"/>
              <w:spacing w:line="240" w:lineRule="auto"/>
              <w:jc w:val="center"/>
              <w:rPr>
                <w:sz w:val="20"/>
                <w:szCs w:val="20"/>
              </w:rPr>
            </w:pPr>
          </w:p>
        </w:tc>
        <w:tc>
          <w:tcPr>
            <w:tcW w:w="3915" w:type="dxa"/>
            <w:tcBorders>
              <w:top w:val="single" w:sz="6" w:space="0" w:color="auto"/>
              <w:left w:val="single" w:sz="6" w:space="0" w:color="auto"/>
              <w:bottom w:val="single" w:sz="6" w:space="0" w:color="auto"/>
              <w:right w:val="single" w:sz="6" w:space="0" w:color="auto"/>
            </w:tcBorders>
          </w:tcPr>
          <w:p w:rsidR="00BE3F30" w:rsidRPr="00BE3F30" w:rsidRDefault="00BE3F30" w:rsidP="00BE3F30">
            <w:pPr>
              <w:autoSpaceDE w:val="0"/>
              <w:autoSpaceDN w:val="0"/>
              <w:adjustRightInd w:val="0"/>
              <w:spacing w:line="240" w:lineRule="auto"/>
              <w:jc w:val="center"/>
              <w:rPr>
                <w:sz w:val="20"/>
                <w:szCs w:val="20"/>
              </w:rPr>
            </w:pPr>
          </w:p>
        </w:tc>
      </w:tr>
      <w:tr w:rsidR="00BE3F30" w:rsidRPr="00BE3F30" w:rsidTr="00174E19">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E3F30" w:rsidRPr="00BE3F30" w:rsidRDefault="00BE3F30" w:rsidP="00BE3F30">
            <w:pPr>
              <w:autoSpaceDE w:val="0"/>
              <w:autoSpaceDN w:val="0"/>
              <w:adjustRightInd w:val="0"/>
              <w:spacing w:line="240" w:lineRule="auto"/>
              <w:jc w:val="center"/>
              <w:rPr>
                <w:sz w:val="20"/>
                <w:szCs w:val="20"/>
              </w:rPr>
            </w:pPr>
            <w:r w:rsidRPr="00BE3F30">
              <w:rPr>
                <w:sz w:val="20"/>
                <w:szCs w:val="20"/>
              </w:rPr>
              <w:t>3</w:t>
            </w:r>
          </w:p>
        </w:tc>
        <w:tc>
          <w:tcPr>
            <w:tcW w:w="3105" w:type="dxa"/>
            <w:tcBorders>
              <w:top w:val="single" w:sz="6" w:space="0" w:color="auto"/>
              <w:left w:val="single" w:sz="6" w:space="0" w:color="auto"/>
              <w:bottom w:val="single" w:sz="6" w:space="0" w:color="auto"/>
              <w:right w:val="single" w:sz="6" w:space="0" w:color="auto"/>
            </w:tcBorders>
          </w:tcPr>
          <w:p w:rsidR="00BE3F30" w:rsidRPr="00BE3F30" w:rsidRDefault="00BE3F30" w:rsidP="00BE3F30">
            <w:pPr>
              <w:autoSpaceDE w:val="0"/>
              <w:autoSpaceDN w:val="0"/>
              <w:adjustRightInd w:val="0"/>
              <w:spacing w:line="240" w:lineRule="auto"/>
              <w:jc w:val="center"/>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BE3F30" w:rsidRPr="00BE3F30" w:rsidRDefault="00BE3F30" w:rsidP="00BE3F30">
            <w:pPr>
              <w:autoSpaceDE w:val="0"/>
              <w:autoSpaceDN w:val="0"/>
              <w:adjustRightInd w:val="0"/>
              <w:spacing w:line="240" w:lineRule="auto"/>
              <w:jc w:val="center"/>
              <w:rPr>
                <w:sz w:val="20"/>
                <w:szCs w:val="20"/>
              </w:rPr>
            </w:pPr>
          </w:p>
        </w:tc>
        <w:tc>
          <w:tcPr>
            <w:tcW w:w="3915" w:type="dxa"/>
            <w:tcBorders>
              <w:top w:val="single" w:sz="6" w:space="0" w:color="auto"/>
              <w:left w:val="single" w:sz="6" w:space="0" w:color="auto"/>
              <w:bottom w:val="single" w:sz="6" w:space="0" w:color="auto"/>
              <w:right w:val="single" w:sz="6" w:space="0" w:color="auto"/>
            </w:tcBorders>
          </w:tcPr>
          <w:p w:rsidR="00BE3F30" w:rsidRPr="00BE3F30" w:rsidRDefault="00BE3F30" w:rsidP="00BE3F30">
            <w:pPr>
              <w:autoSpaceDE w:val="0"/>
              <w:autoSpaceDN w:val="0"/>
              <w:adjustRightInd w:val="0"/>
              <w:spacing w:line="240" w:lineRule="auto"/>
              <w:jc w:val="center"/>
              <w:rPr>
                <w:sz w:val="20"/>
                <w:szCs w:val="20"/>
              </w:rPr>
            </w:pPr>
          </w:p>
        </w:tc>
      </w:tr>
    </w:tbl>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BE3F30" w:rsidRPr="00BE3F30" w:rsidRDefault="00BE3F30" w:rsidP="00BE3F30">
      <w:pPr>
        <w:autoSpaceDE w:val="0"/>
        <w:autoSpaceDN w:val="0"/>
        <w:adjustRightInd w:val="0"/>
        <w:spacing w:line="240" w:lineRule="auto"/>
        <w:rPr>
          <w:sz w:val="20"/>
          <w:szCs w:val="20"/>
        </w:rPr>
      </w:pPr>
      <w:r w:rsidRPr="00BE3F30">
        <w:rPr>
          <w:sz w:val="20"/>
          <w:szCs w:val="20"/>
        </w:rPr>
        <w:t>______________________________                             ______________________</w:t>
      </w:r>
    </w:p>
    <w:p w:rsidR="00BE3F30" w:rsidRPr="00BE3F30" w:rsidRDefault="00BE3F30" w:rsidP="00BE3F30">
      <w:pPr>
        <w:autoSpaceDE w:val="0"/>
        <w:autoSpaceDN w:val="0"/>
        <w:adjustRightInd w:val="0"/>
        <w:spacing w:line="240" w:lineRule="auto"/>
        <w:rPr>
          <w:sz w:val="20"/>
          <w:szCs w:val="20"/>
        </w:rPr>
      </w:pPr>
      <w:r w:rsidRPr="00BE3F30">
        <w:rPr>
          <w:sz w:val="20"/>
          <w:szCs w:val="20"/>
        </w:rPr>
        <w:t>(наименование должностного лица)      (подпись)       фамилия, имя, отчество</w:t>
      </w:r>
    </w:p>
    <w:p w:rsidR="00BE3F30" w:rsidRPr="00BE3F30" w:rsidRDefault="00BE3F30" w:rsidP="00BE3F30">
      <w:pPr>
        <w:autoSpaceDE w:val="0"/>
        <w:autoSpaceDN w:val="0"/>
        <w:adjustRightInd w:val="0"/>
        <w:spacing w:line="240" w:lineRule="auto"/>
        <w:rPr>
          <w:sz w:val="20"/>
          <w:szCs w:val="20"/>
        </w:rPr>
      </w:pP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М.П.</w:t>
      </w:r>
    </w:p>
    <w:p w:rsidR="00BE3F30" w:rsidRPr="00BE3F30" w:rsidRDefault="00BE3F30" w:rsidP="00BE3F30">
      <w:pPr>
        <w:autoSpaceDE w:val="0"/>
        <w:autoSpaceDN w:val="0"/>
        <w:adjustRightInd w:val="0"/>
        <w:spacing w:line="240" w:lineRule="auto"/>
        <w:ind w:firstLine="540"/>
        <w:rPr>
          <w:sz w:val="20"/>
          <w:szCs w:val="20"/>
        </w:rPr>
      </w:pP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Предписание получено:</w:t>
      </w:r>
    </w:p>
    <w:p w:rsidR="00BE3F30" w:rsidRPr="00BE3F30" w:rsidRDefault="00BE3F30" w:rsidP="00BE3F30">
      <w:pPr>
        <w:autoSpaceDE w:val="0"/>
        <w:autoSpaceDN w:val="0"/>
        <w:adjustRightInd w:val="0"/>
        <w:spacing w:line="240" w:lineRule="auto"/>
        <w:rPr>
          <w:sz w:val="20"/>
          <w:szCs w:val="20"/>
        </w:rPr>
      </w:pPr>
    </w:p>
    <w:p w:rsidR="00BE3F30" w:rsidRPr="00BE3F30" w:rsidRDefault="00BE3F30" w:rsidP="00BE3F30">
      <w:pPr>
        <w:autoSpaceDE w:val="0"/>
        <w:autoSpaceDN w:val="0"/>
        <w:adjustRightInd w:val="0"/>
        <w:spacing w:line="240" w:lineRule="auto"/>
        <w:rPr>
          <w:sz w:val="20"/>
          <w:szCs w:val="20"/>
        </w:rPr>
      </w:pPr>
      <w:r w:rsidRPr="00BE3F30">
        <w:rPr>
          <w:sz w:val="20"/>
          <w:szCs w:val="20"/>
        </w:rPr>
        <w:t>___________________________________                             _________________</w:t>
      </w:r>
    </w:p>
    <w:p w:rsidR="00BE3F30" w:rsidRPr="00BE3F30" w:rsidRDefault="00BE3F30" w:rsidP="00BE3F30">
      <w:pPr>
        <w:autoSpaceDE w:val="0"/>
        <w:autoSpaceDN w:val="0"/>
        <w:adjustRightInd w:val="0"/>
        <w:spacing w:line="240" w:lineRule="auto"/>
        <w:rPr>
          <w:sz w:val="20"/>
          <w:szCs w:val="20"/>
        </w:rPr>
      </w:pPr>
      <w:r w:rsidRPr="00BE3F30">
        <w:rPr>
          <w:sz w:val="20"/>
          <w:szCs w:val="20"/>
        </w:rPr>
        <w:t xml:space="preserve">(Должность, фамилия, имя, отчество )                                           (подпись) </w:t>
      </w:r>
    </w:p>
    <w:p w:rsidR="00BE3F30" w:rsidRPr="00BE3F30" w:rsidRDefault="00BE3F30" w:rsidP="00BE3F30">
      <w:pPr>
        <w:autoSpaceDE w:val="0"/>
        <w:autoSpaceDN w:val="0"/>
        <w:adjustRightInd w:val="0"/>
        <w:spacing w:line="240" w:lineRule="auto"/>
        <w:ind w:left="6372" w:firstLine="708"/>
        <w:rPr>
          <w:sz w:val="20"/>
          <w:szCs w:val="20"/>
        </w:rPr>
      </w:pPr>
      <w:r w:rsidRPr="00BE3F30">
        <w:rPr>
          <w:sz w:val="20"/>
          <w:szCs w:val="20"/>
        </w:rPr>
        <w:t>Дата</w:t>
      </w:r>
    </w:p>
    <w:p w:rsidR="00B573A3" w:rsidRDefault="00B573A3" w:rsidP="00BE3F30">
      <w:pPr>
        <w:autoSpaceDE w:val="0"/>
        <w:autoSpaceDN w:val="0"/>
        <w:adjustRightInd w:val="0"/>
        <w:spacing w:line="240" w:lineRule="auto"/>
        <w:jc w:val="right"/>
        <w:outlineLvl w:val="0"/>
        <w:rPr>
          <w:sz w:val="20"/>
          <w:szCs w:val="20"/>
        </w:rPr>
      </w:pPr>
    </w:p>
    <w:p w:rsidR="00BE3F30" w:rsidRPr="00BE3F30" w:rsidRDefault="00BE3F30" w:rsidP="00B573A3">
      <w:pPr>
        <w:autoSpaceDE w:val="0"/>
        <w:autoSpaceDN w:val="0"/>
        <w:adjustRightInd w:val="0"/>
        <w:spacing w:line="240" w:lineRule="auto"/>
        <w:ind w:left="5670" w:firstLine="0"/>
        <w:outlineLvl w:val="0"/>
        <w:rPr>
          <w:sz w:val="20"/>
          <w:szCs w:val="20"/>
        </w:rPr>
      </w:pPr>
      <w:r w:rsidRPr="00BE3F30">
        <w:rPr>
          <w:sz w:val="20"/>
          <w:szCs w:val="20"/>
        </w:rPr>
        <w:t>Приложение № 4</w:t>
      </w:r>
    </w:p>
    <w:p w:rsidR="00BE3F30" w:rsidRPr="00BE3F30" w:rsidRDefault="00BE3F30" w:rsidP="00B573A3">
      <w:pPr>
        <w:autoSpaceDE w:val="0"/>
        <w:autoSpaceDN w:val="0"/>
        <w:adjustRightInd w:val="0"/>
        <w:spacing w:line="240" w:lineRule="auto"/>
        <w:ind w:left="5670" w:firstLine="0"/>
        <w:rPr>
          <w:sz w:val="20"/>
          <w:szCs w:val="20"/>
        </w:rPr>
      </w:pPr>
      <w:r w:rsidRPr="00BE3F30">
        <w:rPr>
          <w:sz w:val="20"/>
          <w:szCs w:val="20"/>
        </w:rPr>
        <w:t>к административному регламенту</w:t>
      </w:r>
    </w:p>
    <w:p w:rsidR="00BE3F30" w:rsidRPr="00BE3F30" w:rsidRDefault="00BE3F30" w:rsidP="00B573A3">
      <w:pPr>
        <w:autoSpaceDE w:val="0"/>
        <w:autoSpaceDN w:val="0"/>
        <w:adjustRightInd w:val="0"/>
        <w:spacing w:line="240" w:lineRule="auto"/>
        <w:ind w:left="5670" w:firstLine="0"/>
        <w:rPr>
          <w:sz w:val="20"/>
          <w:szCs w:val="20"/>
        </w:rPr>
      </w:pPr>
      <w:r w:rsidRPr="00BE3F30">
        <w:rPr>
          <w:sz w:val="20"/>
          <w:szCs w:val="20"/>
        </w:rPr>
        <w:t>по осуществлению муниципального</w:t>
      </w:r>
    </w:p>
    <w:p w:rsidR="00BE3F30" w:rsidRPr="00BE3F30" w:rsidRDefault="00BE3F30" w:rsidP="00B573A3">
      <w:pPr>
        <w:autoSpaceDE w:val="0"/>
        <w:autoSpaceDN w:val="0"/>
        <w:adjustRightInd w:val="0"/>
        <w:spacing w:line="240" w:lineRule="auto"/>
        <w:ind w:left="5670" w:firstLine="0"/>
        <w:rPr>
          <w:sz w:val="20"/>
          <w:szCs w:val="20"/>
        </w:rPr>
      </w:pPr>
      <w:r w:rsidRPr="00BE3F30">
        <w:rPr>
          <w:sz w:val="20"/>
          <w:szCs w:val="20"/>
        </w:rPr>
        <w:t>лесного контроля на территории</w:t>
      </w:r>
    </w:p>
    <w:p w:rsidR="00BE3F30" w:rsidRPr="00BE3F30" w:rsidRDefault="00BE3F30" w:rsidP="00B573A3">
      <w:pPr>
        <w:autoSpaceDE w:val="0"/>
        <w:autoSpaceDN w:val="0"/>
        <w:adjustRightInd w:val="0"/>
        <w:spacing w:line="240" w:lineRule="auto"/>
        <w:ind w:left="5670" w:firstLine="0"/>
        <w:rPr>
          <w:sz w:val="20"/>
          <w:szCs w:val="20"/>
        </w:rPr>
      </w:pPr>
      <w:r w:rsidRPr="00BE3F30">
        <w:rPr>
          <w:sz w:val="20"/>
          <w:szCs w:val="20"/>
        </w:rPr>
        <w:t>Репьевского муниципального района</w:t>
      </w:r>
    </w:p>
    <w:p w:rsidR="00BE3F30" w:rsidRPr="00BE3F30" w:rsidRDefault="00BE3F30" w:rsidP="00BE3F30">
      <w:pPr>
        <w:autoSpaceDE w:val="0"/>
        <w:autoSpaceDN w:val="0"/>
        <w:adjustRightInd w:val="0"/>
        <w:spacing w:line="240" w:lineRule="auto"/>
        <w:ind w:firstLine="540"/>
        <w:rPr>
          <w:sz w:val="20"/>
          <w:szCs w:val="20"/>
        </w:rPr>
      </w:pPr>
    </w:p>
    <w:p w:rsidR="00BE3F30" w:rsidRPr="00BE3F30" w:rsidRDefault="00BE3F30" w:rsidP="00B573A3">
      <w:pPr>
        <w:autoSpaceDE w:val="0"/>
        <w:autoSpaceDN w:val="0"/>
        <w:adjustRightInd w:val="0"/>
        <w:spacing w:line="240" w:lineRule="auto"/>
        <w:ind w:left="284" w:firstLine="0"/>
        <w:rPr>
          <w:sz w:val="20"/>
          <w:szCs w:val="20"/>
        </w:rPr>
      </w:pPr>
      <w:r w:rsidRPr="00BE3F30">
        <w:rPr>
          <w:sz w:val="20"/>
          <w:szCs w:val="20"/>
        </w:rPr>
        <w:t>___________________________</w:t>
      </w:r>
    </w:p>
    <w:p w:rsidR="00BE3F30" w:rsidRPr="00BE3F30" w:rsidRDefault="00BE3F30" w:rsidP="00B573A3">
      <w:pPr>
        <w:autoSpaceDE w:val="0"/>
        <w:autoSpaceDN w:val="0"/>
        <w:adjustRightInd w:val="0"/>
        <w:spacing w:line="240" w:lineRule="auto"/>
        <w:ind w:left="284" w:firstLine="0"/>
        <w:rPr>
          <w:sz w:val="20"/>
          <w:szCs w:val="20"/>
        </w:rPr>
      </w:pPr>
      <w:r w:rsidRPr="00BE3F30">
        <w:rPr>
          <w:sz w:val="20"/>
          <w:szCs w:val="20"/>
        </w:rPr>
        <w:t xml:space="preserve">(место составления акта)                               </w:t>
      </w:r>
    </w:p>
    <w:p w:rsidR="00BE3F30" w:rsidRPr="00BE3F30" w:rsidRDefault="00BE3F30" w:rsidP="00B573A3">
      <w:pPr>
        <w:autoSpaceDE w:val="0"/>
        <w:autoSpaceDN w:val="0"/>
        <w:adjustRightInd w:val="0"/>
        <w:spacing w:line="240" w:lineRule="auto"/>
        <w:ind w:left="284" w:firstLine="0"/>
        <w:rPr>
          <w:sz w:val="20"/>
          <w:szCs w:val="20"/>
        </w:rPr>
      </w:pPr>
      <w:r w:rsidRPr="00BE3F30">
        <w:rPr>
          <w:sz w:val="20"/>
          <w:szCs w:val="20"/>
        </w:rPr>
        <w:t>___________________________</w:t>
      </w:r>
    </w:p>
    <w:p w:rsidR="00BE3F30" w:rsidRPr="00BE3F30" w:rsidRDefault="00BE3F30" w:rsidP="00B573A3">
      <w:pPr>
        <w:autoSpaceDE w:val="0"/>
        <w:autoSpaceDN w:val="0"/>
        <w:adjustRightInd w:val="0"/>
        <w:spacing w:line="240" w:lineRule="auto"/>
        <w:ind w:left="284" w:firstLine="0"/>
        <w:rPr>
          <w:sz w:val="20"/>
          <w:szCs w:val="20"/>
        </w:rPr>
      </w:pPr>
      <w:r w:rsidRPr="00BE3F30">
        <w:rPr>
          <w:sz w:val="20"/>
          <w:szCs w:val="20"/>
        </w:rPr>
        <w:t>(дата составления акта)</w:t>
      </w:r>
    </w:p>
    <w:p w:rsidR="00BE3F30" w:rsidRPr="00BE3F30" w:rsidRDefault="00BE3F30" w:rsidP="00B573A3">
      <w:pPr>
        <w:autoSpaceDE w:val="0"/>
        <w:autoSpaceDN w:val="0"/>
        <w:adjustRightInd w:val="0"/>
        <w:spacing w:line="240" w:lineRule="auto"/>
        <w:ind w:left="284" w:firstLine="0"/>
        <w:rPr>
          <w:sz w:val="20"/>
          <w:szCs w:val="20"/>
        </w:rPr>
      </w:pPr>
      <w:r w:rsidRPr="00BE3F30">
        <w:rPr>
          <w:sz w:val="20"/>
          <w:szCs w:val="20"/>
        </w:rPr>
        <w:t>__________________________</w:t>
      </w:r>
    </w:p>
    <w:p w:rsidR="00BE3F30" w:rsidRPr="00BE3F30" w:rsidRDefault="00BE3F30" w:rsidP="00B573A3">
      <w:pPr>
        <w:autoSpaceDE w:val="0"/>
        <w:autoSpaceDN w:val="0"/>
        <w:adjustRightInd w:val="0"/>
        <w:spacing w:line="240" w:lineRule="auto"/>
        <w:ind w:left="284" w:firstLine="0"/>
        <w:rPr>
          <w:sz w:val="20"/>
          <w:szCs w:val="20"/>
        </w:rPr>
      </w:pPr>
      <w:r w:rsidRPr="00BE3F30">
        <w:rPr>
          <w:sz w:val="20"/>
          <w:szCs w:val="20"/>
        </w:rPr>
        <w:t>(время составления акта)</w:t>
      </w:r>
    </w:p>
    <w:p w:rsidR="00BE3F30" w:rsidRPr="00BE3F30" w:rsidRDefault="00BE3F30" w:rsidP="00BE3F30">
      <w:pPr>
        <w:autoSpaceDE w:val="0"/>
        <w:autoSpaceDN w:val="0"/>
        <w:adjustRightInd w:val="0"/>
        <w:spacing w:line="240" w:lineRule="auto"/>
        <w:ind w:firstLine="540"/>
        <w:rPr>
          <w:sz w:val="20"/>
          <w:szCs w:val="20"/>
        </w:rPr>
      </w:pPr>
    </w:p>
    <w:p w:rsidR="00BE3F30" w:rsidRPr="00BE3F30" w:rsidRDefault="00BE3F30" w:rsidP="00BE3F30">
      <w:pPr>
        <w:autoSpaceDE w:val="0"/>
        <w:autoSpaceDN w:val="0"/>
        <w:adjustRightInd w:val="0"/>
        <w:spacing w:line="240" w:lineRule="auto"/>
        <w:ind w:firstLine="540"/>
        <w:rPr>
          <w:sz w:val="20"/>
          <w:szCs w:val="20"/>
        </w:rPr>
      </w:pPr>
    </w:p>
    <w:p w:rsidR="00BE3F30" w:rsidRPr="00BE3F30" w:rsidRDefault="00BE3F30" w:rsidP="00BE3F30">
      <w:pPr>
        <w:autoSpaceDE w:val="0"/>
        <w:autoSpaceDN w:val="0"/>
        <w:adjustRightInd w:val="0"/>
        <w:spacing w:line="240" w:lineRule="auto"/>
        <w:ind w:firstLine="540"/>
        <w:jc w:val="center"/>
        <w:rPr>
          <w:b/>
          <w:sz w:val="20"/>
          <w:szCs w:val="20"/>
        </w:rPr>
      </w:pPr>
      <w:r w:rsidRPr="00BE3F30">
        <w:rPr>
          <w:b/>
          <w:sz w:val="20"/>
          <w:szCs w:val="20"/>
        </w:rPr>
        <w:t>АКТ ПРОВЕРКИ № _______</w:t>
      </w:r>
    </w:p>
    <w:p w:rsidR="00BE3F30" w:rsidRPr="00BE3F30" w:rsidRDefault="00BE3F30" w:rsidP="00BE3F30">
      <w:pPr>
        <w:autoSpaceDE w:val="0"/>
        <w:autoSpaceDN w:val="0"/>
        <w:adjustRightInd w:val="0"/>
        <w:spacing w:line="240" w:lineRule="auto"/>
        <w:ind w:firstLine="540"/>
        <w:jc w:val="center"/>
        <w:rPr>
          <w:b/>
          <w:sz w:val="20"/>
          <w:szCs w:val="20"/>
        </w:rPr>
      </w:pPr>
      <w:r w:rsidRPr="00BE3F30">
        <w:rPr>
          <w:b/>
          <w:sz w:val="20"/>
          <w:szCs w:val="20"/>
        </w:rPr>
        <w:t>органом муниципального контроля юридического лица, индивидуального предпринимателя</w:t>
      </w:r>
    </w:p>
    <w:p w:rsidR="00BE3F30" w:rsidRPr="00BE3F30" w:rsidRDefault="00BE3F30" w:rsidP="00BE3F30">
      <w:pPr>
        <w:autoSpaceDE w:val="0"/>
        <w:autoSpaceDN w:val="0"/>
        <w:adjustRightInd w:val="0"/>
        <w:spacing w:line="240" w:lineRule="auto"/>
        <w:rPr>
          <w:sz w:val="20"/>
          <w:szCs w:val="20"/>
        </w:rPr>
      </w:pPr>
    </w:p>
    <w:p w:rsidR="00BE3F30" w:rsidRPr="00BE3F30" w:rsidRDefault="00BE3F30" w:rsidP="00BE3F30">
      <w:pPr>
        <w:autoSpaceDE w:val="0"/>
        <w:autoSpaceDN w:val="0"/>
        <w:adjustRightInd w:val="0"/>
        <w:spacing w:line="240" w:lineRule="auto"/>
        <w:rPr>
          <w:sz w:val="20"/>
          <w:szCs w:val="20"/>
        </w:rPr>
      </w:pPr>
      <w:r w:rsidRPr="00BE3F30">
        <w:rPr>
          <w:sz w:val="20"/>
          <w:szCs w:val="20"/>
        </w:rPr>
        <w:t xml:space="preserve">"__" ______________ 20__ г. </w:t>
      </w:r>
    </w:p>
    <w:p w:rsidR="00BE3F30" w:rsidRPr="00BE3F30" w:rsidRDefault="00BE3F30" w:rsidP="00BE3F30">
      <w:pPr>
        <w:autoSpaceDE w:val="0"/>
        <w:autoSpaceDN w:val="0"/>
        <w:adjustRightInd w:val="0"/>
        <w:spacing w:line="240" w:lineRule="auto"/>
        <w:rPr>
          <w:sz w:val="20"/>
          <w:szCs w:val="20"/>
        </w:rPr>
      </w:pPr>
    </w:p>
    <w:p w:rsidR="00BE3F30" w:rsidRPr="00BE3F30" w:rsidRDefault="00BE3F30" w:rsidP="00BE3F30">
      <w:pPr>
        <w:autoSpaceDE w:val="0"/>
        <w:autoSpaceDN w:val="0"/>
        <w:adjustRightInd w:val="0"/>
        <w:spacing w:line="240" w:lineRule="auto"/>
        <w:rPr>
          <w:sz w:val="20"/>
          <w:szCs w:val="20"/>
        </w:rPr>
      </w:pPr>
      <w:r w:rsidRPr="00BE3F30">
        <w:rPr>
          <w:sz w:val="20"/>
          <w:szCs w:val="20"/>
        </w:rPr>
        <w:t xml:space="preserve">по адресу: _______________________________ </w:t>
      </w:r>
      <w:r w:rsidRPr="00BE3F30">
        <w:rPr>
          <w:i/>
          <w:sz w:val="20"/>
          <w:szCs w:val="20"/>
        </w:rPr>
        <w:t>(место проведения проверки)</w:t>
      </w:r>
    </w:p>
    <w:p w:rsidR="00BE3F30" w:rsidRPr="00BE3F30" w:rsidRDefault="00BE3F30" w:rsidP="00BE3F30">
      <w:pPr>
        <w:autoSpaceDE w:val="0"/>
        <w:autoSpaceDN w:val="0"/>
        <w:adjustRightInd w:val="0"/>
        <w:spacing w:line="240" w:lineRule="auto"/>
        <w:ind w:firstLine="540"/>
        <w:rPr>
          <w:sz w:val="20"/>
          <w:szCs w:val="20"/>
        </w:rPr>
      </w:pP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На основании: _______________</w:t>
      </w:r>
      <w:r w:rsidR="00093199">
        <w:rPr>
          <w:sz w:val="20"/>
          <w:szCs w:val="20"/>
        </w:rPr>
        <w:t>_______________________</w:t>
      </w:r>
      <w:r w:rsidRPr="00BE3F30">
        <w:rPr>
          <w:sz w:val="20"/>
          <w:szCs w:val="20"/>
        </w:rPr>
        <w:t>___________________________________</w:t>
      </w:r>
    </w:p>
    <w:p w:rsidR="00BE3F30" w:rsidRPr="00BE3F30" w:rsidRDefault="00BE3F30" w:rsidP="00BE3F30">
      <w:pPr>
        <w:autoSpaceDE w:val="0"/>
        <w:autoSpaceDN w:val="0"/>
        <w:adjustRightInd w:val="0"/>
        <w:spacing w:line="240" w:lineRule="auto"/>
        <w:rPr>
          <w:sz w:val="20"/>
          <w:szCs w:val="20"/>
        </w:rPr>
      </w:pPr>
      <w:r w:rsidRPr="00BE3F30">
        <w:rPr>
          <w:sz w:val="20"/>
          <w:szCs w:val="20"/>
        </w:rPr>
        <w:lastRenderedPageBreak/>
        <w:t>__________________________________________________</w:t>
      </w:r>
      <w:r w:rsidR="00093199">
        <w:rPr>
          <w:sz w:val="20"/>
          <w:szCs w:val="20"/>
        </w:rPr>
        <w:t>___________________</w:t>
      </w:r>
      <w:r w:rsidRPr="00BE3F30">
        <w:rPr>
          <w:sz w:val="20"/>
          <w:szCs w:val="20"/>
        </w:rPr>
        <w:t>________________</w:t>
      </w:r>
    </w:p>
    <w:p w:rsidR="00BE3F30" w:rsidRPr="00BE3F30" w:rsidRDefault="00BE3F30" w:rsidP="00BE3F30">
      <w:pPr>
        <w:autoSpaceDE w:val="0"/>
        <w:autoSpaceDN w:val="0"/>
        <w:adjustRightInd w:val="0"/>
        <w:spacing w:line="240" w:lineRule="auto"/>
        <w:ind w:firstLine="540"/>
        <w:rPr>
          <w:i/>
          <w:sz w:val="20"/>
          <w:szCs w:val="20"/>
        </w:rPr>
      </w:pPr>
      <w:r w:rsidRPr="00BE3F30">
        <w:rPr>
          <w:i/>
          <w:sz w:val="20"/>
          <w:szCs w:val="20"/>
        </w:rPr>
        <w:t>(вид документа с указанием реквизитов (номер, дата), фамилии, имени, отчества , должность руководителя, заместителя руководителя органа муниципального контроля, издавшего распоряжение о проведении проверки)</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была проведена проверка в отношении:</w:t>
      </w:r>
    </w:p>
    <w:p w:rsidR="00BE3F30" w:rsidRPr="00BE3F30" w:rsidRDefault="00BE3F30" w:rsidP="00093199">
      <w:pPr>
        <w:autoSpaceDE w:val="0"/>
        <w:autoSpaceDN w:val="0"/>
        <w:adjustRightInd w:val="0"/>
        <w:spacing w:line="240" w:lineRule="auto"/>
        <w:ind w:firstLine="0"/>
        <w:rPr>
          <w:sz w:val="20"/>
          <w:szCs w:val="20"/>
        </w:rPr>
      </w:pPr>
      <w:r w:rsidRPr="00BE3F30">
        <w:rPr>
          <w:sz w:val="20"/>
          <w:szCs w:val="20"/>
        </w:rPr>
        <w:t>___________________________________________________________________________________________________________________________________</w:t>
      </w:r>
      <w:r w:rsidR="00093199">
        <w:rPr>
          <w:sz w:val="20"/>
          <w:szCs w:val="20"/>
        </w:rPr>
        <w:t>_______________________________________________________</w:t>
      </w:r>
    </w:p>
    <w:p w:rsidR="00BE3F30" w:rsidRPr="00BE3F30" w:rsidRDefault="00BE3F30" w:rsidP="00BE3F30">
      <w:pPr>
        <w:autoSpaceDE w:val="0"/>
        <w:autoSpaceDN w:val="0"/>
        <w:adjustRightInd w:val="0"/>
        <w:spacing w:line="240" w:lineRule="auto"/>
        <w:ind w:firstLine="540"/>
        <w:rPr>
          <w:i/>
          <w:sz w:val="20"/>
          <w:szCs w:val="20"/>
        </w:rPr>
      </w:pPr>
      <w:r w:rsidRPr="00BE3F30">
        <w:rPr>
          <w:i/>
          <w:sz w:val="20"/>
          <w:szCs w:val="20"/>
        </w:rPr>
        <w:t>(полное и (в случае, если имеется) сокращенное наименование, в том числе фирменное наименование юридического лица, фамилия, имя и  отчество индивидуального предпринимателя)</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Продолжительность проверки: ______________________</w:t>
      </w:r>
      <w:r w:rsidR="00093199">
        <w:rPr>
          <w:sz w:val="20"/>
          <w:szCs w:val="20"/>
        </w:rPr>
        <w:t>__________________________</w:t>
      </w:r>
      <w:r w:rsidRPr="00BE3F30">
        <w:rPr>
          <w:sz w:val="20"/>
          <w:szCs w:val="20"/>
        </w:rPr>
        <w:t>_____________</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Акт составлен: __________________________________</w:t>
      </w:r>
      <w:r w:rsidR="00093199">
        <w:rPr>
          <w:sz w:val="20"/>
          <w:szCs w:val="20"/>
        </w:rPr>
        <w:t>__________________________</w:t>
      </w:r>
      <w:r w:rsidRPr="00BE3F30">
        <w:rPr>
          <w:sz w:val="20"/>
          <w:szCs w:val="20"/>
        </w:rPr>
        <w:t>______________</w:t>
      </w:r>
    </w:p>
    <w:p w:rsidR="00BE3F30" w:rsidRPr="00BE3F30" w:rsidRDefault="00BE3F30" w:rsidP="00BE3F30">
      <w:pPr>
        <w:autoSpaceDE w:val="0"/>
        <w:autoSpaceDN w:val="0"/>
        <w:adjustRightInd w:val="0"/>
        <w:spacing w:line="240" w:lineRule="auto"/>
        <w:rPr>
          <w:sz w:val="20"/>
          <w:szCs w:val="20"/>
        </w:rPr>
      </w:pPr>
      <w:r w:rsidRPr="00BE3F30">
        <w:rPr>
          <w:sz w:val="20"/>
          <w:szCs w:val="20"/>
        </w:rPr>
        <w:t>________________________________________________</w:t>
      </w:r>
      <w:r w:rsidR="00093199">
        <w:rPr>
          <w:sz w:val="20"/>
          <w:szCs w:val="20"/>
        </w:rPr>
        <w:t>____________________</w:t>
      </w:r>
      <w:r w:rsidRPr="00BE3F30">
        <w:rPr>
          <w:sz w:val="20"/>
          <w:szCs w:val="20"/>
        </w:rPr>
        <w:t>__________________</w:t>
      </w:r>
    </w:p>
    <w:p w:rsidR="00BE3F30" w:rsidRPr="00BE3F30" w:rsidRDefault="00BE3F30" w:rsidP="00BE3F30">
      <w:pPr>
        <w:autoSpaceDE w:val="0"/>
        <w:autoSpaceDN w:val="0"/>
        <w:adjustRightInd w:val="0"/>
        <w:spacing w:line="240" w:lineRule="auto"/>
        <w:ind w:firstLine="540"/>
        <w:rPr>
          <w:i/>
          <w:sz w:val="20"/>
          <w:szCs w:val="20"/>
        </w:rPr>
      </w:pPr>
      <w:r w:rsidRPr="00BE3F30">
        <w:rPr>
          <w:i/>
          <w:sz w:val="20"/>
          <w:szCs w:val="20"/>
        </w:rPr>
        <w:t>(наименование органа муниципального контроля)</w:t>
      </w:r>
    </w:p>
    <w:p w:rsidR="00BE3F30" w:rsidRPr="00BE3F30" w:rsidRDefault="00BE3F30" w:rsidP="00BE3F30">
      <w:pPr>
        <w:autoSpaceDE w:val="0"/>
        <w:autoSpaceDN w:val="0"/>
        <w:adjustRightInd w:val="0"/>
        <w:spacing w:line="240" w:lineRule="auto"/>
        <w:ind w:firstLine="540"/>
        <w:rPr>
          <w:sz w:val="20"/>
          <w:szCs w:val="20"/>
        </w:rPr>
      </w:pP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С копией распоряжения о проведении проверки ознакомлен:</w:t>
      </w:r>
    </w:p>
    <w:p w:rsidR="00BE3F30" w:rsidRPr="00BE3F30" w:rsidRDefault="00BE3F30" w:rsidP="00BE3F30">
      <w:pPr>
        <w:autoSpaceDE w:val="0"/>
        <w:autoSpaceDN w:val="0"/>
        <w:adjustRightInd w:val="0"/>
        <w:spacing w:line="240" w:lineRule="auto"/>
        <w:ind w:firstLine="540"/>
        <w:rPr>
          <w:sz w:val="20"/>
          <w:szCs w:val="20"/>
        </w:rPr>
      </w:pPr>
      <w:r w:rsidRPr="00BE3F30">
        <w:rPr>
          <w:i/>
          <w:sz w:val="20"/>
          <w:szCs w:val="20"/>
        </w:rPr>
        <w:t xml:space="preserve">(заполняется при проведении выездной проверки) </w:t>
      </w:r>
      <w:r w:rsidRPr="00BE3F30">
        <w:rPr>
          <w:sz w:val="20"/>
          <w:szCs w:val="20"/>
        </w:rPr>
        <w:t>_____________________________________________________________________________________________</w:t>
      </w:r>
    </w:p>
    <w:p w:rsidR="00BE3F30" w:rsidRPr="00BE3F30" w:rsidRDefault="00BE3F30" w:rsidP="00BE3F30">
      <w:pPr>
        <w:autoSpaceDE w:val="0"/>
        <w:autoSpaceDN w:val="0"/>
        <w:adjustRightInd w:val="0"/>
        <w:spacing w:line="240" w:lineRule="auto"/>
        <w:ind w:firstLine="540"/>
        <w:rPr>
          <w:i/>
          <w:sz w:val="20"/>
          <w:szCs w:val="20"/>
        </w:rPr>
      </w:pPr>
      <w:r w:rsidRPr="00BE3F30">
        <w:rPr>
          <w:i/>
          <w:sz w:val="20"/>
          <w:szCs w:val="20"/>
        </w:rPr>
        <w:t>(фамилия, имя, отчество ), подпись, дата, время)</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Дата и номер решения прокурора (его заместителя) о согласовании проведения проверки: _____________________________________</w:t>
      </w:r>
      <w:r w:rsidR="00093199">
        <w:rPr>
          <w:sz w:val="20"/>
          <w:szCs w:val="20"/>
        </w:rPr>
        <w:t>______________________________________________</w:t>
      </w:r>
      <w:r w:rsidRPr="00BE3F30">
        <w:rPr>
          <w:sz w:val="20"/>
          <w:szCs w:val="20"/>
        </w:rPr>
        <w:t>__________</w:t>
      </w:r>
    </w:p>
    <w:p w:rsidR="00BE3F30" w:rsidRPr="00BE3F30" w:rsidRDefault="00BE3F30" w:rsidP="00BE3F30">
      <w:pPr>
        <w:autoSpaceDE w:val="0"/>
        <w:autoSpaceDN w:val="0"/>
        <w:adjustRightInd w:val="0"/>
        <w:spacing w:line="240" w:lineRule="auto"/>
        <w:ind w:firstLine="540"/>
        <w:rPr>
          <w:sz w:val="20"/>
          <w:szCs w:val="20"/>
        </w:rPr>
      </w:pPr>
      <w:r w:rsidRPr="00BE3F30">
        <w:rPr>
          <w:i/>
          <w:sz w:val="20"/>
          <w:szCs w:val="20"/>
        </w:rPr>
        <w:t>(заполняется в случае проведения внеплановой проверки субъекта малого или среднего предпринимательства)</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Лицо(а), проводившее проверку: ____________________</w:t>
      </w:r>
      <w:r w:rsidR="00B573A3">
        <w:rPr>
          <w:sz w:val="20"/>
          <w:szCs w:val="20"/>
        </w:rPr>
        <w:t>________________________________</w:t>
      </w:r>
      <w:r w:rsidRPr="00BE3F30">
        <w:rPr>
          <w:sz w:val="20"/>
          <w:szCs w:val="20"/>
        </w:rPr>
        <w:t xml:space="preserve">______ </w:t>
      </w:r>
    </w:p>
    <w:p w:rsidR="00BE3F30" w:rsidRPr="00BE3F30" w:rsidRDefault="00BE3F30" w:rsidP="00093199">
      <w:pPr>
        <w:autoSpaceDE w:val="0"/>
        <w:autoSpaceDN w:val="0"/>
        <w:adjustRightInd w:val="0"/>
        <w:spacing w:line="240" w:lineRule="auto"/>
        <w:ind w:firstLine="0"/>
        <w:rPr>
          <w:sz w:val="20"/>
          <w:szCs w:val="20"/>
        </w:rPr>
      </w:pPr>
      <w:r w:rsidRPr="00BE3F30">
        <w:rPr>
          <w:sz w:val="20"/>
          <w:szCs w:val="20"/>
        </w:rPr>
        <w:t>__________________________________________________________________</w:t>
      </w:r>
      <w:r w:rsidR="00B573A3">
        <w:rPr>
          <w:sz w:val="20"/>
          <w:szCs w:val="20"/>
        </w:rPr>
        <w:t>___________________________</w:t>
      </w:r>
    </w:p>
    <w:p w:rsidR="00BE3F30" w:rsidRPr="00BE3F30" w:rsidRDefault="00BE3F30" w:rsidP="00BE3F30">
      <w:pPr>
        <w:autoSpaceDE w:val="0"/>
        <w:autoSpaceDN w:val="0"/>
        <w:adjustRightInd w:val="0"/>
        <w:spacing w:line="240" w:lineRule="auto"/>
        <w:ind w:firstLine="540"/>
        <w:rPr>
          <w:i/>
          <w:sz w:val="20"/>
          <w:szCs w:val="20"/>
        </w:rPr>
      </w:pPr>
      <w:r w:rsidRPr="00BE3F30">
        <w:rPr>
          <w:i/>
          <w:sz w:val="20"/>
          <w:szCs w:val="20"/>
        </w:rPr>
        <w:t xml:space="preserve">(фамилия, имя, отчество ,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 должности экспертов и/или наименование экспертных организаций) </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При проведении проверки присутствовали: _____________</w:t>
      </w:r>
      <w:r w:rsidR="00B573A3">
        <w:rPr>
          <w:sz w:val="20"/>
          <w:szCs w:val="20"/>
        </w:rPr>
        <w:t>_____________________________________</w:t>
      </w:r>
    </w:p>
    <w:p w:rsidR="00BE3F30" w:rsidRPr="00BE3F30" w:rsidRDefault="00BE3F30" w:rsidP="00BE3F30">
      <w:pPr>
        <w:autoSpaceDE w:val="0"/>
        <w:autoSpaceDN w:val="0"/>
        <w:adjustRightInd w:val="0"/>
        <w:spacing w:line="240" w:lineRule="auto"/>
        <w:rPr>
          <w:sz w:val="20"/>
          <w:szCs w:val="20"/>
        </w:rPr>
      </w:pPr>
      <w:r w:rsidRPr="00BE3F30">
        <w:rPr>
          <w:sz w:val="20"/>
          <w:szCs w:val="20"/>
        </w:rPr>
        <w:t>________________________________________________________________</w:t>
      </w:r>
      <w:r w:rsidR="00B573A3">
        <w:rPr>
          <w:sz w:val="20"/>
          <w:szCs w:val="20"/>
        </w:rPr>
        <w:t>______________________</w:t>
      </w:r>
    </w:p>
    <w:p w:rsidR="00BE3F30" w:rsidRPr="00BE3F30" w:rsidRDefault="00BE3F30" w:rsidP="00BE3F30">
      <w:pPr>
        <w:autoSpaceDE w:val="0"/>
        <w:autoSpaceDN w:val="0"/>
        <w:adjustRightInd w:val="0"/>
        <w:spacing w:line="240" w:lineRule="auto"/>
        <w:ind w:firstLine="540"/>
        <w:rPr>
          <w:i/>
          <w:sz w:val="20"/>
          <w:szCs w:val="20"/>
        </w:rPr>
      </w:pPr>
      <w:r w:rsidRPr="00BE3F30">
        <w:rPr>
          <w:i/>
          <w:sz w:val="20"/>
          <w:szCs w:val="20"/>
        </w:rPr>
        <w:t xml:space="preserve"> (фамилия, имя, отчество ,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xml:space="preserve"> В ходе проведения проверки:</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xml:space="preserve"> выявлены нарушения обязательных требований или требований, установленных муниципальными правовыми актами:</w:t>
      </w:r>
    </w:p>
    <w:p w:rsidR="00BE3F30" w:rsidRPr="00BE3F30" w:rsidRDefault="00BE3F30" w:rsidP="00BE3F30">
      <w:pPr>
        <w:autoSpaceDE w:val="0"/>
        <w:autoSpaceDN w:val="0"/>
        <w:adjustRightInd w:val="0"/>
        <w:spacing w:line="240" w:lineRule="auto"/>
        <w:rPr>
          <w:sz w:val="20"/>
          <w:szCs w:val="20"/>
        </w:rPr>
      </w:pPr>
      <w:r w:rsidRPr="00BE3F30">
        <w:rPr>
          <w:sz w:val="20"/>
          <w:szCs w:val="20"/>
        </w:rPr>
        <w:t>__________________________________________________________________</w:t>
      </w:r>
      <w:r w:rsidR="00B573A3">
        <w:rPr>
          <w:sz w:val="20"/>
          <w:szCs w:val="20"/>
        </w:rPr>
        <w:t>____________________</w:t>
      </w:r>
    </w:p>
    <w:p w:rsidR="00BE3F30" w:rsidRPr="00BE3F30" w:rsidRDefault="00BE3F30" w:rsidP="00BE3F30">
      <w:pPr>
        <w:autoSpaceDE w:val="0"/>
        <w:autoSpaceDN w:val="0"/>
        <w:adjustRightInd w:val="0"/>
        <w:spacing w:line="240" w:lineRule="auto"/>
        <w:rPr>
          <w:sz w:val="20"/>
          <w:szCs w:val="20"/>
        </w:rPr>
      </w:pPr>
      <w:r w:rsidRPr="00BE3F30">
        <w:rPr>
          <w:sz w:val="20"/>
          <w:szCs w:val="20"/>
        </w:rPr>
        <w:t>__________________________________________________________________</w:t>
      </w:r>
      <w:r w:rsidR="00B573A3">
        <w:rPr>
          <w:sz w:val="20"/>
          <w:szCs w:val="20"/>
        </w:rPr>
        <w:t>____________________</w:t>
      </w:r>
    </w:p>
    <w:p w:rsidR="00BE3F30" w:rsidRPr="00BE3F30" w:rsidRDefault="00BE3F30" w:rsidP="00BE3F30">
      <w:pPr>
        <w:autoSpaceDE w:val="0"/>
        <w:autoSpaceDN w:val="0"/>
        <w:adjustRightInd w:val="0"/>
        <w:spacing w:line="240" w:lineRule="auto"/>
        <w:ind w:firstLine="540"/>
        <w:rPr>
          <w:i/>
          <w:sz w:val="20"/>
          <w:szCs w:val="20"/>
        </w:rPr>
      </w:pPr>
      <w:r w:rsidRPr="00BE3F30">
        <w:rPr>
          <w:i/>
          <w:sz w:val="20"/>
          <w:szCs w:val="20"/>
        </w:rPr>
        <w:t xml:space="preserve"> (с указанием характера нарушений; лиц, допустивших нарушения)</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w:t>
      </w:r>
      <w:r w:rsidR="00B573A3">
        <w:rPr>
          <w:sz w:val="20"/>
          <w:szCs w:val="20"/>
        </w:rPr>
        <w:t>_______________________________________________</w:t>
      </w:r>
      <w:r w:rsidRPr="00BE3F30">
        <w:rPr>
          <w:sz w:val="20"/>
          <w:szCs w:val="20"/>
        </w:rPr>
        <w:t>_________________</w:t>
      </w:r>
    </w:p>
    <w:p w:rsidR="00BE3F30" w:rsidRPr="00BE3F30" w:rsidRDefault="00BE3F30" w:rsidP="00093199">
      <w:pPr>
        <w:autoSpaceDE w:val="0"/>
        <w:autoSpaceDN w:val="0"/>
        <w:adjustRightInd w:val="0"/>
        <w:spacing w:line="240" w:lineRule="auto"/>
        <w:ind w:firstLine="0"/>
        <w:rPr>
          <w:sz w:val="20"/>
          <w:szCs w:val="20"/>
        </w:rPr>
      </w:pPr>
      <w:r w:rsidRPr="00BE3F30">
        <w:rPr>
          <w:sz w:val="20"/>
          <w:szCs w:val="20"/>
        </w:rPr>
        <w:t>__________________________________________________________________</w:t>
      </w:r>
      <w:r w:rsidR="00B573A3">
        <w:rPr>
          <w:sz w:val="20"/>
          <w:szCs w:val="20"/>
        </w:rPr>
        <w:t>___________________________</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выявлены факты невыполнения предписаний органов муниципального контроля (с указанием реквизитов выданных предписаний): ______________</w:t>
      </w:r>
      <w:r w:rsidR="001A7BA5">
        <w:rPr>
          <w:sz w:val="20"/>
          <w:szCs w:val="20"/>
        </w:rPr>
        <w:t>_</w:t>
      </w:r>
      <w:r w:rsidR="00B573A3">
        <w:rPr>
          <w:sz w:val="20"/>
          <w:szCs w:val="20"/>
        </w:rPr>
        <w:t>______________________________</w:t>
      </w:r>
      <w:r w:rsidRPr="00BE3F30">
        <w:rPr>
          <w:sz w:val="20"/>
          <w:szCs w:val="20"/>
        </w:rPr>
        <w:t>________________</w:t>
      </w:r>
    </w:p>
    <w:p w:rsidR="00BE3F30" w:rsidRPr="00BE3F30" w:rsidRDefault="00BE3F30" w:rsidP="00BE3F30">
      <w:pPr>
        <w:autoSpaceDE w:val="0"/>
        <w:autoSpaceDN w:val="0"/>
        <w:adjustRightInd w:val="0"/>
        <w:spacing w:line="240" w:lineRule="auto"/>
        <w:rPr>
          <w:sz w:val="20"/>
          <w:szCs w:val="20"/>
        </w:rPr>
      </w:pPr>
      <w:r w:rsidRPr="00BE3F30">
        <w:rPr>
          <w:sz w:val="20"/>
          <w:szCs w:val="20"/>
        </w:rPr>
        <w:t>__________________________________________________________________</w:t>
      </w:r>
      <w:r w:rsidR="00B573A3">
        <w:rPr>
          <w:sz w:val="20"/>
          <w:szCs w:val="20"/>
        </w:rPr>
        <w:t>____________________</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xml:space="preserve"> нарушений не выявлено _________________________________________ ________________________________________________________</w:t>
      </w:r>
      <w:r w:rsidR="00B573A3">
        <w:rPr>
          <w:sz w:val="20"/>
          <w:szCs w:val="20"/>
        </w:rPr>
        <w:t>_____________________________________</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BE3F30" w:rsidRPr="00BE3F30" w:rsidRDefault="00BE3F30" w:rsidP="00BE3F30">
      <w:pPr>
        <w:autoSpaceDE w:val="0"/>
        <w:autoSpaceDN w:val="0"/>
        <w:adjustRightInd w:val="0"/>
        <w:spacing w:line="240" w:lineRule="auto"/>
        <w:rPr>
          <w:sz w:val="20"/>
          <w:szCs w:val="20"/>
        </w:rPr>
      </w:pPr>
      <w:r w:rsidRPr="00BE3F30">
        <w:rPr>
          <w:sz w:val="20"/>
          <w:szCs w:val="20"/>
        </w:rPr>
        <w:t>______________________                 ____________________________________</w:t>
      </w:r>
    </w:p>
    <w:p w:rsidR="00BE3F30" w:rsidRPr="00BE3F30" w:rsidRDefault="00BE3F30" w:rsidP="00BE3F30">
      <w:pPr>
        <w:autoSpaceDE w:val="0"/>
        <w:autoSpaceDN w:val="0"/>
        <w:adjustRightInd w:val="0"/>
        <w:spacing w:line="240" w:lineRule="auto"/>
        <w:rPr>
          <w:sz w:val="20"/>
          <w:szCs w:val="20"/>
        </w:rPr>
      </w:pPr>
      <w:r w:rsidRPr="00BE3F30">
        <w:rPr>
          <w:sz w:val="20"/>
          <w:szCs w:val="20"/>
        </w:rPr>
        <w:t>(подпись проверяющего)                  (подпись уполномоченного представителя</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xml:space="preserve">                                                            юридического лица, индивидуального</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xml:space="preserve">                                                        предпринимателя, его уполномоченного</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xml:space="preserve">                                                                                                   представителя)</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BE3F30" w:rsidRPr="00BE3F30" w:rsidRDefault="00BE3F30" w:rsidP="00BE3F30">
      <w:pPr>
        <w:autoSpaceDE w:val="0"/>
        <w:autoSpaceDN w:val="0"/>
        <w:adjustRightInd w:val="0"/>
        <w:spacing w:line="240" w:lineRule="auto"/>
        <w:rPr>
          <w:sz w:val="20"/>
          <w:szCs w:val="20"/>
        </w:rPr>
      </w:pPr>
      <w:r w:rsidRPr="00BE3F30">
        <w:rPr>
          <w:sz w:val="20"/>
          <w:szCs w:val="20"/>
        </w:rPr>
        <w:t>______________________                 ____________________________________</w:t>
      </w:r>
    </w:p>
    <w:p w:rsidR="00BE3F30" w:rsidRPr="00BE3F30" w:rsidRDefault="00BE3F30" w:rsidP="00BE3F30">
      <w:pPr>
        <w:autoSpaceDE w:val="0"/>
        <w:autoSpaceDN w:val="0"/>
        <w:adjustRightInd w:val="0"/>
        <w:spacing w:line="240" w:lineRule="auto"/>
        <w:rPr>
          <w:sz w:val="20"/>
          <w:szCs w:val="20"/>
        </w:rPr>
      </w:pPr>
      <w:r w:rsidRPr="00BE3F30">
        <w:rPr>
          <w:sz w:val="20"/>
          <w:szCs w:val="20"/>
        </w:rPr>
        <w:t>(подпись проверяющего)                  (подпись уполномоченного представителя</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xml:space="preserve">                                                            юридического лица, индивидуального</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xml:space="preserve">                                                        предпринимателя, его уполномоченного</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xml:space="preserve">                                                                                                   представителя)</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Прилагаемые документы: ________________________________________</w:t>
      </w:r>
    </w:p>
    <w:p w:rsidR="00BE3F30" w:rsidRPr="00BE3F30" w:rsidRDefault="00BE3F30" w:rsidP="00BE3F30">
      <w:pPr>
        <w:autoSpaceDE w:val="0"/>
        <w:autoSpaceDN w:val="0"/>
        <w:adjustRightInd w:val="0"/>
        <w:spacing w:line="240" w:lineRule="auto"/>
        <w:ind w:firstLine="540"/>
        <w:rPr>
          <w:sz w:val="20"/>
          <w:szCs w:val="20"/>
        </w:rPr>
      </w:pP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Подписи лиц, проводивших проверку:</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_________________________________</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_________________________________</w:t>
      </w:r>
    </w:p>
    <w:p w:rsidR="00BE3F30" w:rsidRPr="00BE3F30" w:rsidRDefault="00BE3F30" w:rsidP="00BE3F30">
      <w:pPr>
        <w:autoSpaceDE w:val="0"/>
        <w:autoSpaceDN w:val="0"/>
        <w:adjustRightInd w:val="0"/>
        <w:spacing w:line="240" w:lineRule="auto"/>
        <w:ind w:firstLine="540"/>
        <w:rPr>
          <w:sz w:val="20"/>
          <w:szCs w:val="20"/>
        </w:rPr>
      </w:pP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С актом проверки ознакомлен(а), копию акта со всеми приложениями получил(а): ________________________________________________________</w:t>
      </w:r>
    </w:p>
    <w:p w:rsidR="00BE3F30" w:rsidRPr="00BE3F30" w:rsidRDefault="00BE3F30" w:rsidP="00BE3F30">
      <w:pPr>
        <w:autoSpaceDE w:val="0"/>
        <w:autoSpaceDN w:val="0"/>
        <w:adjustRightInd w:val="0"/>
        <w:spacing w:line="240" w:lineRule="auto"/>
        <w:rPr>
          <w:i/>
          <w:sz w:val="20"/>
          <w:szCs w:val="20"/>
        </w:rPr>
      </w:pPr>
      <w:r w:rsidRPr="00BE3F30">
        <w:rPr>
          <w:i/>
          <w:sz w:val="20"/>
          <w:szCs w:val="20"/>
        </w:rPr>
        <w:t>(фамилия, имя, отчество ,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BE3F30" w:rsidRPr="00BE3F30" w:rsidRDefault="00BE3F30" w:rsidP="00BE3F30">
      <w:pPr>
        <w:autoSpaceDE w:val="0"/>
        <w:autoSpaceDN w:val="0"/>
        <w:adjustRightInd w:val="0"/>
        <w:spacing w:line="240" w:lineRule="auto"/>
        <w:rPr>
          <w:sz w:val="20"/>
          <w:szCs w:val="20"/>
        </w:rPr>
      </w:pPr>
      <w:r w:rsidRPr="00BE3F30">
        <w:rPr>
          <w:sz w:val="20"/>
          <w:szCs w:val="20"/>
        </w:rPr>
        <w:t>"__" __________ 20__ г.                                                   ____________________</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xml:space="preserve">                                                                                                  (подпись)</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Пометка об отказе ознакомления с актом проверки:</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__________________________</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xml:space="preserve"> (подпись уполномоченного</w:t>
      </w:r>
    </w:p>
    <w:p w:rsidR="00BE3F30" w:rsidRPr="00BE3F30" w:rsidRDefault="00BE3F30" w:rsidP="00BE3F30">
      <w:pPr>
        <w:autoSpaceDE w:val="0"/>
        <w:autoSpaceDN w:val="0"/>
        <w:adjustRightInd w:val="0"/>
        <w:spacing w:line="240" w:lineRule="auto"/>
        <w:ind w:firstLine="540"/>
        <w:rPr>
          <w:sz w:val="20"/>
          <w:szCs w:val="20"/>
        </w:rPr>
      </w:pPr>
      <w:r w:rsidRPr="00BE3F30">
        <w:rPr>
          <w:sz w:val="20"/>
          <w:szCs w:val="20"/>
        </w:rPr>
        <w:t xml:space="preserve"> должностного лица (лиц),</w:t>
      </w:r>
    </w:p>
    <w:p w:rsidR="00BE3F30" w:rsidRDefault="00BE3F30" w:rsidP="00BE266E">
      <w:pPr>
        <w:pBdr>
          <w:bottom w:val="single" w:sz="4" w:space="1" w:color="auto"/>
        </w:pBdr>
        <w:autoSpaceDE w:val="0"/>
        <w:autoSpaceDN w:val="0"/>
        <w:adjustRightInd w:val="0"/>
        <w:spacing w:line="240" w:lineRule="auto"/>
        <w:ind w:firstLine="540"/>
        <w:rPr>
          <w:sz w:val="20"/>
          <w:szCs w:val="20"/>
        </w:rPr>
      </w:pPr>
      <w:r w:rsidRPr="00BE3F30">
        <w:rPr>
          <w:sz w:val="20"/>
          <w:szCs w:val="20"/>
        </w:rPr>
        <w:t xml:space="preserve"> проводившего проверку)</w:t>
      </w:r>
    </w:p>
    <w:p w:rsidR="00BE266E" w:rsidRPr="00093199" w:rsidRDefault="00BE266E" w:rsidP="00093199">
      <w:pPr>
        <w:spacing w:line="240" w:lineRule="auto"/>
        <w:jc w:val="center"/>
        <w:rPr>
          <w:b/>
          <w:sz w:val="20"/>
          <w:szCs w:val="20"/>
        </w:rPr>
      </w:pPr>
    </w:p>
    <w:p w:rsidR="00093199" w:rsidRPr="00093199" w:rsidRDefault="00093199" w:rsidP="00093199">
      <w:pPr>
        <w:spacing w:line="240" w:lineRule="auto"/>
        <w:ind w:firstLine="0"/>
        <w:jc w:val="center"/>
        <w:rPr>
          <w:b/>
          <w:sz w:val="20"/>
          <w:szCs w:val="20"/>
        </w:rPr>
      </w:pPr>
      <w:r w:rsidRPr="00093199">
        <w:rPr>
          <w:b/>
          <w:sz w:val="20"/>
          <w:szCs w:val="20"/>
        </w:rPr>
        <w:t>АДМИНИСТРАЦИЯ РЕПЬЕВСКОГО МУНИЦИПАЛЬНОГО РАЙОНА ВОРОНЕЖСКОЙ ОБЛАСТИ</w:t>
      </w:r>
    </w:p>
    <w:p w:rsidR="00093199" w:rsidRPr="00093199" w:rsidRDefault="00093199" w:rsidP="00093199">
      <w:pPr>
        <w:spacing w:line="240" w:lineRule="auto"/>
        <w:ind w:firstLine="0"/>
        <w:jc w:val="center"/>
        <w:outlineLvl w:val="0"/>
        <w:rPr>
          <w:b/>
          <w:spacing w:val="30"/>
          <w:sz w:val="20"/>
          <w:szCs w:val="20"/>
        </w:rPr>
      </w:pPr>
      <w:r w:rsidRPr="00093199">
        <w:rPr>
          <w:b/>
          <w:spacing w:val="30"/>
          <w:sz w:val="20"/>
          <w:szCs w:val="20"/>
        </w:rPr>
        <w:t>ПОСТАНОВЛЕНИЕ</w:t>
      </w:r>
    </w:p>
    <w:p w:rsidR="00093199" w:rsidRPr="00093199" w:rsidRDefault="00093199" w:rsidP="00093199">
      <w:pPr>
        <w:spacing w:line="240" w:lineRule="auto"/>
        <w:jc w:val="center"/>
        <w:rPr>
          <w:b/>
          <w:sz w:val="20"/>
          <w:szCs w:val="20"/>
        </w:rPr>
      </w:pPr>
    </w:p>
    <w:p w:rsidR="00093199" w:rsidRPr="00093199" w:rsidRDefault="00093199" w:rsidP="00093199">
      <w:pPr>
        <w:tabs>
          <w:tab w:val="left" w:pos="-1134"/>
        </w:tabs>
        <w:spacing w:line="240" w:lineRule="auto"/>
        <w:ind w:right="4534"/>
        <w:rPr>
          <w:color w:val="FFFFFF"/>
          <w:sz w:val="20"/>
          <w:szCs w:val="20"/>
          <w:u w:val="single"/>
        </w:rPr>
      </w:pPr>
      <w:r w:rsidRPr="00093199">
        <w:rPr>
          <w:sz w:val="20"/>
          <w:szCs w:val="20"/>
          <w:u w:val="single"/>
        </w:rPr>
        <w:t>«07» июля 2017 г. №213</w:t>
      </w:r>
    </w:p>
    <w:p w:rsidR="00093199" w:rsidRDefault="00093199" w:rsidP="00093199">
      <w:pPr>
        <w:spacing w:line="240" w:lineRule="auto"/>
        <w:ind w:right="4820"/>
        <w:jc w:val="left"/>
        <w:rPr>
          <w:sz w:val="20"/>
          <w:szCs w:val="20"/>
        </w:rPr>
      </w:pPr>
      <w:r w:rsidRPr="00093199">
        <w:rPr>
          <w:sz w:val="20"/>
          <w:szCs w:val="20"/>
        </w:rPr>
        <w:t>с. Репьевка</w:t>
      </w:r>
    </w:p>
    <w:p w:rsidR="00093199" w:rsidRPr="00093199" w:rsidRDefault="00093199" w:rsidP="00093199">
      <w:pPr>
        <w:spacing w:line="240" w:lineRule="auto"/>
        <w:ind w:right="4820"/>
        <w:jc w:val="lef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093199" w:rsidRPr="00093199" w:rsidTr="00174E19">
        <w:tc>
          <w:tcPr>
            <w:tcW w:w="4644" w:type="dxa"/>
            <w:tcBorders>
              <w:top w:val="nil"/>
              <w:left w:val="nil"/>
              <w:bottom w:val="nil"/>
              <w:right w:val="nil"/>
            </w:tcBorders>
          </w:tcPr>
          <w:p w:rsidR="00093199" w:rsidRPr="00093199" w:rsidRDefault="00093199" w:rsidP="00093199">
            <w:pPr>
              <w:tabs>
                <w:tab w:val="left" w:pos="4536"/>
              </w:tabs>
              <w:spacing w:line="240" w:lineRule="auto"/>
              <w:ind w:firstLine="0"/>
              <w:rPr>
                <w:b/>
                <w:sz w:val="20"/>
                <w:szCs w:val="20"/>
              </w:rPr>
            </w:pPr>
            <w:r w:rsidRPr="00093199">
              <w:rPr>
                <w:b/>
                <w:noProof/>
                <w:sz w:val="20"/>
                <w:szCs w:val="20"/>
              </w:rPr>
              <mc:AlternateContent>
                <mc:Choice Requires="wps">
                  <w:drawing>
                    <wp:anchor distT="0" distB="0" distL="114300" distR="114300" simplePos="0" relativeHeight="251750912" behindDoc="0" locked="0" layoutInCell="1" allowOverlap="1">
                      <wp:simplePos x="0" y="0"/>
                      <wp:positionH relativeFrom="column">
                        <wp:posOffset>-79375</wp:posOffset>
                      </wp:positionH>
                      <wp:positionV relativeFrom="paragraph">
                        <wp:posOffset>-9525</wp:posOffset>
                      </wp:positionV>
                      <wp:extent cx="190500" cy="0"/>
                      <wp:effectExtent l="9525" t="11430" r="9525" b="762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3C70DC" id="Прямая со стрелкой 64" o:spid="_x0000_s1026" type="#_x0000_t32" style="position:absolute;margin-left:-6.25pt;margin-top:-.75pt;width:15pt;height:0;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"/>
                  </w:pict>
                </mc:Fallback>
              </mc:AlternateContent>
            </w:r>
            <w:r w:rsidRPr="00093199">
              <w:rPr>
                <w:b/>
                <w:noProof/>
                <w:sz w:val="20"/>
                <w:szCs w:val="20"/>
              </w:rPr>
              <mc:AlternateContent>
                <mc:Choice Requires="wps">
                  <w:drawing>
                    <wp:anchor distT="0" distB="0" distL="114300" distR="114300" simplePos="0" relativeHeight="251757056" behindDoc="0" locked="0" layoutInCell="1" allowOverlap="1">
                      <wp:simplePos x="0" y="0"/>
                      <wp:positionH relativeFrom="column">
                        <wp:posOffset>2673350</wp:posOffset>
                      </wp:positionH>
                      <wp:positionV relativeFrom="paragraph">
                        <wp:posOffset>-9525</wp:posOffset>
                      </wp:positionV>
                      <wp:extent cx="190500" cy="635"/>
                      <wp:effectExtent l="9525" t="11430" r="9525" b="698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344B9B" id="Прямая со стрелкой 63" o:spid="_x0000_s1026" type="#_x0000_t32" style="position:absolute;margin-left:210.5pt;margin-top:-.75pt;width:15pt;height:.0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"/>
                  </w:pict>
                </mc:Fallback>
              </mc:AlternateContent>
            </w:r>
            <w:r w:rsidRPr="00093199">
              <w:rPr>
                <w:b/>
                <w:noProof/>
                <w:sz w:val="20"/>
                <w:szCs w:val="20"/>
              </w:rPr>
              <mc:AlternateContent>
                <mc:Choice Requires="wps">
                  <w:drawing>
                    <wp:anchor distT="0" distB="0" distL="114300" distR="114300" simplePos="0" relativeHeight="251760128" behindDoc="0" locked="0" layoutInCell="1" allowOverlap="1">
                      <wp:simplePos x="0" y="0"/>
                      <wp:positionH relativeFrom="column">
                        <wp:posOffset>2863850</wp:posOffset>
                      </wp:positionH>
                      <wp:positionV relativeFrom="paragraph">
                        <wp:posOffset>-8890</wp:posOffset>
                      </wp:positionV>
                      <wp:extent cx="635" cy="200025"/>
                      <wp:effectExtent l="9525" t="12065" r="8890" b="698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3B90DD" id="Прямая со стрелкой 62" o:spid="_x0000_s1026" type="#_x0000_t32" style="position:absolute;margin-left:225.5pt;margin-top:-.7pt;width:.05pt;height:15.75pt;flip:y;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"/>
                  </w:pict>
                </mc:Fallback>
              </mc:AlternateContent>
            </w:r>
            <w:r w:rsidRPr="00093199">
              <w:rPr>
                <w:b/>
                <w:noProof/>
                <w:sz w:val="20"/>
                <w:szCs w:val="20"/>
              </w:rPr>
              <mc:AlternateContent>
                <mc:Choice Requires="wps">
                  <w:drawing>
                    <wp:anchor distT="0" distB="0" distL="114300" distR="114300" simplePos="0" relativeHeight="251753984" behindDoc="0" locked="0" layoutInCell="1" allowOverlap="1">
                      <wp:simplePos x="0" y="0"/>
                      <wp:positionH relativeFrom="column">
                        <wp:posOffset>-79375</wp:posOffset>
                      </wp:positionH>
                      <wp:positionV relativeFrom="paragraph">
                        <wp:posOffset>-9525</wp:posOffset>
                      </wp:positionV>
                      <wp:extent cx="0" cy="200660"/>
                      <wp:effectExtent l="9525" t="11430" r="9525" b="698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79A01" id="Прямая со стрелкой 61" o:spid="_x0000_s1026" type="#_x0000_t32" style="position:absolute;margin-left:-6.25pt;margin-top:-.75pt;width:0;height:15.8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"/>
                  </w:pict>
                </mc:Fallback>
              </mc:AlternateContent>
            </w:r>
            <w:r w:rsidRPr="00093199">
              <w:rPr>
                <w:b/>
                <w:noProof/>
                <w:sz w:val="20"/>
                <w:szCs w:val="20"/>
              </w:rPr>
              <w:t>Об утверждении Положения о проведении аттестации руководителей муниципальных унитарных предприятий</w:t>
            </w:r>
          </w:p>
        </w:tc>
      </w:tr>
    </w:tbl>
    <w:p w:rsidR="00093199" w:rsidRPr="00093199" w:rsidRDefault="00093199" w:rsidP="00093199">
      <w:pPr>
        <w:spacing w:line="240" w:lineRule="auto"/>
        <w:rPr>
          <w:sz w:val="20"/>
          <w:szCs w:val="20"/>
        </w:rPr>
      </w:pPr>
    </w:p>
    <w:p w:rsidR="00093199" w:rsidRPr="00093199" w:rsidRDefault="00093199" w:rsidP="00093199">
      <w:pPr>
        <w:tabs>
          <w:tab w:val="left" w:pos="4678"/>
        </w:tabs>
        <w:spacing w:line="240" w:lineRule="auto"/>
        <w:rPr>
          <w:b/>
          <w:sz w:val="20"/>
          <w:szCs w:val="20"/>
        </w:rPr>
      </w:pPr>
      <w:r w:rsidRPr="00093199">
        <w:rPr>
          <w:sz w:val="20"/>
          <w:szCs w:val="20"/>
        </w:rPr>
        <w:t>В соответствии с Трудовым кодексом Российской Федерации, Федеральным законом от 14.11.2002 г. № 161-ФЗ "О государственных и муниципальных унитарных предприятиях", с целью повышения эффективности работы руководителей муниципальных унитарных предприятий, администрация Репьевского</w:t>
      </w:r>
      <w:r>
        <w:rPr>
          <w:sz w:val="20"/>
          <w:szCs w:val="20"/>
        </w:rPr>
        <w:t xml:space="preserve"> </w:t>
      </w:r>
      <w:r w:rsidRPr="00093199">
        <w:rPr>
          <w:sz w:val="20"/>
          <w:szCs w:val="20"/>
        </w:rPr>
        <w:t xml:space="preserve">муниципального района Воронежской области </w:t>
      </w:r>
      <w:r w:rsidRPr="00093199">
        <w:rPr>
          <w:b/>
          <w:sz w:val="20"/>
          <w:szCs w:val="20"/>
        </w:rPr>
        <w:t>п о с т а н о в л я е т:</w:t>
      </w:r>
    </w:p>
    <w:p w:rsidR="00093199" w:rsidRPr="00093199" w:rsidRDefault="00093199" w:rsidP="00093199">
      <w:pPr>
        <w:shd w:val="clear" w:color="auto" w:fill="FFFFFF"/>
        <w:spacing w:line="240" w:lineRule="auto"/>
        <w:textAlignment w:val="baseline"/>
        <w:rPr>
          <w:sz w:val="20"/>
          <w:szCs w:val="20"/>
        </w:rPr>
      </w:pPr>
      <w:r w:rsidRPr="00093199">
        <w:rPr>
          <w:sz w:val="20"/>
          <w:szCs w:val="20"/>
        </w:rPr>
        <w:t>1. Утвердить Положение о порядке организации и проведения аттестации руководителей муниципальных унитарных предприятий Репьевского муниципального района согласно приложения № 1.</w:t>
      </w:r>
    </w:p>
    <w:p w:rsidR="00093199" w:rsidRPr="00093199" w:rsidRDefault="00093199" w:rsidP="00093199">
      <w:pPr>
        <w:shd w:val="clear" w:color="auto" w:fill="FFFFFF"/>
        <w:spacing w:line="240" w:lineRule="auto"/>
        <w:textAlignment w:val="baseline"/>
        <w:rPr>
          <w:sz w:val="20"/>
          <w:szCs w:val="20"/>
        </w:rPr>
      </w:pPr>
      <w:r w:rsidRPr="00093199">
        <w:rPr>
          <w:sz w:val="20"/>
          <w:szCs w:val="20"/>
        </w:rPr>
        <w:t>2. Утвердить форму представления на руководителя муниципального унитарного предприятия согласно приложения № 2.</w:t>
      </w:r>
    </w:p>
    <w:p w:rsidR="00093199" w:rsidRPr="00093199" w:rsidRDefault="00093199" w:rsidP="00093199">
      <w:pPr>
        <w:shd w:val="clear" w:color="auto" w:fill="FFFFFF"/>
        <w:spacing w:line="240" w:lineRule="auto"/>
        <w:textAlignment w:val="baseline"/>
        <w:rPr>
          <w:sz w:val="20"/>
          <w:szCs w:val="20"/>
        </w:rPr>
      </w:pPr>
      <w:r w:rsidRPr="00093199">
        <w:rPr>
          <w:sz w:val="20"/>
          <w:szCs w:val="20"/>
        </w:rPr>
        <w:t>3. Утвердить форму аттестационного листа руководителя муниципального унитарного предприятия согласно приложения № 3.</w:t>
      </w:r>
    </w:p>
    <w:p w:rsidR="00093199" w:rsidRPr="00093199" w:rsidRDefault="00093199" w:rsidP="00093199">
      <w:pPr>
        <w:tabs>
          <w:tab w:val="left" w:pos="4678"/>
        </w:tabs>
        <w:spacing w:line="240" w:lineRule="auto"/>
        <w:rPr>
          <w:sz w:val="20"/>
          <w:szCs w:val="20"/>
        </w:rPr>
      </w:pPr>
      <w:r w:rsidRPr="00093199">
        <w:rPr>
          <w:sz w:val="20"/>
          <w:szCs w:val="20"/>
        </w:rPr>
        <w:t>4. Опубликовать настоящее постановление в официальном печатном средстве массовой информации органов местного самоуправления Репьевского муниципального района «Репьевский муниципальный вестник».</w:t>
      </w:r>
    </w:p>
    <w:p w:rsidR="00093199" w:rsidRPr="00093199" w:rsidRDefault="00093199" w:rsidP="00093199">
      <w:pPr>
        <w:tabs>
          <w:tab w:val="left" w:pos="4678"/>
        </w:tabs>
        <w:spacing w:line="240" w:lineRule="auto"/>
        <w:rPr>
          <w:sz w:val="20"/>
          <w:szCs w:val="20"/>
        </w:rPr>
      </w:pPr>
      <w:r w:rsidRPr="00093199">
        <w:rPr>
          <w:sz w:val="20"/>
          <w:szCs w:val="20"/>
        </w:rPr>
        <w:t>5. Настоящее постановление вступает в силу со дня его официального опубликования.</w:t>
      </w:r>
    </w:p>
    <w:p w:rsidR="00093199" w:rsidRPr="00093199" w:rsidRDefault="00093199" w:rsidP="00093199">
      <w:pPr>
        <w:tabs>
          <w:tab w:val="left" w:pos="4678"/>
        </w:tabs>
        <w:spacing w:line="240" w:lineRule="auto"/>
        <w:rPr>
          <w:sz w:val="20"/>
          <w:szCs w:val="20"/>
        </w:rPr>
      </w:pPr>
      <w:r w:rsidRPr="00093199">
        <w:rPr>
          <w:sz w:val="20"/>
          <w:szCs w:val="20"/>
        </w:rPr>
        <w:t>6. Контроль за исполнением настоящего постановления возложить на заместителя главы администрации, руководителя аппарата администрации муниципального района Шорстова Д.А.</w:t>
      </w:r>
    </w:p>
    <w:p w:rsidR="00093199" w:rsidRPr="00093199" w:rsidRDefault="00093199" w:rsidP="00093199">
      <w:pPr>
        <w:spacing w:line="240" w:lineRule="auto"/>
        <w:rPr>
          <w:bCs/>
          <w:sz w:val="20"/>
          <w:szCs w:val="20"/>
        </w:rPr>
      </w:pPr>
    </w:p>
    <w:p w:rsidR="00093199" w:rsidRPr="00093199" w:rsidRDefault="00093199" w:rsidP="00093199">
      <w:pPr>
        <w:spacing w:line="240" w:lineRule="auto"/>
        <w:rPr>
          <w:sz w:val="20"/>
          <w:szCs w:val="20"/>
        </w:rPr>
      </w:pPr>
      <w:r w:rsidRPr="00093199">
        <w:rPr>
          <w:sz w:val="20"/>
          <w:szCs w:val="20"/>
        </w:rPr>
        <w:t xml:space="preserve">Глава администрации </w:t>
      </w:r>
    </w:p>
    <w:p w:rsidR="00093199" w:rsidRPr="00093199" w:rsidRDefault="00093199" w:rsidP="00093199">
      <w:pPr>
        <w:spacing w:line="240" w:lineRule="auto"/>
        <w:rPr>
          <w:sz w:val="20"/>
          <w:szCs w:val="20"/>
        </w:rPr>
      </w:pPr>
      <w:r w:rsidRPr="00093199">
        <w:rPr>
          <w:sz w:val="20"/>
          <w:szCs w:val="20"/>
        </w:rPr>
        <w:t xml:space="preserve">муниципального района                                            </w:t>
      </w:r>
      <w:r>
        <w:rPr>
          <w:sz w:val="20"/>
          <w:szCs w:val="20"/>
        </w:rPr>
        <w:t xml:space="preserve">                                 </w:t>
      </w:r>
      <w:r w:rsidRPr="00093199">
        <w:rPr>
          <w:sz w:val="20"/>
          <w:szCs w:val="20"/>
        </w:rPr>
        <w:t xml:space="preserve">                  М.П. Ельчанинов</w:t>
      </w:r>
    </w:p>
    <w:p w:rsidR="00093199" w:rsidRPr="00093199" w:rsidRDefault="00093199" w:rsidP="00093199">
      <w:pPr>
        <w:spacing w:line="240" w:lineRule="auto"/>
        <w:rPr>
          <w:sz w:val="20"/>
          <w:szCs w:val="20"/>
        </w:rPr>
      </w:pPr>
    </w:p>
    <w:p w:rsidR="00093199" w:rsidRPr="00093199" w:rsidRDefault="00093199" w:rsidP="00093199">
      <w:pPr>
        <w:spacing w:line="240" w:lineRule="auto"/>
        <w:ind w:left="4536"/>
        <w:rPr>
          <w:sz w:val="20"/>
          <w:szCs w:val="20"/>
        </w:rPr>
      </w:pPr>
    </w:p>
    <w:p w:rsidR="00093199" w:rsidRPr="00093199" w:rsidRDefault="00093199" w:rsidP="00093199">
      <w:pPr>
        <w:spacing w:line="240" w:lineRule="auto"/>
        <w:ind w:left="4536" w:firstLine="0"/>
        <w:rPr>
          <w:sz w:val="20"/>
          <w:szCs w:val="20"/>
        </w:rPr>
      </w:pPr>
      <w:r w:rsidRPr="00093199">
        <w:rPr>
          <w:sz w:val="20"/>
          <w:szCs w:val="20"/>
        </w:rPr>
        <w:t>ПРИЛОЖЕНИЕ № 1</w:t>
      </w:r>
    </w:p>
    <w:p w:rsidR="00093199" w:rsidRPr="00093199" w:rsidRDefault="00093199" w:rsidP="00093199">
      <w:pPr>
        <w:spacing w:line="240" w:lineRule="auto"/>
        <w:ind w:left="4536" w:firstLine="0"/>
        <w:rPr>
          <w:sz w:val="20"/>
          <w:szCs w:val="20"/>
        </w:rPr>
      </w:pPr>
      <w:r w:rsidRPr="00093199">
        <w:rPr>
          <w:sz w:val="20"/>
          <w:szCs w:val="20"/>
        </w:rPr>
        <w:t>к постановлению администрации Репьевского муниципального района</w:t>
      </w:r>
    </w:p>
    <w:p w:rsidR="00093199" w:rsidRPr="00093199" w:rsidRDefault="00093199" w:rsidP="00093199">
      <w:pPr>
        <w:spacing w:line="240" w:lineRule="auto"/>
        <w:ind w:left="4536" w:firstLine="0"/>
        <w:rPr>
          <w:sz w:val="20"/>
          <w:szCs w:val="20"/>
        </w:rPr>
      </w:pPr>
      <w:r w:rsidRPr="00093199">
        <w:rPr>
          <w:sz w:val="20"/>
          <w:szCs w:val="20"/>
        </w:rPr>
        <w:t>от «07» июля 2017 г. №213</w:t>
      </w:r>
    </w:p>
    <w:p w:rsidR="00093199" w:rsidRPr="00093199" w:rsidRDefault="00093199" w:rsidP="00093199">
      <w:pPr>
        <w:spacing w:line="240" w:lineRule="auto"/>
        <w:rPr>
          <w:sz w:val="20"/>
          <w:szCs w:val="20"/>
        </w:rPr>
      </w:pPr>
    </w:p>
    <w:p w:rsidR="00093199" w:rsidRPr="00093199" w:rsidRDefault="00093199" w:rsidP="00093199">
      <w:pPr>
        <w:shd w:val="clear" w:color="auto" w:fill="FFFFFF"/>
        <w:spacing w:line="240" w:lineRule="auto"/>
        <w:ind w:firstLine="0"/>
        <w:jc w:val="center"/>
        <w:outlineLvl w:val="2"/>
        <w:rPr>
          <w:b/>
          <w:bCs/>
          <w:sz w:val="20"/>
          <w:szCs w:val="20"/>
        </w:rPr>
      </w:pPr>
      <w:r w:rsidRPr="00093199">
        <w:rPr>
          <w:b/>
          <w:bCs/>
          <w:sz w:val="20"/>
          <w:szCs w:val="20"/>
        </w:rPr>
        <w:t>ПОЛОЖЕНИЕ</w:t>
      </w:r>
    </w:p>
    <w:p w:rsidR="00093199" w:rsidRPr="00093199" w:rsidRDefault="00093199" w:rsidP="00093199">
      <w:pPr>
        <w:shd w:val="clear" w:color="auto" w:fill="FFFFFF"/>
        <w:spacing w:line="240" w:lineRule="auto"/>
        <w:ind w:firstLine="0"/>
        <w:jc w:val="center"/>
        <w:outlineLvl w:val="2"/>
        <w:rPr>
          <w:b/>
          <w:bCs/>
          <w:sz w:val="20"/>
          <w:szCs w:val="20"/>
        </w:rPr>
      </w:pPr>
      <w:r w:rsidRPr="00093199">
        <w:rPr>
          <w:b/>
          <w:bCs/>
          <w:sz w:val="20"/>
          <w:szCs w:val="20"/>
        </w:rPr>
        <w:t>О ПОРЯДКЕ ОРГАНИЗАЦИИ И ПРОВЕДЕНИЯ АТТЕСТАЦИИ РУКОВОДИТЕЛЕЙ МУНИЦИПАЛЬНЫХ УНИТАРНЫХ ПРЕДПРИЯТИЙ РЕПЬЕВСКОГО МУНИЦИПАЛЬНОГО РАЙОНА</w:t>
      </w:r>
    </w:p>
    <w:p w:rsidR="00093199" w:rsidRPr="00093199" w:rsidRDefault="00093199" w:rsidP="00093199">
      <w:pPr>
        <w:spacing w:line="240" w:lineRule="auto"/>
        <w:jc w:val="center"/>
        <w:rPr>
          <w:sz w:val="20"/>
          <w:szCs w:val="20"/>
        </w:rPr>
      </w:pPr>
    </w:p>
    <w:p w:rsidR="00093199" w:rsidRPr="00093199" w:rsidRDefault="00093199" w:rsidP="00093199">
      <w:pPr>
        <w:spacing w:line="240" w:lineRule="auto"/>
        <w:jc w:val="center"/>
        <w:rPr>
          <w:sz w:val="20"/>
          <w:szCs w:val="20"/>
        </w:rPr>
      </w:pPr>
      <w:r w:rsidRPr="00093199">
        <w:rPr>
          <w:sz w:val="20"/>
          <w:szCs w:val="20"/>
        </w:rPr>
        <w:t>1. Общие положения</w:t>
      </w:r>
    </w:p>
    <w:p w:rsidR="00093199" w:rsidRPr="00093199" w:rsidRDefault="00093199" w:rsidP="00093199">
      <w:pPr>
        <w:shd w:val="clear" w:color="auto" w:fill="FFFFFF"/>
        <w:spacing w:line="240" w:lineRule="auto"/>
        <w:textAlignment w:val="baseline"/>
        <w:rPr>
          <w:sz w:val="20"/>
          <w:szCs w:val="20"/>
        </w:rPr>
      </w:pPr>
      <w:r w:rsidRPr="00093199">
        <w:rPr>
          <w:sz w:val="20"/>
          <w:szCs w:val="20"/>
        </w:rPr>
        <w:t>1.1. Настоящее Положение о порядке организации и проведения аттестации руководителей муниципальных унитарных предприятий (далее - Положение) разработано в соответствии с Трудовым кодексом Российской Федерации, Федеральным законом от 14.11.2002 г. № 161-ФЗ «О государственных и муниципальных унитарных предприятиях» и определяет порядок проведения аттестации руководителей муниципальных унитарных предприятий Репьевского муниципального района (далее - руководители МУП).</w:t>
      </w:r>
    </w:p>
    <w:p w:rsidR="00093199" w:rsidRPr="00093199" w:rsidRDefault="00093199" w:rsidP="00093199">
      <w:pPr>
        <w:shd w:val="clear" w:color="auto" w:fill="FFFFFF"/>
        <w:spacing w:line="240" w:lineRule="auto"/>
        <w:textAlignment w:val="baseline"/>
        <w:rPr>
          <w:sz w:val="20"/>
          <w:szCs w:val="20"/>
        </w:rPr>
      </w:pPr>
      <w:r w:rsidRPr="00093199">
        <w:rPr>
          <w:sz w:val="20"/>
          <w:szCs w:val="20"/>
        </w:rPr>
        <w:lastRenderedPageBreak/>
        <w:t>1.2. Аттестация проводится в целях объективной оценки деятельности руководителей МУП и определения их соответствия занимаемой должности, оказания содействия в повышении эффективности работы предприятия, стимулирования профессионального роста руководителей МУП, повышения ответственности, инициативы и творческой активности руководителей МУП.</w:t>
      </w:r>
    </w:p>
    <w:p w:rsidR="00093199" w:rsidRPr="00093199" w:rsidRDefault="00093199" w:rsidP="00093199">
      <w:pPr>
        <w:shd w:val="clear" w:color="auto" w:fill="FFFFFF"/>
        <w:spacing w:line="240" w:lineRule="auto"/>
        <w:textAlignment w:val="baseline"/>
        <w:rPr>
          <w:sz w:val="20"/>
          <w:szCs w:val="20"/>
        </w:rPr>
      </w:pPr>
      <w:r w:rsidRPr="00093199">
        <w:rPr>
          <w:sz w:val="20"/>
          <w:szCs w:val="20"/>
        </w:rPr>
        <w:t>1.3. Основными принципами аттестации руководителей МУП являются:</w:t>
      </w:r>
    </w:p>
    <w:p w:rsidR="00093199" w:rsidRPr="00093199" w:rsidRDefault="00093199" w:rsidP="00093199">
      <w:pPr>
        <w:shd w:val="clear" w:color="auto" w:fill="FFFFFF"/>
        <w:spacing w:line="240" w:lineRule="auto"/>
        <w:textAlignment w:val="baseline"/>
        <w:rPr>
          <w:sz w:val="20"/>
          <w:szCs w:val="20"/>
        </w:rPr>
      </w:pPr>
      <w:r w:rsidRPr="00093199">
        <w:rPr>
          <w:sz w:val="20"/>
          <w:szCs w:val="20"/>
        </w:rPr>
        <w:t>- объективность и беспристрастность в оценке профессиональных, деловых и личностных качеств руководителей МУП:</w:t>
      </w:r>
    </w:p>
    <w:p w:rsidR="00093199" w:rsidRPr="00093199" w:rsidRDefault="00093199" w:rsidP="00093199">
      <w:pPr>
        <w:shd w:val="clear" w:color="auto" w:fill="FFFFFF"/>
        <w:spacing w:line="240" w:lineRule="auto"/>
        <w:textAlignment w:val="baseline"/>
        <w:rPr>
          <w:sz w:val="20"/>
          <w:szCs w:val="20"/>
        </w:rPr>
      </w:pPr>
      <w:r w:rsidRPr="00093199">
        <w:rPr>
          <w:sz w:val="20"/>
          <w:szCs w:val="20"/>
        </w:rPr>
        <w:t>- единство требований к оценке деятельности руководителей МУП;</w:t>
      </w:r>
    </w:p>
    <w:p w:rsidR="00093199" w:rsidRPr="00093199" w:rsidRDefault="00093199" w:rsidP="00093199">
      <w:pPr>
        <w:shd w:val="clear" w:color="auto" w:fill="FFFFFF"/>
        <w:spacing w:line="240" w:lineRule="auto"/>
        <w:textAlignment w:val="baseline"/>
        <w:rPr>
          <w:sz w:val="20"/>
          <w:szCs w:val="20"/>
        </w:rPr>
      </w:pPr>
      <w:r w:rsidRPr="00093199">
        <w:rPr>
          <w:sz w:val="20"/>
          <w:szCs w:val="20"/>
        </w:rPr>
        <w:t>- коллегиальность;</w:t>
      </w:r>
    </w:p>
    <w:p w:rsidR="00093199" w:rsidRPr="00093199" w:rsidRDefault="00093199" w:rsidP="00093199">
      <w:pPr>
        <w:shd w:val="clear" w:color="auto" w:fill="FFFFFF"/>
        <w:spacing w:line="240" w:lineRule="auto"/>
        <w:textAlignment w:val="baseline"/>
        <w:rPr>
          <w:sz w:val="20"/>
          <w:szCs w:val="20"/>
        </w:rPr>
      </w:pPr>
      <w:r w:rsidRPr="00093199">
        <w:rPr>
          <w:sz w:val="20"/>
          <w:szCs w:val="20"/>
        </w:rPr>
        <w:t>- системность и целостность оценок;</w:t>
      </w:r>
    </w:p>
    <w:p w:rsidR="00093199" w:rsidRPr="00093199" w:rsidRDefault="00093199" w:rsidP="00093199">
      <w:pPr>
        <w:shd w:val="clear" w:color="auto" w:fill="FFFFFF"/>
        <w:spacing w:line="240" w:lineRule="auto"/>
        <w:textAlignment w:val="baseline"/>
        <w:rPr>
          <w:sz w:val="20"/>
          <w:szCs w:val="20"/>
        </w:rPr>
      </w:pPr>
      <w:r w:rsidRPr="00093199">
        <w:rPr>
          <w:sz w:val="20"/>
          <w:szCs w:val="20"/>
        </w:rPr>
        <w:t>- гласность и открытость при проведении аттестации.</w:t>
      </w:r>
    </w:p>
    <w:p w:rsidR="00093199" w:rsidRPr="00093199" w:rsidRDefault="00093199" w:rsidP="00093199">
      <w:pPr>
        <w:shd w:val="clear" w:color="auto" w:fill="FFFFFF"/>
        <w:spacing w:line="240" w:lineRule="auto"/>
        <w:textAlignment w:val="baseline"/>
        <w:rPr>
          <w:sz w:val="20"/>
          <w:szCs w:val="20"/>
        </w:rPr>
      </w:pPr>
      <w:r w:rsidRPr="00093199">
        <w:rPr>
          <w:sz w:val="20"/>
          <w:szCs w:val="20"/>
        </w:rPr>
        <w:t>1.4. Аттестация руководителей МУП является обязательной и проводится один раз в три года. По истечении двух лет после проведения предыдущей аттестации может проводиться внеочередная аттестация руководителя МУП.</w:t>
      </w:r>
    </w:p>
    <w:p w:rsidR="00093199" w:rsidRPr="00093199" w:rsidRDefault="00093199" w:rsidP="00093199">
      <w:pPr>
        <w:shd w:val="clear" w:color="auto" w:fill="FFFFFF"/>
        <w:spacing w:line="240" w:lineRule="auto"/>
        <w:textAlignment w:val="baseline"/>
        <w:rPr>
          <w:sz w:val="20"/>
          <w:szCs w:val="20"/>
        </w:rPr>
      </w:pPr>
      <w:r w:rsidRPr="00093199">
        <w:rPr>
          <w:sz w:val="20"/>
          <w:szCs w:val="20"/>
        </w:rPr>
        <w:t>1.5. Внеочередная аттестация может проводиться:</w:t>
      </w:r>
    </w:p>
    <w:p w:rsidR="00093199" w:rsidRPr="00093199" w:rsidRDefault="00093199" w:rsidP="00093199">
      <w:pPr>
        <w:shd w:val="clear" w:color="auto" w:fill="FFFFFF"/>
        <w:spacing w:line="240" w:lineRule="auto"/>
        <w:textAlignment w:val="baseline"/>
        <w:rPr>
          <w:sz w:val="20"/>
          <w:szCs w:val="20"/>
        </w:rPr>
      </w:pPr>
      <w:r w:rsidRPr="00093199">
        <w:rPr>
          <w:sz w:val="20"/>
          <w:szCs w:val="20"/>
        </w:rPr>
        <w:t>- по соглашению сторон трудового договора с учетом результатов годового отчета о деятельности муниципального унитарного предприятия;</w:t>
      </w:r>
    </w:p>
    <w:p w:rsidR="00093199" w:rsidRPr="00093199" w:rsidRDefault="00093199" w:rsidP="00093199">
      <w:pPr>
        <w:shd w:val="clear" w:color="auto" w:fill="FFFFFF"/>
        <w:spacing w:line="240" w:lineRule="auto"/>
        <w:textAlignment w:val="baseline"/>
        <w:rPr>
          <w:sz w:val="20"/>
          <w:szCs w:val="20"/>
        </w:rPr>
      </w:pPr>
      <w:r w:rsidRPr="00093199">
        <w:rPr>
          <w:sz w:val="20"/>
          <w:szCs w:val="20"/>
        </w:rPr>
        <w:t>- по решению работодателя.</w:t>
      </w:r>
    </w:p>
    <w:p w:rsidR="00093199" w:rsidRPr="00093199" w:rsidRDefault="00093199" w:rsidP="00093199">
      <w:pPr>
        <w:shd w:val="clear" w:color="auto" w:fill="FFFFFF"/>
        <w:spacing w:line="240" w:lineRule="auto"/>
        <w:textAlignment w:val="baseline"/>
        <w:rPr>
          <w:sz w:val="20"/>
          <w:szCs w:val="20"/>
        </w:rPr>
      </w:pPr>
      <w:r w:rsidRPr="00093199">
        <w:rPr>
          <w:sz w:val="20"/>
          <w:szCs w:val="20"/>
        </w:rPr>
        <w:t>1.6. Аттестации не подлежат руководители МУП:</w:t>
      </w:r>
    </w:p>
    <w:p w:rsidR="00093199" w:rsidRPr="00093199" w:rsidRDefault="00093199" w:rsidP="00093199">
      <w:pPr>
        <w:shd w:val="clear" w:color="auto" w:fill="FFFFFF"/>
        <w:spacing w:line="240" w:lineRule="auto"/>
        <w:textAlignment w:val="baseline"/>
        <w:rPr>
          <w:sz w:val="20"/>
          <w:szCs w:val="20"/>
        </w:rPr>
      </w:pPr>
      <w:r w:rsidRPr="00093199">
        <w:rPr>
          <w:sz w:val="20"/>
          <w:szCs w:val="20"/>
        </w:rPr>
        <w:t>- проработавшие в занимаемой должности менее одного года;</w:t>
      </w:r>
    </w:p>
    <w:p w:rsidR="00093199" w:rsidRPr="00093199" w:rsidRDefault="00093199" w:rsidP="00093199">
      <w:pPr>
        <w:shd w:val="clear" w:color="auto" w:fill="FFFFFF"/>
        <w:spacing w:line="240" w:lineRule="auto"/>
        <w:textAlignment w:val="baseline"/>
        <w:rPr>
          <w:sz w:val="20"/>
          <w:szCs w:val="20"/>
        </w:rPr>
      </w:pPr>
      <w:r w:rsidRPr="00093199">
        <w:rPr>
          <w:sz w:val="20"/>
          <w:szCs w:val="20"/>
        </w:rPr>
        <w:t>- беременные женщины.</w:t>
      </w:r>
    </w:p>
    <w:p w:rsidR="00093199" w:rsidRPr="00093199" w:rsidRDefault="00093199" w:rsidP="00093199">
      <w:pPr>
        <w:shd w:val="clear" w:color="auto" w:fill="FFFFFF"/>
        <w:spacing w:line="240" w:lineRule="auto"/>
        <w:textAlignment w:val="baseline"/>
        <w:rPr>
          <w:sz w:val="20"/>
          <w:szCs w:val="20"/>
        </w:rPr>
      </w:pPr>
      <w:r w:rsidRPr="00093199">
        <w:rPr>
          <w:sz w:val="20"/>
          <w:szCs w:val="20"/>
        </w:rPr>
        <w:t>Руководители МУП, находящиеся в отпуске по уходу за ребенком, могут быть аттестованы не ранее чем через год после выхода из указанного отпуска.</w:t>
      </w:r>
    </w:p>
    <w:p w:rsidR="00093199" w:rsidRPr="00093199" w:rsidRDefault="00093199" w:rsidP="00093199">
      <w:pPr>
        <w:shd w:val="clear" w:color="auto" w:fill="FFFFFF"/>
        <w:spacing w:line="240" w:lineRule="auto"/>
        <w:textAlignment w:val="baseline"/>
        <w:rPr>
          <w:sz w:val="20"/>
          <w:szCs w:val="20"/>
        </w:rPr>
      </w:pPr>
      <w:r w:rsidRPr="00093199">
        <w:rPr>
          <w:sz w:val="20"/>
          <w:szCs w:val="20"/>
        </w:rPr>
        <w:t>Руководители МУП, окончившие курсы повышения квалификации или переподготовки, не могут быть аттестованы до истечения года с момента окончания курсов повышения квалификации или переподготовки.</w:t>
      </w:r>
    </w:p>
    <w:p w:rsidR="00093199" w:rsidRPr="00093199" w:rsidRDefault="00093199" w:rsidP="00093199">
      <w:pPr>
        <w:shd w:val="clear" w:color="auto" w:fill="FFFFFF"/>
        <w:spacing w:line="240" w:lineRule="auto"/>
        <w:jc w:val="center"/>
        <w:textAlignment w:val="baseline"/>
        <w:rPr>
          <w:sz w:val="20"/>
          <w:szCs w:val="20"/>
        </w:rPr>
      </w:pPr>
      <w:r w:rsidRPr="00093199">
        <w:rPr>
          <w:sz w:val="20"/>
          <w:szCs w:val="20"/>
        </w:rPr>
        <w:t>2. Организация проведения аттестации</w:t>
      </w:r>
    </w:p>
    <w:p w:rsidR="00093199" w:rsidRPr="00093199" w:rsidRDefault="00093199" w:rsidP="00093199">
      <w:pPr>
        <w:shd w:val="clear" w:color="auto" w:fill="FFFFFF"/>
        <w:spacing w:line="240" w:lineRule="auto"/>
        <w:textAlignment w:val="baseline"/>
        <w:rPr>
          <w:sz w:val="20"/>
          <w:szCs w:val="20"/>
        </w:rPr>
      </w:pPr>
      <w:r w:rsidRPr="00093199">
        <w:rPr>
          <w:sz w:val="20"/>
          <w:szCs w:val="20"/>
        </w:rPr>
        <w:t>2.1. Для проведения аттестации администрация Репьевского муниципального района (далее - администрация):</w:t>
      </w:r>
    </w:p>
    <w:p w:rsidR="00093199" w:rsidRPr="00093199" w:rsidRDefault="00093199" w:rsidP="00093199">
      <w:pPr>
        <w:shd w:val="clear" w:color="auto" w:fill="FFFFFF"/>
        <w:spacing w:line="240" w:lineRule="auto"/>
        <w:textAlignment w:val="baseline"/>
        <w:rPr>
          <w:sz w:val="20"/>
          <w:szCs w:val="20"/>
        </w:rPr>
      </w:pPr>
      <w:r w:rsidRPr="00093199">
        <w:rPr>
          <w:sz w:val="20"/>
          <w:szCs w:val="20"/>
        </w:rPr>
        <w:t>- формирует аттестационную комиссию;</w:t>
      </w:r>
    </w:p>
    <w:p w:rsidR="00093199" w:rsidRPr="00093199" w:rsidRDefault="00093199" w:rsidP="00093199">
      <w:pPr>
        <w:shd w:val="clear" w:color="auto" w:fill="FFFFFF"/>
        <w:spacing w:line="240" w:lineRule="auto"/>
        <w:textAlignment w:val="baseline"/>
        <w:rPr>
          <w:sz w:val="20"/>
          <w:szCs w:val="20"/>
        </w:rPr>
      </w:pPr>
      <w:r w:rsidRPr="00093199">
        <w:rPr>
          <w:sz w:val="20"/>
          <w:szCs w:val="20"/>
        </w:rPr>
        <w:t>- составляет список руководителей, подлежащих аттестации;</w:t>
      </w:r>
    </w:p>
    <w:p w:rsidR="00093199" w:rsidRPr="00093199" w:rsidRDefault="00093199" w:rsidP="00093199">
      <w:pPr>
        <w:shd w:val="clear" w:color="auto" w:fill="FFFFFF"/>
        <w:spacing w:line="240" w:lineRule="auto"/>
        <w:textAlignment w:val="baseline"/>
        <w:rPr>
          <w:sz w:val="20"/>
          <w:szCs w:val="20"/>
        </w:rPr>
      </w:pPr>
      <w:r w:rsidRPr="00093199">
        <w:rPr>
          <w:sz w:val="20"/>
          <w:szCs w:val="20"/>
        </w:rPr>
        <w:t>- готовит необходимые документы для работы аттестационной комиссии.</w:t>
      </w:r>
    </w:p>
    <w:p w:rsidR="00093199" w:rsidRPr="00093199" w:rsidRDefault="00093199" w:rsidP="00093199">
      <w:pPr>
        <w:shd w:val="clear" w:color="auto" w:fill="FFFFFF"/>
        <w:spacing w:line="240" w:lineRule="auto"/>
        <w:textAlignment w:val="baseline"/>
        <w:rPr>
          <w:sz w:val="20"/>
          <w:szCs w:val="20"/>
        </w:rPr>
      </w:pPr>
      <w:r w:rsidRPr="00093199">
        <w:rPr>
          <w:sz w:val="20"/>
          <w:szCs w:val="20"/>
        </w:rPr>
        <w:t>2.2. Аттестация проводится в форме тестовых испытаний и (или) собеседования.</w:t>
      </w:r>
    </w:p>
    <w:p w:rsidR="00093199" w:rsidRPr="00093199" w:rsidRDefault="00093199" w:rsidP="00093199">
      <w:pPr>
        <w:shd w:val="clear" w:color="auto" w:fill="FFFFFF"/>
        <w:spacing w:line="240" w:lineRule="auto"/>
        <w:textAlignment w:val="baseline"/>
        <w:rPr>
          <w:sz w:val="20"/>
          <w:szCs w:val="20"/>
        </w:rPr>
      </w:pPr>
      <w:r w:rsidRPr="00093199">
        <w:rPr>
          <w:sz w:val="20"/>
          <w:szCs w:val="20"/>
        </w:rPr>
        <w:t>2.3. Персональный состав аттестационной комиссии утверждается распоряжением администрации.</w:t>
      </w:r>
    </w:p>
    <w:p w:rsidR="00093199" w:rsidRPr="00093199" w:rsidRDefault="00093199" w:rsidP="00093199">
      <w:pPr>
        <w:shd w:val="clear" w:color="auto" w:fill="FFFFFF"/>
        <w:spacing w:line="240" w:lineRule="auto"/>
        <w:textAlignment w:val="baseline"/>
        <w:rPr>
          <w:sz w:val="20"/>
          <w:szCs w:val="20"/>
        </w:rPr>
      </w:pPr>
      <w:r w:rsidRPr="00093199">
        <w:rPr>
          <w:sz w:val="20"/>
          <w:szCs w:val="20"/>
        </w:rPr>
        <w:t>2.4. Аттестационная комиссия состоит из председателя, заместителя председателя, секретаря и членов комиссии.</w:t>
      </w:r>
    </w:p>
    <w:p w:rsidR="00093199" w:rsidRPr="00093199" w:rsidRDefault="00093199" w:rsidP="00093199">
      <w:pPr>
        <w:shd w:val="clear" w:color="auto" w:fill="FFFFFF"/>
        <w:spacing w:line="240" w:lineRule="auto"/>
        <w:textAlignment w:val="baseline"/>
        <w:rPr>
          <w:sz w:val="20"/>
          <w:szCs w:val="20"/>
        </w:rPr>
      </w:pPr>
      <w:r w:rsidRPr="00093199">
        <w:rPr>
          <w:sz w:val="20"/>
          <w:szCs w:val="20"/>
        </w:rPr>
        <w:t>Председателем аттестационной комиссии является глава администрации.</w:t>
      </w:r>
    </w:p>
    <w:p w:rsidR="00093199" w:rsidRPr="00093199" w:rsidRDefault="00093199" w:rsidP="00093199">
      <w:pPr>
        <w:shd w:val="clear" w:color="auto" w:fill="FFFFFF"/>
        <w:spacing w:line="240" w:lineRule="auto"/>
        <w:textAlignment w:val="baseline"/>
        <w:rPr>
          <w:sz w:val="20"/>
          <w:szCs w:val="20"/>
        </w:rPr>
      </w:pPr>
      <w:r w:rsidRPr="00093199">
        <w:rPr>
          <w:sz w:val="20"/>
          <w:szCs w:val="20"/>
        </w:rPr>
        <w:t>2.4.1. Председатель аттестационной комиссии:</w:t>
      </w:r>
    </w:p>
    <w:p w:rsidR="00093199" w:rsidRPr="00093199" w:rsidRDefault="00093199" w:rsidP="00093199">
      <w:pPr>
        <w:shd w:val="clear" w:color="auto" w:fill="FFFFFF"/>
        <w:spacing w:line="240" w:lineRule="auto"/>
        <w:textAlignment w:val="baseline"/>
        <w:rPr>
          <w:sz w:val="20"/>
          <w:szCs w:val="20"/>
        </w:rPr>
      </w:pPr>
      <w:r w:rsidRPr="00093199">
        <w:rPr>
          <w:sz w:val="20"/>
          <w:szCs w:val="20"/>
        </w:rPr>
        <w:t>- организует работу комиссии;</w:t>
      </w:r>
    </w:p>
    <w:p w:rsidR="00093199" w:rsidRPr="00093199" w:rsidRDefault="00093199" w:rsidP="00093199">
      <w:pPr>
        <w:shd w:val="clear" w:color="auto" w:fill="FFFFFF"/>
        <w:spacing w:line="240" w:lineRule="auto"/>
        <w:textAlignment w:val="baseline"/>
        <w:rPr>
          <w:sz w:val="20"/>
          <w:szCs w:val="20"/>
        </w:rPr>
      </w:pPr>
      <w:r w:rsidRPr="00093199">
        <w:rPr>
          <w:sz w:val="20"/>
          <w:szCs w:val="20"/>
        </w:rPr>
        <w:t>- распределяет обязанности между членами аттестационной комиссии;</w:t>
      </w:r>
    </w:p>
    <w:p w:rsidR="00093199" w:rsidRPr="00093199" w:rsidRDefault="00093199" w:rsidP="00093199">
      <w:pPr>
        <w:shd w:val="clear" w:color="auto" w:fill="FFFFFF"/>
        <w:spacing w:line="240" w:lineRule="auto"/>
        <w:textAlignment w:val="baseline"/>
        <w:rPr>
          <w:sz w:val="20"/>
          <w:szCs w:val="20"/>
        </w:rPr>
      </w:pPr>
      <w:r w:rsidRPr="00093199">
        <w:rPr>
          <w:sz w:val="20"/>
          <w:szCs w:val="20"/>
        </w:rPr>
        <w:t>- председательствует на заседаниях аттестационной комиссии;</w:t>
      </w:r>
    </w:p>
    <w:p w:rsidR="00093199" w:rsidRPr="00093199" w:rsidRDefault="00093199" w:rsidP="00093199">
      <w:pPr>
        <w:shd w:val="clear" w:color="auto" w:fill="FFFFFF"/>
        <w:spacing w:line="240" w:lineRule="auto"/>
        <w:textAlignment w:val="baseline"/>
        <w:rPr>
          <w:sz w:val="20"/>
          <w:szCs w:val="20"/>
        </w:rPr>
      </w:pPr>
      <w:r w:rsidRPr="00093199">
        <w:rPr>
          <w:sz w:val="20"/>
          <w:szCs w:val="20"/>
        </w:rPr>
        <w:t>- ведет личный прием руководителей по вопросам аттестации, организует рассмотрение их заявлений;</w:t>
      </w:r>
    </w:p>
    <w:p w:rsidR="00093199" w:rsidRPr="00093199" w:rsidRDefault="00093199" w:rsidP="00093199">
      <w:pPr>
        <w:shd w:val="clear" w:color="auto" w:fill="FFFFFF"/>
        <w:spacing w:line="240" w:lineRule="auto"/>
        <w:textAlignment w:val="baseline"/>
        <w:rPr>
          <w:sz w:val="20"/>
          <w:szCs w:val="20"/>
        </w:rPr>
      </w:pPr>
      <w:r w:rsidRPr="00093199">
        <w:rPr>
          <w:sz w:val="20"/>
          <w:szCs w:val="20"/>
        </w:rPr>
        <w:t>- обладает правом привлечения к работе аттестационной комиссии различных экспертов, наделенных правом совещательного голоса.</w:t>
      </w:r>
    </w:p>
    <w:p w:rsidR="00093199" w:rsidRPr="00093199" w:rsidRDefault="00093199" w:rsidP="00093199">
      <w:pPr>
        <w:shd w:val="clear" w:color="auto" w:fill="FFFFFF"/>
        <w:spacing w:line="240" w:lineRule="auto"/>
        <w:textAlignment w:val="baseline"/>
        <w:rPr>
          <w:sz w:val="20"/>
          <w:szCs w:val="20"/>
        </w:rPr>
      </w:pPr>
      <w:r w:rsidRPr="00093199">
        <w:rPr>
          <w:sz w:val="20"/>
          <w:szCs w:val="20"/>
        </w:rPr>
        <w:t>2.4.2. Секретарь комиссии:</w:t>
      </w:r>
    </w:p>
    <w:p w:rsidR="00093199" w:rsidRPr="00093199" w:rsidRDefault="00093199" w:rsidP="00093199">
      <w:pPr>
        <w:shd w:val="clear" w:color="auto" w:fill="FFFFFF"/>
        <w:spacing w:line="240" w:lineRule="auto"/>
        <w:textAlignment w:val="baseline"/>
        <w:rPr>
          <w:sz w:val="20"/>
          <w:szCs w:val="20"/>
        </w:rPr>
      </w:pPr>
      <w:r w:rsidRPr="00093199">
        <w:rPr>
          <w:sz w:val="20"/>
          <w:szCs w:val="20"/>
        </w:rPr>
        <w:t>- информирует членов комиссии, приглашенных лиц и аттестуемых руководителей МУП о предстоящем заседании;</w:t>
      </w:r>
    </w:p>
    <w:p w:rsidR="00093199" w:rsidRPr="00093199" w:rsidRDefault="00093199" w:rsidP="00093199">
      <w:pPr>
        <w:shd w:val="clear" w:color="auto" w:fill="FFFFFF"/>
        <w:spacing w:line="240" w:lineRule="auto"/>
        <w:textAlignment w:val="baseline"/>
        <w:rPr>
          <w:sz w:val="20"/>
          <w:szCs w:val="20"/>
        </w:rPr>
      </w:pPr>
      <w:r w:rsidRPr="00093199">
        <w:rPr>
          <w:sz w:val="20"/>
          <w:szCs w:val="20"/>
        </w:rPr>
        <w:t>- составляет проект повестки заседания комиссии;</w:t>
      </w:r>
    </w:p>
    <w:p w:rsidR="00093199" w:rsidRPr="00093199" w:rsidRDefault="00093199" w:rsidP="00093199">
      <w:pPr>
        <w:shd w:val="clear" w:color="auto" w:fill="FFFFFF"/>
        <w:spacing w:line="240" w:lineRule="auto"/>
        <w:textAlignment w:val="baseline"/>
        <w:rPr>
          <w:sz w:val="20"/>
          <w:szCs w:val="20"/>
        </w:rPr>
      </w:pPr>
      <w:r w:rsidRPr="00093199">
        <w:rPr>
          <w:sz w:val="20"/>
          <w:szCs w:val="20"/>
        </w:rPr>
        <w:t>- регистрирует явившихся на заседание комиссии членов комиссии, приглашенных лиц и аттестуемых руководителей МУП;</w:t>
      </w:r>
    </w:p>
    <w:p w:rsidR="00093199" w:rsidRPr="00093199" w:rsidRDefault="00093199" w:rsidP="00093199">
      <w:pPr>
        <w:shd w:val="clear" w:color="auto" w:fill="FFFFFF"/>
        <w:spacing w:line="240" w:lineRule="auto"/>
        <w:textAlignment w:val="baseline"/>
        <w:rPr>
          <w:sz w:val="20"/>
          <w:szCs w:val="20"/>
        </w:rPr>
      </w:pPr>
      <w:r w:rsidRPr="00093199">
        <w:rPr>
          <w:sz w:val="20"/>
          <w:szCs w:val="20"/>
        </w:rPr>
        <w:t>- ведет протокол заседаний комиссии;</w:t>
      </w:r>
    </w:p>
    <w:p w:rsidR="00093199" w:rsidRPr="00093199" w:rsidRDefault="00093199" w:rsidP="00093199">
      <w:pPr>
        <w:shd w:val="clear" w:color="auto" w:fill="FFFFFF"/>
        <w:spacing w:line="240" w:lineRule="auto"/>
        <w:textAlignment w:val="baseline"/>
        <w:rPr>
          <w:sz w:val="20"/>
          <w:szCs w:val="20"/>
        </w:rPr>
      </w:pPr>
      <w:r w:rsidRPr="00093199">
        <w:rPr>
          <w:sz w:val="20"/>
          <w:szCs w:val="20"/>
        </w:rPr>
        <w:t>- оформляет аттестационные листы;</w:t>
      </w:r>
    </w:p>
    <w:p w:rsidR="00093199" w:rsidRPr="00093199" w:rsidRDefault="00093199" w:rsidP="00093199">
      <w:pPr>
        <w:shd w:val="clear" w:color="auto" w:fill="FFFFFF"/>
        <w:spacing w:line="240" w:lineRule="auto"/>
        <w:textAlignment w:val="baseline"/>
        <w:rPr>
          <w:sz w:val="20"/>
          <w:szCs w:val="20"/>
        </w:rPr>
      </w:pPr>
      <w:r w:rsidRPr="00093199">
        <w:rPr>
          <w:sz w:val="20"/>
          <w:szCs w:val="20"/>
        </w:rPr>
        <w:t xml:space="preserve">- обеспечивает сохранность документов комиссии. </w:t>
      </w:r>
    </w:p>
    <w:p w:rsidR="00093199" w:rsidRPr="00093199" w:rsidRDefault="00093199" w:rsidP="00093199">
      <w:pPr>
        <w:shd w:val="clear" w:color="auto" w:fill="FFFFFF"/>
        <w:spacing w:line="240" w:lineRule="auto"/>
        <w:textAlignment w:val="baseline"/>
        <w:rPr>
          <w:sz w:val="20"/>
          <w:szCs w:val="20"/>
        </w:rPr>
      </w:pPr>
      <w:r w:rsidRPr="00093199">
        <w:rPr>
          <w:sz w:val="20"/>
          <w:szCs w:val="20"/>
        </w:rPr>
        <w:t>2.5. Основанием для проведения аттестации руководителей МУП является распоряжение администрации.</w:t>
      </w:r>
    </w:p>
    <w:p w:rsidR="00093199" w:rsidRPr="00093199" w:rsidRDefault="00093199" w:rsidP="00093199">
      <w:pPr>
        <w:shd w:val="clear" w:color="auto" w:fill="FFFFFF"/>
        <w:spacing w:line="240" w:lineRule="auto"/>
        <w:textAlignment w:val="baseline"/>
        <w:rPr>
          <w:sz w:val="20"/>
          <w:szCs w:val="20"/>
        </w:rPr>
      </w:pPr>
      <w:r w:rsidRPr="00093199">
        <w:rPr>
          <w:sz w:val="20"/>
          <w:szCs w:val="20"/>
        </w:rPr>
        <w:t>Распоряжением администрации о проведении аттестации руководителей МУП утверждается график проведения аттестации руководителей МУП.</w:t>
      </w:r>
    </w:p>
    <w:p w:rsidR="00093199" w:rsidRPr="00093199" w:rsidRDefault="00093199" w:rsidP="00093199">
      <w:pPr>
        <w:shd w:val="clear" w:color="auto" w:fill="FFFFFF"/>
        <w:spacing w:line="240" w:lineRule="auto"/>
        <w:textAlignment w:val="baseline"/>
        <w:rPr>
          <w:sz w:val="20"/>
          <w:szCs w:val="20"/>
        </w:rPr>
      </w:pPr>
      <w:r w:rsidRPr="00093199">
        <w:rPr>
          <w:sz w:val="20"/>
          <w:szCs w:val="20"/>
        </w:rPr>
        <w:t>2.6. В графике проведения аттестации указываются наименование предприятия, в котором работает аттестуемый, его фамилия, имя, отчество, дата и время проведения аттестации, дата представления в аттестационную комиссию необходимых документов (представление, аттестационный лист) с указанием должности и фамилии работников, ответственных за их подготовку.</w:t>
      </w:r>
    </w:p>
    <w:p w:rsidR="00093199" w:rsidRPr="00093199" w:rsidRDefault="00093199" w:rsidP="00093199">
      <w:pPr>
        <w:shd w:val="clear" w:color="auto" w:fill="FFFFFF"/>
        <w:spacing w:line="240" w:lineRule="auto"/>
        <w:textAlignment w:val="baseline"/>
        <w:rPr>
          <w:sz w:val="20"/>
          <w:szCs w:val="20"/>
        </w:rPr>
      </w:pPr>
      <w:r w:rsidRPr="00093199">
        <w:rPr>
          <w:sz w:val="20"/>
          <w:szCs w:val="20"/>
        </w:rPr>
        <w:t>О дате проведения аттестации, основании проведения аттестации (если аттестация внеплановая), перечне вопросов, выносимых на аттестацию, руководитель МУП должен быть проинформирован администрацией в письменном виде не позднее чем за один месяц до проведения аттестации.</w:t>
      </w:r>
    </w:p>
    <w:p w:rsidR="00093199" w:rsidRPr="00093199" w:rsidRDefault="00093199" w:rsidP="00093199">
      <w:pPr>
        <w:shd w:val="clear" w:color="auto" w:fill="FFFFFF"/>
        <w:spacing w:line="240" w:lineRule="auto"/>
        <w:textAlignment w:val="baseline"/>
        <w:rPr>
          <w:sz w:val="20"/>
          <w:szCs w:val="20"/>
        </w:rPr>
      </w:pPr>
      <w:r w:rsidRPr="00093199">
        <w:rPr>
          <w:sz w:val="20"/>
          <w:szCs w:val="20"/>
        </w:rPr>
        <w:t>2.7. Не позднее чем за две недели до даты проведения аттестации в аттестационную комиссию направляется представление о профессиональной деятельности подлежащего аттестации руководителя МУП, подписанное работодателем (приложение № 2).</w:t>
      </w:r>
    </w:p>
    <w:p w:rsidR="00093199" w:rsidRPr="00093199" w:rsidRDefault="00093199" w:rsidP="00093199">
      <w:pPr>
        <w:shd w:val="clear" w:color="auto" w:fill="FFFFFF"/>
        <w:spacing w:line="240" w:lineRule="auto"/>
        <w:textAlignment w:val="baseline"/>
        <w:rPr>
          <w:sz w:val="20"/>
          <w:szCs w:val="20"/>
        </w:rPr>
      </w:pPr>
      <w:r w:rsidRPr="00093199">
        <w:rPr>
          <w:sz w:val="20"/>
          <w:szCs w:val="20"/>
        </w:rPr>
        <w:lastRenderedPageBreak/>
        <w:t>2.8. Аттестуемый руководитель МУП должен быть заранее, не менее чем за неделю до аттестации, ознакомлен с представлением о его профессиональной деятельности. При этом подлежащий аттестации руководитель МУП вправе представить в аттестационную комиссию дополнительные сведения о профессиональной деятельности за предыдущий период, в случае несогласия с представленным отзывом - заявление с изложением причин своего несогласия с отзывом.</w:t>
      </w:r>
    </w:p>
    <w:p w:rsidR="00093199" w:rsidRPr="00093199" w:rsidRDefault="00093199" w:rsidP="00093199">
      <w:pPr>
        <w:spacing w:line="240" w:lineRule="auto"/>
        <w:rPr>
          <w:sz w:val="20"/>
          <w:szCs w:val="20"/>
        </w:rPr>
      </w:pPr>
    </w:p>
    <w:p w:rsidR="00093199" w:rsidRPr="00093199" w:rsidRDefault="00093199" w:rsidP="00093199">
      <w:pPr>
        <w:shd w:val="clear" w:color="auto" w:fill="FFFFFF"/>
        <w:spacing w:line="240" w:lineRule="auto"/>
        <w:jc w:val="center"/>
        <w:textAlignment w:val="baseline"/>
        <w:rPr>
          <w:sz w:val="20"/>
          <w:szCs w:val="20"/>
        </w:rPr>
      </w:pPr>
      <w:r w:rsidRPr="00093199">
        <w:rPr>
          <w:sz w:val="20"/>
          <w:szCs w:val="20"/>
        </w:rPr>
        <w:t>3. Проведение аттестации</w:t>
      </w:r>
    </w:p>
    <w:p w:rsidR="00093199" w:rsidRPr="00093199" w:rsidRDefault="00093199" w:rsidP="00093199">
      <w:pPr>
        <w:shd w:val="clear" w:color="auto" w:fill="FFFFFF"/>
        <w:spacing w:line="240" w:lineRule="auto"/>
        <w:textAlignment w:val="baseline"/>
        <w:rPr>
          <w:sz w:val="20"/>
          <w:szCs w:val="20"/>
        </w:rPr>
      </w:pPr>
      <w:r w:rsidRPr="00093199">
        <w:rPr>
          <w:sz w:val="20"/>
          <w:szCs w:val="20"/>
        </w:rPr>
        <w:t>3.1. Аттестация проводится в присутствии аттестуемого руководителя МУП.</w:t>
      </w:r>
    </w:p>
    <w:p w:rsidR="00093199" w:rsidRPr="00093199" w:rsidRDefault="00093199" w:rsidP="00093199">
      <w:pPr>
        <w:shd w:val="clear" w:color="auto" w:fill="FFFFFF"/>
        <w:spacing w:line="240" w:lineRule="auto"/>
        <w:textAlignment w:val="baseline"/>
        <w:rPr>
          <w:sz w:val="20"/>
          <w:szCs w:val="20"/>
        </w:rPr>
      </w:pPr>
      <w:r w:rsidRPr="00093199">
        <w:rPr>
          <w:sz w:val="20"/>
          <w:szCs w:val="20"/>
        </w:rPr>
        <w:t>3.2. Аттестационная комиссия готовит перечень вопросов для аттестационных листов, составляет и утверждает аттестационные тесты, устанавливает количество (или) процент правильных (неправильных) ответов.</w:t>
      </w:r>
    </w:p>
    <w:p w:rsidR="00093199" w:rsidRPr="00093199" w:rsidRDefault="00093199" w:rsidP="00093199">
      <w:pPr>
        <w:shd w:val="clear" w:color="auto" w:fill="FFFFFF"/>
        <w:spacing w:line="240" w:lineRule="auto"/>
        <w:textAlignment w:val="baseline"/>
        <w:rPr>
          <w:sz w:val="20"/>
          <w:szCs w:val="20"/>
        </w:rPr>
      </w:pPr>
      <w:r w:rsidRPr="00093199">
        <w:rPr>
          <w:sz w:val="20"/>
          <w:szCs w:val="20"/>
        </w:rPr>
        <w:t>Количество правильных ответов, определяющих успешное прохождение аттестации, не может быть менее двух третей общего их числа.</w:t>
      </w:r>
    </w:p>
    <w:p w:rsidR="00093199" w:rsidRPr="00093199" w:rsidRDefault="00093199" w:rsidP="00093199">
      <w:pPr>
        <w:shd w:val="clear" w:color="auto" w:fill="FFFFFF"/>
        <w:spacing w:line="240" w:lineRule="auto"/>
        <w:textAlignment w:val="baseline"/>
        <w:rPr>
          <w:sz w:val="20"/>
          <w:szCs w:val="20"/>
        </w:rPr>
      </w:pPr>
      <w:r w:rsidRPr="00093199">
        <w:rPr>
          <w:sz w:val="20"/>
          <w:szCs w:val="20"/>
        </w:rPr>
        <w:t>Аттестационный лист должен содержать не менее 5 вопросов.</w:t>
      </w:r>
    </w:p>
    <w:p w:rsidR="00093199" w:rsidRPr="00093199" w:rsidRDefault="00093199" w:rsidP="00093199">
      <w:pPr>
        <w:shd w:val="clear" w:color="auto" w:fill="FFFFFF"/>
        <w:spacing w:line="240" w:lineRule="auto"/>
        <w:textAlignment w:val="baseline"/>
        <w:rPr>
          <w:sz w:val="20"/>
          <w:szCs w:val="20"/>
        </w:rPr>
      </w:pPr>
      <w:r w:rsidRPr="00093199">
        <w:rPr>
          <w:sz w:val="20"/>
          <w:szCs w:val="20"/>
        </w:rPr>
        <w:t>Аттестационные тесты составляются на основе общего перечня вопросов и должны обеспечивать проверку знания руководителем МУП следующих вопросов:</w:t>
      </w:r>
    </w:p>
    <w:p w:rsidR="00093199" w:rsidRPr="00093199" w:rsidRDefault="00093199" w:rsidP="00093199">
      <w:pPr>
        <w:shd w:val="clear" w:color="auto" w:fill="FFFFFF"/>
        <w:spacing w:line="240" w:lineRule="auto"/>
        <w:textAlignment w:val="baseline"/>
        <w:rPr>
          <w:sz w:val="20"/>
          <w:szCs w:val="20"/>
        </w:rPr>
      </w:pPr>
      <w:r w:rsidRPr="00093199">
        <w:rPr>
          <w:sz w:val="20"/>
          <w:szCs w:val="20"/>
        </w:rPr>
        <w:t>1) отраслевой специфики МУП;</w:t>
      </w:r>
    </w:p>
    <w:p w:rsidR="00093199" w:rsidRPr="00093199" w:rsidRDefault="00093199" w:rsidP="00093199">
      <w:pPr>
        <w:shd w:val="clear" w:color="auto" w:fill="FFFFFF"/>
        <w:spacing w:line="240" w:lineRule="auto"/>
        <w:textAlignment w:val="baseline"/>
        <w:rPr>
          <w:sz w:val="20"/>
          <w:szCs w:val="20"/>
        </w:rPr>
      </w:pPr>
      <w:r w:rsidRPr="00093199">
        <w:rPr>
          <w:sz w:val="20"/>
          <w:szCs w:val="20"/>
        </w:rPr>
        <w:t>2) правил и норм по охране труда и экологической безопасности;</w:t>
      </w:r>
    </w:p>
    <w:p w:rsidR="00093199" w:rsidRPr="00093199" w:rsidRDefault="00093199" w:rsidP="00093199">
      <w:pPr>
        <w:shd w:val="clear" w:color="auto" w:fill="FFFFFF"/>
        <w:spacing w:line="240" w:lineRule="auto"/>
        <w:textAlignment w:val="baseline"/>
        <w:rPr>
          <w:sz w:val="20"/>
          <w:szCs w:val="20"/>
        </w:rPr>
      </w:pPr>
      <w:r w:rsidRPr="00093199">
        <w:rPr>
          <w:sz w:val="20"/>
          <w:szCs w:val="20"/>
        </w:rPr>
        <w:t>3) основ гражданского, трудового, налогового и банковского законодательства, законодательства в сфере противодействия коррупции;</w:t>
      </w:r>
    </w:p>
    <w:p w:rsidR="00093199" w:rsidRPr="00093199" w:rsidRDefault="00093199" w:rsidP="00093199">
      <w:pPr>
        <w:shd w:val="clear" w:color="auto" w:fill="FFFFFF"/>
        <w:spacing w:line="240" w:lineRule="auto"/>
        <w:textAlignment w:val="baseline"/>
        <w:rPr>
          <w:sz w:val="20"/>
          <w:szCs w:val="20"/>
        </w:rPr>
      </w:pPr>
      <w:r w:rsidRPr="00093199">
        <w:rPr>
          <w:sz w:val="20"/>
          <w:szCs w:val="20"/>
        </w:rPr>
        <w:t>4) основ управления МУП, финансового аудита и планирования.</w:t>
      </w:r>
    </w:p>
    <w:p w:rsidR="00093199" w:rsidRPr="00093199" w:rsidRDefault="00093199" w:rsidP="00093199">
      <w:pPr>
        <w:pStyle w:val="ConsPlusNormal"/>
        <w:ind w:firstLine="709"/>
        <w:jc w:val="both"/>
        <w:outlineLvl w:val="1"/>
        <w:rPr>
          <w:rFonts w:ascii="Times New Roman" w:hAnsi="Times New Roman" w:cs="Times New Roman"/>
        </w:rPr>
      </w:pPr>
      <w:r w:rsidRPr="00093199">
        <w:rPr>
          <w:rFonts w:ascii="Times New Roman" w:hAnsi="Times New Roman" w:cs="Times New Roman"/>
        </w:rPr>
        <w:t>3.3. На основе изучения и обсуждения представленных документов и материалов аттестуемого, результатов проведенных тестов и ответов на заданные вопросы, члены аттестационной комиссии оценивают уровень профессиональной подготовки, деловые, личные качества, потенциальные (организаторские и другие) способности аттестуемого руководителя МУП на предмет его соответствия функциональным требованиям по занимаемой должности.</w:t>
      </w:r>
    </w:p>
    <w:p w:rsidR="00093199" w:rsidRPr="00093199" w:rsidRDefault="00093199" w:rsidP="00093199">
      <w:pPr>
        <w:pStyle w:val="ConsPlusNormal"/>
        <w:ind w:firstLine="709"/>
        <w:jc w:val="both"/>
        <w:outlineLvl w:val="1"/>
        <w:rPr>
          <w:rFonts w:ascii="Times New Roman" w:hAnsi="Times New Roman" w:cs="Times New Roman"/>
        </w:rPr>
      </w:pPr>
      <w:r w:rsidRPr="00093199">
        <w:rPr>
          <w:rFonts w:ascii="Times New Roman" w:hAnsi="Times New Roman" w:cs="Times New Roman"/>
        </w:rPr>
        <w:t>Голосование по оценке результатов аттестации проводится в отсутствие аттестуемого.</w:t>
      </w:r>
    </w:p>
    <w:p w:rsidR="00093199" w:rsidRPr="00093199" w:rsidRDefault="00093199" w:rsidP="00093199">
      <w:pPr>
        <w:pStyle w:val="ConsPlusNormal"/>
        <w:ind w:firstLine="540"/>
        <w:jc w:val="both"/>
        <w:rPr>
          <w:rFonts w:ascii="Times New Roman" w:hAnsi="Times New Roman" w:cs="Times New Roman"/>
        </w:rPr>
      </w:pPr>
      <w:r w:rsidRPr="00093199">
        <w:rPr>
          <w:rFonts w:ascii="Times New Roman" w:hAnsi="Times New Roman" w:cs="Times New Roman"/>
        </w:rPr>
        <w:t>3.4. Решения аттестационной комиссии принимаются большинством голосов присутствующих на заседании членов комиссии с правом решающего голоса. Комиссия правомочна решать вопросы, отнесенные к ее компетенции, если на заседании присутствуют не менее половины ее членов с правом решающего голоса. При равенстве голосов «за» и «против» руководитель МУП признается соответствующим занимаемой должности.</w:t>
      </w:r>
    </w:p>
    <w:p w:rsidR="00093199" w:rsidRPr="00093199" w:rsidRDefault="00093199" w:rsidP="00093199">
      <w:pPr>
        <w:pStyle w:val="ConsPlusNormal"/>
        <w:ind w:firstLine="709"/>
        <w:jc w:val="both"/>
        <w:outlineLvl w:val="1"/>
        <w:rPr>
          <w:rFonts w:ascii="Times New Roman" w:hAnsi="Times New Roman" w:cs="Times New Roman"/>
        </w:rPr>
      </w:pPr>
      <w:r w:rsidRPr="00093199">
        <w:rPr>
          <w:rFonts w:ascii="Times New Roman" w:hAnsi="Times New Roman" w:cs="Times New Roman"/>
        </w:rPr>
        <w:t>3.5. Документом, в котором отражаются результаты аттестации, является аттестационный лист руководителя МУП (приложение № 3). Аттестационный лист подписывается всеми членами аттестационной комиссии, присутствующими на заседании комиссии.</w:t>
      </w:r>
    </w:p>
    <w:p w:rsidR="00093199" w:rsidRPr="00093199" w:rsidRDefault="00093199" w:rsidP="00093199">
      <w:pPr>
        <w:pStyle w:val="ConsPlusNormal"/>
        <w:ind w:firstLine="709"/>
        <w:jc w:val="both"/>
        <w:outlineLvl w:val="1"/>
        <w:rPr>
          <w:rFonts w:ascii="Times New Roman" w:hAnsi="Times New Roman" w:cs="Times New Roman"/>
        </w:rPr>
      </w:pPr>
      <w:r w:rsidRPr="00093199">
        <w:rPr>
          <w:rFonts w:ascii="Times New Roman" w:hAnsi="Times New Roman" w:cs="Times New Roman"/>
        </w:rPr>
        <w:t xml:space="preserve">3.6. Заседание аттестационной комиссии оформляется протоколом, в котором фиксируется вся информация о ее работе и принимаемых решениях. Протокол заседания комиссии подписывается председателем и секретарем аттестационной комиссии.  К протоколу прилагаются все исходные документы и материалы, представленные для аттестации руководителей МУП. </w:t>
      </w:r>
    </w:p>
    <w:p w:rsidR="00093199" w:rsidRPr="00093199" w:rsidRDefault="00093199" w:rsidP="00093199">
      <w:pPr>
        <w:pStyle w:val="ConsPlusNormal"/>
        <w:ind w:firstLine="709"/>
        <w:jc w:val="both"/>
        <w:outlineLvl w:val="1"/>
        <w:rPr>
          <w:rFonts w:ascii="Times New Roman" w:hAnsi="Times New Roman" w:cs="Times New Roman"/>
        </w:rPr>
      </w:pPr>
      <w:r w:rsidRPr="00093199">
        <w:rPr>
          <w:rFonts w:ascii="Times New Roman" w:hAnsi="Times New Roman" w:cs="Times New Roman"/>
        </w:rPr>
        <w:t>3.7. Руководитель МУП, прошедший аттестацию, в обязательном порядке должен быть ознакомлен с аттестационным листом под роспись.</w:t>
      </w:r>
    </w:p>
    <w:p w:rsidR="00093199" w:rsidRPr="00093199" w:rsidRDefault="00093199" w:rsidP="00093199">
      <w:pPr>
        <w:shd w:val="clear" w:color="auto" w:fill="FFFFFF"/>
        <w:spacing w:line="240" w:lineRule="auto"/>
        <w:textAlignment w:val="baseline"/>
        <w:rPr>
          <w:sz w:val="20"/>
          <w:szCs w:val="20"/>
        </w:rPr>
      </w:pPr>
      <w:r w:rsidRPr="00093199">
        <w:rPr>
          <w:sz w:val="20"/>
          <w:szCs w:val="20"/>
        </w:rPr>
        <w:t>3.8. После принятия решения по результатам аттестации аттестационный лист, оформленный в установленном порядке, передается в организационный отдел администрации. Аттестационный лист и представление работодателя хранятся в личном деле руководителя МУП, прошедшего аттестацию.</w:t>
      </w:r>
    </w:p>
    <w:p w:rsidR="00093199" w:rsidRPr="00093199" w:rsidRDefault="00093199" w:rsidP="00093199">
      <w:pPr>
        <w:pStyle w:val="ConsPlusNormal"/>
        <w:ind w:firstLine="709"/>
        <w:jc w:val="both"/>
        <w:outlineLvl w:val="1"/>
        <w:rPr>
          <w:rFonts w:ascii="Times New Roman" w:hAnsi="Times New Roman" w:cs="Times New Roman"/>
        </w:rPr>
      </w:pPr>
      <w:r w:rsidRPr="00093199">
        <w:rPr>
          <w:rFonts w:ascii="Times New Roman" w:hAnsi="Times New Roman" w:cs="Times New Roman"/>
        </w:rPr>
        <w:t>3.9. Результаты аттестации руководитель МУП вправе обжаловать в соответствии с законодательством Российской Федерации.</w:t>
      </w:r>
    </w:p>
    <w:p w:rsidR="00093199" w:rsidRPr="00093199" w:rsidRDefault="00093199" w:rsidP="00093199">
      <w:pPr>
        <w:pStyle w:val="ConsPlusNormal"/>
        <w:ind w:firstLine="709"/>
        <w:jc w:val="both"/>
        <w:outlineLvl w:val="1"/>
        <w:rPr>
          <w:rFonts w:ascii="Times New Roman" w:hAnsi="Times New Roman" w:cs="Times New Roman"/>
        </w:rPr>
      </w:pPr>
    </w:p>
    <w:p w:rsidR="00093199" w:rsidRPr="00093199" w:rsidRDefault="00093199" w:rsidP="00093199">
      <w:pPr>
        <w:pStyle w:val="ConsPlusNormal"/>
        <w:ind w:firstLine="709"/>
        <w:jc w:val="center"/>
        <w:outlineLvl w:val="1"/>
        <w:rPr>
          <w:rFonts w:ascii="Times New Roman" w:hAnsi="Times New Roman" w:cs="Times New Roman"/>
        </w:rPr>
      </w:pPr>
      <w:r w:rsidRPr="00093199">
        <w:rPr>
          <w:rFonts w:ascii="Times New Roman" w:hAnsi="Times New Roman" w:cs="Times New Roman"/>
        </w:rPr>
        <w:t>4. Порядок принятия решения по результатам аттестации</w:t>
      </w:r>
    </w:p>
    <w:p w:rsidR="00093199" w:rsidRPr="00093199" w:rsidRDefault="00093199" w:rsidP="00093199">
      <w:pPr>
        <w:pStyle w:val="ConsPlusNormal"/>
        <w:ind w:firstLine="709"/>
        <w:jc w:val="both"/>
        <w:rPr>
          <w:rFonts w:ascii="Times New Roman" w:hAnsi="Times New Roman" w:cs="Times New Roman"/>
        </w:rPr>
      </w:pPr>
      <w:r w:rsidRPr="00093199">
        <w:rPr>
          <w:rFonts w:ascii="Times New Roman" w:hAnsi="Times New Roman" w:cs="Times New Roman"/>
        </w:rPr>
        <w:t>4.1.  На основе всестороннего, полного и объективного рассмотрения профессиональных, деловых и личных качеств аттестуемого руководителя МУП, его отношения к исполнению служебных функций, аттестационная комиссия дает одну из следующих оценок:</w:t>
      </w:r>
    </w:p>
    <w:p w:rsidR="00093199" w:rsidRPr="00093199" w:rsidRDefault="00093199" w:rsidP="00093199">
      <w:pPr>
        <w:pStyle w:val="ConsPlusNormal"/>
        <w:ind w:firstLine="709"/>
        <w:jc w:val="both"/>
        <w:rPr>
          <w:rFonts w:ascii="Times New Roman" w:hAnsi="Times New Roman" w:cs="Times New Roman"/>
        </w:rPr>
      </w:pPr>
      <w:r w:rsidRPr="00093199">
        <w:rPr>
          <w:rFonts w:ascii="Times New Roman" w:hAnsi="Times New Roman" w:cs="Times New Roman"/>
        </w:rPr>
        <w:t>1) соответствует занимаемой должности;</w:t>
      </w:r>
    </w:p>
    <w:p w:rsidR="00093199" w:rsidRPr="00093199" w:rsidRDefault="00093199" w:rsidP="00093199">
      <w:pPr>
        <w:pStyle w:val="ConsPlusNormal"/>
        <w:ind w:firstLine="709"/>
        <w:jc w:val="both"/>
        <w:rPr>
          <w:rFonts w:ascii="Times New Roman" w:hAnsi="Times New Roman" w:cs="Times New Roman"/>
        </w:rPr>
      </w:pPr>
      <w:r w:rsidRPr="00093199">
        <w:rPr>
          <w:rFonts w:ascii="Times New Roman" w:hAnsi="Times New Roman" w:cs="Times New Roman"/>
        </w:rPr>
        <w:t>2) не соответствует занимаемой должности.</w:t>
      </w:r>
    </w:p>
    <w:p w:rsidR="00093199" w:rsidRPr="00093199" w:rsidRDefault="00093199" w:rsidP="00093199">
      <w:pPr>
        <w:pStyle w:val="ConsPlusNormal"/>
        <w:ind w:firstLine="709"/>
        <w:jc w:val="both"/>
        <w:rPr>
          <w:rFonts w:ascii="Times New Roman" w:hAnsi="Times New Roman" w:cs="Times New Roman"/>
        </w:rPr>
      </w:pPr>
      <w:r w:rsidRPr="00093199">
        <w:rPr>
          <w:rFonts w:ascii="Times New Roman" w:hAnsi="Times New Roman" w:cs="Times New Roman"/>
        </w:rPr>
        <w:t>4.2. В случае признания по результатам аттестации руководителя  МУП не соответствующим занимаемой должности аттестационная  комиссия по каждому конкретному руководителю МУП праве принять одно из следующих решений:</w:t>
      </w:r>
    </w:p>
    <w:p w:rsidR="00093199" w:rsidRPr="00093199" w:rsidRDefault="00093199" w:rsidP="00093199">
      <w:pPr>
        <w:pStyle w:val="ConsPlusNormal"/>
        <w:ind w:firstLine="709"/>
        <w:jc w:val="both"/>
        <w:rPr>
          <w:rFonts w:ascii="Times New Roman" w:hAnsi="Times New Roman" w:cs="Times New Roman"/>
        </w:rPr>
      </w:pPr>
      <w:r w:rsidRPr="00093199">
        <w:rPr>
          <w:rFonts w:ascii="Times New Roman" w:hAnsi="Times New Roman" w:cs="Times New Roman"/>
        </w:rPr>
        <w:t>1) рекомендовать руководителю МУП прохождение курсов профессиональной подготовки и повышения квалификации;</w:t>
      </w:r>
    </w:p>
    <w:p w:rsidR="00093199" w:rsidRPr="00093199" w:rsidRDefault="00093199" w:rsidP="00093199">
      <w:pPr>
        <w:pStyle w:val="ConsPlusNormal"/>
        <w:ind w:firstLine="709"/>
        <w:jc w:val="both"/>
        <w:rPr>
          <w:rFonts w:ascii="Times New Roman" w:hAnsi="Times New Roman" w:cs="Times New Roman"/>
        </w:rPr>
      </w:pPr>
      <w:r w:rsidRPr="00093199">
        <w:rPr>
          <w:rFonts w:ascii="Times New Roman" w:hAnsi="Times New Roman" w:cs="Times New Roman"/>
        </w:rPr>
        <w:t>2) рекомендовать перевести руководителя МУП на другую должность, соответствующую уровню его квалификации;</w:t>
      </w:r>
    </w:p>
    <w:p w:rsidR="00093199" w:rsidRPr="00093199" w:rsidRDefault="00093199" w:rsidP="00093199">
      <w:pPr>
        <w:pStyle w:val="ConsPlusNormal"/>
        <w:ind w:firstLine="709"/>
        <w:jc w:val="both"/>
        <w:rPr>
          <w:rFonts w:ascii="Times New Roman" w:hAnsi="Times New Roman" w:cs="Times New Roman"/>
        </w:rPr>
      </w:pPr>
      <w:r w:rsidRPr="00093199">
        <w:rPr>
          <w:rFonts w:ascii="Times New Roman" w:hAnsi="Times New Roman" w:cs="Times New Roman"/>
        </w:rPr>
        <w:t>3) рекомендовать уволить руководителя МУП в соответствии с действующим законодательством.</w:t>
      </w:r>
    </w:p>
    <w:p w:rsidR="00093199" w:rsidRPr="00093199" w:rsidRDefault="00093199" w:rsidP="00093199">
      <w:pPr>
        <w:pStyle w:val="ConsPlusNormal"/>
        <w:ind w:firstLine="709"/>
        <w:jc w:val="both"/>
        <w:rPr>
          <w:rFonts w:ascii="Times New Roman" w:hAnsi="Times New Roman" w:cs="Times New Roman"/>
        </w:rPr>
      </w:pPr>
      <w:r w:rsidRPr="00093199">
        <w:rPr>
          <w:rFonts w:ascii="Times New Roman" w:hAnsi="Times New Roman" w:cs="Times New Roman"/>
        </w:rPr>
        <w:t>4.3. Решения аттестационной комиссии, указанные в подпунктах 2 и 3 пункта 4.2. настоящего Положения, оформляются распоряжением администрации в срок не более двух месяцев со дня проведения аттестации.</w:t>
      </w:r>
    </w:p>
    <w:p w:rsidR="00093199" w:rsidRPr="00093199" w:rsidRDefault="00093199" w:rsidP="00093199">
      <w:pPr>
        <w:pStyle w:val="ConsPlusNormal"/>
        <w:ind w:firstLine="709"/>
        <w:jc w:val="both"/>
        <w:rPr>
          <w:rFonts w:ascii="Times New Roman" w:hAnsi="Times New Roman" w:cs="Times New Roman"/>
        </w:rPr>
      </w:pPr>
    </w:p>
    <w:p w:rsidR="00093199" w:rsidRPr="00093199" w:rsidRDefault="00093199" w:rsidP="00093199">
      <w:pPr>
        <w:spacing w:line="240" w:lineRule="auto"/>
        <w:rPr>
          <w:sz w:val="20"/>
          <w:szCs w:val="20"/>
        </w:rPr>
      </w:pPr>
      <w:r w:rsidRPr="00093199">
        <w:rPr>
          <w:sz w:val="20"/>
          <w:szCs w:val="20"/>
        </w:rPr>
        <w:t>Заместитель главы администрации,</w:t>
      </w:r>
    </w:p>
    <w:p w:rsidR="00093199" w:rsidRPr="00093199" w:rsidRDefault="00093199" w:rsidP="00093199">
      <w:pPr>
        <w:spacing w:line="240" w:lineRule="auto"/>
        <w:rPr>
          <w:sz w:val="20"/>
          <w:szCs w:val="20"/>
        </w:rPr>
      </w:pPr>
      <w:r w:rsidRPr="00093199">
        <w:rPr>
          <w:sz w:val="20"/>
          <w:szCs w:val="20"/>
        </w:rPr>
        <w:t>руководитель аппарата администрации</w:t>
      </w:r>
      <w:r w:rsidR="00C64D73">
        <w:rPr>
          <w:sz w:val="20"/>
          <w:szCs w:val="20"/>
        </w:rPr>
        <w:t xml:space="preserve"> </w:t>
      </w:r>
      <w:r w:rsidRPr="00093199">
        <w:rPr>
          <w:sz w:val="20"/>
          <w:szCs w:val="20"/>
        </w:rPr>
        <w:t xml:space="preserve">муниципального района    </w:t>
      </w:r>
      <w:r>
        <w:rPr>
          <w:sz w:val="20"/>
          <w:szCs w:val="20"/>
        </w:rPr>
        <w:t xml:space="preserve">                                   </w:t>
      </w:r>
      <w:r w:rsidRPr="00093199">
        <w:rPr>
          <w:sz w:val="20"/>
          <w:szCs w:val="20"/>
        </w:rPr>
        <w:t xml:space="preserve">  Д.А. Шорстов</w:t>
      </w:r>
    </w:p>
    <w:p w:rsidR="00093199" w:rsidRPr="00093199" w:rsidRDefault="00093199" w:rsidP="00C64D73">
      <w:pPr>
        <w:spacing w:line="240" w:lineRule="auto"/>
        <w:rPr>
          <w:sz w:val="20"/>
          <w:szCs w:val="20"/>
        </w:rPr>
      </w:pPr>
    </w:p>
    <w:p w:rsidR="00093199" w:rsidRPr="00093199" w:rsidRDefault="00093199" w:rsidP="00093199">
      <w:pPr>
        <w:spacing w:line="240" w:lineRule="auto"/>
        <w:ind w:left="4536" w:firstLine="0"/>
        <w:rPr>
          <w:sz w:val="20"/>
          <w:szCs w:val="20"/>
        </w:rPr>
      </w:pPr>
      <w:r w:rsidRPr="00093199">
        <w:rPr>
          <w:sz w:val="20"/>
          <w:szCs w:val="20"/>
        </w:rPr>
        <w:t>ПРИЛОЖЕНИЕ № 2</w:t>
      </w:r>
    </w:p>
    <w:p w:rsidR="00093199" w:rsidRPr="00093199" w:rsidRDefault="00093199" w:rsidP="00093199">
      <w:pPr>
        <w:spacing w:line="240" w:lineRule="auto"/>
        <w:ind w:left="4536" w:firstLine="0"/>
        <w:rPr>
          <w:sz w:val="20"/>
          <w:szCs w:val="20"/>
        </w:rPr>
      </w:pPr>
    </w:p>
    <w:p w:rsidR="00093199" w:rsidRPr="00093199" w:rsidRDefault="00093199" w:rsidP="00093199">
      <w:pPr>
        <w:spacing w:line="240" w:lineRule="auto"/>
        <w:ind w:left="4536" w:firstLine="0"/>
        <w:rPr>
          <w:sz w:val="20"/>
          <w:szCs w:val="20"/>
        </w:rPr>
      </w:pPr>
      <w:r w:rsidRPr="00093199">
        <w:rPr>
          <w:sz w:val="20"/>
          <w:szCs w:val="20"/>
        </w:rPr>
        <w:t>к постановлению администрации Репьевского муниципального района</w:t>
      </w:r>
    </w:p>
    <w:p w:rsidR="00093199" w:rsidRPr="00093199" w:rsidRDefault="00093199" w:rsidP="00093199">
      <w:pPr>
        <w:spacing w:line="240" w:lineRule="auto"/>
        <w:ind w:left="4536" w:firstLine="0"/>
        <w:rPr>
          <w:sz w:val="20"/>
          <w:szCs w:val="20"/>
        </w:rPr>
      </w:pPr>
      <w:r w:rsidRPr="00093199">
        <w:rPr>
          <w:sz w:val="20"/>
          <w:szCs w:val="20"/>
        </w:rPr>
        <w:t>от «07» июля 2017 г. №213</w:t>
      </w:r>
    </w:p>
    <w:p w:rsidR="00093199" w:rsidRPr="00093199" w:rsidRDefault="00093199" w:rsidP="00093199">
      <w:pPr>
        <w:spacing w:line="240" w:lineRule="auto"/>
        <w:ind w:left="4536"/>
        <w:rPr>
          <w:sz w:val="20"/>
          <w:szCs w:val="20"/>
        </w:rPr>
      </w:pPr>
    </w:p>
    <w:p w:rsidR="00093199" w:rsidRPr="00093199" w:rsidRDefault="00093199" w:rsidP="00093199">
      <w:pPr>
        <w:spacing w:line="240" w:lineRule="auto"/>
        <w:rPr>
          <w:sz w:val="20"/>
          <w:szCs w:val="20"/>
        </w:rPr>
      </w:pP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0"/>
          <w:szCs w:val="20"/>
        </w:rPr>
      </w:pPr>
      <w:r w:rsidRPr="00093199">
        <w:rPr>
          <w:sz w:val="20"/>
          <w:szCs w:val="20"/>
        </w:rPr>
        <w:t>Представление</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0"/>
          <w:szCs w:val="20"/>
        </w:rPr>
      </w:pPr>
      <w:r w:rsidRPr="00093199">
        <w:rPr>
          <w:sz w:val="20"/>
          <w:szCs w:val="20"/>
        </w:rPr>
        <w:t>на руководителя муниципального унитарного предприятия</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0"/>
          <w:szCs w:val="20"/>
        </w:rPr>
      </w:pP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0"/>
          <w:szCs w:val="20"/>
        </w:rPr>
      </w:pPr>
      <w:r w:rsidRPr="00093199">
        <w:rPr>
          <w:sz w:val="20"/>
          <w:szCs w:val="20"/>
        </w:rPr>
        <w:t>_____________________________________________________________________________</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0"/>
          <w:szCs w:val="20"/>
        </w:rPr>
      </w:pPr>
      <w:r w:rsidRPr="00093199">
        <w:rPr>
          <w:sz w:val="20"/>
          <w:szCs w:val="20"/>
        </w:rPr>
        <w:t>Ф.И.О. руководителя (полностью)</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0"/>
          <w:szCs w:val="20"/>
        </w:rPr>
      </w:pPr>
      <w:r w:rsidRPr="00093199">
        <w:rPr>
          <w:sz w:val="20"/>
          <w:szCs w:val="20"/>
        </w:rPr>
        <w:t>_____________________________________________________________________________</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0"/>
          <w:szCs w:val="20"/>
        </w:rPr>
      </w:pPr>
      <w:r w:rsidRPr="00093199">
        <w:rPr>
          <w:sz w:val="20"/>
          <w:szCs w:val="20"/>
        </w:rPr>
        <w:t>(полное наименование учреждения в соответствии с уставом)</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1. Дата рождения ___________________________________________________</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2. Образование, наименование  образовательного  учреждения,  год  окончания____________________________________________________________________________________</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3. Стаж работы:</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 xml:space="preserve">    общий ________________________________________________________________</w:t>
      </w:r>
      <w:r>
        <w:rPr>
          <w:sz w:val="20"/>
          <w:szCs w:val="20"/>
        </w:rPr>
        <w:t>____________</w:t>
      </w:r>
      <w:r w:rsidRPr="00093199">
        <w:rPr>
          <w:sz w:val="20"/>
          <w:szCs w:val="20"/>
        </w:rPr>
        <w:t>__</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 xml:space="preserve">       стаж работы в должности руководителя _________</w:t>
      </w:r>
      <w:r w:rsidR="001A7BA5">
        <w:rPr>
          <w:sz w:val="20"/>
          <w:szCs w:val="20"/>
        </w:rPr>
        <w:t>____________________</w:t>
      </w:r>
      <w:r w:rsidRPr="00093199">
        <w:rPr>
          <w:sz w:val="20"/>
          <w:szCs w:val="20"/>
        </w:rPr>
        <w:t>___________________</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 xml:space="preserve">       стаж работы в данном учреждении ____________________________________</w:t>
      </w:r>
      <w:r w:rsidR="001A7BA5">
        <w:rPr>
          <w:sz w:val="20"/>
          <w:szCs w:val="20"/>
        </w:rPr>
        <w:t>______________</w:t>
      </w:r>
      <w:r w:rsidRPr="00093199">
        <w:rPr>
          <w:sz w:val="20"/>
          <w:szCs w:val="20"/>
        </w:rPr>
        <w:t>__</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4. Награды и почетные звания: _______________________________________</w:t>
      </w:r>
      <w:r w:rsidR="001A7BA5">
        <w:rPr>
          <w:sz w:val="20"/>
          <w:szCs w:val="20"/>
        </w:rPr>
        <w:t>_____________</w:t>
      </w:r>
      <w:r w:rsidRPr="00093199">
        <w:rPr>
          <w:sz w:val="20"/>
          <w:szCs w:val="20"/>
        </w:rPr>
        <w:t>_______</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__________________________________________________________________</w:t>
      </w:r>
      <w:r w:rsidR="001A7BA5">
        <w:rPr>
          <w:sz w:val="20"/>
          <w:szCs w:val="20"/>
        </w:rPr>
        <w:t>_________</w:t>
      </w:r>
      <w:r w:rsidRPr="00093199">
        <w:rPr>
          <w:sz w:val="20"/>
          <w:szCs w:val="20"/>
        </w:rPr>
        <w:t>___________</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5. Ученая степень_________________________________________________</w:t>
      </w:r>
      <w:r w:rsidR="001A7BA5">
        <w:rPr>
          <w:sz w:val="20"/>
          <w:szCs w:val="20"/>
        </w:rPr>
        <w:t>________________</w:t>
      </w:r>
      <w:r w:rsidRPr="00093199">
        <w:rPr>
          <w:sz w:val="20"/>
          <w:szCs w:val="20"/>
        </w:rPr>
        <w:t>______</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6. Общие  сведения  об  учреждении.  Оценка  показателей результатов работы</w:t>
      </w:r>
      <w:r w:rsidR="001A7BA5">
        <w:rPr>
          <w:sz w:val="20"/>
          <w:szCs w:val="20"/>
        </w:rPr>
        <w:t xml:space="preserve"> учреждения ______</w:t>
      </w:r>
      <w:r w:rsidRPr="00093199">
        <w:rPr>
          <w:sz w:val="20"/>
          <w:szCs w:val="20"/>
        </w:rPr>
        <w:t>_</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___________________________________________________</w:t>
      </w:r>
      <w:r w:rsidR="001A7BA5">
        <w:rPr>
          <w:sz w:val="20"/>
          <w:szCs w:val="20"/>
        </w:rPr>
        <w:t>____________________</w:t>
      </w:r>
      <w:r w:rsidRPr="00093199">
        <w:rPr>
          <w:sz w:val="20"/>
          <w:szCs w:val="20"/>
        </w:rPr>
        <w:t>_______________</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7. Сведения о повышении квалификации руководителя ________</w:t>
      </w:r>
      <w:r w:rsidR="00174E19">
        <w:rPr>
          <w:sz w:val="20"/>
          <w:szCs w:val="20"/>
        </w:rPr>
        <w:t>___________________</w:t>
      </w:r>
      <w:r w:rsidRPr="00093199">
        <w:rPr>
          <w:sz w:val="20"/>
          <w:szCs w:val="20"/>
        </w:rPr>
        <w:t>___________</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_______________________________________________________________</w:t>
      </w:r>
      <w:r w:rsidR="00174E19">
        <w:rPr>
          <w:sz w:val="20"/>
          <w:szCs w:val="20"/>
        </w:rPr>
        <w:t>____________________</w:t>
      </w:r>
      <w:r w:rsidRPr="00093199">
        <w:rPr>
          <w:sz w:val="20"/>
          <w:szCs w:val="20"/>
        </w:rPr>
        <w:t>___</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8. Сведения о поощрениях и взысканиях _______________________________</w:t>
      </w:r>
      <w:r w:rsidR="00174E19">
        <w:rPr>
          <w:sz w:val="20"/>
          <w:szCs w:val="20"/>
        </w:rPr>
        <w:t>_______________</w:t>
      </w:r>
      <w:r w:rsidRPr="00093199">
        <w:rPr>
          <w:sz w:val="20"/>
          <w:szCs w:val="20"/>
        </w:rPr>
        <w:t>_____</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9.  Другие  информационные  и  аналитические  данные,  свидетельствующие  о результативности деятельности руководителя _________</w:t>
      </w:r>
      <w:r w:rsidR="00174E19">
        <w:rPr>
          <w:sz w:val="20"/>
          <w:szCs w:val="20"/>
        </w:rPr>
        <w:t>________________________________________________</w:t>
      </w:r>
      <w:r w:rsidRPr="00093199">
        <w:rPr>
          <w:sz w:val="20"/>
          <w:szCs w:val="20"/>
        </w:rPr>
        <w:t>____________</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______________________________________________________________________________________</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10. Выводы о соответствии занимаемой должности __________________ ____________________ _____________________________</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 xml:space="preserve">          (наименование должности)                               подпись             расшифровка подписи</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"___" ____________ 20___ г.</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С информацией, указанной в представлении, ознакомлен (а):</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"____" ____________ 20__ г. _____________________ ____________________</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 xml:space="preserve">                                                                                  (подпись аттестуемого)                        (расшифровка)</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p>
    <w:p w:rsidR="00093199" w:rsidRPr="00093199" w:rsidRDefault="00093199" w:rsidP="00093199">
      <w:pPr>
        <w:spacing w:line="240" w:lineRule="auto"/>
        <w:rPr>
          <w:sz w:val="20"/>
          <w:szCs w:val="20"/>
        </w:rPr>
      </w:pPr>
      <w:r w:rsidRPr="00093199">
        <w:rPr>
          <w:sz w:val="20"/>
          <w:szCs w:val="20"/>
        </w:rPr>
        <w:t>Заместитель главы администрации,</w:t>
      </w:r>
    </w:p>
    <w:p w:rsidR="00093199" w:rsidRPr="00093199" w:rsidRDefault="00093199" w:rsidP="00093199">
      <w:pPr>
        <w:spacing w:line="240" w:lineRule="auto"/>
        <w:rPr>
          <w:sz w:val="20"/>
          <w:szCs w:val="20"/>
        </w:rPr>
      </w:pPr>
      <w:r w:rsidRPr="00093199">
        <w:rPr>
          <w:sz w:val="20"/>
          <w:szCs w:val="20"/>
        </w:rPr>
        <w:t>руководитель аппарата администрации</w:t>
      </w:r>
    </w:p>
    <w:p w:rsidR="00093199" w:rsidRPr="00093199" w:rsidRDefault="00093199" w:rsidP="00093199">
      <w:pPr>
        <w:spacing w:line="240" w:lineRule="auto"/>
        <w:rPr>
          <w:sz w:val="20"/>
          <w:szCs w:val="20"/>
        </w:rPr>
      </w:pPr>
      <w:r w:rsidRPr="00093199">
        <w:rPr>
          <w:sz w:val="20"/>
          <w:szCs w:val="20"/>
        </w:rPr>
        <w:t>муниципального района                                                                    Д.А. Шорстов</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p>
    <w:p w:rsidR="00093199" w:rsidRPr="00093199" w:rsidRDefault="00093199" w:rsidP="00174E19">
      <w:pPr>
        <w:spacing w:line="240" w:lineRule="auto"/>
        <w:ind w:left="4536" w:firstLine="0"/>
        <w:rPr>
          <w:sz w:val="20"/>
          <w:szCs w:val="20"/>
        </w:rPr>
      </w:pPr>
      <w:r w:rsidRPr="00093199">
        <w:rPr>
          <w:sz w:val="20"/>
          <w:szCs w:val="20"/>
        </w:rPr>
        <w:t>ПРИЛОЖЕНИЕ № 3</w:t>
      </w:r>
    </w:p>
    <w:p w:rsidR="00093199" w:rsidRPr="00093199" w:rsidRDefault="00093199" w:rsidP="00174E19">
      <w:pPr>
        <w:spacing w:line="240" w:lineRule="auto"/>
        <w:ind w:left="4536" w:firstLine="0"/>
        <w:rPr>
          <w:sz w:val="20"/>
          <w:szCs w:val="20"/>
        </w:rPr>
      </w:pPr>
    </w:p>
    <w:p w:rsidR="00093199" w:rsidRPr="00093199" w:rsidRDefault="00093199" w:rsidP="00174E19">
      <w:pPr>
        <w:spacing w:line="240" w:lineRule="auto"/>
        <w:ind w:left="4536" w:firstLine="0"/>
        <w:rPr>
          <w:sz w:val="20"/>
          <w:szCs w:val="20"/>
        </w:rPr>
      </w:pPr>
      <w:r w:rsidRPr="00093199">
        <w:rPr>
          <w:sz w:val="20"/>
          <w:szCs w:val="20"/>
        </w:rPr>
        <w:t>к постановлению администрации Репьевского муниципального района</w:t>
      </w:r>
    </w:p>
    <w:p w:rsidR="00093199" w:rsidRPr="00093199" w:rsidRDefault="00093199" w:rsidP="00174E19">
      <w:pPr>
        <w:spacing w:line="240" w:lineRule="auto"/>
        <w:ind w:left="4536" w:firstLine="0"/>
        <w:rPr>
          <w:sz w:val="20"/>
          <w:szCs w:val="20"/>
        </w:rPr>
      </w:pPr>
      <w:r w:rsidRPr="00093199">
        <w:rPr>
          <w:sz w:val="20"/>
          <w:szCs w:val="20"/>
        </w:rPr>
        <w:t>от «07» июля 2017 г. №213</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color w:val="504D4D"/>
          <w:sz w:val="20"/>
          <w:szCs w:val="20"/>
        </w:rPr>
      </w:pP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0"/>
          <w:szCs w:val="20"/>
        </w:rPr>
      </w:pPr>
      <w:r w:rsidRPr="00093199">
        <w:rPr>
          <w:sz w:val="20"/>
          <w:szCs w:val="20"/>
        </w:rPr>
        <w:t>Аттестационный лист</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0"/>
          <w:szCs w:val="20"/>
        </w:rPr>
      </w:pPr>
      <w:r w:rsidRPr="00093199">
        <w:rPr>
          <w:sz w:val="20"/>
          <w:szCs w:val="20"/>
        </w:rPr>
        <w:t>руководителя муниципального унитарного предприятия</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0"/>
          <w:szCs w:val="20"/>
        </w:rPr>
      </w:pP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1. Фамилия, имя, отчество (полностью) _____________________________</w:t>
      </w:r>
      <w:r w:rsidR="00174E19">
        <w:rPr>
          <w:sz w:val="20"/>
          <w:szCs w:val="20"/>
        </w:rPr>
        <w:t>____________________</w:t>
      </w:r>
      <w:r w:rsidRPr="00093199">
        <w:rPr>
          <w:sz w:val="20"/>
          <w:szCs w:val="20"/>
        </w:rPr>
        <w:t>___</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__________________________________________________________________</w:t>
      </w:r>
      <w:r w:rsidR="00174E19">
        <w:rPr>
          <w:sz w:val="20"/>
          <w:szCs w:val="20"/>
        </w:rPr>
        <w:t>____________________</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2. Дата рождения ___________________________________________________________</w:t>
      </w:r>
      <w:r w:rsidR="00174E19">
        <w:rPr>
          <w:sz w:val="20"/>
          <w:szCs w:val="20"/>
        </w:rPr>
        <w:t>____________</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 xml:space="preserve">                                                                                                 (число, месяц, год)</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3. Сведения об образовании и повышении квалификации ______________</w:t>
      </w:r>
      <w:r w:rsidR="00174E19">
        <w:rPr>
          <w:sz w:val="20"/>
          <w:szCs w:val="20"/>
        </w:rPr>
        <w:t>_______________________</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lastRenderedPageBreak/>
        <w:t>_______________________________________________________</w:t>
      </w:r>
      <w:r w:rsidR="00174E19">
        <w:rPr>
          <w:sz w:val="20"/>
          <w:szCs w:val="20"/>
        </w:rPr>
        <w:t>_______________________________</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0"/>
          <w:szCs w:val="20"/>
        </w:rPr>
      </w:pPr>
      <w:r w:rsidRPr="00093199">
        <w:rPr>
          <w:sz w:val="20"/>
          <w:szCs w:val="20"/>
        </w:rPr>
        <w:t>(когда и какое учебное заведение окончил,</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_____________________________________________________________________________</w:t>
      </w:r>
      <w:r w:rsidR="00174E19">
        <w:rPr>
          <w:sz w:val="20"/>
          <w:szCs w:val="20"/>
        </w:rPr>
        <w:t>_________</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0"/>
          <w:szCs w:val="20"/>
        </w:rPr>
      </w:pPr>
      <w:r w:rsidRPr="00093199">
        <w:rPr>
          <w:sz w:val="20"/>
          <w:szCs w:val="20"/>
        </w:rPr>
        <w:t>специальность и квалификация по образованию,</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______________________________________________________________________________________</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0"/>
          <w:szCs w:val="20"/>
        </w:rPr>
      </w:pPr>
      <w:r w:rsidRPr="00093199">
        <w:rPr>
          <w:sz w:val="20"/>
          <w:szCs w:val="20"/>
        </w:rPr>
        <w:t>сведения о повышении квалификации, переподготовке, стажировке,</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_____________________________________________________________________________</w:t>
      </w:r>
      <w:r w:rsidR="00174E19">
        <w:rPr>
          <w:sz w:val="20"/>
          <w:szCs w:val="20"/>
        </w:rPr>
        <w:t>_________</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0"/>
          <w:szCs w:val="20"/>
        </w:rPr>
      </w:pPr>
      <w:r w:rsidRPr="00093199">
        <w:rPr>
          <w:sz w:val="20"/>
          <w:szCs w:val="20"/>
        </w:rPr>
        <w:t>ученая степень, ученое звание)</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4.  Занимаемая  должность  на  момент  аттестации  и дата назначения на эту</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должность ____________________________________________________________</w:t>
      </w:r>
      <w:r w:rsidR="00174E19">
        <w:rPr>
          <w:sz w:val="20"/>
          <w:szCs w:val="20"/>
        </w:rPr>
        <w:t>___________</w:t>
      </w:r>
      <w:r w:rsidRPr="00093199">
        <w:rPr>
          <w:sz w:val="20"/>
          <w:szCs w:val="20"/>
        </w:rPr>
        <w:t>_____</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0"/>
        <w:rPr>
          <w:sz w:val="20"/>
          <w:szCs w:val="20"/>
        </w:rPr>
      </w:pPr>
      <w:r w:rsidRPr="00093199">
        <w:rPr>
          <w:sz w:val="20"/>
          <w:szCs w:val="20"/>
        </w:rPr>
        <w:t>5.  Общий  трудовой  стаж (в том числе стаж работы в должности руководителя учреждения) _</w:t>
      </w:r>
      <w:r w:rsidR="00174E19">
        <w:rPr>
          <w:sz w:val="20"/>
          <w:szCs w:val="20"/>
        </w:rPr>
        <w:t>___</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6. Сведения о поощрениях и взысканиях ___________________________________</w:t>
      </w:r>
      <w:r w:rsidR="00174E19">
        <w:rPr>
          <w:sz w:val="20"/>
          <w:szCs w:val="20"/>
        </w:rPr>
        <w:t>________________</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7. Вопросы к руководителю учреждения и краткие ответы на них __________</w:t>
      </w:r>
      <w:r w:rsidR="00174E19">
        <w:rPr>
          <w:sz w:val="20"/>
          <w:szCs w:val="20"/>
        </w:rPr>
        <w:t>____________________</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____________________________________________________________________________</w:t>
      </w:r>
      <w:r w:rsidR="00174E19">
        <w:rPr>
          <w:sz w:val="20"/>
          <w:szCs w:val="20"/>
        </w:rPr>
        <w:t>__________</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_______________________________________________________</w:t>
      </w:r>
      <w:r w:rsidR="00174E19">
        <w:rPr>
          <w:sz w:val="20"/>
          <w:szCs w:val="20"/>
        </w:rPr>
        <w:t>_______________________________</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_______________________________________________________</w:t>
      </w:r>
      <w:r w:rsidR="00174E19">
        <w:rPr>
          <w:sz w:val="20"/>
          <w:szCs w:val="20"/>
        </w:rPr>
        <w:t>_______________________________</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_______________________________________________________</w:t>
      </w:r>
      <w:r w:rsidR="00174E19">
        <w:rPr>
          <w:sz w:val="20"/>
          <w:szCs w:val="20"/>
        </w:rPr>
        <w:t>_______________________________</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8.  Замечания и предложения, высказанные членами аттестационной комиссии __________________</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__________________________</w:t>
      </w:r>
      <w:r w:rsidR="00174E19">
        <w:rPr>
          <w:sz w:val="20"/>
          <w:szCs w:val="20"/>
        </w:rPr>
        <w:t>___________________________</w:t>
      </w:r>
      <w:r w:rsidRPr="00093199">
        <w:rPr>
          <w:sz w:val="20"/>
          <w:szCs w:val="20"/>
        </w:rPr>
        <w:t>________________________</w:t>
      </w:r>
      <w:r w:rsidR="00174E19">
        <w:rPr>
          <w:sz w:val="20"/>
          <w:szCs w:val="20"/>
        </w:rPr>
        <w:t>____</w:t>
      </w:r>
      <w:r w:rsidRPr="00093199">
        <w:rPr>
          <w:sz w:val="20"/>
          <w:szCs w:val="20"/>
        </w:rPr>
        <w:t>_____</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____________________________________________________</w:t>
      </w:r>
      <w:r w:rsidR="00174E19">
        <w:rPr>
          <w:sz w:val="20"/>
          <w:szCs w:val="20"/>
        </w:rPr>
        <w:t>_______________________________</w:t>
      </w:r>
      <w:r w:rsidRPr="00093199">
        <w:rPr>
          <w:sz w:val="20"/>
          <w:szCs w:val="20"/>
        </w:rPr>
        <w:t>___</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9.   Замечания   и   предложения,   высказанные  руководителем  предприятия</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____________________________________________</w:t>
      </w:r>
      <w:r w:rsidR="00174E19">
        <w:rPr>
          <w:sz w:val="20"/>
          <w:szCs w:val="20"/>
        </w:rPr>
        <w:t>_________</w:t>
      </w:r>
      <w:r w:rsidRPr="00093199">
        <w:rPr>
          <w:sz w:val="20"/>
          <w:szCs w:val="20"/>
        </w:rPr>
        <w:t>_________________________________</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______________________________________________</w:t>
      </w:r>
      <w:r w:rsidR="00174E19">
        <w:rPr>
          <w:sz w:val="20"/>
          <w:szCs w:val="20"/>
        </w:rPr>
        <w:t>_______________________________</w:t>
      </w:r>
      <w:r w:rsidRPr="00093199">
        <w:rPr>
          <w:sz w:val="20"/>
          <w:szCs w:val="20"/>
        </w:rPr>
        <w:t>_________</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_________________________________</w:t>
      </w:r>
      <w:r w:rsidR="00174E19">
        <w:rPr>
          <w:sz w:val="20"/>
          <w:szCs w:val="20"/>
        </w:rPr>
        <w:t>_______________________________</w:t>
      </w:r>
      <w:r w:rsidRPr="00093199">
        <w:rPr>
          <w:sz w:val="20"/>
          <w:szCs w:val="20"/>
        </w:rPr>
        <w:t>______________________</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10.   Оценка   профессиональной   деятельности   руководителя   предприятия</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___________________________________________________________</w:t>
      </w:r>
      <w:r w:rsidR="00174E19">
        <w:rPr>
          <w:sz w:val="20"/>
          <w:szCs w:val="20"/>
        </w:rPr>
        <w:t>_________</w:t>
      </w:r>
      <w:r w:rsidRPr="00093199">
        <w:rPr>
          <w:sz w:val="20"/>
          <w:szCs w:val="20"/>
        </w:rPr>
        <w:t>__________________</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0"/>
          <w:szCs w:val="20"/>
        </w:rPr>
      </w:pPr>
      <w:r w:rsidRPr="00093199">
        <w:rPr>
          <w:sz w:val="20"/>
          <w:szCs w:val="20"/>
        </w:rPr>
        <w:t>(соответствует занимаемой должности, не соответствует занимаемой должности)</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11. Количественный состав аттестационной комиссии _________ чел.</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На заседании присутствовало _______ членов аттестационной комиссии.</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Количество голосов "за" - ______, "против" - ________.</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12. Примечания _________________________</w:t>
      </w:r>
      <w:r w:rsidR="00174E19">
        <w:rPr>
          <w:sz w:val="20"/>
          <w:szCs w:val="20"/>
        </w:rPr>
        <w:t>______</w:t>
      </w:r>
      <w:r w:rsidRPr="00093199">
        <w:rPr>
          <w:sz w:val="20"/>
          <w:szCs w:val="20"/>
        </w:rPr>
        <w:t>_________________________________________</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_____________________________________________</w:t>
      </w:r>
      <w:r w:rsidR="00174E19">
        <w:rPr>
          <w:sz w:val="20"/>
          <w:szCs w:val="20"/>
        </w:rPr>
        <w:t>____________________</w:t>
      </w:r>
      <w:r w:rsidRPr="00093199">
        <w:rPr>
          <w:sz w:val="20"/>
          <w:szCs w:val="20"/>
        </w:rPr>
        <w:t>_____________________</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Председатель</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аттестационной комиссии            ___________ ___________________________</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 xml:space="preserve">                                         подпись                                  Ф.И.О.</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Заместитель председателя</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аттестационной комиссии            ___________ ___________________________</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 xml:space="preserve">                                                                                                   подпись                                  Ф.И.О.</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Секретарь</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аттестационной комиссии            ___________ ___________________________</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 xml:space="preserve">                                                                                                   подпись                                  Ф.И.О.</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Члены</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аттестационной комиссии            ___________ ___________________________</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 xml:space="preserve">                                          подпись                                 Ф.И.О.</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 xml:space="preserve">                                      ___________ ___________________________</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 xml:space="preserve">                                          подпись                                 Ф.И.О.</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Дата проведения аттестации ___________</w:t>
      </w:r>
      <w:r w:rsidR="00174E19">
        <w:rPr>
          <w:sz w:val="20"/>
          <w:szCs w:val="20"/>
        </w:rPr>
        <w:t>________________________________________</w:t>
      </w:r>
      <w:r w:rsidRPr="00093199">
        <w:rPr>
          <w:sz w:val="20"/>
          <w:szCs w:val="20"/>
        </w:rPr>
        <w:t>_________</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 xml:space="preserve">                                                                             (число, месяц, год)</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С аттестационным листом ознакомлен(а):</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093199">
        <w:rPr>
          <w:sz w:val="20"/>
          <w:szCs w:val="20"/>
        </w:rPr>
        <w:t>_____________________________________________</w:t>
      </w:r>
      <w:r w:rsidR="00174E19">
        <w:rPr>
          <w:sz w:val="20"/>
          <w:szCs w:val="20"/>
        </w:rPr>
        <w:t>___________</w:t>
      </w:r>
      <w:r w:rsidRPr="00093199">
        <w:rPr>
          <w:sz w:val="20"/>
          <w:szCs w:val="20"/>
        </w:rPr>
        <w:t>______________________________</w:t>
      </w:r>
    </w:p>
    <w:p w:rsidR="00093199" w:rsidRPr="00093199" w:rsidRDefault="00093199" w:rsidP="00093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0"/>
          <w:szCs w:val="20"/>
        </w:rPr>
      </w:pPr>
      <w:r w:rsidRPr="00093199">
        <w:rPr>
          <w:sz w:val="20"/>
          <w:szCs w:val="20"/>
        </w:rPr>
        <w:t>(подпись руководителя учреждения и дата ознакомления)</w:t>
      </w:r>
    </w:p>
    <w:p w:rsidR="00093199" w:rsidRPr="00093199" w:rsidRDefault="00093199" w:rsidP="00093199">
      <w:pPr>
        <w:spacing w:line="240" w:lineRule="auto"/>
        <w:jc w:val="center"/>
        <w:rPr>
          <w:sz w:val="20"/>
          <w:szCs w:val="20"/>
        </w:rPr>
      </w:pPr>
    </w:p>
    <w:p w:rsidR="00093199" w:rsidRPr="00093199" w:rsidRDefault="00093199" w:rsidP="00093199">
      <w:pPr>
        <w:spacing w:line="240" w:lineRule="auto"/>
        <w:rPr>
          <w:sz w:val="20"/>
          <w:szCs w:val="20"/>
        </w:rPr>
      </w:pPr>
    </w:p>
    <w:p w:rsidR="00093199" w:rsidRPr="00093199" w:rsidRDefault="00093199" w:rsidP="00093199">
      <w:pPr>
        <w:spacing w:line="240" w:lineRule="auto"/>
        <w:rPr>
          <w:sz w:val="20"/>
          <w:szCs w:val="20"/>
        </w:rPr>
      </w:pPr>
      <w:r w:rsidRPr="00093199">
        <w:rPr>
          <w:sz w:val="20"/>
          <w:szCs w:val="20"/>
        </w:rPr>
        <w:t>Заместитель главы администрации,</w:t>
      </w:r>
    </w:p>
    <w:p w:rsidR="00093199" w:rsidRPr="00093199" w:rsidRDefault="00093199" w:rsidP="00093199">
      <w:pPr>
        <w:spacing w:line="240" w:lineRule="auto"/>
        <w:rPr>
          <w:sz w:val="20"/>
          <w:szCs w:val="20"/>
        </w:rPr>
      </w:pPr>
      <w:r w:rsidRPr="00093199">
        <w:rPr>
          <w:sz w:val="20"/>
          <w:szCs w:val="20"/>
        </w:rPr>
        <w:t>руководитель аппарата администрации</w:t>
      </w:r>
    </w:p>
    <w:p w:rsidR="00093199" w:rsidRPr="00093199" w:rsidRDefault="00093199" w:rsidP="00174E19">
      <w:pPr>
        <w:pBdr>
          <w:bottom w:val="single" w:sz="4" w:space="1" w:color="auto"/>
        </w:pBdr>
        <w:spacing w:line="240" w:lineRule="auto"/>
        <w:rPr>
          <w:sz w:val="20"/>
          <w:szCs w:val="20"/>
        </w:rPr>
      </w:pPr>
      <w:r w:rsidRPr="00093199">
        <w:rPr>
          <w:sz w:val="20"/>
          <w:szCs w:val="20"/>
        </w:rPr>
        <w:t>муниципального района                                                                    Д.А. Шорстов</w:t>
      </w:r>
    </w:p>
    <w:p w:rsidR="00093199" w:rsidRDefault="00093199" w:rsidP="000C63B9">
      <w:pPr>
        <w:spacing w:line="240" w:lineRule="auto"/>
        <w:jc w:val="center"/>
        <w:rPr>
          <w:b/>
          <w:sz w:val="20"/>
        </w:rPr>
      </w:pPr>
    </w:p>
    <w:p w:rsidR="000C63B9" w:rsidRPr="000C63B9" w:rsidRDefault="000C63B9" w:rsidP="000C63B9">
      <w:pPr>
        <w:spacing w:before="240" w:line="240" w:lineRule="auto"/>
        <w:ind w:firstLine="0"/>
        <w:jc w:val="center"/>
        <w:rPr>
          <w:rFonts w:eastAsia="Calibri"/>
          <w:b/>
          <w:sz w:val="20"/>
          <w:szCs w:val="20"/>
          <w:lang w:eastAsia="en-US"/>
        </w:rPr>
      </w:pPr>
      <w:r w:rsidRPr="000C63B9">
        <w:rPr>
          <w:rFonts w:eastAsia="Calibri"/>
          <w:b/>
          <w:sz w:val="20"/>
          <w:szCs w:val="20"/>
          <w:lang w:eastAsia="en-US"/>
        </w:rPr>
        <w:lastRenderedPageBreak/>
        <w:t>АДМИНИСТРАЦИЯ РЕПЬЕВСКОГО МУНИЦИПАЛЬНОГО РАЙОНА ВОРОНЕЖСКОЙ ОБЛАСТИ</w:t>
      </w:r>
    </w:p>
    <w:p w:rsidR="000C63B9" w:rsidRPr="000C63B9" w:rsidRDefault="000C63B9" w:rsidP="000C63B9">
      <w:pPr>
        <w:spacing w:line="240" w:lineRule="auto"/>
        <w:ind w:firstLine="0"/>
        <w:jc w:val="center"/>
        <w:outlineLvl w:val="0"/>
        <w:rPr>
          <w:rFonts w:eastAsia="Calibri"/>
          <w:b/>
          <w:spacing w:val="30"/>
          <w:sz w:val="20"/>
          <w:szCs w:val="20"/>
          <w:lang w:eastAsia="en-US"/>
        </w:rPr>
      </w:pPr>
      <w:r w:rsidRPr="000C63B9">
        <w:rPr>
          <w:rFonts w:eastAsia="Calibri"/>
          <w:b/>
          <w:spacing w:val="30"/>
          <w:sz w:val="20"/>
          <w:szCs w:val="20"/>
          <w:lang w:eastAsia="en-US"/>
        </w:rPr>
        <w:t>ПОСТАНОВЛЕНИЕ</w:t>
      </w:r>
    </w:p>
    <w:p w:rsidR="000C63B9" w:rsidRPr="000C63B9" w:rsidRDefault="000C63B9" w:rsidP="000C63B9">
      <w:pPr>
        <w:spacing w:line="240" w:lineRule="auto"/>
        <w:jc w:val="center"/>
        <w:rPr>
          <w:rFonts w:eastAsia="Calibri"/>
          <w:b/>
          <w:sz w:val="20"/>
          <w:szCs w:val="20"/>
          <w:lang w:eastAsia="en-US"/>
        </w:rPr>
      </w:pPr>
    </w:p>
    <w:p w:rsidR="000C63B9" w:rsidRPr="000C63B9" w:rsidRDefault="000C63B9" w:rsidP="000C63B9">
      <w:pPr>
        <w:spacing w:line="240" w:lineRule="auto"/>
        <w:ind w:right="4820"/>
        <w:rPr>
          <w:rFonts w:eastAsia="Calibri"/>
          <w:color w:val="FFFFFF"/>
          <w:sz w:val="20"/>
          <w:szCs w:val="20"/>
          <w:u w:val="single"/>
          <w:lang w:eastAsia="en-US"/>
        </w:rPr>
      </w:pPr>
      <w:r>
        <w:rPr>
          <w:rFonts w:eastAsia="Calibri"/>
          <w:sz w:val="20"/>
          <w:szCs w:val="20"/>
          <w:u w:val="single"/>
          <w:lang w:eastAsia="en-US"/>
        </w:rPr>
        <w:t>«</w:t>
      </w:r>
      <w:r w:rsidRPr="000C63B9">
        <w:rPr>
          <w:rFonts w:eastAsia="Calibri"/>
          <w:sz w:val="20"/>
          <w:szCs w:val="20"/>
          <w:u w:val="single"/>
          <w:lang w:eastAsia="en-US"/>
        </w:rPr>
        <w:t>14» июля 2017 г. № 217</w:t>
      </w:r>
    </w:p>
    <w:p w:rsidR="000C63B9" w:rsidRDefault="000C63B9" w:rsidP="000C63B9">
      <w:pPr>
        <w:spacing w:line="240" w:lineRule="auto"/>
        <w:ind w:right="4820"/>
        <w:jc w:val="left"/>
        <w:rPr>
          <w:rFonts w:eastAsia="Calibri"/>
          <w:sz w:val="20"/>
          <w:szCs w:val="20"/>
          <w:lang w:eastAsia="en-US"/>
        </w:rPr>
      </w:pPr>
      <w:r w:rsidRPr="000C63B9">
        <w:rPr>
          <w:rFonts w:eastAsia="Calibri"/>
          <w:sz w:val="20"/>
          <w:szCs w:val="20"/>
          <w:lang w:eastAsia="en-US"/>
        </w:rPr>
        <w:t>с. Репьевка</w:t>
      </w:r>
    </w:p>
    <w:p w:rsidR="000C63B9" w:rsidRPr="000C63B9" w:rsidRDefault="000C63B9" w:rsidP="000C63B9">
      <w:pPr>
        <w:spacing w:line="240" w:lineRule="auto"/>
        <w:ind w:right="4820"/>
        <w:jc w:val="left"/>
        <w:rPr>
          <w:rFonts w:eastAsia="Calibri"/>
          <w:sz w:val="20"/>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0C63B9" w:rsidRPr="000C63B9" w:rsidTr="00FE583A">
        <w:tc>
          <w:tcPr>
            <w:tcW w:w="4644" w:type="dxa"/>
            <w:tcBorders>
              <w:top w:val="nil"/>
              <w:left w:val="nil"/>
              <w:bottom w:val="nil"/>
              <w:right w:val="nil"/>
            </w:tcBorders>
          </w:tcPr>
          <w:p w:rsidR="000C63B9" w:rsidRPr="000C63B9" w:rsidRDefault="000C63B9" w:rsidP="000C63B9">
            <w:pPr>
              <w:tabs>
                <w:tab w:val="left" w:pos="4536"/>
              </w:tabs>
              <w:spacing w:line="240" w:lineRule="auto"/>
              <w:ind w:firstLine="0"/>
              <w:rPr>
                <w:rFonts w:eastAsia="Calibri"/>
                <w:b/>
                <w:sz w:val="20"/>
                <w:szCs w:val="20"/>
                <w:lang w:eastAsia="en-US"/>
              </w:rPr>
            </w:pPr>
            <w:r w:rsidRPr="000C63B9">
              <w:rPr>
                <w:rFonts w:eastAsia="Calibri"/>
                <w:b/>
                <w:sz w:val="20"/>
                <w:szCs w:val="20"/>
                <w:lang w:eastAsia="en-US"/>
              </w:rPr>
              <w:t>О внесении изменения в постановление администрации Репьевского муниципального района от 04 апреля 2016 года №98</w:t>
            </w:r>
          </w:p>
        </w:tc>
      </w:tr>
    </w:tbl>
    <w:p w:rsidR="000C63B9" w:rsidRPr="000C63B9" w:rsidRDefault="000C63B9" w:rsidP="000C63B9">
      <w:pPr>
        <w:spacing w:line="240" w:lineRule="auto"/>
        <w:jc w:val="right"/>
        <w:rPr>
          <w:b/>
          <w:sz w:val="20"/>
          <w:szCs w:val="20"/>
        </w:rPr>
      </w:pPr>
    </w:p>
    <w:p w:rsidR="000C63B9" w:rsidRPr="000C63B9" w:rsidRDefault="000C63B9" w:rsidP="000C63B9">
      <w:pPr>
        <w:autoSpaceDE w:val="0"/>
        <w:autoSpaceDN w:val="0"/>
        <w:adjustRightInd w:val="0"/>
        <w:spacing w:line="240" w:lineRule="auto"/>
        <w:outlineLvl w:val="1"/>
        <w:rPr>
          <w:sz w:val="20"/>
          <w:szCs w:val="20"/>
        </w:rPr>
      </w:pPr>
      <w:r w:rsidRPr="000C63B9">
        <w:rPr>
          <w:sz w:val="20"/>
          <w:szCs w:val="20"/>
        </w:rPr>
        <w:t>На основании приказа Департамента образования, науки и молодежной политики от 27.03.2017 № 340 «Об утверждении Порядка предоставления средств, выделенных из федерального бюджета на выплату единовременного пособия при всех формах устройства детей, лишенных родительского попечения в семью», администрация Репьевского муниципального района Воронежской области постановляет:</w:t>
      </w:r>
    </w:p>
    <w:p w:rsidR="000C63B9" w:rsidRPr="000C63B9" w:rsidRDefault="000C63B9" w:rsidP="000C63B9">
      <w:pPr>
        <w:autoSpaceDE w:val="0"/>
        <w:autoSpaceDN w:val="0"/>
        <w:adjustRightInd w:val="0"/>
        <w:spacing w:line="240" w:lineRule="auto"/>
        <w:outlineLvl w:val="1"/>
        <w:rPr>
          <w:sz w:val="20"/>
          <w:szCs w:val="20"/>
        </w:rPr>
      </w:pPr>
      <w:r w:rsidRPr="000C63B9">
        <w:rPr>
          <w:sz w:val="20"/>
          <w:szCs w:val="20"/>
        </w:rPr>
        <w:t>1. В постановление администрации Репьевского муниципальног</w:t>
      </w:r>
      <w:r>
        <w:rPr>
          <w:sz w:val="20"/>
          <w:szCs w:val="20"/>
        </w:rPr>
        <w:t>о района от 04 апреля 2016 г. №</w:t>
      </w:r>
      <w:r w:rsidRPr="000C63B9">
        <w:rPr>
          <w:sz w:val="20"/>
          <w:szCs w:val="20"/>
        </w:rPr>
        <w:t>98 «Об утверждении порядка выплаты единовременного пособия при всех формах устройства детей, лишенных родительского попечения в семью и назначении уполномоченного органа по расходованию указанных средств, с последующим зачислением этих средств уполномоченным органом на лицевые счета получателей» (далее-  Постановление) внести следующее изменение:</w:t>
      </w:r>
    </w:p>
    <w:p w:rsidR="000C63B9" w:rsidRPr="000C63B9" w:rsidRDefault="000C63B9" w:rsidP="000C63B9">
      <w:pPr>
        <w:autoSpaceDE w:val="0"/>
        <w:autoSpaceDN w:val="0"/>
        <w:adjustRightInd w:val="0"/>
        <w:spacing w:line="240" w:lineRule="auto"/>
        <w:outlineLvl w:val="1"/>
        <w:rPr>
          <w:sz w:val="20"/>
          <w:szCs w:val="20"/>
        </w:rPr>
      </w:pPr>
      <w:r w:rsidRPr="000C63B9">
        <w:rPr>
          <w:sz w:val="20"/>
          <w:szCs w:val="20"/>
        </w:rPr>
        <w:t>1.</w:t>
      </w:r>
      <w:r w:rsidRPr="000C63B9">
        <w:rPr>
          <w:sz w:val="20"/>
          <w:szCs w:val="20"/>
        </w:rPr>
        <w:tab/>
        <w:t>В п. 2 порядка выплаты единовременного пособия при всех формах устройства детей, лишенных родительского попечения, в семью, утвержденного Постановлением, слова «код классификации доходов 000 2 02 03020 05 0000 151 «Субвенции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 заменить словами «код классификации доходов 000 202 035260 05 0000 151 «Субвенции бюджетам муниципальных районов на выплату единовременного пособия при всех формах устройства детей, лишенных ро</w:t>
      </w:r>
      <w:r>
        <w:rPr>
          <w:sz w:val="20"/>
          <w:szCs w:val="20"/>
        </w:rPr>
        <w:t>дительского попечения, в семью»</w:t>
      </w:r>
      <w:r w:rsidRPr="000C63B9">
        <w:rPr>
          <w:sz w:val="20"/>
          <w:szCs w:val="20"/>
        </w:rPr>
        <w:t>.</w:t>
      </w:r>
    </w:p>
    <w:p w:rsidR="000C63B9" w:rsidRPr="000C63B9" w:rsidRDefault="000C63B9" w:rsidP="000C63B9">
      <w:pPr>
        <w:autoSpaceDE w:val="0"/>
        <w:autoSpaceDN w:val="0"/>
        <w:adjustRightInd w:val="0"/>
        <w:spacing w:line="240" w:lineRule="auto"/>
        <w:outlineLvl w:val="1"/>
        <w:rPr>
          <w:sz w:val="20"/>
          <w:szCs w:val="20"/>
        </w:rPr>
      </w:pPr>
      <w:r w:rsidRPr="000C63B9">
        <w:rPr>
          <w:sz w:val="20"/>
          <w:szCs w:val="20"/>
        </w:rPr>
        <w:t>2.</w:t>
      </w:r>
      <w:r w:rsidRPr="000C63B9">
        <w:rPr>
          <w:sz w:val="20"/>
          <w:szCs w:val="20"/>
        </w:rPr>
        <w:tab/>
        <w:t>Настоящее постановление подлежит опубликованию.</w:t>
      </w:r>
    </w:p>
    <w:p w:rsidR="000C63B9" w:rsidRPr="000C63B9" w:rsidRDefault="000C63B9" w:rsidP="000C63B9">
      <w:pPr>
        <w:autoSpaceDE w:val="0"/>
        <w:autoSpaceDN w:val="0"/>
        <w:adjustRightInd w:val="0"/>
        <w:spacing w:line="240" w:lineRule="auto"/>
        <w:outlineLvl w:val="1"/>
        <w:rPr>
          <w:sz w:val="20"/>
          <w:szCs w:val="20"/>
        </w:rPr>
      </w:pPr>
    </w:p>
    <w:p w:rsidR="000C63B9" w:rsidRPr="000C63B9" w:rsidRDefault="000C63B9" w:rsidP="000C63B9">
      <w:pPr>
        <w:autoSpaceDE w:val="0"/>
        <w:autoSpaceDN w:val="0"/>
        <w:adjustRightInd w:val="0"/>
        <w:spacing w:line="240" w:lineRule="auto"/>
        <w:outlineLvl w:val="1"/>
        <w:rPr>
          <w:sz w:val="20"/>
          <w:szCs w:val="20"/>
        </w:rPr>
      </w:pPr>
      <w:r w:rsidRPr="000C63B9">
        <w:rPr>
          <w:sz w:val="20"/>
          <w:szCs w:val="20"/>
        </w:rPr>
        <w:t>И.о. главы администрации</w:t>
      </w:r>
    </w:p>
    <w:p w:rsidR="000C63B9" w:rsidRPr="000C63B9" w:rsidRDefault="000C63B9" w:rsidP="000C63B9">
      <w:pPr>
        <w:pBdr>
          <w:bottom w:val="single" w:sz="4" w:space="1" w:color="auto"/>
        </w:pBdr>
        <w:autoSpaceDE w:val="0"/>
        <w:autoSpaceDN w:val="0"/>
        <w:adjustRightInd w:val="0"/>
        <w:spacing w:line="240" w:lineRule="auto"/>
        <w:outlineLvl w:val="1"/>
        <w:rPr>
          <w:sz w:val="20"/>
          <w:szCs w:val="20"/>
        </w:rPr>
      </w:pPr>
      <w:r w:rsidRPr="000C63B9">
        <w:rPr>
          <w:sz w:val="20"/>
          <w:szCs w:val="20"/>
        </w:rPr>
        <w:t xml:space="preserve">муниципального района                                                       </w:t>
      </w:r>
      <w:r>
        <w:rPr>
          <w:sz w:val="20"/>
          <w:szCs w:val="20"/>
        </w:rPr>
        <w:t xml:space="preserve">                                                </w:t>
      </w:r>
      <w:r w:rsidRPr="000C63B9">
        <w:rPr>
          <w:sz w:val="20"/>
          <w:szCs w:val="20"/>
        </w:rPr>
        <w:t xml:space="preserve">   Р.В. Ефименко</w:t>
      </w:r>
    </w:p>
    <w:p w:rsidR="00093199" w:rsidRPr="00BE266E" w:rsidRDefault="00093199" w:rsidP="000C63B9">
      <w:pPr>
        <w:spacing w:line="240" w:lineRule="auto"/>
        <w:jc w:val="center"/>
        <w:rPr>
          <w:b/>
          <w:sz w:val="20"/>
        </w:rPr>
      </w:pPr>
    </w:p>
    <w:p w:rsidR="00BE266E" w:rsidRPr="00BE266E" w:rsidRDefault="00BE266E" w:rsidP="00BE266E">
      <w:pPr>
        <w:spacing w:line="240" w:lineRule="auto"/>
        <w:ind w:firstLine="0"/>
        <w:jc w:val="center"/>
        <w:rPr>
          <w:b/>
          <w:sz w:val="20"/>
          <w:szCs w:val="20"/>
        </w:rPr>
      </w:pPr>
      <w:r w:rsidRPr="00BE266E">
        <w:rPr>
          <w:b/>
          <w:sz w:val="20"/>
          <w:szCs w:val="20"/>
        </w:rPr>
        <w:t>АДМИНИСТРАЦИЯ РЕПЬЕВСКОГО МУНИЦИПАЛЬНОГО РАЙОНА ВОРОНЕЖСКОЙ ОБЛАСТИ</w:t>
      </w:r>
    </w:p>
    <w:p w:rsidR="00BE266E" w:rsidRPr="00BE266E" w:rsidRDefault="00BE266E" w:rsidP="00BE266E">
      <w:pPr>
        <w:spacing w:line="240" w:lineRule="auto"/>
        <w:ind w:firstLine="0"/>
        <w:jc w:val="center"/>
        <w:rPr>
          <w:b/>
          <w:sz w:val="20"/>
          <w:szCs w:val="20"/>
        </w:rPr>
      </w:pPr>
      <w:r w:rsidRPr="00BE266E">
        <w:rPr>
          <w:b/>
          <w:sz w:val="20"/>
          <w:szCs w:val="20"/>
        </w:rPr>
        <w:t>ПОСТАНОВЛЕНИЕ</w:t>
      </w:r>
    </w:p>
    <w:p w:rsidR="00BE266E" w:rsidRPr="00BE266E" w:rsidRDefault="00BE266E" w:rsidP="00BE266E">
      <w:pPr>
        <w:spacing w:line="240" w:lineRule="auto"/>
        <w:jc w:val="center"/>
        <w:rPr>
          <w:b/>
          <w:sz w:val="20"/>
          <w:szCs w:val="20"/>
        </w:rPr>
      </w:pPr>
    </w:p>
    <w:p w:rsidR="00BE266E" w:rsidRPr="00BE266E" w:rsidRDefault="00BE266E" w:rsidP="00BE266E">
      <w:pPr>
        <w:spacing w:line="240" w:lineRule="auto"/>
        <w:ind w:right="4820"/>
        <w:rPr>
          <w:color w:val="FFFFFF"/>
          <w:sz w:val="20"/>
          <w:szCs w:val="20"/>
          <w:u w:val="single"/>
        </w:rPr>
      </w:pPr>
      <w:r w:rsidRPr="00BE266E">
        <w:rPr>
          <w:sz w:val="20"/>
          <w:szCs w:val="20"/>
          <w:u w:val="single"/>
        </w:rPr>
        <w:t xml:space="preserve">«24» июля 2017 г. №227 </w:t>
      </w:r>
    </w:p>
    <w:p w:rsidR="00BE266E" w:rsidRDefault="00BE266E" w:rsidP="00BE266E">
      <w:pPr>
        <w:spacing w:line="240" w:lineRule="auto"/>
        <w:ind w:right="4820"/>
        <w:jc w:val="left"/>
        <w:rPr>
          <w:sz w:val="20"/>
          <w:szCs w:val="20"/>
        </w:rPr>
      </w:pPr>
      <w:r w:rsidRPr="00BE266E">
        <w:rPr>
          <w:sz w:val="20"/>
          <w:szCs w:val="20"/>
        </w:rPr>
        <w:t>с. Репьевка</w:t>
      </w:r>
    </w:p>
    <w:p w:rsidR="00BE266E" w:rsidRPr="00BE266E" w:rsidRDefault="00BE266E" w:rsidP="00BE266E">
      <w:pPr>
        <w:spacing w:line="240" w:lineRule="auto"/>
        <w:ind w:right="4820"/>
        <w:jc w:val="lef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BE266E" w:rsidRPr="00BE266E" w:rsidTr="00174E19">
        <w:tc>
          <w:tcPr>
            <w:tcW w:w="4644" w:type="dxa"/>
            <w:tcBorders>
              <w:top w:val="nil"/>
              <w:left w:val="nil"/>
              <w:bottom w:val="nil"/>
              <w:right w:val="nil"/>
            </w:tcBorders>
            <w:hideMark/>
          </w:tcPr>
          <w:p w:rsidR="00BE266E" w:rsidRPr="00BE266E" w:rsidRDefault="00BE266E" w:rsidP="00BE266E">
            <w:pPr>
              <w:tabs>
                <w:tab w:val="left" w:pos="4536"/>
              </w:tabs>
              <w:spacing w:line="240" w:lineRule="auto"/>
              <w:ind w:firstLine="0"/>
              <w:rPr>
                <w:b/>
                <w:sz w:val="20"/>
                <w:szCs w:val="20"/>
              </w:rPr>
            </w:pPr>
            <w:r w:rsidRPr="00BE266E">
              <w:rPr>
                <w:noProof/>
                <w:sz w:val="20"/>
                <w:szCs w:val="20"/>
              </w:rPr>
              <mc:AlternateContent>
                <mc:Choice Requires="wps">
                  <w:drawing>
                    <wp:anchor distT="4294967295" distB="4294967295" distL="114300" distR="114300" simplePos="0" relativeHeight="251738624" behindDoc="0" locked="0" layoutInCell="1" allowOverlap="1">
                      <wp:simplePos x="0" y="0"/>
                      <wp:positionH relativeFrom="column">
                        <wp:posOffset>-79375</wp:posOffset>
                      </wp:positionH>
                      <wp:positionV relativeFrom="paragraph">
                        <wp:posOffset>-9526</wp:posOffset>
                      </wp:positionV>
                      <wp:extent cx="190500" cy="0"/>
                      <wp:effectExtent l="0" t="0" r="19050" b="1905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45C2E" id="Прямая со стрелкой 60" o:spid="_x0000_s1026" type="#_x0000_t32" style="position:absolute;margin-left:-6.25pt;margin-top:-.75pt;width:15pt;height:0;z-index:251738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"/>
                  </w:pict>
                </mc:Fallback>
              </mc:AlternateContent>
            </w:r>
            <w:r w:rsidRPr="00BE266E">
              <w:rPr>
                <w:noProof/>
                <w:sz w:val="20"/>
                <w:szCs w:val="20"/>
              </w:rPr>
              <mc:AlternateContent>
                <mc:Choice Requires="wps">
                  <w:drawing>
                    <wp:anchor distT="0" distB="0" distL="114300" distR="114300" simplePos="0" relativeHeight="251741696" behindDoc="0" locked="0" layoutInCell="1" allowOverlap="1">
                      <wp:simplePos x="0" y="0"/>
                      <wp:positionH relativeFrom="column">
                        <wp:posOffset>2673350</wp:posOffset>
                      </wp:positionH>
                      <wp:positionV relativeFrom="paragraph">
                        <wp:posOffset>-9525</wp:posOffset>
                      </wp:positionV>
                      <wp:extent cx="190500" cy="635"/>
                      <wp:effectExtent l="0" t="0" r="19050" b="3746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17C83F" id="Прямая со стрелкой 59" o:spid="_x0000_s1026" type="#_x0000_t32" style="position:absolute;margin-left:210.5pt;margin-top:-.75pt;width:15pt;height:.0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"/>
                  </w:pict>
                </mc:Fallback>
              </mc:AlternateContent>
            </w:r>
            <w:r w:rsidRPr="00BE266E">
              <w:rPr>
                <w:noProof/>
                <w:sz w:val="20"/>
                <w:szCs w:val="20"/>
              </w:rPr>
              <mc:AlternateContent>
                <mc:Choice Requires="wps">
                  <w:drawing>
                    <wp:anchor distT="0" distB="0" distL="114300" distR="114300" simplePos="0" relativeHeight="251744768" behindDoc="0" locked="0" layoutInCell="1" allowOverlap="1">
                      <wp:simplePos x="0" y="0"/>
                      <wp:positionH relativeFrom="column">
                        <wp:posOffset>2863850</wp:posOffset>
                      </wp:positionH>
                      <wp:positionV relativeFrom="paragraph">
                        <wp:posOffset>-8890</wp:posOffset>
                      </wp:positionV>
                      <wp:extent cx="635" cy="200025"/>
                      <wp:effectExtent l="0" t="0" r="37465" b="2857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67A1A0" id="Прямая со стрелкой 58" o:spid="_x0000_s1026" type="#_x0000_t32" style="position:absolute;margin-left:225.5pt;margin-top:-.7pt;width:.05pt;height:15.75pt;flip:y;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"/>
                  </w:pict>
                </mc:Fallback>
              </mc:AlternateContent>
            </w:r>
            <w:r w:rsidRPr="00BE266E">
              <w:rPr>
                <w:noProof/>
                <w:sz w:val="20"/>
                <w:szCs w:val="20"/>
              </w:rPr>
              <mc:AlternateContent>
                <mc:Choice Requires="wps">
                  <w:drawing>
                    <wp:anchor distT="0" distB="0" distL="114299" distR="114299" simplePos="0" relativeHeight="251747840" behindDoc="0" locked="0" layoutInCell="1" allowOverlap="1">
                      <wp:simplePos x="0" y="0"/>
                      <wp:positionH relativeFrom="column">
                        <wp:posOffset>-79376</wp:posOffset>
                      </wp:positionH>
                      <wp:positionV relativeFrom="paragraph">
                        <wp:posOffset>-9525</wp:posOffset>
                      </wp:positionV>
                      <wp:extent cx="0" cy="200660"/>
                      <wp:effectExtent l="0" t="0" r="19050" b="2794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EFE4CF" id="Прямая со стрелкой 57" o:spid="_x0000_s1026" type="#_x0000_t32" style="position:absolute;margin-left:-6.25pt;margin-top:-.75pt;width:0;height:15.8pt;z-index:251747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"/>
                  </w:pict>
                </mc:Fallback>
              </mc:AlternateContent>
            </w:r>
            <w:r w:rsidRPr="00BE266E">
              <w:rPr>
                <w:b/>
                <w:sz w:val="20"/>
                <w:szCs w:val="20"/>
              </w:rPr>
              <w:t>Об утверждении муниципальной программы Репьевского муниципального района «Поддержка социально ориентированных некоммерческих организаций в Репьевском муниципальном районе» (2017-2020 г.г.)</w:t>
            </w:r>
          </w:p>
        </w:tc>
      </w:tr>
    </w:tbl>
    <w:p w:rsidR="00BE266E" w:rsidRPr="00BE266E" w:rsidRDefault="00BE266E" w:rsidP="00BE266E">
      <w:pPr>
        <w:tabs>
          <w:tab w:val="left" w:pos="4678"/>
        </w:tabs>
        <w:spacing w:line="240" w:lineRule="auto"/>
        <w:jc w:val="center"/>
        <w:rPr>
          <w:sz w:val="20"/>
          <w:szCs w:val="20"/>
        </w:rPr>
      </w:pPr>
    </w:p>
    <w:p w:rsidR="00BE266E" w:rsidRPr="00BE266E" w:rsidRDefault="00BE266E" w:rsidP="00BE266E">
      <w:pPr>
        <w:tabs>
          <w:tab w:val="left" w:pos="4678"/>
        </w:tabs>
        <w:spacing w:line="240" w:lineRule="auto"/>
        <w:rPr>
          <w:sz w:val="20"/>
          <w:szCs w:val="20"/>
        </w:rPr>
      </w:pPr>
      <w:r w:rsidRPr="00BE266E">
        <w:rPr>
          <w:sz w:val="20"/>
          <w:szCs w:val="20"/>
        </w:rPr>
        <w:t xml:space="preserve">В соответствии с Федеральным законом РФ от 06 октября 2003 года N 131-ФЗ «Об общих принципах организации местного самоуправления в Российской Федерации», Уставом Репьевского муниципального района, постановлением администрации Репьевского муниципального района от 30 октября 2013 года №297 «О порядке разработки, реализации и оценке эффективности муниципальных программ Репьевского муниципального района», администрация Репьевского муниципального района Воронежской области </w:t>
      </w:r>
      <w:r w:rsidRPr="00BE266E">
        <w:rPr>
          <w:b/>
          <w:spacing w:val="40"/>
          <w:sz w:val="20"/>
          <w:szCs w:val="20"/>
        </w:rPr>
        <w:t>постановляет:</w:t>
      </w:r>
    </w:p>
    <w:p w:rsidR="00BE266E" w:rsidRPr="00BE266E" w:rsidRDefault="00BE266E" w:rsidP="00FC6D4D">
      <w:pPr>
        <w:numPr>
          <w:ilvl w:val="0"/>
          <w:numId w:val="7"/>
        </w:numPr>
        <w:tabs>
          <w:tab w:val="left" w:pos="709"/>
        </w:tabs>
        <w:spacing w:line="240" w:lineRule="auto"/>
        <w:ind w:left="0" w:right="-2" w:firstLine="709"/>
        <w:rPr>
          <w:sz w:val="20"/>
          <w:szCs w:val="20"/>
        </w:rPr>
      </w:pPr>
      <w:r w:rsidRPr="00BE266E">
        <w:rPr>
          <w:sz w:val="20"/>
          <w:szCs w:val="20"/>
        </w:rPr>
        <w:t>Утвердить муниципальную программу «Поддержка социально ориентированных некоммерческих организаций Репьевского муниципального района» (2017-2020 г.г.).</w:t>
      </w:r>
    </w:p>
    <w:p w:rsidR="00BE266E" w:rsidRPr="00BE266E" w:rsidRDefault="00BE266E" w:rsidP="00FC6D4D">
      <w:pPr>
        <w:numPr>
          <w:ilvl w:val="0"/>
          <w:numId w:val="7"/>
        </w:numPr>
        <w:tabs>
          <w:tab w:val="left" w:pos="709"/>
        </w:tabs>
        <w:spacing w:line="240" w:lineRule="auto"/>
        <w:ind w:left="0" w:right="-2" w:firstLine="709"/>
        <w:rPr>
          <w:sz w:val="20"/>
          <w:szCs w:val="20"/>
        </w:rPr>
      </w:pPr>
      <w:r w:rsidRPr="00BE266E">
        <w:rPr>
          <w:sz w:val="20"/>
          <w:szCs w:val="20"/>
        </w:rPr>
        <w:t>Настоящее постановление вступает в силу со дня его официального опубликования и распространяет свое действие на правоотношения, возникшие с 1 июля 2017 года.</w:t>
      </w:r>
    </w:p>
    <w:tbl>
      <w:tblPr>
        <w:tblW w:w="9464" w:type="dxa"/>
        <w:tblLook w:val="04A0" w:firstRow="1" w:lastRow="0" w:firstColumn="1" w:lastColumn="0" w:noHBand="0" w:noVBand="1"/>
      </w:tblPr>
      <w:tblGrid>
        <w:gridCol w:w="3652"/>
        <w:gridCol w:w="2693"/>
        <w:gridCol w:w="3119"/>
      </w:tblGrid>
      <w:tr w:rsidR="00BE266E" w:rsidRPr="00BE266E" w:rsidTr="00174E19">
        <w:tc>
          <w:tcPr>
            <w:tcW w:w="3652" w:type="dxa"/>
            <w:hideMark/>
          </w:tcPr>
          <w:p w:rsidR="00BE266E" w:rsidRPr="00BE266E" w:rsidRDefault="00BE266E" w:rsidP="00BE266E">
            <w:pPr>
              <w:tabs>
                <w:tab w:val="left" w:pos="4678"/>
              </w:tabs>
              <w:spacing w:line="240" w:lineRule="auto"/>
              <w:ind w:right="-2"/>
              <w:rPr>
                <w:sz w:val="20"/>
                <w:szCs w:val="20"/>
              </w:rPr>
            </w:pPr>
          </w:p>
          <w:p w:rsidR="00BE266E" w:rsidRPr="00BE266E" w:rsidRDefault="00BE266E" w:rsidP="00BE266E">
            <w:pPr>
              <w:tabs>
                <w:tab w:val="left" w:pos="4678"/>
              </w:tabs>
              <w:spacing w:line="240" w:lineRule="auto"/>
              <w:ind w:right="-2"/>
              <w:rPr>
                <w:sz w:val="20"/>
                <w:szCs w:val="20"/>
              </w:rPr>
            </w:pPr>
            <w:r w:rsidRPr="00BE266E">
              <w:rPr>
                <w:sz w:val="20"/>
                <w:szCs w:val="20"/>
              </w:rPr>
              <w:t>Глава администрации</w:t>
            </w:r>
          </w:p>
          <w:p w:rsidR="00BE266E" w:rsidRPr="00BE266E" w:rsidRDefault="00BE266E" w:rsidP="00BE266E">
            <w:pPr>
              <w:tabs>
                <w:tab w:val="left" w:pos="4678"/>
              </w:tabs>
              <w:spacing w:line="240" w:lineRule="auto"/>
              <w:ind w:right="-2"/>
              <w:rPr>
                <w:sz w:val="20"/>
                <w:szCs w:val="20"/>
              </w:rPr>
            </w:pPr>
            <w:r w:rsidRPr="00BE266E">
              <w:rPr>
                <w:sz w:val="20"/>
                <w:szCs w:val="20"/>
              </w:rPr>
              <w:t>муниципального района</w:t>
            </w:r>
          </w:p>
        </w:tc>
        <w:tc>
          <w:tcPr>
            <w:tcW w:w="2693" w:type="dxa"/>
          </w:tcPr>
          <w:p w:rsidR="00BE266E" w:rsidRPr="00BE266E" w:rsidRDefault="00BE266E" w:rsidP="00BE266E">
            <w:pPr>
              <w:tabs>
                <w:tab w:val="left" w:pos="4678"/>
              </w:tabs>
              <w:spacing w:line="240" w:lineRule="auto"/>
              <w:ind w:right="-2"/>
              <w:rPr>
                <w:sz w:val="20"/>
                <w:szCs w:val="20"/>
              </w:rPr>
            </w:pPr>
          </w:p>
        </w:tc>
        <w:tc>
          <w:tcPr>
            <w:tcW w:w="3119" w:type="dxa"/>
          </w:tcPr>
          <w:p w:rsidR="00BE266E" w:rsidRPr="00BE266E" w:rsidRDefault="00BE266E" w:rsidP="00BE266E">
            <w:pPr>
              <w:tabs>
                <w:tab w:val="left" w:pos="4678"/>
              </w:tabs>
              <w:spacing w:line="240" w:lineRule="auto"/>
              <w:ind w:right="-2"/>
              <w:jc w:val="right"/>
              <w:rPr>
                <w:sz w:val="20"/>
                <w:szCs w:val="20"/>
              </w:rPr>
            </w:pPr>
          </w:p>
          <w:p w:rsidR="00BE266E" w:rsidRPr="00BE266E" w:rsidRDefault="00BE266E" w:rsidP="00BE266E">
            <w:pPr>
              <w:tabs>
                <w:tab w:val="left" w:pos="4678"/>
              </w:tabs>
              <w:spacing w:line="240" w:lineRule="auto"/>
              <w:ind w:right="-2"/>
              <w:jc w:val="right"/>
              <w:rPr>
                <w:sz w:val="20"/>
                <w:szCs w:val="20"/>
              </w:rPr>
            </w:pPr>
          </w:p>
          <w:p w:rsidR="00BE266E" w:rsidRPr="00BE266E" w:rsidRDefault="00BE266E" w:rsidP="00BE266E">
            <w:pPr>
              <w:tabs>
                <w:tab w:val="left" w:pos="4678"/>
              </w:tabs>
              <w:spacing w:line="240" w:lineRule="auto"/>
              <w:ind w:right="-2"/>
              <w:jc w:val="right"/>
              <w:rPr>
                <w:sz w:val="20"/>
                <w:szCs w:val="20"/>
              </w:rPr>
            </w:pPr>
            <w:r w:rsidRPr="00BE266E">
              <w:rPr>
                <w:sz w:val="20"/>
                <w:szCs w:val="20"/>
              </w:rPr>
              <w:t>М.П. Ельчанинов</w:t>
            </w:r>
          </w:p>
        </w:tc>
      </w:tr>
    </w:tbl>
    <w:p w:rsidR="00BE266E" w:rsidRDefault="00BE266E" w:rsidP="00BE266E">
      <w:pPr>
        <w:spacing w:line="240" w:lineRule="auto"/>
        <w:ind w:left="5387"/>
        <w:outlineLvl w:val="0"/>
        <w:rPr>
          <w:rFonts w:eastAsia="Calibri"/>
          <w:caps/>
          <w:sz w:val="20"/>
          <w:szCs w:val="20"/>
        </w:rPr>
      </w:pPr>
    </w:p>
    <w:p w:rsidR="00BE266E" w:rsidRPr="00BE266E" w:rsidRDefault="00BE266E" w:rsidP="00174E19">
      <w:pPr>
        <w:spacing w:line="240" w:lineRule="auto"/>
        <w:ind w:left="5387" w:firstLine="0"/>
        <w:outlineLvl w:val="0"/>
        <w:rPr>
          <w:rFonts w:eastAsia="Calibri"/>
          <w:caps/>
          <w:sz w:val="20"/>
          <w:szCs w:val="20"/>
        </w:rPr>
      </w:pPr>
      <w:r w:rsidRPr="00BE266E">
        <w:rPr>
          <w:rFonts w:eastAsia="Calibri"/>
          <w:caps/>
          <w:sz w:val="20"/>
          <w:szCs w:val="20"/>
        </w:rPr>
        <w:t>Утверждена</w:t>
      </w:r>
    </w:p>
    <w:p w:rsidR="00BE266E" w:rsidRPr="00BE266E" w:rsidRDefault="00BE266E" w:rsidP="00174E19">
      <w:pPr>
        <w:spacing w:line="240" w:lineRule="auto"/>
        <w:ind w:left="5387" w:firstLine="0"/>
        <w:outlineLvl w:val="0"/>
        <w:rPr>
          <w:rFonts w:eastAsia="Calibri"/>
          <w:sz w:val="20"/>
          <w:szCs w:val="20"/>
        </w:rPr>
      </w:pPr>
    </w:p>
    <w:p w:rsidR="00BE266E" w:rsidRPr="00BE266E" w:rsidRDefault="00BE266E" w:rsidP="00174E19">
      <w:pPr>
        <w:spacing w:line="240" w:lineRule="auto"/>
        <w:ind w:left="5387" w:firstLine="0"/>
        <w:outlineLvl w:val="0"/>
        <w:rPr>
          <w:rFonts w:eastAsia="Calibri"/>
          <w:sz w:val="20"/>
          <w:szCs w:val="20"/>
        </w:rPr>
      </w:pPr>
      <w:r w:rsidRPr="00BE266E">
        <w:rPr>
          <w:rFonts w:eastAsia="Calibri"/>
          <w:sz w:val="20"/>
          <w:szCs w:val="20"/>
        </w:rPr>
        <w:t>постановлением администрации муниципального района</w:t>
      </w:r>
    </w:p>
    <w:p w:rsidR="00BE266E" w:rsidRPr="00BE266E" w:rsidRDefault="00BE266E" w:rsidP="00174E19">
      <w:pPr>
        <w:spacing w:line="240" w:lineRule="auto"/>
        <w:ind w:left="5387" w:firstLine="0"/>
        <w:outlineLvl w:val="0"/>
        <w:rPr>
          <w:rFonts w:eastAsia="Calibri"/>
          <w:sz w:val="20"/>
          <w:szCs w:val="20"/>
        </w:rPr>
      </w:pPr>
      <w:r w:rsidRPr="00BE266E">
        <w:rPr>
          <w:rFonts w:eastAsia="Calibri"/>
          <w:sz w:val="20"/>
          <w:szCs w:val="20"/>
        </w:rPr>
        <w:t>от «24» июля 2017 г. №227</w:t>
      </w:r>
    </w:p>
    <w:p w:rsidR="00BE266E" w:rsidRPr="00BE266E" w:rsidRDefault="00BE266E" w:rsidP="00BE266E">
      <w:pPr>
        <w:spacing w:line="240" w:lineRule="auto"/>
        <w:ind w:left="5387"/>
        <w:outlineLvl w:val="0"/>
        <w:rPr>
          <w:rFonts w:eastAsia="Calibri"/>
          <w:caps/>
          <w:sz w:val="20"/>
          <w:szCs w:val="20"/>
        </w:rPr>
      </w:pPr>
    </w:p>
    <w:p w:rsidR="00BE266E" w:rsidRPr="00BE266E" w:rsidRDefault="00BE266E" w:rsidP="00C64D73">
      <w:pPr>
        <w:pStyle w:val="aff7"/>
        <w:pBdr>
          <w:bottom w:val="none" w:sz="0" w:space="0" w:color="auto"/>
        </w:pBdr>
        <w:spacing w:after="0"/>
        <w:ind w:firstLine="1701"/>
        <w:jc w:val="center"/>
        <w:rPr>
          <w:rFonts w:ascii="Times New Roman" w:hAnsi="Times New Roman" w:cs="Times New Roman"/>
          <w:b/>
          <w:color w:val="auto"/>
          <w:sz w:val="20"/>
          <w:szCs w:val="20"/>
        </w:rPr>
      </w:pPr>
      <w:r w:rsidRPr="00BE266E">
        <w:rPr>
          <w:rFonts w:ascii="Times New Roman" w:hAnsi="Times New Roman" w:cs="Times New Roman"/>
          <w:b/>
          <w:color w:val="auto"/>
          <w:sz w:val="20"/>
          <w:szCs w:val="20"/>
        </w:rPr>
        <w:lastRenderedPageBreak/>
        <w:t>МУНИЦИПАЛЬНАЯ ПРОГРАММА</w:t>
      </w:r>
    </w:p>
    <w:p w:rsidR="00BE266E" w:rsidRPr="00BE266E" w:rsidRDefault="00BE266E" w:rsidP="00BE266E">
      <w:pPr>
        <w:pStyle w:val="9"/>
        <w:spacing w:line="240" w:lineRule="auto"/>
        <w:ind w:firstLine="0"/>
        <w:jc w:val="center"/>
        <w:rPr>
          <w:snapToGrid w:val="0"/>
          <w:sz w:val="20"/>
          <w:szCs w:val="20"/>
        </w:rPr>
      </w:pPr>
      <w:r w:rsidRPr="00BE266E">
        <w:rPr>
          <w:snapToGrid w:val="0"/>
          <w:sz w:val="20"/>
          <w:szCs w:val="20"/>
        </w:rPr>
        <w:t>«Поддержка социально ориентированных некоммерческих организаций в Репьевском муниципальном районе»</w:t>
      </w:r>
    </w:p>
    <w:p w:rsidR="00BE266E" w:rsidRPr="00BE266E" w:rsidRDefault="00BE266E" w:rsidP="00BE266E">
      <w:pPr>
        <w:pStyle w:val="9"/>
        <w:spacing w:line="240" w:lineRule="auto"/>
        <w:ind w:firstLine="0"/>
        <w:jc w:val="center"/>
        <w:rPr>
          <w:snapToGrid w:val="0"/>
          <w:vanish/>
          <w:sz w:val="20"/>
          <w:szCs w:val="20"/>
        </w:rPr>
      </w:pPr>
      <w:r w:rsidRPr="00BE266E">
        <w:rPr>
          <w:snapToGrid w:val="0"/>
          <w:sz w:val="20"/>
          <w:szCs w:val="20"/>
        </w:rPr>
        <w:t>(2017-2020 г.г.)</w:t>
      </w:r>
    </w:p>
    <w:p w:rsidR="00BE266E" w:rsidRDefault="00BE266E" w:rsidP="00BE266E">
      <w:pPr>
        <w:pStyle w:val="aff7"/>
        <w:pBdr>
          <w:bottom w:val="none" w:sz="0" w:space="0" w:color="auto"/>
        </w:pBdr>
        <w:spacing w:after="0"/>
        <w:jc w:val="center"/>
        <w:rPr>
          <w:rFonts w:ascii="Times New Roman" w:hAnsi="Times New Roman" w:cs="Times New Roman"/>
          <w:b/>
          <w:color w:val="auto"/>
          <w:sz w:val="20"/>
          <w:szCs w:val="20"/>
        </w:rPr>
      </w:pPr>
    </w:p>
    <w:p w:rsidR="00BE266E" w:rsidRPr="00BE266E" w:rsidRDefault="00BE266E" w:rsidP="00BE266E">
      <w:pPr>
        <w:pStyle w:val="aff7"/>
        <w:pBdr>
          <w:bottom w:val="none" w:sz="0" w:space="0" w:color="auto"/>
        </w:pBdr>
        <w:spacing w:after="0"/>
        <w:jc w:val="center"/>
        <w:rPr>
          <w:rFonts w:ascii="Times New Roman" w:hAnsi="Times New Roman" w:cs="Times New Roman"/>
          <w:b/>
          <w:color w:val="auto"/>
          <w:sz w:val="20"/>
          <w:szCs w:val="20"/>
        </w:rPr>
      </w:pPr>
      <w:r w:rsidRPr="00BE266E">
        <w:rPr>
          <w:rFonts w:ascii="Times New Roman" w:hAnsi="Times New Roman" w:cs="Times New Roman"/>
          <w:b/>
          <w:color w:val="auto"/>
          <w:sz w:val="20"/>
          <w:szCs w:val="20"/>
        </w:rPr>
        <w:t>Паспорт муниципальной программы</w:t>
      </w:r>
    </w:p>
    <w:p w:rsidR="00BE266E" w:rsidRPr="00BE266E" w:rsidRDefault="00BE266E" w:rsidP="00BE266E">
      <w:pPr>
        <w:pStyle w:val="9"/>
        <w:spacing w:line="240" w:lineRule="auto"/>
        <w:ind w:firstLine="0"/>
        <w:jc w:val="center"/>
        <w:rPr>
          <w:snapToGrid w:val="0"/>
          <w:sz w:val="20"/>
          <w:szCs w:val="20"/>
        </w:rPr>
      </w:pPr>
      <w:r w:rsidRPr="00BE266E">
        <w:rPr>
          <w:snapToGrid w:val="0"/>
          <w:sz w:val="20"/>
          <w:szCs w:val="20"/>
        </w:rPr>
        <w:t>«Поддержка социально ориентированных некоммерческих организаций в Репьевском муниципальном районе» (2017-2020 г.г.)</w:t>
      </w:r>
    </w:p>
    <w:p w:rsidR="00BE266E" w:rsidRPr="00BE266E" w:rsidRDefault="00BE266E" w:rsidP="00BE266E">
      <w:pPr>
        <w:spacing w:line="240" w:lineRule="auto"/>
        <w:ind w:firstLine="0"/>
        <w:jc w:val="center"/>
        <w:rPr>
          <w:sz w:val="20"/>
          <w:szCs w:val="20"/>
        </w:rPr>
      </w:pPr>
    </w:p>
    <w:p w:rsidR="00BE266E" w:rsidRPr="00BE266E" w:rsidRDefault="00BE266E" w:rsidP="00BE266E">
      <w:pPr>
        <w:spacing w:line="240" w:lineRule="auto"/>
        <w:rPr>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6096"/>
      </w:tblGrid>
      <w:tr w:rsidR="00BE266E" w:rsidRPr="00BE266E" w:rsidTr="00174E19">
        <w:tc>
          <w:tcPr>
            <w:tcW w:w="3402" w:type="dxa"/>
          </w:tcPr>
          <w:p w:rsidR="00BE266E" w:rsidRPr="00BE266E" w:rsidRDefault="00BE266E" w:rsidP="00BE266E">
            <w:pPr>
              <w:spacing w:line="240" w:lineRule="auto"/>
              <w:ind w:firstLine="0"/>
              <w:rPr>
                <w:sz w:val="20"/>
                <w:szCs w:val="20"/>
              </w:rPr>
            </w:pPr>
            <w:r w:rsidRPr="00BE266E">
              <w:rPr>
                <w:sz w:val="20"/>
                <w:szCs w:val="20"/>
              </w:rPr>
              <w:t>Ответственный исполнитель программы</w:t>
            </w:r>
          </w:p>
        </w:tc>
        <w:tc>
          <w:tcPr>
            <w:tcW w:w="6096" w:type="dxa"/>
          </w:tcPr>
          <w:p w:rsidR="00BE266E" w:rsidRPr="00BE266E" w:rsidRDefault="00BE266E" w:rsidP="00BE266E">
            <w:pPr>
              <w:spacing w:line="240" w:lineRule="auto"/>
              <w:ind w:firstLine="0"/>
              <w:rPr>
                <w:sz w:val="20"/>
                <w:szCs w:val="20"/>
              </w:rPr>
            </w:pPr>
            <w:r w:rsidRPr="00BE266E">
              <w:rPr>
                <w:sz w:val="20"/>
                <w:szCs w:val="20"/>
              </w:rPr>
              <w:t>Администрация Репьевского муниципального района</w:t>
            </w:r>
          </w:p>
        </w:tc>
      </w:tr>
      <w:tr w:rsidR="00BE266E" w:rsidRPr="00BE266E" w:rsidTr="00174E19">
        <w:tc>
          <w:tcPr>
            <w:tcW w:w="3402" w:type="dxa"/>
          </w:tcPr>
          <w:p w:rsidR="00BE266E" w:rsidRPr="00BE266E" w:rsidRDefault="00BE266E" w:rsidP="00BE266E">
            <w:pPr>
              <w:spacing w:line="240" w:lineRule="auto"/>
              <w:ind w:firstLine="0"/>
              <w:rPr>
                <w:sz w:val="20"/>
                <w:szCs w:val="20"/>
              </w:rPr>
            </w:pPr>
            <w:r w:rsidRPr="00BE266E">
              <w:rPr>
                <w:sz w:val="20"/>
                <w:szCs w:val="20"/>
              </w:rPr>
              <w:t>Исполнители муниципальной программы</w:t>
            </w:r>
          </w:p>
        </w:tc>
        <w:tc>
          <w:tcPr>
            <w:tcW w:w="6096" w:type="dxa"/>
          </w:tcPr>
          <w:p w:rsidR="00BE266E" w:rsidRPr="00BE266E" w:rsidRDefault="00BE266E" w:rsidP="00BE266E">
            <w:pPr>
              <w:spacing w:line="240" w:lineRule="auto"/>
              <w:ind w:firstLine="0"/>
              <w:rPr>
                <w:sz w:val="20"/>
                <w:szCs w:val="20"/>
              </w:rPr>
            </w:pPr>
            <w:r w:rsidRPr="00BE266E">
              <w:rPr>
                <w:sz w:val="20"/>
                <w:szCs w:val="20"/>
              </w:rPr>
              <w:t>- МКУ «Управление делами»;</w:t>
            </w:r>
          </w:p>
          <w:p w:rsidR="00BE266E" w:rsidRPr="00BE266E" w:rsidRDefault="00BE266E" w:rsidP="00BE266E">
            <w:pPr>
              <w:spacing w:line="240" w:lineRule="auto"/>
              <w:ind w:firstLine="0"/>
              <w:rPr>
                <w:sz w:val="20"/>
                <w:szCs w:val="20"/>
              </w:rPr>
            </w:pPr>
            <w:r w:rsidRPr="00BE266E">
              <w:rPr>
                <w:sz w:val="20"/>
                <w:szCs w:val="20"/>
              </w:rPr>
              <w:t>- Социально ориентированные некоммерческие организации.</w:t>
            </w:r>
          </w:p>
        </w:tc>
      </w:tr>
      <w:tr w:rsidR="00BE266E" w:rsidRPr="00BE266E" w:rsidTr="00174E19">
        <w:tc>
          <w:tcPr>
            <w:tcW w:w="3402" w:type="dxa"/>
          </w:tcPr>
          <w:p w:rsidR="00BE266E" w:rsidRPr="00BE266E" w:rsidRDefault="00BE266E" w:rsidP="00BE266E">
            <w:pPr>
              <w:spacing w:line="240" w:lineRule="auto"/>
              <w:ind w:firstLine="0"/>
              <w:rPr>
                <w:sz w:val="20"/>
                <w:szCs w:val="20"/>
              </w:rPr>
            </w:pPr>
            <w:r w:rsidRPr="00BE266E">
              <w:rPr>
                <w:sz w:val="20"/>
                <w:szCs w:val="20"/>
              </w:rPr>
              <w:t>Основные разработчики</w:t>
            </w:r>
          </w:p>
        </w:tc>
        <w:tc>
          <w:tcPr>
            <w:tcW w:w="6096" w:type="dxa"/>
          </w:tcPr>
          <w:p w:rsidR="00BE266E" w:rsidRPr="00BE266E" w:rsidRDefault="00BE266E" w:rsidP="00BE266E">
            <w:pPr>
              <w:spacing w:line="240" w:lineRule="auto"/>
              <w:ind w:firstLine="0"/>
              <w:rPr>
                <w:sz w:val="20"/>
                <w:szCs w:val="20"/>
              </w:rPr>
            </w:pPr>
            <w:r w:rsidRPr="00BE266E">
              <w:rPr>
                <w:sz w:val="20"/>
                <w:szCs w:val="20"/>
              </w:rPr>
              <w:t>Структурные подразделения, отраслевые (функциональные) органы администрации Репьевского муниципального района</w:t>
            </w:r>
          </w:p>
        </w:tc>
      </w:tr>
      <w:tr w:rsidR="00BE266E" w:rsidRPr="00BE266E" w:rsidTr="00174E19">
        <w:tc>
          <w:tcPr>
            <w:tcW w:w="3402" w:type="dxa"/>
          </w:tcPr>
          <w:p w:rsidR="00BE266E" w:rsidRPr="00BE266E" w:rsidRDefault="00BE266E" w:rsidP="00BE266E">
            <w:pPr>
              <w:spacing w:line="240" w:lineRule="auto"/>
              <w:ind w:firstLine="0"/>
              <w:rPr>
                <w:sz w:val="20"/>
                <w:szCs w:val="20"/>
              </w:rPr>
            </w:pPr>
            <w:r w:rsidRPr="00BE266E">
              <w:rPr>
                <w:sz w:val="20"/>
                <w:szCs w:val="20"/>
              </w:rPr>
              <w:t>Цель муниципальной программы</w:t>
            </w:r>
          </w:p>
        </w:tc>
        <w:tc>
          <w:tcPr>
            <w:tcW w:w="6096" w:type="dxa"/>
          </w:tcPr>
          <w:p w:rsidR="00BE266E" w:rsidRPr="00BE266E" w:rsidRDefault="00BE266E" w:rsidP="00BE266E">
            <w:pPr>
              <w:shd w:val="clear" w:color="auto" w:fill="FFFFFF"/>
              <w:tabs>
                <w:tab w:val="left" w:pos="0"/>
              </w:tabs>
              <w:spacing w:line="240" w:lineRule="auto"/>
              <w:ind w:firstLine="0"/>
              <w:rPr>
                <w:sz w:val="20"/>
                <w:szCs w:val="20"/>
              </w:rPr>
            </w:pPr>
            <w:r w:rsidRPr="00BE266E">
              <w:rPr>
                <w:sz w:val="20"/>
                <w:szCs w:val="20"/>
              </w:rPr>
              <w:t>Поддержка деятельности социально ориентированных некоммерческих организаций, осуществляющих деятельность на территории Репьевского муниципального района</w:t>
            </w:r>
          </w:p>
        </w:tc>
      </w:tr>
      <w:tr w:rsidR="00BE266E" w:rsidRPr="00BE266E" w:rsidTr="00174E19">
        <w:tc>
          <w:tcPr>
            <w:tcW w:w="3402" w:type="dxa"/>
          </w:tcPr>
          <w:p w:rsidR="00BE266E" w:rsidRPr="00BE266E" w:rsidRDefault="00BE266E" w:rsidP="00BE266E">
            <w:pPr>
              <w:spacing w:line="240" w:lineRule="auto"/>
              <w:ind w:firstLine="0"/>
              <w:rPr>
                <w:sz w:val="20"/>
                <w:szCs w:val="20"/>
              </w:rPr>
            </w:pPr>
            <w:r w:rsidRPr="00BE266E">
              <w:rPr>
                <w:sz w:val="20"/>
                <w:szCs w:val="20"/>
              </w:rPr>
              <w:t>Задачи муниципальной программы</w:t>
            </w:r>
          </w:p>
        </w:tc>
        <w:tc>
          <w:tcPr>
            <w:tcW w:w="6096" w:type="dxa"/>
          </w:tcPr>
          <w:p w:rsidR="00BE266E" w:rsidRPr="00BE266E" w:rsidRDefault="00BE266E" w:rsidP="00BE266E">
            <w:pPr>
              <w:spacing w:line="240" w:lineRule="auto"/>
              <w:ind w:firstLine="0"/>
              <w:rPr>
                <w:sz w:val="20"/>
                <w:szCs w:val="20"/>
              </w:rPr>
            </w:pPr>
            <w:r w:rsidRPr="00BE266E">
              <w:rPr>
                <w:sz w:val="20"/>
                <w:szCs w:val="20"/>
              </w:rPr>
              <w:t>- развитие механизмов поддержки социально ориентированных некоммерческих организаций;</w:t>
            </w:r>
          </w:p>
          <w:p w:rsidR="00BE266E" w:rsidRPr="00BE266E" w:rsidRDefault="00BE266E" w:rsidP="00BE266E">
            <w:pPr>
              <w:spacing w:line="240" w:lineRule="auto"/>
              <w:ind w:firstLine="0"/>
              <w:rPr>
                <w:sz w:val="20"/>
                <w:szCs w:val="20"/>
              </w:rPr>
            </w:pPr>
            <w:r w:rsidRPr="00BE266E">
              <w:rPr>
                <w:sz w:val="20"/>
                <w:szCs w:val="20"/>
              </w:rPr>
              <w:t>- обеспечение открытости информации о муниципальной поддержке социально ориентированных некоммерческих организаций</w:t>
            </w:r>
          </w:p>
        </w:tc>
      </w:tr>
      <w:tr w:rsidR="00BE266E" w:rsidRPr="00BE266E" w:rsidTr="00174E19">
        <w:tc>
          <w:tcPr>
            <w:tcW w:w="3402" w:type="dxa"/>
          </w:tcPr>
          <w:p w:rsidR="00BE266E" w:rsidRPr="00BE266E" w:rsidRDefault="00BE266E" w:rsidP="00BE266E">
            <w:pPr>
              <w:spacing w:line="240" w:lineRule="auto"/>
              <w:ind w:firstLine="0"/>
              <w:rPr>
                <w:sz w:val="20"/>
                <w:szCs w:val="20"/>
              </w:rPr>
            </w:pPr>
            <w:r w:rsidRPr="00BE266E">
              <w:rPr>
                <w:sz w:val="20"/>
                <w:szCs w:val="20"/>
              </w:rPr>
              <w:t>Целевые индикаторы и показатели муниципальной программы</w:t>
            </w:r>
          </w:p>
        </w:tc>
        <w:tc>
          <w:tcPr>
            <w:tcW w:w="6096" w:type="dxa"/>
          </w:tcPr>
          <w:p w:rsidR="00BE266E" w:rsidRPr="00BE266E" w:rsidRDefault="00BE266E" w:rsidP="00BE266E">
            <w:pPr>
              <w:pStyle w:val="222"/>
              <w:widowControl/>
              <w:tabs>
                <w:tab w:val="left" w:pos="1134"/>
              </w:tabs>
              <w:rPr>
                <w:sz w:val="20"/>
              </w:rPr>
            </w:pPr>
            <w:r w:rsidRPr="00BE266E">
              <w:rPr>
                <w:sz w:val="20"/>
              </w:rPr>
              <w:t>- количество проведенных общественных акций и мероприятий;</w:t>
            </w:r>
          </w:p>
          <w:p w:rsidR="00BE266E" w:rsidRPr="00BE266E" w:rsidRDefault="00BE266E" w:rsidP="00BE266E">
            <w:pPr>
              <w:pStyle w:val="222"/>
              <w:widowControl/>
              <w:tabs>
                <w:tab w:val="left" w:pos="1134"/>
              </w:tabs>
              <w:rPr>
                <w:sz w:val="20"/>
              </w:rPr>
            </w:pPr>
            <w:r w:rsidRPr="00BE266E">
              <w:rPr>
                <w:sz w:val="20"/>
              </w:rPr>
              <w:t>- количество граждан, принимающих участие в деятельности социально ориентированных некоммерческих организаций;</w:t>
            </w:r>
          </w:p>
          <w:p w:rsidR="00BE266E" w:rsidRPr="00BE266E" w:rsidRDefault="00BE266E" w:rsidP="00BE266E">
            <w:pPr>
              <w:pStyle w:val="222"/>
              <w:widowControl/>
              <w:tabs>
                <w:tab w:val="left" w:pos="1134"/>
              </w:tabs>
              <w:rPr>
                <w:sz w:val="20"/>
              </w:rPr>
            </w:pPr>
            <w:r w:rsidRPr="00BE266E">
              <w:rPr>
                <w:sz w:val="20"/>
              </w:rPr>
              <w:t>- количество социально ориентированных некоммерческих организаций, которым оказана финансовая поддержка</w:t>
            </w:r>
          </w:p>
        </w:tc>
      </w:tr>
      <w:tr w:rsidR="00BE266E" w:rsidRPr="00BE266E" w:rsidTr="00174E19">
        <w:tc>
          <w:tcPr>
            <w:tcW w:w="3402" w:type="dxa"/>
          </w:tcPr>
          <w:p w:rsidR="00BE266E" w:rsidRPr="00BE266E" w:rsidRDefault="00BE266E" w:rsidP="00BE266E">
            <w:pPr>
              <w:spacing w:line="240" w:lineRule="auto"/>
              <w:ind w:firstLine="0"/>
              <w:rPr>
                <w:sz w:val="20"/>
                <w:szCs w:val="20"/>
              </w:rPr>
            </w:pPr>
            <w:r w:rsidRPr="00BE266E">
              <w:rPr>
                <w:sz w:val="20"/>
                <w:szCs w:val="20"/>
              </w:rPr>
              <w:t>Этапы и сроки реализации муниципальной программы</w:t>
            </w:r>
          </w:p>
        </w:tc>
        <w:tc>
          <w:tcPr>
            <w:tcW w:w="6096" w:type="dxa"/>
          </w:tcPr>
          <w:p w:rsidR="00BE266E" w:rsidRPr="00BE266E" w:rsidRDefault="00BE266E" w:rsidP="00BE266E">
            <w:pPr>
              <w:spacing w:line="240" w:lineRule="auto"/>
              <w:ind w:firstLine="0"/>
              <w:rPr>
                <w:sz w:val="20"/>
                <w:szCs w:val="20"/>
              </w:rPr>
            </w:pPr>
            <w:r w:rsidRPr="00BE266E">
              <w:rPr>
                <w:sz w:val="20"/>
                <w:szCs w:val="20"/>
              </w:rPr>
              <w:t>2017-2020 годы</w:t>
            </w:r>
          </w:p>
          <w:p w:rsidR="00BE266E" w:rsidRPr="00BE266E" w:rsidRDefault="00BE266E" w:rsidP="00BE266E">
            <w:pPr>
              <w:spacing w:line="240" w:lineRule="auto"/>
              <w:ind w:firstLine="0"/>
              <w:rPr>
                <w:sz w:val="20"/>
                <w:szCs w:val="20"/>
              </w:rPr>
            </w:pPr>
            <w:r w:rsidRPr="00BE266E">
              <w:rPr>
                <w:sz w:val="20"/>
                <w:szCs w:val="20"/>
              </w:rPr>
              <w:t>Программа не имеет строгой разбивки на этапы.</w:t>
            </w:r>
          </w:p>
        </w:tc>
      </w:tr>
      <w:tr w:rsidR="00BE266E" w:rsidRPr="00BE266E" w:rsidTr="00174E19">
        <w:tc>
          <w:tcPr>
            <w:tcW w:w="3402" w:type="dxa"/>
          </w:tcPr>
          <w:p w:rsidR="00BE266E" w:rsidRPr="00BE266E" w:rsidRDefault="00BE266E" w:rsidP="00BE266E">
            <w:pPr>
              <w:spacing w:line="240" w:lineRule="auto"/>
              <w:ind w:firstLine="0"/>
              <w:rPr>
                <w:sz w:val="20"/>
                <w:szCs w:val="20"/>
              </w:rPr>
            </w:pPr>
            <w:r w:rsidRPr="00BE266E">
              <w:rPr>
                <w:sz w:val="20"/>
                <w:szCs w:val="20"/>
              </w:rPr>
              <w:t>Объем и источники финансирования муниципальной программы (в действующих ценах каждого года реализации муниципальной программы)</w:t>
            </w:r>
          </w:p>
        </w:tc>
        <w:tc>
          <w:tcPr>
            <w:tcW w:w="6096" w:type="dxa"/>
          </w:tcPr>
          <w:p w:rsidR="00BE266E" w:rsidRPr="00BE266E" w:rsidRDefault="00BE266E" w:rsidP="00BE266E">
            <w:pPr>
              <w:spacing w:line="240" w:lineRule="auto"/>
              <w:ind w:firstLine="0"/>
              <w:rPr>
                <w:sz w:val="20"/>
                <w:szCs w:val="20"/>
              </w:rPr>
            </w:pPr>
            <w:r w:rsidRPr="00BE266E">
              <w:rPr>
                <w:spacing w:val="-2"/>
                <w:sz w:val="20"/>
                <w:szCs w:val="20"/>
              </w:rPr>
              <w:t>Общий объем финансирования из муниципального бюджета 1220</w:t>
            </w:r>
            <w:r w:rsidRPr="00BE266E">
              <w:rPr>
                <w:sz w:val="20"/>
                <w:szCs w:val="20"/>
              </w:rPr>
              <w:t xml:space="preserve"> тыс. рублей, в том числе по годам:</w:t>
            </w:r>
          </w:p>
          <w:p w:rsidR="00BE266E" w:rsidRPr="00BE266E" w:rsidRDefault="00BE266E" w:rsidP="00BE266E">
            <w:pPr>
              <w:spacing w:line="240" w:lineRule="auto"/>
              <w:ind w:firstLine="0"/>
              <w:rPr>
                <w:sz w:val="20"/>
                <w:szCs w:val="20"/>
              </w:rPr>
            </w:pPr>
            <w:r w:rsidRPr="00BE266E">
              <w:rPr>
                <w:sz w:val="20"/>
                <w:szCs w:val="20"/>
              </w:rPr>
              <w:t>2017 год - 300 тыс. рублей</w:t>
            </w:r>
          </w:p>
          <w:p w:rsidR="00BE266E" w:rsidRPr="00BE266E" w:rsidRDefault="00BE266E" w:rsidP="00BE266E">
            <w:pPr>
              <w:spacing w:line="240" w:lineRule="auto"/>
              <w:ind w:firstLine="0"/>
              <w:rPr>
                <w:sz w:val="20"/>
                <w:szCs w:val="20"/>
              </w:rPr>
            </w:pPr>
            <w:r w:rsidRPr="00BE266E">
              <w:rPr>
                <w:sz w:val="20"/>
                <w:szCs w:val="20"/>
              </w:rPr>
              <w:t>2018 год - 300 тыс. рублей;</w:t>
            </w:r>
          </w:p>
          <w:p w:rsidR="00BE266E" w:rsidRPr="00BE266E" w:rsidRDefault="00BE266E" w:rsidP="00BE266E">
            <w:pPr>
              <w:spacing w:line="240" w:lineRule="auto"/>
              <w:ind w:firstLine="0"/>
              <w:rPr>
                <w:sz w:val="20"/>
                <w:szCs w:val="20"/>
              </w:rPr>
            </w:pPr>
            <w:r w:rsidRPr="00BE266E">
              <w:rPr>
                <w:sz w:val="20"/>
                <w:szCs w:val="20"/>
              </w:rPr>
              <w:t>2019 год – 310 тыс. рублей;</w:t>
            </w:r>
          </w:p>
          <w:p w:rsidR="00BE266E" w:rsidRPr="00BE266E" w:rsidRDefault="00BE266E" w:rsidP="00BE266E">
            <w:pPr>
              <w:spacing w:line="240" w:lineRule="auto"/>
              <w:ind w:firstLine="0"/>
              <w:rPr>
                <w:sz w:val="20"/>
                <w:szCs w:val="20"/>
              </w:rPr>
            </w:pPr>
            <w:r w:rsidRPr="00BE266E">
              <w:rPr>
                <w:sz w:val="20"/>
                <w:szCs w:val="20"/>
              </w:rPr>
              <w:t>2020 год – 310 тыс. рублей</w:t>
            </w:r>
          </w:p>
        </w:tc>
      </w:tr>
      <w:tr w:rsidR="00BE266E" w:rsidRPr="00BE266E" w:rsidTr="00174E19">
        <w:tc>
          <w:tcPr>
            <w:tcW w:w="3402" w:type="dxa"/>
          </w:tcPr>
          <w:p w:rsidR="00BE266E" w:rsidRPr="00BE266E" w:rsidRDefault="00BE266E" w:rsidP="00BE266E">
            <w:pPr>
              <w:spacing w:line="240" w:lineRule="auto"/>
              <w:ind w:firstLine="0"/>
              <w:rPr>
                <w:sz w:val="20"/>
                <w:szCs w:val="20"/>
              </w:rPr>
            </w:pPr>
            <w:r w:rsidRPr="00BE266E">
              <w:rPr>
                <w:sz w:val="20"/>
                <w:szCs w:val="20"/>
              </w:rPr>
              <w:t>Ожидаемые конечные результаты реализации муниципальной программы</w:t>
            </w:r>
          </w:p>
        </w:tc>
        <w:tc>
          <w:tcPr>
            <w:tcW w:w="6096" w:type="dxa"/>
          </w:tcPr>
          <w:p w:rsidR="00BE266E" w:rsidRPr="00BE266E" w:rsidRDefault="00BE266E" w:rsidP="00BE266E">
            <w:pPr>
              <w:pStyle w:val="222"/>
              <w:widowControl/>
              <w:tabs>
                <w:tab w:val="left" w:pos="1134"/>
              </w:tabs>
              <w:rPr>
                <w:sz w:val="20"/>
              </w:rPr>
            </w:pPr>
            <w:r w:rsidRPr="00BE266E">
              <w:rPr>
                <w:sz w:val="20"/>
              </w:rPr>
              <w:t>- создание прозрачной и конкурентной системы муниципальной поддержки социально ориентированных некоммерческих организаций;</w:t>
            </w:r>
          </w:p>
          <w:p w:rsidR="00BE266E" w:rsidRPr="00BE266E" w:rsidRDefault="00BE266E" w:rsidP="00BE266E">
            <w:pPr>
              <w:pStyle w:val="222"/>
              <w:widowControl/>
              <w:tabs>
                <w:tab w:val="left" w:pos="1134"/>
              </w:tabs>
              <w:rPr>
                <w:sz w:val="20"/>
              </w:rPr>
            </w:pPr>
            <w:r w:rsidRPr="00BE266E">
              <w:rPr>
                <w:sz w:val="20"/>
              </w:rPr>
              <w:t>- увеличение количества проведенных общественных мероприятий и реализованных проектов;</w:t>
            </w:r>
          </w:p>
          <w:p w:rsidR="00BE266E" w:rsidRPr="00BE266E" w:rsidRDefault="00BE266E" w:rsidP="00BE266E">
            <w:pPr>
              <w:pStyle w:val="222"/>
              <w:widowControl/>
              <w:tabs>
                <w:tab w:val="left" w:pos="1134"/>
              </w:tabs>
              <w:rPr>
                <w:sz w:val="20"/>
              </w:rPr>
            </w:pPr>
            <w:r w:rsidRPr="00BE266E">
              <w:rPr>
                <w:sz w:val="20"/>
              </w:rPr>
              <w:t>- увеличение количества граждан, принимающих участие в деятельности социально ориентированных некоммерческих организаций.</w:t>
            </w:r>
          </w:p>
        </w:tc>
      </w:tr>
    </w:tbl>
    <w:p w:rsidR="00BE266E" w:rsidRDefault="00BE266E" w:rsidP="00BE266E">
      <w:pPr>
        <w:spacing w:line="240" w:lineRule="auto"/>
        <w:ind w:left="709" w:right="30"/>
        <w:jc w:val="center"/>
        <w:rPr>
          <w:b/>
          <w:sz w:val="20"/>
          <w:szCs w:val="20"/>
        </w:rPr>
      </w:pPr>
    </w:p>
    <w:p w:rsidR="00BE266E" w:rsidRPr="00BE266E" w:rsidRDefault="00BE266E" w:rsidP="00BE266E">
      <w:pPr>
        <w:spacing w:line="240" w:lineRule="auto"/>
        <w:ind w:left="709" w:right="30"/>
        <w:jc w:val="center"/>
        <w:rPr>
          <w:b/>
          <w:sz w:val="20"/>
          <w:szCs w:val="20"/>
        </w:rPr>
      </w:pPr>
      <w:r w:rsidRPr="00BE266E">
        <w:rPr>
          <w:b/>
          <w:sz w:val="20"/>
          <w:szCs w:val="20"/>
        </w:rPr>
        <w:t>Раздел 2. Общая характеристика сферы реализации муниципальной программы</w:t>
      </w:r>
    </w:p>
    <w:p w:rsidR="00BE266E" w:rsidRPr="00BE266E" w:rsidRDefault="00BE266E" w:rsidP="00BE266E">
      <w:pPr>
        <w:spacing w:line="240" w:lineRule="auto"/>
        <w:ind w:right="30" w:firstLine="30"/>
        <w:rPr>
          <w:color w:val="FF0000"/>
          <w:sz w:val="20"/>
          <w:szCs w:val="20"/>
        </w:rPr>
      </w:pPr>
    </w:p>
    <w:p w:rsidR="00BE266E" w:rsidRPr="00BE266E" w:rsidRDefault="00BE266E" w:rsidP="00BE266E">
      <w:pPr>
        <w:spacing w:line="240" w:lineRule="auto"/>
        <w:rPr>
          <w:sz w:val="20"/>
          <w:szCs w:val="20"/>
        </w:rPr>
      </w:pPr>
      <w:r w:rsidRPr="00BE266E">
        <w:rPr>
          <w:sz w:val="20"/>
          <w:szCs w:val="20"/>
        </w:rPr>
        <w:t xml:space="preserve">Некоммерческая организация (НКО) - </w:t>
      </w:r>
      <w:hyperlink r:id="rId12" w:tooltip="Организация (страница отсутствует)" w:history="1">
        <w:r w:rsidRPr="00BE266E">
          <w:rPr>
            <w:sz w:val="20"/>
            <w:szCs w:val="20"/>
          </w:rPr>
          <w:t>организация</w:t>
        </w:r>
      </w:hyperlink>
      <w:r w:rsidRPr="00BE266E">
        <w:rPr>
          <w:sz w:val="20"/>
          <w:szCs w:val="20"/>
        </w:rPr>
        <w:t xml:space="preserve">, не имеющая в качестве основной цели своей деятельности извлечение </w:t>
      </w:r>
      <w:hyperlink r:id="rId13" w:tooltip="Прибыль" w:history="1">
        <w:r w:rsidRPr="00BE266E">
          <w:rPr>
            <w:sz w:val="20"/>
            <w:szCs w:val="20"/>
          </w:rPr>
          <w:t>прибыли</w:t>
        </w:r>
      </w:hyperlink>
      <w:r w:rsidRPr="00BE266E">
        <w:rPr>
          <w:sz w:val="20"/>
          <w:szCs w:val="20"/>
        </w:rPr>
        <w:t xml:space="preserve"> и не распределяющая полученную прибыль между участниками. Некоммерческие организации могут создаваться для достижения социальных, благотворительных, культурных, образовательных, политических, научных и управленческих целей, в сферах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 Некоммерческие организации вправе заниматься </w:t>
      </w:r>
      <w:hyperlink r:id="rId14" w:tooltip="Предпринимательство" w:history="1">
        <w:r w:rsidRPr="00BE266E">
          <w:rPr>
            <w:sz w:val="20"/>
            <w:szCs w:val="20"/>
          </w:rPr>
          <w:t>предпринимательской</w:t>
        </w:r>
      </w:hyperlink>
      <w:r w:rsidRPr="00BE266E">
        <w:rPr>
          <w:sz w:val="20"/>
          <w:szCs w:val="20"/>
        </w:rPr>
        <w:t xml:space="preserve"> деятельностью, только если данная деятельность направлена на достижение целей организации добра.</w:t>
      </w:r>
    </w:p>
    <w:p w:rsidR="00BE266E" w:rsidRPr="00BE266E" w:rsidRDefault="00BE266E" w:rsidP="00BE266E">
      <w:pPr>
        <w:spacing w:line="240" w:lineRule="auto"/>
        <w:rPr>
          <w:sz w:val="20"/>
          <w:szCs w:val="20"/>
        </w:rPr>
      </w:pPr>
      <w:r w:rsidRPr="00BE266E">
        <w:rPr>
          <w:sz w:val="20"/>
          <w:szCs w:val="20"/>
        </w:rPr>
        <w:t xml:space="preserve">Гражданское общество возникает как результат свободной самоорганизации жителей территории, стремящихся к объединению на основе осознания общности своих интересов и целей, и способных самостоятельно решать не только свои собственные проблемы, но и проблемы других людей. </w:t>
      </w:r>
    </w:p>
    <w:p w:rsidR="00BE266E" w:rsidRPr="00BE266E" w:rsidRDefault="00BE266E" w:rsidP="00BE266E">
      <w:pPr>
        <w:spacing w:line="240" w:lineRule="auto"/>
        <w:rPr>
          <w:sz w:val="20"/>
          <w:szCs w:val="20"/>
        </w:rPr>
      </w:pPr>
      <w:r w:rsidRPr="00BE266E">
        <w:rPr>
          <w:sz w:val="20"/>
          <w:szCs w:val="20"/>
        </w:rPr>
        <w:t xml:space="preserve">Сегодня, общество столкнулось с трудностями решения не только экономических, но и важнейших социально-культурных проблем. </w:t>
      </w:r>
    </w:p>
    <w:p w:rsidR="00BE266E" w:rsidRPr="00BE266E" w:rsidRDefault="00BE266E" w:rsidP="00BE266E">
      <w:pPr>
        <w:spacing w:line="240" w:lineRule="auto"/>
        <w:rPr>
          <w:sz w:val="20"/>
          <w:szCs w:val="20"/>
        </w:rPr>
      </w:pPr>
      <w:r w:rsidRPr="00BE266E">
        <w:rPr>
          <w:sz w:val="20"/>
          <w:szCs w:val="20"/>
        </w:rPr>
        <w:t>В связи с этим развитие некоммерческого хозяйствования приобретает особую актуальность в деле поддержания социальной сферы и обеспечения социальной защиты населения.</w:t>
      </w:r>
    </w:p>
    <w:p w:rsidR="00BE266E" w:rsidRPr="00BE266E" w:rsidRDefault="00BE266E" w:rsidP="00BE266E">
      <w:pPr>
        <w:spacing w:line="240" w:lineRule="auto"/>
        <w:rPr>
          <w:sz w:val="20"/>
          <w:szCs w:val="20"/>
        </w:rPr>
      </w:pPr>
      <w:r w:rsidRPr="00BE266E">
        <w:rPr>
          <w:sz w:val="20"/>
          <w:szCs w:val="20"/>
        </w:rPr>
        <w:lastRenderedPageBreak/>
        <w:t>Одним из институтов, способных эффективно справиться с решением задач привлечения дополнительных финансовых средств в отрасль социальной сферы, а также содействовать оптимизации распределения ресурсов экономики, является некоммерческий сектор. Особая роль некоммерческого сектора экономики, обуславливается тем, что его организации становятся ядром гражданского общества, без которого немыслима реализация на практике принципов демократии.  Через НКО члены сообщества получают возможность проявлять добровольную инициативу, что дает не только ощутимый экономический, но и социальный эффект. Использование потенциала и энергии, которыми обладают общественные структуры, обеспечит дальнейшее развитие социальной, политической и экономической сфер сельских поселений и района в целом.</w:t>
      </w:r>
    </w:p>
    <w:p w:rsidR="00BE266E" w:rsidRPr="00BE266E" w:rsidRDefault="00BE266E" w:rsidP="00BE266E">
      <w:pPr>
        <w:spacing w:line="240" w:lineRule="auto"/>
        <w:rPr>
          <w:sz w:val="20"/>
          <w:szCs w:val="20"/>
        </w:rPr>
      </w:pPr>
      <w:r w:rsidRPr="00BE266E">
        <w:rPr>
          <w:sz w:val="20"/>
          <w:szCs w:val="20"/>
        </w:rPr>
        <w:t xml:space="preserve">Федеральным </w:t>
      </w:r>
      <w:hyperlink r:id="rId15" w:history="1">
        <w:r w:rsidRPr="00BE266E">
          <w:rPr>
            <w:sz w:val="20"/>
            <w:szCs w:val="20"/>
          </w:rPr>
          <w:t>законом</w:t>
        </w:r>
      </w:hyperlink>
      <w:r w:rsidRPr="00BE266E">
        <w:rPr>
          <w:sz w:val="20"/>
          <w:szCs w:val="20"/>
        </w:rPr>
        <w:t xml:space="preserve"> от 5 апреля 2010 года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в законодательство введено понятие «социально ориентированные некоммерческие организации» (далее – СОНКО).</w:t>
      </w:r>
    </w:p>
    <w:p w:rsidR="00BE266E" w:rsidRPr="00BE266E" w:rsidRDefault="00BE266E" w:rsidP="00BE266E">
      <w:pPr>
        <w:spacing w:line="240" w:lineRule="auto"/>
        <w:rPr>
          <w:sz w:val="20"/>
          <w:szCs w:val="20"/>
        </w:rPr>
      </w:pPr>
      <w:r w:rsidRPr="00BE266E">
        <w:rPr>
          <w:sz w:val="20"/>
          <w:szCs w:val="20"/>
        </w:rPr>
        <w:t xml:space="preserve">Социально ориентированными признаются некоммерческие организации, созданные в предусмотренных Федеральным </w:t>
      </w:r>
      <w:hyperlink r:id="rId16" w:history="1">
        <w:r w:rsidRPr="00BE266E">
          <w:rPr>
            <w:sz w:val="20"/>
            <w:szCs w:val="20"/>
          </w:rPr>
          <w:t>законом</w:t>
        </w:r>
      </w:hyperlink>
      <w:r w:rsidRPr="00BE266E">
        <w:rPr>
          <w:sz w:val="20"/>
          <w:szCs w:val="20"/>
        </w:rPr>
        <w:t xml:space="preserve"> от 12 января 1996 года №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w:t>
      </w:r>
    </w:p>
    <w:p w:rsidR="00BE266E" w:rsidRPr="00BE266E" w:rsidRDefault="00BE266E" w:rsidP="00BE266E">
      <w:pPr>
        <w:spacing w:line="240" w:lineRule="auto"/>
        <w:rPr>
          <w:sz w:val="20"/>
          <w:szCs w:val="20"/>
        </w:rPr>
      </w:pPr>
      <w:r w:rsidRPr="00BE266E">
        <w:rPr>
          <w:sz w:val="20"/>
          <w:szCs w:val="20"/>
        </w:rPr>
        <w:t>Федеральным законом от 6 октября 2003 года № 131-ФЗ «Об общих принципах организации местного самоуправления в Российской Федерации» оказание поддержки социально ориентированным некоммерческим организациям, благотворительной деятельности и добровольчеству отнесены к вопросам местного значения.</w:t>
      </w:r>
    </w:p>
    <w:p w:rsidR="00BE266E" w:rsidRPr="00BE266E" w:rsidRDefault="00BE266E" w:rsidP="00BE266E">
      <w:pPr>
        <w:spacing w:line="240" w:lineRule="auto"/>
        <w:rPr>
          <w:sz w:val="20"/>
          <w:szCs w:val="20"/>
        </w:rPr>
      </w:pPr>
      <w:r w:rsidRPr="00BE266E">
        <w:rPr>
          <w:sz w:val="20"/>
          <w:szCs w:val="20"/>
        </w:rPr>
        <w:t>Законом Воронежской области от 06 октября 2011 года № 134-ОЗ «О государственной (областной) поддержке социально ориентированных некоммерческих организаций в Воронежской области» определена поддержка:</w:t>
      </w:r>
    </w:p>
    <w:p w:rsidR="00BE266E" w:rsidRPr="00BE266E" w:rsidRDefault="00BE266E" w:rsidP="00FC6D4D">
      <w:pPr>
        <w:numPr>
          <w:ilvl w:val="0"/>
          <w:numId w:val="8"/>
        </w:numPr>
        <w:spacing w:line="240" w:lineRule="auto"/>
        <w:ind w:left="0" w:firstLine="709"/>
        <w:rPr>
          <w:sz w:val="20"/>
          <w:szCs w:val="20"/>
        </w:rPr>
      </w:pPr>
      <w:r w:rsidRPr="00BE266E">
        <w:rPr>
          <w:sz w:val="20"/>
          <w:szCs w:val="20"/>
        </w:rPr>
        <w:t>Социальное обслуживание, социальная поддержка и защита граждан;</w:t>
      </w:r>
    </w:p>
    <w:p w:rsidR="00BE266E" w:rsidRPr="00BE266E" w:rsidRDefault="00BE266E" w:rsidP="00FC6D4D">
      <w:pPr>
        <w:numPr>
          <w:ilvl w:val="0"/>
          <w:numId w:val="8"/>
        </w:numPr>
        <w:spacing w:line="240" w:lineRule="auto"/>
        <w:ind w:left="0" w:firstLine="709"/>
        <w:rPr>
          <w:sz w:val="20"/>
          <w:szCs w:val="20"/>
        </w:rPr>
      </w:pPr>
      <w:r w:rsidRPr="00BE266E">
        <w:rPr>
          <w:sz w:val="20"/>
          <w:szCs w:val="20"/>
        </w:rPr>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BE266E" w:rsidRPr="00BE266E" w:rsidRDefault="00BE266E" w:rsidP="00FC6D4D">
      <w:pPr>
        <w:numPr>
          <w:ilvl w:val="0"/>
          <w:numId w:val="8"/>
        </w:numPr>
        <w:spacing w:line="240" w:lineRule="auto"/>
        <w:ind w:left="0" w:firstLine="709"/>
        <w:rPr>
          <w:sz w:val="20"/>
          <w:szCs w:val="20"/>
        </w:rPr>
      </w:pPr>
      <w:r w:rsidRPr="00BE266E">
        <w:rPr>
          <w:sz w:val="20"/>
          <w:szCs w:val="20"/>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BE266E" w:rsidRPr="00BE266E" w:rsidRDefault="00BE266E" w:rsidP="00FC6D4D">
      <w:pPr>
        <w:numPr>
          <w:ilvl w:val="0"/>
          <w:numId w:val="8"/>
        </w:numPr>
        <w:spacing w:line="240" w:lineRule="auto"/>
        <w:ind w:left="0" w:firstLine="709"/>
        <w:rPr>
          <w:sz w:val="20"/>
          <w:szCs w:val="20"/>
        </w:rPr>
      </w:pPr>
      <w:r w:rsidRPr="00BE266E">
        <w:rPr>
          <w:sz w:val="20"/>
          <w:szCs w:val="20"/>
        </w:rPr>
        <w:t>Охрана окружающей среды и защита животных;</w:t>
      </w:r>
    </w:p>
    <w:p w:rsidR="00BE266E" w:rsidRPr="00BE266E" w:rsidRDefault="00BE266E" w:rsidP="00FC6D4D">
      <w:pPr>
        <w:numPr>
          <w:ilvl w:val="0"/>
          <w:numId w:val="8"/>
        </w:numPr>
        <w:spacing w:line="240" w:lineRule="auto"/>
        <w:ind w:left="0" w:firstLine="709"/>
        <w:rPr>
          <w:sz w:val="20"/>
          <w:szCs w:val="20"/>
        </w:rPr>
      </w:pPr>
      <w:r w:rsidRPr="00BE266E">
        <w:rPr>
          <w:sz w:val="20"/>
          <w:szCs w:val="20"/>
        </w:rPr>
        <w:t>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BE266E" w:rsidRPr="00BE266E" w:rsidRDefault="00BE266E" w:rsidP="00FC6D4D">
      <w:pPr>
        <w:numPr>
          <w:ilvl w:val="0"/>
          <w:numId w:val="8"/>
        </w:numPr>
        <w:spacing w:line="240" w:lineRule="auto"/>
        <w:ind w:left="0" w:firstLine="709"/>
        <w:rPr>
          <w:sz w:val="20"/>
          <w:szCs w:val="20"/>
        </w:rPr>
      </w:pPr>
      <w:r w:rsidRPr="00BE266E">
        <w:rPr>
          <w:sz w:val="20"/>
          <w:szCs w:val="20"/>
        </w:rPr>
        <w:t>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BE266E" w:rsidRPr="00BE266E" w:rsidRDefault="00BE266E" w:rsidP="00FC6D4D">
      <w:pPr>
        <w:numPr>
          <w:ilvl w:val="0"/>
          <w:numId w:val="8"/>
        </w:numPr>
        <w:spacing w:line="240" w:lineRule="auto"/>
        <w:ind w:left="0" w:firstLine="709"/>
        <w:rPr>
          <w:sz w:val="20"/>
          <w:szCs w:val="20"/>
        </w:rPr>
      </w:pPr>
      <w:r w:rsidRPr="00BE266E">
        <w:rPr>
          <w:sz w:val="20"/>
          <w:szCs w:val="20"/>
        </w:rPr>
        <w:t>Профилактика социально опасных форм поведения граждан;</w:t>
      </w:r>
    </w:p>
    <w:p w:rsidR="00BE266E" w:rsidRPr="00BE266E" w:rsidRDefault="00BE266E" w:rsidP="00FC6D4D">
      <w:pPr>
        <w:numPr>
          <w:ilvl w:val="0"/>
          <w:numId w:val="8"/>
        </w:numPr>
        <w:spacing w:line="240" w:lineRule="auto"/>
        <w:ind w:left="0" w:firstLine="709"/>
        <w:rPr>
          <w:sz w:val="20"/>
          <w:szCs w:val="20"/>
        </w:rPr>
      </w:pPr>
      <w:r w:rsidRPr="00BE266E">
        <w:rPr>
          <w:sz w:val="20"/>
          <w:szCs w:val="20"/>
        </w:rPr>
        <w:t>Благотворительная деятельность, а также деятельность в области содействия благотворительности и добровольчества;</w:t>
      </w:r>
    </w:p>
    <w:p w:rsidR="00BE266E" w:rsidRPr="00BE266E" w:rsidRDefault="00BE266E" w:rsidP="00FC6D4D">
      <w:pPr>
        <w:numPr>
          <w:ilvl w:val="0"/>
          <w:numId w:val="8"/>
        </w:numPr>
        <w:spacing w:line="240" w:lineRule="auto"/>
        <w:ind w:left="0" w:firstLine="709"/>
        <w:rPr>
          <w:sz w:val="20"/>
          <w:szCs w:val="20"/>
        </w:rPr>
      </w:pPr>
      <w:r w:rsidRPr="00BE266E">
        <w:rPr>
          <w:sz w:val="20"/>
          <w:szCs w:val="20"/>
        </w:rPr>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BE266E" w:rsidRPr="00BE266E" w:rsidRDefault="00BE266E" w:rsidP="00FC6D4D">
      <w:pPr>
        <w:numPr>
          <w:ilvl w:val="0"/>
          <w:numId w:val="8"/>
        </w:numPr>
        <w:spacing w:line="240" w:lineRule="auto"/>
        <w:ind w:left="0" w:firstLine="709"/>
        <w:rPr>
          <w:sz w:val="20"/>
          <w:szCs w:val="20"/>
        </w:rPr>
      </w:pPr>
      <w:r w:rsidRPr="00BE266E">
        <w:rPr>
          <w:sz w:val="20"/>
          <w:szCs w:val="20"/>
        </w:rPr>
        <w:t>Патриотическое воспитание, военно-патриотическое воспитание, допризывная подготовка граждан, поисковая работа;</w:t>
      </w:r>
    </w:p>
    <w:p w:rsidR="00BE266E" w:rsidRPr="00BE266E" w:rsidRDefault="00BE266E" w:rsidP="00FC6D4D">
      <w:pPr>
        <w:numPr>
          <w:ilvl w:val="0"/>
          <w:numId w:val="8"/>
        </w:numPr>
        <w:spacing w:line="240" w:lineRule="auto"/>
        <w:ind w:left="0" w:firstLine="709"/>
        <w:rPr>
          <w:sz w:val="20"/>
          <w:szCs w:val="20"/>
        </w:rPr>
      </w:pPr>
      <w:r w:rsidRPr="00BE266E">
        <w:rPr>
          <w:sz w:val="20"/>
          <w:szCs w:val="20"/>
        </w:rPr>
        <w:t>Развитие институтов гражданского общества и общественного самоуправления;</w:t>
      </w:r>
    </w:p>
    <w:p w:rsidR="00BE266E" w:rsidRPr="00BE266E" w:rsidRDefault="00BE266E" w:rsidP="00FC6D4D">
      <w:pPr>
        <w:numPr>
          <w:ilvl w:val="0"/>
          <w:numId w:val="8"/>
        </w:numPr>
        <w:spacing w:line="240" w:lineRule="auto"/>
        <w:ind w:left="0" w:firstLine="709"/>
        <w:rPr>
          <w:sz w:val="20"/>
          <w:szCs w:val="20"/>
        </w:rPr>
      </w:pPr>
      <w:r w:rsidRPr="00BE266E">
        <w:rPr>
          <w:sz w:val="20"/>
          <w:szCs w:val="20"/>
        </w:rPr>
        <w:t>Содействие развитию предпринимательства и туризма на территории Воронежской области;</w:t>
      </w:r>
    </w:p>
    <w:p w:rsidR="00BE266E" w:rsidRPr="00BE266E" w:rsidRDefault="00BE266E" w:rsidP="00FC6D4D">
      <w:pPr>
        <w:numPr>
          <w:ilvl w:val="0"/>
          <w:numId w:val="8"/>
        </w:numPr>
        <w:spacing w:line="240" w:lineRule="auto"/>
        <w:ind w:left="0" w:firstLine="709"/>
        <w:rPr>
          <w:sz w:val="20"/>
          <w:szCs w:val="20"/>
        </w:rPr>
      </w:pPr>
      <w:r w:rsidRPr="00BE266E">
        <w:rPr>
          <w:sz w:val="20"/>
          <w:szCs w:val="20"/>
        </w:rPr>
        <w:t>Развитие детского и молодежного общественного движения, поддержка детских и молодежных общественных объединений, а также общественных объединений, работающих с детьми и молодежью;</w:t>
      </w:r>
    </w:p>
    <w:p w:rsidR="00BE266E" w:rsidRPr="00BE266E" w:rsidRDefault="00BE266E" w:rsidP="00FC6D4D">
      <w:pPr>
        <w:numPr>
          <w:ilvl w:val="0"/>
          <w:numId w:val="8"/>
        </w:numPr>
        <w:spacing w:line="240" w:lineRule="auto"/>
        <w:ind w:left="0" w:firstLine="709"/>
        <w:rPr>
          <w:sz w:val="20"/>
          <w:szCs w:val="20"/>
        </w:rPr>
      </w:pPr>
      <w:r w:rsidRPr="00BE266E">
        <w:rPr>
          <w:sz w:val="20"/>
          <w:szCs w:val="20"/>
        </w:rPr>
        <w:t>Развитие и укрепление межнациональных, межэтнических и межконфессиональных отношений, профилактика экстремизма и ксенофобии, сохранение и защита самобытности, культуры, языков и традиций народов Российской Федерации;</w:t>
      </w:r>
    </w:p>
    <w:p w:rsidR="00BE266E" w:rsidRPr="00BE266E" w:rsidRDefault="00BE266E" w:rsidP="00FC6D4D">
      <w:pPr>
        <w:numPr>
          <w:ilvl w:val="0"/>
          <w:numId w:val="8"/>
        </w:numPr>
        <w:spacing w:line="240" w:lineRule="auto"/>
        <w:ind w:left="0" w:firstLine="709"/>
        <w:rPr>
          <w:sz w:val="20"/>
          <w:szCs w:val="20"/>
        </w:rPr>
      </w:pPr>
      <w:r w:rsidRPr="00BE266E">
        <w:rPr>
          <w:sz w:val="20"/>
          <w:szCs w:val="20"/>
        </w:rPr>
        <w:t xml:space="preserve"> Деятельность в области средств массовой информации, а также издательского дела;</w:t>
      </w:r>
    </w:p>
    <w:p w:rsidR="00BE266E" w:rsidRPr="00BE266E" w:rsidRDefault="00BE266E" w:rsidP="00FC6D4D">
      <w:pPr>
        <w:numPr>
          <w:ilvl w:val="0"/>
          <w:numId w:val="8"/>
        </w:numPr>
        <w:spacing w:line="240" w:lineRule="auto"/>
        <w:ind w:left="0" w:firstLine="709"/>
        <w:rPr>
          <w:sz w:val="20"/>
          <w:szCs w:val="20"/>
        </w:rPr>
      </w:pPr>
      <w:r w:rsidRPr="00BE266E">
        <w:rPr>
          <w:sz w:val="20"/>
          <w:szCs w:val="20"/>
        </w:rPr>
        <w:t>Формирование в обществе нетерпимости к коррупционному поведению;</w:t>
      </w:r>
    </w:p>
    <w:p w:rsidR="00BE266E" w:rsidRPr="00BE266E" w:rsidRDefault="00BE266E" w:rsidP="00FC6D4D">
      <w:pPr>
        <w:numPr>
          <w:ilvl w:val="0"/>
          <w:numId w:val="8"/>
        </w:numPr>
        <w:spacing w:line="240" w:lineRule="auto"/>
        <w:ind w:left="0" w:firstLine="709"/>
        <w:rPr>
          <w:sz w:val="20"/>
          <w:szCs w:val="20"/>
        </w:rPr>
      </w:pPr>
      <w:r w:rsidRPr="00BE266E">
        <w:rPr>
          <w:sz w:val="20"/>
          <w:szCs w:val="20"/>
        </w:rPr>
        <w:t xml:space="preserve"> Деятельность в области пожарной безопасности и проведения аварийно-спасательных работ, осуществляемая на добровольной и безвозмездной основе;</w:t>
      </w:r>
    </w:p>
    <w:p w:rsidR="00BE266E" w:rsidRPr="00BE266E" w:rsidRDefault="00BE266E" w:rsidP="00FC6D4D">
      <w:pPr>
        <w:numPr>
          <w:ilvl w:val="0"/>
          <w:numId w:val="8"/>
        </w:numPr>
        <w:spacing w:line="240" w:lineRule="auto"/>
        <w:ind w:left="0" w:firstLine="709"/>
        <w:rPr>
          <w:sz w:val="20"/>
          <w:szCs w:val="20"/>
        </w:rPr>
      </w:pPr>
      <w:r w:rsidRPr="00BE266E">
        <w:rPr>
          <w:sz w:val="20"/>
          <w:szCs w:val="20"/>
        </w:rPr>
        <w:t xml:space="preserve"> Деятельность в области проведения независимой оценки качества оказания услуг организациями, оказывающими социальные услуги;</w:t>
      </w:r>
    </w:p>
    <w:p w:rsidR="00BE266E" w:rsidRPr="00BE266E" w:rsidRDefault="00BE266E" w:rsidP="00FC6D4D">
      <w:pPr>
        <w:numPr>
          <w:ilvl w:val="0"/>
          <w:numId w:val="8"/>
        </w:numPr>
        <w:spacing w:line="240" w:lineRule="auto"/>
        <w:ind w:left="0" w:firstLine="709"/>
        <w:rPr>
          <w:sz w:val="20"/>
          <w:szCs w:val="20"/>
        </w:rPr>
      </w:pPr>
      <w:r w:rsidRPr="00BE266E">
        <w:rPr>
          <w:sz w:val="20"/>
          <w:szCs w:val="20"/>
        </w:rPr>
        <w:t>Содействие повышению мобильности трудовых ресурсов;</w:t>
      </w:r>
    </w:p>
    <w:p w:rsidR="00BE266E" w:rsidRPr="00BE266E" w:rsidRDefault="00BE266E" w:rsidP="00FC6D4D">
      <w:pPr>
        <w:numPr>
          <w:ilvl w:val="0"/>
          <w:numId w:val="8"/>
        </w:numPr>
        <w:spacing w:line="240" w:lineRule="auto"/>
        <w:ind w:left="0" w:firstLine="709"/>
        <w:rPr>
          <w:sz w:val="20"/>
          <w:szCs w:val="20"/>
        </w:rPr>
      </w:pPr>
      <w:r w:rsidRPr="00BE266E">
        <w:rPr>
          <w:sz w:val="20"/>
          <w:szCs w:val="20"/>
        </w:rPr>
        <w:t xml:space="preserve"> Содействие внедрению Всероссийского физкультурно-спортивного комплекса «Готов к труду и обороне» (ГТО), развитию военно-прикладных видов спорта;</w:t>
      </w:r>
    </w:p>
    <w:p w:rsidR="00BE266E" w:rsidRPr="00BE266E" w:rsidRDefault="00BE266E" w:rsidP="00FC6D4D">
      <w:pPr>
        <w:numPr>
          <w:ilvl w:val="0"/>
          <w:numId w:val="8"/>
        </w:numPr>
        <w:spacing w:line="240" w:lineRule="auto"/>
        <w:rPr>
          <w:sz w:val="20"/>
          <w:szCs w:val="20"/>
        </w:rPr>
      </w:pPr>
      <w:r w:rsidRPr="00BE266E">
        <w:rPr>
          <w:sz w:val="20"/>
          <w:szCs w:val="20"/>
        </w:rPr>
        <w:t xml:space="preserve"> Увековечение памяти жертв политических репрессий.</w:t>
      </w:r>
    </w:p>
    <w:p w:rsidR="00BE266E" w:rsidRPr="00BE266E" w:rsidRDefault="00BE266E" w:rsidP="00BE266E">
      <w:pPr>
        <w:spacing w:line="240" w:lineRule="auto"/>
        <w:rPr>
          <w:sz w:val="20"/>
          <w:szCs w:val="20"/>
        </w:rPr>
      </w:pPr>
      <w:r w:rsidRPr="00BE266E">
        <w:rPr>
          <w:sz w:val="20"/>
          <w:szCs w:val="20"/>
        </w:rPr>
        <w:t>Социально ориентированные некоммерческие организации помогают решать ряд муниципальных задач в социальной сфере, т.е. социально ориентированные некоммерческие организации помогают в создание эффективной социальной инфраструктуры района.</w:t>
      </w:r>
    </w:p>
    <w:p w:rsidR="00BE266E" w:rsidRPr="00BE266E" w:rsidRDefault="00BE266E" w:rsidP="00BE266E">
      <w:pPr>
        <w:spacing w:line="240" w:lineRule="auto"/>
        <w:rPr>
          <w:sz w:val="20"/>
          <w:szCs w:val="20"/>
        </w:rPr>
      </w:pPr>
      <w:r w:rsidRPr="00BE266E">
        <w:rPr>
          <w:sz w:val="20"/>
          <w:szCs w:val="20"/>
        </w:rPr>
        <w:lastRenderedPageBreak/>
        <w:t xml:space="preserve">В 2016 года в Репьевском муниципальном районе 13 некоммерческих организаций и общественных объединений, которые ведут работу с различными категориями граждан и оказывают населению различные социальные услуги.  </w:t>
      </w:r>
    </w:p>
    <w:p w:rsidR="00BE266E" w:rsidRPr="00BE266E" w:rsidRDefault="00BE266E" w:rsidP="00BE266E">
      <w:pPr>
        <w:spacing w:line="240" w:lineRule="auto"/>
        <w:ind w:firstLine="30"/>
        <w:jc w:val="center"/>
        <w:rPr>
          <w:sz w:val="20"/>
          <w:szCs w:val="20"/>
        </w:rPr>
      </w:pPr>
      <w:r w:rsidRPr="00BE266E">
        <w:rPr>
          <w:sz w:val="20"/>
          <w:szCs w:val="20"/>
        </w:rPr>
        <w:t>Некоммерческие организации и общественные объединения,</w:t>
      </w:r>
    </w:p>
    <w:p w:rsidR="00BE266E" w:rsidRPr="00BE266E" w:rsidRDefault="00BE266E" w:rsidP="00BE266E">
      <w:pPr>
        <w:spacing w:line="240" w:lineRule="auto"/>
        <w:ind w:firstLine="30"/>
        <w:jc w:val="center"/>
        <w:rPr>
          <w:sz w:val="20"/>
          <w:szCs w:val="20"/>
        </w:rPr>
      </w:pPr>
      <w:r w:rsidRPr="00BE266E">
        <w:rPr>
          <w:sz w:val="20"/>
          <w:szCs w:val="20"/>
        </w:rPr>
        <w:t>осуществляющие деятельность на территории Репьевского муниципального района</w:t>
      </w:r>
    </w:p>
    <w:p w:rsidR="00BE266E" w:rsidRPr="00BE266E" w:rsidRDefault="00BE266E" w:rsidP="00BE266E">
      <w:pPr>
        <w:spacing w:line="240" w:lineRule="auto"/>
        <w:ind w:firstLine="30"/>
        <w:jc w:val="right"/>
        <w:rPr>
          <w:sz w:val="20"/>
          <w:szCs w:val="20"/>
        </w:rPr>
      </w:pPr>
    </w:p>
    <w:p w:rsidR="00BE266E" w:rsidRPr="00BE266E" w:rsidRDefault="00BE266E" w:rsidP="00BE266E">
      <w:pPr>
        <w:spacing w:line="240" w:lineRule="auto"/>
        <w:ind w:firstLine="30"/>
        <w:jc w:val="right"/>
        <w:rPr>
          <w:sz w:val="20"/>
          <w:szCs w:val="20"/>
        </w:rPr>
      </w:pPr>
      <w:r w:rsidRPr="00BE266E">
        <w:rPr>
          <w:sz w:val="20"/>
          <w:szCs w:val="20"/>
        </w:rPr>
        <w:t xml:space="preserve">Таблица 1. </w:t>
      </w:r>
    </w:p>
    <w:p w:rsidR="00BE266E" w:rsidRPr="00BE266E" w:rsidRDefault="00BE266E" w:rsidP="00BE266E">
      <w:pPr>
        <w:spacing w:line="240" w:lineRule="auto"/>
        <w:ind w:firstLine="30"/>
        <w:jc w:val="right"/>
        <w:rPr>
          <w:i/>
          <w:sz w:val="20"/>
          <w:szCs w:val="20"/>
        </w:rPr>
      </w:pPr>
      <w:r w:rsidRPr="00BE266E">
        <w:rPr>
          <w:i/>
          <w:sz w:val="20"/>
          <w:szCs w:val="20"/>
        </w:rPr>
        <w:t>единиц</w:t>
      </w: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321"/>
      </w:tblGrid>
      <w:tr w:rsidR="00BE266E" w:rsidRPr="00BE266E" w:rsidTr="00174E19">
        <w:tc>
          <w:tcPr>
            <w:tcW w:w="8330" w:type="dxa"/>
          </w:tcPr>
          <w:p w:rsidR="00BE266E" w:rsidRPr="00BE266E" w:rsidRDefault="00BE266E" w:rsidP="00BE266E">
            <w:pPr>
              <w:spacing w:line="240" w:lineRule="auto"/>
              <w:ind w:firstLine="0"/>
              <w:jc w:val="center"/>
              <w:rPr>
                <w:sz w:val="20"/>
                <w:szCs w:val="20"/>
              </w:rPr>
            </w:pPr>
          </w:p>
          <w:p w:rsidR="00BE266E" w:rsidRPr="00BE266E" w:rsidRDefault="00BE266E" w:rsidP="00BE266E">
            <w:pPr>
              <w:spacing w:line="240" w:lineRule="auto"/>
              <w:ind w:firstLine="0"/>
              <w:jc w:val="center"/>
              <w:rPr>
                <w:b/>
                <w:sz w:val="20"/>
                <w:szCs w:val="20"/>
              </w:rPr>
            </w:pPr>
            <w:r w:rsidRPr="00BE266E">
              <w:rPr>
                <w:sz w:val="20"/>
                <w:szCs w:val="20"/>
              </w:rPr>
              <w:t>Некоммерческие организации и общественные объединения</w:t>
            </w:r>
          </w:p>
        </w:tc>
        <w:tc>
          <w:tcPr>
            <w:tcW w:w="1321" w:type="dxa"/>
            <w:shd w:val="clear" w:color="auto" w:fill="FFFFFF"/>
          </w:tcPr>
          <w:p w:rsidR="00BE266E" w:rsidRPr="00BE266E" w:rsidRDefault="00BE266E" w:rsidP="00BE266E">
            <w:pPr>
              <w:spacing w:line="240" w:lineRule="auto"/>
              <w:ind w:firstLine="0"/>
              <w:jc w:val="center"/>
              <w:rPr>
                <w:sz w:val="20"/>
                <w:szCs w:val="20"/>
              </w:rPr>
            </w:pPr>
            <w:r w:rsidRPr="00BE266E">
              <w:rPr>
                <w:sz w:val="20"/>
                <w:szCs w:val="20"/>
              </w:rPr>
              <w:t>По состоянию на конец 2016 года</w:t>
            </w:r>
          </w:p>
        </w:tc>
      </w:tr>
      <w:tr w:rsidR="00BE266E" w:rsidRPr="00BE266E" w:rsidTr="00174E19">
        <w:tc>
          <w:tcPr>
            <w:tcW w:w="8330" w:type="dxa"/>
          </w:tcPr>
          <w:p w:rsidR="00BE266E" w:rsidRPr="00BE266E" w:rsidRDefault="00BE266E" w:rsidP="00BE266E">
            <w:pPr>
              <w:autoSpaceDE w:val="0"/>
              <w:autoSpaceDN w:val="0"/>
              <w:adjustRightInd w:val="0"/>
              <w:spacing w:line="240" w:lineRule="auto"/>
              <w:ind w:firstLine="0"/>
              <w:outlineLvl w:val="0"/>
              <w:rPr>
                <w:sz w:val="20"/>
                <w:szCs w:val="20"/>
              </w:rPr>
            </w:pPr>
            <w:r w:rsidRPr="00BE266E">
              <w:rPr>
                <w:sz w:val="20"/>
                <w:szCs w:val="20"/>
              </w:rPr>
              <w:t>Общественные и религиозные организации (объединения)</w:t>
            </w:r>
          </w:p>
        </w:tc>
        <w:tc>
          <w:tcPr>
            <w:tcW w:w="1321" w:type="dxa"/>
            <w:shd w:val="clear" w:color="auto" w:fill="FFFFFF"/>
          </w:tcPr>
          <w:p w:rsidR="00BE266E" w:rsidRPr="00BE266E" w:rsidRDefault="00BE266E" w:rsidP="00BE266E">
            <w:pPr>
              <w:spacing w:line="240" w:lineRule="auto"/>
              <w:ind w:firstLine="0"/>
              <w:jc w:val="center"/>
              <w:rPr>
                <w:sz w:val="20"/>
                <w:szCs w:val="20"/>
              </w:rPr>
            </w:pPr>
            <w:r w:rsidRPr="00BE266E">
              <w:rPr>
                <w:sz w:val="20"/>
                <w:szCs w:val="20"/>
              </w:rPr>
              <w:t>12</w:t>
            </w:r>
          </w:p>
        </w:tc>
      </w:tr>
      <w:tr w:rsidR="00BE266E" w:rsidRPr="00BE266E" w:rsidTr="00174E19">
        <w:tc>
          <w:tcPr>
            <w:tcW w:w="8330" w:type="dxa"/>
          </w:tcPr>
          <w:p w:rsidR="00BE266E" w:rsidRPr="00BE266E" w:rsidRDefault="00BE266E" w:rsidP="00BE266E">
            <w:pPr>
              <w:autoSpaceDE w:val="0"/>
              <w:autoSpaceDN w:val="0"/>
              <w:adjustRightInd w:val="0"/>
              <w:spacing w:line="240" w:lineRule="auto"/>
              <w:ind w:firstLine="0"/>
              <w:outlineLvl w:val="0"/>
              <w:rPr>
                <w:sz w:val="20"/>
                <w:szCs w:val="20"/>
              </w:rPr>
            </w:pPr>
            <w:r w:rsidRPr="00BE266E">
              <w:rPr>
                <w:sz w:val="20"/>
                <w:szCs w:val="20"/>
              </w:rPr>
              <w:t>Фонды</w:t>
            </w:r>
          </w:p>
        </w:tc>
        <w:tc>
          <w:tcPr>
            <w:tcW w:w="1321" w:type="dxa"/>
            <w:shd w:val="clear" w:color="auto" w:fill="FFFFFF"/>
          </w:tcPr>
          <w:p w:rsidR="00BE266E" w:rsidRPr="00BE266E" w:rsidRDefault="00BE266E" w:rsidP="00BE266E">
            <w:pPr>
              <w:spacing w:line="240" w:lineRule="auto"/>
              <w:ind w:firstLine="0"/>
              <w:jc w:val="center"/>
              <w:rPr>
                <w:sz w:val="20"/>
                <w:szCs w:val="20"/>
              </w:rPr>
            </w:pPr>
            <w:r w:rsidRPr="00BE266E">
              <w:rPr>
                <w:sz w:val="20"/>
                <w:szCs w:val="20"/>
              </w:rPr>
              <w:t>0</w:t>
            </w:r>
          </w:p>
        </w:tc>
      </w:tr>
      <w:tr w:rsidR="00BE266E" w:rsidRPr="00BE266E" w:rsidTr="00174E19">
        <w:tc>
          <w:tcPr>
            <w:tcW w:w="8330" w:type="dxa"/>
          </w:tcPr>
          <w:p w:rsidR="00BE266E" w:rsidRPr="00BE266E" w:rsidRDefault="00BE266E" w:rsidP="00BE266E">
            <w:pPr>
              <w:autoSpaceDE w:val="0"/>
              <w:autoSpaceDN w:val="0"/>
              <w:adjustRightInd w:val="0"/>
              <w:spacing w:line="240" w:lineRule="auto"/>
              <w:ind w:firstLine="0"/>
              <w:outlineLvl w:val="0"/>
              <w:rPr>
                <w:sz w:val="20"/>
                <w:szCs w:val="20"/>
              </w:rPr>
            </w:pPr>
            <w:r w:rsidRPr="00BE266E">
              <w:rPr>
                <w:sz w:val="20"/>
                <w:szCs w:val="20"/>
              </w:rPr>
              <w:t>Некоммерческие партнерства</w:t>
            </w:r>
          </w:p>
        </w:tc>
        <w:tc>
          <w:tcPr>
            <w:tcW w:w="1321" w:type="dxa"/>
            <w:shd w:val="clear" w:color="auto" w:fill="FFFFFF"/>
          </w:tcPr>
          <w:p w:rsidR="00BE266E" w:rsidRPr="00BE266E" w:rsidRDefault="00BE266E" w:rsidP="00BE266E">
            <w:pPr>
              <w:spacing w:line="240" w:lineRule="auto"/>
              <w:ind w:firstLine="0"/>
              <w:jc w:val="center"/>
              <w:rPr>
                <w:sz w:val="20"/>
                <w:szCs w:val="20"/>
              </w:rPr>
            </w:pPr>
            <w:r w:rsidRPr="00BE266E">
              <w:rPr>
                <w:sz w:val="20"/>
                <w:szCs w:val="20"/>
              </w:rPr>
              <w:t>0</w:t>
            </w:r>
          </w:p>
        </w:tc>
      </w:tr>
      <w:tr w:rsidR="00BE266E" w:rsidRPr="00BE266E" w:rsidTr="00174E19">
        <w:tc>
          <w:tcPr>
            <w:tcW w:w="8330" w:type="dxa"/>
          </w:tcPr>
          <w:p w:rsidR="00BE266E" w:rsidRPr="00BE266E" w:rsidRDefault="00BE266E" w:rsidP="00BE266E">
            <w:pPr>
              <w:autoSpaceDE w:val="0"/>
              <w:autoSpaceDN w:val="0"/>
              <w:adjustRightInd w:val="0"/>
              <w:spacing w:line="240" w:lineRule="auto"/>
              <w:ind w:firstLine="0"/>
              <w:outlineLvl w:val="0"/>
              <w:rPr>
                <w:sz w:val="20"/>
                <w:szCs w:val="20"/>
              </w:rPr>
            </w:pPr>
            <w:r w:rsidRPr="00BE266E">
              <w:rPr>
                <w:sz w:val="20"/>
                <w:szCs w:val="20"/>
              </w:rPr>
              <w:t>Частные учреждения</w:t>
            </w:r>
          </w:p>
        </w:tc>
        <w:tc>
          <w:tcPr>
            <w:tcW w:w="1321" w:type="dxa"/>
            <w:shd w:val="clear" w:color="auto" w:fill="FFFFFF"/>
          </w:tcPr>
          <w:p w:rsidR="00BE266E" w:rsidRPr="00BE266E" w:rsidRDefault="00BE266E" w:rsidP="00BE266E">
            <w:pPr>
              <w:spacing w:line="240" w:lineRule="auto"/>
              <w:ind w:firstLine="0"/>
              <w:jc w:val="center"/>
              <w:rPr>
                <w:sz w:val="20"/>
                <w:szCs w:val="20"/>
              </w:rPr>
            </w:pPr>
            <w:r w:rsidRPr="00BE266E">
              <w:rPr>
                <w:sz w:val="20"/>
                <w:szCs w:val="20"/>
              </w:rPr>
              <w:t>0</w:t>
            </w:r>
          </w:p>
        </w:tc>
      </w:tr>
      <w:tr w:rsidR="00BE266E" w:rsidRPr="00BE266E" w:rsidTr="00174E19">
        <w:tc>
          <w:tcPr>
            <w:tcW w:w="8330" w:type="dxa"/>
          </w:tcPr>
          <w:p w:rsidR="00BE266E" w:rsidRPr="00BE266E" w:rsidRDefault="00BE266E" w:rsidP="00BE266E">
            <w:pPr>
              <w:autoSpaceDE w:val="0"/>
              <w:autoSpaceDN w:val="0"/>
              <w:adjustRightInd w:val="0"/>
              <w:spacing w:line="240" w:lineRule="auto"/>
              <w:ind w:firstLine="0"/>
              <w:outlineLvl w:val="0"/>
              <w:rPr>
                <w:sz w:val="20"/>
                <w:szCs w:val="20"/>
              </w:rPr>
            </w:pPr>
            <w:r w:rsidRPr="00BE266E">
              <w:rPr>
                <w:sz w:val="20"/>
                <w:szCs w:val="20"/>
              </w:rPr>
              <w:t>Автономная некоммерческая организация</w:t>
            </w:r>
          </w:p>
        </w:tc>
        <w:tc>
          <w:tcPr>
            <w:tcW w:w="1321" w:type="dxa"/>
            <w:shd w:val="clear" w:color="auto" w:fill="FFFFFF"/>
          </w:tcPr>
          <w:p w:rsidR="00BE266E" w:rsidRPr="00BE266E" w:rsidRDefault="00BE266E" w:rsidP="00BE266E">
            <w:pPr>
              <w:spacing w:line="240" w:lineRule="auto"/>
              <w:ind w:firstLine="0"/>
              <w:jc w:val="center"/>
              <w:rPr>
                <w:sz w:val="20"/>
                <w:szCs w:val="20"/>
              </w:rPr>
            </w:pPr>
            <w:r w:rsidRPr="00BE266E">
              <w:rPr>
                <w:sz w:val="20"/>
                <w:szCs w:val="20"/>
              </w:rPr>
              <w:t>1</w:t>
            </w:r>
          </w:p>
        </w:tc>
      </w:tr>
      <w:tr w:rsidR="00BE266E" w:rsidRPr="00BE266E" w:rsidTr="00174E19">
        <w:tc>
          <w:tcPr>
            <w:tcW w:w="8330" w:type="dxa"/>
          </w:tcPr>
          <w:p w:rsidR="00BE266E" w:rsidRPr="00BE266E" w:rsidRDefault="00BE266E" w:rsidP="00BE266E">
            <w:pPr>
              <w:autoSpaceDE w:val="0"/>
              <w:autoSpaceDN w:val="0"/>
              <w:adjustRightInd w:val="0"/>
              <w:spacing w:line="240" w:lineRule="auto"/>
              <w:ind w:firstLine="0"/>
              <w:outlineLvl w:val="0"/>
              <w:rPr>
                <w:sz w:val="20"/>
                <w:szCs w:val="20"/>
              </w:rPr>
            </w:pPr>
            <w:r w:rsidRPr="00BE266E">
              <w:rPr>
                <w:sz w:val="20"/>
                <w:szCs w:val="20"/>
              </w:rPr>
              <w:t>Ассоциации (союзы)</w:t>
            </w:r>
          </w:p>
        </w:tc>
        <w:tc>
          <w:tcPr>
            <w:tcW w:w="1321" w:type="dxa"/>
            <w:shd w:val="clear" w:color="auto" w:fill="FFFFFF"/>
          </w:tcPr>
          <w:p w:rsidR="00BE266E" w:rsidRPr="00BE266E" w:rsidRDefault="00BE266E" w:rsidP="00BE266E">
            <w:pPr>
              <w:spacing w:line="240" w:lineRule="auto"/>
              <w:ind w:firstLine="0"/>
              <w:jc w:val="center"/>
              <w:rPr>
                <w:sz w:val="20"/>
                <w:szCs w:val="20"/>
              </w:rPr>
            </w:pPr>
            <w:r w:rsidRPr="00BE266E">
              <w:rPr>
                <w:sz w:val="20"/>
                <w:szCs w:val="20"/>
              </w:rPr>
              <w:t>0</w:t>
            </w:r>
          </w:p>
        </w:tc>
      </w:tr>
    </w:tbl>
    <w:p w:rsidR="00BE266E" w:rsidRPr="00BE266E" w:rsidRDefault="00BE266E" w:rsidP="00BE266E">
      <w:pPr>
        <w:spacing w:line="240" w:lineRule="auto"/>
        <w:rPr>
          <w:sz w:val="20"/>
          <w:szCs w:val="20"/>
        </w:rPr>
      </w:pPr>
    </w:p>
    <w:p w:rsidR="00BE266E" w:rsidRPr="00BE266E" w:rsidRDefault="00BE266E" w:rsidP="00BE266E">
      <w:pPr>
        <w:spacing w:line="240" w:lineRule="auto"/>
        <w:rPr>
          <w:sz w:val="20"/>
          <w:szCs w:val="20"/>
        </w:rPr>
      </w:pPr>
      <w:r w:rsidRPr="00BE266E">
        <w:rPr>
          <w:sz w:val="20"/>
          <w:szCs w:val="20"/>
        </w:rPr>
        <w:t xml:space="preserve">Администрацией Репьевского муниципального района оказывается имущественная поддержка социально ориентированным некоммерческим организациям в виде предоставления нежилых муниципальных помещений общей площадью 186 м </w:t>
      </w:r>
      <w:r w:rsidRPr="00BE266E">
        <w:rPr>
          <w:sz w:val="20"/>
          <w:szCs w:val="20"/>
          <w:vertAlign w:val="superscript"/>
        </w:rPr>
        <w:t>2</w:t>
      </w:r>
      <w:r w:rsidRPr="00BE266E">
        <w:rPr>
          <w:sz w:val="20"/>
          <w:szCs w:val="20"/>
        </w:rPr>
        <w:t xml:space="preserve">. </w:t>
      </w:r>
    </w:p>
    <w:p w:rsidR="00BE266E" w:rsidRPr="00BE266E" w:rsidRDefault="00BE266E" w:rsidP="00BE266E">
      <w:pPr>
        <w:spacing w:line="240" w:lineRule="auto"/>
        <w:rPr>
          <w:sz w:val="20"/>
          <w:szCs w:val="20"/>
        </w:rPr>
      </w:pPr>
      <w:r w:rsidRPr="00BE266E">
        <w:rPr>
          <w:sz w:val="20"/>
          <w:szCs w:val="20"/>
        </w:rPr>
        <w:t>Примером положительных инициатив социально ориентированных некоммерческих организаций может служить:</w:t>
      </w:r>
    </w:p>
    <w:p w:rsidR="00BE266E" w:rsidRPr="00BE266E" w:rsidRDefault="00BE266E" w:rsidP="00FC6D4D">
      <w:pPr>
        <w:numPr>
          <w:ilvl w:val="0"/>
          <w:numId w:val="6"/>
        </w:numPr>
        <w:spacing w:line="240" w:lineRule="auto"/>
        <w:ind w:left="0" w:firstLine="709"/>
        <w:rPr>
          <w:sz w:val="20"/>
          <w:szCs w:val="20"/>
        </w:rPr>
      </w:pPr>
      <w:r w:rsidRPr="00BE266E">
        <w:rPr>
          <w:sz w:val="20"/>
          <w:szCs w:val="20"/>
        </w:rPr>
        <w:t xml:space="preserve">Репьевское районное отделение Воронежской общественной организации Всероссийского общества инвалидов. Так, в 2016 году силами и средствами данного общества была оборудована детская спортивно-игровая площадка в с.Репьевка.  </w:t>
      </w:r>
    </w:p>
    <w:p w:rsidR="00BE266E" w:rsidRPr="00BE266E" w:rsidRDefault="00BE266E" w:rsidP="00FC6D4D">
      <w:pPr>
        <w:numPr>
          <w:ilvl w:val="0"/>
          <w:numId w:val="6"/>
        </w:numPr>
        <w:spacing w:line="240" w:lineRule="auto"/>
        <w:ind w:left="0" w:firstLine="709"/>
        <w:rPr>
          <w:sz w:val="20"/>
          <w:szCs w:val="20"/>
        </w:rPr>
      </w:pPr>
      <w:r w:rsidRPr="00BE266E">
        <w:rPr>
          <w:sz w:val="20"/>
          <w:szCs w:val="20"/>
        </w:rPr>
        <w:t>Местное отделение Всероссийского общественного движения «Матери России» выигран конкурсный проект по обустройству родника Сердюковский ключ.</w:t>
      </w:r>
    </w:p>
    <w:p w:rsidR="00BE266E" w:rsidRPr="00BE266E" w:rsidRDefault="00BE266E" w:rsidP="00BE266E">
      <w:pPr>
        <w:spacing w:line="240" w:lineRule="auto"/>
        <w:rPr>
          <w:sz w:val="20"/>
          <w:szCs w:val="20"/>
        </w:rPr>
      </w:pPr>
      <w:r w:rsidRPr="00BE266E">
        <w:rPr>
          <w:sz w:val="20"/>
          <w:szCs w:val="20"/>
        </w:rPr>
        <w:t>Примером взаимодействия администрации Репьевского муниципального района и общественных организаций служат массовые мероприятия. С участием некоммерческих организаций в районе проводятся ритуальные мероприятия в дни скорби и воинской славы, а также выражение благодарности защитникам Отечества, труженикам тыла, ликвидаторам радиационных катастроф с вручением Благодарственных писем администрации муниципального района. Такие мероприятия проводятся ежегодно в День Победы, День освобождения Репьевского района от немецко-фашистских захватчиков, День памяти и скорби 22 июня, День памяти о россиянах, исполнявших служебный долг за пределами Отечества   и другие памятные дни. Также отмечаются активисты общественных организаций в проведении субботников, акций, адресной помощи и др.</w:t>
      </w:r>
    </w:p>
    <w:p w:rsidR="00BE266E" w:rsidRPr="00BE266E" w:rsidRDefault="00BE266E" w:rsidP="00BE266E">
      <w:pPr>
        <w:spacing w:line="240" w:lineRule="auto"/>
        <w:rPr>
          <w:sz w:val="20"/>
          <w:szCs w:val="20"/>
        </w:rPr>
      </w:pPr>
      <w:r w:rsidRPr="00BE266E">
        <w:rPr>
          <w:sz w:val="20"/>
          <w:szCs w:val="20"/>
        </w:rPr>
        <w:t>Администрация муниципального района осуществляется постоянное взаимодействие с добровольной народной дружиной «Щит». Дружинники проводят профилактические беседы с подростками и взрослыми, распивающими пиво и иные спиртные напитки на территории детских садов и во дворах, участвуют в предотвращении конфликтов как на бытовой, так и межнациональной почве. В 2016 году к несению службы совместно с полицией по охране общественного порядка привлекалось хуторское казачье общество.</w:t>
      </w:r>
    </w:p>
    <w:p w:rsidR="00BE266E" w:rsidRPr="00BE266E" w:rsidRDefault="00BE266E" w:rsidP="00BE266E">
      <w:pPr>
        <w:spacing w:line="240" w:lineRule="auto"/>
        <w:rPr>
          <w:sz w:val="20"/>
          <w:szCs w:val="20"/>
        </w:rPr>
      </w:pPr>
      <w:r w:rsidRPr="00BE266E">
        <w:rPr>
          <w:sz w:val="20"/>
          <w:szCs w:val="20"/>
        </w:rPr>
        <w:t>Районная организация ветеранов (пенсионеров) войны, труда, вооруженных сил и правоохранительных органов ориентирован на защиту социально-экономических, трудовых и личных прав ветеранов (пенсионеров): ветеранов ВОВ, тружеников тыла, ветеранов военной службы, ветеранов труда, пенсионеров правоохранительных органов.</w:t>
      </w:r>
    </w:p>
    <w:p w:rsidR="00BE266E" w:rsidRPr="00BE266E" w:rsidRDefault="00BE266E" w:rsidP="00BE266E">
      <w:pPr>
        <w:spacing w:line="240" w:lineRule="auto"/>
        <w:rPr>
          <w:sz w:val="20"/>
          <w:szCs w:val="20"/>
        </w:rPr>
      </w:pPr>
      <w:r w:rsidRPr="00BE266E">
        <w:rPr>
          <w:sz w:val="20"/>
          <w:szCs w:val="20"/>
        </w:rPr>
        <w:t xml:space="preserve">На сегодняшний день потенциал гражданских инициатив нельзя назвать реализованным. </w:t>
      </w:r>
    </w:p>
    <w:p w:rsidR="00BE266E" w:rsidRPr="00BE266E" w:rsidRDefault="00BE266E" w:rsidP="00BE266E">
      <w:pPr>
        <w:spacing w:line="240" w:lineRule="auto"/>
        <w:rPr>
          <w:sz w:val="20"/>
          <w:szCs w:val="20"/>
        </w:rPr>
      </w:pPr>
      <w:r w:rsidRPr="00BE266E">
        <w:rPr>
          <w:sz w:val="20"/>
          <w:szCs w:val="20"/>
        </w:rPr>
        <w:t xml:space="preserve">Слабыми сторонами развития некоммерческого сектора в муниципальном образовании являются: </w:t>
      </w:r>
    </w:p>
    <w:p w:rsidR="00BE266E" w:rsidRPr="00BE266E" w:rsidRDefault="00BE266E" w:rsidP="00BE266E">
      <w:pPr>
        <w:spacing w:line="240" w:lineRule="auto"/>
        <w:rPr>
          <w:sz w:val="20"/>
          <w:szCs w:val="20"/>
        </w:rPr>
      </w:pPr>
      <w:r w:rsidRPr="00BE266E">
        <w:rPr>
          <w:sz w:val="20"/>
          <w:szCs w:val="20"/>
        </w:rPr>
        <w:t>- низкая гражданская активность населения;</w:t>
      </w:r>
    </w:p>
    <w:p w:rsidR="00BE266E" w:rsidRPr="00BE266E" w:rsidRDefault="00BE266E" w:rsidP="00BE266E">
      <w:pPr>
        <w:spacing w:line="240" w:lineRule="auto"/>
        <w:rPr>
          <w:sz w:val="20"/>
          <w:szCs w:val="20"/>
        </w:rPr>
      </w:pPr>
      <w:r w:rsidRPr="00BE266E">
        <w:rPr>
          <w:sz w:val="20"/>
          <w:szCs w:val="20"/>
        </w:rPr>
        <w:t>- неравномерность развития отдельных видов общественной активности населения;</w:t>
      </w:r>
    </w:p>
    <w:p w:rsidR="00BE266E" w:rsidRPr="00BE266E" w:rsidRDefault="00BE266E" w:rsidP="00BE266E">
      <w:pPr>
        <w:spacing w:line="240" w:lineRule="auto"/>
        <w:rPr>
          <w:sz w:val="20"/>
          <w:szCs w:val="20"/>
        </w:rPr>
      </w:pPr>
      <w:r w:rsidRPr="00BE266E">
        <w:rPr>
          <w:sz w:val="20"/>
          <w:szCs w:val="20"/>
        </w:rPr>
        <w:t xml:space="preserve">- отсутствие системы эффективного взаимодействия органов местного самоуправления и населения; </w:t>
      </w:r>
    </w:p>
    <w:p w:rsidR="00BE266E" w:rsidRPr="00BE266E" w:rsidRDefault="00BE266E" w:rsidP="00BE266E">
      <w:pPr>
        <w:spacing w:line="240" w:lineRule="auto"/>
        <w:rPr>
          <w:sz w:val="20"/>
          <w:szCs w:val="20"/>
        </w:rPr>
      </w:pPr>
      <w:r w:rsidRPr="00BE266E">
        <w:rPr>
          <w:sz w:val="20"/>
          <w:szCs w:val="20"/>
        </w:rPr>
        <w:t>- нехватка профессиональных и специальных знаний в области менеджмента и делопроизводства у руководителей НКО и, как следствие, отсутствие системности в их деятельности, низкий уровень планирования и неумение применять программный подход в своей деятельности;</w:t>
      </w:r>
    </w:p>
    <w:p w:rsidR="00BE266E" w:rsidRPr="00BE266E" w:rsidRDefault="00BE266E" w:rsidP="00BE266E">
      <w:pPr>
        <w:spacing w:line="240" w:lineRule="auto"/>
        <w:rPr>
          <w:sz w:val="20"/>
          <w:szCs w:val="20"/>
        </w:rPr>
      </w:pPr>
      <w:r w:rsidRPr="00BE266E">
        <w:rPr>
          <w:sz w:val="20"/>
          <w:szCs w:val="20"/>
        </w:rPr>
        <w:t>- неподготовленность к работе со средствами массовой информации, низкий уровень информированности общества о деятельности НКО;</w:t>
      </w:r>
    </w:p>
    <w:p w:rsidR="00BE266E" w:rsidRPr="00BE266E" w:rsidRDefault="00BE266E" w:rsidP="00BE266E">
      <w:pPr>
        <w:spacing w:line="240" w:lineRule="auto"/>
        <w:rPr>
          <w:sz w:val="20"/>
          <w:szCs w:val="20"/>
        </w:rPr>
      </w:pPr>
      <w:r w:rsidRPr="00BE266E">
        <w:rPr>
          <w:sz w:val="20"/>
          <w:szCs w:val="20"/>
        </w:rPr>
        <w:t xml:space="preserve">- ограниченные ресурсы НКО – человеческие, финансовые, технические; </w:t>
      </w:r>
    </w:p>
    <w:p w:rsidR="00BE266E" w:rsidRPr="00BE266E" w:rsidRDefault="00BE266E" w:rsidP="00BE266E">
      <w:pPr>
        <w:spacing w:line="240" w:lineRule="auto"/>
        <w:rPr>
          <w:sz w:val="20"/>
          <w:szCs w:val="20"/>
        </w:rPr>
      </w:pPr>
      <w:r w:rsidRPr="00BE266E">
        <w:rPr>
          <w:sz w:val="20"/>
          <w:szCs w:val="20"/>
        </w:rPr>
        <w:t>- разобщенность организаций, отсутствие налаженных внутренних контактов на уровне муниципального образования.</w:t>
      </w:r>
    </w:p>
    <w:p w:rsidR="00BE266E" w:rsidRPr="00BE266E" w:rsidRDefault="00BE266E" w:rsidP="00BE266E">
      <w:pPr>
        <w:spacing w:line="240" w:lineRule="auto"/>
        <w:rPr>
          <w:sz w:val="20"/>
          <w:szCs w:val="20"/>
        </w:rPr>
      </w:pPr>
      <w:r w:rsidRPr="00BE266E">
        <w:rPr>
          <w:sz w:val="20"/>
          <w:szCs w:val="20"/>
        </w:rPr>
        <w:t>Данная Программа устанавливает систему мер поддержки НКО, направленных на развитие гражданского общества, создание правовых, экономических и организационных условий для гражданской активности, и добровольческих инициатив граждан.</w:t>
      </w:r>
    </w:p>
    <w:p w:rsidR="00BE266E" w:rsidRPr="00BE266E" w:rsidRDefault="00BE266E" w:rsidP="00BE266E">
      <w:pPr>
        <w:shd w:val="clear" w:color="auto" w:fill="FFFFFF"/>
        <w:spacing w:line="240" w:lineRule="auto"/>
        <w:ind w:firstLine="30"/>
        <w:rPr>
          <w:color w:val="000000"/>
          <w:sz w:val="20"/>
          <w:szCs w:val="20"/>
        </w:rPr>
      </w:pPr>
    </w:p>
    <w:p w:rsidR="00BE266E" w:rsidRPr="00BE266E" w:rsidRDefault="00BE266E" w:rsidP="00BE266E">
      <w:pPr>
        <w:spacing w:line="240" w:lineRule="auto"/>
        <w:ind w:left="709" w:right="30"/>
        <w:jc w:val="center"/>
        <w:rPr>
          <w:b/>
          <w:sz w:val="20"/>
          <w:szCs w:val="20"/>
        </w:rPr>
      </w:pPr>
      <w:r w:rsidRPr="00BE266E">
        <w:rPr>
          <w:b/>
          <w:sz w:val="20"/>
          <w:szCs w:val="20"/>
        </w:rPr>
        <w:lastRenderedPageBreak/>
        <w:t>Раздел 3.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сроки этапов реализации муниципальной программы</w:t>
      </w:r>
    </w:p>
    <w:p w:rsidR="00BE266E" w:rsidRPr="00BE266E" w:rsidRDefault="00BE266E" w:rsidP="00BE266E">
      <w:pPr>
        <w:spacing w:line="240" w:lineRule="auto"/>
        <w:rPr>
          <w:sz w:val="20"/>
          <w:szCs w:val="20"/>
        </w:rPr>
      </w:pPr>
    </w:p>
    <w:p w:rsidR="00BE266E" w:rsidRPr="00BE266E" w:rsidRDefault="00BE266E" w:rsidP="00BE266E">
      <w:pPr>
        <w:spacing w:line="240" w:lineRule="auto"/>
        <w:rPr>
          <w:sz w:val="20"/>
          <w:szCs w:val="20"/>
        </w:rPr>
      </w:pPr>
      <w:r w:rsidRPr="00BE266E">
        <w:rPr>
          <w:sz w:val="20"/>
          <w:szCs w:val="20"/>
        </w:rPr>
        <w:t xml:space="preserve">Целью Программы является: </w:t>
      </w:r>
    </w:p>
    <w:p w:rsidR="00BE266E" w:rsidRPr="00BE266E" w:rsidRDefault="00BE266E" w:rsidP="00BE266E">
      <w:pPr>
        <w:spacing w:line="240" w:lineRule="auto"/>
        <w:rPr>
          <w:sz w:val="20"/>
          <w:szCs w:val="20"/>
        </w:rPr>
      </w:pPr>
      <w:r w:rsidRPr="00BE266E">
        <w:rPr>
          <w:sz w:val="20"/>
          <w:szCs w:val="20"/>
        </w:rPr>
        <w:t>- поддержка деятельности социально ориентированных некоммерческих организаций, осуществляющих деятельность на территории Репьевского муниципального района Воронежской области.</w:t>
      </w:r>
    </w:p>
    <w:p w:rsidR="00BE266E" w:rsidRPr="00BE266E" w:rsidRDefault="00BE266E" w:rsidP="00BE266E">
      <w:pPr>
        <w:spacing w:line="240" w:lineRule="auto"/>
        <w:rPr>
          <w:sz w:val="20"/>
          <w:szCs w:val="20"/>
        </w:rPr>
      </w:pPr>
      <w:r w:rsidRPr="00BE266E">
        <w:rPr>
          <w:sz w:val="20"/>
          <w:szCs w:val="20"/>
        </w:rPr>
        <w:t>Программа предполагает решение следующих задач:</w:t>
      </w:r>
    </w:p>
    <w:p w:rsidR="00BE266E" w:rsidRPr="00BE266E" w:rsidRDefault="00BE266E" w:rsidP="00BE266E">
      <w:pPr>
        <w:spacing w:line="240" w:lineRule="auto"/>
        <w:ind w:firstLine="851"/>
        <w:rPr>
          <w:sz w:val="20"/>
          <w:szCs w:val="20"/>
        </w:rPr>
      </w:pPr>
      <w:r w:rsidRPr="00BE266E">
        <w:rPr>
          <w:sz w:val="20"/>
          <w:szCs w:val="20"/>
        </w:rPr>
        <w:t xml:space="preserve">- развитие механизмов поддержки социально ориентированных некоммерческих организаций; </w:t>
      </w:r>
    </w:p>
    <w:p w:rsidR="00BE266E" w:rsidRPr="00BE266E" w:rsidRDefault="00BE266E" w:rsidP="00BE266E">
      <w:pPr>
        <w:spacing w:line="240" w:lineRule="auto"/>
        <w:ind w:firstLine="851"/>
        <w:rPr>
          <w:sz w:val="20"/>
          <w:szCs w:val="20"/>
        </w:rPr>
      </w:pPr>
      <w:r w:rsidRPr="00BE266E">
        <w:rPr>
          <w:sz w:val="20"/>
          <w:szCs w:val="20"/>
        </w:rPr>
        <w:t>- обеспечение открытости информации о муниципальной поддержке социально ориентированных некоммерческих организаций.</w:t>
      </w:r>
    </w:p>
    <w:p w:rsidR="00BE266E" w:rsidRPr="00BE266E" w:rsidRDefault="00BE266E" w:rsidP="00BE266E">
      <w:pPr>
        <w:spacing w:line="240" w:lineRule="auto"/>
        <w:rPr>
          <w:sz w:val="20"/>
          <w:szCs w:val="20"/>
        </w:rPr>
      </w:pPr>
      <w:r w:rsidRPr="00BE266E">
        <w:rPr>
          <w:sz w:val="20"/>
          <w:szCs w:val="20"/>
        </w:rPr>
        <w:t>В соответствии с поставленными задачами предполагается достижение следующих индикаторов и показателей муниципальной программы:</w:t>
      </w:r>
    </w:p>
    <w:p w:rsidR="00BE266E" w:rsidRPr="00BE266E" w:rsidRDefault="00BE266E" w:rsidP="00BE266E">
      <w:pPr>
        <w:spacing w:line="240" w:lineRule="auto"/>
        <w:ind w:firstLine="30"/>
        <w:jc w:val="right"/>
        <w:rPr>
          <w:sz w:val="20"/>
          <w:szCs w:val="20"/>
        </w:rPr>
      </w:pPr>
      <w:r w:rsidRPr="00BE266E">
        <w:rPr>
          <w:sz w:val="20"/>
          <w:szCs w:val="20"/>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2419"/>
        <w:gridCol w:w="2473"/>
        <w:gridCol w:w="2474"/>
      </w:tblGrid>
      <w:tr w:rsidR="00BE266E" w:rsidRPr="00BE266E" w:rsidTr="00174E19">
        <w:tc>
          <w:tcPr>
            <w:tcW w:w="2205" w:type="dxa"/>
            <w:tcBorders>
              <w:bottom w:val="nil"/>
            </w:tcBorders>
            <w:shd w:val="clear" w:color="auto" w:fill="auto"/>
          </w:tcPr>
          <w:p w:rsidR="00BE266E" w:rsidRPr="00BE266E" w:rsidRDefault="00BE266E" w:rsidP="00BE266E">
            <w:pPr>
              <w:spacing w:line="240" w:lineRule="auto"/>
              <w:ind w:firstLine="0"/>
              <w:jc w:val="center"/>
              <w:rPr>
                <w:sz w:val="20"/>
                <w:szCs w:val="20"/>
              </w:rPr>
            </w:pPr>
          </w:p>
        </w:tc>
        <w:tc>
          <w:tcPr>
            <w:tcW w:w="7366" w:type="dxa"/>
            <w:gridSpan w:val="3"/>
            <w:shd w:val="clear" w:color="auto" w:fill="auto"/>
          </w:tcPr>
          <w:p w:rsidR="00BE266E" w:rsidRPr="00BE266E" w:rsidRDefault="00BE266E" w:rsidP="00BE266E">
            <w:pPr>
              <w:spacing w:line="240" w:lineRule="auto"/>
              <w:ind w:firstLine="0"/>
              <w:jc w:val="center"/>
              <w:rPr>
                <w:sz w:val="20"/>
                <w:szCs w:val="20"/>
              </w:rPr>
            </w:pPr>
            <w:r w:rsidRPr="00BE266E">
              <w:rPr>
                <w:sz w:val="20"/>
                <w:szCs w:val="20"/>
              </w:rPr>
              <w:t>Наименование индикаторов и показателей</w:t>
            </w:r>
          </w:p>
        </w:tc>
      </w:tr>
      <w:tr w:rsidR="00BE266E" w:rsidRPr="00BE266E" w:rsidTr="00174E19">
        <w:tc>
          <w:tcPr>
            <w:tcW w:w="2205" w:type="dxa"/>
            <w:tcBorders>
              <w:top w:val="nil"/>
            </w:tcBorders>
            <w:shd w:val="clear" w:color="auto" w:fill="auto"/>
          </w:tcPr>
          <w:p w:rsidR="00BE266E" w:rsidRPr="00BE266E" w:rsidRDefault="00BE266E" w:rsidP="00BE266E">
            <w:pPr>
              <w:spacing w:line="240" w:lineRule="auto"/>
              <w:ind w:firstLine="0"/>
              <w:jc w:val="center"/>
              <w:rPr>
                <w:sz w:val="20"/>
                <w:szCs w:val="20"/>
              </w:rPr>
            </w:pPr>
          </w:p>
        </w:tc>
        <w:tc>
          <w:tcPr>
            <w:tcW w:w="2419" w:type="dxa"/>
            <w:shd w:val="clear" w:color="auto" w:fill="auto"/>
          </w:tcPr>
          <w:p w:rsidR="00BE266E" w:rsidRPr="00BE266E" w:rsidRDefault="00BE266E" w:rsidP="00BE266E">
            <w:pPr>
              <w:spacing w:line="240" w:lineRule="auto"/>
              <w:ind w:firstLine="0"/>
              <w:jc w:val="center"/>
              <w:rPr>
                <w:sz w:val="20"/>
                <w:szCs w:val="20"/>
              </w:rPr>
            </w:pPr>
            <w:r w:rsidRPr="00BE266E">
              <w:rPr>
                <w:sz w:val="20"/>
                <w:szCs w:val="20"/>
              </w:rPr>
              <w:t>Количество проведенных общественных акций и мероприятий,</w:t>
            </w:r>
          </w:p>
          <w:p w:rsidR="00BE266E" w:rsidRPr="00BE266E" w:rsidRDefault="00BE266E" w:rsidP="00BE266E">
            <w:pPr>
              <w:spacing w:line="240" w:lineRule="auto"/>
              <w:ind w:firstLine="0"/>
              <w:jc w:val="center"/>
              <w:rPr>
                <w:i/>
                <w:sz w:val="20"/>
                <w:szCs w:val="20"/>
              </w:rPr>
            </w:pPr>
            <w:r w:rsidRPr="00BE266E">
              <w:rPr>
                <w:i/>
                <w:sz w:val="20"/>
                <w:szCs w:val="20"/>
              </w:rPr>
              <w:t>единиц</w:t>
            </w:r>
          </w:p>
        </w:tc>
        <w:tc>
          <w:tcPr>
            <w:tcW w:w="2473" w:type="dxa"/>
            <w:shd w:val="clear" w:color="auto" w:fill="auto"/>
          </w:tcPr>
          <w:p w:rsidR="00BE266E" w:rsidRPr="00BE266E" w:rsidRDefault="00BE266E" w:rsidP="00BE266E">
            <w:pPr>
              <w:spacing w:line="240" w:lineRule="auto"/>
              <w:ind w:firstLine="0"/>
              <w:jc w:val="center"/>
              <w:rPr>
                <w:sz w:val="20"/>
                <w:szCs w:val="20"/>
              </w:rPr>
            </w:pPr>
            <w:r w:rsidRPr="00BE266E">
              <w:rPr>
                <w:sz w:val="20"/>
                <w:szCs w:val="20"/>
              </w:rPr>
              <w:t>Количество граждан, принимающих участие в деятельности социально ориентированных некоммерческих организаций,</w:t>
            </w:r>
          </w:p>
          <w:p w:rsidR="00BE266E" w:rsidRPr="00BE266E" w:rsidRDefault="00BE266E" w:rsidP="00BE266E">
            <w:pPr>
              <w:spacing w:line="240" w:lineRule="auto"/>
              <w:ind w:firstLine="0"/>
              <w:jc w:val="center"/>
              <w:rPr>
                <w:i/>
                <w:sz w:val="20"/>
                <w:szCs w:val="20"/>
              </w:rPr>
            </w:pPr>
            <w:r w:rsidRPr="00BE266E">
              <w:rPr>
                <w:i/>
                <w:sz w:val="20"/>
                <w:szCs w:val="20"/>
              </w:rPr>
              <w:t>человек</w:t>
            </w:r>
          </w:p>
        </w:tc>
        <w:tc>
          <w:tcPr>
            <w:tcW w:w="2474" w:type="dxa"/>
            <w:shd w:val="clear" w:color="auto" w:fill="auto"/>
          </w:tcPr>
          <w:p w:rsidR="00BE266E" w:rsidRPr="00BE266E" w:rsidRDefault="00BE266E" w:rsidP="00BE266E">
            <w:pPr>
              <w:spacing w:line="240" w:lineRule="auto"/>
              <w:ind w:firstLine="0"/>
              <w:jc w:val="center"/>
              <w:rPr>
                <w:sz w:val="20"/>
                <w:szCs w:val="20"/>
              </w:rPr>
            </w:pPr>
            <w:r w:rsidRPr="00BE266E">
              <w:rPr>
                <w:sz w:val="20"/>
                <w:szCs w:val="20"/>
              </w:rPr>
              <w:t>Количество социально ориентированных некоммерческих организаций, которым оказана финансовая поддержка,</w:t>
            </w:r>
          </w:p>
          <w:p w:rsidR="00BE266E" w:rsidRPr="00BE266E" w:rsidRDefault="00BE266E" w:rsidP="00BE266E">
            <w:pPr>
              <w:spacing w:line="240" w:lineRule="auto"/>
              <w:ind w:firstLine="0"/>
              <w:jc w:val="center"/>
              <w:rPr>
                <w:i/>
                <w:sz w:val="20"/>
                <w:szCs w:val="20"/>
              </w:rPr>
            </w:pPr>
            <w:r w:rsidRPr="00BE266E">
              <w:rPr>
                <w:i/>
                <w:sz w:val="20"/>
                <w:szCs w:val="20"/>
              </w:rPr>
              <w:t>единиц</w:t>
            </w:r>
          </w:p>
        </w:tc>
      </w:tr>
      <w:tr w:rsidR="00BE266E" w:rsidRPr="00BE266E" w:rsidTr="00174E19">
        <w:tc>
          <w:tcPr>
            <w:tcW w:w="2205" w:type="dxa"/>
            <w:shd w:val="clear" w:color="auto" w:fill="auto"/>
          </w:tcPr>
          <w:p w:rsidR="00BE266E" w:rsidRPr="00BE266E" w:rsidRDefault="00BE266E" w:rsidP="00BE266E">
            <w:pPr>
              <w:spacing w:line="240" w:lineRule="auto"/>
              <w:ind w:firstLine="0"/>
              <w:jc w:val="center"/>
              <w:rPr>
                <w:sz w:val="20"/>
                <w:szCs w:val="20"/>
              </w:rPr>
            </w:pPr>
            <w:r w:rsidRPr="00BE266E">
              <w:rPr>
                <w:sz w:val="20"/>
                <w:szCs w:val="20"/>
              </w:rPr>
              <w:t>2017 год</w:t>
            </w:r>
          </w:p>
        </w:tc>
        <w:tc>
          <w:tcPr>
            <w:tcW w:w="2419" w:type="dxa"/>
            <w:shd w:val="clear" w:color="auto" w:fill="auto"/>
          </w:tcPr>
          <w:p w:rsidR="00BE266E" w:rsidRPr="00BE266E" w:rsidRDefault="00BE266E" w:rsidP="00BE266E">
            <w:pPr>
              <w:spacing w:line="240" w:lineRule="auto"/>
              <w:ind w:firstLine="0"/>
              <w:jc w:val="center"/>
              <w:rPr>
                <w:sz w:val="20"/>
                <w:szCs w:val="20"/>
              </w:rPr>
            </w:pPr>
            <w:r w:rsidRPr="00BE266E">
              <w:rPr>
                <w:sz w:val="20"/>
                <w:szCs w:val="20"/>
              </w:rPr>
              <w:t>215</w:t>
            </w:r>
          </w:p>
        </w:tc>
        <w:tc>
          <w:tcPr>
            <w:tcW w:w="2473" w:type="dxa"/>
            <w:shd w:val="clear" w:color="auto" w:fill="auto"/>
          </w:tcPr>
          <w:p w:rsidR="00BE266E" w:rsidRPr="00BE266E" w:rsidRDefault="00BE266E" w:rsidP="00BE266E">
            <w:pPr>
              <w:spacing w:line="240" w:lineRule="auto"/>
              <w:ind w:firstLine="0"/>
              <w:jc w:val="center"/>
              <w:rPr>
                <w:sz w:val="20"/>
                <w:szCs w:val="20"/>
              </w:rPr>
            </w:pPr>
            <w:r w:rsidRPr="00BE266E">
              <w:rPr>
                <w:sz w:val="20"/>
                <w:szCs w:val="20"/>
              </w:rPr>
              <w:t>650</w:t>
            </w:r>
          </w:p>
        </w:tc>
        <w:tc>
          <w:tcPr>
            <w:tcW w:w="2474" w:type="dxa"/>
            <w:shd w:val="clear" w:color="auto" w:fill="auto"/>
          </w:tcPr>
          <w:p w:rsidR="00BE266E" w:rsidRPr="00BE266E" w:rsidRDefault="00BE266E" w:rsidP="00BE266E">
            <w:pPr>
              <w:spacing w:line="240" w:lineRule="auto"/>
              <w:ind w:firstLine="0"/>
              <w:jc w:val="center"/>
              <w:rPr>
                <w:sz w:val="20"/>
                <w:szCs w:val="20"/>
              </w:rPr>
            </w:pPr>
            <w:r w:rsidRPr="00BE266E">
              <w:rPr>
                <w:sz w:val="20"/>
                <w:szCs w:val="20"/>
              </w:rPr>
              <w:t>1</w:t>
            </w:r>
          </w:p>
        </w:tc>
      </w:tr>
      <w:tr w:rsidR="00BE266E" w:rsidRPr="00BE266E" w:rsidTr="00174E19">
        <w:tc>
          <w:tcPr>
            <w:tcW w:w="2205" w:type="dxa"/>
            <w:shd w:val="clear" w:color="auto" w:fill="auto"/>
          </w:tcPr>
          <w:p w:rsidR="00BE266E" w:rsidRPr="00BE266E" w:rsidRDefault="00BE266E" w:rsidP="00BE266E">
            <w:pPr>
              <w:spacing w:line="240" w:lineRule="auto"/>
              <w:ind w:firstLine="0"/>
              <w:jc w:val="center"/>
              <w:rPr>
                <w:sz w:val="20"/>
                <w:szCs w:val="20"/>
              </w:rPr>
            </w:pPr>
            <w:r w:rsidRPr="00BE266E">
              <w:rPr>
                <w:sz w:val="20"/>
                <w:szCs w:val="20"/>
              </w:rPr>
              <w:t>2018 год</w:t>
            </w:r>
          </w:p>
        </w:tc>
        <w:tc>
          <w:tcPr>
            <w:tcW w:w="2419" w:type="dxa"/>
            <w:shd w:val="clear" w:color="auto" w:fill="auto"/>
          </w:tcPr>
          <w:p w:rsidR="00BE266E" w:rsidRPr="00BE266E" w:rsidRDefault="00BE266E" w:rsidP="00BE266E">
            <w:pPr>
              <w:spacing w:line="240" w:lineRule="auto"/>
              <w:ind w:firstLine="0"/>
              <w:jc w:val="center"/>
              <w:rPr>
                <w:sz w:val="20"/>
                <w:szCs w:val="20"/>
              </w:rPr>
            </w:pPr>
            <w:r w:rsidRPr="00BE266E">
              <w:rPr>
                <w:sz w:val="20"/>
                <w:szCs w:val="20"/>
              </w:rPr>
              <w:t>225</w:t>
            </w:r>
          </w:p>
        </w:tc>
        <w:tc>
          <w:tcPr>
            <w:tcW w:w="2473" w:type="dxa"/>
            <w:shd w:val="clear" w:color="auto" w:fill="auto"/>
          </w:tcPr>
          <w:p w:rsidR="00BE266E" w:rsidRPr="00BE266E" w:rsidRDefault="00BE266E" w:rsidP="00BE266E">
            <w:pPr>
              <w:spacing w:line="240" w:lineRule="auto"/>
              <w:ind w:firstLine="0"/>
              <w:jc w:val="center"/>
              <w:rPr>
                <w:sz w:val="20"/>
                <w:szCs w:val="20"/>
              </w:rPr>
            </w:pPr>
            <w:r w:rsidRPr="00BE266E">
              <w:rPr>
                <w:sz w:val="20"/>
                <w:szCs w:val="20"/>
              </w:rPr>
              <w:t>750</w:t>
            </w:r>
          </w:p>
        </w:tc>
        <w:tc>
          <w:tcPr>
            <w:tcW w:w="2474" w:type="dxa"/>
            <w:shd w:val="clear" w:color="auto" w:fill="auto"/>
          </w:tcPr>
          <w:p w:rsidR="00BE266E" w:rsidRPr="00BE266E" w:rsidRDefault="00BE266E" w:rsidP="00BE266E">
            <w:pPr>
              <w:spacing w:line="240" w:lineRule="auto"/>
              <w:ind w:firstLine="0"/>
              <w:jc w:val="center"/>
              <w:rPr>
                <w:sz w:val="20"/>
                <w:szCs w:val="20"/>
              </w:rPr>
            </w:pPr>
            <w:r w:rsidRPr="00BE266E">
              <w:rPr>
                <w:sz w:val="20"/>
                <w:szCs w:val="20"/>
              </w:rPr>
              <w:t>4</w:t>
            </w:r>
          </w:p>
        </w:tc>
      </w:tr>
      <w:tr w:rsidR="00BE266E" w:rsidRPr="00BE266E" w:rsidTr="00174E19">
        <w:tc>
          <w:tcPr>
            <w:tcW w:w="2205" w:type="dxa"/>
            <w:shd w:val="clear" w:color="auto" w:fill="auto"/>
          </w:tcPr>
          <w:p w:rsidR="00BE266E" w:rsidRPr="00BE266E" w:rsidRDefault="00BE266E" w:rsidP="00BE266E">
            <w:pPr>
              <w:spacing w:line="240" w:lineRule="auto"/>
              <w:ind w:firstLine="0"/>
              <w:jc w:val="center"/>
              <w:rPr>
                <w:sz w:val="20"/>
                <w:szCs w:val="20"/>
              </w:rPr>
            </w:pPr>
            <w:r w:rsidRPr="00BE266E">
              <w:rPr>
                <w:sz w:val="20"/>
                <w:szCs w:val="20"/>
              </w:rPr>
              <w:t>2019 год</w:t>
            </w:r>
          </w:p>
        </w:tc>
        <w:tc>
          <w:tcPr>
            <w:tcW w:w="2419" w:type="dxa"/>
            <w:shd w:val="clear" w:color="auto" w:fill="auto"/>
          </w:tcPr>
          <w:p w:rsidR="00BE266E" w:rsidRPr="00BE266E" w:rsidRDefault="00BE266E" w:rsidP="00BE266E">
            <w:pPr>
              <w:spacing w:line="240" w:lineRule="auto"/>
              <w:ind w:firstLine="0"/>
              <w:jc w:val="center"/>
              <w:rPr>
                <w:sz w:val="20"/>
                <w:szCs w:val="20"/>
              </w:rPr>
            </w:pPr>
            <w:r w:rsidRPr="00BE266E">
              <w:rPr>
                <w:sz w:val="20"/>
                <w:szCs w:val="20"/>
              </w:rPr>
              <w:t>235</w:t>
            </w:r>
          </w:p>
        </w:tc>
        <w:tc>
          <w:tcPr>
            <w:tcW w:w="2473" w:type="dxa"/>
            <w:shd w:val="clear" w:color="auto" w:fill="auto"/>
          </w:tcPr>
          <w:p w:rsidR="00BE266E" w:rsidRPr="00BE266E" w:rsidRDefault="00BE266E" w:rsidP="00BE266E">
            <w:pPr>
              <w:spacing w:line="240" w:lineRule="auto"/>
              <w:ind w:firstLine="0"/>
              <w:jc w:val="center"/>
              <w:rPr>
                <w:sz w:val="20"/>
                <w:szCs w:val="20"/>
              </w:rPr>
            </w:pPr>
            <w:r w:rsidRPr="00BE266E">
              <w:rPr>
                <w:sz w:val="20"/>
                <w:szCs w:val="20"/>
              </w:rPr>
              <w:t>900</w:t>
            </w:r>
          </w:p>
        </w:tc>
        <w:tc>
          <w:tcPr>
            <w:tcW w:w="2474" w:type="dxa"/>
            <w:shd w:val="clear" w:color="auto" w:fill="auto"/>
          </w:tcPr>
          <w:p w:rsidR="00BE266E" w:rsidRPr="00BE266E" w:rsidRDefault="00BE266E" w:rsidP="00BE266E">
            <w:pPr>
              <w:spacing w:line="240" w:lineRule="auto"/>
              <w:ind w:firstLine="0"/>
              <w:jc w:val="center"/>
              <w:rPr>
                <w:sz w:val="20"/>
                <w:szCs w:val="20"/>
              </w:rPr>
            </w:pPr>
            <w:r w:rsidRPr="00BE266E">
              <w:rPr>
                <w:sz w:val="20"/>
                <w:szCs w:val="20"/>
              </w:rPr>
              <w:t>6</w:t>
            </w:r>
          </w:p>
        </w:tc>
      </w:tr>
      <w:tr w:rsidR="00BE266E" w:rsidRPr="00BE266E" w:rsidTr="00174E19">
        <w:tc>
          <w:tcPr>
            <w:tcW w:w="2205" w:type="dxa"/>
            <w:shd w:val="clear" w:color="auto" w:fill="auto"/>
          </w:tcPr>
          <w:p w:rsidR="00BE266E" w:rsidRPr="00BE266E" w:rsidRDefault="00BE266E" w:rsidP="00BE266E">
            <w:pPr>
              <w:spacing w:line="240" w:lineRule="auto"/>
              <w:ind w:firstLine="0"/>
              <w:jc w:val="center"/>
              <w:rPr>
                <w:sz w:val="20"/>
                <w:szCs w:val="20"/>
              </w:rPr>
            </w:pPr>
            <w:r w:rsidRPr="00BE266E">
              <w:rPr>
                <w:sz w:val="20"/>
                <w:szCs w:val="20"/>
              </w:rPr>
              <w:t>2020 год</w:t>
            </w:r>
          </w:p>
        </w:tc>
        <w:tc>
          <w:tcPr>
            <w:tcW w:w="2419" w:type="dxa"/>
            <w:shd w:val="clear" w:color="auto" w:fill="auto"/>
          </w:tcPr>
          <w:p w:rsidR="00BE266E" w:rsidRPr="00BE266E" w:rsidRDefault="00BE266E" w:rsidP="00BE266E">
            <w:pPr>
              <w:spacing w:line="240" w:lineRule="auto"/>
              <w:ind w:firstLine="0"/>
              <w:jc w:val="center"/>
              <w:rPr>
                <w:sz w:val="20"/>
                <w:szCs w:val="20"/>
              </w:rPr>
            </w:pPr>
            <w:r w:rsidRPr="00BE266E">
              <w:rPr>
                <w:sz w:val="20"/>
                <w:szCs w:val="20"/>
              </w:rPr>
              <w:t>235</w:t>
            </w:r>
          </w:p>
        </w:tc>
        <w:tc>
          <w:tcPr>
            <w:tcW w:w="2473" w:type="dxa"/>
            <w:shd w:val="clear" w:color="auto" w:fill="auto"/>
          </w:tcPr>
          <w:p w:rsidR="00BE266E" w:rsidRPr="00BE266E" w:rsidRDefault="00BE266E" w:rsidP="00BE266E">
            <w:pPr>
              <w:spacing w:line="240" w:lineRule="auto"/>
              <w:ind w:firstLine="0"/>
              <w:jc w:val="center"/>
              <w:rPr>
                <w:sz w:val="20"/>
                <w:szCs w:val="20"/>
              </w:rPr>
            </w:pPr>
            <w:r w:rsidRPr="00BE266E">
              <w:rPr>
                <w:sz w:val="20"/>
                <w:szCs w:val="20"/>
              </w:rPr>
              <w:t>1050</w:t>
            </w:r>
          </w:p>
        </w:tc>
        <w:tc>
          <w:tcPr>
            <w:tcW w:w="2474" w:type="dxa"/>
            <w:shd w:val="clear" w:color="auto" w:fill="auto"/>
          </w:tcPr>
          <w:p w:rsidR="00BE266E" w:rsidRPr="00BE266E" w:rsidRDefault="00BE266E" w:rsidP="00BE266E">
            <w:pPr>
              <w:spacing w:line="240" w:lineRule="auto"/>
              <w:ind w:firstLine="0"/>
              <w:jc w:val="center"/>
              <w:rPr>
                <w:sz w:val="20"/>
                <w:szCs w:val="20"/>
              </w:rPr>
            </w:pPr>
            <w:r w:rsidRPr="00BE266E">
              <w:rPr>
                <w:sz w:val="20"/>
                <w:szCs w:val="20"/>
              </w:rPr>
              <w:t>8</w:t>
            </w:r>
          </w:p>
        </w:tc>
      </w:tr>
    </w:tbl>
    <w:p w:rsidR="00BE266E" w:rsidRPr="00BE266E" w:rsidRDefault="00BE266E" w:rsidP="00BE266E">
      <w:pPr>
        <w:spacing w:line="240" w:lineRule="auto"/>
        <w:ind w:firstLine="30"/>
        <w:rPr>
          <w:sz w:val="20"/>
          <w:szCs w:val="20"/>
        </w:rPr>
      </w:pPr>
    </w:p>
    <w:p w:rsidR="00BE266E" w:rsidRPr="00BE266E" w:rsidRDefault="00BE266E" w:rsidP="00BE266E">
      <w:pPr>
        <w:spacing w:line="240" w:lineRule="auto"/>
        <w:rPr>
          <w:sz w:val="20"/>
          <w:szCs w:val="20"/>
        </w:rPr>
      </w:pPr>
      <w:r w:rsidRPr="00BE266E">
        <w:rPr>
          <w:sz w:val="20"/>
          <w:szCs w:val="20"/>
        </w:rPr>
        <w:t>В результате реализации Программы в 2020 году предполагается:</w:t>
      </w:r>
    </w:p>
    <w:p w:rsidR="00BE266E" w:rsidRPr="00BE266E" w:rsidRDefault="00BE266E" w:rsidP="00BE266E">
      <w:pPr>
        <w:spacing w:line="240" w:lineRule="auto"/>
        <w:rPr>
          <w:sz w:val="20"/>
          <w:szCs w:val="20"/>
        </w:rPr>
      </w:pPr>
      <w:r w:rsidRPr="00BE266E">
        <w:rPr>
          <w:sz w:val="20"/>
          <w:szCs w:val="20"/>
        </w:rPr>
        <w:t>- создание прозрачной и конкурентной системы муниципальной поддержки социально ориентированных некоммерческих организаций;</w:t>
      </w:r>
    </w:p>
    <w:p w:rsidR="00BE266E" w:rsidRPr="00BE266E" w:rsidRDefault="00BE266E" w:rsidP="00BE266E">
      <w:pPr>
        <w:spacing w:line="240" w:lineRule="auto"/>
        <w:rPr>
          <w:sz w:val="20"/>
          <w:szCs w:val="20"/>
        </w:rPr>
      </w:pPr>
      <w:r w:rsidRPr="00BE266E">
        <w:rPr>
          <w:sz w:val="20"/>
          <w:szCs w:val="20"/>
        </w:rPr>
        <w:t>- увеличение количества проведенных общественных мероприятий и реализованных проектов до 235 единиц;</w:t>
      </w:r>
    </w:p>
    <w:p w:rsidR="00BE266E" w:rsidRPr="00BE266E" w:rsidRDefault="00BE266E" w:rsidP="00BE266E">
      <w:pPr>
        <w:spacing w:line="240" w:lineRule="auto"/>
        <w:rPr>
          <w:sz w:val="20"/>
          <w:szCs w:val="20"/>
        </w:rPr>
      </w:pPr>
      <w:r w:rsidRPr="00BE266E">
        <w:rPr>
          <w:sz w:val="20"/>
          <w:szCs w:val="20"/>
        </w:rPr>
        <w:t>- увеличение количества граждан, принимающих участие в деятельности социально ориентированных некоммерческих организаций до 1050 человек.</w:t>
      </w:r>
    </w:p>
    <w:p w:rsidR="00BE266E" w:rsidRPr="00BE266E" w:rsidRDefault="00BE266E" w:rsidP="00BE266E">
      <w:pPr>
        <w:spacing w:line="240" w:lineRule="auto"/>
        <w:rPr>
          <w:sz w:val="20"/>
          <w:szCs w:val="20"/>
        </w:rPr>
      </w:pPr>
      <w:r w:rsidRPr="00BE266E">
        <w:rPr>
          <w:sz w:val="20"/>
          <w:szCs w:val="20"/>
        </w:rPr>
        <w:t>Программа реализуется в течение 2017-2020 годов.</w:t>
      </w:r>
    </w:p>
    <w:p w:rsidR="00BE266E" w:rsidRPr="00BE266E" w:rsidRDefault="00BE266E" w:rsidP="00BE266E">
      <w:pPr>
        <w:pStyle w:val="222"/>
        <w:widowControl/>
        <w:tabs>
          <w:tab w:val="left" w:pos="1134"/>
        </w:tabs>
        <w:ind w:firstLine="30"/>
        <w:jc w:val="center"/>
        <w:rPr>
          <w:sz w:val="20"/>
        </w:rPr>
      </w:pPr>
    </w:p>
    <w:p w:rsidR="00BE266E" w:rsidRPr="00BE266E" w:rsidRDefault="00BE266E" w:rsidP="00BE266E">
      <w:pPr>
        <w:spacing w:line="240" w:lineRule="auto"/>
        <w:ind w:left="30" w:right="30"/>
        <w:jc w:val="center"/>
        <w:rPr>
          <w:b/>
          <w:sz w:val="20"/>
          <w:szCs w:val="20"/>
        </w:rPr>
      </w:pPr>
      <w:r w:rsidRPr="00BE266E">
        <w:rPr>
          <w:b/>
          <w:sz w:val="20"/>
          <w:szCs w:val="20"/>
        </w:rPr>
        <w:t>Раздел 4. Обобщение характеристика основных мероприятий</w:t>
      </w:r>
    </w:p>
    <w:p w:rsidR="00BE266E" w:rsidRPr="00BE266E" w:rsidRDefault="00BE266E" w:rsidP="00BE266E">
      <w:pPr>
        <w:pStyle w:val="222"/>
        <w:widowControl/>
        <w:tabs>
          <w:tab w:val="left" w:pos="1134"/>
        </w:tabs>
        <w:ind w:firstLine="30"/>
        <w:jc w:val="center"/>
        <w:rPr>
          <w:b/>
          <w:snapToGrid w:val="0"/>
          <w:sz w:val="20"/>
        </w:rPr>
      </w:pPr>
    </w:p>
    <w:p w:rsidR="00BE266E" w:rsidRPr="00BE266E" w:rsidRDefault="00BE266E" w:rsidP="00BE266E">
      <w:pPr>
        <w:spacing w:line="240" w:lineRule="auto"/>
        <w:rPr>
          <w:sz w:val="20"/>
          <w:szCs w:val="20"/>
        </w:rPr>
      </w:pPr>
      <w:r w:rsidRPr="00BE266E">
        <w:rPr>
          <w:sz w:val="20"/>
          <w:szCs w:val="20"/>
        </w:rPr>
        <w:t>Программа включает следующие приоритетные направления поддержки деятельности социально ориентированных некоммерческих организаций, осуществляющих деятельность на территории Репьевского муниципального района:</w:t>
      </w:r>
    </w:p>
    <w:p w:rsidR="00BE266E" w:rsidRPr="00BE266E" w:rsidRDefault="00BE266E" w:rsidP="00BE266E">
      <w:pPr>
        <w:spacing w:line="240" w:lineRule="auto"/>
        <w:rPr>
          <w:sz w:val="20"/>
          <w:szCs w:val="20"/>
        </w:rPr>
      </w:pPr>
      <w:r w:rsidRPr="00BE266E">
        <w:rPr>
          <w:sz w:val="20"/>
          <w:szCs w:val="20"/>
        </w:rPr>
        <w:t>- финансовая поддержка социально ориентированных некоммерческих организаций;</w:t>
      </w:r>
    </w:p>
    <w:p w:rsidR="00BE266E" w:rsidRPr="00BE266E" w:rsidRDefault="00BE266E" w:rsidP="00BE266E">
      <w:pPr>
        <w:spacing w:line="240" w:lineRule="auto"/>
        <w:rPr>
          <w:sz w:val="20"/>
          <w:szCs w:val="20"/>
        </w:rPr>
      </w:pPr>
      <w:r w:rsidRPr="00BE266E">
        <w:rPr>
          <w:sz w:val="20"/>
          <w:szCs w:val="20"/>
        </w:rPr>
        <w:t>- информационная и консультативная поддержка социально ориентированных некоммерческих организаций.</w:t>
      </w:r>
    </w:p>
    <w:p w:rsidR="00BE266E" w:rsidRPr="00BE266E" w:rsidRDefault="00BE266E" w:rsidP="00BE266E">
      <w:pPr>
        <w:spacing w:line="240" w:lineRule="auto"/>
        <w:rPr>
          <w:sz w:val="20"/>
          <w:szCs w:val="20"/>
        </w:rPr>
      </w:pPr>
      <w:r w:rsidRPr="00BE266E">
        <w:rPr>
          <w:sz w:val="20"/>
          <w:szCs w:val="20"/>
        </w:rPr>
        <w:t>Приоритетные направления финансовой поддержки социально ориентированных некоммерческих организаций:</w:t>
      </w:r>
    </w:p>
    <w:p w:rsidR="00BE266E" w:rsidRPr="00BE266E" w:rsidRDefault="00BE266E" w:rsidP="00BE266E">
      <w:pPr>
        <w:spacing w:line="240" w:lineRule="auto"/>
        <w:rPr>
          <w:sz w:val="20"/>
          <w:szCs w:val="20"/>
        </w:rPr>
      </w:pPr>
      <w:r w:rsidRPr="00BE266E">
        <w:rPr>
          <w:sz w:val="20"/>
          <w:szCs w:val="20"/>
        </w:rPr>
        <w:t>- социальная защита и поддержка участников и инвалидов ВОВ;</w:t>
      </w:r>
    </w:p>
    <w:p w:rsidR="00BE266E" w:rsidRPr="00BE266E" w:rsidRDefault="00BE266E" w:rsidP="00BE266E">
      <w:pPr>
        <w:spacing w:line="240" w:lineRule="auto"/>
        <w:rPr>
          <w:sz w:val="20"/>
          <w:szCs w:val="20"/>
        </w:rPr>
      </w:pPr>
      <w:r w:rsidRPr="00BE266E">
        <w:rPr>
          <w:sz w:val="20"/>
          <w:szCs w:val="20"/>
        </w:rPr>
        <w:t>- профилактика социально опасных форм поведения граждан;</w:t>
      </w:r>
    </w:p>
    <w:p w:rsidR="00BE266E" w:rsidRPr="00BE266E" w:rsidRDefault="00BE266E" w:rsidP="00BE266E">
      <w:pPr>
        <w:spacing w:line="240" w:lineRule="auto"/>
        <w:rPr>
          <w:sz w:val="20"/>
          <w:szCs w:val="20"/>
        </w:rPr>
      </w:pPr>
      <w:r w:rsidRPr="00BE266E">
        <w:rPr>
          <w:sz w:val="20"/>
          <w:szCs w:val="20"/>
        </w:rPr>
        <w:t xml:space="preserve"> - добровольческая деятельность в области охраны общественного порядка;</w:t>
      </w:r>
    </w:p>
    <w:p w:rsidR="00BE266E" w:rsidRPr="00BE266E" w:rsidRDefault="00BE266E" w:rsidP="00BE266E">
      <w:pPr>
        <w:spacing w:line="240" w:lineRule="auto"/>
        <w:rPr>
          <w:sz w:val="20"/>
          <w:szCs w:val="20"/>
        </w:rPr>
      </w:pPr>
      <w:r w:rsidRPr="00BE266E">
        <w:rPr>
          <w:sz w:val="20"/>
          <w:szCs w:val="20"/>
        </w:rPr>
        <w:t>- благотворительная деятельность, а также деятельность в области благотворительности, направленная на решение социальных, культурных, образовательных и иных общественно значимых проблем Репьевского района.</w:t>
      </w:r>
    </w:p>
    <w:p w:rsidR="00BE266E" w:rsidRPr="00BE266E" w:rsidRDefault="00BE266E" w:rsidP="00BE266E">
      <w:pPr>
        <w:spacing w:line="240" w:lineRule="auto"/>
        <w:ind w:left="30" w:right="30"/>
        <w:jc w:val="center"/>
        <w:rPr>
          <w:b/>
          <w:sz w:val="20"/>
          <w:szCs w:val="20"/>
        </w:rPr>
      </w:pPr>
      <w:r w:rsidRPr="00BE266E">
        <w:rPr>
          <w:b/>
          <w:sz w:val="20"/>
          <w:szCs w:val="20"/>
        </w:rPr>
        <w:t xml:space="preserve">Раздел 5. Ресурсное обеспечение  </w:t>
      </w:r>
    </w:p>
    <w:p w:rsidR="00BE266E" w:rsidRPr="00BE266E" w:rsidRDefault="00BE266E" w:rsidP="00BE266E">
      <w:pPr>
        <w:pStyle w:val="af1"/>
        <w:spacing w:after="0" w:line="240" w:lineRule="auto"/>
        <w:ind w:left="0" w:firstLine="30"/>
        <w:rPr>
          <w:rFonts w:ascii="Times New Roman" w:hAnsi="Times New Roman"/>
          <w:sz w:val="20"/>
          <w:szCs w:val="20"/>
        </w:rPr>
      </w:pPr>
    </w:p>
    <w:p w:rsidR="00BE266E" w:rsidRPr="00BE266E" w:rsidRDefault="00BE266E" w:rsidP="00BE266E">
      <w:pPr>
        <w:spacing w:line="240" w:lineRule="auto"/>
        <w:rPr>
          <w:sz w:val="20"/>
          <w:szCs w:val="20"/>
        </w:rPr>
      </w:pPr>
      <w:r w:rsidRPr="00BE266E">
        <w:rPr>
          <w:sz w:val="20"/>
          <w:szCs w:val="20"/>
        </w:rPr>
        <w:t>Финансирование мероприятий Программы осуществляется за счет средств бюджетов всех уровней.</w:t>
      </w:r>
    </w:p>
    <w:p w:rsidR="00BE266E" w:rsidRPr="00BE266E" w:rsidRDefault="00BE266E" w:rsidP="00BE266E">
      <w:pPr>
        <w:spacing w:line="240" w:lineRule="auto"/>
        <w:rPr>
          <w:sz w:val="20"/>
          <w:szCs w:val="20"/>
        </w:rPr>
      </w:pPr>
      <w:r w:rsidRPr="00BE266E">
        <w:rPr>
          <w:sz w:val="20"/>
          <w:szCs w:val="20"/>
        </w:rPr>
        <w:t>Потребность в финансовых ресурсах на реализацию мероприятий Программы  в 2017-2020 годах определена в объеме 1220 тыс. рублей, в том числе по годам:</w:t>
      </w:r>
    </w:p>
    <w:p w:rsidR="00BE266E" w:rsidRPr="00BE266E" w:rsidRDefault="00BE266E" w:rsidP="00BE266E">
      <w:pPr>
        <w:spacing w:line="240" w:lineRule="auto"/>
        <w:ind w:firstLine="30"/>
        <w:jc w:val="right"/>
        <w:rPr>
          <w:sz w:val="20"/>
          <w:szCs w:val="20"/>
        </w:rPr>
      </w:pPr>
      <w:r w:rsidRPr="00BE266E">
        <w:rPr>
          <w:sz w:val="20"/>
          <w:szCs w:val="20"/>
        </w:rPr>
        <w:t>Таблица 3.</w:t>
      </w:r>
    </w:p>
    <w:p w:rsidR="00BE266E" w:rsidRPr="00BE266E" w:rsidRDefault="00BE266E" w:rsidP="00BE266E">
      <w:pPr>
        <w:spacing w:line="240" w:lineRule="auto"/>
        <w:ind w:firstLine="30"/>
        <w:jc w:val="right"/>
        <w:rPr>
          <w:i/>
          <w:sz w:val="20"/>
          <w:szCs w:val="20"/>
        </w:rPr>
      </w:pPr>
      <w:r w:rsidRPr="00BE266E">
        <w:rPr>
          <w:i/>
          <w:sz w:val="20"/>
          <w:szCs w:val="20"/>
        </w:rPr>
        <w:t>тыс. рублей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418"/>
        <w:gridCol w:w="1275"/>
        <w:gridCol w:w="1276"/>
        <w:gridCol w:w="1559"/>
        <w:gridCol w:w="1560"/>
      </w:tblGrid>
      <w:tr w:rsidR="00BE266E" w:rsidRPr="00BE266E" w:rsidTr="00174E19">
        <w:tc>
          <w:tcPr>
            <w:tcW w:w="2518" w:type="dxa"/>
            <w:shd w:val="clear" w:color="auto" w:fill="auto"/>
          </w:tcPr>
          <w:p w:rsidR="00BE266E" w:rsidRPr="00BE266E" w:rsidRDefault="00BE266E" w:rsidP="00BE266E">
            <w:pPr>
              <w:spacing w:line="240" w:lineRule="auto"/>
              <w:ind w:right="-145" w:firstLine="0"/>
              <w:rPr>
                <w:sz w:val="20"/>
                <w:szCs w:val="20"/>
              </w:rPr>
            </w:pPr>
            <w:r w:rsidRPr="00BE266E">
              <w:rPr>
                <w:sz w:val="20"/>
                <w:szCs w:val="20"/>
              </w:rPr>
              <w:t>Источник финансирования</w:t>
            </w:r>
          </w:p>
        </w:tc>
        <w:tc>
          <w:tcPr>
            <w:tcW w:w="1418" w:type="dxa"/>
            <w:shd w:val="clear" w:color="auto" w:fill="auto"/>
          </w:tcPr>
          <w:p w:rsidR="00BE266E" w:rsidRPr="00BE266E" w:rsidRDefault="00BE266E" w:rsidP="00BE266E">
            <w:pPr>
              <w:spacing w:line="240" w:lineRule="auto"/>
              <w:ind w:firstLine="0"/>
              <w:jc w:val="center"/>
              <w:rPr>
                <w:sz w:val="20"/>
                <w:szCs w:val="20"/>
              </w:rPr>
            </w:pPr>
            <w:r w:rsidRPr="00BE266E">
              <w:rPr>
                <w:sz w:val="20"/>
                <w:szCs w:val="20"/>
              </w:rPr>
              <w:t>Всего</w:t>
            </w:r>
          </w:p>
        </w:tc>
        <w:tc>
          <w:tcPr>
            <w:tcW w:w="1275" w:type="dxa"/>
          </w:tcPr>
          <w:p w:rsidR="00BE266E" w:rsidRPr="00BE266E" w:rsidRDefault="00BE266E" w:rsidP="00BE266E">
            <w:pPr>
              <w:spacing w:line="240" w:lineRule="auto"/>
              <w:ind w:firstLine="0"/>
              <w:jc w:val="center"/>
              <w:rPr>
                <w:sz w:val="20"/>
                <w:szCs w:val="20"/>
              </w:rPr>
            </w:pPr>
            <w:r w:rsidRPr="00BE266E">
              <w:rPr>
                <w:sz w:val="20"/>
                <w:szCs w:val="20"/>
              </w:rPr>
              <w:t>2017 год</w:t>
            </w:r>
          </w:p>
        </w:tc>
        <w:tc>
          <w:tcPr>
            <w:tcW w:w="1276" w:type="dxa"/>
          </w:tcPr>
          <w:p w:rsidR="00BE266E" w:rsidRPr="00BE266E" w:rsidRDefault="00BE266E" w:rsidP="00BE266E">
            <w:pPr>
              <w:spacing w:line="240" w:lineRule="auto"/>
              <w:ind w:firstLine="0"/>
              <w:jc w:val="center"/>
              <w:rPr>
                <w:sz w:val="20"/>
                <w:szCs w:val="20"/>
              </w:rPr>
            </w:pPr>
            <w:r w:rsidRPr="00BE266E">
              <w:rPr>
                <w:sz w:val="20"/>
                <w:szCs w:val="20"/>
              </w:rPr>
              <w:t>2018 год</w:t>
            </w:r>
          </w:p>
        </w:tc>
        <w:tc>
          <w:tcPr>
            <w:tcW w:w="1559" w:type="dxa"/>
          </w:tcPr>
          <w:p w:rsidR="00BE266E" w:rsidRPr="00BE266E" w:rsidRDefault="00BE266E" w:rsidP="00BE266E">
            <w:pPr>
              <w:spacing w:line="240" w:lineRule="auto"/>
              <w:ind w:firstLine="0"/>
              <w:jc w:val="center"/>
              <w:rPr>
                <w:sz w:val="20"/>
                <w:szCs w:val="20"/>
              </w:rPr>
            </w:pPr>
            <w:r w:rsidRPr="00BE266E">
              <w:rPr>
                <w:sz w:val="20"/>
                <w:szCs w:val="20"/>
              </w:rPr>
              <w:t>2019 год</w:t>
            </w:r>
          </w:p>
        </w:tc>
        <w:tc>
          <w:tcPr>
            <w:tcW w:w="1560" w:type="dxa"/>
          </w:tcPr>
          <w:p w:rsidR="00BE266E" w:rsidRPr="00BE266E" w:rsidRDefault="00BE266E" w:rsidP="00BE266E">
            <w:pPr>
              <w:spacing w:line="240" w:lineRule="auto"/>
              <w:ind w:firstLine="0"/>
              <w:jc w:val="center"/>
              <w:rPr>
                <w:sz w:val="20"/>
                <w:szCs w:val="20"/>
              </w:rPr>
            </w:pPr>
            <w:r w:rsidRPr="00BE266E">
              <w:rPr>
                <w:sz w:val="20"/>
                <w:szCs w:val="20"/>
              </w:rPr>
              <w:t>2020 год</w:t>
            </w:r>
          </w:p>
        </w:tc>
      </w:tr>
      <w:tr w:rsidR="00BE266E" w:rsidRPr="00BE266E" w:rsidTr="00174E19">
        <w:tc>
          <w:tcPr>
            <w:tcW w:w="2518" w:type="dxa"/>
            <w:shd w:val="clear" w:color="auto" w:fill="auto"/>
          </w:tcPr>
          <w:p w:rsidR="00BE266E" w:rsidRPr="00BE266E" w:rsidRDefault="00BE266E" w:rsidP="00BE266E">
            <w:pPr>
              <w:spacing w:line="240" w:lineRule="auto"/>
              <w:ind w:firstLine="0"/>
              <w:rPr>
                <w:sz w:val="20"/>
                <w:szCs w:val="20"/>
              </w:rPr>
            </w:pPr>
            <w:r w:rsidRPr="00BE266E">
              <w:rPr>
                <w:sz w:val="20"/>
                <w:szCs w:val="20"/>
              </w:rPr>
              <w:t>муниципальный бюджет</w:t>
            </w:r>
          </w:p>
        </w:tc>
        <w:tc>
          <w:tcPr>
            <w:tcW w:w="1418" w:type="dxa"/>
            <w:shd w:val="clear" w:color="auto" w:fill="auto"/>
            <w:vAlign w:val="center"/>
          </w:tcPr>
          <w:p w:rsidR="00BE266E" w:rsidRPr="00BE266E" w:rsidRDefault="00BE266E" w:rsidP="00BE266E">
            <w:pPr>
              <w:spacing w:line="240" w:lineRule="auto"/>
              <w:ind w:firstLine="0"/>
              <w:jc w:val="center"/>
              <w:rPr>
                <w:sz w:val="20"/>
                <w:szCs w:val="20"/>
              </w:rPr>
            </w:pPr>
            <w:r w:rsidRPr="00BE266E">
              <w:rPr>
                <w:sz w:val="20"/>
                <w:szCs w:val="20"/>
              </w:rPr>
              <w:t>1220</w:t>
            </w:r>
          </w:p>
        </w:tc>
        <w:tc>
          <w:tcPr>
            <w:tcW w:w="1275" w:type="dxa"/>
            <w:vAlign w:val="center"/>
          </w:tcPr>
          <w:p w:rsidR="00BE266E" w:rsidRPr="00BE266E" w:rsidRDefault="00BE266E" w:rsidP="00BE266E">
            <w:pPr>
              <w:spacing w:line="240" w:lineRule="auto"/>
              <w:ind w:firstLine="0"/>
              <w:jc w:val="center"/>
              <w:rPr>
                <w:sz w:val="20"/>
                <w:szCs w:val="20"/>
              </w:rPr>
            </w:pPr>
            <w:r w:rsidRPr="00BE266E">
              <w:rPr>
                <w:sz w:val="20"/>
                <w:szCs w:val="20"/>
              </w:rPr>
              <w:t>300</w:t>
            </w:r>
          </w:p>
        </w:tc>
        <w:tc>
          <w:tcPr>
            <w:tcW w:w="1276" w:type="dxa"/>
            <w:vAlign w:val="center"/>
          </w:tcPr>
          <w:p w:rsidR="00BE266E" w:rsidRPr="00BE266E" w:rsidRDefault="00BE266E" w:rsidP="00BE266E">
            <w:pPr>
              <w:spacing w:line="240" w:lineRule="auto"/>
              <w:ind w:firstLine="0"/>
              <w:jc w:val="center"/>
              <w:rPr>
                <w:sz w:val="20"/>
                <w:szCs w:val="20"/>
              </w:rPr>
            </w:pPr>
            <w:r w:rsidRPr="00BE266E">
              <w:rPr>
                <w:sz w:val="20"/>
                <w:szCs w:val="20"/>
              </w:rPr>
              <w:t>300</w:t>
            </w:r>
          </w:p>
        </w:tc>
        <w:tc>
          <w:tcPr>
            <w:tcW w:w="1559" w:type="dxa"/>
            <w:vAlign w:val="center"/>
          </w:tcPr>
          <w:p w:rsidR="00BE266E" w:rsidRPr="00BE266E" w:rsidRDefault="00BE266E" w:rsidP="00BE266E">
            <w:pPr>
              <w:spacing w:line="240" w:lineRule="auto"/>
              <w:ind w:firstLine="0"/>
              <w:jc w:val="center"/>
              <w:rPr>
                <w:sz w:val="20"/>
                <w:szCs w:val="20"/>
              </w:rPr>
            </w:pPr>
            <w:r w:rsidRPr="00BE266E">
              <w:rPr>
                <w:sz w:val="20"/>
                <w:szCs w:val="20"/>
              </w:rPr>
              <w:t>310</w:t>
            </w:r>
          </w:p>
        </w:tc>
        <w:tc>
          <w:tcPr>
            <w:tcW w:w="1560" w:type="dxa"/>
            <w:vAlign w:val="center"/>
          </w:tcPr>
          <w:p w:rsidR="00BE266E" w:rsidRPr="00BE266E" w:rsidRDefault="00BE266E" w:rsidP="00BE266E">
            <w:pPr>
              <w:spacing w:line="240" w:lineRule="auto"/>
              <w:ind w:firstLine="0"/>
              <w:jc w:val="center"/>
              <w:rPr>
                <w:sz w:val="20"/>
                <w:szCs w:val="20"/>
              </w:rPr>
            </w:pPr>
            <w:r w:rsidRPr="00BE266E">
              <w:rPr>
                <w:sz w:val="20"/>
                <w:szCs w:val="20"/>
              </w:rPr>
              <w:t>310</w:t>
            </w:r>
          </w:p>
        </w:tc>
      </w:tr>
    </w:tbl>
    <w:p w:rsidR="00BE266E" w:rsidRPr="00BE266E" w:rsidRDefault="00BE266E" w:rsidP="00BE266E">
      <w:pPr>
        <w:spacing w:line="240" w:lineRule="auto"/>
        <w:ind w:firstLine="30"/>
        <w:jc w:val="right"/>
        <w:rPr>
          <w:sz w:val="20"/>
          <w:szCs w:val="20"/>
        </w:rPr>
      </w:pPr>
    </w:p>
    <w:p w:rsidR="00BE266E" w:rsidRPr="00BE266E" w:rsidRDefault="00BE266E" w:rsidP="00BE266E">
      <w:pPr>
        <w:spacing w:line="240" w:lineRule="auto"/>
        <w:rPr>
          <w:sz w:val="20"/>
          <w:szCs w:val="20"/>
        </w:rPr>
      </w:pPr>
      <w:r w:rsidRPr="00BE266E">
        <w:rPr>
          <w:sz w:val="20"/>
          <w:szCs w:val="20"/>
        </w:rPr>
        <w:t xml:space="preserve">Объемы финансирования мероприятий Программы за счет средств муниципального бюджета ежегодно уточняются, исходя из промежуточных результатов выполнения Программы, и в соответствии с ежегодным решением </w:t>
      </w:r>
      <w:r w:rsidRPr="00BE266E">
        <w:rPr>
          <w:sz w:val="20"/>
          <w:szCs w:val="20"/>
        </w:rPr>
        <w:lastRenderedPageBreak/>
        <w:t>Совета народных депутатов Репьевского муниципального района Воронежской области о бюджете на очередной финансовый год и на плановый период.</w:t>
      </w:r>
    </w:p>
    <w:p w:rsidR="00BE266E" w:rsidRPr="00BE266E" w:rsidRDefault="00BE266E" w:rsidP="00BE266E">
      <w:pPr>
        <w:spacing w:line="240" w:lineRule="auto"/>
        <w:rPr>
          <w:sz w:val="20"/>
          <w:szCs w:val="20"/>
        </w:rPr>
      </w:pPr>
      <w:r w:rsidRPr="00BE266E">
        <w:rPr>
          <w:sz w:val="20"/>
          <w:szCs w:val="20"/>
        </w:rPr>
        <w:t>Объем средств определен на основании ранее выделяемых средств на реализацию мероприятий социально ориентированных некоммерческих организаций.</w:t>
      </w:r>
    </w:p>
    <w:p w:rsidR="00BE266E" w:rsidRPr="00BE266E" w:rsidRDefault="00BE266E" w:rsidP="00BE266E">
      <w:pPr>
        <w:spacing w:line="240" w:lineRule="auto"/>
        <w:rPr>
          <w:sz w:val="20"/>
          <w:szCs w:val="20"/>
        </w:rPr>
      </w:pPr>
    </w:p>
    <w:p w:rsidR="00BE266E" w:rsidRPr="00BE266E" w:rsidRDefault="00BE266E" w:rsidP="00BE266E">
      <w:pPr>
        <w:spacing w:line="240" w:lineRule="auto"/>
        <w:jc w:val="center"/>
        <w:rPr>
          <w:b/>
          <w:sz w:val="20"/>
          <w:szCs w:val="20"/>
        </w:rPr>
      </w:pPr>
      <w:r w:rsidRPr="00BE266E">
        <w:rPr>
          <w:b/>
          <w:sz w:val="20"/>
          <w:szCs w:val="20"/>
        </w:rPr>
        <w:t>Раздел 6. Анализ рисков реализации муниципальной программы и описание мер управление рисками реализации муниципальной программы</w:t>
      </w:r>
    </w:p>
    <w:p w:rsidR="00BE266E" w:rsidRPr="00BE266E" w:rsidRDefault="00BE266E" w:rsidP="00BE266E">
      <w:pPr>
        <w:spacing w:line="240" w:lineRule="auto"/>
        <w:jc w:val="center"/>
        <w:rPr>
          <w:b/>
          <w:sz w:val="20"/>
          <w:szCs w:val="20"/>
        </w:rPr>
      </w:pPr>
    </w:p>
    <w:p w:rsidR="00BE266E" w:rsidRPr="00BE266E" w:rsidRDefault="00BE266E" w:rsidP="00BE266E">
      <w:pPr>
        <w:autoSpaceDE w:val="0"/>
        <w:autoSpaceDN w:val="0"/>
        <w:adjustRightInd w:val="0"/>
        <w:spacing w:line="240" w:lineRule="auto"/>
        <w:rPr>
          <w:rFonts w:eastAsia="Calibri"/>
          <w:sz w:val="20"/>
          <w:szCs w:val="20"/>
          <w:lang w:eastAsia="en-US"/>
        </w:rPr>
      </w:pPr>
      <w:r w:rsidRPr="00BE266E">
        <w:rPr>
          <w:rFonts w:eastAsia="Calibri"/>
          <w:sz w:val="20"/>
          <w:szCs w:val="20"/>
          <w:lang w:eastAsia="en-US"/>
        </w:rPr>
        <w:t xml:space="preserve">На эффективность реализации подпрограммы могут оказать влияние риски, связанные с ухудшением макроэкономических условий в России и в мире, с возможным наступлением мирового экономического кризиса, с природными и техногенными катастрофами. </w:t>
      </w:r>
    </w:p>
    <w:p w:rsidR="00BE266E" w:rsidRPr="00BE266E" w:rsidRDefault="00BE266E" w:rsidP="00BE266E">
      <w:pPr>
        <w:autoSpaceDE w:val="0"/>
        <w:autoSpaceDN w:val="0"/>
        <w:adjustRightInd w:val="0"/>
        <w:spacing w:line="240" w:lineRule="auto"/>
        <w:ind w:firstLine="708"/>
        <w:rPr>
          <w:rFonts w:eastAsia="Calibri"/>
          <w:sz w:val="20"/>
          <w:szCs w:val="20"/>
          <w:lang w:eastAsia="en-US"/>
        </w:rPr>
      </w:pPr>
      <w:r w:rsidRPr="00BE266E">
        <w:rPr>
          <w:rFonts w:eastAsia="Calibri"/>
          <w:sz w:val="20"/>
          <w:szCs w:val="20"/>
          <w:lang w:eastAsia="en-US"/>
        </w:rPr>
        <w:t>Данные риски являются неуправляемыми. В ходе реализации подпрограммы возможны стандартные риски:</w:t>
      </w:r>
    </w:p>
    <w:p w:rsidR="00BE266E" w:rsidRPr="00BE266E" w:rsidRDefault="00BE266E" w:rsidP="00BE266E">
      <w:pPr>
        <w:autoSpaceDE w:val="0"/>
        <w:autoSpaceDN w:val="0"/>
        <w:adjustRightInd w:val="0"/>
        <w:spacing w:line="240" w:lineRule="auto"/>
        <w:rPr>
          <w:rFonts w:eastAsia="Calibri"/>
          <w:sz w:val="20"/>
          <w:szCs w:val="20"/>
          <w:lang w:eastAsia="en-US"/>
        </w:rPr>
      </w:pPr>
      <w:r w:rsidRPr="00BE266E">
        <w:rPr>
          <w:rFonts w:eastAsia="Calibri"/>
          <w:sz w:val="20"/>
          <w:szCs w:val="20"/>
          <w:lang w:eastAsia="en-US"/>
        </w:rPr>
        <w:t xml:space="preserve">- недофинансирование мероприятий подпрограммы (в частности, это может быть рост цен на материально-технические средства, оборудование, материалы, выполнение работ, оказание услуг, снижение либо отсутствие финансирования мероприятий подпрограммы); </w:t>
      </w:r>
    </w:p>
    <w:p w:rsidR="00BE266E" w:rsidRPr="00BE266E" w:rsidRDefault="00BE266E" w:rsidP="00BE266E">
      <w:pPr>
        <w:autoSpaceDE w:val="0"/>
        <w:autoSpaceDN w:val="0"/>
        <w:adjustRightInd w:val="0"/>
        <w:spacing w:line="240" w:lineRule="auto"/>
        <w:rPr>
          <w:rFonts w:eastAsia="Calibri"/>
          <w:sz w:val="20"/>
          <w:szCs w:val="20"/>
          <w:lang w:eastAsia="en-US"/>
        </w:rPr>
      </w:pPr>
      <w:r w:rsidRPr="00BE266E">
        <w:rPr>
          <w:rFonts w:eastAsia="Calibri"/>
          <w:sz w:val="20"/>
          <w:szCs w:val="20"/>
          <w:lang w:eastAsia="en-US"/>
        </w:rPr>
        <w:t>- изменение федерального законодательства.</w:t>
      </w:r>
    </w:p>
    <w:p w:rsidR="00BE266E" w:rsidRPr="00BE266E" w:rsidRDefault="00BE266E" w:rsidP="00BE266E">
      <w:pPr>
        <w:autoSpaceDE w:val="0"/>
        <w:autoSpaceDN w:val="0"/>
        <w:adjustRightInd w:val="0"/>
        <w:spacing w:line="240" w:lineRule="auto"/>
        <w:ind w:firstLine="708"/>
        <w:rPr>
          <w:rFonts w:eastAsia="Calibri"/>
          <w:sz w:val="20"/>
          <w:szCs w:val="20"/>
          <w:lang w:eastAsia="en-US"/>
        </w:rPr>
      </w:pPr>
      <w:r w:rsidRPr="00BE266E">
        <w:rPr>
          <w:rFonts w:eastAsia="Calibri"/>
          <w:sz w:val="20"/>
          <w:szCs w:val="20"/>
          <w:lang w:eastAsia="en-US"/>
        </w:rPr>
        <w:t>Предложения по мерам управления рисками реализации подпрограммы муниципальной программы таковы:</w:t>
      </w:r>
    </w:p>
    <w:p w:rsidR="00BE266E" w:rsidRPr="00BE266E" w:rsidRDefault="00BE266E" w:rsidP="00BE266E">
      <w:pPr>
        <w:autoSpaceDE w:val="0"/>
        <w:autoSpaceDN w:val="0"/>
        <w:adjustRightInd w:val="0"/>
        <w:spacing w:line="240" w:lineRule="auto"/>
        <w:rPr>
          <w:rFonts w:eastAsia="Calibri"/>
          <w:sz w:val="20"/>
          <w:szCs w:val="20"/>
          <w:lang w:eastAsia="en-US"/>
        </w:rPr>
      </w:pPr>
      <w:r w:rsidRPr="00BE266E">
        <w:rPr>
          <w:rFonts w:eastAsia="Calibri"/>
          <w:sz w:val="20"/>
          <w:szCs w:val="20"/>
          <w:lang w:eastAsia="en-US"/>
        </w:rPr>
        <w:t>- в ходе реализации муниципальной программы возможно внесение корректировок в разделы программы;</w:t>
      </w:r>
    </w:p>
    <w:p w:rsidR="00BE266E" w:rsidRPr="00BE266E" w:rsidRDefault="00BE266E" w:rsidP="00BE266E">
      <w:pPr>
        <w:autoSpaceDE w:val="0"/>
        <w:autoSpaceDN w:val="0"/>
        <w:adjustRightInd w:val="0"/>
        <w:spacing w:line="240" w:lineRule="auto"/>
        <w:rPr>
          <w:rFonts w:eastAsia="Calibri"/>
          <w:sz w:val="20"/>
          <w:szCs w:val="20"/>
          <w:lang w:eastAsia="en-US"/>
        </w:rPr>
      </w:pPr>
      <w:r w:rsidRPr="00BE266E">
        <w:rPr>
          <w:rFonts w:eastAsia="Calibri"/>
          <w:sz w:val="20"/>
          <w:szCs w:val="20"/>
          <w:lang w:eastAsia="en-US"/>
        </w:rPr>
        <w:t>- изменения в действующие нормативно-правовые акты района должны вноситься своевременно.</w:t>
      </w:r>
    </w:p>
    <w:p w:rsidR="00BE266E" w:rsidRPr="00BE266E" w:rsidRDefault="00BE266E" w:rsidP="00BE266E">
      <w:pPr>
        <w:autoSpaceDE w:val="0"/>
        <w:autoSpaceDN w:val="0"/>
        <w:adjustRightInd w:val="0"/>
        <w:spacing w:line="240" w:lineRule="auto"/>
        <w:ind w:firstLine="708"/>
        <w:rPr>
          <w:rFonts w:eastAsia="Calibri"/>
          <w:sz w:val="20"/>
          <w:szCs w:val="20"/>
          <w:lang w:eastAsia="en-US"/>
        </w:rPr>
      </w:pPr>
      <w:r w:rsidRPr="00BE266E">
        <w:rPr>
          <w:rFonts w:eastAsia="Calibri"/>
          <w:sz w:val="20"/>
          <w:szCs w:val="20"/>
          <w:lang w:eastAsia="en-US"/>
        </w:rPr>
        <w:t>В частности, управление рисками реализации муниципальной программы осуществляется на основе:</w:t>
      </w:r>
    </w:p>
    <w:p w:rsidR="00BE266E" w:rsidRPr="00BE266E" w:rsidRDefault="00BE266E" w:rsidP="00BE266E">
      <w:pPr>
        <w:autoSpaceDE w:val="0"/>
        <w:autoSpaceDN w:val="0"/>
        <w:adjustRightInd w:val="0"/>
        <w:spacing w:line="240" w:lineRule="auto"/>
        <w:rPr>
          <w:rFonts w:eastAsia="Calibri"/>
          <w:sz w:val="20"/>
          <w:szCs w:val="20"/>
          <w:lang w:eastAsia="en-US"/>
        </w:rPr>
      </w:pPr>
      <w:r w:rsidRPr="00BE266E">
        <w:rPr>
          <w:rFonts w:eastAsia="Calibri"/>
          <w:sz w:val="20"/>
          <w:szCs w:val="20"/>
          <w:lang w:eastAsia="en-US"/>
        </w:rPr>
        <w:t>- подготовки и представления в соответствии с постановлением администрации Репьевского муниципального района от 30 октября 2013 года №297 «О порядке разработки, реализации и оценке эффективности муниципальных программ Репьевского муниципального района» ежегодно в отдел по экономике, управлению муниципальным имуществом, Отдел финансов администрации муниципального района отчета о ходе и результатах реализации подпрограммы муниципальной программы, в котором при необходимости могут вноситься предложения о корректировке подпрограммы муниципальной программы;</w:t>
      </w:r>
    </w:p>
    <w:p w:rsidR="00BE266E" w:rsidRPr="00BE266E" w:rsidRDefault="00BE266E" w:rsidP="00BE266E">
      <w:pPr>
        <w:autoSpaceDE w:val="0"/>
        <w:autoSpaceDN w:val="0"/>
        <w:adjustRightInd w:val="0"/>
        <w:spacing w:line="240" w:lineRule="auto"/>
        <w:rPr>
          <w:rFonts w:eastAsia="Calibri"/>
          <w:sz w:val="20"/>
          <w:szCs w:val="20"/>
          <w:lang w:eastAsia="en-US"/>
        </w:rPr>
      </w:pPr>
      <w:r w:rsidRPr="00BE266E">
        <w:rPr>
          <w:rFonts w:eastAsia="Calibri"/>
          <w:sz w:val="20"/>
          <w:szCs w:val="20"/>
          <w:lang w:eastAsia="en-US"/>
        </w:rPr>
        <w:t>- внесений изменений в решение Совета народных депутатов Репьевского муниципального района о бюджете района на очередной финансовый год и плановый период.</w:t>
      </w:r>
    </w:p>
    <w:p w:rsidR="00BE266E" w:rsidRPr="00BE266E" w:rsidRDefault="00BE266E" w:rsidP="00BE266E">
      <w:pPr>
        <w:spacing w:line="240" w:lineRule="auto"/>
        <w:rPr>
          <w:sz w:val="20"/>
          <w:szCs w:val="20"/>
        </w:rPr>
      </w:pPr>
    </w:p>
    <w:p w:rsidR="00BE266E" w:rsidRPr="00BE266E" w:rsidRDefault="00BE266E" w:rsidP="00BE266E">
      <w:pPr>
        <w:pStyle w:val="222"/>
        <w:widowControl/>
        <w:tabs>
          <w:tab w:val="left" w:pos="1134"/>
        </w:tabs>
        <w:ind w:firstLine="30"/>
        <w:jc w:val="center"/>
        <w:rPr>
          <w:b/>
          <w:snapToGrid w:val="0"/>
          <w:sz w:val="20"/>
        </w:rPr>
      </w:pPr>
      <w:r w:rsidRPr="00BE266E">
        <w:rPr>
          <w:b/>
          <w:snapToGrid w:val="0"/>
          <w:sz w:val="20"/>
        </w:rPr>
        <w:t>Раздел 7. Методика оценки эффективности реализации муниципальной программы</w:t>
      </w:r>
    </w:p>
    <w:p w:rsidR="00BE266E" w:rsidRPr="00BE266E" w:rsidRDefault="00BE266E" w:rsidP="00BE266E">
      <w:pPr>
        <w:spacing w:line="240" w:lineRule="auto"/>
        <w:rPr>
          <w:sz w:val="20"/>
          <w:szCs w:val="20"/>
        </w:rPr>
      </w:pPr>
      <w:r w:rsidRPr="00BE266E">
        <w:rPr>
          <w:sz w:val="20"/>
          <w:szCs w:val="20"/>
        </w:rPr>
        <w:t>Управление Программой, контроль и мониторинг за ходом ее реализации осуществляет муниципальное казенное учреждение Репьевского муниципального района Воронежской области «Управление делами» (МКУ «Управление делами»).</w:t>
      </w:r>
    </w:p>
    <w:p w:rsidR="00BE266E" w:rsidRPr="00BE266E" w:rsidRDefault="00BE266E" w:rsidP="00BE266E">
      <w:pPr>
        <w:spacing w:line="240" w:lineRule="auto"/>
        <w:rPr>
          <w:sz w:val="20"/>
          <w:szCs w:val="20"/>
        </w:rPr>
      </w:pPr>
      <w:r w:rsidRPr="00BE266E">
        <w:rPr>
          <w:sz w:val="20"/>
          <w:szCs w:val="20"/>
        </w:rPr>
        <w:t xml:space="preserve">МКУ «Управление делами» с учетом фактически выделенных лимитов финансирования мероприятий Программы из средств бюджета на соответствующий финансовый год проводит анализ хода исполнения мероприятий программы и освоения социально ориентированными некоммерческими организациями средств, выделенных из бюджета, осуществляет общее руководство и содействует взаимодействию структурных подразделений администрации Репьевского муниципального района по реализации муниципальной программы. А также, уточняет потребности в финансировании на очередной финансовый год, и, в случае необходимости, готовит предложения по внесению изменений в нормативные правовые акты, в соответствии с которыми реализуется Программа. </w:t>
      </w:r>
    </w:p>
    <w:p w:rsidR="00BE266E" w:rsidRPr="00BE266E" w:rsidRDefault="00BE266E" w:rsidP="00BE266E">
      <w:pPr>
        <w:spacing w:line="240" w:lineRule="auto"/>
        <w:rPr>
          <w:sz w:val="20"/>
          <w:szCs w:val="20"/>
        </w:rPr>
      </w:pPr>
      <w:r w:rsidRPr="00BE266E">
        <w:rPr>
          <w:sz w:val="20"/>
          <w:szCs w:val="20"/>
        </w:rPr>
        <w:t>Органы внутреннего и внешнего финансового контроля осуществляют контроль за эффективным и целевым использованием средств, выделяемых на реализацию Программы.</w:t>
      </w:r>
    </w:p>
    <w:p w:rsidR="00BE266E" w:rsidRPr="00BE266E" w:rsidRDefault="00BE266E" w:rsidP="00BE266E">
      <w:pPr>
        <w:spacing w:line="240" w:lineRule="auto"/>
        <w:rPr>
          <w:color w:val="000000"/>
          <w:sz w:val="20"/>
          <w:szCs w:val="20"/>
        </w:rPr>
      </w:pPr>
      <w:r w:rsidRPr="00BE266E">
        <w:rPr>
          <w:sz w:val="20"/>
          <w:szCs w:val="20"/>
        </w:rPr>
        <w:t>Основными исполнителями Программы являются социально ориентированные некоммерческие организации муниципального района, которые обеспечивают выполнение Программы за счет финансирования из бюджета, представляют в отдел по экономике и управлению муниципальным имуществом информацию и отчеты о выполнении Программы</w:t>
      </w:r>
      <w:r w:rsidRPr="00BE266E">
        <w:rPr>
          <w:color w:val="000000"/>
          <w:sz w:val="20"/>
          <w:szCs w:val="20"/>
        </w:rPr>
        <w:t>.</w:t>
      </w:r>
    </w:p>
    <w:p w:rsidR="00BE266E" w:rsidRPr="00BE266E" w:rsidRDefault="00BE266E" w:rsidP="00BE266E">
      <w:pPr>
        <w:spacing w:line="240" w:lineRule="auto"/>
        <w:rPr>
          <w:sz w:val="20"/>
          <w:szCs w:val="20"/>
        </w:rPr>
      </w:pPr>
      <w:r w:rsidRPr="00BE266E">
        <w:rPr>
          <w:sz w:val="20"/>
          <w:szCs w:val="20"/>
        </w:rPr>
        <w:t>Субсидии из бюджета получают социально ориентированные некоммерческие организации, представившие свои проекты и прошедшие конкурный отбор в порядке, установленном НПА, в соответствии с которым заявки на субсидирование подаются в уполномоченный орган.</w:t>
      </w:r>
    </w:p>
    <w:p w:rsidR="00BE266E" w:rsidRPr="00BE266E" w:rsidRDefault="00BE266E" w:rsidP="00BE266E">
      <w:pPr>
        <w:spacing w:line="240" w:lineRule="auto"/>
        <w:rPr>
          <w:sz w:val="20"/>
          <w:szCs w:val="20"/>
        </w:rPr>
      </w:pPr>
      <w:r w:rsidRPr="00BE266E">
        <w:rPr>
          <w:sz w:val="20"/>
          <w:szCs w:val="20"/>
        </w:rPr>
        <w:t>При оценке индикаторов Программы показатели «количество проведенных общественных акций и мероприятий» и «количество граждан, принимающих участие в деятельности социально ориентированных некоммерческих организаций» рассчитываются на основе сводной информации, представленной социально ориентированными некоммерческими организациями муниципального района – получателями субсидий из бюджета в адрес уполномоченного органа.</w:t>
      </w:r>
    </w:p>
    <w:p w:rsidR="00BE266E" w:rsidRPr="00BE266E" w:rsidRDefault="00BE266E" w:rsidP="00BE266E">
      <w:pPr>
        <w:spacing w:line="240" w:lineRule="auto"/>
        <w:rPr>
          <w:sz w:val="20"/>
          <w:szCs w:val="20"/>
        </w:rPr>
      </w:pPr>
    </w:p>
    <w:p w:rsidR="00BE266E" w:rsidRPr="00BE266E" w:rsidRDefault="00BE266E" w:rsidP="00BE266E">
      <w:pPr>
        <w:spacing w:line="240" w:lineRule="auto"/>
        <w:jc w:val="center"/>
        <w:rPr>
          <w:b/>
          <w:sz w:val="20"/>
          <w:szCs w:val="20"/>
        </w:rPr>
      </w:pPr>
      <w:r w:rsidRPr="00BE266E">
        <w:rPr>
          <w:b/>
          <w:sz w:val="20"/>
          <w:szCs w:val="20"/>
        </w:rPr>
        <w:t>Раздел 8. Оценка эффективности реализации подпрограммы</w:t>
      </w:r>
    </w:p>
    <w:p w:rsidR="00BE266E" w:rsidRPr="00BE266E" w:rsidRDefault="00BE266E" w:rsidP="00BE266E">
      <w:pPr>
        <w:spacing w:line="240" w:lineRule="auto"/>
        <w:rPr>
          <w:sz w:val="20"/>
          <w:szCs w:val="20"/>
        </w:rPr>
      </w:pPr>
    </w:p>
    <w:p w:rsidR="00BE266E" w:rsidRPr="00BE266E" w:rsidRDefault="00BE266E" w:rsidP="00BE266E">
      <w:pPr>
        <w:spacing w:line="240" w:lineRule="auto"/>
        <w:rPr>
          <w:rFonts w:eastAsia="Calibri"/>
          <w:sz w:val="20"/>
          <w:szCs w:val="20"/>
          <w:lang w:eastAsia="en-US"/>
        </w:rPr>
      </w:pPr>
      <w:r w:rsidRPr="00BE266E">
        <w:rPr>
          <w:rFonts w:eastAsia="Calibri"/>
          <w:sz w:val="20"/>
          <w:szCs w:val="20"/>
          <w:lang w:eastAsia="en-US"/>
        </w:rPr>
        <w:t>Оценка эффективности реализации Программы проводится на основе обеспечения объема доходов от управления муниципальным имуществом муниципального образования Репьевский муниципальный район</w:t>
      </w:r>
    </w:p>
    <w:p w:rsidR="00BE266E" w:rsidRPr="00BE266E" w:rsidRDefault="00BE266E" w:rsidP="00C64D73">
      <w:pPr>
        <w:spacing w:line="240" w:lineRule="auto"/>
        <w:rPr>
          <w:b/>
          <w:sz w:val="20"/>
          <w:szCs w:val="20"/>
        </w:rPr>
      </w:pPr>
      <w:r w:rsidRPr="00BE266E">
        <w:rPr>
          <w:rFonts w:eastAsia="Calibri"/>
          <w:sz w:val="20"/>
          <w:szCs w:val="20"/>
          <w:lang w:eastAsia="en-US"/>
        </w:rPr>
        <w:t>Сведения о показателях (индикаторах) муниципальной программы Репьевского района Воронежской области «Поддержка социально ориентированных некоммерческих организаций в Репьевском муниципальном районе (2017-2020 г.г.)» и их значениях указаны в приложении 3 к настоящей программе.</w:t>
      </w:r>
    </w:p>
    <w:p w:rsidR="00BE266E" w:rsidRPr="00BE266E" w:rsidRDefault="00BE266E" w:rsidP="00BE266E">
      <w:pPr>
        <w:pStyle w:val="9"/>
        <w:spacing w:line="240" w:lineRule="auto"/>
        <w:ind w:firstLine="30"/>
        <w:rPr>
          <w:b/>
          <w:sz w:val="20"/>
          <w:szCs w:val="20"/>
        </w:rPr>
        <w:sectPr w:rsidR="00BE266E" w:rsidRPr="00BE266E" w:rsidSect="004040B5">
          <w:headerReference w:type="even" r:id="rId17"/>
          <w:headerReference w:type="default" r:id="rId18"/>
          <w:pgSz w:w="11906" w:h="16838"/>
          <w:pgMar w:top="1135" w:right="850" w:bottom="851" w:left="567" w:header="709" w:footer="709" w:gutter="0"/>
          <w:cols w:space="708"/>
          <w:docGrid w:linePitch="381"/>
        </w:sectPr>
      </w:pPr>
    </w:p>
    <w:p w:rsidR="00BE266E" w:rsidRPr="00BE266E" w:rsidRDefault="00BE266E" w:rsidP="00BE266E">
      <w:pPr>
        <w:spacing w:line="240" w:lineRule="auto"/>
        <w:ind w:left="10206" w:firstLine="0"/>
        <w:rPr>
          <w:sz w:val="20"/>
          <w:szCs w:val="20"/>
        </w:rPr>
      </w:pPr>
      <w:r w:rsidRPr="00BE266E">
        <w:rPr>
          <w:sz w:val="20"/>
          <w:szCs w:val="20"/>
        </w:rPr>
        <w:lastRenderedPageBreak/>
        <w:t>ПРИЛОЖЕНИЕ 1</w:t>
      </w:r>
    </w:p>
    <w:p w:rsidR="00BE266E" w:rsidRPr="00BE266E" w:rsidRDefault="00BE266E" w:rsidP="00BE266E">
      <w:pPr>
        <w:spacing w:line="240" w:lineRule="auto"/>
        <w:ind w:left="10206" w:firstLine="0"/>
        <w:rPr>
          <w:rFonts w:eastAsia="Calibri"/>
          <w:sz w:val="20"/>
          <w:szCs w:val="20"/>
        </w:rPr>
      </w:pPr>
      <w:r w:rsidRPr="00BE266E">
        <w:rPr>
          <w:rFonts w:eastAsia="Calibri"/>
          <w:sz w:val="20"/>
          <w:szCs w:val="20"/>
        </w:rPr>
        <w:t>к муниципальной программе «Поддержка социально ориентированных некоммерческих организаций  Репьевского муниципального района» (2017-2020 г.г.)</w:t>
      </w:r>
    </w:p>
    <w:p w:rsidR="00BE266E" w:rsidRPr="00BE266E" w:rsidRDefault="00BE266E" w:rsidP="00BE266E">
      <w:pPr>
        <w:pStyle w:val="9"/>
        <w:spacing w:line="240" w:lineRule="auto"/>
        <w:rPr>
          <w:b/>
          <w:sz w:val="20"/>
          <w:szCs w:val="20"/>
        </w:rPr>
      </w:pPr>
    </w:p>
    <w:p w:rsidR="00BE266E" w:rsidRPr="00BE266E" w:rsidRDefault="00BE266E" w:rsidP="00BE266E">
      <w:pPr>
        <w:pStyle w:val="9"/>
        <w:spacing w:line="240" w:lineRule="auto"/>
        <w:rPr>
          <w:snapToGrid w:val="0"/>
          <w:sz w:val="20"/>
          <w:szCs w:val="20"/>
        </w:rPr>
      </w:pPr>
      <w:r w:rsidRPr="00BE266E">
        <w:rPr>
          <w:sz w:val="20"/>
          <w:szCs w:val="20"/>
        </w:rPr>
        <w:t>Система мероприятий муниципальной программы «</w:t>
      </w:r>
      <w:r w:rsidRPr="00BE266E">
        <w:rPr>
          <w:snapToGrid w:val="0"/>
          <w:sz w:val="20"/>
          <w:szCs w:val="20"/>
        </w:rPr>
        <w:t>Поддержка социально ориентированных некоммерческих организаций в Репьевском муниципальном районе» (2017-2020 г.г.)</w:t>
      </w:r>
    </w:p>
    <w:p w:rsidR="00BE266E" w:rsidRPr="00BE266E" w:rsidRDefault="00BE266E" w:rsidP="00BE266E">
      <w:pPr>
        <w:spacing w:line="240" w:lineRule="auto"/>
        <w:ind w:left="91"/>
        <w:jc w:val="center"/>
        <w:rPr>
          <w:b/>
          <w:sz w:val="20"/>
          <w:szCs w:val="20"/>
        </w:rPr>
      </w:pPr>
    </w:p>
    <w:tbl>
      <w:tblPr>
        <w:tblW w:w="15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5020"/>
        <w:gridCol w:w="2681"/>
        <w:gridCol w:w="1515"/>
        <w:gridCol w:w="1363"/>
        <w:gridCol w:w="1438"/>
        <w:gridCol w:w="1114"/>
        <w:gridCol w:w="1164"/>
      </w:tblGrid>
      <w:tr w:rsidR="00BE266E" w:rsidRPr="00BE266E" w:rsidTr="00174E19">
        <w:trPr>
          <w:trHeight w:val="1125"/>
        </w:trPr>
        <w:tc>
          <w:tcPr>
            <w:tcW w:w="869" w:type="dxa"/>
            <w:vMerge w:val="restart"/>
            <w:shd w:val="clear" w:color="auto" w:fill="auto"/>
            <w:hideMark/>
          </w:tcPr>
          <w:p w:rsidR="00BE266E" w:rsidRPr="00BE266E" w:rsidRDefault="00BE266E" w:rsidP="00BE266E">
            <w:pPr>
              <w:tabs>
                <w:tab w:val="left" w:pos="10026"/>
              </w:tabs>
              <w:spacing w:line="240" w:lineRule="auto"/>
              <w:ind w:firstLine="0"/>
              <w:rPr>
                <w:rFonts w:eastAsia="Calibri"/>
                <w:sz w:val="20"/>
                <w:szCs w:val="20"/>
              </w:rPr>
            </w:pPr>
            <w:r w:rsidRPr="00BE266E">
              <w:rPr>
                <w:rFonts w:eastAsia="Calibri"/>
                <w:sz w:val="20"/>
                <w:szCs w:val="20"/>
              </w:rPr>
              <w:t>№ п/п</w:t>
            </w:r>
          </w:p>
        </w:tc>
        <w:tc>
          <w:tcPr>
            <w:tcW w:w="5020" w:type="dxa"/>
            <w:vMerge w:val="restart"/>
            <w:shd w:val="clear" w:color="auto" w:fill="auto"/>
            <w:hideMark/>
          </w:tcPr>
          <w:p w:rsidR="00BE266E" w:rsidRPr="00BE266E" w:rsidRDefault="00BE266E" w:rsidP="00BE266E">
            <w:pPr>
              <w:tabs>
                <w:tab w:val="left" w:pos="10026"/>
              </w:tabs>
              <w:spacing w:line="240" w:lineRule="auto"/>
              <w:ind w:firstLine="0"/>
              <w:rPr>
                <w:rFonts w:eastAsia="Calibri"/>
                <w:sz w:val="20"/>
                <w:szCs w:val="20"/>
              </w:rPr>
            </w:pPr>
          </w:p>
          <w:p w:rsidR="00BE266E" w:rsidRPr="00BE266E" w:rsidRDefault="00BE266E" w:rsidP="00BE266E">
            <w:pPr>
              <w:tabs>
                <w:tab w:val="left" w:pos="10026"/>
              </w:tabs>
              <w:spacing w:line="240" w:lineRule="auto"/>
              <w:ind w:firstLine="0"/>
              <w:rPr>
                <w:rFonts w:eastAsia="Calibri"/>
                <w:sz w:val="20"/>
                <w:szCs w:val="20"/>
              </w:rPr>
            </w:pPr>
          </w:p>
          <w:p w:rsidR="00BE266E" w:rsidRPr="00BE266E" w:rsidRDefault="00BE266E" w:rsidP="00BE266E">
            <w:pPr>
              <w:tabs>
                <w:tab w:val="left" w:pos="10026"/>
              </w:tabs>
              <w:spacing w:line="240" w:lineRule="auto"/>
              <w:ind w:firstLine="0"/>
              <w:rPr>
                <w:rFonts w:eastAsia="Calibri"/>
                <w:sz w:val="20"/>
                <w:szCs w:val="20"/>
              </w:rPr>
            </w:pPr>
            <w:r w:rsidRPr="00BE266E">
              <w:rPr>
                <w:rFonts w:eastAsia="Calibri"/>
                <w:sz w:val="20"/>
                <w:szCs w:val="20"/>
              </w:rPr>
              <w:t>Наименование показателя (индикатора)</w:t>
            </w:r>
          </w:p>
        </w:tc>
        <w:tc>
          <w:tcPr>
            <w:tcW w:w="2681" w:type="dxa"/>
            <w:vMerge w:val="restart"/>
            <w:shd w:val="clear" w:color="auto" w:fill="auto"/>
            <w:hideMark/>
          </w:tcPr>
          <w:p w:rsidR="00BE266E" w:rsidRPr="00BE266E" w:rsidRDefault="00BE266E" w:rsidP="00BE266E">
            <w:pPr>
              <w:tabs>
                <w:tab w:val="left" w:pos="10026"/>
              </w:tabs>
              <w:spacing w:line="240" w:lineRule="auto"/>
              <w:ind w:firstLine="0"/>
              <w:rPr>
                <w:rFonts w:eastAsia="Calibri"/>
                <w:sz w:val="20"/>
                <w:szCs w:val="20"/>
              </w:rPr>
            </w:pPr>
            <w:r w:rsidRPr="00BE266E">
              <w:rPr>
                <w:rFonts w:eastAsia="Calibri"/>
                <w:sz w:val="20"/>
                <w:szCs w:val="20"/>
              </w:rPr>
              <w:t>Пункт Федерального плана статистических работ</w:t>
            </w:r>
          </w:p>
        </w:tc>
        <w:tc>
          <w:tcPr>
            <w:tcW w:w="1515" w:type="dxa"/>
            <w:vMerge w:val="restart"/>
            <w:shd w:val="clear" w:color="auto" w:fill="auto"/>
            <w:hideMark/>
          </w:tcPr>
          <w:p w:rsidR="00BE266E" w:rsidRPr="00BE266E" w:rsidRDefault="00BE266E" w:rsidP="00BE266E">
            <w:pPr>
              <w:tabs>
                <w:tab w:val="left" w:pos="10026"/>
              </w:tabs>
              <w:spacing w:line="240" w:lineRule="auto"/>
              <w:ind w:firstLine="0"/>
              <w:rPr>
                <w:rFonts w:eastAsia="Calibri"/>
                <w:sz w:val="20"/>
                <w:szCs w:val="20"/>
              </w:rPr>
            </w:pPr>
            <w:r w:rsidRPr="00BE266E">
              <w:rPr>
                <w:rFonts w:eastAsia="Calibri"/>
                <w:sz w:val="20"/>
                <w:szCs w:val="20"/>
              </w:rPr>
              <w:t>Ед. измерения</w:t>
            </w:r>
          </w:p>
        </w:tc>
        <w:tc>
          <w:tcPr>
            <w:tcW w:w="5079" w:type="dxa"/>
            <w:gridSpan w:val="4"/>
            <w:shd w:val="clear" w:color="auto" w:fill="auto"/>
            <w:hideMark/>
          </w:tcPr>
          <w:p w:rsidR="00BE266E" w:rsidRPr="00BE266E" w:rsidRDefault="00BE266E" w:rsidP="00BE266E">
            <w:pPr>
              <w:tabs>
                <w:tab w:val="left" w:pos="10026"/>
              </w:tabs>
              <w:spacing w:line="240" w:lineRule="auto"/>
              <w:ind w:firstLine="0"/>
              <w:rPr>
                <w:rFonts w:eastAsia="Calibri"/>
                <w:sz w:val="20"/>
                <w:szCs w:val="20"/>
              </w:rPr>
            </w:pPr>
            <w:r w:rsidRPr="00BE266E">
              <w:rPr>
                <w:rFonts w:eastAsia="Calibri"/>
                <w:sz w:val="20"/>
                <w:szCs w:val="20"/>
              </w:rPr>
              <w:t>Значения показателя (индикатора) по годам реализации государственной программы</w:t>
            </w:r>
          </w:p>
        </w:tc>
      </w:tr>
      <w:tr w:rsidR="00BE266E" w:rsidRPr="00BE266E" w:rsidTr="00174E19">
        <w:trPr>
          <w:trHeight w:val="315"/>
        </w:trPr>
        <w:tc>
          <w:tcPr>
            <w:tcW w:w="869" w:type="dxa"/>
            <w:vMerge/>
            <w:shd w:val="clear" w:color="auto" w:fill="auto"/>
            <w:hideMark/>
          </w:tcPr>
          <w:p w:rsidR="00BE266E" w:rsidRPr="00BE266E" w:rsidRDefault="00BE266E" w:rsidP="00BE266E">
            <w:pPr>
              <w:tabs>
                <w:tab w:val="left" w:pos="10026"/>
              </w:tabs>
              <w:spacing w:line="240" w:lineRule="auto"/>
              <w:ind w:firstLine="0"/>
              <w:rPr>
                <w:rFonts w:eastAsia="Calibri"/>
                <w:sz w:val="20"/>
                <w:szCs w:val="20"/>
              </w:rPr>
            </w:pPr>
          </w:p>
        </w:tc>
        <w:tc>
          <w:tcPr>
            <w:tcW w:w="5020" w:type="dxa"/>
            <w:vMerge/>
            <w:shd w:val="clear" w:color="auto" w:fill="auto"/>
            <w:hideMark/>
          </w:tcPr>
          <w:p w:rsidR="00BE266E" w:rsidRPr="00BE266E" w:rsidRDefault="00BE266E" w:rsidP="00BE266E">
            <w:pPr>
              <w:tabs>
                <w:tab w:val="left" w:pos="10026"/>
              </w:tabs>
              <w:spacing w:line="240" w:lineRule="auto"/>
              <w:ind w:firstLine="0"/>
              <w:rPr>
                <w:rFonts w:eastAsia="Calibri"/>
                <w:sz w:val="20"/>
                <w:szCs w:val="20"/>
              </w:rPr>
            </w:pPr>
          </w:p>
        </w:tc>
        <w:tc>
          <w:tcPr>
            <w:tcW w:w="2681" w:type="dxa"/>
            <w:vMerge/>
            <w:shd w:val="clear" w:color="auto" w:fill="auto"/>
            <w:hideMark/>
          </w:tcPr>
          <w:p w:rsidR="00BE266E" w:rsidRPr="00BE266E" w:rsidRDefault="00BE266E" w:rsidP="00BE266E">
            <w:pPr>
              <w:tabs>
                <w:tab w:val="left" w:pos="10026"/>
              </w:tabs>
              <w:spacing w:line="240" w:lineRule="auto"/>
              <w:ind w:firstLine="0"/>
              <w:rPr>
                <w:rFonts w:eastAsia="Calibri"/>
                <w:sz w:val="20"/>
                <w:szCs w:val="20"/>
              </w:rPr>
            </w:pPr>
          </w:p>
        </w:tc>
        <w:tc>
          <w:tcPr>
            <w:tcW w:w="1515" w:type="dxa"/>
            <w:vMerge/>
            <w:shd w:val="clear" w:color="auto" w:fill="auto"/>
            <w:hideMark/>
          </w:tcPr>
          <w:p w:rsidR="00BE266E" w:rsidRPr="00BE266E" w:rsidRDefault="00BE266E" w:rsidP="00BE266E">
            <w:pPr>
              <w:tabs>
                <w:tab w:val="left" w:pos="10026"/>
              </w:tabs>
              <w:spacing w:line="240" w:lineRule="auto"/>
              <w:ind w:firstLine="0"/>
              <w:rPr>
                <w:rFonts w:eastAsia="Calibri"/>
                <w:sz w:val="20"/>
                <w:szCs w:val="20"/>
              </w:rPr>
            </w:pPr>
          </w:p>
        </w:tc>
        <w:tc>
          <w:tcPr>
            <w:tcW w:w="1363" w:type="dxa"/>
            <w:shd w:val="clear" w:color="auto" w:fill="auto"/>
          </w:tcPr>
          <w:p w:rsidR="00BE266E" w:rsidRPr="00BE266E" w:rsidRDefault="00BE266E" w:rsidP="00BE266E">
            <w:pPr>
              <w:tabs>
                <w:tab w:val="left" w:pos="10026"/>
              </w:tabs>
              <w:spacing w:line="240" w:lineRule="auto"/>
              <w:ind w:firstLine="0"/>
              <w:jc w:val="center"/>
              <w:rPr>
                <w:rFonts w:eastAsia="Calibri"/>
                <w:sz w:val="20"/>
                <w:szCs w:val="20"/>
              </w:rPr>
            </w:pPr>
            <w:r w:rsidRPr="00BE266E">
              <w:rPr>
                <w:rFonts w:eastAsia="Calibri"/>
                <w:sz w:val="20"/>
                <w:szCs w:val="20"/>
              </w:rPr>
              <w:t>2017</w:t>
            </w:r>
          </w:p>
        </w:tc>
        <w:tc>
          <w:tcPr>
            <w:tcW w:w="1438" w:type="dxa"/>
            <w:shd w:val="clear" w:color="auto" w:fill="auto"/>
            <w:hideMark/>
          </w:tcPr>
          <w:p w:rsidR="00BE266E" w:rsidRPr="00BE266E" w:rsidRDefault="00BE266E" w:rsidP="00BE266E">
            <w:pPr>
              <w:tabs>
                <w:tab w:val="left" w:pos="10026"/>
              </w:tabs>
              <w:spacing w:line="240" w:lineRule="auto"/>
              <w:ind w:firstLine="0"/>
              <w:jc w:val="center"/>
              <w:rPr>
                <w:rFonts w:eastAsia="Calibri"/>
                <w:sz w:val="20"/>
                <w:szCs w:val="20"/>
              </w:rPr>
            </w:pPr>
            <w:r w:rsidRPr="00BE266E">
              <w:rPr>
                <w:rFonts w:eastAsia="Calibri"/>
                <w:sz w:val="20"/>
                <w:szCs w:val="20"/>
              </w:rPr>
              <w:t>2018</w:t>
            </w:r>
          </w:p>
        </w:tc>
        <w:tc>
          <w:tcPr>
            <w:tcW w:w="1114" w:type="dxa"/>
            <w:shd w:val="clear" w:color="auto" w:fill="auto"/>
            <w:hideMark/>
          </w:tcPr>
          <w:p w:rsidR="00BE266E" w:rsidRPr="00BE266E" w:rsidRDefault="00BE266E" w:rsidP="00BE266E">
            <w:pPr>
              <w:tabs>
                <w:tab w:val="left" w:pos="10026"/>
              </w:tabs>
              <w:spacing w:line="240" w:lineRule="auto"/>
              <w:ind w:firstLine="0"/>
              <w:jc w:val="center"/>
              <w:rPr>
                <w:rFonts w:eastAsia="Calibri"/>
                <w:sz w:val="20"/>
                <w:szCs w:val="20"/>
              </w:rPr>
            </w:pPr>
            <w:r w:rsidRPr="00BE266E">
              <w:rPr>
                <w:rFonts w:eastAsia="Calibri"/>
                <w:sz w:val="20"/>
                <w:szCs w:val="20"/>
              </w:rPr>
              <w:t>2019</w:t>
            </w:r>
          </w:p>
        </w:tc>
        <w:tc>
          <w:tcPr>
            <w:tcW w:w="1164" w:type="dxa"/>
            <w:shd w:val="clear" w:color="auto" w:fill="auto"/>
            <w:hideMark/>
          </w:tcPr>
          <w:p w:rsidR="00BE266E" w:rsidRPr="00BE266E" w:rsidRDefault="00BE266E" w:rsidP="00BE266E">
            <w:pPr>
              <w:tabs>
                <w:tab w:val="left" w:pos="10026"/>
              </w:tabs>
              <w:spacing w:line="240" w:lineRule="auto"/>
              <w:ind w:firstLine="0"/>
              <w:jc w:val="center"/>
              <w:rPr>
                <w:rFonts w:eastAsia="Calibri"/>
                <w:sz w:val="20"/>
                <w:szCs w:val="20"/>
              </w:rPr>
            </w:pPr>
            <w:r w:rsidRPr="00BE266E">
              <w:rPr>
                <w:rFonts w:eastAsia="Calibri"/>
                <w:sz w:val="20"/>
                <w:szCs w:val="20"/>
              </w:rPr>
              <w:t>2020</w:t>
            </w:r>
          </w:p>
        </w:tc>
      </w:tr>
      <w:tr w:rsidR="00BE266E" w:rsidRPr="00BE266E" w:rsidTr="00174E19">
        <w:trPr>
          <w:trHeight w:val="315"/>
        </w:trPr>
        <w:tc>
          <w:tcPr>
            <w:tcW w:w="869" w:type="dxa"/>
            <w:shd w:val="clear" w:color="auto" w:fill="auto"/>
            <w:hideMark/>
          </w:tcPr>
          <w:p w:rsidR="00BE266E" w:rsidRPr="00BE266E" w:rsidRDefault="00BE266E" w:rsidP="00BE266E">
            <w:pPr>
              <w:tabs>
                <w:tab w:val="left" w:pos="10026"/>
              </w:tabs>
              <w:spacing w:line="240" w:lineRule="auto"/>
              <w:ind w:firstLine="0"/>
              <w:jc w:val="center"/>
              <w:rPr>
                <w:rFonts w:eastAsia="Calibri"/>
                <w:sz w:val="20"/>
                <w:szCs w:val="20"/>
              </w:rPr>
            </w:pPr>
            <w:r w:rsidRPr="00BE266E">
              <w:rPr>
                <w:rFonts w:eastAsia="Calibri"/>
                <w:sz w:val="20"/>
                <w:szCs w:val="20"/>
              </w:rPr>
              <w:t>1</w:t>
            </w:r>
          </w:p>
        </w:tc>
        <w:tc>
          <w:tcPr>
            <w:tcW w:w="5020" w:type="dxa"/>
            <w:shd w:val="clear" w:color="auto" w:fill="auto"/>
            <w:hideMark/>
          </w:tcPr>
          <w:p w:rsidR="00BE266E" w:rsidRPr="00BE266E" w:rsidRDefault="00BE266E" w:rsidP="00BE266E">
            <w:pPr>
              <w:tabs>
                <w:tab w:val="left" w:pos="10026"/>
              </w:tabs>
              <w:spacing w:line="240" w:lineRule="auto"/>
              <w:ind w:firstLine="0"/>
              <w:jc w:val="center"/>
              <w:rPr>
                <w:rFonts w:eastAsia="Calibri"/>
                <w:sz w:val="20"/>
                <w:szCs w:val="20"/>
              </w:rPr>
            </w:pPr>
            <w:r w:rsidRPr="00BE266E">
              <w:rPr>
                <w:rFonts w:eastAsia="Calibri"/>
                <w:sz w:val="20"/>
                <w:szCs w:val="20"/>
              </w:rPr>
              <w:t>2</w:t>
            </w:r>
          </w:p>
        </w:tc>
        <w:tc>
          <w:tcPr>
            <w:tcW w:w="2681" w:type="dxa"/>
            <w:shd w:val="clear" w:color="auto" w:fill="auto"/>
            <w:hideMark/>
          </w:tcPr>
          <w:p w:rsidR="00BE266E" w:rsidRPr="00BE266E" w:rsidRDefault="00BE266E" w:rsidP="00BE266E">
            <w:pPr>
              <w:tabs>
                <w:tab w:val="left" w:pos="10026"/>
              </w:tabs>
              <w:spacing w:line="240" w:lineRule="auto"/>
              <w:ind w:firstLine="0"/>
              <w:jc w:val="center"/>
              <w:rPr>
                <w:rFonts w:eastAsia="Calibri"/>
                <w:sz w:val="20"/>
                <w:szCs w:val="20"/>
              </w:rPr>
            </w:pPr>
            <w:r w:rsidRPr="00BE266E">
              <w:rPr>
                <w:rFonts w:eastAsia="Calibri"/>
                <w:sz w:val="20"/>
                <w:szCs w:val="20"/>
              </w:rPr>
              <w:t>3</w:t>
            </w:r>
          </w:p>
        </w:tc>
        <w:tc>
          <w:tcPr>
            <w:tcW w:w="1515" w:type="dxa"/>
            <w:shd w:val="clear" w:color="auto" w:fill="auto"/>
            <w:hideMark/>
          </w:tcPr>
          <w:p w:rsidR="00BE266E" w:rsidRPr="00BE266E" w:rsidRDefault="00BE266E" w:rsidP="00BE266E">
            <w:pPr>
              <w:tabs>
                <w:tab w:val="left" w:pos="10026"/>
              </w:tabs>
              <w:spacing w:line="240" w:lineRule="auto"/>
              <w:ind w:firstLine="0"/>
              <w:jc w:val="center"/>
              <w:rPr>
                <w:rFonts w:eastAsia="Calibri"/>
                <w:sz w:val="20"/>
                <w:szCs w:val="20"/>
              </w:rPr>
            </w:pPr>
            <w:r w:rsidRPr="00BE266E">
              <w:rPr>
                <w:rFonts w:eastAsia="Calibri"/>
                <w:sz w:val="20"/>
                <w:szCs w:val="20"/>
              </w:rPr>
              <w:t>4</w:t>
            </w:r>
          </w:p>
        </w:tc>
        <w:tc>
          <w:tcPr>
            <w:tcW w:w="1363" w:type="dxa"/>
            <w:shd w:val="clear" w:color="auto" w:fill="auto"/>
            <w:hideMark/>
          </w:tcPr>
          <w:p w:rsidR="00BE266E" w:rsidRPr="00BE266E" w:rsidRDefault="00BE266E" w:rsidP="00BE266E">
            <w:pPr>
              <w:tabs>
                <w:tab w:val="left" w:pos="10026"/>
              </w:tabs>
              <w:spacing w:line="240" w:lineRule="auto"/>
              <w:ind w:firstLine="0"/>
              <w:jc w:val="center"/>
              <w:rPr>
                <w:rFonts w:eastAsia="Calibri"/>
                <w:sz w:val="20"/>
                <w:szCs w:val="20"/>
              </w:rPr>
            </w:pPr>
            <w:r w:rsidRPr="00BE266E">
              <w:rPr>
                <w:rFonts w:eastAsia="Calibri"/>
                <w:sz w:val="20"/>
                <w:szCs w:val="20"/>
              </w:rPr>
              <w:t>5</w:t>
            </w:r>
          </w:p>
        </w:tc>
        <w:tc>
          <w:tcPr>
            <w:tcW w:w="1438" w:type="dxa"/>
            <w:shd w:val="clear" w:color="auto" w:fill="auto"/>
            <w:hideMark/>
          </w:tcPr>
          <w:p w:rsidR="00BE266E" w:rsidRPr="00BE266E" w:rsidRDefault="00BE266E" w:rsidP="00BE266E">
            <w:pPr>
              <w:tabs>
                <w:tab w:val="left" w:pos="10026"/>
              </w:tabs>
              <w:spacing w:line="240" w:lineRule="auto"/>
              <w:ind w:firstLine="0"/>
              <w:jc w:val="center"/>
              <w:rPr>
                <w:rFonts w:eastAsia="Calibri"/>
                <w:sz w:val="20"/>
                <w:szCs w:val="20"/>
              </w:rPr>
            </w:pPr>
            <w:r w:rsidRPr="00BE266E">
              <w:rPr>
                <w:rFonts w:eastAsia="Calibri"/>
                <w:sz w:val="20"/>
                <w:szCs w:val="20"/>
              </w:rPr>
              <w:t>6</w:t>
            </w:r>
          </w:p>
        </w:tc>
        <w:tc>
          <w:tcPr>
            <w:tcW w:w="1114" w:type="dxa"/>
            <w:shd w:val="clear" w:color="auto" w:fill="auto"/>
            <w:hideMark/>
          </w:tcPr>
          <w:p w:rsidR="00BE266E" w:rsidRPr="00BE266E" w:rsidRDefault="00BE266E" w:rsidP="00BE266E">
            <w:pPr>
              <w:tabs>
                <w:tab w:val="left" w:pos="10026"/>
              </w:tabs>
              <w:spacing w:line="240" w:lineRule="auto"/>
              <w:ind w:firstLine="0"/>
              <w:jc w:val="center"/>
              <w:rPr>
                <w:rFonts w:eastAsia="Calibri"/>
                <w:sz w:val="20"/>
                <w:szCs w:val="20"/>
              </w:rPr>
            </w:pPr>
            <w:r w:rsidRPr="00BE266E">
              <w:rPr>
                <w:rFonts w:eastAsia="Calibri"/>
                <w:sz w:val="20"/>
                <w:szCs w:val="20"/>
              </w:rPr>
              <w:t>7</w:t>
            </w:r>
          </w:p>
        </w:tc>
        <w:tc>
          <w:tcPr>
            <w:tcW w:w="1164" w:type="dxa"/>
            <w:shd w:val="clear" w:color="auto" w:fill="auto"/>
            <w:hideMark/>
          </w:tcPr>
          <w:p w:rsidR="00BE266E" w:rsidRPr="00BE266E" w:rsidRDefault="00BE266E" w:rsidP="00BE266E">
            <w:pPr>
              <w:tabs>
                <w:tab w:val="left" w:pos="10026"/>
              </w:tabs>
              <w:spacing w:line="240" w:lineRule="auto"/>
              <w:ind w:firstLine="0"/>
              <w:jc w:val="center"/>
              <w:rPr>
                <w:rFonts w:eastAsia="Calibri"/>
                <w:sz w:val="20"/>
                <w:szCs w:val="20"/>
              </w:rPr>
            </w:pPr>
            <w:r w:rsidRPr="00BE266E">
              <w:rPr>
                <w:rFonts w:eastAsia="Calibri"/>
                <w:sz w:val="20"/>
                <w:szCs w:val="20"/>
              </w:rPr>
              <w:t>8</w:t>
            </w:r>
          </w:p>
        </w:tc>
      </w:tr>
      <w:tr w:rsidR="00BE266E" w:rsidRPr="00BE266E" w:rsidTr="00174E19">
        <w:trPr>
          <w:trHeight w:val="315"/>
        </w:trPr>
        <w:tc>
          <w:tcPr>
            <w:tcW w:w="15164" w:type="dxa"/>
            <w:gridSpan w:val="8"/>
            <w:shd w:val="clear" w:color="auto" w:fill="auto"/>
          </w:tcPr>
          <w:p w:rsidR="00BE266E" w:rsidRPr="00BE266E" w:rsidRDefault="00BE266E" w:rsidP="00BE266E">
            <w:pPr>
              <w:tabs>
                <w:tab w:val="left" w:pos="10026"/>
              </w:tabs>
              <w:spacing w:line="240" w:lineRule="auto"/>
              <w:ind w:firstLine="0"/>
              <w:jc w:val="center"/>
              <w:rPr>
                <w:rFonts w:eastAsia="Calibri"/>
                <w:b/>
                <w:sz w:val="20"/>
                <w:szCs w:val="20"/>
              </w:rPr>
            </w:pPr>
            <w:r w:rsidRPr="00BE266E">
              <w:rPr>
                <w:rFonts w:eastAsia="Calibri"/>
                <w:b/>
                <w:sz w:val="20"/>
                <w:szCs w:val="20"/>
              </w:rPr>
              <w:t xml:space="preserve">Муниципальная программа «Поддержка социально ориентированных некоммерческих организаций» </w:t>
            </w:r>
          </w:p>
          <w:p w:rsidR="00BE266E" w:rsidRPr="00BE266E" w:rsidRDefault="00BE266E" w:rsidP="00BE266E">
            <w:pPr>
              <w:tabs>
                <w:tab w:val="left" w:pos="10026"/>
              </w:tabs>
              <w:spacing w:line="240" w:lineRule="auto"/>
              <w:ind w:firstLine="0"/>
              <w:jc w:val="center"/>
              <w:rPr>
                <w:rFonts w:eastAsia="Calibri"/>
                <w:b/>
                <w:sz w:val="20"/>
                <w:szCs w:val="20"/>
              </w:rPr>
            </w:pPr>
            <w:r w:rsidRPr="00BE266E">
              <w:rPr>
                <w:rFonts w:eastAsia="Calibri"/>
                <w:b/>
                <w:sz w:val="20"/>
                <w:szCs w:val="20"/>
              </w:rPr>
              <w:t>(2017-2020 г.г.)</w:t>
            </w:r>
          </w:p>
        </w:tc>
      </w:tr>
      <w:tr w:rsidR="00BE266E" w:rsidRPr="00BE266E" w:rsidTr="00174E19">
        <w:trPr>
          <w:trHeight w:val="315"/>
        </w:trPr>
        <w:tc>
          <w:tcPr>
            <w:tcW w:w="869" w:type="dxa"/>
            <w:shd w:val="clear" w:color="auto" w:fill="auto"/>
          </w:tcPr>
          <w:p w:rsidR="00BE266E" w:rsidRPr="00BE266E" w:rsidRDefault="00BE266E" w:rsidP="00BE266E">
            <w:pPr>
              <w:tabs>
                <w:tab w:val="left" w:pos="10026"/>
              </w:tabs>
              <w:spacing w:line="240" w:lineRule="auto"/>
              <w:ind w:firstLine="0"/>
              <w:rPr>
                <w:rFonts w:eastAsia="Calibri"/>
                <w:sz w:val="20"/>
                <w:szCs w:val="20"/>
              </w:rPr>
            </w:pPr>
            <w:r w:rsidRPr="00BE266E">
              <w:rPr>
                <w:rFonts w:eastAsia="Calibri"/>
                <w:sz w:val="20"/>
                <w:szCs w:val="20"/>
              </w:rPr>
              <w:t>1.1.</w:t>
            </w:r>
          </w:p>
        </w:tc>
        <w:tc>
          <w:tcPr>
            <w:tcW w:w="5020" w:type="dxa"/>
            <w:shd w:val="clear" w:color="auto" w:fill="auto"/>
          </w:tcPr>
          <w:p w:rsidR="00BE266E" w:rsidRPr="00BE266E" w:rsidRDefault="00BE266E" w:rsidP="00BE266E">
            <w:pPr>
              <w:pStyle w:val="222"/>
              <w:widowControl/>
              <w:tabs>
                <w:tab w:val="left" w:pos="1134"/>
              </w:tabs>
              <w:rPr>
                <w:sz w:val="20"/>
              </w:rPr>
            </w:pPr>
            <w:r w:rsidRPr="00BE266E">
              <w:rPr>
                <w:sz w:val="20"/>
              </w:rPr>
              <w:t>Количество проведенных общественных акций и мероприятий</w:t>
            </w:r>
          </w:p>
        </w:tc>
        <w:tc>
          <w:tcPr>
            <w:tcW w:w="2681" w:type="dxa"/>
            <w:shd w:val="clear" w:color="auto" w:fill="auto"/>
          </w:tcPr>
          <w:p w:rsidR="00BE266E" w:rsidRPr="00BE266E" w:rsidRDefault="00BE266E" w:rsidP="00BE266E">
            <w:pPr>
              <w:tabs>
                <w:tab w:val="left" w:pos="10026"/>
              </w:tabs>
              <w:spacing w:line="240" w:lineRule="auto"/>
              <w:ind w:firstLine="0"/>
              <w:rPr>
                <w:rFonts w:eastAsia="Calibri"/>
                <w:sz w:val="20"/>
                <w:szCs w:val="20"/>
              </w:rPr>
            </w:pPr>
          </w:p>
        </w:tc>
        <w:tc>
          <w:tcPr>
            <w:tcW w:w="1515" w:type="dxa"/>
            <w:shd w:val="clear" w:color="auto" w:fill="auto"/>
          </w:tcPr>
          <w:p w:rsidR="00BE266E" w:rsidRPr="00BE266E" w:rsidRDefault="00BE266E" w:rsidP="00BE266E">
            <w:pPr>
              <w:tabs>
                <w:tab w:val="left" w:pos="10026"/>
              </w:tabs>
              <w:spacing w:line="240" w:lineRule="auto"/>
              <w:ind w:firstLine="0"/>
              <w:rPr>
                <w:rFonts w:eastAsia="Calibri"/>
                <w:sz w:val="20"/>
                <w:szCs w:val="20"/>
              </w:rPr>
            </w:pPr>
            <w:r w:rsidRPr="00BE266E">
              <w:rPr>
                <w:rFonts w:eastAsia="Calibri"/>
                <w:sz w:val="20"/>
                <w:szCs w:val="20"/>
              </w:rPr>
              <w:t>Ед.</w:t>
            </w:r>
          </w:p>
        </w:tc>
        <w:tc>
          <w:tcPr>
            <w:tcW w:w="1363" w:type="dxa"/>
            <w:shd w:val="clear" w:color="auto" w:fill="auto"/>
          </w:tcPr>
          <w:p w:rsidR="00BE266E" w:rsidRPr="00BE266E" w:rsidRDefault="00BE266E" w:rsidP="00BE266E">
            <w:pPr>
              <w:tabs>
                <w:tab w:val="left" w:pos="10026"/>
              </w:tabs>
              <w:spacing w:line="240" w:lineRule="auto"/>
              <w:ind w:firstLine="0"/>
              <w:rPr>
                <w:rFonts w:eastAsia="Calibri"/>
                <w:sz w:val="20"/>
                <w:szCs w:val="20"/>
              </w:rPr>
            </w:pPr>
            <w:r w:rsidRPr="00BE266E">
              <w:rPr>
                <w:rFonts w:eastAsia="Calibri"/>
                <w:sz w:val="20"/>
                <w:szCs w:val="20"/>
              </w:rPr>
              <w:t>215</w:t>
            </w:r>
          </w:p>
        </w:tc>
        <w:tc>
          <w:tcPr>
            <w:tcW w:w="1438" w:type="dxa"/>
            <w:shd w:val="clear" w:color="auto" w:fill="auto"/>
          </w:tcPr>
          <w:p w:rsidR="00BE266E" w:rsidRPr="00BE266E" w:rsidRDefault="00BE266E" w:rsidP="00BE266E">
            <w:pPr>
              <w:tabs>
                <w:tab w:val="left" w:pos="10026"/>
              </w:tabs>
              <w:spacing w:line="240" w:lineRule="auto"/>
              <w:ind w:firstLine="0"/>
              <w:rPr>
                <w:rFonts w:eastAsia="Calibri"/>
                <w:sz w:val="20"/>
                <w:szCs w:val="20"/>
              </w:rPr>
            </w:pPr>
            <w:r w:rsidRPr="00BE266E">
              <w:rPr>
                <w:rFonts w:eastAsia="Calibri"/>
                <w:sz w:val="20"/>
                <w:szCs w:val="20"/>
              </w:rPr>
              <w:t>225</w:t>
            </w:r>
          </w:p>
        </w:tc>
        <w:tc>
          <w:tcPr>
            <w:tcW w:w="1114" w:type="dxa"/>
            <w:shd w:val="clear" w:color="auto" w:fill="auto"/>
          </w:tcPr>
          <w:p w:rsidR="00BE266E" w:rsidRPr="00BE266E" w:rsidRDefault="00BE266E" w:rsidP="00BE266E">
            <w:pPr>
              <w:tabs>
                <w:tab w:val="left" w:pos="10026"/>
              </w:tabs>
              <w:spacing w:line="240" w:lineRule="auto"/>
              <w:ind w:firstLine="0"/>
              <w:rPr>
                <w:rFonts w:eastAsia="Calibri"/>
                <w:sz w:val="20"/>
                <w:szCs w:val="20"/>
              </w:rPr>
            </w:pPr>
            <w:r w:rsidRPr="00BE266E">
              <w:rPr>
                <w:rFonts w:eastAsia="Calibri"/>
                <w:sz w:val="20"/>
                <w:szCs w:val="20"/>
              </w:rPr>
              <w:t>235</w:t>
            </w:r>
          </w:p>
        </w:tc>
        <w:tc>
          <w:tcPr>
            <w:tcW w:w="1164" w:type="dxa"/>
            <w:shd w:val="clear" w:color="auto" w:fill="auto"/>
          </w:tcPr>
          <w:p w:rsidR="00BE266E" w:rsidRPr="00BE266E" w:rsidRDefault="00BE266E" w:rsidP="00BE266E">
            <w:pPr>
              <w:tabs>
                <w:tab w:val="left" w:pos="10026"/>
              </w:tabs>
              <w:spacing w:line="240" w:lineRule="auto"/>
              <w:ind w:firstLine="0"/>
              <w:rPr>
                <w:rFonts w:eastAsia="Calibri"/>
                <w:sz w:val="20"/>
                <w:szCs w:val="20"/>
              </w:rPr>
            </w:pPr>
            <w:r w:rsidRPr="00BE266E">
              <w:rPr>
                <w:rFonts w:eastAsia="Calibri"/>
                <w:sz w:val="20"/>
                <w:szCs w:val="20"/>
              </w:rPr>
              <w:t>235</w:t>
            </w:r>
          </w:p>
        </w:tc>
      </w:tr>
      <w:tr w:rsidR="00BE266E" w:rsidRPr="00BE266E" w:rsidTr="00174E19">
        <w:trPr>
          <w:trHeight w:val="315"/>
        </w:trPr>
        <w:tc>
          <w:tcPr>
            <w:tcW w:w="869" w:type="dxa"/>
            <w:shd w:val="clear" w:color="auto" w:fill="auto"/>
          </w:tcPr>
          <w:p w:rsidR="00BE266E" w:rsidRPr="00BE266E" w:rsidRDefault="00BE266E" w:rsidP="00BE266E">
            <w:pPr>
              <w:tabs>
                <w:tab w:val="left" w:pos="10026"/>
              </w:tabs>
              <w:spacing w:line="240" w:lineRule="auto"/>
              <w:ind w:firstLine="0"/>
              <w:rPr>
                <w:rFonts w:eastAsia="Calibri"/>
                <w:sz w:val="20"/>
                <w:szCs w:val="20"/>
              </w:rPr>
            </w:pPr>
            <w:r w:rsidRPr="00BE266E">
              <w:rPr>
                <w:rFonts w:eastAsia="Calibri"/>
                <w:sz w:val="20"/>
                <w:szCs w:val="20"/>
              </w:rPr>
              <w:t>1.2.</w:t>
            </w:r>
          </w:p>
        </w:tc>
        <w:tc>
          <w:tcPr>
            <w:tcW w:w="5020" w:type="dxa"/>
            <w:shd w:val="clear" w:color="auto" w:fill="auto"/>
          </w:tcPr>
          <w:p w:rsidR="00BE266E" w:rsidRPr="00BE266E" w:rsidRDefault="00BE266E" w:rsidP="00BE266E">
            <w:pPr>
              <w:spacing w:line="240" w:lineRule="auto"/>
              <w:ind w:firstLine="0"/>
              <w:rPr>
                <w:rFonts w:eastAsia="Calibri"/>
                <w:sz w:val="20"/>
                <w:szCs w:val="20"/>
              </w:rPr>
            </w:pPr>
            <w:r w:rsidRPr="00BE266E">
              <w:rPr>
                <w:sz w:val="20"/>
                <w:szCs w:val="20"/>
              </w:rPr>
              <w:t>Количество граждан, принимающих участие в деятельности социально ориентированных некоммерческих организаций</w:t>
            </w:r>
          </w:p>
        </w:tc>
        <w:tc>
          <w:tcPr>
            <w:tcW w:w="2681" w:type="dxa"/>
            <w:shd w:val="clear" w:color="auto" w:fill="auto"/>
          </w:tcPr>
          <w:p w:rsidR="00BE266E" w:rsidRPr="00BE266E" w:rsidRDefault="00BE266E" w:rsidP="00BE266E">
            <w:pPr>
              <w:tabs>
                <w:tab w:val="left" w:pos="10026"/>
              </w:tabs>
              <w:spacing w:line="240" w:lineRule="auto"/>
              <w:ind w:firstLine="0"/>
              <w:rPr>
                <w:rFonts w:eastAsia="Calibri"/>
                <w:sz w:val="20"/>
                <w:szCs w:val="20"/>
              </w:rPr>
            </w:pPr>
          </w:p>
        </w:tc>
        <w:tc>
          <w:tcPr>
            <w:tcW w:w="1515" w:type="dxa"/>
            <w:shd w:val="clear" w:color="auto" w:fill="auto"/>
          </w:tcPr>
          <w:p w:rsidR="00BE266E" w:rsidRPr="00BE266E" w:rsidRDefault="00BE266E" w:rsidP="00BE266E">
            <w:pPr>
              <w:tabs>
                <w:tab w:val="left" w:pos="10026"/>
              </w:tabs>
              <w:spacing w:line="240" w:lineRule="auto"/>
              <w:ind w:firstLine="0"/>
              <w:rPr>
                <w:rFonts w:eastAsia="Calibri"/>
                <w:sz w:val="20"/>
                <w:szCs w:val="20"/>
              </w:rPr>
            </w:pPr>
            <w:r w:rsidRPr="00BE266E">
              <w:rPr>
                <w:rFonts w:eastAsia="Calibri"/>
                <w:sz w:val="20"/>
                <w:szCs w:val="20"/>
              </w:rPr>
              <w:t>Чел.</w:t>
            </w:r>
          </w:p>
        </w:tc>
        <w:tc>
          <w:tcPr>
            <w:tcW w:w="1363" w:type="dxa"/>
            <w:shd w:val="clear" w:color="auto" w:fill="auto"/>
          </w:tcPr>
          <w:p w:rsidR="00BE266E" w:rsidRPr="00BE266E" w:rsidRDefault="00BE266E" w:rsidP="00BE266E">
            <w:pPr>
              <w:tabs>
                <w:tab w:val="left" w:pos="10026"/>
              </w:tabs>
              <w:spacing w:line="240" w:lineRule="auto"/>
              <w:ind w:firstLine="0"/>
              <w:rPr>
                <w:rFonts w:eastAsia="Calibri"/>
                <w:sz w:val="20"/>
                <w:szCs w:val="20"/>
              </w:rPr>
            </w:pPr>
            <w:r w:rsidRPr="00BE266E">
              <w:rPr>
                <w:rFonts w:eastAsia="Calibri"/>
                <w:sz w:val="20"/>
                <w:szCs w:val="20"/>
              </w:rPr>
              <w:t>650</w:t>
            </w:r>
          </w:p>
        </w:tc>
        <w:tc>
          <w:tcPr>
            <w:tcW w:w="1438" w:type="dxa"/>
            <w:shd w:val="clear" w:color="auto" w:fill="auto"/>
          </w:tcPr>
          <w:p w:rsidR="00BE266E" w:rsidRPr="00BE266E" w:rsidRDefault="00BE266E" w:rsidP="00BE266E">
            <w:pPr>
              <w:tabs>
                <w:tab w:val="left" w:pos="10026"/>
              </w:tabs>
              <w:spacing w:line="240" w:lineRule="auto"/>
              <w:ind w:firstLine="0"/>
              <w:rPr>
                <w:rFonts w:eastAsia="Calibri"/>
                <w:sz w:val="20"/>
                <w:szCs w:val="20"/>
              </w:rPr>
            </w:pPr>
            <w:r w:rsidRPr="00BE266E">
              <w:rPr>
                <w:rFonts w:eastAsia="Calibri"/>
                <w:sz w:val="20"/>
                <w:szCs w:val="20"/>
              </w:rPr>
              <w:t>750</w:t>
            </w:r>
          </w:p>
        </w:tc>
        <w:tc>
          <w:tcPr>
            <w:tcW w:w="1114" w:type="dxa"/>
            <w:shd w:val="clear" w:color="auto" w:fill="auto"/>
          </w:tcPr>
          <w:p w:rsidR="00BE266E" w:rsidRPr="00BE266E" w:rsidRDefault="00BE266E" w:rsidP="00BE266E">
            <w:pPr>
              <w:tabs>
                <w:tab w:val="left" w:pos="10026"/>
              </w:tabs>
              <w:spacing w:line="240" w:lineRule="auto"/>
              <w:ind w:firstLine="0"/>
              <w:rPr>
                <w:rFonts w:eastAsia="Calibri"/>
                <w:sz w:val="20"/>
                <w:szCs w:val="20"/>
              </w:rPr>
            </w:pPr>
            <w:r w:rsidRPr="00BE266E">
              <w:rPr>
                <w:rFonts w:eastAsia="Calibri"/>
                <w:sz w:val="20"/>
                <w:szCs w:val="20"/>
              </w:rPr>
              <w:t>900</w:t>
            </w:r>
          </w:p>
        </w:tc>
        <w:tc>
          <w:tcPr>
            <w:tcW w:w="1164" w:type="dxa"/>
            <w:shd w:val="clear" w:color="auto" w:fill="auto"/>
          </w:tcPr>
          <w:p w:rsidR="00BE266E" w:rsidRPr="00BE266E" w:rsidRDefault="00BE266E" w:rsidP="00BE266E">
            <w:pPr>
              <w:tabs>
                <w:tab w:val="left" w:pos="10026"/>
              </w:tabs>
              <w:spacing w:line="240" w:lineRule="auto"/>
              <w:ind w:firstLine="0"/>
              <w:rPr>
                <w:rFonts w:eastAsia="Calibri"/>
                <w:sz w:val="20"/>
                <w:szCs w:val="20"/>
              </w:rPr>
            </w:pPr>
            <w:r w:rsidRPr="00BE266E">
              <w:rPr>
                <w:rFonts w:eastAsia="Calibri"/>
                <w:sz w:val="20"/>
                <w:szCs w:val="20"/>
              </w:rPr>
              <w:t>1050</w:t>
            </w:r>
          </w:p>
        </w:tc>
      </w:tr>
      <w:tr w:rsidR="00BE266E" w:rsidRPr="00BE266E" w:rsidTr="00174E19">
        <w:trPr>
          <w:trHeight w:val="315"/>
        </w:trPr>
        <w:tc>
          <w:tcPr>
            <w:tcW w:w="869" w:type="dxa"/>
            <w:shd w:val="clear" w:color="auto" w:fill="auto"/>
          </w:tcPr>
          <w:p w:rsidR="00BE266E" w:rsidRPr="00BE266E" w:rsidRDefault="00BE266E" w:rsidP="00BE266E">
            <w:pPr>
              <w:tabs>
                <w:tab w:val="left" w:pos="10026"/>
              </w:tabs>
              <w:spacing w:line="240" w:lineRule="auto"/>
              <w:ind w:firstLine="0"/>
              <w:rPr>
                <w:rFonts w:eastAsia="Calibri"/>
                <w:sz w:val="20"/>
                <w:szCs w:val="20"/>
              </w:rPr>
            </w:pPr>
            <w:r w:rsidRPr="00BE266E">
              <w:rPr>
                <w:rFonts w:eastAsia="Calibri"/>
                <w:sz w:val="20"/>
                <w:szCs w:val="20"/>
              </w:rPr>
              <w:t>1.3.</w:t>
            </w:r>
          </w:p>
        </w:tc>
        <w:tc>
          <w:tcPr>
            <w:tcW w:w="5020" w:type="dxa"/>
            <w:shd w:val="clear" w:color="auto" w:fill="auto"/>
          </w:tcPr>
          <w:p w:rsidR="00BE266E" w:rsidRPr="00BE266E" w:rsidRDefault="00BE266E" w:rsidP="00BE266E">
            <w:pPr>
              <w:spacing w:line="240" w:lineRule="auto"/>
              <w:ind w:firstLine="0"/>
              <w:rPr>
                <w:rFonts w:eastAsia="Calibri"/>
                <w:sz w:val="20"/>
                <w:szCs w:val="20"/>
              </w:rPr>
            </w:pPr>
            <w:r w:rsidRPr="00BE266E">
              <w:rPr>
                <w:sz w:val="20"/>
                <w:szCs w:val="20"/>
              </w:rPr>
              <w:t>Количество социально ориентированных некоммерческих организаций, которым оказана финансовая поддержка</w:t>
            </w:r>
          </w:p>
        </w:tc>
        <w:tc>
          <w:tcPr>
            <w:tcW w:w="2681" w:type="dxa"/>
            <w:shd w:val="clear" w:color="auto" w:fill="auto"/>
          </w:tcPr>
          <w:p w:rsidR="00BE266E" w:rsidRPr="00BE266E" w:rsidRDefault="00BE266E" w:rsidP="00BE266E">
            <w:pPr>
              <w:tabs>
                <w:tab w:val="left" w:pos="10026"/>
              </w:tabs>
              <w:spacing w:line="240" w:lineRule="auto"/>
              <w:ind w:firstLine="0"/>
              <w:rPr>
                <w:rFonts w:eastAsia="Calibri"/>
                <w:sz w:val="20"/>
                <w:szCs w:val="20"/>
              </w:rPr>
            </w:pPr>
          </w:p>
        </w:tc>
        <w:tc>
          <w:tcPr>
            <w:tcW w:w="1515" w:type="dxa"/>
            <w:shd w:val="clear" w:color="auto" w:fill="auto"/>
          </w:tcPr>
          <w:p w:rsidR="00BE266E" w:rsidRPr="00BE266E" w:rsidRDefault="00BE266E" w:rsidP="00BE266E">
            <w:pPr>
              <w:tabs>
                <w:tab w:val="left" w:pos="10026"/>
              </w:tabs>
              <w:spacing w:line="240" w:lineRule="auto"/>
              <w:ind w:firstLine="0"/>
              <w:rPr>
                <w:rFonts w:eastAsia="Calibri"/>
                <w:sz w:val="20"/>
                <w:szCs w:val="20"/>
              </w:rPr>
            </w:pPr>
            <w:r w:rsidRPr="00BE266E">
              <w:rPr>
                <w:rFonts w:eastAsia="Calibri"/>
                <w:sz w:val="20"/>
                <w:szCs w:val="20"/>
              </w:rPr>
              <w:t>Ед.</w:t>
            </w:r>
          </w:p>
        </w:tc>
        <w:tc>
          <w:tcPr>
            <w:tcW w:w="1363" w:type="dxa"/>
            <w:shd w:val="clear" w:color="auto" w:fill="auto"/>
          </w:tcPr>
          <w:p w:rsidR="00BE266E" w:rsidRPr="00BE266E" w:rsidRDefault="00BE266E" w:rsidP="00BE266E">
            <w:pPr>
              <w:tabs>
                <w:tab w:val="left" w:pos="10026"/>
              </w:tabs>
              <w:spacing w:line="240" w:lineRule="auto"/>
              <w:ind w:firstLine="0"/>
              <w:rPr>
                <w:rFonts w:eastAsia="Calibri"/>
                <w:sz w:val="20"/>
                <w:szCs w:val="20"/>
              </w:rPr>
            </w:pPr>
            <w:r w:rsidRPr="00BE266E">
              <w:rPr>
                <w:rFonts w:eastAsia="Calibri"/>
                <w:sz w:val="20"/>
                <w:szCs w:val="20"/>
              </w:rPr>
              <w:t>1</w:t>
            </w:r>
          </w:p>
        </w:tc>
        <w:tc>
          <w:tcPr>
            <w:tcW w:w="1438" w:type="dxa"/>
            <w:shd w:val="clear" w:color="auto" w:fill="auto"/>
          </w:tcPr>
          <w:p w:rsidR="00BE266E" w:rsidRPr="00BE266E" w:rsidRDefault="00BE266E" w:rsidP="00BE266E">
            <w:pPr>
              <w:tabs>
                <w:tab w:val="left" w:pos="10026"/>
              </w:tabs>
              <w:spacing w:line="240" w:lineRule="auto"/>
              <w:ind w:firstLine="0"/>
              <w:rPr>
                <w:rFonts w:eastAsia="Calibri"/>
                <w:sz w:val="20"/>
                <w:szCs w:val="20"/>
              </w:rPr>
            </w:pPr>
            <w:r w:rsidRPr="00BE266E">
              <w:rPr>
                <w:rFonts w:eastAsia="Calibri"/>
                <w:sz w:val="20"/>
                <w:szCs w:val="20"/>
              </w:rPr>
              <w:t>4</w:t>
            </w:r>
          </w:p>
        </w:tc>
        <w:tc>
          <w:tcPr>
            <w:tcW w:w="1114" w:type="dxa"/>
            <w:shd w:val="clear" w:color="auto" w:fill="auto"/>
          </w:tcPr>
          <w:p w:rsidR="00BE266E" w:rsidRPr="00BE266E" w:rsidRDefault="00BE266E" w:rsidP="00BE266E">
            <w:pPr>
              <w:tabs>
                <w:tab w:val="left" w:pos="10026"/>
              </w:tabs>
              <w:spacing w:line="240" w:lineRule="auto"/>
              <w:ind w:firstLine="0"/>
              <w:rPr>
                <w:rFonts w:eastAsia="Calibri"/>
                <w:sz w:val="20"/>
                <w:szCs w:val="20"/>
              </w:rPr>
            </w:pPr>
            <w:r w:rsidRPr="00BE266E">
              <w:rPr>
                <w:rFonts w:eastAsia="Calibri"/>
                <w:sz w:val="20"/>
                <w:szCs w:val="20"/>
              </w:rPr>
              <w:t>6</w:t>
            </w:r>
          </w:p>
        </w:tc>
        <w:tc>
          <w:tcPr>
            <w:tcW w:w="1164" w:type="dxa"/>
            <w:shd w:val="clear" w:color="auto" w:fill="auto"/>
          </w:tcPr>
          <w:p w:rsidR="00BE266E" w:rsidRPr="00BE266E" w:rsidRDefault="00BE266E" w:rsidP="00BE266E">
            <w:pPr>
              <w:tabs>
                <w:tab w:val="left" w:pos="10026"/>
              </w:tabs>
              <w:spacing w:line="240" w:lineRule="auto"/>
              <w:ind w:firstLine="0"/>
              <w:rPr>
                <w:rFonts w:eastAsia="Calibri"/>
                <w:sz w:val="20"/>
                <w:szCs w:val="20"/>
              </w:rPr>
            </w:pPr>
            <w:r w:rsidRPr="00BE266E">
              <w:rPr>
                <w:rFonts w:eastAsia="Calibri"/>
                <w:sz w:val="20"/>
                <w:szCs w:val="20"/>
              </w:rPr>
              <w:t>8</w:t>
            </w:r>
          </w:p>
        </w:tc>
      </w:tr>
    </w:tbl>
    <w:p w:rsidR="00140F2C" w:rsidRDefault="00140F2C" w:rsidP="00BE266E">
      <w:pPr>
        <w:spacing w:line="240" w:lineRule="auto"/>
        <w:ind w:left="9923"/>
        <w:rPr>
          <w:sz w:val="20"/>
          <w:szCs w:val="20"/>
        </w:rPr>
      </w:pPr>
    </w:p>
    <w:p w:rsidR="00BE266E" w:rsidRPr="00BE266E" w:rsidRDefault="00BE266E" w:rsidP="00140F2C">
      <w:pPr>
        <w:spacing w:line="240" w:lineRule="auto"/>
        <w:ind w:left="9923" w:firstLine="0"/>
        <w:rPr>
          <w:sz w:val="20"/>
          <w:szCs w:val="20"/>
        </w:rPr>
      </w:pPr>
      <w:r w:rsidRPr="00BE266E">
        <w:rPr>
          <w:sz w:val="20"/>
          <w:szCs w:val="20"/>
        </w:rPr>
        <w:t>ПРИЛОЖЕНИЕ 2</w:t>
      </w:r>
    </w:p>
    <w:p w:rsidR="00BE266E" w:rsidRPr="00BE266E" w:rsidRDefault="00BE266E" w:rsidP="00140F2C">
      <w:pPr>
        <w:spacing w:line="240" w:lineRule="auto"/>
        <w:ind w:left="9923" w:firstLine="0"/>
        <w:rPr>
          <w:rFonts w:eastAsia="Calibri"/>
          <w:sz w:val="20"/>
          <w:szCs w:val="20"/>
        </w:rPr>
      </w:pPr>
      <w:r w:rsidRPr="00BE266E">
        <w:rPr>
          <w:rFonts w:eastAsia="Calibri"/>
          <w:sz w:val="20"/>
          <w:szCs w:val="20"/>
        </w:rPr>
        <w:t>к муниципальной программе «Поддержка социально ориентированных некоммерческих организаций в Репьевском муниципальном районе» (2017-2020 г.г.)</w:t>
      </w:r>
    </w:p>
    <w:p w:rsidR="00BE266E" w:rsidRPr="00BE266E" w:rsidRDefault="00BE266E" w:rsidP="00BE266E">
      <w:pPr>
        <w:shd w:val="clear" w:color="auto" w:fill="FFFFFF"/>
        <w:spacing w:line="240" w:lineRule="auto"/>
        <w:ind w:firstLine="720"/>
        <w:jc w:val="center"/>
        <w:rPr>
          <w:rFonts w:eastAsia="Calibri"/>
          <w:b/>
          <w:sz w:val="20"/>
          <w:szCs w:val="20"/>
        </w:rPr>
      </w:pPr>
    </w:p>
    <w:p w:rsidR="00BE266E" w:rsidRPr="00BE266E" w:rsidRDefault="00BE266E" w:rsidP="00BE266E">
      <w:pPr>
        <w:shd w:val="clear" w:color="auto" w:fill="FFFFFF"/>
        <w:spacing w:line="240" w:lineRule="auto"/>
        <w:ind w:firstLine="720"/>
        <w:jc w:val="center"/>
        <w:rPr>
          <w:rFonts w:eastAsia="Calibri"/>
          <w:b/>
          <w:sz w:val="20"/>
          <w:szCs w:val="20"/>
        </w:rPr>
      </w:pPr>
      <w:r w:rsidRPr="00BE266E">
        <w:rPr>
          <w:rFonts w:eastAsia="Calibri"/>
          <w:b/>
          <w:sz w:val="20"/>
          <w:szCs w:val="20"/>
        </w:rPr>
        <w:t>Расходы бюджета Репьевского муниципального района на реализацию муниципальной программы Репьевского муниципального района Воронежской области «Поддержка социально ориентированных некоммерческих организаций в Репьевском муниципальном районе» (2017-2020 г.г.)</w:t>
      </w:r>
    </w:p>
    <w:tbl>
      <w:tblPr>
        <w:tblpPr w:leftFromText="180" w:rightFromText="180" w:vertAnchor="text" w:horzAnchor="margin" w:tblpXSpec="center" w:tblpY="215"/>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367"/>
        <w:gridCol w:w="2452"/>
        <w:gridCol w:w="1701"/>
        <w:gridCol w:w="2268"/>
        <w:gridCol w:w="2126"/>
        <w:gridCol w:w="2361"/>
      </w:tblGrid>
      <w:tr w:rsidR="00BE266E" w:rsidRPr="00BE266E" w:rsidTr="00174E19">
        <w:trPr>
          <w:trHeight w:val="553"/>
        </w:trPr>
        <w:tc>
          <w:tcPr>
            <w:tcW w:w="2235" w:type="dxa"/>
            <w:vMerge w:val="restart"/>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Статус</w:t>
            </w:r>
          </w:p>
        </w:tc>
        <w:tc>
          <w:tcPr>
            <w:tcW w:w="2367" w:type="dxa"/>
            <w:vMerge w:val="restart"/>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Наименование муниципальной программы, подпрограммы, основного мероприятия</w:t>
            </w:r>
          </w:p>
        </w:tc>
        <w:tc>
          <w:tcPr>
            <w:tcW w:w="2452" w:type="dxa"/>
            <w:vMerge w:val="restart"/>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Наименование ответственного исполнителя, исполнителя - главного распорядителя средств местного бюджета (далее - ГРБС)</w:t>
            </w:r>
          </w:p>
        </w:tc>
        <w:tc>
          <w:tcPr>
            <w:tcW w:w="8456" w:type="dxa"/>
            <w:gridSpan w:val="4"/>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Расходы бюджета по годам реализации муниципальной программы, тыс. руб.</w:t>
            </w:r>
          </w:p>
        </w:tc>
      </w:tr>
      <w:tr w:rsidR="00BE266E" w:rsidRPr="00BE266E" w:rsidTr="00174E19">
        <w:tc>
          <w:tcPr>
            <w:tcW w:w="2235"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367"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452"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1701" w:type="dxa"/>
            <w:shd w:val="clear" w:color="auto" w:fill="auto"/>
          </w:tcPr>
          <w:p w:rsidR="00BE266E" w:rsidRPr="00BE266E" w:rsidRDefault="00BE266E" w:rsidP="00140F2C">
            <w:pPr>
              <w:shd w:val="clear" w:color="auto" w:fill="FFFFFF"/>
              <w:spacing w:line="240" w:lineRule="auto"/>
              <w:ind w:firstLine="0"/>
              <w:rPr>
                <w:rFonts w:eastAsia="Calibri"/>
                <w:sz w:val="20"/>
                <w:szCs w:val="20"/>
              </w:rPr>
            </w:pPr>
            <w:r w:rsidRPr="00BE266E">
              <w:rPr>
                <w:rFonts w:eastAsia="Calibri"/>
                <w:sz w:val="20"/>
                <w:szCs w:val="20"/>
              </w:rPr>
              <w:t xml:space="preserve">2017 (первый </w:t>
            </w:r>
          </w:p>
          <w:p w:rsidR="00BE266E" w:rsidRPr="00BE266E" w:rsidRDefault="00BE266E" w:rsidP="00140F2C">
            <w:pPr>
              <w:shd w:val="clear" w:color="auto" w:fill="FFFFFF"/>
              <w:spacing w:line="240" w:lineRule="auto"/>
              <w:ind w:firstLine="0"/>
              <w:rPr>
                <w:rFonts w:eastAsia="Calibri"/>
                <w:sz w:val="20"/>
                <w:szCs w:val="20"/>
              </w:rPr>
            </w:pPr>
            <w:r w:rsidRPr="00BE266E">
              <w:rPr>
                <w:rFonts w:eastAsia="Calibri"/>
                <w:sz w:val="20"/>
                <w:szCs w:val="20"/>
              </w:rPr>
              <w:t xml:space="preserve">год реализации) </w:t>
            </w:r>
          </w:p>
        </w:tc>
        <w:tc>
          <w:tcPr>
            <w:tcW w:w="2268" w:type="dxa"/>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2018 (второй</w:t>
            </w:r>
          </w:p>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год реализации)</w:t>
            </w:r>
          </w:p>
        </w:tc>
        <w:tc>
          <w:tcPr>
            <w:tcW w:w="2126" w:type="dxa"/>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2019 (третий</w:t>
            </w:r>
          </w:p>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год реализации)</w:t>
            </w:r>
          </w:p>
        </w:tc>
        <w:tc>
          <w:tcPr>
            <w:tcW w:w="2361" w:type="dxa"/>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 xml:space="preserve">2020 (четвертый </w:t>
            </w:r>
          </w:p>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год реализации)</w:t>
            </w:r>
          </w:p>
        </w:tc>
      </w:tr>
      <w:tr w:rsidR="00BE266E" w:rsidRPr="00BE266E" w:rsidTr="00174E19">
        <w:trPr>
          <w:trHeight w:val="208"/>
        </w:trPr>
        <w:tc>
          <w:tcPr>
            <w:tcW w:w="2235" w:type="dxa"/>
            <w:shd w:val="clear" w:color="auto" w:fill="auto"/>
          </w:tcPr>
          <w:p w:rsidR="00BE266E" w:rsidRPr="00BE266E" w:rsidRDefault="00BE266E" w:rsidP="00140F2C">
            <w:pPr>
              <w:shd w:val="clear" w:color="auto" w:fill="FFFFFF"/>
              <w:spacing w:line="240" w:lineRule="auto"/>
              <w:ind w:firstLine="0"/>
              <w:jc w:val="center"/>
              <w:rPr>
                <w:rFonts w:eastAsia="Calibri"/>
                <w:sz w:val="20"/>
                <w:szCs w:val="20"/>
              </w:rPr>
            </w:pPr>
            <w:r w:rsidRPr="00BE266E">
              <w:rPr>
                <w:rFonts w:eastAsia="Calibri"/>
                <w:sz w:val="20"/>
                <w:szCs w:val="20"/>
              </w:rPr>
              <w:t>1</w:t>
            </w:r>
          </w:p>
        </w:tc>
        <w:tc>
          <w:tcPr>
            <w:tcW w:w="2367" w:type="dxa"/>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2</w:t>
            </w:r>
          </w:p>
        </w:tc>
        <w:tc>
          <w:tcPr>
            <w:tcW w:w="2452" w:type="dxa"/>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3</w:t>
            </w:r>
          </w:p>
        </w:tc>
        <w:tc>
          <w:tcPr>
            <w:tcW w:w="1701" w:type="dxa"/>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4</w:t>
            </w:r>
          </w:p>
        </w:tc>
        <w:tc>
          <w:tcPr>
            <w:tcW w:w="2268" w:type="dxa"/>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5</w:t>
            </w:r>
          </w:p>
        </w:tc>
        <w:tc>
          <w:tcPr>
            <w:tcW w:w="2126" w:type="dxa"/>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6</w:t>
            </w:r>
          </w:p>
        </w:tc>
        <w:tc>
          <w:tcPr>
            <w:tcW w:w="2361" w:type="dxa"/>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7</w:t>
            </w:r>
          </w:p>
        </w:tc>
      </w:tr>
      <w:tr w:rsidR="00BE266E" w:rsidRPr="00BE266E" w:rsidTr="00174E19">
        <w:tc>
          <w:tcPr>
            <w:tcW w:w="2235" w:type="dxa"/>
            <w:vMerge w:val="restart"/>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lastRenderedPageBreak/>
              <w:t>МУНИЦИПАЛЬНАЯ ПРОГРАММА</w:t>
            </w:r>
          </w:p>
        </w:tc>
        <w:tc>
          <w:tcPr>
            <w:tcW w:w="2367" w:type="dxa"/>
            <w:vMerge w:val="restart"/>
            <w:shd w:val="clear" w:color="auto" w:fill="auto"/>
          </w:tcPr>
          <w:p w:rsidR="00BE266E" w:rsidRPr="00BE266E" w:rsidRDefault="00BE266E" w:rsidP="00140F2C">
            <w:pPr>
              <w:spacing w:line="240" w:lineRule="auto"/>
              <w:ind w:firstLine="0"/>
              <w:rPr>
                <w:rFonts w:eastAsia="Calibri"/>
                <w:sz w:val="20"/>
                <w:szCs w:val="20"/>
              </w:rPr>
            </w:pPr>
            <w:r w:rsidRPr="00BE266E">
              <w:rPr>
                <w:rFonts w:eastAsia="Calibri"/>
                <w:sz w:val="20"/>
                <w:szCs w:val="20"/>
              </w:rPr>
              <w:t>Поддержка социально ориентированных некоммерческих организаций в Репьевском муниципальном районе (2017-2020 г.г.)</w:t>
            </w:r>
          </w:p>
        </w:tc>
        <w:tc>
          <w:tcPr>
            <w:tcW w:w="2452" w:type="dxa"/>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всего</w:t>
            </w:r>
          </w:p>
        </w:tc>
        <w:tc>
          <w:tcPr>
            <w:tcW w:w="1701" w:type="dxa"/>
            <w:shd w:val="clear" w:color="auto" w:fill="auto"/>
          </w:tcPr>
          <w:p w:rsidR="00BE266E" w:rsidRPr="00BE266E" w:rsidRDefault="00BE266E" w:rsidP="00140F2C">
            <w:pPr>
              <w:spacing w:line="240" w:lineRule="auto"/>
              <w:ind w:firstLine="0"/>
              <w:jc w:val="center"/>
              <w:rPr>
                <w:sz w:val="20"/>
                <w:szCs w:val="20"/>
              </w:rPr>
            </w:pPr>
            <w:r w:rsidRPr="00BE266E">
              <w:rPr>
                <w:sz w:val="20"/>
                <w:szCs w:val="20"/>
              </w:rPr>
              <w:t>300</w:t>
            </w:r>
          </w:p>
        </w:tc>
        <w:tc>
          <w:tcPr>
            <w:tcW w:w="2268" w:type="dxa"/>
            <w:shd w:val="clear" w:color="auto" w:fill="auto"/>
          </w:tcPr>
          <w:p w:rsidR="00BE266E" w:rsidRPr="00BE266E" w:rsidRDefault="00BE266E" w:rsidP="00140F2C">
            <w:pPr>
              <w:spacing w:line="240" w:lineRule="auto"/>
              <w:ind w:firstLine="0"/>
              <w:jc w:val="center"/>
              <w:rPr>
                <w:sz w:val="20"/>
                <w:szCs w:val="20"/>
              </w:rPr>
            </w:pPr>
            <w:r w:rsidRPr="00BE266E">
              <w:rPr>
                <w:sz w:val="20"/>
                <w:szCs w:val="20"/>
              </w:rPr>
              <w:t>300</w:t>
            </w:r>
          </w:p>
        </w:tc>
        <w:tc>
          <w:tcPr>
            <w:tcW w:w="2126" w:type="dxa"/>
            <w:shd w:val="clear" w:color="auto" w:fill="auto"/>
          </w:tcPr>
          <w:p w:rsidR="00BE266E" w:rsidRPr="00BE266E" w:rsidRDefault="00BE266E" w:rsidP="00140F2C">
            <w:pPr>
              <w:spacing w:line="240" w:lineRule="auto"/>
              <w:ind w:firstLine="0"/>
              <w:jc w:val="center"/>
              <w:rPr>
                <w:sz w:val="20"/>
                <w:szCs w:val="20"/>
              </w:rPr>
            </w:pPr>
            <w:r w:rsidRPr="00BE266E">
              <w:rPr>
                <w:sz w:val="20"/>
                <w:szCs w:val="20"/>
              </w:rPr>
              <w:t>310</w:t>
            </w:r>
          </w:p>
        </w:tc>
        <w:tc>
          <w:tcPr>
            <w:tcW w:w="2361" w:type="dxa"/>
            <w:shd w:val="clear" w:color="auto" w:fill="auto"/>
          </w:tcPr>
          <w:p w:rsidR="00BE266E" w:rsidRPr="00BE266E" w:rsidRDefault="00BE266E" w:rsidP="00140F2C">
            <w:pPr>
              <w:spacing w:line="240" w:lineRule="auto"/>
              <w:ind w:firstLine="0"/>
              <w:jc w:val="center"/>
              <w:rPr>
                <w:sz w:val="20"/>
                <w:szCs w:val="20"/>
              </w:rPr>
            </w:pPr>
            <w:r w:rsidRPr="00BE266E">
              <w:rPr>
                <w:sz w:val="20"/>
                <w:szCs w:val="20"/>
              </w:rPr>
              <w:t>310</w:t>
            </w:r>
          </w:p>
        </w:tc>
      </w:tr>
      <w:tr w:rsidR="00BE266E" w:rsidRPr="00BE266E" w:rsidTr="00174E19">
        <w:tc>
          <w:tcPr>
            <w:tcW w:w="2235"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367"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452" w:type="dxa"/>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в том числе по ГРБС:</w:t>
            </w:r>
          </w:p>
        </w:tc>
        <w:tc>
          <w:tcPr>
            <w:tcW w:w="1701" w:type="dxa"/>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300</w:t>
            </w:r>
          </w:p>
        </w:tc>
        <w:tc>
          <w:tcPr>
            <w:tcW w:w="2268" w:type="dxa"/>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300</w:t>
            </w:r>
          </w:p>
        </w:tc>
        <w:tc>
          <w:tcPr>
            <w:tcW w:w="2126" w:type="dxa"/>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310</w:t>
            </w:r>
          </w:p>
        </w:tc>
        <w:tc>
          <w:tcPr>
            <w:tcW w:w="2361" w:type="dxa"/>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310</w:t>
            </w:r>
          </w:p>
        </w:tc>
      </w:tr>
      <w:tr w:rsidR="00BE266E" w:rsidRPr="00BE266E" w:rsidTr="00174E19">
        <w:tc>
          <w:tcPr>
            <w:tcW w:w="2235"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367"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452" w:type="dxa"/>
            <w:shd w:val="clear" w:color="auto" w:fill="auto"/>
          </w:tcPr>
          <w:p w:rsidR="00BE266E" w:rsidRPr="00BE266E" w:rsidRDefault="00BE266E" w:rsidP="00140F2C">
            <w:pPr>
              <w:shd w:val="clear" w:color="auto" w:fill="FFFFFF"/>
              <w:spacing w:line="240" w:lineRule="auto"/>
              <w:ind w:firstLine="0"/>
              <w:rPr>
                <w:rFonts w:eastAsia="Calibri"/>
                <w:sz w:val="20"/>
                <w:szCs w:val="20"/>
              </w:rPr>
            </w:pPr>
            <w:r w:rsidRPr="00BE266E">
              <w:rPr>
                <w:rFonts w:eastAsia="Calibri"/>
                <w:sz w:val="20"/>
                <w:szCs w:val="20"/>
              </w:rPr>
              <w:t>ответственный исполнитель –администрация муниципального района</w:t>
            </w:r>
          </w:p>
        </w:tc>
        <w:tc>
          <w:tcPr>
            <w:tcW w:w="1701" w:type="dxa"/>
            <w:shd w:val="clear" w:color="auto" w:fill="auto"/>
          </w:tcPr>
          <w:p w:rsidR="00BE266E" w:rsidRPr="00BE266E" w:rsidRDefault="00BE266E" w:rsidP="00140F2C">
            <w:pPr>
              <w:spacing w:line="240" w:lineRule="auto"/>
              <w:ind w:firstLine="0"/>
              <w:jc w:val="center"/>
              <w:rPr>
                <w:sz w:val="20"/>
                <w:szCs w:val="20"/>
              </w:rPr>
            </w:pPr>
            <w:r w:rsidRPr="00BE266E">
              <w:rPr>
                <w:sz w:val="20"/>
                <w:szCs w:val="20"/>
              </w:rPr>
              <w:t>300</w:t>
            </w:r>
          </w:p>
        </w:tc>
        <w:tc>
          <w:tcPr>
            <w:tcW w:w="2268" w:type="dxa"/>
            <w:shd w:val="clear" w:color="auto" w:fill="auto"/>
          </w:tcPr>
          <w:p w:rsidR="00BE266E" w:rsidRPr="00BE266E" w:rsidRDefault="00BE266E" w:rsidP="00140F2C">
            <w:pPr>
              <w:spacing w:line="240" w:lineRule="auto"/>
              <w:ind w:firstLine="0"/>
              <w:jc w:val="center"/>
              <w:rPr>
                <w:sz w:val="20"/>
                <w:szCs w:val="20"/>
              </w:rPr>
            </w:pPr>
            <w:r w:rsidRPr="00BE266E">
              <w:rPr>
                <w:sz w:val="20"/>
                <w:szCs w:val="20"/>
              </w:rPr>
              <w:t>300</w:t>
            </w:r>
          </w:p>
        </w:tc>
        <w:tc>
          <w:tcPr>
            <w:tcW w:w="2126" w:type="dxa"/>
            <w:shd w:val="clear" w:color="auto" w:fill="auto"/>
          </w:tcPr>
          <w:p w:rsidR="00BE266E" w:rsidRPr="00BE266E" w:rsidRDefault="00BE266E" w:rsidP="00140F2C">
            <w:pPr>
              <w:spacing w:line="240" w:lineRule="auto"/>
              <w:ind w:firstLine="0"/>
              <w:jc w:val="center"/>
              <w:rPr>
                <w:sz w:val="20"/>
                <w:szCs w:val="20"/>
              </w:rPr>
            </w:pPr>
            <w:r w:rsidRPr="00BE266E">
              <w:rPr>
                <w:sz w:val="20"/>
                <w:szCs w:val="20"/>
              </w:rPr>
              <w:t>310</w:t>
            </w:r>
          </w:p>
        </w:tc>
        <w:tc>
          <w:tcPr>
            <w:tcW w:w="2361" w:type="dxa"/>
            <w:shd w:val="clear" w:color="auto" w:fill="auto"/>
          </w:tcPr>
          <w:p w:rsidR="00BE266E" w:rsidRPr="00BE266E" w:rsidRDefault="00BE266E" w:rsidP="00140F2C">
            <w:pPr>
              <w:spacing w:line="240" w:lineRule="auto"/>
              <w:ind w:firstLine="0"/>
              <w:jc w:val="center"/>
              <w:rPr>
                <w:sz w:val="20"/>
                <w:szCs w:val="20"/>
              </w:rPr>
            </w:pPr>
            <w:r w:rsidRPr="00BE266E">
              <w:rPr>
                <w:sz w:val="20"/>
                <w:szCs w:val="20"/>
              </w:rPr>
              <w:t>310</w:t>
            </w:r>
          </w:p>
        </w:tc>
      </w:tr>
      <w:tr w:rsidR="00BE266E" w:rsidRPr="00BE266E" w:rsidTr="00174E19">
        <w:tc>
          <w:tcPr>
            <w:tcW w:w="2235" w:type="dxa"/>
            <w:vMerge w:val="restart"/>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 xml:space="preserve">Основные мероприятия </w:t>
            </w:r>
          </w:p>
        </w:tc>
        <w:tc>
          <w:tcPr>
            <w:tcW w:w="2367" w:type="dxa"/>
            <w:vMerge w:val="restart"/>
            <w:shd w:val="clear" w:color="auto" w:fill="auto"/>
          </w:tcPr>
          <w:p w:rsidR="00BE266E" w:rsidRPr="00BE266E" w:rsidRDefault="00BE266E" w:rsidP="00140F2C">
            <w:pPr>
              <w:spacing w:line="240" w:lineRule="auto"/>
              <w:ind w:firstLine="0"/>
              <w:rPr>
                <w:rFonts w:eastAsia="Calibri"/>
                <w:sz w:val="20"/>
                <w:szCs w:val="20"/>
              </w:rPr>
            </w:pPr>
            <w:r w:rsidRPr="00BE266E">
              <w:rPr>
                <w:rFonts w:eastAsia="Calibri"/>
                <w:sz w:val="20"/>
                <w:szCs w:val="20"/>
              </w:rPr>
              <w:t xml:space="preserve">Финансовая поддержка социально ориентированных некоммерческих организаций на реализацию программ (проектов) </w:t>
            </w:r>
          </w:p>
        </w:tc>
        <w:tc>
          <w:tcPr>
            <w:tcW w:w="2452" w:type="dxa"/>
            <w:shd w:val="clear" w:color="auto" w:fill="auto"/>
          </w:tcPr>
          <w:p w:rsidR="00BE266E" w:rsidRPr="00BE266E" w:rsidRDefault="00BE266E" w:rsidP="00140F2C">
            <w:pPr>
              <w:spacing w:line="240" w:lineRule="auto"/>
              <w:ind w:firstLine="0"/>
              <w:rPr>
                <w:rFonts w:eastAsia="Calibri"/>
                <w:sz w:val="20"/>
                <w:szCs w:val="20"/>
              </w:rPr>
            </w:pPr>
            <w:r w:rsidRPr="00BE266E">
              <w:rPr>
                <w:rFonts w:eastAsia="Calibri"/>
                <w:sz w:val="20"/>
                <w:szCs w:val="20"/>
              </w:rPr>
              <w:t>всего</w:t>
            </w:r>
          </w:p>
        </w:tc>
        <w:tc>
          <w:tcPr>
            <w:tcW w:w="1701" w:type="dxa"/>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300</w:t>
            </w:r>
          </w:p>
        </w:tc>
        <w:tc>
          <w:tcPr>
            <w:tcW w:w="2268" w:type="dxa"/>
            <w:shd w:val="clear" w:color="auto" w:fill="auto"/>
          </w:tcPr>
          <w:p w:rsidR="00BE266E" w:rsidRPr="00BE266E" w:rsidRDefault="00BE266E" w:rsidP="00140F2C">
            <w:pPr>
              <w:spacing w:line="240" w:lineRule="auto"/>
              <w:ind w:firstLine="0"/>
              <w:jc w:val="center"/>
              <w:rPr>
                <w:sz w:val="20"/>
                <w:szCs w:val="20"/>
              </w:rPr>
            </w:pPr>
            <w:r w:rsidRPr="00BE266E">
              <w:rPr>
                <w:sz w:val="20"/>
                <w:szCs w:val="20"/>
              </w:rPr>
              <w:t>300</w:t>
            </w:r>
          </w:p>
        </w:tc>
        <w:tc>
          <w:tcPr>
            <w:tcW w:w="2126" w:type="dxa"/>
            <w:shd w:val="clear" w:color="auto" w:fill="auto"/>
          </w:tcPr>
          <w:p w:rsidR="00BE266E" w:rsidRPr="00BE266E" w:rsidRDefault="00BE266E" w:rsidP="00140F2C">
            <w:pPr>
              <w:spacing w:line="240" w:lineRule="auto"/>
              <w:ind w:firstLine="0"/>
              <w:jc w:val="center"/>
              <w:rPr>
                <w:sz w:val="20"/>
                <w:szCs w:val="20"/>
              </w:rPr>
            </w:pPr>
            <w:r w:rsidRPr="00BE266E">
              <w:rPr>
                <w:sz w:val="20"/>
                <w:szCs w:val="20"/>
              </w:rPr>
              <w:t>310</w:t>
            </w:r>
          </w:p>
        </w:tc>
        <w:tc>
          <w:tcPr>
            <w:tcW w:w="2361" w:type="dxa"/>
            <w:shd w:val="clear" w:color="auto" w:fill="auto"/>
          </w:tcPr>
          <w:p w:rsidR="00BE266E" w:rsidRPr="00BE266E" w:rsidRDefault="00BE266E" w:rsidP="00140F2C">
            <w:pPr>
              <w:spacing w:line="240" w:lineRule="auto"/>
              <w:ind w:firstLine="0"/>
              <w:jc w:val="center"/>
              <w:rPr>
                <w:sz w:val="20"/>
                <w:szCs w:val="20"/>
              </w:rPr>
            </w:pPr>
            <w:r w:rsidRPr="00BE266E">
              <w:rPr>
                <w:sz w:val="20"/>
                <w:szCs w:val="20"/>
              </w:rPr>
              <w:t>310</w:t>
            </w:r>
          </w:p>
        </w:tc>
      </w:tr>
      <w:tr w:rsidR="00BE266E" w:rsidRPr="00BE266E" w:rsidTr="00174E19">
        <w:tc>
          <w:tcPr>
            <w:tcW w:w="2235"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367"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452" w:type="dxa"/>
            <w:shd w:val="clear" w:color="auto" w:fill="auto"/>
          </w:tcPr>
          <w:p w:rsidR="00BE266E" w:rsidRPr="00BE266E" w:rsidRDefault="00BE266E" w:rsidP="00140F2C">
            <w:pPr>
              <w:spacing w:line="240" w:lineRule="auto"/>
              <w:ind w:firstLine="0"/>
              <w:rPr>
                <w:rFonts w:eastAsia="Calibri"/>
                <w:sz w:val="20"/>
                <w:szCs w:val="20"/>
              </w:rPr>
            </w:pPr>
            <w:r w:rsidRPr="00BE266E">
              <w:rPr>
                <w:rFonts w:eastAsia="Calibri"/>
                <w:sz w:val="20"/>
                <w:szCs w:val="20"/>
              </w:rPr>
              <w:t>в том числе по ГРБС:</w:t>
            </w:r>
          </w:p>
        </w:tc>
        <w:tc>
          <w:tcPr>
            <w:tcW w:w="1701" w:type="dxa"/>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300</w:t>
            </w:r>
          </w:p>
        </w:tc>
        <w:tc>
          <w:tcPr>
            <w:tcW w:w="2268" w:type="dxa"/>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300</w:t>
            </w:r>
          </w:p>
        </w:tc>
        <w:tc>
          <w:tcPr>
            <w:tcW w:w="2126" w:type="dxa"/>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310</w:t>
            </w:r>
          </w:p>
        </w:tc>
        <w:tc>
          <w:tcPr>
            <w:tcW w:w="2361" w:type="dxa"/>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310</w:t>
            </w:r>
          </w:p>
        </w:tc>
      </w:tr>
      <w:tr w:rsidR="00BE266E" w:rsidRPr="00BE266E" w:rsidTr="00174E19">
        <w:tc>
          <w:tcPr>
            <w:tcW w:w="2235"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367"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452" w:type="dxa"/>
            <w:shd w:val="clear" w:color="auto" w:fill="auto"/>
          </w:tcPr>
          <w:p w:rsidR="00BE266E" w:rsidRPr="00BE266E" w:rsidRDefault="00BE266E" w:rsidP="00140F2C">
            <w:pPr>
              <w:shd w:val="clear" w:color="auto" w:fill="FFFFFF"/>
              <w:spacing w:line="240" w:lineRule="auto"/>
              <w:ind w:firstLine="0"/>
              <w:rPr>
                <w:rFonts w:eastAsia="Calibri"/>
                <w:sz w:val="20"/>
                <w:szCs w:val="20"/>
              </w:rPr>
            </w:pPr>
            <w:r w:rsidRPr="00BE266E">
              <w:rPr>
                <w:rFonts w:eastAsia="Calibri"/>
                <w:sz w:val="20"/>
                <w:szCs w:val="20"/>
              </w:rPr>
              <w:t>ответственный исполнитель –администрация муниципального района</w:t>
            </w:r>
          </w:p>
        </w:tc>
        <w:tc>
          <w:tcPr>
            <w:tcW w:w="1701" w:type="dxa"/>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300</w:t>
            </w:r>
          </w:p>
        </w:tc>
        <w:tc>
          <w:tcPr>
            <w:tcW w:w="2268" w:type="dxa"/>
            <w:shd w:val="clear" w:color="auto" w:fill="auto"/>
          </w:tcPr>
          <w:p w:rsidR="00BE266E" w:rsidRPr="00BE266E" w:rsidRDefault="00BE266E" w:rsidP="00140F2C">
            <w:pPr>
              <w:spacing w:line="240" w:lineRule="auto"/>
              <w:ind w:firstLine="0"/>
              <w:jc w:val="center"/>
              <w:rPr>
                <w:sz w:val="20"/>
                <w:szCs w:val="20"/>
              </w:rPr>
            </w:pPr>
            <w:r w:rsidRPr="00BE266E">
              <w:rPr>
                <w:sz w:val="20"/>
                <w:szCs w:val="20"/>
              </w:rPr>
              <w:t>300</w:t>
            </w:r>
          </w:p>
        </w:tc>
        <w:tc>
          <w:tcPr>
            <w:tcW w:w="2126" w:type="dxa"/>
            <w:shd w:val="clear" w:color="auto" w:fill="auto"/>
          </w:tcPr>
          <w:p w:rsidR="00BE266E" w:rsidRPr="00BE266E" w:rsidRDefault="00BE266E" w:rsidP="00140F2C">
            <w:pPr>
              <w:spacing w:line="240" w:lineRule="auto"/>
              <w:ind w:firstLine="0"/>
              <w:jc w:val="center"/>
              <w:rPr>
                <w:sz w:val="20"/>
                <w:szCs w:val="20"/>
              </w:rPr>
            </w:pPr>
            <w:r w:rsidRPr="00BE266E">
              <w:rPr>
                <w:sz w:val="20"/>
                <w:szCs w:val="20"/>
              </w:rPr>
              <w:t>310</w:t>
            </w:r>
          </w:p>
        </w:tc>
        <w:tc>
          <w:tcPr>
            <w:tcW w:w="2361" w:type="dxa"/>
            <w:shd w:val="clear" w:color="auto" w:fill="auto"/>
          </w:tcPr>
          <w:p w:rsidR="00BE266E" w:rsidRPr="00BE266E" w:rsidRDefault="00BE266E" w:rsidP="00140F2C">
            <w:pPr>
              <w:spacing w:line="240" w:lineRule="auto"/>
              <w:ind w:firstLine="0"/>
              <w:jc w:val="center"/>
              <w:rPr>
                <w:sz w:val="20"/>
                <w:szCs w:val="20"/>
              </w:rPr>
            </w:pPr>
            <w:r w:rsidRPr="00BE266E">
              <w:rPr>
                <w:sz w:val="20"/>
                <w:szCs w:val="20"/>
              </w:rPr>
              <w:t>310</w:t>
            </w:r>
          </w:p>
        </w:tc>
      </w:tr>
      <w:tr w:rsidR="00BE266E" w:rsidRPr="00BE266E" w:rsidTr="00174E19">
        <w:tc>
          <w:tcPr>
            <w:tcW w:w="2235"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367" w:type="dxa"/>
            <w:vMerge w:val="restart"/>
            <w:shd w:val="clear" w:color="auto" w:fill="auto"/>
          </w:tcPr>
          <w:p w:rsidR="00BE266E" w:rsidRPr="00BE266E" w:rsidRDefault="00BE266E" w:rsidP="00140F2C">
            <w:pPr>
              <w:spacing w:line="240" w:lineRule="auto"/>
              <w:ind w:firstLine="0"/>
              <w:rPr>
                <w:rFonts w:eastAsia="Calibri"/>
                <w:sz w:val="20"/>
                <w:szCs w:val="20"/>
              </w:rPr>
            </w:pPr>
            <w:r w:rsidRPr="00BE266E">
              <w:rPr>
                <w:rFonts w:eastAsia="Calibri"/>
                <w:sz w:val="20"/>
                <w:szCs w:val="20"/>
              </w:rPr>
              <w:t>Предоставление на конкурсной основе бюджетных средств на поддержку социально ориентированных некоммерческих организаций.</w:t>
            </w:r>
          </w:p>
        </w:tc>
        <w:tc>
          <w:tcPr>
            <w:tcW w:w="2452" w:type="dxa"/>
            <w:shd w:val="clear" w:color="auto" w:fill="auto"/>
          </w:tcPr>
          <w:p w:rsidR="00BE266E" w:rsidRPr="00BE266E" w:rsidRDefault="00BE266E" w:rsidP="00140F2C">
            <w:pPr>
              <w:spacing w:line="240" w:lineRule="auto"/>
              <w:ind w:firstLine="0"/>
              <w:rPr>
                <w:rFonts w:eastAsia="Calibri"/>
                <w:sz w:val="20"/>
                <w:szCs w:val="20"/>
              </w:rPr>
            </w:pPr>
            <w:r w:rsidRPr="00BE266E">
              <w:rPr>
                <w:rFonts w:eastAsia="Calibri"/>
                <w:sz w:val="20"/>
                <w:szCs w:val="20"/>
              </w:rPr>
              <w:t>всего</w:t>
            </w:r>
          </w:p>
        </w:tc>
        <w:tc>
          <w:tcPr>
            <w:tcW w:w="1701"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268" w:type="dxa"/>
            <w:shd w:val="clear" w:color="auto" w:fill="auto"/>
          </w:tcPr>
          <w:p w:rsidR="00BE266E" w:rsidRPr="00BE266E" w:rsidRDefault="00BE266E" w:rsidP="00140F2C">
            <w:pPr>
              <w:spacing w:line="240" w:lineRule="auto"/>
              <w:ind w:firstLine="0"/>
              <w:rPr>
                <w:sz w:val="20"/>
                <w:szCs w:val="20"/>
              </w:rPr>
            </w:pPr>
          </w:p>
        </w:tc>
        <w:tc>
          <w:tcPr>
            <w:tcW w:w="2126" w:type="dxa"/>
            <w:shd w:val="clear" w:color="auto" w:fill="auto"/>
          </w:tcPr>
          <w:p w:rsidR="00BE266E" w:rsidRPr="00BE266E" w:rsidRDefault="00BE266E" w:rsidP="00140F2C">
            <w:pPr>
              <w:spacing w:line="240" w:lineRule="auto"/>
              <w:ind w:firstLine="0"/>
              <w:rPr>
                <w:sz w:val="20"/>
                <w:szCs w:val="20"/>
              </w:rPr>
            </w:pPr>
          </w:p>
        </w:tc>
        <w:tc>
          <w:tcPr>
            <w:tcW w:w="2361" w:type="dxa"/>
            <w:shd w:val="clear" w:color="auto" w:fill="auto"/>
          </w:tcPr>
          <w:p w:rsidR="00BE266E" w:rsidRPr="00BE266E" w:rsidRDefault="00BE266E" w:rsidP="00140F2C">
            <w:pPr>
              <w:spacing w:line="240" w:lineRule="auto"/>
              <w:ind w:firstLine="0"/>
              <w:rPr>
                <w:sz w:val="20"/>
                <w:szCs w:val="20"/>
              </w:rPr>
            </w:pPr>
          </w:p>
        </w:tc>
      </w:tr>
      <w:tr w:rsidR="00BE266E" w:rsidRPr="00BE266E" w:rsidTr="00174E19">
        <w:tc>
          <w:tcPr>
            <w:tcW w:w="2235"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367"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452" w:type="dxa"/>
            <w:shd w:val="clear" w:color="auto" w:fill="auto"/>
          </w:tcPr>
          <w:p w:rsidR="00BE266E" w:rsidRPr="00BE266E" w:rsidRDefault="00BE266E" w:rsidP="00140F2C">
            <w:pPr>
              <w:spacing w:line="240" w:lineRule="auto"/>
              <w:ind w:firstLine="0"/>
              <w:rPr>
                <w:rFonts w:eastAsia="Calibri"/>
                <w:sz w:val="20"/>
                <w:szCs w:val="20"/>
              </w:rPr>
            </w:pPr>
            <w:r w:rsidRPr="00BE266E">
              <w:rPr>
                <w:rFonts w:eastAsia="Calibri"/>
                <w:sz w:val="20"/>
                <w:szCs w:val="20"/>
              </w:rPr>
              <w:t>в том числе по ГРБС:</w:t>
            </w:r>
          </w:p>
        </w:tc>
        <w:tc>
          <w:tcPr>
            <w:tcW w:w="1701"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268"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126"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361" w:type="dxa"/>
            <w:shd w:val="clear" w:color="auto" w:fill="auto"/>
          </w:tcPr>
          <w:p w:rsidR="00BE266E" w:rsidRPr="00BE266E" w:rsidRDefault="00BE266E" w:rsidP="00140F2C">
            <w:pPr>
              <w:spacing w:line="240" w:lineRule="auto"/>
              <w:ind w:firstLine="0"/>
              <w:jc w:val="center"/>
              <w:rPr>
                <w:rFonts w:eastAsia="Calibri"/>
                <w:sz w:val="20"/>
                <w:szCs w:val="20"/>
              </w:rPr>
            </w:pPr>
          </w:p>
        </w:tc>
      </w:tr>
      <w:tr w:rsidR="00BE266E" w:rsidRPr="00BE266E" w:rsidTr="00174E19">
        <w:tc>
          <w:tcPr>
            <w:tcW w:w="2235"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367"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452" w:type="dxa"/>
            <w:shd w:val="clear" w:color="auto" w:fill="auto"/>
          </w:tcPr>
          <w:p w:rsidR="00BE266E" w:rsidRPr="00BE266E" w:rsidRDefault="00BE266E" w:rsidP="00140F2C">
            <w:pPr>
              <w:shd w:val="clear" w:color="auto" w:fill="FFFFFF"/>
              <w:spacing w:line="240" w:lineRule="auto"/>
              <w:ind w:firstLine="0"/>
              <w:rPr>
                <w:rFonts w:eastAsia="Calibri"/>
                <w:sz w:val="20"/>
                <w:szCs w:val="20"/>
              </w:rPr>
            </w:pPr>
            <w:r w:rsidRPr="00BE266E">
              <w:rPr>
                <w:rFonts w:eastAsia="Calibri"/>
                <w:sz w:val="20"/>
                <w:szCs w:val="20"/>
              </w:rPr>
              <w:t>ответственный исполнитель –администрация муниципального района</w:t>
            </w:r>
          </w:p>
        </w:tc>
        <w:tc>
          <w:tcPr>
            <w:tcW w:w="1701"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268" w:type="dxa"/>
            <w:shd w:val="clear" w:color="auto" w:fill="auto"/>
          </w:tcPr>
          <w:p w:rsidR="00BE266E" w:rsidRPr="00BE266E" w:rsidRDefault="00BE266E" w:rsidP="00140F2C">
            <w:pPr>
              <w:spacing w:line="240" w:lineRule="auto"/>
              <w:ind w:firstLine="0"/>
              <w:rPr>
                <w:sz w:val="20"/>
                <w:szCs w:val="20"/>
              </w:rPr>
            </w:pPr>
          </w:p>
        </w:tc>
        <w:tc>
          <w:tcPr>
            <w:tcW w:w="2126" w:type="dxa"/>
            <w:shd w:val="clear" w:color="auto" w:fill="auto"/>
          </w:tcPr>
          <w:p w:rsidR="00BE266E" w:rsidRPr="00BE266E" w:rsidRDefault="00BE266E" w:rsidP="00140F2C">
            <w:pPr>
              <w:spacing w:line="240" w:lineRule="auto"/>
              <w:ind w:firstLine="0"/>
              <w:rPr>
                <w:sz w:val="20"/>
                <w:szCs w:val="20"/>
              </w:rPr>
            </w:pPr>
          </w:p>
        </w:tc>
        <w:tc>
          <w:tcPr>
            <w:tcW w:w="2361" w:type="dxa"/>
            <w:shd w:val="clear" w:color="auto" w:fill="auto"/>
          </w:tcPr>
          <w:p w:rsidR="00BE266E" w:rsidRPr="00BE266E" w:rsidRDefault="00BE266E" w:rsidP="00140F2C">
            <w:pPr>
              <w:spacing w:line="240" w:lineRule="auto"/>
              <w:ind w:firstLine="0"/>
              <w:rPr>
                <w:sz w:val="20"/>
                <w:szCs w:val="20"/>
              </w:rPr>
            </w:pPr>
          </w:p>
        </w:tc>
      </w:tr>
      <w:tr w:rsidR="00BE266E" w:rsidRPr="00BE266E" w:rsidTr="00174E19">
        <w:tc>
          <w:tcPr>
            <w:tcW w:w="2235"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367" w:type="dxa"/>
            <w:vMerge w:val="restart"/>
            <w:shd w:val="clear" w:color="auto" w:fill="auto"/>
          </w:tcPr>
          <w:p w:rsidR="00BE266E" w:rsidRPr="00BE266E" w:rsidRDefault="00BE266E" w:rsidP="00140F2C">
            <w:pPr>
              <w:spacing w:line="240" w:lineRule="auto"/>
              <w:ind w:firstLine="0"/>
              <w:rPr>
                <w:rFonts w:eastAsia="Calibri"/>
                <w:sz w:val="20"/>
                <w:szCs w:val="20"/>
              </w:rPr>
            </w:pPr>
            <w:r w:rsidRPr="00BE266E">
              <w:rPr>
                <w:rFonts w:eastAsia="Calibri"/>
                <w:sz w:val="20"/>
                <w:szCs w:val="20"/>
              </w:rPr>
              <w:t>Имущественная поддержка социально ориентированных некоммерческих организаций</w:t>
            </w:r>
          </w:p>
        </w:tc>
        <w:tc>
          <w:tcPr>
            <w:tcW w:w="2452" w:type="dxa"/>
            <w:shd w:val="clear" w:color="auto" w:fill="auto"/>
          </w:tcPr>
          <w:p w:rsidR="00BE266E" w:rsidRPr="00BE266E" w:rsidRDefault="00BE266E" w:rsidP="00140F2C">
            <w:pPr>
              <w:spacing w:line="240" w:lineRule="auto"/>
              <w:ind w:firstLine="0"/>
              <w:rPr>
                <w:rFonts w:eastAsia="Calibri"/>
                <w:sz w:val="20"/>
                <w:szCs w:val="20"/>
              </w:rPr>
            </w:pPr>
            <w:r w:rsidRPr="00BE266E">
              <w:rPr>
                <w:rFonts w:eastAsia="Calibri"/>
                <w:sz w:val="20"/>
                <w:szCs w:val="20"/>
              </w:rPr>
              <w:t>всего</w:t>
            </w:r>
          </w:p>
        </w:tc>
        <w:tc>
          <w:tcPr>
            <w:tcW w:w="1701"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268" w:type="dxa"/>
            <w:shd w:val="clear" w:color="auto" w:fill="auto"/>
          </w:tcPr>
          <w:p w:rsidR="00BE266E" w:rsidRPr="00BE266E" w:rsidRDefault="00BE266E" w:rsidP="00140F2C">
            <w:pPr>
              <w:spacing w:line="240" w:lineRule="auto"/>
              <w:ind w:firstLine="0"/>
              <w:rPr>
                <w:sz w:val="20"/>
                <w:szCs w:val="20"/>
              </w:rPr>
            </w:pPr>
          </w:p>
        </w:tc>
        <w:tc>
          <w:tcPr>
            <w:tcW w:w="2126" w:type="dxa"/>
            <w:shd w:val="clear" w:color="auto" w:fill="auto"/>
          </w:tcPr>
          <w:p w:rsidR="00BE266E" w:rsidRPr="00BE266E" w:rsidRDefault="00BE266E" w:rsidP="00140F2C">
            <w:pPr>
              <w:spacing w:line="240" w:lineRule="auto"/>
              <w:ind w:firstLine="0"/>
              <w:rPr>
                <w:sz w:val="20"/>
                <w:szCs w:val="20"/>
              </w:rPr>
            </w:pPr>
          </w:p>
        </w:tc>
        <w:tc>
          <w:tcPr>
            <w:tcW w:w="2361" w:type="dxa"/>
            <w:shd w:val="clear" w:color="auto" w:fill="auto"/>
          </w:tcPr>
          <w:p w:rsidR="00BE266E" w:rsidRPr="00BE266E" w:rsidRDefault="00BE266E" w:rsidP="00140F2C">
            <w:pPr>
              <w:spacing w:line="240" w:lineRule="auto"/>
              <w:ind w:firstLine="0"/>
              <w:rPr>
                <w:sz w:val="20"/>
                <w:szCs w:val="20"/>
              </w:rPr>
            </w:pPr>
          </w:p>
        </w:tc>
      </w:tr>
      <w:tr w:rsidR="00BE266E" w:rsidRPr="00BE266E" w:rsidTr="00174E19">
        <w:tc>
          <w:tcPr>
            <w:tcW w:w="2235"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367"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452" w:type="dxa"/>
            <w:shd w:val="clear" w:color="auto" w:fill="auto"/>
          </w:tcPr>
          <w:p w:rsidR="00BE266E" w:rsidRPr="00BE266E" w:rsidRDefault="00BE266E" w:rsidP="00140F2C">
            <w:pPr>
              <w:spacing w:line="240" w:lineRule="auto"/>
              <w:ind w:firstLine="0"/>
              <w:rPr>
                <w:rFonts w:eastAsia="Calibri"/>
                <w:sz w:val="20"/>
                <w:szCs w:val="20"/>
              </w:rPr>
            </w:pPr>
            <w:r w:rsidRPr="00BE266E">
              <w:rPr>
                <w:rFonts w:eastAsia="Calibri"/>
                <w:sz w:val="20"/>
                <w:szCs w:val="20"/>
              </w:rPr>
              <w:t>в том числе по ГРБС:</w:t>
            </w:r>
          </w:p>
        </w:tc>
        <w:tc>
          <w:tcPr>
            <w:tcW w:w="1701"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268"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126"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361" w:type="dxa"/>
            <w:shd w:val="clear" w:color="auto" w:fill="auto"/>
          </w:tcPr>
          <w:p w:rsidR="00BE266E" w:rsidRPr="00BE266E" w:rsidRDefault="00BE266E" w:rsidP="00140F2C">
            <w:pPr>
              <w:spacing w:line="240" w:lineRule="auto"/>
              <w:ind w:firstLine="0"/>
              <w:jc w:val="center"/>
              <w:rPr>
                <w:rFonts w:eastAsia="Calibri"/>
                <w:sz w:val="20"/>
                <w:szCs w:val="20"/>
              </w:rPr>
            </w:pPr>
          </w:p>
        </w:tc>
      </w:tr>
      <w:tr w:rsidR="00BE266E" w:rsidRPr="00BE266E" w:rsidTr="00174E19">
        <w:tc>
          <w:tcPr>
            <w:tcW w:w="2235"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367"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452" w:type="dxa"/>
            <w:shd w:val="clear" w:color="auto" w:fill="auto"/>
          </w:tcPr>
          <w:p w:rsidR="00BE266E" w:rsidRPr="00BE266E" w:rsidRDefault="00BE266E" w:rsidP="00140F2C">
            <w:pPr>
              <w:shd w:val="clear" w:color="auto" w:fill="FFFFFF"/>
              <w:spacing w:line="240" w:lineRule="auto"/>
              <w:ind w:firstLine="0"/>
              <w:rPr>
                <w:rFonts w:eastAsia="Calibri"/>
                <w:sz w:val="20"/>
                <w:szCs w:val="20"/>
              </w:rPr>
            </w:pPr>
            <w:r w:rsidRPr="00BE266E">
              <w:rPr>
                <w:rFonts w:eastAsia="Calibri"/>
                <w:sz w:val="20"/>
                <w:szCs w:val="20"/>
              </w:rPr>
              <w:t>ответственный исполнитель –администрация муниципального района</w:t>
            </w:r>
          </w:p>
        </w:tc>
        <w:tc>
          <w:tcPr>
            <w:tcW w:w="1701"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268" w:type="dxa"/>
            <w:shd w:val="clear" w:color="auto" w:fill="auto"/>
          </w:tcPr>
          <w:p w:rsidR="00BE266E" w:rsidRPr="00BE266E" w:rsidRDefault="00BE266E" w:rsidP="00140F2C">
            <w:pPr>
              <w:spacing w:line="240" w:lineRule="auto"/>
              <w:ind w:firstLine="0"/>
              <w:rPr>
                <w:sz w:val="20"/>
                <w:szCs w:val="20"/>
              </w:rPr>
            </w:pPr>
          </w:p>
        </w:tc>
        <w:tc>
          <w:tcPr>
            <w:tcW w:w="2126" w:type="dxa"/>
            <w:shd w:val="clear" w:color="auto" w:fill="auto"/>
          </w:tcPr>
          <w:p w:rsidR="00BE266E" w:rsidRPr="00BE266E" w:rsidRDefault="00BE266E" w:rsidP="00140F2C">
            <w:pPr>
              <w:spacing w:line="240" w:lineRule="auto"/>
              <w:ind w:firstLine="0"/>
              <w:rPr>
                <w:sz w:val="20"/>
                <w:szCs w:val="20"/>
              </w:rPr>
            </w:pPr>
          </w:p>
        </w:tc>
        <w:tc>
          <w:tcPr>
            <w:tcW w:w="2361" w:type="dxa"/>
            <w:shd w:val="clear" w:color="auto" w:fill="auto"/>
          </w:tcPr>
          <w:p w:rsidR="00BE266E" w:rsidRPr="00BE266E" w:rsidRDefault="00BE266E" w:rsidP="00140F2C">
            <w:pPr>
              <w:spacing w:line="240" w:lineRule="auto"/>
              <w:ind w:firstLine="0"/>
              <w:rPr>
                <w:sz w:val="20"/>
                <w:szCs w:val="20"/>
              </w:rPr>
            </w:pPr>
          </w:p>
        </w:tc>
      </w:tr>
      <w:tr w:rsidR="00BE266E" w:rsidRPr="00BE266E" w:rsidTr="00174E19">
        <w:tc>
          <w:tcPr>
            <w:tcW w:w="2235"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367" w:type="dxa"/>
            <w:vMerge w:val="restart"/>
            <w:shd w:val="clear" w:color="auto" w:fill="auto"/>
          </w:tcPr>
          <w:p w:rsidR="00BE266E" w:rsidRPr="00BE266E" w:rsidRDefault="00BE266E" w:rsidP="00140F2C">
            <w:pPr>
              <w:spacing w:line="240" w:lineRule="auto"/>
              <w:ind w:firstLine="0"/>
              <w:rPr>
                <w:rFonts w:eastAsia="Calibri"/>
                <w:sz w:val="20"/>
                <w:szCs w:val="20"/>
              </w:rPr>
            </w:pPr>
            <w:r w:rsidRPr="00BE266E">
              <w:rPr>
                <w:rFonts w:eastAsia="Calibri"/>
                <w:sz w:val="20"/>
                <w:szCs w:val="20"/>
              </w:rPr>
              <w:t>Информационная поддержка социально ориентированных некоммерческих организаций, в том числе содействие формированию информационного пространства, способствующего развитию гражданских инициатив</w:t>
            </w:r>
          </w:p>
        </w:tc>
        <w:tc>
          <w:tcPr>
            <w:tcW w:w="2452" w:type="dxa"/>
            <w:shd w:val="clear" w:color="auto" w:fill="auto"/>
          </w:tcPr>
          <w:p w:rsidR="00BE266E" w:rsidRPr="00BE266E" w:rsidRDefault="00BE266E" w:rsidP="00140F2C">
            <w:pPr>
              <w:spacing w:line="240" w:lineRule="auto"/>
              <w:ind w:firstLine="0"/>
              <w:rPr>
                <w:rFonts w:eastAsia="Calibri"/>
                <w:sz w:val="20"/>
                <w:szCs w:val="20"/>
              </w:rPr>
            </w:pPr>
            <w:r w:rsidRPr="00BE266E">
              <w:rPr>
                <w:rFonts w:eastAsia="Calibri"/>
                <w:sz w:val="20"/>
                <w:szCs w:val="20"/>
              </w:rPr>
              <w:t>всего</w:t>
            </w:r>
          </w:p>
        </w:tc>
        <w:tc>
          <w:tcPr>
            <w:tcW w:w="1701"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268" w:type="dxa"/>
            <w:shd w:val="clear" w:color="auto" w:fill="auto"/>
          </w:tcPr>
          <w:p w:rsidR="00BE266E" w:rsidRPr="00BE266E" w:rsidRDefault="00BE266E" w:rsidP="00140F2C">
            <w:pPr>
              <w:spacing w:line="240" w:lineRule="auto"/>
              <w:ind w:firstLine="0"/>
              <w:rPr>
                <w:sz w:val="20"/>
                <w:szCs w:val="20"/>
              </w:rPr>
            </w:pPr>
          </w:p>
        </w:tc>
        <w:tc>
          <w:tcPr>
            <w:tcW w:w="2126" w:type="dxa"/>
            <w:shd w:val="clear" w:color="auto" w:fill="auto"/>
          </w:tcPr>
          <w:p w:rsidR="00BE266E" w:rsidRPr="00BE266E" w:rsidRDefault="00BE266E" w:rsidP="00140F2C">
            <w:pPr>
              <w:spacing w:line="240" w:lineRule="auto"/>
              <w:ind w:firstLine="0"/>
              <w:rPr>
                <w:sz w:val="20"/>
                <w:szCs w:val="20"/>
              </w:rPr>
            </w:pPr>
          </w:p>
        </w:tc>
        <w:tc>
          <w:tcPr>
            <w:tcW w:w="2361" w:type="dxa"/>
            <w:shd w:val="clear" w:color="auto" w:fill="auto"/>
          </w:tcPr>
          <w:p w:rsidR="00BE266E" w:rsidRPr="00BE266E" w:rsidRDefault="00BE266E" w:rsidP="00140F2C">
            <w:pPr>
              <w:spacing w:line="240" w:lineRule="auto"/>
              <w:ind w:firstLine="0"/>
              <w:rPr>
                <w:sz w:val="20"/>
                <w:szCs w:val="20"/>
              </w:rPr>
            </w:pPr>
          </w:p>
        </w:tc>
      </w:tr>
      <w:tr w:rsidR="00BE266E" w:rsidRPr="00BE266E" w:rsidTr="00174E19">
        <w:tc>
          <w:tcPr>
            <w:tcW w:w="2235"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367"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452" w:type="dxa"/>
            <w:shd w:val="clear" w:color="auto" w:fill="auto"/>
          </w:tcPr>
          <w:p w:rsidR="00BE266E" w:rsidRPr="00BE266E" w:rsidRDefault="00BE266E" w:rsidP="00140F2C">
            <w:pPr>
              <w:spacing w:line="240" w:lineRule="auto"/>
              <w:ind w:firstLine="0"/>
              <w:rPr>
                <w:rFonts w:eastAsia="Calibri"/>
                <w:sz w:val="20"/>
                <w:szCs w:val="20"/>
              </w:rPr>
            </w:pPr>
            <w:r w:rsidRPr="00BE266E">
              <w:rPr>
                <w:rFonts w:eastAsia="Calibri"/>
                <w:sz w:val="20"/>
                <w:szCs w:val="20"/>
              </w:rPr>
              <w:t>в том числе по ГРБС:</w:t>
            </w:r>
          </w:p>
        </w:tc>
        <w:tc>
          <w:tcPr>
            <w:tcW w:w="1701"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268"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126"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361" w:type="dxa"/>
            <w:shd w:val="clear" w:color="auto" w:fill="auto"/>
          </w:tcPr>
          <w:p w:rsidR="00BE266E" w:rsidRPr="00BE266E" w:rsidRDefault="00BE266E" w:rsidP="00140F2C">
            <w:pPr>
              <w:spacing w:line="240" w:lineRule="auto"/>
              <w:ind w:firstLine="0"/>
              <w:jc w:val="center"/>
              <w:rPr>
                <w:rFonts w:eastAsia="Calibri"/>
                <w:sz w:val="20"/>
                <w:szCs w:val="20"/>
              </w:rPr>
            </w:pPr>
          </w:p>
        </w:tc>
      </w:tr>
      <w:tr w:rsidR="00BE266E" w:rsidRPr="00BE266E" w:rsidTr="00174E19">
        <w:tc>
          <w:tcPr>
            <w:tcW w:w="2235"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367"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452" w:type="dxa"/>
            <w:shd w:val="clear" w:color="auto" w:fill="auto"/>
          </w:tcPr>
          <w:p w:rsidR="00BE266E" w:rsidRPr="00BE266E" w:rsidRDefault="00BE266E" w:rsidP="00140F2C">
            <w:pPr>
              <w:shd w:val="clear" w:color="auto" w:fill="FFFFFF"/>
              <w:spacing w:line="240" w:lineRule="auto"/>
              <w:ind w:firstLine="0"/>
              <w:rPr>
                <w:rFonts w:eastAsia="Calibri"/>
                <w:sz w:val="20"/>
                <w:szCs w:val="20"/>
              </w:rPr>
            </w:pPr>
            <w:r w:rsidRPr="00BE266E">
              <w:rPr>
                <w:rFonts w:eastAsia="Calibri"/>
                <w:sz w:val="20"/>
                <w:szCs w:val="20"/>
              </w:rPr>
              <w:t>ответственный исполнитель –администрация муниципального района</w:t>
            </w:r>
          </w:p>
        </w:tc>
        <w:tc>
          <w:tcPr>
            <w:tcW w:w="1701"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268" w:type="dxa"/>
            <w:shd w:val="clear" w:color="auto" w:fill="auto"/>
          </w:tcPr>
          <w:p w:rsidR="00BE266E" w:rsidRPr="00BE266E" w:rsidRDefault="00BE266E" w:rsidP="00140F2C">
            <w:pPr>
              <w:spacing w:line="240" w:lineRule="auto"/>
              <w:ind w:firstLine="0"/>
              <w:rPr>
                <w:sz w:val="20"/>
                <w:szCs w:val="20"/>
              </w:rPr>
            </w:pPr>
          </w:p>
        </w:tc>
        <w:tc>
          <w:tcPr>
            <w:tcW w:w="2126" w:type="dxa"/>
            <w:shd w:val="clear" w:color="auto" w:fill="auto"/>
          </w:tcPr>
          <w:p w:rsidR="00BE266E" w:rsidRPr="00BE266E" w:rsidRDefault="00BE266E" w:rsidP="00140F2C">
            <w:pPr>
              <w:spacing w:line="240" w:lineRule="auto"/>
              <w:ind w:firstLine="0"/>
              <w:rPr>
                <w:sz w:val="20"/>
                <w:szCs w:val="20"/>
              </w:rPr>
            </w:pPr>
          </w:p>
        </w:tc>
        <w:tc>
          <w:tcPr>
            <w:tcW w:w="2361" w:type="dxa"/>
            <w:shd w:val="clear" w:color="auto" w:fill="auto"/>
          </w:tcPr>
          <w:p w:rsidR="00BE266E" w:rsidRPr="00BE266E" w:rsidRDefault="00BE266E" w:rsidP="00140F2C">
            <w:pPr>
              <w:spacing w:line="240" w:lineRule="auto"/>
              <w:ind w:firstLine="0"/>
              <w:rPr>
                <w:sz w:val="20"/>
                <w:szCs w:val="20"/>
              </w:rPr>
            </w:pPr>
          </w:p>
        </w:tc>
      </w:tr>
      <w:tr w:rsidR="00BE266E" w:rsidRPr="00BE266E" w:rsidTr="00174E19">
        <w:tc>
          <w:tcPr>
            <w:tcW w:w="2235"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367" w:type="dxa"/>
            <w:vMerge w:val="restart"/>
            <w:shd w:val="clear" w:color="auto" w:fill="auto"/>
          </w:tcPr>
          <w:p w:rsidR="00BE266E" w:rsidRPr="00BE266E" w:rsidRDefault="00BE266E" w:rsidP="00140F2C">
            <w:pPr>
              <w:spacing w:line="240" w:lineRule="auto"/>
              <w:ind w:firstLine="0"/>
              <w:rPr>
                <w:rFonts w:eastAsia="Calibri"/>
                <w:sz w:val="20"/>
                <w:szCs w:val="20"/>
              </w:rPr>
            </w:pPr>
            <w:r w:rsidRPr="00BE266E">
              <w:rPr>
                <w:rFonts w:eastAsia="Calibri"/>
                <w:sz w:val="20"/>
                <w:szCs w:val="20"/>
              </w:rPr>
              <w:t xml:space="preserve">Консультационная поддержка, а также </w:t>
            </w:r>
            <w:r w:rsidRPr="00BE266E">
              <w:rPr>
                <w:rFonts w:eastAsia="Calibri"/>
                <w:sz w:val="20"/>
                <w:szCs w:val="20"/>
              </w:rPr>
              <w:lastRenderedPageBreak/>
              <w:t>повышение квалификации работников и добровольцев социально ориентированных некоммерческих организаций.</w:t>
            </w:r>
          </w:p>
        </w:tc>
        <w:tc>
          <w:tcPr>
            <w:tcW w:w="2452" w:type="dxa"/>
            <w:shd w:val="clear" w:color="auto" w:fill="auto"/>
          </w:tcPr>
          <w:p w:rsidR="00BE266E" w:rsidRPr="00BE266E" w:rsidRDefault="00BE266E" w:rsidP="00140F2C">
            <w:pPr>
              <w:spacing w:line="240" w:lineRule="auto"/>
              <w:ind w:firstLine="0"/>
              <w:rPr>
                <w:rFonts w:eastAsia="Calibri"/>
                <w:sz w:val="20"/>
                <w:szCs w:val="20"/>
              </w:rPr>
            </w:pPr>
            <w:r w:rsidRPr="00BE266E">
              <w:rPr>
                <w:rFonts w:eastAsia="Calibri"/>
                <w:sz w:val="20"/>
                <w:szCs w:val="20"/>
              </w:rPr>
              <w:lastRenderedPageBreak/>
              <w:t>всего</w:t>
            </w:r>
          </w:p>
        </w:tc>
        <w:tc>
          <w:tcPr>
            <w:tcW w:w="1701"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268" w:type="dxa"/>
            <w:shd w:val="clear" w:color="auto" w:fill="auto"/>
          </w:tcPr>
          <w:p w:rsidR="00BE266E" w:rsidRPr="00BE266E" w:rsidRDefault="00BE266E" w:rsidP="00140F2C">
            <w:pPr>
              <w:spacing w:line="240" w:lineRule="auto"/>
              <w:ind w:firstLine="0"/>
              <w:rPr>
                <w:sz w:val="20"/>
                <w:szCs w:val="20"/>
              </w:rPr>
            </w:pPr>
          </w:p>
        </w:tc>
        <w:tc>
          <w:tcPr>
            <w:tcW w:w="2126" w:type="dxa"/>
            <w:shd w:val="clear" w:color="auto" w:fill="auto"/>
          </w:tcPr>
          <w:p w:rsidR="00BE266E" w:rsidRPr="00BE266E" w:rsidRDefault="00BE266E" w:rsidP="00140F2C">
            <w:pPr>
              <w:spacing w:line="240" w:lineRule="auto"/>
              <w:ind w:firstLine="0"/>
              <w:rPr>
                <w:sz w:val="20"/>
                <w:szCs w:val="20"/>
              </w:rPr>
            </w:pPr>
          </w:p>
        </w:tc>
        <w:tc>
          <w:tcPr>
            <w:tcW w:w="2361" w:type="dxa"/>
            <w:shd w:val="clear" w:color="auto" w:fill="auto"/>
          </w:tcPr>
          <w:p w:rsidR="00BE266E" w:rsidRPr="00BE266E" w:rsidRDefault="00BE266E" w:rsidP="00140F2C">
            <w:pPr>
              <w:spacing w:line="240" w:lineRule="auto"/>
              <w:ind w:firstLine="0"/>
              <w:rPr>
                <w:sz w:val="20"/>
                <w:szCs w:val="20"/>
              </w:rPr>
            </w:pPr>
          </w:p>
        </w:tc>
      </w:tr>
      <w:tr w:rsidR="00BE266E" w:rsidRPr="00BE266E" w:rsidTr="00174E19">
        <w:tc>
          <w:tcPr>
            <w:tcW w:w="2235"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367"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452" w:type="dxa"/>
            <w:shd w:val="clear" w:color="auto" w:fill="auto"/>
          </w:tcPr>
          <w:p w:rsidR="00BE266E" w:rsidRPr="00BE266E" w:rsidRDefault="00BE266E" w:rsidP="00140F2C">
            <w:pPr>
              <w:spacing w:line="240" w:lineRule="auto"/>
              <w:ind w:firstLine="0"/>
              <w:rPr>
                <w:rFonts w:eastAsia="Calibri"/>
                <w:sz w:val="20"/>
                <w:szCs w:val="20"/>
              </w:rPr>
            </w:pPr>
            <w:r w:rsidRPr="00BE266E">
              <w:rPr>
                <w:rFonts w:eastAsia="Calibri"/>
                <w:sz w:val="20"/>
                <w:szCs w:val="20"/>
              </w:rPr>
              <w:t>в том числе по ГРБС:</w:t>
            </w:r>
          </w:p>
        </w:tc>
        <w:tc>
          <w:tcPr>
            <w:tcW w:w="1701"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268"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126"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361" w:type="dxa"/>
            <w:shd w:val="clear" w:color="auto" w:fill="auto"/>
          </w:tcPr>
          <w:p w:rsidR="00BE266E" w:rsidRPr="00BE266E" w:rsidRDefault="00BE266E" w:rsidP="00140F2C">
            <w:pPr>
              <w:spacing w:line="240" w:lineRule="auto"/>
              <w:ind w:firstLine="0"/>
              <w:jc w:val="center"/>
              <w:rPr>
                <w:rFonts w:eastAsia="Calibri"/>
                <w:sz w:val="20"/>
                <w:szCs w:val="20"/>
              </w:rPr>
            </w:pPr>
          </w:p>
        </w:tc>
      </w:tr>
      <w:tr w:rsidR="00BE266E" w:rsidRPr="00BE266E" w:rsidTr="00174E19">
        <w:trPr>
          <w:trHeight w:val="1380"/>
        </w:trPr>
        <w:tc>
          <w:tcPr>
            <w:tcW w:w="2235"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367"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452" w:type="dxa"/>
            <w:shd w:val="clear" w:color="auto" w:fill="auto"/>
          </w:tcPr>
          <w:p w:rsidR="00BE266E" w:rsidRPr="00BE266E" w:rsidRDefault="00BE266E" w:rsidP="00140F2C">
            <w:pPr>
              <w:shd w:val="clear" w:color="auto" w:fill="FFFFFF"/>
              <w:spacing w:line="240" w:lineRule="auto"/>
              <w:ind w:firstLine="0"/>
              <w:rPr>
                <w:rFonts w:eastAsia="Calibri"/>
                <w:sz w:val="20"/>
                <w:szCs w:val="20"/>
              </w:rPr>
            </w:pPr>
            <w:r w:rsidRPr="00BE266E">
              <w:rPr>
                <w:rFonts w:eastAsia="Calibri"/>
                <w:sz w:val="20"/>
                <w:szCs w:val="20"/>
              </w:rPr>
              <w:t>ответственный исполнитель –администрация муниципального района</w:t>
            </w:r>
          </w:p>
        </w:tc>
        <w:tc>
          <w:tcPr>
            <w:tcW w:w="1701"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268" w:type="dxa"/>
            <w:shd w:val="clear" w:color="auto" w:fill="auto"/>
          </w:tcPr>
          <w:p w:rsidR="00BE266E" w:rsidRPr="00BE266E" w:rsidRDefault="00BE266E" w:rsidP="00140F2C">
            <w:pPr>
              <w:spacing w:line="240" w:lineRule="auto"/>
              <w:ind w:firstLine="0"/>
              <w:rPr>
                <w:sz w:val="20"/>
                <w:szCs w:val="20"/>
              </w:rPr>
            </w:pPr>
          </w:p>
        </w:tc>
        <w:tc>
          <w:tcPr>
            <w:tcW w:w="2126" w:type="dxa"/>
            <w:shd w:val="clear" w:color="auto" w:fill="auto"/>
          </w:tcPr>
          <w:p w:rsidR="00BE266E" w:rsidRPr="00BE266E" w:rsidRDefault="00BE266E" w:rsidP="00140F2C">
            <w:pPr>
              <w:spacing w:line="240" w:lineRule="auto"/>
              <w:ind w:firstLine="0"/>
              <w:rPr>
                <w:sz w:val="20"/>
                <w:szCs w:val="20"/>
              </w:rPr>
            </w:pPr>
          </w:p>
        </w:tc>
        <w:tc>
          <w:tcPr>
            <w:tcW w:w="2361" w:type="dxa"/>
            <w:shd w:val="clear" w:color="auto" w:fill="auto"/>
          </w:tcPr>
          <w:p w:rsidR="00BE266E" w:rsidRPr="00BE266E" w:rsidRDefault="00BE266E" w:rsidP="00140F2C">
            <w:pPr>
              <w:spacing w:line="240" w:lineRule="auto"/>
              <w:ind w:firstLine="0"/>
              <w:rPr>
                <w:sz w:val="20"/>
                <w:szCs w:val="20"/>
              </w:rPr>
            </w:pPr>
          </w:p>
        </w:tc>
      </w:tr>
      <w:tr w:rsidR="00BE266E" w:rsidRPr="00BE266E" w:rsidTr="00174E19">
        <w:tc>
          <w:tcPr>
            <w:tcW w:w="2235"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367" w:type="dxa"/>
            <w:vMerge w:val="restart"/>
            <w:shd w:val="clear" w:color="auto" w:fill="auto"/>
          </w:tcPr>
          <w:p w:rsidR="00BE266E" w:rsidRPr="00BE266E" w:rsidRDefault="00BE266E" w:rsidP="00140F2C">
            <w:pPr>
              <w:spacing w:line="240" w:lineRule="auto"/>
              <w:ind w:firstLine="0"/>
              <w:rPr>
                <w:rFonts w:eastAsia="Calibri"/>
                <w:sz w:val="20"/>
                <w:szCs w:val="20"/>
              </w:rPr>
            </w:pPr>
            <w:r w:rsidRPr="00BE266E">
              <w:rPr>
                <w:rFonts w:eastAsia="Calibri"/>
                <w:sz w:val="20"/>
                <w:szCs w:val="20"/>
              </w:rPr>
              <w:t>Повышение гражданской компетентности и политической культуры у населения Репьевского района.</w:t>
            </w:r>
          </w:p>
        </w:tc>
        <w:tc>
          <w:tcPr>
            <w:tcW w:w="2452" w:type="dxa"/>
            <w:shd w:val="clear" w:color="auto" w:fill="auto"/>
          </w:tcPr>
          <w:p w:rsidR="00BE266E" w:rsidRPr="00BE266E" w:rsidRDefault="00BE266E" w:rsidP="00140F2C">
            <w:pPr>
              <w:spacing w:line="240" w:lineRule="auto"/>
              <w:ind w:firstLine="0"/>
              <w:rPr>
                <w:rFonts w:eastAsia="Calibri"/>
                <w:sz w:val="20"/>
                <w:szCs w:val="20"/>
              </w:rPr>
            </w:pPr>
            <w:r w:rsidRPr="00BE266E">
              <w:rPr>
                <w:rFonts w:eastAsia="Calibri"/>
                <w:sz w:val="20"/>
                <w:szCs w:val="20"/>
              </w:rPr>
              <w:t>всего</w:t>
            </w:r>
          </w:p>
        </w:tc>
        <w:tc>
          <w:tcPr>
            <w:tcW w:w="1701"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268" w:type="dxa"/>
            <w:shd w:val="clear" w:color="auto" w:fill="auto"/>
          </w:tcPr>
          <w:p w:rsidR="00BE266E" w:rsidRPr="00BE266E" w:rsidRDefault="00BE266E" w:rsidP="00140F2C">
            <w:pPr>
              <w:spacing w:line="240" w:lineRule="auto"/>
              <w:ind w:firstLine="0"/>
              <w:rPr>
                <w:sz w:val="20"/>
                <w:szCs w:val="20"/>
              </w:rPr>
            </w:pPr>
          </w:p>
        </w:tc>
        <w:tc>
          <w:tcPr>
            <w:tcW w:w="2126" w:type="dxa"/>
            <w:shd w:val="clear" w:color="auto" w:fill="auto"/>
          </w:tcPr>
          <w:p w:rsidR="00BE266E" w:rsidRPr="00BE266E" w:rsidRDefault="00BE266E" w:rsidP="00140F2C">
            <w:pPr>
              <w:spacing w:line="240" w:lineRule="auto"/>
              <w:ind w:firstLine="0"/>
              <w:rPr>
                <w:sz w:val="20"/>
                <w:szCs w:val="20"/>
              </w:rPr>
            </w:pPr>
          </w:p>
        </w:tc>
        <w:tc>
          <w:tcPr>
            <w:tcW w:w="2361" w:type="dxa"/>
            <w:shd w:val="clear" w:color="auto" w:fill="auto"/>
          </w:tcPr>
          <w:p w:rsidR="00BE266E" w:rsidRPr="00BE266E" w:rsidRDefault="00BE266E" w:rsidP="00140F2C">
            <w:pPr>
              <w:spacing w:line="240" w:lineRule="auto"/>
              <w:ind w:firstLine="0"/>
              <w:rPr>
                <w:sz w:val="20"/>
                <w:szCs w:val="20"/>
              </w:rPr>
            </w:pPr>
          </w:p>
        </w:tc>
      </w:tr>
      <w:tr w:rsidR="00BE266E" w:rsidRPr="00BE266E" w:rsidTr="00174E19">
        <w:tc>
          <w:tcPr>
            <w:tcW w:w="2235" w:type="dxa"/>
            <w:vMerge w:val="restart"/>
            <w:shd w:val="clear" w:color="auto" w:fill="auto"/>
          </w:tcPr>
          <w:p w:rsidR="00BE266E" w:rsidRPr="00BE266E" w:rsidRDefault="00BE266E" w:rsidP="00140F2C">
            <w:pPr>
              <w:spacing w:line="240" w:lineRule="auto"/>
              <w:ind w:firstLine="0"/>
              <w:jc w:val="center"/>
              <w:rPr>
                <w:rFonts w:eastAsia="Calibri"/>
                <w:sz w:val="20"/>
                <w:szCs w:val="20"/>
              </w:rPr>
            </w:pPr>
          </w:p>
          <w:p w:rsidR="00BE266E" w:rsidRPr="00BE266E" w:rsidRDefault="00BE266E" w:rsidP="00140F2C">
            <w:pPr>
              <w:spacing w:line="240" w:lineRule="auto"/>
              <w:ind w:firstLine="0"/>
              <w:jc w:val="center"/>
              <w:rPr>
                <w:rFonts w:eastAsia="Calibri"/>
                <w:sz w:val="20"/>
                <w:szCs w:val="20"/>
              </w:rPr>
            </w:pPr>
          </w:p>
        </w:tc>
        <w:tc>
          <w:tcPr>
            <w:tcW w:w="2367"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452" w:type="dxa"/>
            <w:shd w:val="clear" w:color="auto" w:fill="auto"/>
          </w:tcPr>
          <w:p w:rsidR="00BE266E" w:rsidRPr="00BE266E" w:rsidRDefault="00BE266E" w:rsidP="00140F2C">
            <w:pPr>
              <w:spacing w:line="240" w:lineRule="auto"/>
              <w:ind w:firstLine="0"/>
              <w:rPr>
                <w:rFonts w:eastAsia="Calibri"/>
                <w:sz w:val="20"/>
                <w:szCs w:val="20"/>
              </w:rPr>
            </w:pPr>
            <w:r w:rsidRPr="00BE266E">
              <w:rPr>
                <w:rFonts w:eastAsia="Calibri"/>
                <w:sz w:val="20"/>
                <w:szCs w:val="20"/>
              </w:rPr>
              <w:t>в том числе по ГРБС:</w:t>
            </w:r>
          </w:p>
        </w:tc>
        <w:tc>
          <w:tcPr>
            <w:tcW w:w="1701"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268"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126"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361" w:type="dxa"/>
            <w:shd w:val="clear" w:color="auto" w:fill="auto"/>
          </w:tcPr>
          <w:p w:rsidR="00BE266E" w:rsidRPr="00BE266E" w:rsidRDefault="00BE266E" w:rsidP="00140F2C">
            <w:pPr>
              <w:spacing w:line="240" w:lineRule="auto"/>
              <w:ind w:firstLine="0"/>
              <w:jc w:val="center"/>
              <w:rPr>
                <w:rFonts w:eastAsia="Calibri"/>
                <w:sz w:val="20"/>
                <w:szCs w:val="20"/>
              </w:rPr>
            </w:pPr>
          </w:p>
        </w:tc>
      </w:tr>
      <w:tr w:rsidR="00BE266E" w:rsidRPr="00BE266E" w:rsidTr="00174E19">
        <w:tc>
          <w:tcPr>
            <w:tcW w:w="2235"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367"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452" w:type="dxa"/>
            <w:shd w:val="clear" w:color="auto" w:fill="auto"/>
          </w:tcPr>
          <w:p w:rsidR="00BE266E" w:rsidRPr="00BE266E" w:rsidRDefault="00BE266E" w:rsidP="00140F2C">
            <w:pPr>
              <w:shd w:val="clear" w:color="auto" w:fill="FFFFFF"/>
              <w:spacing w:line="240" w:lineRule="auto"/>
              <w:ind w:firstLine="0"/>
              <w:rPr>
                <w:rFonts w:eastAsia="Calibri"/>
                <w:sz w:val="20"/>
                <w:szCs w:val="20"/>
              </w:rPr>
            </w:pPr>
            <w:r w:rsidRPr="00BE266E">
              <w:rPr>
                <w:rFonts w:eastAsia="Calibri"/>
                <w:sz w:val="20"/>
                <w:szCs w:val="20"/>
              </w:rPr>
              <w:t>ответственный исполнитель –администрация муниципального района</w:t>
            </w:r>
          </w:p>
        </w:tc>
        <w:tc>
          <w:tcPr>
            <w:tcW w:w="1701"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268" w:type="dxa"/>
            <w:shd w:val="clear" w:color="auto" w:fill="auto"/>
          </w:tcPr>
          <w:p w:rsidR="00BE266E" w:rsidRPr="00BE266E" w:rsidRDefault="00BE266E" w:rsidP="00140F2C">
            <w:pPr>
              <w:spacing w:line="240" w:lineRule="auto"/>
              <w:ind w:firstLine="0"/>
              <w:rPr>
                <w:sz w:val="20"/>
                <w:szCs w:val="20"/>
              </w:rPr>
            </w:pPr>
          </w:p>
        </w:tc>
        <w:tc>
          <w:tcPr>
            <w:tcW w:w="2126" w:type="dxa"/>
            <w:shd w:val="clear" w:color="auto" w:fill="auto"/>
          </w:tcPr>
          <w:p w:rsidR="00BE266E" w:rsidRPr="00BE266E" w:rsidRDefault="00BE266E" w:rsidP="00140F2C">
            <w:pPr>
              <w:spacing w:line="240" w:lineRule="auto"/>
              <w:ind w:firstLine="0"/>
              <w:rPr>
                <w:sz w:val="20"/>
                <w:szCs w:val="20"/>
              </w:rPr>
            </w:pPr>
          </w:p>
        </w:tc>
        <w:tc>
          <w:tcPr>
            <w:tcW w:w="2361" w:type="dxa"/>
            <w:shd w:val="clear" w:color="auto" w:fill="auto"/>
          </w:tcPr>
          <w:p w:rsidR="00BE266E" w:rsidRPr="00BE266E" w:rsidRDefault="00BE266E" w:rsidP="00140F2C">
            <w:pPr>
              <w:spacing w:line="240" w:lineRule="auto"/>
              <w:ind w:firstLine="0"/>
              <w:rPr>
                <w:sz w:val="20"/>
                <w:szCs w:val="20"/>
              </w:rPr>
            </w:pPr>
          </w:p>
        </w:tc>
      </w:tr>
      <w:tr w:rsidR="00BE266E" w:rsidRPr="00BE266E" w:rsidTr="00174E19">
        <w:trPr>
          <w:trHeight w:val="839"/>
        </w:trPr>
        <w:tc>
          <w:tcPr>
            <w:tcW w:w="2235"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367" w:type="dxa"/>
            <w:vMerge w:val="restart"/>
            <w:shd w:val="clear" w:color="auto" w:fill="auto"/>
          </w:tcPr>
          <w:p w:rsidR="00BE266E" w:rsidRPr="00BE266E" w:rsidRDefault="00BE266E" w:rsidP="00140F2C">
            <w:pPr>
              <w:spacing w:line="240" w:lineRule="auto"/>
              <w:ind w:firstLine="0"/>
              <w:rPr>
                <w:rFonts w:eastAsia="Calibri"/>
                <w:sz w:val="20"/>
                <w:szCs w:val="20"/>
              </w:rPr>
            </w:pPr>
            <w:r w:rsidRPr="00BE266E">
              <w:rPr>
                <w:rFonts w:eastAsia="Calibri"/>
                <w:sz w:val="20"/>
                <w:szCs w:val="20"/>
              </w:rPr>
              <w:t>Проведение социологических исследований по вопросу развития гражданского общества, межсекторного взаимодействия.</w:t>
            </w:r>
          </w:p>
        </w:tc>
        <w:tc>
          <w:tcPr>
            <w:tcW w:w="2452" w:type="dxa"/>
            <w:shd w:val="clear" w:color="auto" w:fill="auto"/>
          </w:tcPr>
          <w:p w:rsidR="00BE266E" w:rsidRPr="00BE266E" w:rsidRDefault="00BE266E" w:rsidP="00140F2C">
            <w:pPr>
              <w:spacing w:line="240" w:lineRule="auto"/>
              <w:ind w:firstLine="0"/>
              <w:rPr>
                <w:rFonts w:eastAsia="Calibri"/>
                <w:sz w:val="20"/>
                <w:szCs w:val="20"/>
              </w:rPr>
            </w:pPr>
            <w:r w:rsidRPr="00BE266E">
              <w:rPr>
                <w:rFonts w:eastAsia="Calibri"/>
                <w:sz w:val="20"/>
                <w:szCs w:val="20"/>
              </w:rPr>
              <w:t>всего</w:t>
            </w:r>
          </w:p>
        </w:tc>
        <w:tc>
          <w:tcPr>
            <w:tcW w:w="1701"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268" w:type="dxa"/>
            <w:shd w:val="clear" w:color="auto" w:fill="auto"/>
          </w:tcPr>
          <w:p w:rsidR="00BE266E" w:rsidRPr="00BE266E" w:rsidRDefault="00BE266E" w:rsidP="00140F2C">
            <w:pPr>
              <w:spacing w:line="240" w:lineRule="auto"/>
              <w:ind w:firstLine="0"/>
              <w:rPr>
                <w:sz w:val="20"/>
                <w:szCs w:val="20"/>
              </w:rPr>
            </w:pPr>
          </w:p>
        </w:tc>
        <w:tc>
          <w:tcPr>
            <w:tcW w:w="2126" w:type="dxa"/>
            <w:shd w:val="clear" w:color="auto" w:fill="auto"/>
          </w:tcPr>
          <w:p w:rsidR="00BE266E" w:rsidRPr="00BE266E" w:rsidRDefault="00BE266E" w:rsidP="00140F2C">
            <w:pPr>
              <w:spacing w:line="240" w:lineRule="auto"/>
              <w:ind w:firstLine="0"/>
              <w:rPr>
                <w:sz w:val="20"/>
                <w:szCs w:val="20"/>
              </w:rPr>
            </w:pPr>
          </w:p>
        </w:tc>
        <w:tc>
          <w:tcPr>
            <w:tcW w:w="2361" w:type="dxa"/>
            <w:shd w:val="clear" w:color="auto" w:fill="auto"/>
          </w:tcPr>
          <w:p w:rsidR="00BE266E" w:rsidRPr="00BE266E" w:rsidRDefault="00BE266E" w:rsidP="00140F2C">
            <w:pPr>
              <w:spacing w:line="240" w:lineRule="auto"/>
              <w:ind w:firstLine="0"/>
              <w:rPr>
                <w:sz w:val="20"/>
                <w:szCs w:val="20"/>
              </w:rPr>
            </w:pPr>
          </w:p>
        </w:tc>
      </w:tr>
      <w:tr w:rsidR="00BE266E" w:rsidRPr="00BE266E" w:rsidTr="00174E19">
        <w:tc>
          <w:tcPr>
            <w:tcW w:w="2235"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367"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452" w:type="dxa"/>
            <w:shd w:val="clear" w:color="auto" w:fill="auto"/>
          </w:tcPr>
          <w:p w:rsidR="00BE266E" w:rsidRPr="00BE266E" w:rsidRDefault="00BE266E" w:rsidP="00140F2C">
            <w:pPr>
              <w:spacing w:line="240" w:lineRule="auto"/>
              <w:ind w:firstLine="0"/>
              <w:rPr>
                <w:rFonts w:eastAsia="Calibri"/>
                <w:sz w:val="20"/>
                <w:szCs w:val="20"/>
              </w:rPr>
            </w:pPr>
            <w:r w:rsidRPr="00BE266E">
              <w:rPr>
                <w:rFonts w:eastAsia="Calibri"/>
                <w:sz w:val="20"/>
                <w:szCs w:val="20"/>
              </w:rPr>
              <w:t>в том числе по ГРБС:</w:t>
            </w:r>
          </w:p>
        </w:tc>
        <w:tc>
          <w:tcPr>
            <w:tcW w:w="1701"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268"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126"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361" w:type="dxa"/>
            <w:shd w:val="clear" w:color="auto" w:fill="auto"/>
          </w:tcPr>
          <w:p w:rsidR="00BE266E" w:rsidRPr="00BE266E" w:rsidRDefault="00BE266E" w:rsidP="00140F2C">
            <w:pPr>
              <w:spacing w:line="240" w:lineRule="auto"/>
              <w:ind w:firstLine="0"/>
              <w:jc w:val="center"/>
              <w:rPr>
                <w:rFonts w:eastAsia="Calibri"/>
                <w:sz w:val="20"/>
                <w:szCs w:val="20"/>
              </w:rPr>
            </w:pPr>
          </w:p>
        </w:tc>
      </w:tr>
      <w:tr w:rsidR="00BE266E" w:rsidRPr="00BE266E" w:rsidTr="00174E19">
        <w:tc>
          <w:tcPr>
            <w:tcW w:w="2235"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367"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452" w:type="dxa"/>
            <w:shd w:val="clear" w:color="auto" w:fill="auto"/>
          </w:tcPr>
          <w:p w:rsidR="00BE266E" w:rsidRPr="00BE266E" w:rsidRDefault="00BE266E" w:rsidP="00140F2C">
            <w:pPr>
              <w:shd w:val="clear" w:color="auto" w:fill="FFFFFF"/>
              <w:spacing w:line="240" w:lineRule="auto"/>
              <w:ind w:firstLine="0"/>
              <w:rPr>
                <w:rFonts w:eastAsia="Calibri"/>
                <w:sz w:val="20"/>
                <w:szCs w:val="20"/>
              </w:rPr>
            </w:pPr>
            <w:r w:rsidRPr="00BE266E">
              <w:rPr>
                <w:rFonts w:eastAsia="Calibri"/>
                <w:sz w:val="20"/>
                <w:szCs w:val="20"/>
              </w:rPr>
              <w:t>ответственный исполнитель –администрация муниципального района</w:t>
            </w:r>
          </w:p>
        </w:tc>
        <w:tc>
          <w:tcPr>
            <w:tcW w:w="1701"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268" w:type="dxa"/>
            <w:shd w:val="clear" w:color="auto" w:fill="auto"/>
          </w:tcPr>
          <w:p w:rsidR="00BE266E" w:rsidRPr="00BE266E" w:rsidRDefault="00BE266E" w:rsidP="00140F2C">
            <w:pPr>
              <w:spacing w:line="240" w:lineRule="auto"/>
              <w:ind w:firstLine="0"/>
              <w:rPr>
                <w:sz w:val="20"/>
                <w:szCs w:val="20"/>
              </w:rPr>
            </w:pPr>
          </w:p>
        </w:tc>
        <w:tc>
          <w:tcPr>
            <w:tcW w:w="2126" w:type="dxa"/>
            <w:shd w:val="clear" w:color="auto" w:fill="auto"/>
          </w:tcPr>
          <w:p w:rsidR="00BE266E" w:rsidRPr="00BE266E" w:rsidRDefault="00BE266E" w:rsidP="00140F2C">
            <w:pPr>
              <w:spacing w:line="240" w:lineRule="auto"/>
              <w:ind w:firstLine="0"/>
              <w:rPr>
                <w:sz w:val="20"/>
                <w:szCs w:val="20"/>
              </w:rPr>
            </w:pPr>
          </w:p>
        </w:tc>
        <w:tc>
          <w:tcPr>
            <w:tcW w:w="2361" w:type="dxa"/>
            <w:shd w:val="clear" w:color="auto" w:fill="auto"/>
          </w:tcPr>
          <w:p w:rsidR="00BE266E" w:rsidRPr="00BE266E" w:rsidRDefault="00BE266E" w:rsidP="00140F2C">
            <w:pPr>
              <w:spacing w:line="240" w:lineRule="auto"/>
              <w:ind w:firstLine="0"/>
              <w:rPr>
                <w:sz w:val="20"/>
                <w:szCs w:val="20"/>
              </w:rPr>
            </w:pPr>
          </w:p>
        </w:tc>
      </w:tr>
      <w:tr w:rsidR="00BE266E" w:rsidRPr="00BE266E" w:rsidTr="00174E19">
        <w:tc>
          <w:tcPr>
            <w:tcW w:w="2235"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367" w:type="dxa"/>
            <w:vMerge w:val="restart"/>
            <w:shd w:val="clear" w:color="auto" w:fill="auto"/>
          </w:tcPr>
          <w:p w:rsidR="00BE266E" w:rsidRPr="00BE266E" w:rsidRDefault="00BE266E" w:rsidP="00140F2C">
            <w:pPr>
              <w:spacing w:line="240" w:lineRule="auto"/>
              <w:ind w:firstLine="0"/>
              <w:rPr>
                <w:rFonts w:eastAsia="Calibri"/>
                <w:sz w:val="20"/>
                <w:szCs w:val="20"/>
              </w:rPr>
            </w:pPr>
            <w:r w:rsidRPr="00BE266E">
              <w:rPr>
                <w:rFonts w:eastAsia="Calibri"/>
                <w:sz w:val="20"/>
                <w:szCs w:val="20"/>
              </w:rPr>
              <w:t>Развитие нормативной правовой базы по вопросам поддержки социально ориентированных некоммерческих организаций</w:t>
            </w:r>
          </w:p>
        </w:tc>
        <w:tc>
          <w:tcPr>
            <w:tcW w:w="2452" w:type="dxa"/>
            <w:shd w:val="clear" w:color="auto" w:fill="auto"/>
          </w:tcPr>
          <w:p w:rsidR="00BE266E" w:rsidRPr="00BE266E" w:rsidRDefault="00BE266E" w:rsidP="00140F2C">
            <w:pPr>
              <w:spacing w:line="240" w:lineRule="auto"/>
              <w:ind w:firstLine="0"/>
              <w:rPr>
                <w:rFonts w:eastAsia="Calibri"/>
                <w:sz w:val="20"/>
                <w:szCs w:val="20"/>
              </w:rPr>
            </w:pPr>
            <w:r w:rsidRPr="00BE266E">
              <w:rPr>
                <w:rFonts w:eastAsia="Calibri"/>
                <w:sz w:val="20"/>
                <w:szCs w:val="20"/>
              </w:rPr>
              <w:t>всего</w:t>
            </w:r>
          </w:p>
        </w:tc>
        <w:tc>
          <w:tcPr>
            <w:tcW w:w="1701"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268" w:type="dxa"/>
            <w:shd w:val="clear" w:color="auto" w:fill="auto"/>
          </w:tcPr>
          <w:p w:rsidR="00BE266E" w:rsidRPr="00BE266E" w:rsidRDefault="00BE266E" w:rsidP="00140F2C">
            <w:pPr>
              <w:spacing w:line="240" w:lineRule="auto"/>
              <w:ind w:firstLine="0"/>
              <w:rPr>
                <w:sz w:val="20"/>
                <w:szCs w:val="20"/>
              </w:rPr>
            </w:pPr>
          </w:p>
        </w:tc>
        <w:tc>
          <w:tcPr>
            <w:tcW w:w="2126" w:type="dxa"/>
            <w:shd w:val="clear" w:color="auto" w:fill="auto"/>
          </w:tcPr>
          <w:p w:rsidR="00BE266E" w:rsidRPr="00BE266E" w:rsidRDefault="00BE266E" w:rsidP="00140F2C">
            <w:pPr>
              <w:spacing w:line="240" w:lineRule="auto"/>
              <w:ind w:firstLine="0"/>
              <w:rPr>
                <w:sz w:val="20"/>
                <w:szCs w:val="20"/>
              </w:rPr>
            </w:pPr>
          </w:p>
        </w:tc>
        <w:tc>
          <w:tcPr>
            <w:tcW w:w="2361" w:type="dxa"/>
            <w:shd w:val="clear" w:color="auto" w:fill="auto"/>
          </w:tcPr>
          <w:p w:rsidR="00BE266E" w:rsidRPr="00BE266E" w:rsidRDefault="00BE266E" w:rsidP="00140F2C">
            <w:pPr>
              <w:spacing w:line="240" w:lineRule="auto"/>
              <w:ind w:firstLine="0"/>
              <w:rPr>
                <w:sz w:val="20"/>
                <w:szCs w:val="20"/>
              </w:rPr>
            </w:pPr>
          </w:p>
        </w:tc>
      </w:tr>
      <w:tr w:rsidR="00BE266E" w:rsidRPr="00BE266E" w:rsidTr="00174E19">
        <w:tc>
          <w:tcPr>
            <w:tcW w:w="2235"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367"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452" w:type="dxa"/>
            <w:shd w:val="clear" w:color="auto" w:fill="auto"/>
          </w:tcPr>
          <w:p w:rsidR="00BE266E" w:rsidRPr="00BE266E" w:rsidRDefault="00BE266E" w:rsidP="00140F2C">
            <w:pPr>
              <w:spacing w:line="240" w:lineRule="auto"/>
              <w:ind w:firstLine="0"/>
              <w:rPr>
                <w:rFonts w:eastAsia="Calibri"/>
                <w:sz w:val="20"/>
                <w:szCs w:val="20"/>
              </w:rPr>
            </w:pPr>
            <w:r w:rsidRPr="00BE266E">
              <w:rPr>
                <w:rFonts w:eastAsia="Calibri"/>
                <w:sz w:val="20"/>
                <w:szCs w:val="20"/>
              </w:rPr>
              <w:t>в том числе по ГРБС:</w:t>
            </w:r>
          </w:p>
        </w:tc>
        <w:tc>
          <w:tcPr>
            <w:tcW w:w="1701"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268"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126"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361" w:type="dxa"/>
            <w:shd w:val="clear" w:color="auto" w:fill="auto"/>
          </w:tcPr>
          <w:p w:rsidR="00BE266E" w:rsidRPr="00BE266E" w:rsidRDefault="00BE266E" w:rsidP="00140F2C">
            <w:pPr>
              <w:spacing w:line="240" w:lineRule="auto"/>
              <w:ind w:firstLine="0"/>
              <w:jc w:val="center"/>
              <w:rPr>
                <w:rFonts w:eastAsia="Calibri"/>
                <w:sz w:val="20"/>
                <w:szCs w:val="20"/>
              </w:rPr>
            </w:pPr>
          </w:p>
        </w:tc>
      </w:tr>
      <w:tr w:rsidR="00BE266E" w:rsidRPr="00BE266E" w:rsidTr="00174E19">
        <w:trPr>
          <w:trHeight w:val="904"/>
        </w:trPr>
        <w:tc>
          <w:tcPr>
            <w:tcW w:w="2235"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367"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452" w:type="dxa"/>
            <w:shd w:val="clear" w:color="auto" w:fill="auto"/>
          </w:tcPr>
          <w:p w:rsidR="00BE266E" w:rsidRPr="00BE266E" w:rsidRDefault="00BE266E" w:rsidP="00140F2C">
            <w:pPr>
              <w:shd w:val="clear" w:color="auto" w:fill="FFFFFF"/>
              <w:spacing w:line="240" w:lineRule="auto"/>
              <w:ind w:firstLine="0"/>
              <w:rPr>
                <w:rFonts w:eastAsia="Calibri"/>
                <w:sz w:val="20"/>
                <w:szCs w:val="20"/>
              </w:rPr>
            </w:pPr>
            <w:r w:rsidRPr="00BE266E">
              <w:rPr>
                <w:rFonts w:eastAsia="Calibri"/>
                <w:sz w:val="20"/>
                <w:szCs w:val="20"/>
              </w:rPr>
              <w:t>ответственный исполнитель –администрация муниципального района</w:t>
            </w:r>
          </w:p>
        </w:tc>
        <w:tc>
          <w:tcPr>
            <w:tcW w:w="1701"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268" w:type="dxa"/>
            <w:shd w:val="clear" w:color="auto" w:fill="auto"/>
          </w:tcPr>
          <w:p w:rsidR="00BE266E" w:rsidRPr="00BE266E" w:rsidRDefault="00BE266E" w:rsidP="00140F2C">
            <w:pPr>
              <w:spacing w:line="240" w:lineRule="auto"/>
              <w:ind w:firstLine="0"/>
              <w:rPr>
                <w:sz w:val="20"/>
                <w:szCs w:val="20"/>
              </w:rPr>
            </w:pPr>
          </w:p>
        </w:tc>
        <w:tc>
          <w:tcPr>
            <w:tcW w:w="2126" w:type="dxa"/>
            <w:shd w:val="clear" w:color="auto" w:fill="auto"/>
          </w:tcPr>
          <w:p w:rsidR="00BE266E" w:rsidRPr="00BE266E" w:rsidRDefault="00BE266E" w:rsidP="00140F2C">
            <w:pPr>
              <w:spacing w:line="240" w:lineRule="auto"/>
              <w:ind w:firstLine="0"/>
              <w:rPr>
                <w:sz w:val="20"/>
                <w:szCs w:val="20"/>
              </w:rPr>
            </w:pPr>
          </w:p>
        </w:tc>
        <w:tc>
          <w:tcPr>
            <w:tcW w:w="2361" w:type="dxa"/>
            <w:shd w:val="clear" w:color="auto" w:fill="auto"/>
          </w:tcPr>
          <w:p w:rsidR="00BE266E" w:rsidRPr="00BE266E" w:rsidRDefault="00BE266E" w:rsidP="00140F2C">
            <w:pPr>
              <w:spacing w:line="240" w:lineRule="auto"/>
              <w:ind w:firstLine="0"/>
              <w:rPr>
                <w:sz w:val="20"/>
                <w:szCs w:val="20"/>
              </w:rPr>
            </w:pPr>
          </w:p>
        </w:tc>
      </w:tr>
      <w:tr w:rsidR="00BE266E" w:rsidRPr="00BE266E" w:rsidTr="00174E19">
        <w:tc>
          <w:tcPr>
            <w:tcW w:w="2235"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367"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452" w:type="dxa"/>
            <w:shd w:val="clear" w:color="auto" w:fill="auto"/>
          </w:tcPr>
          <w:p w:rsidR="00BE266E" w:rsidRPr="00BE266E" w:rsidRDefault="00BE266E" w:rsidP="00140F2C">
            <w:pPr>
              <w:spacing w:line="240" w:lineRule="auto"/>
              <w:ind w:firstLine="0"/>
              <w:rPr>
                <w:rFonts w:eastAsia="Calibri"/>
                <w:sz w:val="20"/>
                <w:szCs w:val="20"/>
              </w:rPr>
            </w:pPr>
            <w:r w:rsidRPr="00BE266E">
              <w:rPr>
                <w:rFonts w:eastAsia="Calibri"/>
                <w:sz w:val="20"/>
                <w:szCs w:val="20"/>
              </w:rPr>
              <w:t>в том числе по ГРБС:</w:t>
            </w:r>
          </w:p>
        </w:tc>
        <w:tc>
          <w:tcPr>
            <w:tcW w:w="1701"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268"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126"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361" w:type="dxa"/>
            <w:shd w:val="clear" w:color="auto" w:fill="auto"/>
          </w:tcPr>
          <w:p w:rsidR="00BE266E" w:rsidRPr="00BE266E" w:rsidRDefault="00BE266E" w:rsidP="00140F2C">
            <w:pPr>
              <w:spacing w:line="240" w:lineRule="auto"/>
              <w:ind w:firstLine="0"/>
              <w:jc w:val="center"/>
              <w:rPr>
                <w:rFonts w:eastAsia="Calibri"/>
                <w:sz w:val="20"/>
                <w:szCs w:val="20"/>
              </w:rPr>
            </w:pPr>
          </w:p>
        </w:tc>
      </w:tr>
      <w:tr w:rsidR="00BE266E" w:rsidRPr="00BE266E" w:rsidTr="00174E19">
        <w:tc>
          <w:tcPr>
            <w:tcW w:w="2235"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367"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452" w:type="dxa"/>
            <w:shd w:val="clear" w:color="auto" w:fill="auto"/>
          </w:tcPr>
          <w:p w:rsidR="00BE266E" w:rsidRPr="00BE266E" w:rsidRDefault="00BE266E" w:rsidP="00140F2C">
            <w:pPr>
              <w:shd w:val="clear" w:color="auto" w:fill="FFFFFF"/>
              <w:spacing w:line="240" w:lineRule="auto"/>
              <w:ind w:firstLine="0"/>
              <w:rPr>
                <w:rFonts w:eastAsia="Calibri"/>
                <w:sz w:val="20"/>
                <w:szCs w:val="20"/>
              </w:rPr>
            </w:pPr>
            <w:r w:rsidRPr="00BE266E">
              <w:rPr>
                <w:rFonts w:eastAsia="Calibri"/>
                <w:sz w:val="20"/>
                <w:szCs w:val="20"/>
              </w:rPr>
              <w:t>ответственный исполнитель –администрация муниципального района</w:t>
            </w:r>
          </w:p>
        </w:tc>
        <w:tc>
          <w:tcPr>
            <w:tcW w:w="1701"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268" w:type="dxa"/>
            <w:shd w:val="clear" w:color="auto" w:fill="auto"/>
          </w:tcPr>
          <w:p w:rsidR="00BE266E" w:rsidRPr="00BE266E" w:rsidRDefault="00BE266E" w:rsidP="00140F2C">
            <w:pPr>
              <w:spacing w:line="240" w:lineRule="auto"/>
              <w:ind w:firstLine="0"/>
              <w:rPr>
                <w:sz w:val="20"/>
                <w:szCs w:val="20"/>
              </w:rPr>
            </w:pPr>
          </w:p>
        </w:tc>
        <w:tc>
          <w:tcPr>
            <w:tcW w:w="2126" w:type="dxa"/>
            <w:shd w:val="clear" w:color="auto" w:fill="auto"/>
          </w:tcPr>
          <w:p w:rsidR="00BE266E" w:rsidRPr="00BE266E" w:rsidRDefault="00BE266E" w:rsidP="00140F2C">
            <w:pPr>
              <w:spacing w:line="240" w:lineRule="auto"/>
              <w:ind w:firstLine="0"/>
              <w:rPr>
                <w:sz w:val="20"/>
                <w:szCs w:val="20"/>
              </w:rPr>
            </w:pPr>
          </w:p>
        </w:tc>
        <w:tc>
          <w:tcPr>
            <w:tcW w:w="2361" w:type="dxa"/>
            <w:shd w:val="clear" w:color="auto" w:fill="auto"/>
          </w:tcPr>
          <w:p w:rsidR="00BE266E" w:rsidRPr="00BE266E" w:rsidRDefault="00BE266E" w:rsidP="00140F2C">
            <w:pPr>
              <w:spacing w:line="240" w:lineRule="auto"/>
              <w:ind w:firstLine="0"/>
              <w:rPr>
                <w:sz w:val="20"/>
                <w:szCs w:val="20"/>
              </w:rPr>
            </w:pPr>
          </w:p>
        </w:tc>
      </w:tr>
      <w:tr w:rsidR="00BE266E" w:rsidRPr="00BE266E" w:rsidTr="00174E19">
        <w:tc>
          <w:tcPr>
            <w:tcW w:w="2235"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367"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452" w:type="dxa"/>
            <w:shd w:val="clear" w:color="auto" w:fill="auto"/>
          </w:tcPr>
          <w:p w:rsidR="00BE266E" w:rsidRPr="00BE266E" w:rsidRDefault="00BE266E" w:rsidP="00140F2C">
            <w:pPr>
              <w:shd w:val="clear" w:color="auto" w:fill="FFFFFF"/>
              <w:spacing w:line="240" w:lineRule="auto"/>
              <w:ind w:firstLine="0"/>
              <w:rPr>
                <w:rFonts w:eastAsia="Calibri"/>
                <w:sz w:val="20"/>
                <w:szCs w:val="20"/>
              </w:rPr>
            </w:pPr>
            <w:r w:rsidRPr="00BE266E">
              <w:rPr>
                <w:rFonts w:eastAsia="Calibri"/>
                <w:sz w:val="20"/>
                <w:szCs w:val="20"/>
              </w:rPr>
              <w:t>ответственный исполнитель –администрация муниципального района</w:t>
            </w:r>
          </w:p>
        </w:tc>
        <w:tc>
          <w:tcPr>
            <w:tcW w:w="1701"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268" w:type="dxa"/>
            <w:shd w:val="clear" w:color="auto" w:fill="auto"/>
          </w:tcPr>
          <w:p w:rsidR="00BE266E" w:rsidRPr="00BE266E" w:rsidRDefault="00BE266E" w:rsidP="00140F2C">
            <w:pPr>
              <w:spacing w:line="240" w:lineRule="auto"/>
              <w:ind w:firstLine="0"/>
              <w:rPr>
                <w:sz w:val="20"/>
                <w:szCs w:val="20"/>
              </w:rPr>
            </w:pPr>
          </w:p>
        </w:tc>
        <w:tc>
          <w:tcPr>
            <w:tcW w:w="2126" w:type="dxa"/>
            <w:shd w:val="clear" w:color="auto" w:fill="auto"/>
          </w:tcPr>
          <w:p w:rsidR="00BE266E" w:rsidRPr="00BE266E" w:rsidRDefault="00BE266E" w:rsidP="00140F2C">
            <w:pPr>
              <w:spacing w:line="240" w:lineRule="auto"/>
              <w:ind w:firstLine="0"/>
              <w:rPr>
                <w:sz w:val="20"/>
                <w:szCs w:val="20"/>
              </w:rPr>
            </w:pPr>
          </w:p>
        </w:tc>
        <w:tc>
          <w:tcPr>
            <w:tcW w:w="2361" w:type="dxa"/>
            <w:shd w:val="clear" w:color="auto" w:fill="auto"/>
          </w:tcPr>
          <w:p w:rsidR="00BE266E" w:rsidRPr="00BE266E" w:rsidRDefault="00BE266E" w:rsidP="00140F2C">
            <w:pPr>
              <w:spacing w:line="240" w:lineRule="auto"/>
              <w:ind w:firstLine="0"/>
              <w:rPr>
                <w:sz w:val="20"/>
                <w:szCs w:val="20"/>
              </w:rPr>
            </w:pPr>
          </w:p>
        </w:tc>
      </w:tr>
    </w:tbl>
    <w:p w:rsidR="00BE266E" w:rsidRPr="00BE266E" w:rsidRDefault="00BE266E" w:rsidP="00BE266E">
      <w:pPr>
        <w:spacing w:line="240" w:lineRule="auto"/>
        <w:ind w:left="9923"/>
        <w:rPr>
          <w:sz w:val="20"/>
          <w:szCs w:val="20"/>
        </w:rPr>
      </w:pPr>
    </w:p>
    <w:p w:rsidR="00BE266E" w:rsidRPr="00BE266E" w:rsidRDefault="00BE266E" w:rsidP="00140F2C">
      <w:pPr>
        <w:spacing w:line="240" w:lineRule="auto"/>
        <w:ind w:left="10206" w:firstLine="0"/>
        <w:rPr>
          <w:sz w:val="20"/>
          <w:szCs w:val="20"/>
        </w:rPr>
      </w:pPr>
      <w:r w:rsidRPr="00BE266E">
        <w:rPr>
          <w:sz w:val="20"/>
          <w:szCs w:val="20"/>
        </w:rPr>
        <w:t>ПРИЛОЖЕНИЕ 3</w:t>
      </w:r>
    </w:p>
    <w:p w:rsidR="00BE266E" w:rsidRPr="00BE266E" w:rsidRDefault="00BE266E" w:rsidP="00140F2C">
      <w:pPr>
        <w:spacing w:line="240" w:lineRule="auto"/>
        <w:ind w:left="10206" w:firstLine="0"/>
        <w:rPr>
          <w:rFonts w:eastAsia="Calibri"/>
          <w:sz w:val="20"/>
          <w:szCs w:val="20"/>
        </w:rPr>
      </w:pPr>
      <w:r w:rsidRPr="00BE266E">
        <w:rPr>
          <w:rFonts w:eastAsia="Calibri"/>
          <w:sz w:val="20"/>
          <w:szCs w:val="20"/>
        </w:rPr>
        <w:t>к муниципальной программе «Поддержка социально ориентированных некоммерческих организаций в Репьевском муниципальном районе» (2017-2020 г.г.)</w:t>
      </w:r>
    </w:p>
    <w:p w:rsidR="00BE266E" w:rsidRPr="00BE266E" w:rsidRDefault="00BE266E" w:rsidP="00BE266E">
      <w:pPr>
        <w:shd w:val="clear" w:color="auto" w:fill="FFFFFF"/>
        <w:spacing w:line="240" w:lineRule="auto"/>
        <w:ind w:firstLine="720"/>
        <w:jc w:val="center"/>
        <w:rPr>
          <w:rFonts w:eastAsia="Calibri"/>
          <w:b/>
          <w:sz w:val="20"/>
          <w:szCs w:val="20"/>
        </w:rPr>
      </w:pPr>
    </w:p>
    <w:p w:rsidR="00BE266E" w:rsidRPr="00BE266E" w:rsidRDefault="00BE266E" w:rsidP="00BE266E">
      <w:pPr>
        <w:shd w:val="clear" w:color="auto" w:fill="FFFFFF"/>
        <w:spacing w:line="240" w:lineRule="auto"/>
        <w:ind w:firstLine="720"/>
        <w:jc w:val="center"/>
        <w:rPr>
          <w:rFonts w:eastAsia="Calibri"/>
          <w:b/>
          <w:sz w:val="20"/>
          <w:szCs w:val="20"/>
        </w:rPr>
      </w:pPr>
      <w:r w:rsidRPr="00BE266E">
        <w:rPr>
          <w:rFonts w:eastAsia="Calibri"/>
          <w:b/>
          <w:sz w:val="20"/>
          <w:szCs w:val="20"/>
        </w:rPr>
        <w:lastRenderedPageBreak/>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Репьевского муниципального района Воронежской области «Поддержка социально ориентированных некоммерческих организаций в Репьевском муниципальном районе»</w:t>
      </w:r>
    </w:p>
    <w:p w:rsidR="00BE266E" w:rsidRPr="00BE266E" w:rsidRDefault="00BE266E" w:rsidP="00BE266E">
      <w:pPr>
        <w:shd w:val="clear" w:color="auto" w:fill="FFFFFF"/>
        <w:spacing w:line="240" w:lineRule="auto"/>
        <w:ind w:firstLine="720"/>
        <w:jc w:val="center"/>
        <w:rPr>
          <w:rFonts w:eastAsia="Calibri"/>
          <w:b/>
          <w:sz w:val="20"/>
          <w:szCs w:val="20"/>
        </w:rPr>
      </w:pPr>
      <w:r w:rsidRPr="00BE266E">
        <w:rPr>
          <w:rFonts w:eastAsia="Calibri"/>
          <w:b/>
          <w:sz w:val="20"/>
          <w:szCs w:val="20"/>
        </w:rPr>
        <w:t xml:space="preserve"> (2017-2020 г.г.)</w:t>
      </w:r>
    </w:p>
    <w:p w:rsidR="00BE266E" w:rsidRPr="00BE266E" w:rsidRDefault="00BE266E" w:rsidP="00BE266E">
      <w:pPr>
        <w:shd w:val="clear" w:color="auto" w:fill="FFFFFF"/>
        <w:spacing w:line="240" w:lineRule="auto"/>
        <w:ind w:firstLine="720"/>
        <w:jc w:val="center"/>
        <w:rPr>
          <w:rFonts w:eastAsia="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2370"/>
        <w:gridCol w:w="1615"/>
        <w:gridCol w:w="1873"/>
        <w:gridCol w:w="2504"/>
        <w:gridCol w:w="2166"/>
        <w:gridCol w:w="1985"/>
      </w:tblGrid>
      <w:tr w:rsidR="00BE266E" w:rsidRPr="00BE266E" w:rsidTr="00174E19">
        <w:tc>
          <w:tcPr>
            <w:tcW w:w="1989" w:type="dxa"/>
            <w:vMerge w:val="restart"/>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Статус</w:t>
            </w:r>
          </w:p>
        </w:tc>
        <w:tc>
          <w:tcPr>
            <w:tcW w:w="2370" w:type="dxa"/>
            <w:vMerge w:val="restart"/>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Наименование муниципальной программы, подпрограммы, основного мероприятия</w:t>
            </w:r>
          </w:p>
        </w:tc>
        <w:tc>
          <w:tcPr>
            <w:tcW w:w="1615" w:type="dxa"/>
            <w:vMerge w:val="restart"/>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Источники ресурсного обеспечения</w:t>
            </w:r>
          </w:p>
        </w:tc>
        <w:tc>
          <w:tcPr>
            <w:tcW w:w="8528" w:type="dxa"/>
            <w:gridSpan w:val="4"/>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Оценка расходов по годам реализации муниципальной программы тыс. руб.</w:t>
            </w:r>
          </w:p>
        </w:tc>
      </w:tr>
      <w:tr w:rsidR="00BE266E" w:rsidRPr="00BE266E" w:rsidTr="00174E19">
        <w:tc>
          <w:tcPr>
            <w:tcW w:w="1989" w:type="dxa"/>
            <w:vMerge/>
            <w:shd w:val="clear" w:color="auto" w:fill="auto"/>
          </w:tcPr>
          <w:p w:rsidR="00BE266E" w:rsidRPr="00BE266E" w:rsidRDefault="00BE266E" w:rsidP="00140F2C">
            <w:pPr>
              <w:spacing w:line="240" w:lineRule="auto"/>
              <w:ind w:firstLine="0"/>
              <w:jc w:val="center"/>
              <w:rPr>
                <w:rFonts w:eastAsia="Calibri"/>
                <w:b/>
                <w:sz w:val="20"/>
                <w:szCs w:val="20"/>
              </w:rPr>
            </w:pPr>
          </w:p>
        </w:tc>
        <w:tc>
          <w:tcPr>
            <w:tcW w:w="2370" w:type="dxa"/>
            <w:vMerge/>
            <w:shd w:val="clear" w:color="auto" w:fill="auto"/>
          </w:tcPr>
          <w:p w:rsidR="00BE266E" w:rsidRPr="00BE266E" w:rsidRDefault="00BE266E" w:rsidP="00140F2C">
            <w:pPr>
              <w:spacing w:line="240" w:lineRule="auto"/>
              <w:ind w:firstLine="0"/>
              <w:jc w:val="center"/>
              <w:rPr>
                <w:rFonts w:eastAsia="Calibri"/>
                <w:b/>
                <w:sz w:val="20"/>
                <w:szCs w:val="20"/>
              </w:rPr>
            </w:pPr>
          </w:p>
        </w:tc>
        <w:tc>
          <w:tcPr>
            <w:tcW w:w="1615" w:type="dxa"/>
            <w:vMerge/>
            <w:shd w:val="clear" w:color="auto" w:fill="auto"/>
          </w:tcPr>
          <w:p w:rsidR="00BE266E" w:rsidRPr="00BE266E" w:rsidRDefault="00BE266E" w:rsidP="00140F2C">
            <w:pPr>
              <w:spacing w:line="240" w:lineRule="auto"/>
              <w:ind w:firstLine="0"/>
              <w:jc w:val="center"/>
              <w:rPr>
                <w:rFonts w:eastAsia="Calibri"/>
                <w:b/>
                <w:sz w:val="20"/>
                <w:szCs w:val="20"/>
              </w:rPr>
            </w:pPr>
          </w:p>
        </w:tc>
        <w:tc>
          <w:tcPr>
            <w:tcW w:w="1873" w:type="dxa"/>
            <w:shd w:val="clear" w:color="auto" w:fill="auto"/>
          </w:tcPr>
          <w:p w:rsidR="00BE266E" w:rsidRPr="00BE266E" w:rsidRDefault="00BE266E" w:rsidP="00140F2C">
            <w:pPr>
              <w:shd w:val="clear" w:color="auto" w:fill="FFFFFF"/>
              <w:spacing w:line="240" w:lineRule="auto"/>
              <w:ind w:firstLine="0"/>
              <w:rPr>
                <w:rFonts w:eastAsia="Calibri"/>
                <w:sz w:val="20"/>
                <w:szCs w:val="20"/>
              </w:rPr>
            </w:pPr>
            <w:r w:rsidRPr="00BE266E">
              <w:rPr>
                <w:rFonts w:eastAsia="Calibri"/>
                <w:sz w:val="20"/>
                <w:szCs w:val="20"/>
              </w:rPr>
              <w:t xml:space="preserve">2017 (первый </w:t>
            </w:r>
          </w:p>
          <w:p w:rsidR="00BE266E" w:rsidRPr="00BE266E" w:rsidRDefault="00BE266E" w:rsidP="00140F2C">
            <w:pPr>
              <w:shd w:val="clear" w:color="auto" w:fill="FFFFFF"/>
              <w:spacing w:line="240" w:lineRule="auto"/>
              <w:ind w:firstLine="0"/>
              <w:rPr>
                <w:rFonts w:eastAsia="Calibri"/>
                <w:sz w:val="20"/>
                <w:szCs w:val="20"/>
              </w:rPr>
            </w:pPr>
            <w:r w:rsidRPr="00BE266E">
              <w:rPr>
                <w:rFonts w:eastAsia="Calibri"/>
                <w:sz w:val="20"/>
                <w:szCs w:val="20"/>
              </w:rPr>
              <w:t xml:space="preserve">год реализации) </w:t>
            </w:r>
          </w:p>
        </w:tc>
        <w:tc>
          <w:tcPr>
            <w:tcW w:w="2504" w:type="dxa"/>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 xml:space="preserve">2018 (второй </w:t>
            </w:r>
          </w:p>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год реализации)</w:t>
            </w:r>
          </w:p>
        </w:tc>
        <w:tc>
          <w:tcPr>
            <w:tcW w:w="2166" w:type="dxa"/>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 xml:space="preserve">2019 (третий </w:t>
            </w:r>
          </w:p>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год реализации)</w:t>
            </w:r>
          </w:p>
        </w:tc>
        <w:tc>
          <w:tcPr>
            <w:tcW w:w="1985" w:type="dxa"/>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 xml:space="preserve">2020 (четвертый </w:t>
            </w:r>
          </w:p>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год реализации)</w:t>
            </w:r>
          </w:p>
        </w:tc>
      </w:tr>
      <w:tr w:rsidR="00BE266E" w:rsidRPr="00BE266E" w:rsidTr="00174E19">
        <w:tc>
          <w:tcPr>
            <w:tcW w:w="1989" w:type="dxa"/>
            <w:vMerge w:val="restart"/>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Муниципальная программа</w:t>
            </w:r>
          </w:p>
        </w:tc>
        <w:tc>
          <w:tcPr>
            <w:tcW w:w="2370" w:type="dxa"/>
            <w:vMerge w:val="restart"/>
            <w:shd w:val="clear" w:color="auto" w:fill="auto"/>
          </w:tcPr>
          <w:p w:rsidR="00BE266E" w:rsidRPr="00BE266E" w:rsidRDefault="00BE266E" w:rsidP="00140F2C">
            <w:pPr>
              <w:spacing w:line="240" w:lineRule="auto"/>
              <w:ind w:firstLine="0"/>
              <w:rPr>
                <w:rFonts w:eastAsia="Calibri"/>
                <w:sz w:val="20"/>
                <w:szCs w:val="20"/>
              </w:rPr>
            </w:pPr>
            <w:r w:rsidRPr="00BE266E">
              <w:rPr>
                <w:rFonts w:eastAsia="Calibri"/>
                <w:sz w:val="20"/>
                <w:szCs w:val="20"/>
              </w:rPr>
              <w:t>Поддержка социально ориентированных некоммерческих организаций в Репьевском муниципальном районе (2017-2020 г.г.)</w:t>
            </w:r>
          </w:p>
        </w:tc>
        <w:tc>
          <w:tcPr>
            <w:tcW w:w="1615" w:type="dxa"/>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Всего, в том числе:</w:t>
            </w:r>
          </w:p>
        </w:tc>
        <w:tc>
          <w:tcPr>
            <w:tcW w:w="1873" w:type="dxa"/>
            <w:shd w:val="clear" w:color="auto" w:fill="auto"/>
          </w:tcPr>
          <w:p w:rsidR="00BE266E" w:rsidRPr="00BE266E" w:rsidRDefault="00BE266E" w:rsidP="00140F2C">
            <w:pPr>
              <w:spacing w:line="240" w:lineRule="auto"/>
              <w:ind w:firstLine="0"/>
              <w:jc w:val="center"/>
              <w:rPr>
                <w:sz w:val="20"/>
                <w:szCs w:val="20"/>
              </w:rPr>
            </w:pPr>
            <w:r w:rsidRPr="00BE266E">
              <w:rPr>
                <w:sz w:val="20"/>
                <w:szCs w:val="20"/>
              </w:rPr>
              <w:t>300,0</w:t>
            </w:r>
          </w:p>
        </w:tc>
        <w:tc>
          <w:tcPr>
            <w:tcW w:w="2504" w:type="dxa"/>
            <w:shd w:val="clear" w:color="auto" w:fill="auto"/>
          </w:tcPr>
          <w:p w:rsidR="00BE266E" w:rsidRPr="00BE266E" w:rsidRDefault="00BE266E" w:rsidP="00140F2C">
            <w:pPr>
              <w:spacing w:line="240" w:lineRule="auto"/>
              <w:ind w:firstLine="0"/>
              <w:jc w:val="center"/>
              <w:rPr>
                <w:sz w:val="20"/>
                <w:szCs w:val="20"/>
              </w:rPr>
            </w:pPr>
            <w:r w:rsidRPr="00BE266E">
              <w:rPr>
                <w:sz w:val="20"/>
                <w:szCs w:val="20"/>
              </w:rPr>
              <w:t>300,0</w:t>
            </w:r>
          </w:p>
        </w:tc>
        <w:tc>
          <w:tcPr>
            <w:tcW w:w="2166" w:type="dxa"/>
            <w:shd w:val="clear" w:color="auto" w:fill="auto"/>
          </w:tcPr>
          <w:p w:rsidR="00BE266E" w:rsidRPr="00BE266E" w:rsidRDefault="00BE266E" w:rsidP="00140F2C">
            <w:pPr>
              <w:spacing w:line="240" w:lineRule="auto"/>
              <w:ind w:firstLine="0"/>
              <w:jc w:val="center"/>
              <w:rPr>
                <w:sz w:val="20"/>
                <w:szCs w:val="20"/>
              </w:rPr>
            </w:pPr>
            <w:r w:rsidRPr="00BE266E">
              <w:rPr>
                <w:sz w:val="20"/>
                <w:szCs w:val="20"/>
              </w:rPr>
              <w:t>310,0</w:t>
            </w:r>
          </w:p>
        </w:tc>
        <w:tc>
          <w:tcPr>
            <w:tcW w:w="1985" w:type="dxa"/>
            <w:shd w:val="clear" w:color="auto" w:fill="auto"/>
          </w:tcPr>
          <w:p w:rsidR="00BE266E" w:rsidRPr="00BE266E" w:rsidRDefault="00BE266E" w:rsidP="00140F2C">
            <w:pPr>
              <w:spacing w:line="240" w:lineRule="auto"/>
              <w:ind w:firstLine="0"/>
              <w:jc w:val="center"/>
              <w:rPr>
                <w:sz w:val="20"/>
                <w:szCs w:val="20"/>
              </w:rPr>
            </w:pPr>
            <w:r w:rsidRPr="00BE266E">
              <w:rPr>
                <w:sz w:val="20"/>
                <w:szCs w:val="20"/>
              </w:rPr>
              <w:t>310,0</w:t>
            </w:r>
          </w:p>
        </w:tc>
      </w:tr>
      <w:tr w:rsidR="00BE266E" w:rsidRPr="00BE266E" w:rsidTr="00174E19">
        <w:tc>
          <w:tcPr>
            <w:tcW w:w="1989"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370"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1615" w:type="dxa"/>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Федеральный бюджет</w:t>
            </w:r>
          </w:p>
        </w:tc>
        <w:tc>
          <w:tcPr>
            <w:tcW w:w="1873"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504"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166"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1985" w:type="dxa"/>
            <w:shd w:val="clear" w:color="auto" w:fill="auto"/>
          </w:tcPr>
          <w:p w:rsidR="00BE266E" w:rsidRPr="00BE266E" w:rsidRDefault="00BE266E" w:rsidP="00140F2C">
            <w:pPr>
              <w:spacing w:line="240" w:lineRule="auto"/>
              <w:ind w:firstLine="0"/>
              <w:jc w:val="center"/>
              <w:rPr>
                <w:rFonts w:eastAsia="Calibri"/>
                <w:sz w:val="20"/>
                <w:szCs w:val="20"/>
              </w:rPr>
            </w:pPr>
          </w:p>
        </w:tc>
      </w:tr>
      <w:tr w:rsidR="00BE266E" w:rsidRPr="00BE266E" w:rsidTr="00174E19">
        <w:tc>
          <w:tcPr>
            <w:tcW w:w="1989"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370"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1615" w:type="dxa"/>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Областной бюджет</w:t>
            </w:r>
          </w:p>
        </w:tc>
        <w:tc>
          <w:tcPr>
            <w:tcW w:w="1873" w:type="dxa"/>
            <w:shd w:val="clear" w:color="auto" w:fill="auto"/>
          </w:tcPr>
          <w:p w:rsidR="00BE266E" w:rsidRPr="00BE266E" w:rsidRDefault="00BE266E" w:rsidP="00140F2C">
            <w:pPr>
              <w:spacing w:line="240" w:lineRule="auto"/>
              <w:ind w:firstLine="0"/>
              <w:jc w:val="center"/>
              <w:rPr>
                <w:sz w:val="20"/>
                <w:szCs w:val="20"/>
              </w:rPr>
            </w:pPr>
          </w:p>
        </w:tc>
        <w:tc>
          <w:tcPr>
            <w:tcW w:w="2504" w:type="dxa"/>
            <w:shd w:val="clear" w:color="auto" w:fill="auto"/>
          </w:tcPr>
          <w:p w:rsidR="00BE266E" w:rsidRPr="00BE266E" w:rsidRDefault="00BE266E" w:rsidP="00140F2C">
            <w:pPr>
              <w:spacing w:line="240" w:lineRule="auto"/>
              <w:ind w:firstLine="0"/>
              <w:jc w:val="center"/>
              <w:rPr>
                <w:sz w:val="20"/>
                <w:szCs w:val="20"/>
              </w:rPr>
            </w:pPr>
          </w:p>
        </w:tc>
        <w:tc>
          <w:tcPr>
            <w:tcW w:w="2166" w:type="dxa"/>
            <w:shd w:val="clear" w:color="auto" w:fill="auto"/>
          </w:tcPr>
          <w:p w:rsidR="00BE266E" w:rsidRPr="00BE266E" w:rsidRDefault="00BE266E" w:rsidP="00140F2C">
            <w:pPr>
              <w:spacing w:line="240" w:lineRule="auto"/>
              <w:ind w:firstLine="0"/>
              <w:jc w:val="center"/>
              <w:rPr>
                <w:sz w:val="20"/>
                <w:szCs w:val="20"/>
              </w:rPr>
            </w:pPr>
          </w:p>
        </w:tc>
        <w:tc>
          <w:tcPr>
            <w:tcW w:w="1985" w:type="dxa"/>
            <w:shd w:val="clear" w:color="auto" w:fill="auto"/>
          </w:tcPr>
          <w:p w:rsidR="00BE266E" w:rsidRPr="00BE266E" w:rsidRDefault="00BE266E" w:rsidP="00140F2C">
            <w:pPr>
              <w:spacing w:line="240" w:lineRule="auto"/>
              <w:ind w:firstLine="0"/>
              <w:jc w:val="center"/>
              <w:rPr>
                <w:sz w:val="20"/>
                <w:szCs w:val="20"/>
              </w:rPr>
            </w:pPr>
          </w:p>
        </w:tc>
      </w:tr>
      <w:tr w:rsidR="00BE266E" w:rsidRPr="00BE266E" w:rsidTr="00174E19">
        <w:tc>
          <w:tcPr>
            <w:tcW w:w="1989"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370"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1615" w:type="dxa"/>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Местный бюджет</w:t>
            </w:r>
          </w:p>
        </w:tc>
        <w:tc>
          <w:tcPr>
            <w:tcW w:w="1873" w:type="dxa"/>
            <w:shd w:val="clear" w:color="auto" w:fill="auto"/>
          </w:tcPr>
          <w:p w:rsidR="00BE266E" w:rsidRPr="00BE266E" w:rsidRDefault="00BE266E" w:rsidP="00140F2C">
            <w:pPr>
              <w:spacing w:line="240" w:lineRule="auto"/>
              <w:ind w:firstLine="0"/>
              <w:jc w:val="center"/>
              <w:rPr>
                <w:sz w:val="20"/>
                <w:szCs w:val="20"/>
              </w:rPr>
            </w:pPr>
            <w:r w:rsidRPr="00BE266E">
              <w:rPr>
                <w:sz w:val="20"/>
                <w:szCs w:val="20"/>
              </w:rPr>
              <w:t>300,0</w:t>
            </w:r>
          </w:p>
        </w:tc>
        <w:tc>
          <w:tcPr>
            <w:tcW w:w="2504" w:type="dxa"/>
            <w:shd w:val="clear" w:color="auto" w:fill="auto"/>
          </w:tcPr>
          <w:p w:rsidR="00BE266E" w:rsidRPr="00BE266E" w:rsidRDefault="00BE266E" w:rsidP="00140F2C">
            <w:pPr>
              <w:spacing w:line="240" w:lineRule="auto"/>
              <w:ind w:firstLine="0"/>
              <w:jc w:val="center"/>
              <w:rPr>
                <w:sz w:val="20"/>
                <w:szCs w:val="20"/>
              </w:rPr>
            </w:pPr>
            <w:r w:rsidRPr="00BE266E">
              <w:rPr>
                <w:sz w:val="20"/>
                <w:szCs w:val="20"/>
              </w:rPr>
              <w:t>300,0</w:t>
            </w:r>
          </w:p>
        </w:tc>
        <w:tc>
          <w:tcPr>
            <w:tcW w:w="2166" w:type="dxa"/>
            <w:shd w:val="clear" w:color="auto" w:fill="auto"/>
          </w:tcPr>
          <w:p w:rsidR="00BE266E" w:rsidRPr="00BE266E" w:rsidRDefault="00BE266E" w:rsidP="00140F2C">
            <w:pPr>
              <w:spacing w:line="240" w:lineRule="auto"/>
              <w:ind w:firstLine="0"/>
              <w:jc w:val="center"/>
              <w:rPr>
                <w:sz w:val="20"/>
                <w:szCs w:val="20"/>
              </w:rPr>
            </w:pPr>
            <w:r w:rsidRPr="00BE266E">
              <w:rPr>
                <w:sz w:val="20"/>
                <w:szCs w:val="20"/>
              </w:rPr>
              <w:t>310,0</w:t>
            </w:r>
          </w:p>
        </w:tc>
        <w:tc>
          <w:tcPr>
            <w:tcW w:w="1985" w:type="dxa"/>
            <w:shd w:val="clear" w:color="auto" w:fill="auto"/>
          </w:tcPr>
          <w:p w:rsidR="00BE266E" w:rsidRPr="00BE266E" w:rsidRDefault="00BE266E" w:rsidP="00140F2C">
            <w:pPr>
              <w:spacing w:line="240" w:lineRule="auto"/>
              <w:ind w:firstLine="0"/>
              <w:jc w:val="center"/>
              <w:rPr>
                <w:sz w:val="20"/>
                <w:szCs w:val="20"/>
              </w:rPr>
            </w:pPr>
            <w:r w:rsidRPr="00BE266E">
              <w:rPr>
                <w:sz w:val="20"/>
                <w:szCs w:val="20"/>
              </w:rPr>
              <w:t>310,0</w:t>
            </w:r>
          </w:p>
        </w:tc>
      </w:tr>
      <w:tr w:rsidR="00BE266E" w:rsidRPr="00BE266E" w:rsidTr="00174E19">
        <w:tc>
          <w:tcPr>
            <w:tcW w:w="1989" w:type="dxa"/>
            <w:vMerge w:val="restart"/>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Основное мероприятие 1</w:t>
            </w:r>
          </w:p>
        </w:tc>
        <w:tc>
          <w:tcPr>
            <w:tcW w:w="2370" w:type="dxa"/>
            <w:vMerge w:val="restart"/>
            <w:shd w:val="clear" w:color="auto" w:fill="auto"/>
          </w:tcPr>
          <w:p w:rsidR="00BE266E" w:rsidRPr="00BE266E" w:rsidRDefault="00BE266E" w:rsidP="00140F2C">
            <w:pPr>
              <w:spacing w:line="240" w:lineRule="auto"/>
              <w:ind w:firstLine="0"/>
              <w:rPr>
                <w:rFonts w:eastAsia="Calibri"/>
                <w:sz w:val="20"/>
                <w:szCs w:val="20"/>
              </w:rPr>
            </w:pPr>
            <w:r w:rsidRPr="00BE266E">
              <w:rPr>
                <w:rFonts w:eastAsia="Calibri"/>
                <w:sz w:val="20"/>
                <w:szCs w:val="20"/>
              </w:rPr>
              <w:t xml:space="preserve">Финансовая поддержка социально ориентированных некоммерческих организаций на реализацию программ (проектов) </w:t>
            </w:r>
          </w:p>
        </w:tc>
        <w:tc>
          <w:tcPr>
            <w:tcW w:w="1615" w:type="dxa"/>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Всего, в том числе:</w:t>
            </w:r>
          </w:p>
        </w:tc>
        <w:tc>
          <w:tcPr>
            <w:tcW w:w="1873" w:type="dxa"/>
            <w:shd w:val="clear" w:color="auto" w:fill="auto"/>
          </w:tcPr>
          <w:p w:rsidR="00BE266E" w:rsidRPr="00BE266E" w:rsidRDefault="00BE266E" w:rsidP="00140F2C">
            <w:pPr>
              <w:spacing w:line="240" w:lineRule="auto"/>
              <w:ind w:firstLine="0"/>
              <w:jc w:val="center"/>
              <w:rPr>
                <w:sz w:val="20"/>
                <w:szCs w:val="20"/>
              </w:rPr>
            </w:pPr>
            <w:r w:rsidRPr="00BE266E">
              <w:rPr>
                <w:sz w:val="20"/>
                <w:szCs w:val="20"/>
              </w:rPr>
              <w:t>300,0</w:t>
            </w:r>
          </w:p>
        </w:tc>
        <w:tc>
          <w:tcPr>
            <w:tcW w:w="2504" w:type="dxa"/>
            <w:shd w:val="clear" w:color="auto" w:fill="auto"/>
          </w:tcPr>
          <w:p w:rsidR="00BE266E" w:rsidRPr="00BE266E" w:rsidRDefault="00BE266E" w:rsidP="00140F2C">
            <w:pPr>
              <w:spacing w:line="240" w:lineRule="auto"/>
              <w:ind w:firstLine="0"/>
              <w:jc w:val="center"/>
              <w:rPr>
                <w:sz w:val="20"/>
                <w:szCs w:val="20"/>
              </w:rPr>
            </w:pPr>
            <w:r w:rsidRPr="00BE266E">
              <w:rPr>
                <w:sz w:val="20"/>
                <w:szCs w:val="20"/>
              </w:rPr>
              <w:t>300,0</w:t>
            </w:r>
          </w:p>
        </w:tc>
        <w:tc>
          <w:tcPr>
            <w:tcW w:w="2166" w:type="dxa"/>
            <w:shd w:val="clear" w:color="auto" w:fill="auto"/>
          </w:tcPr>
          <w:p w:rsidR="00BE266E" w:rsidRPr="00BE266E" w:rsidRDefault="00BE266E" w:rsidP="00140F2C">
            <w:pPr>
              <w:spacing w:line="240" w:lineRule="auto"/>
              <w:ind w:firstLine="0"/>
              <w:jc w:val="center"/>
              <w:rPr>
                <w:sz w:val="20"/>
                <w:szCs w:val="20"/>
              </w:rPr>
            </w:pPr>
            <w:r w:rsidRPr="00BE266E">
              <w:rPr>
                <w:sz w:val="20"/>
                <w:szCs w:val="20"/>
              </w:rPr>
              <w:t>310,0</w:t>
            </w:r>
          </w:p>
        </w:tc>
        <w:tc>
          <w:tcPr>
            <w:tcW w:w="1985" w:type="dxa"/>
            <w:shd w:val="clear" w:color="auto" w:fill="auto"/>
          </w:tcPr>
          <w:p w:rsidR="00BE266E" w:rsidRPr="00BE266E" w:rsidRDefault="00BE266E" w:rsidP="00140F2C">
            <w:pPr>
              <w:spacing w:line="240" w:lineRule="auto"/>
              <w:ind w:firstLine="0"/>
              <w:jc w:val="center"/>
              <w:rPr>
                <w:sz w:val="20"/>
                <w:szCs w:val="20"/>
              </w:rPr>
            </w:pPr>
            <w:r w:rsidRPr="00BE266E">
              <w:rPr>
                <w:sz w:val="20"/>
                <w:szCs w:val="20"/>
              </w:rPr>
              <w:t>310,0</w:t>
            </w:r>
          </w:p>
        </w:tc>
      </w:tr>
      <w:tr w:rsidR="00BE266E" w:rsidRPr="00BE266E" w:rsidTr="00174E19">
        <w:tc>
          <w:tcPr>
            <w:tcW w:w="1989"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370"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1615" w:type="dxa"/>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Федеральный бюджет</w:t>
            </w:r>
          </w:p>
        </w:tc>
        <w:tc>
          <w:tcPr>
            <w:tcW w:w="1873"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504"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166"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1985" w:type="dxa"/>
            <w:shd w:val="clear" w:color="auto" w:fill="auto"/>
          </w:tcPr>
          <w:p w:rsidR="00BE266E" w:rsidRPr="00BE266E" w:rsidRDefault="00BE266E" w:rsidP="00140F2C">
            <w:pPr>
              <w:spacing w:line="240" w:lineRule="auto"/>
              <w:ind w:firstLine="0"/>
              <w:jc w:val="center"/>
              <w:rPr>
                <w:rFonts w:eastAsia="Calibri"/>
                <w:sz w:val="20"/>
                <w:szCs w:val="20"/>
              </w:rPr>
            </w:pPr>
          </w:p>
        </w:tc>
      </w:tr>
      <w:tr w:rsidR="00BE266E" w:rsidRPr="00BE266E" w:rsidTr="00174E19">
        <w:tc>
          <w:tcPr>
            <w:tcW w:w="1989"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370"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1615" w:type="dxa"/>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Областной бюджет</w:t>
            </w:r>
          </w:p>
        </w:tc>
        <w:tc>
          <w:tcPr>
            <w:tcW w:w="1873" w:type="dxa"/>
            <w:shd w:val="clear" w:color="auto" w:fill="auto"/>
          </w:tcPr>
          <w:p w:rsidR="00BE266E" w:rsidRPr="00BE266E" w:rsidRDefault="00BE266E" w:rsidP="00140F2C">
            <w:pPr>
              <w:spacing w:line="240" w:lineRule="auto"/>
              <w:ind w:firstLine="0"/>
              <w:jc w:val="center"/>
              <w:rPr>
                <w:sz w:val="20"/>
                <w:szCs w:val="20"/>
              </w:rPr>
            </w:pPr>
          </w:p>
        </w:tc>
        <w:tc>
          <w:tcPr>
            <w:tcW w:w="2504" w:type="dxa"/>
            <w:shd w:val="clear" w:color="auto" w:fill="auto"/>
          </w:tcPr>
          <w:p w:rsidR="00BE266E" w:rsidRPr="00BE266E" w:rsidRDefault="00BE266E" w:rsidP="00140F2C">
            <w:pPr>
              <w:spacing w:line="240" w:lineRule="auto"/>
              <w:ind w:firstLine="0"/>
              <w:jc w:val="center"/>
              <w:rPr>
                <w:sz w:val="20"/>
                <w:szCs w:val="20"/>
              </w:rPr>
            </w:pPr>
          </w:p>
        </w:tc>
        <w:tc>
          <w:tcPr>
            <w:tcW w:w="2166" w:type="dxa"/>
            <w:shd w:val="clear" w:color="auto" w:fill="auto"/>
          </w:tcPr>
          <w:p w:rsidR="00BE266E" w:rsidRPr="00BE266E" w:rsidRDefault="00BE266E" w:rsidP="00140F2C">
            <w:pPr>
              <w:spacing w:line="240" w:lineRule="auto"/>
              <w:ind w:firstLine="0"/>
              <w:jc w:val="center"/>
              <w:rPr>
                <w:sz w:val="20"/>
                <w:szCs w:val="20"/>
              </w:rPr>
            </w:pPr>
          </w:p>
        </w:tc>
        <w:tc>
          <w:tcPr>
            <w:tcW w:w="1985" w:type="dxa"/>
            <w:shd w:val="clear" w:color="auto" w:fill="auto"/>
          </w:tcPr>
          <w:p w:rsidR="00BE266E" w:rsidRPr="00BE266E" w:rsidRDefault="00BE266E" w:rsidP="00140F2C">
            <w:pPr>
              <w:spacing w:line="240" w:lineRule="auto"/>
              <w:ind w:firstLine="0"/>
              <w:jc w:val="center"/>
              <w:rPr>
                <w:sz w:val="20"/>
                <w:szCs w:val="20"/>
              </w:rPr>
            </w:pPr>
          </w:p>
        </w:tc>
      </w:tr>
      <w:tr w:rsidR="00BE266E" w:rsidRPr="00BE266E" w:rsidTr="00174E19">
        <w:tc>
          <w:tcPr>
            <w:tcW w:w="1989"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370"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1615" w:type="dxa"/>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Местный бюджет</w:t>
            </w:r>
          </w:p>
        </w:tc>
        <w:tc>
          <w:tcPr>
            <w:tcW w:w="1873" w:type="dxa"/>
            <w:shd w:val="clear" w:color="auto" w:fill="auto"/>
          </w:tcPr>
          <w:p w:rsidR="00BE266E" w:rsidRPr="00BE266E" w:rsidRDefault="00BE266E" w:rsidP="00140F2C">
            <w:pPr>
              <w:spacing w:line="240" w:lineRule="auto"/>
              <w:ind w:firstLine="0"/>
              <w:jc w:val="center"/>
              <w:rPr>
                <w:sz w:val="20"/>
                <w:szCs w:val="20"/>
              </w:rPr>
            </w:pPr>
            <w:r w:rsidRPr="00BE266E">
              <w:rPr>
                <w:sz w:val="20"/>
                <w:szCs w:val="20"/>
              </w:rPr>
              <w:t>300,0</w:t>
            </w:r>
          </w:p>
        </w:tc>
        <w:tc>
          <w:tcPr>
            <w:tcW w:w="2504" w:type="dxa"/>
            <w:shd w:val="clear" w:color="auto" w:fill="auto"/>
          </w:tcPr>
          <w:p w:rsidR="00BE266E" w:rsidRPr="00BE266E" w:rsidRDefault="00BE266E" w:rsidP="00140F2C">
            <w:pPr>
              <w:spacing w:line="240" w:lineRule="auto"/>
              <w:ind w:firstLine="0"/>
              <w:jc w:val="center"/>
              <w:rPr>
                <w:sz w:val="20"/>
                <w:szCs w:val="20"/>
              </w:rPr>
            </w:pPr>
            <w:r w:rsidRPr="00BE266E">
              <w:rPr>
                <w:sz w:val="20"/>
                <w:szCs w:val="20"/>
              </w:rPr>
              <w:t>300,0</w:t>
            </w:r>
          </w:p>
        </w:tc>
        <w:tc>
          <w:tcPr>
            <w:tcW w:w="2166" w:type="dxa"/>
            <w:shd w:val="clear" w:color="auto" w:fill="auto"/>
          </w:tcPr>
          <w:p w:rsidR="00BE266E" w:rsidRPr="00BE266E" w:rsidRDefault="00BE266E" w:rsidP="00140F2C">
            <w:pPr>
              <w:spacing w:line="240" w:lineRule="auto"/>
              <w:ind w:firstLine="0"/>
              <w:jc w:val="center"/>
              <w:rPr>
                <w:sz w:val="20"/>
                <w:szCs w:val="20"/>
              </w:rPr>
            </w:pPr>
            <w:r w:rsidRPr="00BE266E">
              <w:rPr>
                <w:sz w:val="20"/>
                <w:szCs w:val="20"/>
              </w:rPr>
              <w:t>310,0</w:t>
            </w:r>
          </w:p>
        </w:tc>
        <w:tc>
          <w:tcPr>
            <w:tcW w:w="1985" w:type="dxa"/>
            <w:shd w:val="clear" w:color="auto" w:fill="auto"/>
          </w:tcPr>
          <w:p w:rsidR="00BE266E" w:rsidRPr="00BE266E" w:rsidRDefault="00BE266E" w:rsidP="00140F2C">
            <w:pPr>
              <w:spacing w:line="240" w:lineRule="auto"/>
              <w:ind w:firstLine="0"/>
              <w:jc w:val="center"/>
              <w:rPr>
                <w:sz w:val="20"/>
                <w:szCs w:val="20"/>
              </w:rPr>
            </w:pPr>
            <w:r w:rsidRPr="00BE266E">
              <w:rPr>
                <w:sz w:val="20"/>
                <w:szCs w:val="20"/>
              </w:rPr>
              <w:t>310,0</w:t>
            </w:r>
          </w:p>
        </w:tc>
      </w:tr>
      <w:tr w:rsidR="00BE266E" w:rsidRPr="00BE266E" w:rsidTr="00174E19">
        <w:tc>
          <w:tcPr>
            <w:tcW w:w="1989" w:type="dxa"/>
            <w:vMerge w:val="restart"/>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Основное мероприятие 2</w:t>
            </w:r>
          </w:p>
        </w:tc>
        <w:tc>
          <w:tcPr>
            <w:tcW w:w="2370" w:type="dxa"/>
            <w:vMerge w:val="restart"/>
            <w:shd w:val="clear" w:color="auto" w:fill="auto"/>
          </w:tcPr>
          <w:p w:rsidR="00BE266E" w:rsidRPr="00BE266E" w:rsidRDefault="00BE266E" w:rsidP="00140F2C">
            <w:pPr>
              <w:spacing w:line="240" w:lineRule="auto"/>
              <w:ind w:firstLine="0"/>
              <w:rPr>
                <w:rFonts w:eastAsia="Calibri"/>
                <w:sz w:val="20"/>
                <w:szCs w:val="20"/>
              </w:rPr>
            </w:pPr>
            <w:r w:rsidRPr="00BE266E">
              <w:rPr>
                <w:rFonts w:eastAsia="Calibri"/>
                <w:sz w:val="20"/>
                <w:szCs w:val="20"/>
              </w:rPr>
              <w:t>Предоставление на конкурсной основе бюджетных средств на поддержку социально ориентированных некоммерческих организаций.</w:t>
            </w:r>
          </w:p>
        </w:tc>
        <w:tc>
          <w:tcPr>
            <w:tcW w:w="1615" w:type="dxa"/>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Всего, в том числе:</w:t>
            </w:r>
          </w:p>
        </w:tc>
        <w:tc>
          <w:tcPr>
            <w:tcW w:w="1873" w:type="dxa"/>
            <w:shd w:val="clear" w:color="auto" w:fill="auto"/>
          </w:tcPr>
          <w:p w:rsidR="00BE266E" w:rsidRPr="00BE266E" w:rsidRDefault="00BE266E" w:rsidP="00140F2C">
            <w:pPr>
              <w:spacing w:line="240" w:lineRule="auto"/>
              <w:ind w:firstLine="0"/>
              <w:rPr>
                <w:sz w:val="20"/>
                <w:szCs w:val="20"/>
              </w:rPr>
            </w:pPr>
          </w:p>
        </w:tc>
        <w:tc>
          <w:tcPr>
            <w:tcW w:w="2504" w:type="dxa"/>
            <w:shd w:val="clear" w:color="auto" w:fill="auto"/>
          </w:tcPr>
          <w:p w:rsidR="00BE266E" w:rsidRPr="00BE266E" w:rsidRDefault="00BE266E" w:rsidP="00140F2C">
            <w:pPr>
              <w:spacing w:line="240" w:lineRule="auto"/>
              <w:ind w:firstLine="0"/>
              <w:rPr>
                <w:sz w:val="20"/>
                <w:szCs w:val="20"/>
              </w:rPr>
            </w:pPr>
          </w:p>
        </w:tc>
        <w:tc>
          <w:tcPr>
            <w:tcW w:w="2166" w:type="dxa"/>
            <w:shd w:val="clear" w:color="auto" w:fill="auto"/>
          </w:tcPr>
          <w:p w:rsidR="00BE266E" w:rsidRPr="00BE266E" w:rsidRDefault="00BE266E" w:rsidP="00140F2C">
            <w:pPr>
              <w:spacing w:line="240" w:lineRule="auto"/>
              <w:ind w:firstLine="0"/>
              <w:rPr>
                <w:sz w:val="20"/>
                <w:szCs w:val="20"/>
              </w:rPr>
            </w:pPr>
          </w:p>
        </w:tc>
        <w:tc>
          <w:tcPr>
            <w:tcW w:w="1985" w:type="dxa"/>
            <w:shd w:val="clear" w:color="auto" w:fill="auto"/>
          </w:tcPr>
          <w:p w:rsidR="00BE266E" w:rsidRPr="00BE266E" w:rsidRDefault="00BE266E" w:rsidP="00140F2C">
            <w:pPr>
              <w:spacing w:line="240" w:lineRule="auto"/>
              <w:ind w:firstLine="0"/>
              <w:rPr>
                <w:sz w:val="20"/>
                <w:szCs w:val="20"/>
              </w:rPr>
            </w:pPr>
          </w:p>
        </w:tc>
      </w:tr>
      <w:tr w:rsidR="00BE266E" w:rsidRPr="00BE266E" w:rsidTr="00174E19">
        <w:tc>
          <w:tcPr>
            <w:tcW w:w="1989"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370"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1615" w:type="dxa"/>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Федеральный бюджет</w:t>
            </w:r>
          </w:p>
        </w:tc>
        <w:tc>
          <w:tcPr>
            <w:tcW w:w="1873"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504"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166"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1985" w:type="dxa"/>
            <w:shd w:val="clear" w:color="auto" w:fill="auto"/>
          </w:tcPr>
          <w:p w:rsidR="00BE266E" w:rsidRPr="00BE266E" w:rsidRDefault="00BE266E" w:rsidP="00140F2C">
            <w:pPr>
              <w:spacing w:line="240" w:lineRule="auto"/>
              <w:ind w:firstLine="0"/>
              <w:jc w:val="center"/>
              <w:rPr>
                <w:rFonts w:eastAsia="Calibri"/>
                <w:sz w:val="20"/>
                <w:szCs w:val="20"/>
              </w:rPr>
            </w:pPr>
          </w:p>
        </w:tc>
      </w:tr>
      <w:tr w:rsidR="00BE266E" w:rsidRPr="00BE266E" w:rsidTr="00174E19">
        <w:tc>
          <w:tcPr>
            <w:tcW w:w="1989"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370"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1615" w:type="dxa"/>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Областной бюджет</w:t>
            </w:r>
          </w:p>
        </w:tc>
        <w:tc>
          <w:tcPr>
            <w:tcW w:w="1873" w:type="dxa"/>
            <w:shd w:val="clear" w:color="auto" w:fill="auto"/>
          </w:tcPr>
          <w:p w:rsidR="00BE266E" w:rsidRPr="00BE266E" w:rsidRDefault="00BE266E" w:rsidP="00140F2C">
            <w:pPr>
              <w:spacing w:line="240" w:lineRule="auto"/>
              <w:ind w:firstLine="0"/>
              <w:rPr>
                <w:sz w:val="20"/>
                <w:szCs w:val="20"/>
              </w:rPr>
            </w:pPr>
          </w:p>
        </w:tc>
        <w:tc>
          <w:tcPr>
            <w:tcW w:w="2504" w:type="dxa"/>
            <w:shd w:val="clear" w:color="auto" w:fill="auto"/>
          </w:tcPr>
          <w:p w:rsidR="00BE266E" w:rsidRPr="00BE266E" w:rsidRDefault="00BE266E" w:rsidP="00140F2C">
            <w:pPr>
              <w:spacing w:line="240" w:lineRule="auto"/>
              <w:ind w:firstLine="0"/>
              <w:rPr>
                <w:sz w:val="20"/>
                <w:szCs w:val="20"/>
              </w:rPr>
            </w:pPr>
          </w:p>
        </w:tc>
        <w:tc>
          <w:tcPr>
            <w:tcW w:w="2166" w:type="dxa"/>
            <w:shd w:val="clear" w:color="auto" w:fill="auto"/>
          </w:tcPr>
          <w:p w:rsidR="00BE266E" w:rsidRPr="00BE266E" w:rsidRDefault="00BE266E" w:rsidP="00140F2C">
            <w:pPr>
              <w:spacing w:line="240" w:lineRule="auto"/>
              <w:ind w:firstLine="0"/>
              <w:rPr>
                <w:sz w:val="20"/>
                <w:szCs w:val="20"/>
              </w:rPr>
            </w:pPr>
          </w:p>
        </w:tc>
        <w:tc>
          <w:tcPr>
            <w:tcW w:w="1985" w:type="dxa"/>
            <w:shd w:val="clear" w:color="auto" w:fill="auto"/>
          </w:tcPr>
          <w:p w:rsidR="00BE266E" w:rsidRPr="00BE266E" w:rsidRDefault="00BE266E" w:rsidP="00140F2C">
            <w:pPr>
              <w:spacing w:line="240" w:lineRule="auto"/>
              <w:ind w:firstLine="0"/>
              <w:rPr>
                <w:sz w:val="20"/>
                <w:szCs w:val="20"/>
              </w:rPr>
            </w:pPr>
          </w:p>
        </w:tc>
      </w:tr>
      <w:tr w:rsidR="00BE266E" w:rsidRPr="00BE266E" w:rsidTr="00174E19">
        <w:tc>
          <w:tcPr>
            <w:tcW w:w="1989"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370"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1615" w:type="dxa"/>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Местный бюджет</w:t>
            </w:r>
          </w:p>
        </w:tc>
        <w:tc>
          <w:tcPr>
            <w:tcW w:w="1873" w:type="dxa"/>
            <w:shd w:val="clear" w:color="auto" w:fill="auto"/>
          </w:tcPr>
          <w:p w:rsidR="00BE266E" w:rsidRPr="00BE266E" w:rsidRDefault="00BE266E" w:rsidP="00140F2C">
            <w:pPr>
              <w:spacing w:line="240" w:lineRule="auto"/>
              <w:ind w:firstLine="0"/>
              <w:rPr>
                <w:sz w:val="20"/>
                <w:szCs w:val="20"/>
              </w:rPr>
            </w:pPr>
          </w:p>
        </w:tc>
        <w:tc>
          <w:tcPr>
            <w:tcW w:w="2504" w:type="dxa"/>
            <w:shd w:val="clear" w:color="auto" w:fill="auto"/>
          </w:tcPr>
          <w:p w:rsidR="00BE266E" w:rsidRPr="00BE266E" w:rsidRDefault="00BE266E" w:rsidP="00140F2C">
            <w:pPr>
              <w:spacing w:line="240" w:lineRule="auto"/>
              <w:ind w:firstLine="0"/>
              <w:rPr>
                <w:sz w:val="20"/>
                <w:szCs w:val="20"/>
              </w:rPr>
            </w:pPr>
          </w:p>
        </w:tc>
        <w:tc>
          <w:tcPr>
            <w:tcW w:w="2166" w:type="dxa"/>
            <w:shd w:val="clear" w:color="auto" w:fill="auto"/>
          </w:tcPr>
          <w:p w:rsidR="00BE266E" w:rsidRPr="00BE266E" w:rsidRDefault="00BE266E" w:rsidP="00140F2C">
            <w:pPr>
              <w:spacing w:line="240" w:lineRule="auto"/>
              <w:ind w:firstLine="0"/>
              <w:rPr>
                <w:sz w:val="20"/>
                <w:szCs w:val="20"/>
              </w:rPr>
            </w:pPr>
          </w:p>
        </w:tc>
        <w:tc>
          <w:tcPr>
            <w:tcW w:w="1985" w:type="dxa"/>
            <w:shd w:val="clear" w:color="auto" w:fill="auto"/>
          </w:tcPr>
          <w:p w:rsidR="00BE266E" w:rsidRPr="00BE266E" w:rsidRDefault="00BE266E" w:rsidP="00140F2C">
            <w:pPr>
              <w:spacing w:line="240" w:lineRule="auto"/>
              <w:ind w:firstLine="0"/>
              <w:rPr>
                <w:sz w:val="20"/>
                <w:szCs w:val="20"/>
              </w:rPr>
            </w:pPr>
          </w:p>
        </w:tc>
      </w:tr>
      <w:tr w:rsidR="00BE266E" w:rsidRPr="00BE266E" w:rsidTr="00174E19">
        <w:tc>
          <w:tcPr>
            <w:tcW w:w="1989" w:type="dxa"/>
            <w:vMerge w:val="restart"/>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Основное мероприятие 3</w:t>
            </w:r>
          </w:p>
        </w:tc>
        <w:tc>
          <w:tcPr>
            <w:tcW w:w="2370" w:type="dxa"/>
            <w:vMerge w:val="restart"/>
            <w:shd w:val="clear" w:color="auto" w:fill="auto"/>
          </w:tcPr>
          <w:p w:rsidR="00BE266E" w:rsidRPr="00BE266E" w:rsidRDefault="00BE266E" w:rsidP="00140F2C">
            <w:pPr>
              <w:spacing w:line="240" w:lineRule="auto"/>
              <w:ind w:firstLine="0"/>
              <w:rPr>
                <w:rFonts w:eastAsia="Calibri"/>
                <w:sz w:val="20"/>
                <w:szCs w:val="20"/>
              </w:rPr>
            </w:pPr>
            <w:r w:rsidRPr="00BE266E">
              <w:rPr>
                <w:rFonts w:eastAsia="Calibri"/>
                <w:sz w:val="20"/>
                <w:szCs w:val="20"/>
              </w:rPr>
              <w:t>Имущественная поддержка социально ориентированных некоммерческих организаций</w:t>
            </w:r>
          </w:p>
        </w:tc>
        <w:tc>
          <w:tcPr>
            <w:tcW w:w="1615" w:type="dxa"/>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Всего, в том числе:</w:t>
            </w:r>
          </w:p>
        </w:tc>
        <w:tc>
          <w:tcPr>
            <w:tcW w:w="1873" w:type="dxa"/>
            <w:shd w:val="clear" w:color="auto" w:fill="auto"/>
          </w:tcPr>
          <w:p w:rsidR="00BE266E" w:rsidRPr="00BE266E" w:rsidRDefault="00BE266E" w:rsidP="00140F2C">
            <w:pPr>
              <w:spacing w:line="240" w:lineRule="auto"/>
              <w:ind w:firstLine="0"/>
              <w:rPr>
                <w:sz w:val="20"/>
                <w:szCs w:val="20"/>
              </w:rPr>
            </w:pPr>
          </w:p>
        </w:tc>
        <w:tc>
          <w:tcPr>
            <w:tcW w:w="2504" w:type="dxa"/>
            <w:shd w:val="clear" w:color="auto" w:fill="auto"/>
          </w:tcPr>
          <w:p w:rsidR="00BE266E" w:rsidRPr="00BE266E" w:rsidRDefault="00BE266E" w:rsidP="00140F2C">
            <w:pPr>
              <w:spacing w:line="240" w:lineRule="auto"/>
              <w:ind w:firstLine="0"/>
              <w:rPr>
                <w:sz w:val="20"/>
                <w:szCs w:val="20"/>
              </w:rPr>
            </w:pPr>
          </w:p>
        </w:tc>
        <w:tc>
          <w:tcPr>
            <w:tcW w:w="2166" w:type="dxa"/>
            <w:shd w:val="clear" w:color="auto" w:fill="auto"/>
          </w:tcPr>
          <w:p w:rsidR="00BE266E" w:rsidRPr="00BE266E" w:rsidRDefault="00BE266E" w:rsidP="00140F2C">
            <w:pPr>
              <w:spacing w:line="240" w:lineRule="auto"/>
              <w:ind w:firstLine="0"/>
              <w:rPr>
                <w:sz w:val="20"/>
                <w:szCs w:val="20"/>
              </w:rPr>
            </w:pPr>
          </w:p>
        </w:tc>
        <w:tc>
          <w:tcPr>
            <w:tcW w:w="1985" w:type="dxa"/>
            <w:shd w:val="clear" w:color="auto" w:fill="auto"/>
          </w:tcPr>
          <w:p w:rsidR="00BE266E" w:rsidRPr="00BE266E" w:rsidRDefault="00BE266E" w:rsidP="00140F2C">
            <w:pPr>
              <w:spacing w:line="240" w:lineRule="auto"/>
              <w:ind w:firstLine="0"/>
              <w:rPr>
                <w:sz w:val="20"/>
                <w:szCs w:val="20"/>
              </w:rPr>
            </w:pPr>
          </w:p>
        </w:tc>
      </w:tr>
      <w:tr w:rsidR="00BE266E" w:rsidRPr="00BE266E" w:rsidTr="00174E19">
        <w:tc>
          <w:tcPr>
            <w:tcW w:w="1989"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370"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1615" w:type="dxa"/>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Федеральный бюджет</w:t>
            </w:r>
          </w:p>
        </w:tc>
        <w:tc>
          <w:tcPr>
            <w:tcW w:w="1873"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504"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166"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1985" w:type="dxa"/>
            <w:shd w:val="clear" w:color="auto" w:fill="auto"/>
          </w:tcPr>
          <w:p w:rsidR="00BE266E" w:rsidRPr="00BE266E" w:rsidRDefault="00BE266E" w:rsidP="00140F2C">
            <w:pPr>
              <w:spacing w:line="240" w:lineRule="auto"/>
              <w:ind w:firstLine="0"/>
              <w:jc w:val="center"/>
              <w:rPr>
                <w:rFonts w:eastAsia="Calibri"/>
                <w:sz w:val="20"/>
                <w:szCs w:val="20"/>
              </w:rPr>
            </w:pPr>
          </w:p>
        </w:tc>
      </w:tr>
      <w:tr w:rsidR="00BE266E" w:rsidRPr="00BE266E" w:rsidTr="00174E19">
        <w:tc>
          <w:tcPr>
            <w:tcW w:w="1989"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370"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1615" w:type="dxa"/>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Областной бюджет</w:t>
            </w:r>
          </w:p>
        </w:tc>
        <w:tc>
          <w:tcPr>
            <w:tcW w:w="1873" w:type="dxa"/>
            <w:shd w:val="clear" w:color="auto" w:fill="auto"/>
          </w:tcPr>
          <w:p w:rsidR="00BE266E" w:rsidRPr="00BE266E" w:rsidRDefault="00BE266E" w:rsidP="00140F2C">
            <w:pPr>
              <w:spacing w:line="240" w:lineRule="auto"/>
              <w:ind w:firstLine="0"/>
              <w:rPr>
                <w:sz w:val="20"/>
                <w:szCs w:val="20"/>
              </w:rPr>
            </w:pPr>
          </w:p>
        </w:tc>
        <w:tc>
          <w:tcPr>
            <w:tcW w:w="2504" w:type="dxa"/>
            <w:shd w:val="clear" w:color="auto" w:fill="auto"/>
          </w:tcPr>
          <w:p w:rsidR="00BE266E" w:rsidRPr="00BE266E" w:rsidRDefault="00BE266E" w:rsidP="00140F2C">
            <w:pPr>
              <w:spacing w:line="240" w:lineRule="auto"/>
              <w:ind w:firstLine="0"/>
              <w:rPr>
                <w:sz w:val="20"/>
                <w:szCs w:val="20"/>
              </w:rPr>
            </w:pPr>
          </w:p>
        </w:tc>
        <w:tc>
          <w:tcPr>
            <w:tcW w:w="2166" w:type="dxa"/>
            <w:shd w:val="clear" w:color="auto" w:fill="auto"/>
          </w:tcPr>
          <w:p w:rsidR="00BE266E" w:rsidRPr="00BE266E" w:rsidRDefault="00BE266E" w:rsidP="00140F2C">
            <w:pPr>
              <w:spacing w:line="240" w:lineRule="auto"/>
              <w:ind w:firstLine="0"/>
              <w:rPr>
                <w:sz w:val="20"/>
                <w:szCs w:val="20"/>
              </w:rPr>
            </w:pPr>
          </w:p>
        </w:tc>
        <w:tc>
          <w:tcPr>
            <w:tcW w:w="1985" w:type="dxa"/>
            <w:shd w:val="clear" w:color="auto" w:fill="auto"/>
          </w:tcPr>
          <w:p w:rsidR="00BE266E" w:rsidRPr="00BE266E" w:rsidRDefault="00BE266E" w:rsidP="00140F2C">
            <w:pPr>
              <w:spacing w:line="240" w:lineRule="auto"/>
              <w:ind w:firstLine="0"/>
              <w:rPr>
                <w:sz w:val="20"/>
                <w:szCs w:val="20"/>
              </w:rPr>
            </w:pPr>
          </w:p>
        </w:tc>
      </w:tr>
      <w:tr w:rsidR="00BE266E" w:rsidRPr="00BE266E" w:rsidTr="00174E19">
        <w:tc>
          <w:tcPr>
            <w:tcW w:w="1989"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370"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1615" w:type="dxa"/>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Местный бюджет</w:t>
            </w:r>
          </w:p>
        </w:tc>
        <w:tc>
          <w:tcPr>
            <w:tcW w:w="1873" w:type="dxa"/>
            <w:shd w:val="clear" w:color="auto" w:fill="auto"/>
          </w:tcPr>
          <w:p w:rsidR="00BE266E" w:rsidRPr="00BE266E" w:rsidRDefault="00BE266E" w:rsidP="00140F2C">
            <w:pPr>
              <w:spacing w:line="240" w:lineRule="auto"/>
              <w:ind w:firstLine="0"/>
              <w:jc w:val="center"/>
              <w:rPr>
                <w:sz w:val="20"/>
                <w:szCs w:val="20"/>
              </w:rPr>
            </w:pPr>
          </w:p>
        </w:tc>
        <w:tc>
          <w:tcPr>
            <w:tcW w:w="2504" w:type="dxa"/>
            <w:shd w:val="clear" w:color="auto" w:fill="auto"/>
          </w:tcPr>
          <w:p w:rsidR="00BE266E" w:rsidRPr="00BE266E" w:rsidRDefault="00BE266E" w:rsidP="00140F2C">
            <w:pPr>
              <w:spacing w:line="240" w:lineRule="auto"/>
              <w:ind w:firstLine="0"/>
              <w:jc w:val="center"/>
              <w:rPr>
                <w:sz w:val="20"/>
                <w:szCs w:val="20"/>
              </w:rPr>
            </w:pPr>
          </w:p>
        </w:tc>
        <w:tc>
          <w:tcPr>
            <w:tcW w:w="2166" w:type="dxa"/>
            <w:shd w:val="clear" w:color="auto" w:fill="auto"/>
          </w:tcPr>
          <w:p w:rsidR="00BE266E" w:rsidRPr="00BE266E" w:rsidRDefault="00BE266E" w:rsidP="00140F2C">
            <w:pPr>
              <w:spacing w:line="240" w:lineRule="auto"/>
              <w:ind w:firstLine="0"/>
              <w:jc w:val="center"/>
              <w:rPr>
                <w:sz w:val="20"/>
                <w:szCs w:val="20"/>
              </w:rPr>
            </w:pPr>
          </w:p>
        </w:tc>
        <w:tc>
          <w:tcPr>
            <w:tcW w:w="1985" w:type="dxa"/>
            <w:shd w:val="clear" w:color="auto" w:fill="auto"/>
          </w:tcPr>
          <w:p w:rsidR="00BE266E" w:rsidRPr="00BE266E" w:rsidRDefault="00BE266E" w:rsidP="00140F2C">
            <w:pPr>
              <w:spacing w:line="240" w:lineRule="auto"/>
              <w:ind w:firstLine="0"/>
              <w:jc w:val="center"/>
              <w:rPr>
                <w:sz w:val="20"/>
                <w:szCs w:val="20"/>
              </w:rPr>
            </w:pPr>
          </w:p>
        </w:tc>
      </w:tr>
      <w:tr w:rsidR="00BE266E" w:rsidRPr="00BE266E" w:rsidTr="00174E19">
        <w:tc>
          <w:tcPr>
            <w:tcW w:w="1989" w:type="dxa"/>
            <w:vMerge w:val="restart"/>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lastRenderedPageBreak/>
              <w:t>Основное мероприятие 4</w:t>
            </w:r>
          </w:p>
        </w:tc>
        <w:tc>
          <w:tcPr>
            <w:tcW w:w="2370" w:type="dxa"/>
            <w:vMerge w:val="restart"/>
            <w:shd w:val="clear" w:color="auto" w:fill="auto"/>
          </w:tcPr>
          <w:p w:rsidR="00BE266E" w:rsidRPr="00BE266E" w:rsidRDefault="00BE266E" w:rsidP="00140F2C">
            <w:pPr>
              <w:spacing w:line="240" w:lineRule="auto"/>
              <w:ind w:firstLine="0"/>
              <w:rPr>
                <w:rFonts w:eastAsia="Calibri"/>
                <w:sz w:val="20"/>
                <w:szCs w:val="20"/>
              </w:rPr>
            </w:pPr>
            <w:r w:rsidRPr="00BE266E">
              <w:rPr>
                <w:rFonts w:eastAsia="Calibri"/>
                <w:sz w:val="20"/>
                <w:szCs w:val="20"/>
              </w:rPr>
              <w:t>Информационная поддержка социально ориентированных некоммерческих организаций, в том числе содействие формированию информационного пространства, способствующего развитию гражданских инициатив</w:t>
            </w:r>
          </w:p>
        </w:tc>
        <w:tc>
          <w:tcPr>
            <w:tcW w:w="1615" w:type="dxa"/>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Всего, в том числе:</w:t>
            </w:r>
          </w:p>
        </w:tc>
        <w:tc>
          <w:tcPr>
            <w:tcW w:w="1873" w:type="dxa"/>
            <w:shd w:val="clear" w:color="auto" w:fill="auto"/>
          </w:tcPr>
          <w:p w:rsidR="00BE266E" w:rsidRPr="00BE266E" w:rsidRDefault="00BE266E" w:rsidP="00140F2C">
            <w:pPr>
              <w:spacing w:line="240" w:lineRule="auto"/>
              <w:ind w:firstLine="0"/>
              <w:rPr>
                <w:sz w:val="20"/>
                <w:szCs w:val="20"/>
              </w:rPr>
            </w:pPr>
          </w:p>
        </w:tc>
        <w:tc>
          <w:tcPr>
            <w:tcW w:w="2504" w:type="dxa"/>
            <w:shd w:val="clear" w:color="auto" w:fill="auto"/>
          </w:tcPr>
          <w:p w:rsidR="00BE266E" w:rsidRPr="00BE266E" w:rsidRDefault="00BE266E" w:rsidP="00140F2C">
            <w:pPr>
              <w:spacing w:line="240" w:lineRule="auto"/>
              <w:ind w:firstLine="0"/>
              <w:rPr>
                <w:sz w:val="20"/>
                <w:szCs w:val="20"/>
              </w:rPr>
            </w:pPr>
          </w:p>
        </w:tc>
        <w:tc>
          <w:tcPr>
            <w:tcW w:w="2166" w:type="dxa"/>
            <w:shd w:val="clear" w:color="auto" w:fill="auto"/>
          </w:tcPr>
          <w:p w:rsidR="00BE266E" w:rsidRPr="00BE266E" w:rsidRDefault="00BE266E" w:rsidP="00140F2C">
            <w:pPr>
              <w:spacing w:line="240" w:lineRule="auto"/>
              <w:ind w:firstLine="0"/>
              <w:rPr>
                <w:sz w:val="20"/>
                <w:szCs w:val="20"/>
              </w:rPr>
            </w:pPr>
          </w:p>
        </w:tc>
        <w:tc>
          <w:tcPr>
            <w:tcW w:w="1985" w:type="dxa"/>
            <w:shd w:val="clear" w:color="auto" w:fill="auto"/>
          </w:tcPr>
          <w:p w:rsidR="00BE266E" w:rsidRPr="00BE266E" w:rsidRDefault="00BE266E" w:rsidP="00140F2C">
            <w:pPr>
              <w:spacing w:line="240" w:lineRule="auto"/>
              <w:ind w:firstLine="0"/>
              <w:rPr>
                <w:sz w:val="20"/>
                <w:szCs w:val="20"/>
              </w:rPr>
            </w:pPr>
          </w:p>
        </w:tc>
      </w:tr>
      <w:tr w:rsidR="00BE266E" w:rsidRPr="00BE266E" w:rsidTr="00174E19">
        <w:tc>
          <w:tcPr>
            <w:tcW w:w="1989"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370"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1615" w:type="dxa"/>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Федеральный бюджет</w:t>
            </w:r>
          </w:p>
        </w:tc>
        <w:tc>
          <w:tcPr>
            <w:tcW w:w="1873"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504"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166"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1985" w:type="dxa"/>
            <w:shd w:val="clear" w:color="auto" w:fill="auto"/>
          </w:tcPr>
          <w:p w:rsidR="00BE266E" w:rsidRPr="00BE266E" w:rsidRDefault="00BE266E" w:rsidP="00140F2C">
            <w:pPr>
              <w:spacing w:line="240" w:lineRule="auto"/>
              <w:ind w:firstLine="0"/>
              <w:jc w:val="center"/>
              <w:rPr>
                <w:rFonts w:eastAsia="Calibri"/>
                <w:sz w:val="20"/>
                <w:szCs w:val="20"/>
              </w:rPr>
            </w:pPr>
          </w:p>
        </w:tc>
      </w:tr>
      <w:tr w:rsidR="00BE266E" w:rsidRPr="00BE266E" w:rsidTr="00174E19">
        <w:tc>
          <w:tcPr>
            <w:tcW w:w="1989"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370"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1615" w:type="dxa"/>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Областной бюджет</w:t>
            </w:r>
          </w:p>
        </w:tc>
        <w:tc>
          <w:tcPr>
            <w:tcW w:w="1873" w:type="dxa"/>
            <w:shd w:val="clear" w:color="auto" w:fill="auto"/>
          </w:tcPr>
          <w:p w:rsidR="00BE266E" w:rsidRPr="00BE266E" w:rsidRDefault="00BE266E" w:rsidP="00140F2C">
            <w:pPr>
              <w:spacing w:line="240" w:lineRule="auto"/>
              <w:ind w:firstLine="0"/>
              <w:rPr>
                <w:sz w:val="20"/>
                <w:szCs w:val="20"/>
              </w:rPr>
            </w:pPr>
          </w:p>
        </w:tc>
        <w:tc>
          <w:tcPr>
            <w:tcW w:w="2504" w:type="dxa"/>
            <w:shd w:val="clear" w:color="auto" w:fill="auto"/>
          </w:tcPr>
          <w:p w:rsidR="00BE266E" w:rsidRPr="00BE266E" w:rsidRDefault="00BE266E" w:rsidP="00140F2C">
            <w:pPr>
              <w:spacing w:line="240" w:lineRule="auto"/>
              <w:ind w:firstLine="0"/>
              <w:rPr>
                <w:sz w:val="20"/>
                <w:szCs w:val="20"/>
              </w:rPr>
            </w:pPr>
          </w:p>
        </w:tc>
        <w:tc>
          <w:tcPr>
            <w:tcW w:w="2166" w:type="dxa"/>
            <w:shd w:val="clear" w:color="auto" w:fill="auto"/>
          </w:tcPr>
          <w:p w:rsidR="00BE266E" w:rsidRPr="00BE266E" w:rsidRDefault="00BE266E" w:rsidP="00140F2C">
            <w:pPr>
              <w:spacing w:line="240" w:lineRule="auto"/>
              <w:ind w:firstLine="0"/>
              <w:rPr>
                <w:sz w:val="20"/>
                <w:szCs w:val="20"/>
              </w:rPr>
            </w:pPr>
          </w:p>
        </w:tc>
        <w:tc>
          <w:tcPr>
            <w:tcW w:w="1985" w:type="dxa"/>
            <w:shd w:val="clear" w:color="auto" w:fill="auto"/>
          </w:tcPr>
          <w:p w:rsidR="00BE266E" w:rsidRPr="00BE266E" w:rsidRDefault="00BE266E" w:rsidP="00140F2C">
            <w:pPr>
              <w:spacing w:line="240" w:lineRule="auto"/>
              <w:ind w:firstLine="0"/>
              <w:rPr>
                <w:sz w:val="20"/>
                <w:szCs w:val="20"/>
              </w:rPr>
            </w:pPr>
          </w:p>
        </w:tc>
      </w:tr>
      <w:tr w:rsidR="00BE266E" w:rsidRPr="00BE266E" w:rsidTr="00174E19">
        <w:tc>
          <w:tcPr>
            <w:tcW w:w="1989"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370"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1615" w:type="dxa"/>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Местный бюджет</w:t>
            </w:r>
          </w:p>
        </w:tc>
        <w:tc>
          <w:tcPr>
            <w:tcW w:w="1873" w:type="dxa"/>
            <w:shd w:val="clear" w:color="auto" w:fill="auto"/>
          </w:tcPr>
          <w:p w:rsidR="00BE266E" w:rsidRPr="00BE266E" w:rsidRDefault="00BE266E" w:rsidP="00140F2C">
            <w:pPr>
              <w:spacing w:line="240" w:lineRule="auto"/>
              <w:ind w:firstLine="0"/>
              <w:jc w:val="center"/>
              <w:rPr>
                <w:sz w:val="20"/>
                <w:szCs w:val="20"/>
              </w:rPr>
            </w:pPr>
          </w:p>
        </w:tc>
        <w:tc>
          <w:tcPr>
            <w:tcW w:w="2504" w:type="dxa"/>
            <w:shd w:val="clear" w:color="auto" w:fill="auto"/>
          </w:tcPr>
          <w:p w:rsidR="00BE266E" w:rsidRPr="00BE266E" w:rsidRDefault="00BE266E" w:rsidP="00140F2C">
            <w:pPr>
              <w:spacing w:line="240" w:lineRule="auto"/>
              <w:ind w:firstLine="0"/>
              <w:jc w:val="center"/>
              <w:rPr>
                <w:sz w:val="20"/>
                <w:szCs w:val="20"/>
              </w:rPr>
            </w:pPr>
          </w:p>
        </w:tc>
        <w:tc>
          <w:tcPr>
            <w:tcW w:w="2166" w:type="dxa"/>
            <w:shd w:val="clear" w:color="auto" w:fill="auto"/>
          </w:tcPr>
          <w:p w:rsidR="00BE266E" w:rsidRPr="00BE266E" w:rsidRDefault="00BE266E" w:rsidP="00140F2C">
            <w:pPr>
              <w:spacing w:line="240" w:lineRule="auto"/>
              <w:ind w:firstLine="0"/>
              <w:jc w:val="center"/>
              <w:rPr>
                <w:sz w:val="20"/>
                <w:szCs w:val="20"/>
              </w:rPr>
            </w:pPr>
          </w:p>
        </w:tc>
        <w:tc>
          <w:tcPr>
            <w:tcW w:w="1985" w:type="dxa"/>
            <w:shd w:val="clear" w:color="auto" w:fill="auto"/>
          </w:tcPr>
          <w:p w:rsidR="00BE266E" w:rsidRPr="00BE266E" w:rsidRDefault="00BE266E" w:rsidP="00140F2C">
            <w:pPr>
              <w:spacing w:line="240" w:lineRule="auto"/>
              <w:ind w:firstLine="0"/>
              <w:jc w:val="center"/>
              <w:rPr>
                <w:sz w:val="20"/>
                <w:szCs w:val="20"/>
              </w:rPr>
            </w:pPr>
          </w:p>
        </w:tc>
      </w:tr>
      <w:tr w:rsidR="00BE266E" w:rsidRPr="00BE266E" w:rsidTr="00174E19">
        <w:tc>
          <w:tcPr>
            <w:tcW w:w="1989" w:type="dxa"/>
            <w:vMerge w:val="restart"/>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Основное мероприятие 5</w:t>
            </w:r>
          </w:p>
        </w:tc>
        <w:tc>
          <w:tcPr>
            <w:tcW w:w="2370" w:type="dxa"/>
            <w:vMerge w:val="restart"/>
            <w:shd w:val="clear" w:color="auto" w:fill="auto"/>
          </w:tcPr>
          <w:p w:rsidR="00BE266E" w:rsidRPr="00BE266E" w:rsidRDefault="00BE266E" w:rsidP="00140F2C">
            <w:pPr>
              <w:spacing w:line="240" w:lineRule="auto"/>
              <w:ind w:firstLine="0"/>
              <w:rPr>
                <w:rFonts w:eastAsia="Calibri"/>
                <w:sz w:val="20"/>
                <w:szCs w:val="20"/>
              </w:rPr>
            </w:pPr>
            <w:r w:rsidRPr="00BE266E">
              <w:rPr>
                <w:rFonts w:eastAsia="Calibri"/>
                <w:sz w:val="20"/>
                <w:szCs w:val="20"/>
              </w:rPr>
              <w:t>Консультационная поддержка, а также повышение квалификации работников и добровольцев социально ориентированных некоммерческих организаций.</w:t>
            </w:r>
          </w:p>
        </w:tc>
        <w:tc>
          <w:tcPr>
            <w:tcW w:w="1615" w:type="dxa"/>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Всего, в том числе:</w:t>
            </w:r>
          </w:p>
        </w:tc>
        <w:tc>
          <w:tcPr>
            <w:tcW w:w="1873" w:type="dxa"/>
            <w:shd w:val="clear" w:color="auto" w:fill="auto"/>
          </w:tcPr>
          <w:p w:rsidR="00BE266E" w:rsidRPr="00BE266E" w:rsidRDefault="00BE266E" w:rsidP="00140F2C">
            <w:pPr>
              <w:spacing w:line="240" w:lineRule="auto"/>
              <w:ind w:firstLine="0"/>
              <w:rPr>
                <w:sz w:val="20"/>
                <w:szCs w:val="20"/>
              </w:rPr>
            </w:pPr>
          </w:p>
        </w:tc>
        <w:tc>
          <w:tcPr>
            <w:tcW w:w="2504" w:type="dxa"/>
            <w:shd w:val="clear" w:color="auto" w:fill="auto"/>
          </w:tcPr>
          <w:p w:rsidR="00BE266E" w:rsidRPr="00BE266E" w:rsidRDefault="00BE266E" w:rsidP="00140F2C">
            <w:pPr>
              <w:spacing w:line="240" w:lineRule="auto"/>
              <w:ind w:firstLine="0"/>
              <w:rPr>
                <w:sz w:val="20"/>
                <w:szCs w:val="20"/>
              </w:rPr>
            </w:pPr>
          </w:p>
        </w:tc>
        <w:tc>
          <w:tcPr>
            <w:tcW w:w="2166" w:type="dxa"/>
            <w:shd w:val="clear" w:color="auto" w:fill="auto"/>
          </w:tcPr>
          <w:p w:rsidR="00BE266E" w:rsidRPr="00BE266E" w:rsidRDefault="00BE266E" w:rsidP="00140F2C">
            <w:pPr>
              <w:spacing w:line="240" w:lineRule="auto"/>
              <w:ind w:firstLine="0"/>
              <w:rPr>
                <w:sz w:val="20"/>
                <w:szCs w:val="20"/>
              </w:rPr>
            </w:pPr>
          </w:p>
        </w:tc>
        <w:tc>
          <w:tcPr>
            <w:tcW w:w="1985" w:type="dxa"/>
            <w:shd w:val="clear" w:color="auto" w:fill="auto"/>
          </w:tcPr>
          <w:p w:rsidR="00BE266E" w:rsidRPr="00BE266E" w:rsidRDefault="00BE266E" w:rsidP="00140F2C">
            <w:pPr>
              <w:spacing w:line="240" w:lineRule="auto"/>
              <w:ind w:firstLine="0"/>
              <w:rPr>
                <w:sz w:val="20"/>
                <w:szCs w:val="20"/>
              </w:rPr>
            </w:pPr>
          </w:p>
        </w:tc>
      </w:tr>
      <w:tr w:rsidR="00BE266E" w:rsidRPr="00BE266E" w:rsidTr="00174E19">
        <w:tc>
          <w:tcPr>
            <w:tcW w:w="1989"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370"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1615" w:type="dxa"/>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Федеральный бюджет</w:t>
            </w:r>
          </w:p>
        </w:tc>
        <w:tc>
          <w:tcPr>
            <w:tcW w:w="1873"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504"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166"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1985" w:type="dxa"/>
            <w:shd w:val="clear" w:color="auto" w:fill="auto"/>
          </w:tcPr>
          <w:p w:rsidR="00BE266E" w:rsidRPr="00BE266E" w:rsidRDefault="00BE266E" w:rsidP="00140F2C">
            <w:pPr>
              <w:spacing w:line="240" w:lineRule="auto"/>
              <w:ind w:firstLine="0"/>
              <w:jc w:val="center"/>
              <w:rPr>
                <w:rFonts w:eastAsia="Calibri"/>
                <w:sz w:val="20"/>
                <w:szCs w:val="20"/>
              </w:rPr>
            </w:pPr>
          </w:p>
        </w:tc>
      </w:tr>
      <w:tr w:rsidR="00BE266E" w:rsidRPr="00BE266E" w:rsidTr="00174E19">
        <w:tc>
          <w:tcPr>
            <w:tcW w:w="1989"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370"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1615" w:type="dxa"/>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Областной бюджет</w:t>
            </w:r>
          </w:p>
        </w:tc>
        <w:tc>
          <w:tcPr>
            <w:tcW w:w="1873"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504"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166"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1985" w:type="dxa"/>
            <w:shd w:val="clear" w:color="auto" w:fill="auto"/>
          </w:tcPr>
          <w:p w:rsidR="00BE266E" w:rsidRPr="00BE266E" w:rsidRDefault="00BE266E" w:rsidP="00140F2C">
            <w:pPr>
              <w:spacing w:line="240" w:lineRule="auto"/>
              <w:ind w:firstLine="0"/>
              <w:jc w:val="center"/>
              <w:rPr>
                <w:rFonts w:eastAsia="Calibri"/>
                <w:sz w:val="20"/>
                <w:szCs w:val="20"/>
              </w:rPr>
            </w:pPr>
          </w:p>
        </w:tc>
      </w:tr>
      <w:tr w:rsidR="00BE266E" w:rsidRPr="00BE266E" w:rsidTr="00174E19">
        <w:tc>
          <w:tcPr>
            <w:tcW w:w="1989"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370"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1615" w:type="dxa"/>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Местный бюджет</w:t>
            </w:r>
          </w:p>
        </w:tc>
        <w:tc>
          <w:tcPr>
            <w:tcW w:w="1873" w:type="dxa"/>
            <w:shd w:val="clear" w:color="auto" w:fill="auto"/>
          </w:tcPr>
          <w:p w:rsidR="00BE266E" w:rsidRPr="00BE266E" w:rsidRDefault="00BE266E" w:rsidP="00140F2C">
            <w:pPr>
              <w:spacing w:line="240" w:lineRule="auto"/>
              <w:ind w:firstLine="0"/>
              <w:rPr>
                <w:sz w:val="20"/>
                <w:szCs w:val="20"/>
              </w:rPr>
            </w:pPr>
          </w:p>
        </w:tc>
        <w:tc>
          <w:tcPr>
            <w:tcW w:w="2504" w:type="dxa"/>
            <w:shd w:val="clear" w:color="auto" w:fill="auto"/>
          </w:tcPr>
          <w:p w:rsidR="00BE266E" w:rsidRPr="00BE266E" w:rsidRDefault="00BE266E" w:rsidP="00140F2C">
            <w:pPr>
              <w:spacing w:line="240" w:lineRule="auto"/>
              <w:ind w:firstLine="0"/>
              <w:rPr>
                <w:sz w:val="20"/>
                <w:szCs w:val="20"/>
              </w:rPr>
            </w:pPr>
          </w:p>
        </w:tc>
        <w:tc>
          <w:tcPr>
            <w:tcW w:w="2166" w:type="dxa"/>
            <w:shd w:val="clear" w:color="auto" w:fill="auto"/>
          </w:tcPr>
          <w:p w:rsidR="00BE266E" w:rsidRPr="00BE266E" w:rsidRDefault="00BE266E" w:rsidP="00140F2C">
            <w:pPr>
              <w:spacing w:line="240" w:lineRule="auto"/>
              <w:ind w:firstLine="0"/>
              <w:rPr>
                <w:sz w:val="20"/>
                <w:szCs w:val="20"/>
              </w:rPr>
            </w:pPr>
          </w:p>
        </w:tc>
        <w:tc>
          <w:tcPr>
            <w:tcW w:w="1985" w:type="dxa"/>
            <w:shd w:val="clear" w:color="auto" w:fill="auto"/>
          </w:tcPr>
          <w:p w:rsidR="00BE266E" w:rsidRPr="00BE266E" w:rsidRDefault="00BE266E" w:rsidP="00140F2C">
            <w:pPr>
              <w:spacing w:line="240" w:lineRule="auto"/>
              <w:ind w:firstLine="0"/>
              <w:rPr>
                <w:sz w:val="20"/>
                <w:szCs w:val="20"/>
              </w:rPr>
            </w:pPr>
          </w:p>
        </w:tc>
      </w:tr>
      <w:tr w:rsidR="00BE266E" w:rsidRPr="00BE266E" w:rsidTr="00174E19">
        <w:tc>
          <w:tcPr>
            <w:tcW w:w="1989" w:type="dxa"/>
            <w:vMerge w:val="restart"/>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Основное мероприятие 6</w:t>
            </w:r>
          </w:p>
        </w:tc>
        <w:tc>
          <w:tcPr>
            <w:tcW w:w="2370" w:type="dxa"/>
            <w:vMerge w:val="restart"/>
            <w:shd w:val="clear" w:color="auto" w:fill="auto"/>
          </w:tcPr>
          <w:p w:rsidR="00BE266E" w:rsidRPr="00BE266E" w:rsidRDefault="00BE266E" w:rsidP="00140F2C">
            <w:pPr>
              <w:spacing w:line="240" w:lineRule="auto"/>
              <w:ind w:firstLine="0"/>
              <w:rPr>
                <w:rFonts w:eastAsia="Calibri"/>
                <w:sz w:val="20"/>
                <w:szCs w:val="20"/>
              </w:rPr>
            </w:pPr>
            <w:r w:rsidRPr="00BE266E">
              <w:rPr>
                <w:rFonts w:eastAsia="Calibri"/>
                <w:sz w:val="20"/>
                <w:szCs w:val="20"/>
              </w:rPr>
              <w:t>Повышение гражданской компетентности и политической культуры у населения Репьевского района.</w:t>
            </w:r>
          </w:p>
        </w:tc>
        <w:tc>
          <w:tcPr>
            <w:tcW w:w="1615" w:type="dxa"/>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Всего, в том числе:</w:t>
            </w:r>
          </w:p>
        </w:tc>
        <w:tc>
          <w:tcPr>
            <w:tcW w:w="1873" w:type="dxa"/>
            <w:shd w:val="clear" w:color="auto" w:fill="auto"/>
          </w:tcPr>
          <w:p w:rsidR="00BE266E" w:rsidRPr="00BE266E" w:rsidRDefault="00BE266E" w:rsidP="00140F2C">
            <w:pPr>
              <w:spacing w:line="240" w:lineRule="auto"/>
              <w:ind w:firstLine="0"/>
              <w:rPr>
                <w:sz w:val="20"/>
                <w:szCs w:val="20"/>
              </w:rPr>
            </w:pPr>
          </w:p>
        </w:tc>
        <w:tc>
          <w:tcPr>
            <w:tcW w:w="2504" w:type="dxa"/>
            <w:shd w:val="clear" w:color="auto" w:fill="auto"/>
          </w:tcPr>
          <w:p w:rsidR="00BE266E" w:rsidRPr="00BE266E" w:rsidRDefault="00BE266E" w:rsidP="00140F2C">
            <w:pPr>
              <w:spacing w:line="240" w:lineRule="auto"/>
              <w:ind w:firstLine="0"/>
              <w:rPr>
                <w:sz w:val="20"/>
                <w:szCs w:val="20"/>
              </w:rPr>
            </w:pPr>
          </w:p>
        </w:tc>
        <w:tc>
          <w:tcPr>
            <w:tcW w:w="2166" w:type="dxa"/>
            <w:shd w:val="clear" w:color="auto" w:fill="auto"/>
          </w:tcPr>
          <w:p w:rsidR="00BE266E" w:rsidRPr="00BE266E" w:rsidRDefault="00BE266E" w:rsidP="00140F2C">
            <w:pPr>
              <w:spacing w:line="240" w:lineRule="auto"/>
              <w:ind w:firstLine="0"/>
              <w:rPr>
                <w:sz w:val="20"/>
                <w:szCs w:val="20"/>
              </w:rPr>
            </w:pPr>
          </w:p>
        </w:tc>
        <w:tc>
          <w:tcPr>
            <w:tcW w:w="1985" w:type="dxa"/>
            <w:shd w:val="clear" w:color="auto" w:fill="auto"/>
          </w:tcPr>
          <w:p w:rsidR="00BE266E" w:rsidRPr="00BE266E" w:rsidRDefault="00BE266E" w:rsidP="00140F2C">
            <w:pPr>
              <w:spacing w:line="240" w:lineRule="auto"/>
              <w:ind w:firstLine="0"/>
              <w:rPr>
                <w:sz w:val="20"/>
                <w:szCs w:val="20"/>
              </w:rPr>
            </w:pPr>
          </w:p>
        </w:tc>
      </w:tr>
      <w:tr w:rsidR="00BE266E" w:rsidRPr="00BE266E" w:rsidTr="00174E19">
        <w:tc>
          <w:tcPr>
            <w:tcW w:w="1989"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370"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1615" w:type="dxa"/>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Федеральный бюджет</w:t>
            </w:r>
          </w:p>
        </w:tc>
        <w:tc>
          <w:tcPr>
            <w:tcW w:w="1873"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504"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166"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1985" w:type="dxa"/>
            <w:shd w:val="clear" w:color="auto" w:fill="auto"/>
          </w:tcPr>
          <w:p w:rsidR="00BE266E" w:rsidRPr="00BE266E" w:rsidRDefault="00BE266E" w:rsidP="00140F2C">
            <w:pPr>
              <w:spacing w:line="240" w:lineRule="auto"/>
              <w:ind w:firstLine="0"/>
              <w:jc w:val="center"/>
              <w:rPr>
                <w:rFonts w:eastAsia="Calibri"/>
                <w:sz w:val="20"/>
                <w:szCs w:val="20"/>
              </w:rPr>
            </w:pPr>
          </w:p>
        </w:tc>
      </w:tr>
      <w:tr w:rsidR="00BE266E" w:rsidRPr="00BE266E" w:rsidTr="00174E19">
        <w:tc>
          <w:tcPr>
            <w:tcW w:w="1989"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370"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1615" w:type="dxa"/>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Областной бюджет</w:t>
            </w:r>
          </w:p>
        </w:tc>
        <w:tc>
          <w:tcPr>
            <w:tcW w:w="1873"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504"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166"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1985" w:type="dxa"/>
            <w:shd w:val="clear" w:color="auto" w:fill="auto"/>
          </w:tcPr>
          <w:p w:rsidR="00BE266E" w:rsidRPr="00BE266E" w:rsidRDefault="00BE266E" w:rsidP="00140F2C">
            <w:pPr>
              <w:spacing w:line="240" w:lineRule="auto"/>
              <w:ind w:firstLine="0"/>
              <w:jc w:val="center"/>
              <w:rPr>
                <w:rFonts w:eastAsia="Calibri"/>
                <w:sz w:val="20"/>
                <w:szCs w:val="20"/>
              </w:rPr>
            </w:pPr>
          </w:p>
        </w:tc>
      </w:tr>
      <w:tr w:rsidR="00BE266E" w:rsidRPr="00BE266E" w:rsidTr="00174E19">
        <w:tc>
          <w:tcPr>
            <w:tcW w:w="1989"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370"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1615" w:type="dxa"/>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Местный бюджет</w:t>
            </w:r>
          </w:p>
        </w:tc>
        <w:tc>
          <w:tcPr>
            <w:tcW w:w="1873" w:type="dxa"/>
            <w:shd w:val="clear" w:color="auto" w:fill="auto"/>
          </w:tcPr>
          <w:p w:rsidR="00BE266E" w:rsidRPr="00BE266E" w:rsidRDefault="00BE266E" w:rsidP="00140F2C">
            <w:pPr>
              <w:spacing w:line="240" w:lineRule="auto"/>
              <w:ind w:firstLine="0"/>
              <w:rPr>
                <w:sz w:val="20"/>
                <w:szCs w:val="20"/>
              </w:rPr>
            </w:pPr>
          </w:p>
        </w:tc>
        <w:tc>
          <w:tcPr>
            <w:tcW w:w="2504" w:type="dxa"/>
            <w:shd w:val="clear" w:color="auto" w:fill="auto"/>
          </w:tcPr>
          <w:p w:rsidR="00BE266E" w:rsidRPr="00BE266E" w:rsidRDefault="00BE266E" w:rsidP="00140F2C">
            <w:pPr>
              <w:spacing w:line="240" w:lineRule="auto"/>
              <w:ind w:firstLine="0"/>
              <w:rPr>
                <w:sz w:val="20"/>
                <w:szCs w:val="20"/>
              </w:rPr>
            </w:pPr>
          </w:p>
        </w:tc>
        <w:tc>
          <w:tcPr>
            <w:tcW w:w="2166" w:type="dxa"/>
            <w:shd w:val="clear" w:color="auto" w:fill="auto"/>
          </w:tcPr>
          <w:p w:rsidR="00BE266E" w:rsidRPr="00BE266E" w:rsidRDefault="00BE266E" w:rsidP="00140F2C">
            <w:pPr>
              <w:spacing w:line="240" w:lineRule="auto"/>
              <w:ind w:firstLine="0"/>
              <w:rPr>
                <w:sz w:val="20"/>
                <w:szCs w:val="20"/>
              </w:rPr>
            </w:pPr>
          </w:p>
        </w:tc>
        <w:tc>
          <w:tcPr>
            <w:tcW w:w="1985" w:type="dxa"/>
            <w:shd w:val="clear" w:color="auto" w:fill="auto"/>
          </w:tcPr>
          <w:p w:rsidR="00BE266E" w:rsidRPr="00BE266E" w:rsidRDefault="00BE266E" w:rsidP="00140F2C">
            <w:pPr>
              <w:spacing w:line="240" w:lineRule="auto"/>
              <w:ind w:firstLine="0"/>
              <w:rPr>
                <w:sz w:val="20"/>
                <w:szCs w:val="20"/>
              </w:rPr>
            </w:pPr>
          </w:p>
        </w:tc>
      </w:tr>
      <w:tr w:rsidR="00BE266E" w:rsidRPr="00BE266E" w:rsidTr="00174E19">
        <w:tc>
          <w:tcPr>
            <w:tcW w:w="1989" w:type="dxa"/>
            <w:vMerge w:val="restart"/>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Основное мероприятие 7</w:t>
            </w:r>
          </w:p>
        </w:tc>
        <w:tc>
          <w:tcPr>
            <w:tcW w:w="2370" w:type="dxa"/>
            <w:vMerge w:val="restart"/>
            <w:shd w:val="clear" w:color="auto" w:fill="auto"/>
          </w:tcPr>
          <w:p w:rsidR="00BE266E" w:rsidRPr="00BE266E" w:rsidRDefault="00BE266E" w:rsidP="00140F2C">
            <w:pPr>
              <w:spacing w:line="240" w:lineRule="auto"/>
              <w:ind w:firstLine="0"/>
              <w:rPr>
                <w:rFonts w:eastAsia="Calibri"/>
                <w:sz w:val="20"/>
                <w:szCs w:val="20"/>
              </w:rPr>
            </w:pPr>
            <w:r w:rsidRPr="00BE266E">
              <w:rPr>
                <w:rFonts w:eastAsia="Calibri"/>
                <w:sz w:val="20"/>
                <w:szCs w:val="20"/>
              </w:rPr>
              <w:t>Проведение социологических исследований по вопросу развития гражданского общества, межсекторного взаимодействия.</w:t>
            </w:r>
          </w:p>
        </w:tc>
        <w:tc>
          <w:tcPr>
            <w:tcW w:w="1615" w:type="dxa"/>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Всего, в том числе:</w:t>
            </w:r>
          </w:p>
        </w:tc>
        <w:tc>
          <w:tcPr>
            <w:tcW w:w="1873" w:type="dxa"/>
            <w:shd w:val="clear" w:color="auto" w:fill="auto"/>
          </w:tcPr>
          <w:p w:rsidR="00BE266E" w:rsidRPr="00BE266E" w:rsidRDefault="00BE266E" w:rsidP="00140F2C">
            <w:pPr>
              <w:spacing w:line="240" w:lineRule="auto"/>
              <w:ind w:firstLine="0"/>
              <w:rPr>
                <w:sz w:val="20"/>
                <w:szCs w:val="20"/>
              </w:rPr>
            </w:pPr>
          </w:p>
        </w:tc>
        <w:tc>
          <w:tcPr>
            <w:tcW w:w="2504" w:type="dxa"/>
            <w:shd w:val="clear" w:color="auto" w:fill="auto"/>
          </w:tcPr>
          <w:p w:rsidR="00BE266E" w:rsidRPr="00BE266E" w:rsidRDefault="00BE266E" w:rsidP="00140F2C">
            <w:pPr>
              <w:spacing w:line="240" w:lineRule="auto"/>
              <w:ind w:firstLine="0"/>
              <w:rPr>
                <w:sz w:val="20"/>
                <w:szCs w:val="20"/>
              </w:rPr>
            </w:pPr>
          </w:p>
        </w:tc>
        <w:tc>
          <w:tcPr>
            <w:tcW w:w="2166" w:type="dxa"/>
            <w:shd w:val="clear" w:color="auto" w:fill="auto"/>
          </w:tcPr>
          <w:p w:rsidR="00BE266E" w:rsidRPr="00BE266E" w:rsidRDefault="00BE266E" w:rsidP="00140F2C">
            <w:pPr>
              <w:spacing w:line="240" w:lineRule="auto"/>
              <w:ind w:firstLine="0"/>
              <w:rPr>
                <w:sz w:val="20"/>
                <w:szCs w:val="20"/>
              </w:rPr>
            </w:pPr>
          </w:p>
        </w:tc>
        <w:tc>
          <w:tcPr>
            <w:tcW w:w="1985" w:type="dxa"/>
            <w:shd w:val="clear" w:color="auto" w:fill="auto"/>
          </w:tcPr>
          <w:p w:rsidR="00BE266E" w:rsidRPr="00BE266E" w:rsidRDefault="00BE266E" w:rsidP="00140F2C">
            <w:pPr>
              <w:spacing w:line="240" w:lineRule="auto"/>
              <w:ind w:firstLine="0"/>
              <w:rPr>
                <w:sz w:val="20"/>
                <w:szCs w:val="20"/>
              </w:rPr>
            </w:pPr>
          </w:p>
        </w:tc>
      </w:tr>
      <w:tr w:rsidR="00BE266E" w:rsidRPr="00BE266E" w:rsidTr="00174E19">
        <w:tc>
          <w:tcPr>
            <w:tcW w:w="1989"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370"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1615" w:type="dxa"/>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Федеральный бюджет</w:t>
            </w:r>
          </w:p>
        </w:tc>
        <w:tc>
          <w:tcPr>
            <w:tcW w:w="1873"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504"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166"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1985" w:type="dxa"/>
            <w:shd w:val="clear" w:color="auto" w:fill="auto"/>
          </w:tcPr>
          <w:p w:rsidR="00BE266E" w:rsidRPr="00BE266E" w:rsidRDefault="00BE266E" w:rsidP="00140F2C">
            <w:pPr>
              <w:spacing w:line="240" w:lineRule="auto"/>
              <w:ind w:firstLine="0"/>
              <w:jc w:val="center"/>
              <w:rPr>
                <w:rFonts w:eastAsia="Calibri"/>
                <w:sz w:val="20"/>
                <w:szCs w:val="20"/>
              </w:rPr>
            </w:pPr>
          </w:p>
        </w:tc>
      </w:tr>
      <w:tr w:rsidR="00BE266E" w:rsidRPr="00BE266E" w:rsidTr="00174E19">
        <w:tc>
          <w:tcPr>
            <w:tcW w:w="1989"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370"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1615" w:type="dxa"/>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Областной бюджет</w:t>
            </w:r>
          </w:p>
        </w:tc>
        <w:tc>
          <w:tcPr>
            <w:tcW w:w="1873"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504"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166"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1985" w:type="dxa"/>
            <w:shd w:val="clear" w:color="auto" w:fill="auto"/>
          </w:tcPr>
          <w:p w:rsidR="00BE266E" w:rsidRPr="00BE266E" w:rsidRDefault="00BE266E" w:rsidP="00140F2C">
            <w:pPr>
              <w:spacing w:line="240" w:lineRule="auto"/>
              <w:ind w:firstLine="0"/>
              <w:jc w:val="center"/>
              <w:rPr>
                <w:rFonts w:eastAsia="Calibri"/>
                <w:sz w:val="20"/>
                <w:szCs w:val="20"/>
              </w:rPr>
            </w:pPr>
          </w:p>
        </w:tc>
      </w:tr>
      <w:tr w:rsidR="00BE266E" w:rsidRPr="00BE266E" w:rsidTr="00174E19">
        <w:tc>
          <w:tcPr>
            <w:tcW w:w="1989"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370"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1615" w:type="dxa"/>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Местный бюджет</w:t>
            </w:r>
          </w:p>
        </w:tc>
        <w:tc>
          <w:tcPr>
            <w:tcW w:w="1873" w:type="dxa"/>
            <w:shd w:val="clear" w:color="auto" w:fill="auto"/>
          </w:tcPr>
          <w:p w:rsidR="00BE266E" w:rsidRPr="00BE266E" w:rsidRDefault="00BE266E" w:rsidP="00140F2C">
            <w:pPr>
              <w:spacing w:line="240" w:lineRule="auto"/>
              <w:ind w:firstLine="0"/>
              <w:rPr>
                <w:sz w:val="20"/>
                <w:szCs w:val="20"/>
              </w:rPr>
            </w:pPr>
          </w:p>
        </w:tc>
        <w:tc>
          <w:tcPr>
            <w:tcW w:w="2504" w:type="dxa"/>
            <w:shd w:val="clear" w:color="auto" w:fill="auto"/>
          </w:tcPr>
          <w:p w:rsidR="00BE266E" w:rsidRPr="00BE266E" w:rsidRDefault="00BE266E" w:rsidP="00140F2C">
            <w:pPr>
              <w:spacing w:line="240" w:lineRule="auto"/>
              <w:ind w:firstLine="0"/>
              <w:rPr>
                <w:sz w:val="20"/>
                <w:szCs w:val="20"/>
              </w:rPr>
            </w:pPr>
          </w:p>
        </w:tc>
        <w:tc>
          <w:tcPr>
            <w:tcW w:w="2166" w:type="dxa"/>
            <w:shd w:val="clear" w:color="auto" w:fill="auto"/>
          </w:tcPr>
          <w:p w:rsidR="00BE266E" w:rsidRPr="00BE266E" w:rsidRDefault="00BE266E" w:rsidP="00140F2C">
            <w:pPr>
              <w:spacing w:line="240" w:lineRule="auto"/>
              <w:ind w:firstLine="0"/>
              <w:rPr>
                <w:sz w:val="20"/>
                <w:szCs w:val="20"/>
              </w:rPr>
            </w:pPr>
          </w:p>
        </w:tc>
        <w:tc>
          <w:tcPr>
            <w:tcW w:w="1985" w:type="dxa"/>
            <w:shd w:val="clear" w:color="auto" w:fill="auto"/>
          </w:tcPr>
          <w:p w:rsidR="00BE266E" w:rsidRPr="00BE266E" w:rsidRDefault="00BE266E" w:rsidP="00140F2C">
            <w:pPr>
              <w:spacing w:line="240" w:lineRule="auto"/>
              <w:ind w:firstLine="0"/>
              <w:rPr>
                <w:sz w:val="20"/>
                <w:szCs w:val="20"/>
              </w:rPr>
            </w:pPr>
          </w:p>
        </w:tc>
      </w:tr>
      <w:tr w:rsidR="00BE266E" w:rsidRPr="00BE266E" w:rsidTr="00174E19">
        <w:tc>
          <w:tcPr>
            <w:tcW w:w="1989" w:type="dxa"/>
            <w:vMerge w:val="restart"/>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Основное мероприятие 8</w:t>
            </w:r>
          </w:p>
        </w:tc>
        <w:tc>
          <w:tcPr>
            <w:tcW w:w="2370" w:type="dxa"/>
            <w:vMerge w:val="restart"/>
            <w:shd w:val="clear" w:color="auto" w:fill="auto"/>
          </w:tcPr>
          <w:p w:rsidR="00BE266E" w:rsidRPr="00BE266E" w:rsidRDefault="00BE266E" w:rsidP="00140F2C">
            <w:pPr>
              <w:spacing w:line="240" w:lineRule="auto"/>
              <w:ind w:firstLine="0"/>
              <w:rPr>
                <w:rFonts w:eastAsia="Calibri"/>
                <w:sz w:val="20"/>
                <w:szCs w:val="20"/>
              </w:rPr>
            </w:pPr>
            <w:r w:rsidRPr="00BE266E">
              <w:rPr>
                <w:rFonts w:eastAsia="Calibri"/>
                <w:sz w:val="20"/>
                <w:szCs w:val="20"/>
              </w:rPr>
              <w:t xml:space="preserve">Развитие нормативной правовой базы по вопросам поддержки социально ориентированных </w:t>
            </w:r>
            <w:r w:rsidRPr="00BE266E">
              <w:rPr>
                <w:rFonts w:eastAsia="Calibri"/>
                <w:sz w:val="20"/>
                <w:szCs w:val="20"/>
              </w:rPr>
              <w:lastRenderedPageBreak/>
              <w:t>некоммерческих организаций</w:t>
            </w:r>
          </w:p>
        </w:tc>
        <w:tc>
          <w:tcPr>
            <w:tcW w:w="1615" w:type="dxa"/>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lastRenderedPageBreak/>
              <w:t>Всего, в том числе:</w:t>
            </w:r>
          </w:p>
        </w:tc>
        <w:tc>
          <w:tcPr>
            <w:tcW w:w="1873" w:type="dxa"/>
            <w:shd w:val="clear" w:color="auto" w:fill="auto"/>
          </w:tcPr>
          <w:p w:rsidR="00BE266E" w:rsidRPr="00BE266E" w:rsidRDefault="00BE266E" w:rsidP="00140F2C">
            <w:pPr>
              <w:spacing w:line="240" w:lineRule="auto"/>
              <w:ind w:firstLine="0"/>
              <w:rPr>
                <w:sz w:val="20"/>
                <w:szCs w:val="20"/>
              </w:rPr>
            </w:pPr>
          </w:p>
        </w:tc>
        <w:tc>
          <w:tcPr>
            <w:tcW w:w="2504" w:type="dxa"/>
            <w:shd w:val="clear" w:color="auto" w:fill="auto"/>
          </w:tcPr>
          <w:p w:rsidR="00BE266E" w:rsidRPr="00BE266E" w:rsidRDefault="00BE266E" w:rsidP="00140F2C">
            <w:pPr>
              <w:spacing w:line="240" w:lineRule="auto"/>
              <w:ind w:firstLine="0"/>
              <w:rPr>
                <w:sz w:val="20"/>
                <w:szCs w:val="20"/>
              </w:rPr>
            </w:pPr>
          </w:p>
        </w:tc>
        <w:tc>
          <w:tcPr>
            <w:tcW w:w="2166" w:type="dxa"/>
            <w:shd w:val="clear" w:color="auto" w:fill="auto"/>
          </w:tcPr>
          <w:p w:rsidR="00BE266E" w:rsidRPr="00BE266E" w:rsidRDefault="00BE266E" w:rsidP="00140F2C">
            <w:pPr>
              <w:spacing w:line="240" w:lineRule="auto"/>
              <w:ind w:firstLine="0"/>
              <w:rPr>
                <w:sz w:val="20"/>
                <w:szCs w:val="20"/>
              </w:rPr>
            </w:pPr>
          </w:p>
        </w:tc>
        <w:tc>
          <w:tcPr>
            <w:tcW w:w="1985" w:type="dxa"/>
            <w:shd w:val="clear" w:color="auto" w:fill="auto"/>
          </w:tcPr>
          <w:p w:rsidR="00BE266E" w:rsidRPr="00BE266E" w:rsidRDefault="00BE266E" w:rsidP="00140F2C">
            <w:pPr>
              <w:spacing w:line="240" w:lineRule="auto"/>
              <w:ind w:firstLine="0"/>
              <w:rPr>
                <w:sz w:val="20"/>
                <w:szCs w:val="20"/>
              </w:rPr>
            </w:pPr>
          </w:p>
        </w:tc>
      </w:tr>
      <w:tr w:rsidR="00BE266E" w:rsidRPr="00BE266E" w:rsidTr="00174E19">
        <w:tc>
          <w:tcPr>
            <w:tcW w:w="1989"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370"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1615" w:type="dxa"/>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Федеральный бюджет</w:t>
            </w:r>
          </w:p>
        </w:tc>
        <w:tc>
          <w:tcPr>
            <w:tcW w:w="1873"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504"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166"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1985" w:type="dxa"/>
            <w:shd w:val="clear" w:color="auto" w:fill="auto"/>
          </w:tcPr>
          <w:p w:rsidR="00BE266E" w:rsidRPr="00BE266E" w:rsidRDefault="00BE266E" w:rsidP="00140F2C">
            <w:pPr>
              <w:spacing w:line="240" w:lineRule="auto"/>
              <w:ind w:firstLine="0"/>
              <w:jc w:val="center"/>
              <w:rPr>
                <w:rFonts w:eastAsia="Calibri"/>
                <w:sz w:val="20"/>
                <w:szCs w:val="20"/>
              </w:rPr>
            </w:pPr>
          </w:p>
        </w:tc>
      </w:tr>
      <w:tr w:rsidR="00BE266E" w:rsidRPr="00BE266E" w:rsidTr="00174E19">
        <w:tc>
          <w:tcPr>
            <w:tcW w:w="1989"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370"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1615" w:type="dxa"/>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 xml:space="preserve">Областной </w:t>
            </w:r>
            <w:r w:rsidRPr="00BE266E">
              <w:rPr>
                <w:rFonts w:eastAsia="Calibri"/>
                <w:sz w:val="20"/>
                <w:szCs w:val="20"/>
              </w:rPr>
              <w:lastRenderedPageBreak/>
              <w:t>бюджет</w:t>
            </w:r>
          </w:p>
        </w:tc>
        <w:tc>
          <w:tcPr>
            <w:tcW w:w="1873"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504"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2166" w:type="dxa"/>
            <w:shd w:val="clear" w:color="auto" w:fill="auto"/>
          </w:tcPr>
          <w:p w:rsidR="00BE266E" w:rsidRPr="00BE266E" w:rsidRDefault="00BE266E" w:rsidP="00140F2C">
            <w:pPr>
              <w:spacing w:line="240" w:lineRule="auto"/>
              <w:ind w:firstLine="0"/>
              <w:jc w:val="center"/>
              <w:rPr>
                <w:rFonts w:eastAsia="Calibri"/>
                <w:sz w:val="20"/>
                <w:szCs w:val="20"/>
              </w:rPr>
            </w:pPr>
          </w:p>
        </w:tc>
        <w:tc>
          <w:tcPr>
            <w:tcW w:w="1985" w:type="dxa"/>
            <w:shd w:val="clear" w:color="auto" w:fill="auto"/>
          </w:tcPr>
          <w:p w:rsidR="00BE266E" w:rsidRPr="00BE266E" w:rsidRDefault="00BE266E" w:rsidP="00140F2C">
            <w:pPr>
              <w:spacing w:line="240" w:lineRule="auto"/>
              <w:ind w:firstLine="0"/>
              <w:jc w:val="center"/>
              <w:rPr>
                <w:rFonts w:eastAsia="Calibri"/>
                <w:sz w:val="20"/>
                <w:szCs w:val="20"/>
              </w:rPr>
            </w:pPr>
          </w:p>
        </w:tc>
      </w:tr>
      <w:tr w:rsidR="00BE266E" w:rsidRPr="00BE266E" w:rsidTr="00174E19">
        <w:tc>
          <w:tcPr>
            <w:tcW w:w="1989"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2370" w:type="dxa"/>
            <w:vMerge/>
            <w:shd w:val="clear" w:color="auto" w:fill="auto"/>
          </w:tcPr>
          <w:p w:rsidR="00BE266E" w:rsidRPr="00BE266E" w:rsidRDefault="00BE266E" w:rsidP="00140F2C">
            <w:pPr>
              <w:spacing w:line="240" w:lineRule="auto"/>
              <w:ind w:firstLine="0"/>
              <w:jc w:val="center"/>
              <w:rPr>
                <w:rFonts w:eastAsia="Calibri"/>
                <w:sz w:val="20"/>
                <w:szCs w:val="20"/>
              </w:rPr>
            </w:pPr>
          </w:p>
        </w:tc>
        <w:tc>
          <w:tcPr>
            <w:tcW w:w="1615" w:type="dxa"/>
            <w:shd w:val="clear" w:color="auto" w:fill="auto"/>
          </w:tcPr>
          <w:p w:rsidR="00BE266E" w:rsidRPr="00BE266E" w:rsidRDefault="00BE266E" w:rsidP="00140F2C">
            <w:pPr>
              <w:spacing w:line="240" w:lineRule="auto"/>
              <w:ind w:firstLine="0"/>
              <w:jc w:val="center"/>
              <w:rPr>
                <w:rFonts w:eastAsia="Calibri"/>
                <w:sz w:val="20"/>
                <w:szCs w:val="20"/>
              </w:rPr>
            </w:pPr>
            <w:r w:rsidRPr="00BE266E">
              <w:rPr>
                <w:rFonts w:eastAsia="Calibri"/>
                <w:sz w:val="20"/>
                <w:szCs w:val="20"/>
              </w:rPr>
              <w:t>Местный бюджет</w:t>
            </w:r>
          </w:p>
        </w:tc>
        <w:tc>
          <w:tcPr>
            <w:tcW w:w="1873" w:type="dxa"/>
            <w:shd w:val="clear" w:color="auto" w:fill="auto"/>
          </w:tcPr>
          <w:p w:rsidR="00BE266E" w:rsidRPr="00BE266E" w:rsidRDefault="00BE266E" w:rsidP="00140F2C">
            <w:pPr>
              <w:spacing w:line="240" w:lineRule="auto"/>
              <w:ind w:firstLine="0"/>
              <w:rPr>
                <w:sz w:val="20"/>
                <w:szCs w:val="20"/>
              </w:rPr>
            </w:pPr>
          </w:p>
        </w:tc>
        <w:tc>
          <w:tcPr>
            <w:tcW w:w="2504" w:type="dxa"/>
            <w:shd w:val="clear" w:color="auto" w:fill="auto"/>
          </w:tcPr>
          <w:p w:rsidR="00BE266E" w:rsidRPr="00BE266E" w:rsidRDefault="00BE266E" w:rsidP="00140F2C">
            <w:pPr>
              <w:spacing w:line="240" w:lineRule="auto"/>
              <w:ind w:firstLine="0"/>
              <w:rPr>
                <w:sz w:val="20"/>
                <w:szCs w:val="20"/>
              </w:rPr>
            </w:pPr>
          </w:p>
        </w:tc>
        <w:tc>
          <w:tcPr>
            <w:tcW w:w="2166" w:type="dxa"/>
            <w:shd w:val="clear" w:color="auto" w:fill="auto"/>
          </w:tcPr>
          <w:p w:rsidR="00BE266E" w:rsidRPr="00BE266E" w:rsidRDefault="00BE266E" w:rsidP="00140F2C">
            <w:pPr>
              <w:spacing w:line="240" w:lineRule="auto"/>
              <w:ind w:firstLine="0"/>
              <w:rPr>
                <w:sz w:val="20"/>
                <w:szCs w:val="20"/>
              </w:rPr>
            </w:pPr>
          </w:p>
        </w:tc>
        <w:tc>
          <w:tcPr>
            <w:tcW w:w="1985" w:type="dxa"/>
            <w:shd w:val="clear" w:color="auto" w:fill="auto"/>
          </w:tcPr>
          <w:p w:rsidR="00BE266E" w:rsidRPr="00BE266E" w:rsidRDefault="00BE266E" w:rsidP="00140F2C">
            <w:pPr>
              <w:spacing w:line="240" w:lineRule="auto"/>
              <w:ind w:firstLine="0"/>
              <w:rPr>
                <w:sz w:val="20"/>
                <w:szCs w:val="20"/>
              </w:rPr>
            </w:pPr>
          </w:p>
        </w:tc>
      </w:tr>
    </w:tbl>
    <w:p w:rsidR="00BE266E" w:rsidRPr="00BE266E" w:rsidRDefault="00BE266E" w:rsidP="00BE266E">
      <w:pPr>
        <w:spacing w:line="240" w:lineRule="auto"/>
        <w:ind w:left="91"/>
        <w:jc w:val="center"/>
        <w:rPr>
          <w:b/>
          <w:sz w:val="20"/>
          <w:szCs w:val="20"/>
        </w:rPr>
      </w:pPr>
    </w:p>
    <w:p w:rsidR="00B573A3" w:rsidRDefault="00B573A3" w:rsidP="00BE266E">
      <w:pPr>
        <w:autoSpaceDE w:val="0"/>
        <w:autoSpaceDN w:val="0"/>
        <w:adjustRightInd w:val="0"/>
        <w:spacing w:line="240" w:lineRule="auto"/>
        <w:ind w:firstLine="540"/>
        <w:rPr>
          <w:sz w:val="20"/>
          <w:szCs w:val="20"/>
        </w:rPr>
      </w:pPr>
    </w:p>
    <w:p w:rsidR="00140F2C" w:rsidRDefault="00140F2C" w:rsidP="00BE266E">
      <w:pPr>
        <w:autoSpaceDE w:val="0"/>
        <w:autoSpaceDN w:val="0"/>
        <w:adjustRightInd w:val="0"/>
        <w:spacing w:line="240" w:lineRule="auto"/>
        <w:ind w:firstLine="540"/>
        <w:rPr>
          <w:sz w:val="20"/>
          <w:szCs w:val="20"/>
        </w:rPr>
        <w:sectPr w:rsidR="00140F2C" w:rsidSect="00BE266E">
          <w:headerReference w:type="default" r:id="rId19"/>
          <w:pgSz w:w="16838" w:h="11906" w:orient="landscape"/>
          <w:pgMar w:top="851" w:right="1134" w:bottom="567" w:left="709" w:header="340" w:footer="567" w:gutter="0"/>
          <w:cols w:space="708"/>
          <w:docGrid w:linePitch="381"/>
        </w:sectPr>
      </w:pPr>
    </w:p>
    <w:p w:rsidR="00174E19" w:rsidRPr="00174E19" w:rsidRDefault="00174E19" w:rsidP="00174E19">
      <w:pPr>
        <w:spacing w:line="240" w:lineRule="auto"/>
        <w:ind w:firstLine="0"/>
        <w:jc w:val="center"/>
        <w:rPr>
          <w:b/>
          <w:sz w:val="20"/>
          <w:szCs w:val="20"/>
        </w:rPr>
      </w:pPr>
      <w:r w:rsidRPr="00174E19">
        <w:rPr>
          <w:b/>
          <w:sz w:val="20"/>
          <w:szCs w:val="20"/>
        </w:rPr>
        <w:lastRenderedPageBreak/>
        <w:t>АДМИНИСТРАЦИЯ РЕПЬЕВСКОГО МУНИЦИПАЛЬНОГО РАЙОНА ВОРОНЕЖСКОЙ ОБЛАСТИ</w:t>
      </w:r>
    </w:p>
    <w:p w:rsidR="00174E19" w:rsidRPr="00174E19" w:rsidRDefault="00174E19" w:rsidP="00174E19">
      <w:pPr>
        <w:spacing w:line="240" w:lineRule="auto"/>
        <w:ind w:firstLine="0"/>
        <w:jc w:val="center"/>
        <w:outlineLvl w:val="0"/>
        <w:rPr>
          <w:b/>
          <w:spacing w:val="30"/>
          <w:sz w:val="20"/>
          <w:szCs w:val="20"/>
        </w:rPr>
      </w:pPr>
      <w:r w:rsidRPr="00174E19">
        <w:rPr>
          <w:b/>
          <w:spacing w:val="30"/>
          <w:sz w:val="20"/>
          <w:szCs w:val="20"/>
        </w:rPr>
        <w:t>ПОСТАНОВЛЕНИЕ</w:t>
      </w:r>
    </w:p>
    <w:p w:rsidR="00174E19" w:rsidRPr="00174E19" w:rsidRDefault="00174E19" w:rsidP="00174E19">
      <w:pPr>
        <w:spacing w:line="240" w:lineRule="auto"/>
        <w:jc w:val="center"/>
        <w:rPr>
          <w:b/>
          <w:sz w:val="20"/>
          <w:szCs w:val="20"/>
        </w:rPr>
      </w:pPr>
    </w:p>
    <w:p w:rsidR="00174E19" w:rsidRPr="00174E19" w:rsidRDefault="00174E19" w:rsidP="00174E19">
      <w:pPr>
        <w:spacing w:line="240" w:lineRule="auto"/>
        <w:ind w:right="4820"/>
        <w:rPr>
          <w:color w:val="FFFFFF"/>
          <w:sz w:val="20"/>
          <w:szCs w:val="20"/>
          <w:u w:val="single"/>
        </w:rPr>
      </w:pPr>
      <w:r w:rsidRPr="00174E19">
        <w:rPr>
          <w:sz w:val="20"/>
          <w:szCs w:val="20"/>
          <w:u w:val="single"/>
        </w:rPr>
        <w:t>«24» июля 2017 г. №228</w:t>
      </w:r>
    </w:p>
    <w:p w:rsidR="00174E19" w:rsidRDefault="00174E19" w:rsidP="00C64D73">
      <w:pPr>
        <w:spacing w:line="240" w:lineRule="auto"/>
        <w:ind w:right="4820"/>
        <w:jc w:val="left"/>
        <w:rPr>
          <w:sz w:val="20"/>
          <w:szCs w:val="20"/>
        </w:rPr>
      </w:pPr>
      <w:r w:rsidRPr="00174E19">
        <w:rPr>
          <w:sz w:val="20"/>
          <w:szCs w:val="20"/>
        </w:rPr>
        <w:t>с. Репьевка</w:t>
      </w:r>
    </w:p>
    <w:p w:rsidR="00C64D73" w:rsidRPr="00174E19" w:rsidRDefault="00C64D73" w:rsidP="00C64D73">
      <w:pPr>
        <w:spacing w:line="240" w:lineRule="auto"/>
        <w:ind w:right="4820"/>
        <w:jc w:val="lef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174E19" w:rsidRPr="00174E19" w:rsidTr="00174E19">
        <w:tc>
          <w:tcPr>
            <w:tcW w:w="4644" w:type="dxa"/>
            <w:tcBorders>
              <w:top w:val="nil"/>
              <w:left w:val="nil"/>
              <w:bottom w:val="nil"/>
              <w:right w:val="nil"/>
            </w:tcBorders>
            <w:hideMark/>
          </w:tcPr>
          <w:p w:rsidR="00174E19" w:rsidRPr="00174E19" w:rsidRDefault="00174E19" w:rsidP="00174E19">
            <w:pPr>
              <w:tabs>
                <w:tab w:val="left" w:pos="4536"/>
              </w:tabs>
              <w:spacing w:line="240" w:lineRule="auto"/>
              <w:ind w:firstLine="0"/>
              <w:rPr>
                <w:b/>
                <w:sz w:val="20"/>
                <w:szCs w:val="20"/>
              </w:rPr>
            </w:pPr>
            <w:r w:rsidRPr="00174E19">
              <w:rPr>
                <w:noProof/>
                <w:sz w:val="20"/>
                <w:szCs w:val="20"/>
              </w:rPr>
              <mc:AlternateContent>
                <mc:Choice Requires="wps">
                  <w:drawing>
                    <wp:anchor distT="0" distB="0" distL="114300" distR="114300" simplePos="0" relativeHeight="251764224" behindDoc="0" locked="0" layoutInCell="1" allowOverlap="1" wp14:anchorId="7D2F8AE8" wp14:editId="23F0DFF8">
                      <wp:simplePos x="0" y="0"/>
                      <wp:positionH relativeFrom="column">
                        <wp:posOffset>-79375</wp:posOffset>
                      </wp:positionH>
                      <wp:positionV relativeFrom="paragraph">
                        <wp:posOffset>-9525</wp:posOffset>
                      </wp:positionV>
                      <wp:extent cx="190500" cy="0"/>
                      <wp:effectExtent l="6350" t="9525" r="12700" b="95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6646DD" id="Прямая со стрелкой 4" o:spid="_x0000_s1026" type="#_x0000_t32" style="position:absolute;margin-left:-6.25pt;margin-top:-.75pt;width:15pt;height:0;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"/>
                  </w:pict>
                </mc:Fallback>
              </mc:AlternateContent>
            </w:r>
            <w:r w:rsidRPr="00174E19">
              <w:rPr>
                <w:noProof/>
                <w:sz w:val="20"/>
                <w:szCs w:val="20"/>
              </w:rPr>
              <mc:AlternateContent>
                <mc:Choice Requires="wps">
                  <w:drawing>
                    <wp:anchor distT="0" distB="0" distL="114300" distR="114300" simplePos="0" relativeHeight="251768320" behindDoc="0" locked="0" layoutInCell="1" allowOverlap="1" wp14:anchorId="6ACCDFF8" wp14:editId="50B913BF">
                      <wp:simplePos x="0" y="0"/>
                      <wp:positionH relativeFrom="column">
                        <wp:posOffset>2673350</wp:posOffset>
                      </wp:positionH>
                      <wp:positionV relativeFrom="paragraph">
                        <wp:posOffset>-9525</wp:posOffset>
                      </wp:positionV>
                      <wp:extent cx="190500" cy="635"/>
                      <wp:effectExtent l="6350" t="9525" r="12700" b="88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7F98BF" id="Прямая со стрелкой 3" o:spid="_x0000_s1026" type="#_x0000_t32" style="position:absolute;margin-left:210.5pt;margin-top:-.75pt;width:15pt;height:.0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"/>
                  </w:pict>
                </mc:Fallback>
              </mc:AlternateContent>
            </w:r>
            <w:r w:rsidRPr="00174E19">
              <w:rPr>
                <w:noProof/>
                <w:sz w:val="20"/>
                <w:szCs w:val="20"/>
              </w:rPr>
              <mc:AlternateContent>
                <mc:Choice Requires="wps">
                  <w:drawing>
                    <wp:anchor distT="0" distB="0" distL="114300" distR="114300" simplePos="0" relativeHeight="251772416" behindDoc="0" locked="0" layoutInCell="1" allowOverlap="1" wp14:anchorId="67375A87" wp14:editId="5198EC92">
                      <wp:simplePos x="0" y="0"/>
                      <wp:positionH relativeFrom="column">
                        <wp:posOffset>2863850</wp:posOffset>
                      </wp:positionH>
                      <wp:positionV relativeFrom="paragraph">
                        <wp:posOffset>-8890</wp:posOffset>
                      </wp:positionV>
                      <wp:extent cx="635" cy="200025"/>
                      <wp:effectExtent l="6350" t="10160" r="12065" b="889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02F61" id="Прямая со стрелкой 65" o:spid="_x0000_s1026" type="#_x0000_t32" style="position:absolute;margin-left:225.5pt;margin-top:-.7pt;width:.05pt;height:15.75pt;flip:y;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"/>
                  </w:pict>
                </mc:Fallback>
              </mc:AlternateContent>
            </w:r>
            <w:r w:rsidRPr="00174E19">
              <w:rPr>
                <w:noProof/>
                <w:sz w:val="20"/>
                <w:szCs w:val="20"/>
              </w:rPr>
              <mc:AlternateContent>
                <mc:Choice Requires="wps">
                  <w:drawing>
                    <wp:anchor distT="0" distB="0" distL="114300" distR="114300" simplePos="0" relativeHeight="251776512" behindDoc="0" locked="0" layoutInCell="1" allowOverlap="1" wp14:anchorId="72B87CB8" wp14:editId="2A959D53">
                      <wp:simplePos x="0" y="0"/>
                      <wp:positionH relativeFrom="column">
                        <wp:posOffset>-79375</wp:posOffset>
                      </wp:positionH>
                      <wp:positionV relativeFrom="paragraph">
                        <wp:posOffset>-9525</wp:posOffset>
                      </wp:positionV>
                      <wp:extent cx="0" cy="200660"/>
                      <wp:effectExtent l="6350" t="9525" r="12700" b="889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089F9" id="Прямая со стрелкой 66" o:spid="_x0000_s1026" type="#_x0000_t32" style="position:absolute;margin-left:-6.25pt;margin-top:-.75pt;width:0;height:15.8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"/>
                  </w:pict>
                </mc:Fallback>
              </mc:AlternateContent>
            </w:r>
            <w:r w:rsidRPr="00174E19">
              <w:rPr>
                <w:b/>
                <w:sz w:val="20"/>
                <w:szCs w:val="20"/>
              </w:rPr>
              <w:t>Об утверждении Порядка предоставления из муниципального бюджета субсидий на финансовую поддержку социально ориентированным некоммерческим организациям</w:t>
            </w:r>
          </w:p>
        </w:tc>
      </w:tr>
    </w:tbl>
    <w:p w:rsidR="00174E19" w:rsidRPr="00174E19" w:rsidRDefault="00174E19" w:rsidP="00174E19">
      <w:pPr>
        <w:tabs>
          <w:tab w:val="left" w:pos="4678"/>
        </w:tabs>
        <w:spacing w:line="240" w:lineRule="auto"/>
        <w:jc w:val="center"/>
        <w:rPr>
          <w:sz w:val="20"/>
          <w:szCs w:val="20"/>
        </w:rPr>
      </w:pPr>
    </w:p>
    <w:p w:rsidR="00174E19" w:rsidRPr="00174E19" w:rsidRDefault="00174E19" w:rsidP="00174E19">
      <w:pPr>
        <w:tabs>
          <w:tab w:val="left" w:pos="4678"/>
        </w:tabs>
        <w:spacing w:line="240" w:lineRule="auto"/>
        <w:rPr>
          <w:sz w:val="20"/>
          <w:szCs w:val="20"/>
        </w:rPr>
      </w:pPr>
      <w:r w:rsidRPr="00174E19">
        <w:rPr>
          <w:sz w:val="20"/>
          <w:szCs w:val="20"/>
        </w:rPr>
        <w:t xml:space="preserve">В целях реализации Федерального закона от 12.01.1996 г. № 7-ФЗ «О некоммерческих организациях», в соответствии с Федеральным законом РФ от 06 октября 2003 года № 131-ФЗ «Об общих принципах организации местного самоуправления в Российской Федерации», Уставом Репьевского муниципального района, администрация Репьевского муниципального района Воронежской области </w:t>
      </w:r>
      <w:r w:rsidRPr="00174E19">
        <w:rPr>
          <w:b/>
          <w:spacing w:val="40"/>
          <w:sz w:val="20"/>
          <w:szCs w:val="20"/>
        </w:rPr>
        <w:t>постановляет:</w:t>
      </w:r>
    </w:p>
    <w:p w:rsidR="00174E19" w:rsidRPr="00174E19" w:rsidRDefault="00174E19" w:rsidP="00FC6D4D">
      <w:pPr>
        <w:numPr>
          <w:ilvl w:val="0"/>
          <w:numId w:val="9"/>
        </w:numPr>
        <w:tabs>
          <w:tab w:val="left" w:pos="709"/>
        </w:tabs>
        <w:spacing w:line="240" w:lineRule="auto"/>
        <w:ind w:left="0" w:right="-2" w:firstLine="709"/>
        <w:rPr>
          <w:sz w:val="20"/>
          <w:szCs w:val="20"/>
        </w:rPr>
      </w:pPr>
      <w:r w:rsidRPr="00174E19">
        <w:rPr>
          <w:sz w:val="20"/>
          <w:szCs w:val="20"/>
        </w:rPr>
        <w:t>Утвердить Порядок предоставления из муниципального бюджета субсидий на финансовую поддержку социально ориентированным некоммерческим организациям, осуществляющих свою деятельность на территории Репьевского муниципального района, согласно приложению 1</w:t>
      </w:r>
    </w:p>
    <w:p w:rsidR="00174E19" w:rsidRPr="00174E19" w:rsidRDefault="00174E19" w:rsidP="00FC6D4D">
      <w:pPr>
        <w:numPr>
          <w:ilvl w:val="0"/>
          <w:numId w:val="9"/>
        </w:numPr>
        <w:tabs>
          <w:tab w:val="left" w:pos="709"/>
        </w:tabs>
        <w:spacing w:line="240" w:lineRule="auto"/>
        <w:ind w:left="0" w:right="-2" w:firstLine="709"/>
        <w:rPr>
          <w:sz w:val="20"/>
          <w:szCs w:val="20"/>
        </w:rPr>
      </w:pPr>
      <w:r w:rsidRPr="00174E19">
        <w:rPr>
          <w:sz w:val="20"/>
          <w:szCs w:val="20"/>
        </w:rPr>
        <w:t>Утвердить состав Комиссии по отбору социально ориентированных некоммерческих организаций, подавших заявку на получение финансовой поддержки из муниципального бюджета, согласно приложению 2.</w:t>
      </w:r>
    </w:p>
    <w:p w:rsidR="00174E19" w:rsidRPr="00174E19" w:rsidRDefault="00174E19" w:rsidP="00FC6D4D">
      <w:pPr>
        <w:numPr>
          <w:ilvl w:val="0"/>
          <w:numId w:val="9"/>
        </w:numPr>
        <w:tabs>
          <w:tab w:val="left" w:pos="709"/>
        </w:tabs>
        <w:spacing w:line="240" w:lineRule="auto"/>
        <w:ind w:left="0" w:right="-2" w:firstLine="709"/>
        <w:rPr>
          <w:sz w:val="20"/>
          <w:szCs w:val="20"/>
        </w:rPr>
      </w:pPr>
      <w:r w:rsidRPr="00174E19">
        <w:rPr>
          <w:sz w:val="20"/>
          <w:szCs w:val="20"/>
        </w:rPr>
        <w:t>Настоящее постановление вступает в силу со дня его официального опубликования и распространяет свое действие на правоотношения, возникшие с 1 июля 2017 года.</w:t>
      </w:r>
    </w:p>
    <w:p w:rsidR="00174E19" w:rsidRPr="00174E19" w:rsidRDefault="00174E19" w:rsidP="00FC6D4D">
      <w:pPr>
        <w:numPr>
          <w:ilvl w:val="0"/>
          <w:numId w:val="9"/>
        </w:numPr>
        <w:tabs>
          <w:tab w:val="left" w:pos="709"/>
        </w:tabs>
        <w:spacing w:line="240" w:lineRule="auto"/>
        <w:ind w:left="0" w:right="-2" w:firstLine="709"/>
        <w:rPr>
          <w:sz w:val="20"/>
          <w:szCs w:val="20"/>
        </w:rPr>
      </w:pPr>
      <w:r w:rsidRPr="00174E19">
        <w:rPr>
          <w:sz w:val="20"/>
          <w:szCs w:val="20"/>
        </w:rPr>
        <w:t>Контроль за исполнением настоящего постановления возложить на заместителя главы администрации, руководителя аппарата администрации муниципального района Шорстова Д.А..</w:t>
      </w:r>
    </w:p>
    <w:p w:rsidR="00174E19" w:rsidRPr="00174E19" w:rsidRDefault="00174E19" w:rsidP="00174E19">
      <w:pPr>
        <w:tabs>
          <w:tab w:val="left" w:pos="709"/>
        </w:tabs>
        <w:spacing w:line="240" w:lineRule="auto"/>
        <w:ind w:left="709" w:right="-2"/>
        <w:rPr>
          <w:sz w:val="20"/>
          <w:szCs w:val="20"/>
        </w:rPr>
      </w:pPr>
    </w:p>
    <w:tbl>
      <w:tblPr>
        <w:tblW w:w="9464" w:type="dxa"/>
        <w:tblLook w:val="04A0" w:firstRow="1" w:lastRow="0" w:firstColumn="1" w:lastColumn="0" w:noHBand="0" w:noVBand="1"/>
      </w:tblPr>
      <w:tblGrid>
        <w:gridCol w:w="3652"/>
        <w:gridCol w:w="2693"/>
        <w:gridCol w:w="3119"/>
      </w:tblGrid>
      <w:tr w:rsidR="00174E19" w:rsidRPr="00174E19" w:rsidTr="00174E19">
        <w:tc>
          <w:tcPr>
            <w:tcW w:w="3652" w:type="dxa"/>
            <w:hideMark/>
          </w:tcPr>
          <w:p w:rsidR="00174E19" w:rsidRPr="00174E19" w:rsidRDefault="00174E19" w:rsidP="00174E19">
            <w:pPr>
              <w:tabs>
                <w:tab w:val="left" w:pos="4678"/>
              </w:tabs>
              <w:spacing w:line="240" w:lineRule="auto"/>
              <w:ind w:firstLine="0"/>
              <w:rPr>
                <w:sz w:val="20"/>
                <w:szCs w:val="20"/>
              </w:rPr>
            </w:pPr>
            <w:r w:rsidRPr="00174E19">
              <w:rPr>
                <w:sz w:val="20"/>
                <w:szCs w:val="20"/>
              </w:rPr>
              <w:t>Глава администрации</w:t>
            </w:r>
          </w:p>
          <w:p w:rsidR="00174E19" w:rsidRPr="00174E19" w:rsidRDefault="00174E19" w:rsidP="00174E19">
            <w:pPr>
              <w:tabs>
                <w:tab w:val="left" w:pos="4678"/>
              </w:tabs>
              <w:spacing w:line="240" w:lineRule="auto"/>
              <w:ind w:firstLine="0"/>
              <w:rPr>
                <w:sz w:val="20"/>
                <w:szCs w:val="20"/>
              </w:rPr>
            </w:pPr>
            <w:r w:rsidRPr="00174E19">
              <w:rPr>
                <w:sz w:val="20"/>
                <w:szCs w:val="20"/>
              </w:rPr>
              <w:t>муниципального района</w:t>
            </w:r>
          </w:p>
        </w:tc>
        <w:tc>
          <w:tcPr>
            <w:tcW w:w="2693" w:type="dxa"/>
          </w:tcPr>
          <w:p w:rsidR="00174E19" w:rsidRPr="00174E19" w:rsidRDefault="00174E19" w:rsidP="00174E19">
            <w:pPr>
              <w:tabs>
                <w:tab w:val="left" w:pos="4678"/>
              </w:tabs>
              <w:spacing w:line="240" w:lineRule="auto"/>
              <w:ind w:firstLine="0"/>
              <w:rPr>
                <w:sz w:val="20"/>
                <w:szCs w:val="20"/>
              </w:rPr>
            </w:pPr>
          </w:p>
        </w:tc>
        <w:tc>
          <w:tcPr>
            <w:tcW w:w="3119" w:type="dxa"/>
          </w:tcPr>
          <w:p w:rsidR="00174E19" w:rsidRPr="00174E19" w:rsidRDefault="00174E19" w:rsidP="00174E19">
            <w:pPr>
              <w:tabs>
                <w:tab w:val="left" w:pos="4678"/>
              </w:tabs>
              <w:spacing w:line="240" w:lineRule="auto"/>
              <w:ind w:firstLine="0"/>
              <w:jc w:val="right"/>
              <w:rPr>
                <w:sz w:val="20"/>
                <w:szCs w:val="20"/>
              </w:rPr>
            </w:pPr>
          </w:p>
          <w:p w:rsidR="00174E19" w:rsidRPr="00174E19" w:rsidRDefault="00174E19" w:rsidP="00174E19">
            <w:pPr>
              <w:tabs>
                <w:tab w:val="left" w:pos="4678"/>
              </w:tabs>
              <w:spacing w:line="240" w:lineRule="auto"/>
              <w:ind w:firstLine="0"/>
              <w:jc w:val="right"/>
              <w:rPr>
                <w:sz w:val="20"/>
                <w:szCs w:val="20"/>
              </w:rPr>
            </w:pPr>
            <w:r w:rsidRPr="00174E19">
              <w:rPr>
                <w:sz w:val="20"/>
                <w:szCs w:val="20"/>
              </w:rPr>
              <w:t>М.П. Ельчанинов</w:t>
            </w:r>
          </w:p>
        </w:tc>
      </w:tr>
    </w:tbl>
    <w:p w:rsidR="00174E19" w:rsidRPr="00174E19" w:rsidRDefault="00174E19" w:rsidP="00174E19">
      <w:pPr>
        <w:spacing w:line="240" w:lineRule="auto"/>
        <w:ind w:left="5387"/>
        <w:outlineLvl w:val="0"/>
        <w:rPr>
          <w:rFonts w:eastAsia="Calibri"/>
          <w:caps/>
          <w:sz w:val="20"/>
          <w:szCs w:val="20"/>
        </w:rPr>
      </w:pPr>
    </w:p>
    <w:p w:rsidR="00174E19" w:rsidRPr="00174E19" w:rsidRDefault="00174E19" w:rsidP="00174E19">
      <w:pPr>
        <w:spacing w:line="240" w:lineRule="auto"/>
        <w:ind w:left="5103" w:firstLine="0"/>
        <w:outlineLvl w:val="0"/>
        <w:rPr>
          <w:rFonts w:eastAsia="Calibri"/>
          <w:caps/>
          <w:sz w:val="20"/>
          <w:szCs w:val="20"/>
        </w:rPr>
      </w:pPr>
      <w:r w:rsidRPr="00174E19">
        <w:rPr>
          <w:rFonts w:eastAsia="Calibri"/>
          <w:caps/>
          <w:sz w:val="20"/>
          <w:szCs w:val="20"/>
        </w:rPr>
        <w:t>УТВЕРЖДЕН</w:t>
      </w:r>
    </w:p>
    <w:p w:rsidR="00174E19" w:rsidRPr="00174E19" w:rsidRDefault="00174E19" w:rsidP="00174E19">
      <w:pPr>
        <w:spacing w:line="240" w:lineRule="auto"/>
        <w:ind w:left="5103" w:firstLine="0"/>
        <w:outlineLvl w:val="0"/>
        <w:rPr>
          <w:rFonts w:eastAsia="Calibri"/>
          <w:sz w:val="20"/>
          <w:szCs w:val="20"/>
        </w:rPr>
      </w:pPr>
    </w:p>
    <w:p w:rsidR="00174E19" w:rsidRPr="00174E19" w:rsidRDefault="00174E19" w:rsidP="00174E19">
      <w:pPr>
        <w:spacing w:line="240" w:lineRule="auto"/>
        <w:ind w:left="5103" w:firstLine="0"/>
        <w:outlineLvl w:val="0"/>
        <w:rPr>
          <w:rFonts w:eastAsia="Calibri"/>
          <w:sz w:val="20"/>
          <w:szCs w:val="20"/>
        </w:rPr>
      </w:pPr>
      <w:r w:rsidRPr="00174E19">
        <w:rPr>
          <w:rFonts w:eastAsia="Calibri"/>
          <w:sz w:val="20"/>
          <w:szCs w:val="20"/>
        </w:rPr>
        <w:t>постановлением администрации муниципального района</w:t>
      </w:r>
    </w:p>
    <w:p w:rsidR="00174E19" w:rsidRPr="00174E19" w:rsidRDefault="00174E19" w:rsidP="00174E19">
      <w:pPr>
        <w:spacing w:line="240" w:lineRule="auto"/>
        <w:ind w:left="5103" w:firstLine="0"/>
        <w:outlineLvl w:val="0"/>
        <w:rPr>
          <w:rFonts w:eastAsia="Calibri"/>
          <w:sz w:val="20"/>
          <w:szCs w:val="20"/>
        </w:rPr>
      </w:pPr>
      <w:r w:rsidRPr="00174E19">
        <w:rPr>
          <w:rFonts w:eastAsia="Calibri"/>
          <w:sz w:val="20"/>
          <w:szCs w:val="20"/>
        </w:rPr>
        <w:t>от «24» июля 2017г. №228</w:t>
      </w:r>
    </w:p>
    <w:p w:rsidR="00174E19" w:rsidRPr="00174E19" w:rsidRDefault="00174E19" w:rsidP="00174E19">
      <w:pPr>
        <w:spacing w:line="240" w:lineRule="auto"/>
        <w:jc w:val="center"/>
        <w:outlineLvl w:val="0"/>
        <w:rPr>
          <w:rFonts w:eastAsia="Calibri"/>
          <w:b/>
          <w:sz w:val="20"/>
          <w:szCs w:val="20"/>
        </w:rPr>
      </w:pPr>
    </w:p>
    <w:p w:rsidR="00174E19" w:rsidRPr="00174E19" w:rsidRDefault="00174E19" w:rsidP="00174E19">
      <w:pPr>
        <w:spacing w:line="240" w:lineRule="auto"/>
        <w:jc w:val="center"/>
        <w:outlineLvl w:val="0"/>
        <w:rPr>
          <w:rFonts w:eastAsia="Calibri"/>
          <w:sz w:val="20"/>
          <w:szCs w:val="20"/>
        </w:rPr>
      </w:pPr>
      <w:r w:rsidRPr="00174E19">
        <w:rPr>
          <w:rFonts w:eastAsia="Calibri"/>
          <w:sz w:val="20"/>
          <w:szCs w:val="20"/>
        </w:rPr>
        <w:t>ПОРЯДОК</w:t>
      </w:r>
    </w:p>
    <w:p w:rsidR="00174E19" w:rsidRPr="00174E19" w:rsidRDefault="00174E19" w:rsidP="00174E19">
      <w:pPr>
        <w:spacing w:line="240" w:lineRule="auto"/>
        <w:jc w:val="center"/>
        <w:outlineLvl w:val="0"/>
        <w:rPr>
          <w:rFonts w:eastAsia="Calibri"/>
          <w:sz w:val="20"/>
          <w:szCs w:val="20"/>
        </w:rPr>
      </w:pPr>
      <w:r w:rsidRPr="00174E19">
        <w:rPr>
          <w:rFonts w:eastAsia="Calibri"/>
          <w:sz w:val="20"/>
          <w:szCs w:val="20"/>
        </w:rPr>
        <w:t>предоставления из муниципального бюджета субсидий на финансовую поддержку социально ориентированным некоммерческим организациям, осуществляющих свою деятельность на территории Репьевского муниципального района</w:t>
      </w:r>
    </w:p>
    <w:p w:rsidR="00174E19" w:rsidRPr="00174E19" w:rsidRDefault="00174E19" w:rsidP="00174E19">
      <w:pPr>
        <w:spacing w:line="240" w:lineRule="auto"/>
        <w:jc w:val="center"/>
        <w:outlineLvl w:val="0"/>
        <w:rPr>
          <w:rFonts w:eastAsia="Calibri"/>
          <w:sz w:val="20"/>
          <w:szCs w:val="20"/>
        </w:rPr>
      </w:pPr>
    </w:p>
    <w:p w:rsidR="00174E19" w:rsidRPr="00174E19" w:rsidRDefault="00174E19" w:rsidP="00174E19">
      <w:pPr>
        <w:spacing w:line="240" w:lineRule="auto"/>
        <w:jc w:val="center"/>
        <w:outlineLvl w:val="0"/>
        <w:rPr>
          <w:rFonts w:eastAsia="Calibri"/>
          <w:sz w:val="20"/>
          <w:szCs w:val="20"/>
        </w:rPr>
      </w:pPr>
      <w:r w:rsidRPr="00174E19">
        <w:rPr>
          <w:rFonts w:eastAsia="Calibri"/>
          <w:sz w:val="20"/>
          <w:szCs w:val="20"/>
        </w:rPr>
        <w:t>1. Общие положения</w:t>
      </w:r>
    </w:p>
    <w:p w:rsidR="00174E19" w:rsidRPr="00174E19" w:rsidRDefault="00174E19" w:rsidP="00174E19">
      <w:pPr>
        <w:spacing w:line="240" w:lineRule="auto"/>
        <w:outlineLvl w:val="0"/>
        <w:rPr>
          <w:rFonts w:eastAsia="Calibri"/>
          <w:sz w:val="20"/>
          <w:szCs w:val="20"/>
        </w:rPr>
      </w:pPr>
    </w:p>
    <w:p w:rsidR="00174E19" w:rsidRPr="00174E19" w:rsidRDefault="00174E19" w:rsidP="00174E19">
      <w:pPr>
        <w:spacing w:line="240" w:lineRule="auto"/>
        <w:outlineLvl w:val="0"/>
        <w:rPr>
          <w:rFonts w:eastAsia="Calibri"/>
          <w:sz w:val="20"/>
          <w:szCs w:val="20"/>
        </w:rPr>
      </w:pPr>
      <w:r w:rsidRPr="00174E19">
        <w:rPr>
          <w:rFonts w:eastAsia="Calibri"/>
          <w:sz w:val="20"/>
          <w:szCs w:val="20"/>
        </w:rPr>
        <w:t>1.1. Настоящий Порядок определяет цели, условия, процедуру предоставления из муниципального бюджета субсидий на финансовую поддержку социально ориентированным некоммерческим организациям - некоммерческим организациям, осуществляющим социальную поддержку ветеранов, инвалидов, детей погибших (умерших) участников Великой Отечественной войны, бывших несовершеннолетних узников концлагерей, гетто, жертв политических репрессий, граждан, пострадавших от радиационного воздействия, а также осуществляющим мероприятия и реализующим социально значимые проекты по профилактике</w:t>
      </w:r>
      <w:r w:rsidRPr="00174E19">
        <w:rPr>
          <w:sz w:val="20"/>
          <w:szCs w:val="20"/>
        </w:rPr>
        <w:t xml:space="preserve"> </w:t>
      </w:r>
      <w:r w:rsidRPr="00174E19">
        <w:rPr>
          <w:rFonts w:eastAsia="Calibri"/>
          <w:sz w:val="20"/>
          <w:szCs w:val="20"/>
        </w:rPr>
        <w:t>социального сиротства, пропаганде семейного устройства детей-сирот и детей, оставшихся без попечения родителей, социальной поддержке женщин, семей с детьми и граждан, находящихся в трудной жизненной ситуации (далее - некоммерческие организации), а также процедуру возврата субсидий в случае нарушения условий, предусмотренных при предоставлении субсидий.</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1.2. Настоящий Порядок разработан в соответствии с Бюджетным кодексом Российской Федерации, федеральными законами от 12 января 1996 года № 7-ФЗ «О некоммерческих организациях», от 06 октября 2003 года №131-ФЗ «Об общих принципах организации местного самоуправления в Российской Федерации».</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1.3. Предоставление субсидий осуществляется за счет средств муниципального бюджета в соответствии с решением Совета народных депутатов о бюджете Репьевского муниципального района на соответствующий финансовый год и плановый период (далее - решение о бюджете) в пределах лимитов бюджетных обязательств на указанные цели на безвозвратной и безвозмездной основе. Расходование субсидий осуществляется в соответствии с действующей бюджетной классификацией расходов РФ.</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1.4. Средства, полученные из бюджета Репьевского муниципального района в форме субсидии, носят целевой характер и не могут быть использованы на иные цели. Нецелевое использование бюджетных средств влечет применение мер ответственности, предусмотренных действующим законодательством.</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1.5. Главным распорядителем средств муниципального бюджета, предусмотренных для предоставления субсидий, является Администрация Репьевского муниципального района Воронежской области (далее - администрация).</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lastRenderedPageBreak/>
        <w:t>Организация предоставления субсидий осуществляется администрацией.</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Объем субсидии, предоставляемой некоммерческой организации, определяется Комиссией по отбору социально ориентированных некоммерческих организаций, подавших заявку на получение финансовой поддержки из муниципального бюджета, создаваемой администрацией (далее - Комиссия).</w:t>
      </w:r>
    </w:p>
    <w:p w:rsidR="00174E19" w:rsidRPr="00174E19" w:rsidRDefault="00174E19" w:rsidP="00174E19">
      <w:pPr>
        <w:spacing w:line="240" w:lineRule="auto"/>
        <w:outlineLvl w:val="0"/>
        <w:rPr>
          <w:rFonts w:eastAsia="Calibri"/>
          <w:sz w:val="20"/>
          <w:szCs w:val="20"/>
        </w:rPr>
      </w:pPr>
    </w:p>
    <w:p w:rsidR="00174E19" w:rsidRPr="00174E19" w:rsidRDefault="00174E19" w:rsidP="00174E19">
      <w:pPr>
        <w:spacing w:line="240" w:lineRule="auto"/>
        <w:jc w:val="center"/>
        <w:outlineLvl w:val="0"/>
        <w:rPr>
          <w:rFonts w:eastAsia="Calibri"/>
          <w:sz w:val="20"/>
          <w:szCs w:val="20"/>
        </w:rPr>
      </w:pPr>
      <w:r w:rsidRPr="00174E19">
        <w:rPr>
          <w:rFonts w:eastAsia="Calibri"/>
          <w:sz w:val="20"/>
          <w:szCs w:val="20"/>
        </w:rPr>
        <w:t>2. Условия предоставления субсидий</w:t>
      </w:r>
    </w:p>
    <w:p w:rsidR="00174E19" w:rsidRPr="00174E19" w:rsidRDefault="00174E19" w:rsidP="00174E19">
      <w:pPr>
        <w:spacing w:line="240" w:lineRule="auto"/>
        <w:outlineLvl w:val="0"/>
        <w:rPr>
          <w:rFonts w:eastAsia="Calibri"/>
          <w:sz w:val="20"/>
          <w:szCs w:val="20"/>
        </w:rPr>
      </w:pPr>
    </w:p>
    <w:p w:rsidR="00174E19" w:rsidRPr="00174E19" w:rsidRDefault="00174E19" w:rsidP="00174E19">
      <w:pPr>
        <w:spacing w:line="240" w:lineRule="auto"/>
        <w:outlineLvl w:val="0"/>
        <w:rPr>
          <w:rFonts w:eastAsia="Calibri"/>
          <w:sz w:val="20"/>
          <w:szCs w:val="20"/>
        </w:rPr>
      </w:pPr>
      <w:r w:rsidRPr="00174E19">
        <w:rPr>
          <w:rFonts w:eastAsia="Calibri"/>
          <w:sz w:val="20"/>
          <w:szCs w:val="20"/>
        </w:rPr>
        <w:t>2.1. Предоставление субсидий на цели, предусмотренные пунктом 3.1. настоящего Порядка, осуществляется по итогам отбора некоммерческих организаций.</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2.2. Право на получение субсидий из муниципального бюджета имеют некоммерческие организации, удовлетворяющие следующим условиям отбора:</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1) осуществляющие в соответствии с учредительными документами на территории Репьевского муниципального района Воронежской области:</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деятельность по социальной поддержке ветеранов, инвалидов, детей погибших (умерших) участников Великой Отечественной войны, бывших несовершеннолетних узников концлагерей, гетто, жертв политических репрессий, граждан, пострадавших от радиационного воздействия, женщин, семей с детьми и граждан, находящихся в трудной жизненной ситуации;</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деятельность в области образования, просвещения, науки, культуры, искусства,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деятельность в сфере патриотического, в том числе военно-патриотического, воспитания граждан Российской Федерации;</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мероприятия по профилактике социального сиротства, пропаганде семейного устройства детей-сирот и детей, оставшихся без попечения родителей;</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2) не являющиеся государственными компаниями, государственными и муниципальными учреждениями, религиозными организациями, политическими партиями, их объединениями и союзами, профессиональными союзами, их объединениями (ассоциациями);</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3) осуществляющие свою деятельность на территории Репьевского района Воронежской области не менее 1 года до даты предоставления заявки.</w:t>
      </w:r>
    </w:p>
    <w:p w:rsidR="00174E19" w:rsidRPr="00174E19" w:rsidRDefault="00174E19" w:rsidP="00174E19">
      <w:pPr>
        <w:spacing w:line="240" w:lineRule="auto"/>
        <w:outlineLvl w:val="0"/>
        <w:rPr>
          <w:rFonts w:eastAsia="Calibri"/>
          <w:sz w:val="20"/>
          <w:szCs w:val="20"/>
        </w:rPr>
      </w:pPr>
    </w:p>
    <w:p w:rsidR="00174E19" w:rsidRPr="00174E19" w:rsidRDefault="00174E19" w:rsidP="00174E19">
      <w:pPr>
        <w:spacing w:line="240" w:lineRule="auto"/>
        <w:jc w:val="center"/>
        <w:outlineLvl w:val="0"/>
        <w:rPr>
          <w:rFonts w:eastAsia="Calibri"/>
          <w:sz w:val="20"/>
          <w:szCs w:val="20"/>
        </w:rPr>
      </w:pPr>
      <w:r w:rsidRPr="00174E19">
        <w:rPr>
          <w:rFonts w:eastAsia="Calibri"/>
          <w:sz w:val="20"/>
          <w:szCs w:val="20"/>
        </w:rPr>
        <w:t>3. Цели и направления предоставления субсидий</w:t>
      </w:r>
    </w:p>
    <w:p w:rsidR="00174E19" w:rsidRPr="00174E19" w:rsidRDefault="00174E19" w:rsidP="00174E19">
      <w:pPr>
        <w:spacing w:line="240" w:lineRule="auto"/>
        <w:outlineLvl w:val="0"/>
        <w:rPr>
          <w:rFonts w:eastAsia="Calibri"/>
          <w:sz w:val="20"/>
          <w:szCs w:val="20"/>
        </w:rPr>
      </w:pPr>
    </w:p>
    <w:p w:rsidR="00174E19" w:rsidRPr="00174E19" w:rsidRDefault="00174E19" w:rsidP="00174E19">
      <w:pPr>
        <w:spacing w:line="240" w:lineRule="auto"/>
        <w:outlineLvl w:val="0"/>
        <w:rPr>
          <w:rFonts w:eastAsia="Calibri"/>
          <w:sz w:val="20"/>
          <w:szCs w:val="20"/>
        </w:rPr>
      </w:pPr>
      <w:r w:rsidRPr="00174E19">
        <w:rPr>
          <w:rFonts w:eastAsia="Calibri"/>
          <w:sz w:val="20"/>
          <w:szCs w:val="20"/>
        </w:rPr>
        <w:t>3.1. Предоставление субсидий некоммерческим организациям осуществляется на следующие цели:</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1)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сферах, перечисленных в подпункте 1 пункта 2.2. настоящего Порядка;</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2) финансирование расходов, возникающих при оказании услуг, связанных с выполнением мероприятий, проводимых некоммерческими организациями в целях достижения уставных целей и задач в сферах, перечисленных в подпункте 1 пункта 2.2. настоящего Порядка, на:</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организацию и проведение мероприятий в честь Дней воинской и трудовой Славы, юбилейных, памятных дат и профессиональных праздников России, Вооруженных Сил России, Воронежской области и Репьевского муниципального района;</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поисковую работу (в том числе в государственных и муниципальных архивах);</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проведение конференций, пленумов, президиумов, бюро, семинаров (в том числе выездных), заседаний общественных комиссий, «круглых столов», торжественных (траурных) митингов, форумов;</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организацию и проведение комплексной реабилитации, в том числе социальной, трудовой, профессиональной, культурно-досуговой для ветеранов, инвалидов, детей погибших (умерших) участников Великой Отечественной войны, бывших несовершеннолетних узников концлагерей, гетто, жертв политических репрессий, людей старшего поколения, граждан, пострадавших от радиационного воздействия, детей-сирот и детей, оставшихся без попечения родителей, детей-инвалидов и детей с ограниченными возможностями здоровья, а также женщин, семей с детьми, детей и граждан, находящихся в трудной жизненной ситуации;</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изготовление брошюр, книг, газет и других печатных изданий, сайтов, электронных ресурсов по социальной поддержке ветеранов, инвалидов, детей погибших (умерших) участников Великой Отечественной войны, бывших несовершеннолетних узников концлагерей, гетто, жертв политических репрессий, граждан, пострадавших от радиационного воздействия, детей-сирот и детей, оставшихся без попечения родителей, женщин, семей с детьми, детей и граждан, находящихся в трудной жизненной ситуации;</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3) частичное финансирование расходов, связанных с обеспечением деятельности некоммерческих организаций, в том числе оплату коммунальных услуг, услуг связи, за исключением средств:</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на оплату труда штатных сотрудников некоммерческих организаций;</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на приобретение автомототранспортных средств;</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lastRenderedPageBreak/>
        <w:t>на оплату кредиторской задолженности некоммерческих организаций;</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на оплату работ по капитальному строительству и реконструкции зданий и сооружений;</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на приобретение мебели, оргтехники, оборудования и другого имущества.</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3.2. Финансирование расходов, связанных с обеспечением деятельности некоммерческих организаций, производится в размере до 30 процентов от общей суммы субсидии, направляемой некоммерческой организации на цели, предусмотренные подпунктами 1 и 2 пункта 3.1. настоящего Порядка.</w:t>
      </w:r>
    </w:p>
    <w:p w:rsidR="00174E19" w:rsidRPr="00174E19" w:rsidRDefault="00174E19" w:rsidP="00174E19">
      <w:pPr>
        <w:spacing w:line="240" w:lineRule="auto"/>
        <w:outlineLvl w:val="0"/>
        <w:rPr>
          <w:rFonts w:eastAsia="Calibri"/>
          <w:sz w:val="20"/>
          <w:szCs w:val="20"/>
        </w:rPr>
      </w:pPr>
    </w:p>
    <w:p w:rsidR="00174E19" w:rsidRPr="00174E19" w:rsidRDefault="00174E19" w:rsidP="00174E19">
      <w:pPr>
        <w:spacing w:line="240" w:lineRule="auto"/>
        <w:jc w:val="center"/>
        <w:outlineLvl w:val="0"/>
        <w:rPr>
          <w:rFonts w:eastAsia="Calibri"/>
          <w:sz w:val="20"/>
          <w:szCs w:val="20"/>
        </w:rPr>
      </w:pPr>
      <w:r w:rsidRPr="00174E19">
        <w:rPr>
          <w:rFonts w:eastAsia="Calibri"/>
          <w:sz w:val="20"/>
          <w:szCs w:val="20"/>
        </w:rPr>
        <w:t>4. Перечень документов для участия в отборе некоммерческих организаций</w:t>
      </w:r>
    </w:p>
    <w:p w:rsidR="00174E19" w:rsidRPr="00174E19" w:rsidRDefault="00174E19" w:rsidP="00174E19">
      <w:pPr>
        <w:spacing w:line="240" w:lineRule="auto"/>
        <w:outlineLvl w:val="0"/>
        <w:rPr>
          <w:rFonts w:eastAsia="Calibri"/>
          <w:sz w:val="20"/>
          <w:szCs w:val="20"/>
        </w:rPr>
      </w:pPr>
    </w:p>
    <w:p w:rsidR="00174E19" w:rsidRPr="00174E19" w:rsidRDefault="00174E19" w:rsidP="00174E19">
      <w:pPr>
        <w:spacing w:line="240" w:lineRule="auto"/>
        <w:outlineLvl w:val="0"/>
        <w:rPr>
          <w:rFonts w:eastAsia="Calibri"/>
          <w:sz w:val="20"/>
          <w:szCs w:val="20"/>
        </w:rPr>
      </w:pPr>
      <w:r w:rsidRPr="00174E19">
        <w:rPr>
          <w:rFonts w:eastAsia="Calibri"/>
          <w:sz w:val="20"/>
          <w:szCs w:val="20"/>
        </w:rPr>
        <w:t>4.1. Для участия в отборе некоммерческая организация представляет в администрацию следующие документы:</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1) заявку на участие в отборе на право получения субсидии из муниципального бюджета (подписанную уполномоченным лицом и заверенную печатью (при ее наличии)), содержащую перечень видов затрат в соответствии с 3.1. настоящего Порядка, по форме согласно Приложению 1 к настоящему Порядку;</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2) заверенную руководителем некоммерческой организации копию устава некоммерческой организации;</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3) документы, подтверждающие статус руководителя некоммерческой организации, полномочия лица, представляющего интересы некоммерческой организации в администрации;</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4) копию документа, подтверждающего регистрацию некоммерческой организации в установленном порядке в Главном управлении Министерства юстиции Российской Федерации по Воронежской области в качестве юридического лица, заверенную руководителем некоммерческой организации (для некоммерческой организации, являющейся юридическим лицом);</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5) документы, выданные органами Федеральной налоговой службы, подтверждающие отсутствие задолженности по уплате налогов, сборов, пеней и налоговых санкций, подлежащих уплате в соответствии с нормами законодательства Российской Федерации (для некоммерческой организации, являющейся юридическим лицом);</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6) информацию об основных мероприятиях некоммерческой организации за последний год, в том числе реализованных за счет собственных средств.</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4.2. Документы, представленные некоммерческой организацией, не возвращаются.</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4.3. Ответственность за полноту и достоверность предоставленных документов несет некоммерческая организация.</w:t>
      </w:r>
    </w:p>
    <w:p w:rsidR="00174E19" w:rsidRPr="00174E19" w:rsidRDefault="00174E19" w:rsidP="00174E19">
      <w:pPr>
        <w:spacing w:line="240" w:lineRule="auto"/>
        <w:outlineLvl w:val="0"/>
        <w:rPr>
          <w:rFonts w:eastAsia="Calibri"/>
          <w:sz w:val="20"/>
          <w:szCs w:val="20"/>
        </w:rPr>
      </w:pPr>
    </w:p>
    <w:p w:rsidR="00174E19" w:rsidRPr="00174E19" w:rsidRDefault="00174E19" w:rsidP="00174E19">
      <w:pPr>
        <w:spacing w:line="240" w:lineRule="auto"/>
        <w:jc w:val="center"/>
        <w:outlineLvl w:val="0"/>
        <w:rPr>
          <w:rFonts w:eastAsia="Calibri"/>
          <w:sz w:val="20"/>
          <w:szCs w:val="20"/>
        </w:rPr>
      </w:pPr>
      <w:r w:rsidRPr="00174E19">
        <w:rPr>
          <w:rFonts w:eastAsia="Calibri"/>
          <w:sz w:val="20"/>
          <w:szCs w:val="20"/>
        </w:rPr>
        <w:t>5. Порядок подачи заявки для участия в отборе некоммерческих организаций</w:t>
      </w:r>
    </w:p>
    <w:p w:rsidR="00174E19" w:rsidRPr="00174E19" w:rsidRDefault="00174E19" w:rsidP="00174E19">
      <w:pPr>
        <w:spacing w:line="240" w:lineRule="auto"/>
        <w:outlineLvl w:val="0"/>
        <w:rPr>
          <w:rFonts w:eastAsia="Calibri"/>
          <w:sz w:val="20"/>
          <w:szCs w:val="20"/>
        </w:rPr>
      </w:pPr>
    </w:p>
    <w:p w:rsidR="00174E19" w:rsidRPr="00174E19" w:rsidRDefault="00174E19" w:rsidP="00174E19">
      <w:pPr>
        <w:spacing w:line="240" w:lineRule="auto"/>
        <w:outlineLvl w:val="0"/>
        <w:rPr>
          <w:rFonts w:eastAsia="Calibri"/>
          <w:sz w:val="20"/>
          <w:szCs w:val="20"/>
        </w:rPr>
      </w:pPr>
      <w:r w:rsidRPr="00174E19">
        <w:rPr>
          <w:rFonts w:eastAsia="Calibri"/>
          <w:sz w:val="20"/>
          <w:szCs w:val="20"/>
        </w:rPr>
        <w:t>5.1. Заявка и документы, указанные в пункте 4.1. настоящего Порядка, предоставляются некоммерческой организацией в прошитом виде в муниципальное казенное учреждение Репьевского муниципального района Воронежской области (далее – МКУ «Управление делами») по адресу: 396370, Воронежская область, Репьевский район, село Репьевка, площадь Победы, дом 1, кабинет 311, в течение 15 рабочих дней со дня размещения объявления о предоставлении субсидий некоммерческим организациям.</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В объявлении о проведении отбора указываются сроки и место приема заявок на участие в отборе, почтовый адрес для направления заявок на участие в отборе, контактный телефон для получения консультаций по вопросам подготовки заявок на участие в отборе, иные необходимые сведения о конкурсе.</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Заявки принимаются в рабочие дни с 8.00 часов до 12.00 часов, с 13.00 часов до 17.00 часов местного времени.</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5.2. Заявка в день ее поступления подлежит регистрации в специальном журнале.</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Регистрация заявок осуществляется постоянно по мере их поступления до даты окончания приема, определенной в соответствии с пунктом 5.1. настоящего Порядка. Датой поступления Заявки является дата ее регистрации в журнале.</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Регистрацию Заявки осуществляет секретарь Комиссии. При регистрации Заявки секретарь Комиссии проводит проверку на комплектность приложенных документов.</w:t>
      </w:r>
    </w:p>
    <w:p w:rsidR="00174E19" w:rsidRPr="00174E19" w:rsidRDefault="00174E19" w:rsidP="00174E19">
      <w:pPr>
        <w:spacing w:line="240" w:lineRule="auto"/>
        <w:outlineLvl w:val="0"/>
        <w:rPr>
          <w:rFonts w:eastAsia="Calibri"/>
          <w:sz w:val="20"/>
          <w:szCs w:val="20"/>
        </w:rPr>
      </w:pPr>
    </w:p>
    <w:p w:rsidR="00174E19" w:rsidRPr="00174E19" w:rsidRDefault="00174E19" w:rsidP="00174E19">
      <w:pPr>
        <w:spacing w:line="240" w:lineRule="auto"/>
        <w:jc w:val="center"/>
        <w:outlineLvl w:val="0"/>
        <w:rPr>
          <w:rFonts w:eastAsia="Calibri"/>
          <w:sz w:val="20"/>
          <w:szCs w:val="20"/>
        </w:rPr>
      </w:pPr>
      <w:r w:rsidRPr="00174E19">
        <w:rPr>
          <w:rFonts w:eastAsia="Calibri"/>
          <w:sz w:val="20"/>
          <w:szCs w:val="20"/>
        </w:rPr>
        <w:t>6. Порядок проведения отбора некоммерческих организаций</w:t>
      </w:r>
    </w:p>
    <w:p w:rsidR="00174E19" w:rsidRPr="00174E19" w:rsidRDefault="00174E19" w:rsidP="00174E19">
      <w:pPr>
        <w:spacing w:line="240" w:lineRule="auto"/>
        <w:outlineLvl w:val="0"/>
        <w:rPr>
          <w:rFonts w:eastAsia="Calibri"/>
          <w:sz w:val="20"/>
          <w:szCs w:val="20"/>
        </w:rPr>
      </w:pPr>
    </w:p>
    <w:p w:rsidR="00174E19" w:rsidRPr="00174E19" w:rsidRDefault="00174E19" w:rsidP="00174E19">
      <w:pPr>
        <w:spacing w:line="240" w:lineRule="auto"/>
        <w:outlineLvl w:val="0"/>
        <w:rPr>
          <w:rFonts w:eastAsia="Calibri"/>
          <w:sz w:val="20"/>
          <w:szCs w:val="20"/>
        </w:rPr>
      </w:pPr>
      <w:r w:rsidRPr="00174E19">
        <w:rPr>
          <w:rFonts w:eastAsia="Calibri"/>
          <w:sz w:val="20"/>
          <w:szCs w:val="20"/>
        </w:rPr>
        <w:t>6.1. В целях проведения отбора некоммерческих организаций, претендующих на получение субсидии, постановлением администрации создается Комиссия.</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Состав Комиссии формируется из заместителя главы администрации по социальным вопросам, представителей МКУ «Управление делами», отдела по экономики и управлению муниципальным имуществом администрации муниципального района, юридического, организационного отделов администрации муниципального района, Отдела финансов администрации муниципального района. В состав Комиссии могут быть включены представители Общественной Палаты Репьевского муниципального района и казенного учреждения Воронежской области «Управление социальной защиты населения Репьевского района».</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В состав Комиссии не может входить работник (учредитель) некоммерческой организации, подавшей заявку на участие в отборе.</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Председателем Комиссии является заместитель главы администрации по социальным вопросам. Секретарь Комиссии назначается из числа сотрудников МКУ «Управление делами».</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6.2. Деятельность Комиссии регламентируется разделом 7 настоящего Порядка.</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lastRenderedPageBreak/>
        <w:t>6.3. По окончании срока приема заявок, определенного в соответствии с пунктом 5.1. настоящего Порядка, председатель Комиссии назначает дату, время и место проведения отбора организаций и заседания Комиссии.</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Заседание Комиссии должно быть проведено не позднее 10 рабочих дней после окончания срока приема документов.</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6.4. На основании рассмотрения заявок Комиссия принимает одно из следующих решений:</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1) о предоставлении некоммерческой организации субсидии и о сумме субсидии;</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2) об отказе некоммерческой организации в предоставлении субсидии.</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6.5. Отбор может быть признан несостоявшимся, если все представленные заявки не соответствуют требованиям настоящего Порядка.</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6.6. Основаниями отказа некоммерческой организации в предоставлении субсидии являются:</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1) документы, предусмотренные пунктом 4.1. настоящего Порядка, представлены не в полном объеме, или содержат недостоверные сведения, или представлены с нарушением установленных требований;</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2) представление некоммерческой организацией в администрацию пакета документов после окончания срока приема заявок;</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3) получатель субсидии не соответствует требованиям, предусмотренным пунктом 2.2. настоящего Порядка;</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4) наличие неисполненной обязанности по уплате налогов, сборов, пеней и налоговых санкций, подлежащих уплате в соответствии с действующим законодательством Российской Федерации (для юридических лиц);</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5) нахождение некоммерческой организации в стадии реорганизации, ликвидации или банкротства (для юридических лиц);</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6) приостановление деятельности некоммерческой организации в порядке, предусмотренном Кодексом Российской Федерации об административных правонарушениях (для юридических лиц);</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7) с момента признания некоммерческой организации допустившей нарушение порядка и условий предоставления субсидии, в том числе не обеспечившей целевого использования субсидии, прошло менее чем три года;</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8) предоставление субсидии повлечет превышение лимитов бюджетных обязательств, доведенных до администрации.</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6.7. Комиссия оценивает некоммерческую организацию, представившую заявку на участие в отборе, по следующим критериям:</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1) срок осуществления уставной деятельности:</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от 1 года до 2 лет - 1 балл; от 2 до 3 лет - 2 балла; свыше 3 лет - 3 балла;</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2) количество материалов о деятельности некоммерческой организации в средствах массовой информации (пресса, телевидение, радио, сеть Интернет) за истекший год (в случае представления некоммерческой организацией подтверждающих документов):</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от 1 до 5-1 балл; от 6 до 10-2 балла; более 10-3 балла;</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3) опыт в реализации социальных проектов на основании представленных некоммерческой организацией документов:</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0 проектов - 0 баллов; от 1 до 2 проектов - 1 балл; от 3 до 5 проектов - 2 балла; более 5 проектов - 3 балла;</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4) количество лиц, охватываемых при реализации мероприятий:</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до 20 человек - 1 балл; от 21 до 50 человек - 2 балла; от 51 до 100 человек - 3 балла; более 100 человек - 4 балла.</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Подсчет баллов осуществляется путем сложения значений указанных критериев. Некоммерческие организации, претендующие на получение субсидий, заносятся в список в порядке убывания набранных баллов, набравшие в результате подсчета одинаковое количество баллов, заносятся в список в порядке очередности поданных заявок.</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Список формируется в пределах выделенных бюджетных ассигнований на предоставление субсидий в очередном финансовом году.</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6.8. Решение Комиссии об итогах отбора принимается в форме протокола, который оформляется секретарем Комиссии в не позднее 3 рабочих дней со дня проведения заседания Комиссии. Протокол подписывается всеми членами Комиссии, присутствовавшими на заседании.</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6.9. Не позднее 7 рабочих дней со дня проведения заседания Комиссии секретарь Комиссии на основании протокола заседания Комиссии готовит проект постановления администрации о предоставлении субсидий.</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В постановлении администрации о предоставлении субсидий указывается перечень некоммерческих организаций, которым в соответствующем финансовом году предоставляются субсидии, цели и условия субсидирования, объем предоставляемых субсидий, а также поручение юридическому отделу администрации муниципального района о подготовке Соглашений с некоммерческими организациями на предоставление субсидий.</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6.10. При принятии Комиссией решения об отказе некоммерческой организации в предоставлении Субсидии секретарь Комиссии готовит письменный ответ с обоснованием отказа за подписью Главы администрации. Письменный ответ с обоснованием отказа направляется некоммерческой организации не позднее 7 рабочих дней со дня принятия решения Комиссией.</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6.11. Постановление администрации о предоставлении Субсидий размещается на официальном сайте органов местного самоуправления Репьевского муниципального района.</w:t>
      </w:r>
    </w:p>
    <w:p w:rsidR="00174E19" w:rsidRPr="00174E19" w:rsidRDefault="00174E19" w:rsidP="00174E19">
      <w:pPr>
        <w:spacing w:line="240" w:lineRule="auto"/>
        <w:outlineLvl w:val="0"/>
        <w:rPr>
          <w:rFonts w:eastAsia="Calibri"/>
          <w:sz w:val="20"/>
          <w:szCs w:val="20"/>
        </w:rPr>
      </w:pPr>
    </w:p>
    <w:p w:rsidR="00174E19" w:rsidRPr="00174E19" w:rsidRDefault="00174E19" w:rsidP="00174E19">
      <w:pPr>
        <w:spacing w:line="240" w:lineRule="auto"/>
        <w:jc w:val="center"/>
        <w:outlineLvl w:val="0"/>
        <w:rPr>
          <w:rFonts w:eastAsia="Calibri"/>
          <w:sz w:val="20"/>
          <w:szCs w:val="20"/>
        </w:rPr>
      </w:pPr>
      <w:r w:rsidRPr="00174E19">
        <w:rPr>
          <w:rFonts w:eastAsia="Calibri"/>
          <w:sz w:val="20"/>
          <w:szCs w:val="20"/>
        </w:rPr>
        <w:t>7. Организация работы Комиссии</w:t>
      </w:r>
    </w:p>
    <w:p w:rsidR="00174E19" w:rsidRPr="00174E19" w:rsidRDefault="00174E19" w:rsidP="00174E19">
      <w:pPr>
        <w:spacing w:line="240" w:lineRule="auto"/>
        <w:outlineLvl w:val="0"/>
        <w:rPr>
          <w:rFonts w:eastAsia="Calibri"/>
          <w:sz w:val="20"/>
          <w:szCs w:val="20"/>
        </w:rPr>
      </w:pPr>
    </w:p>
    <w:p w:rsidR="00174E19" w:rsidRPr="00174E19" w:rsidRDefault="00174E19" w:rsidP="00174E19">
      <w:pPr>
        <w:spacing w:line="240" w:lineRule="auto"/>
        <w:outlineLvl w:val="0"/>
        <w:rPr>
          <w:rFonts w:eastAsia="Calibri"/>
          <w:sz w:val="20"/>
          <w:szCs w:val="20"/>
        </w:rPr>
      </w:pPr>
      <w:r w:rsidRPr="00174E19">
        <w:rPr>
          <w:rFonts w:eastAsia="Calibri"/>
          <w:sz w:val="20"/>
          <w:szCs w:val="20"/>
        </w:rPr>
        <w:t>7.1. Комиссия осуществляет следующие функции:</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lastRenderedPageBreak/>
        <w:t>1) рассматривает на своих заседаниях представленные некоммерческими организациями заявки и документы;</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2) осуществляет отбор некоммерческих организаций, соответствующих требованиям, указанным в пункте 2.2. настоящего Порядка, и представивших своевременно и надлежащим образом оформленные документы для получения субсидии;</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3) принимает решение о предоставлении (отказе в предоставлении) субсидий некоммерческим организациям;</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4) определяет размер субсидий некоммерческим организациям, прошедшим отбор.</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7.2. Комиссия состоит из председателя Комиссии, заместителя председателя Комиссии, секретаря Комиссии и членов Комиссии.</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7.3. Председатель Комиссии:</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1) возглавляет работу Комиссии;</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2) руководит деятельностью Комиссии;</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3) утверждает повестку заседания Комиссии;</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4) подписывает протоколы заседания Комиссии;</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5) организует контроль исполнения решений Комиссии.</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7.4. Секретарь Комиссии:</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1) обеспечивает доведение информации об условиях и сроках проведения отбора на право получения субсидии из муниципального бюджета с указанием времени и места приема заявлений на участие в отборе, почтового адреса для направления заявок на участие в отборе и запросов о разъяснении порядка подготовки таких заявок, а также контактных телефонов для получения устных консультаций по вопросам подготовки документов на участие в отборе, а также размещает указанную информацию на официальном сайте Репьевского муниципального района;</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2) регистрирует заявки в журнале и проверяет на комплектность приложенные к ней документы;</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3) обеспечивает подготовку материалов к заседанию Комиссии;</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4) оповещает членов Комиссии о проведении заседания Комиссии;</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5) доводит до членов Комиссии материалы, представленные некоммерческой организацией, подавшей заявку для получения субсидии;</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6) ведет протокол заседания Комиссии, подписывает протокол заседания Комиссии;</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7) по результатам заседания Комиссии готовит проект постановления Администрации Репьевского муниципального района о предоставлении субсидии и (или) проект письма за подписью Главы Администрации Репьевского муниципального района с обоснованием отказа в предоставлении субсидии;</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8) обеспечивает размещение итогов отбора на официальном сайте Репьевского муниципального района не позднее 7 рабочих дней со дня принятия решения Комиссией;</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9) ведет реестр некоммерческих организаций - получателей субсидии.</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7.5. Члены Комиссии:</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1) до заседания Комиссии изучают представленные материалы;</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2) вносят предложения о предоставлении (отказе в предоставлении) субсидии.</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Члены Комиссии обязаны действовать добросовестно и разумно, руководствуясь фактическими данными, содержащимися в каждой заявке на участие в отборе и прилагаемых к ней документах.</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7.6. Заседания Комиссии назначаются председателем по окончании срока приема заявок от некоммерческих организаций.</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График проведения заседаний Комиссии утверждает председатель Комиссии.</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Дата, место и время заседания Комиссии назначаются председателем.</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7.7. Заседания Комиссии проводит ее председатель.</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7.8. Заседание Комиссии считается правомочным, если на нем присутствует не менее половины ее членов.</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7.9. Члены Комиссии принимают участие в ее заседаниях без права замены. В случае отсутствия члена Комиссии на заседании он имеет право представить свое мнение по рассматриваемым вопросам в письменной форме.</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7.10. Заседание Комиссии может проводиться при участии представителей некоммерческой организации. Порядок и очередность рассмотрения документов некоммерческих организаций устанавливает председатель Комиссии.</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7.11. Заявки некоммерческих организаций на участие в отборе организаций на право получения субсидии из местного бюджета рассматриваются в порядке и сроки, установленные разделом 6 настоящего Порядка.</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7.12. Решения Комиссии принимаются простым большинством голосов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7.13. Решения Комиссии оформляются в виде протоколов, которые подписываются всеми членами Комиссии, присутствовавшими на заседании.</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7.14. Организационно-техническое обеспечение деятельности Комиссии осуществляет секретарь</w:t>
      </w:r>
      <w:r w:rsidRPr="00174E19">
        <w:rPr>
          <w:sz w:val="20"/>
          <w:szCs w:val="20"/>
        </w:rPr>
        <w:t xml:space="preserve"> </w:t>
      </w:r>
      <w:r w:rsidRPr="00174E19">
        <w:rPr>
          <w:rFonts w:eastAsia="Calibri"/>
          <w:sz w:val="20"/>
          <w:szCs w:val="20"/>
        </w:rPr>
        <w:t>Комиссии.</w:t>
      </w:r>
    </w:p>
    <w:p w:rsidR="00174E19" w:rsidRPr="00174E19" w:rsidRDefault="00174E19" w:rsidP="00174E19">
      <w:pPr>
        <w:spacing w:line="240" w:lineRule="auto"/>
        <w:outlineLvl w:val="0"/>
        <w:rPr>
          <w:rFonts w:eastAsia="Calibri"/>
          <w:sz w:val="20"/>
          <w:szCs w:val="20"/>
        </w:rPr>
      </w:pPr>
    </w:p>
    <w:p w:rsidR="00174E19" w:rsidRPr="00174E19" w:rsidRDefault="00174E19" w:rsidP="00174E19">
      <w:pPr>
        <w:spacing w:line="240" w:lineRule="auto"/>
        <w:jc w:val="center"/>
        <w:outlineLvl w:val="0"/>
        <w:rPr>
          <w:rFonts w:eastAsia="Calibri"/>
          <w:sz w:val="20"/>
          <w:szCs w:val="20"/>
        </w:rPr>
      </w:pPr>
      <w:r w:rsidRPr="00174E19">
        <w:rPr>
          <w:rFonts w:eastAsia="Calibri"/>
          <w:sz w:val="20"/>
          <w:szCs w:val="20"/>
        </w:rPr>
        <w:t>8. Порядок заключения Соглашения с некоммерческой организацией</w:t>
      </w:r>
    </w:p>
    <w:p w:rsidR="00174E19" w:rsidRPr="00174E19" w:rsidRDefault="00174E19" w:rsidP="00174E19">
      <w:pPr>
        <w:spacing w:line="240" w:lineRule="auto"/>
        <w:outlineLvl w:val="0"/>
        <w:rPr>
          <w:rFonts w:eastAsia="Calibri"/>
          <w:sz w:val="20"/>
          <w:szCs w:val="20"/>
        </w:rPr>
      </w:pPr>
    </w:p>
    <w:p w:rsidR="00174E19" w:rsidRPr="00174E19" w:rsidRDefault="00174E19" w:rsidP="00174E19">
      <w:pPr>
        <w:spacing w:line="240" w:lineRule="auto"/>
        <w:outlineLvl w:val="0"/>
        <w:rPr>
          <w:rFonts w:eastAsia="Calibri"/>
          <w:sz w:val="20"/>
          <w:szCs w:val="20"/>
        </w:rPr>
      </w:pPr>
      <w:r w:rsidRPr="00174E19">
        <w:rPr>
          <w:rFonts w:eastAsia="Calibri"/>
          <w:sz w:val="20"/>
          <w:szCs w:val="20"/>
        </w:rPr>
        <w:t>8.1. Юридический отдел администрации муниципального района в течение 3 рабочих дней с момента подписания постановления администрации о предоставлении субсидий готовит Соглашения с некоммерческими организациями на предоставление субсидий (далее - Соглашение).</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В Соглашении в обязательном порядке указываются:</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1) цели, условия и объем предоставляемой субсидии;</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lastRenderedPageBreak/>
        <w:t>2) право администрации, Отдела финансов администрации Репьевского муниципального района, контрольного органа муниципального района на проведение проверок соблюдения некоммерческой организацией условий, установленных Соглашением;</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3) порядок возврата сумм, использованных некоммерческой организацией, в случае установления по итогам проверок, проведенных администрацией, Отделом финансов, Контрольным органом муниципального района, факта нарушения целей и условий, определенных Соглашением;</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4) порядок и сроки предоставления отчетности об использовании Субсидии.</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8.2. Незаключение Соглашения некоммерческой организацией в срок, указанный в пункте 8.1. настоящего Порядка, означает отказ некоммерческой организации от получения Субсидии.</w:t>
      </w:r>
    </w:p>
    <w:p w:rsidR="00174E19" w:rsidRPr="00174E19" w:rsidRDefault="00174E19" w:rsidP="00174E19">
      <w:pPr>
        <w:spacing w:line="240" w:lineRule="auto"/>
        <w:outlineLvl w:val="0"/>
        <w:rPr>
          <w:rFonts w:eastAsia="Calibri"/>
          <w:sz w:val="20"/>
          <w:szCs w:val="20"/>
        </w:rPr>
      </w:pPr>
    </w:p>
    <w:p w:rsidR="00174E19" w:rsidRPr="00174E19" w:rsidRDefault="00174E19" w:rsidP="00174E19">
      <w:pPr>
        <w:spacing w:line="240" w:lineRule="auto"/>
        <w:jc w:val="center"/>
        <w:outlineLvl w:val="0"/>
        <w:rPr>
          <w:rFonts w:eastAsia="Calibri"/>
          <w:sz w:val="20"/>
          <w:szCs w:val="20"/>
        </w:rPr>
      </w:pPr>
      <w:r w:rsidRPr="00174E19">
        <w:rPr>
          <w:rFonts w:eastAsia="Calibri"/>
          <w:sz w:val="20"/>
          <w:szCs w:val="20"/>
        </w:rPr>
        <w:t>9. Порядок перечисления субсидии, представления отчетности</w:t>
      </w:r>
    </w:p>
    <w:p w:rsidR="00174E19" w:rsidRPr="00174E19" w:rsidRDefault="00174E19" w:rsidP="00174E19">
      <w:pPr>
        <w:spacing w:line="240" w:lineRule="auto"/>
        <w:jc w:val="center"/>
        <w:outlineLvl w:val="0"/>
        <w:rPr>
          <w:rFonts w:eastAsia="Calibri"/>
          <w:sz w:val="20"/>
          <w:szCs w:val="20"/>
        </w:rPr>
      </w:pPr>
      <w:r w:rsidRPr="00174E19">
        <w:rPr>
          <w:rFonts w:eastAsia="Calibri"/>
          <w:sz w:val="20"/>
          <w:szCs w:val="20"/>
        </w:rPr>
        <w:t>и возврата субсидии</w:t>
      </w:r>
    </w:p>
    <w:p w:rsidR="00174E19" w:rsidRPr="00174E19" w:rsidRDefault="00174E19" w:rsidP="00174E19">
      <w:pPr>
        <w:spacing w:line="240" w:lineRule="auto"/>
        <w:outlineLvl w:val="0"/>
        <w:rPr>
          <w:rFonts w:eastAsia="Calibri"/>
          <w:sz w:val="20"/>
          <w:szCs w:val="20"/>
        </w:rPr>
      </w:pPr>
    </w:p>
    <w:p w:rsidR="00174E19" w:rsidRPr="00174E19" w:rsidRDefault="00174E19" w:rsidP="00174E19">
      <w:pPr>
        <w:spacing w:line="240" w:lineRule="auto"/>
        <w:outlineLvl w:val="0"/>
        <w:rPr>
          <w:rFonts w:eastAsia="Calibri"/>
          <w:sz w:val="20"/>
          <w:szCs w:val="20"/>
        </w:rPr>
      </w:pPr>
      <w:r w:rsidRPr="00174E19">
        <w:rPr>
          <w:rFonts w:eastAsia="Calibri"/>
          <w:sz w:val="20"/>
          <w:szCs w:val="20"/>
        </w:rPr>
        <w:t>9.1. Для получения Субсидии некоммерческая организация, прошедшая отбор и заключившая Соглашение о предоставлении субсидии, представляет в централизованную бухгалтерию МКУ «Управление делами» Заявку на предоставление Субсидии по форме согласно Приложению 2 к настоящему Порядку.</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Информация об объемах и сроках перечисления субсидий учитывается централизованной бухгалтерией при формировании прогноза кассовых выплат из местного бюджета, необходимого для составления в установленном порядке кассового плана исполнения местного бюджета.</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9.2. Отдел финансов на основании Соглашения о предоставлении субсидии, в соответствии с представленными централизованной бухгалтерией МКУ «Управление делами» платежными поручениями в течение пяти банковских дней перечисляет денежные средства с лицевого счета на расчетный счет некоммерческой организации, открытый в кредитной организации в пределах лимитов бюджетных обязательств.</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9.3. Некоммерческая организация, получившая субсидии, ежеквартально представляет в централизованную бухгалтерию МКУ «Управление делами» финансовый отчет об использовании средств местного бюджета, предоставленных в форме субсидии до 5 числа месяца, следующего за отчетным кварталом на бумажном носителе по форме согласно Приложению 3 к настоящему Порядку в двух экземплярах: первый экземпляр остается в администрации, второй экземпляр с пометкой централизованной бухгалтерией МКУ «Управление делами» о получении отчета возвращается некоммерческой организации.</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9.4. Некоммерческая организация составляет отчет на основании документов, подтверждающих использование субсидии.</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Отчет должен быть подписан руководителем некоммерческой организации.</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Некоммерческая организация осуществляет учет и хранение документов, подтверждающих использование субсидии, в течение 5 лет после предоставления субсидии.</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9.5. Контроль за соблюдением некоммерческой организацией условий и целей предоставления субсидии осуществляет централизованная бухгалтерия МКУ «Управление делами».</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Финансовый контроль за целевым использованием бюджетных средств осуществляют централизованная бухгалтерия МКУ «Управление делами», Отдел финансов администрации Репьевского муниципального района, Контрольный орган Репьевского муниципального района.</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9.6. В случае нецелевого использования средств, а также выявления факта представления недостоверных сведений для получения субсидии субсидия подлежит возврату в местный бюджет в течение 10 календарных дней с момента получения некоммерческой организацией соответствующего требования.</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При невозврате субсидии в указанный срок юридический отдел администрации муниципального района принимает меры по взысканию подлежащей к возврату субсидии в местный бюджет в судебном порядке.</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9.7 Суммы возвращенных субсидий подлежат зачислению в доходы бюджета Репьевского муниципального района.</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9.8. Секретарь Комиссии формирует и передает на хранение в централизованной бухгалтерии МКУ «Управление делами» пакет документов, связанных с предоставлением субсидии, в том числе: заявку и приложенные некоммерческой организацией к ней документы, протокол заседания Комиссии, копию постановления администрации о предоставлении субсидии, соглашение с некоммерческой организацией о предоставлении субсидии, копию письменного ответа администрации с обоснованием отказа некоммерческой организации в предоставлении субсидии.</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Централизованная бухгалтерия МКУ «Управление делами», помимо документов, указанных в абзаце первом настоящего пункта, обеспечивает хранение отчетов некоммерческой организации об использовании субсидии, документов, связанных с проведением проверок соблюдения некоммерческой организацией условий, установленных Соглашением о предоставлении субсидии.</w:t>
      </w:r>
    </w:p>
    <w:p w:rsidR="00174E19" w:rsidRPr="00174E19" w:rsidRDefault="00174E19" w:rsidP="00174E19">
      <w:pPr>
        <w:spacing w:line="240" w:lineRule="auto"/>
        <w:outlineLvl w:val="0"/>
        <w:rPr>
          <w:rFonts w:eastAsia="Calibri"/>
          <w:sz w:val="20"/>
          <w:szCs w:val="20"/>
        </w:rPr>
      </w:pPr>
    </w:p>
    <w:p w:rsidR="00174E19" w:rsidRPr="00174E19" w:rsidRDefault="00174E19" w:rsidP="00174E19">
      <w:pPr>
        <w:spacing w:line="240" w:lineRule="auto"/>
        <w:ind w:firstLine="5103"/>
        <w:outlineLvl w:val="0"/>
        <w:rPr>
          <w:rFonts w:eastAsia="Calibri"/>
          <w:sz w:val="20"/>
          <w:szCs w:val="20"/>
        </w:rPr>
      </w:pPr>
      <w:r w:rsidRPr="00174E19">
        <w:rPr>
          <w:rFonts w:eastAsia="Calibri"/>
          <w:sz w:val="20"/>
          <w:szCs w:val="20"/>
        </w:rPr>
        <w:t>ПРИЛОЖЕНИЕ 1</w:t>
      </w:r>
    </w:p>
    <w:p w:rsidR="00174E19" w:rsidRPr="00174E19" w:rsidRDefault="00174E19" w:rsidP="00174E19">
      <w:pPr>
        <w:spacing w:line="240" w:lineRule="auto"/>
        <w:ind w:firstLine="5103"/>
        <w:outlineLvl w:val="0"/>
        <w:rPr>
          <w:rFonts w:eastAsia="Calibri"/>
          <w:sz w:val="20"/>
          <w:szCs w:val="20"/>
        </w:rPr>
      </w:pPr>
      <w:r w:rsidRPr="00174E19">
        <w:rPr>
          <w:rFonts w:eastAsia="Calibri"/>
          <w:sz w:val="20"/>
          <w:szCs w:val="20"/>
        </w:rPr>
        <w:t>к Порядку предоставления</w:t>
      </w:r>
    </w:p>
    <w:p w:rsidR="00174E19" w:rsidRPr="00174E19" w:rsidRDefault="00174E19" w:rsidP="00174E19">
      <w:pPr>
        <w:spacing w:line="240" w:lineRule="auto"/>
        <w:ind w:left="5103"/>
        <w:outlineLvl w:val="0"/>
        <w:rPr>
          <w:rFonts w:eastAsia="Calibri"/>
          <w:sz w:val="20"/>
          <w:szCs w:val="20"/>
        </w:rPr>
      </w:pPr>
      <w:r w:rsidRPr="00174E19">
        <w:rPr>
          <w:rFonts w:eastAsia="Calibri"/>
          <w:sz w:val="20"/>
          <w:szCs w:val="20"/>
        </w:rPr>
        <w:t>из муниципального бюджета субсидий на финансовую поддержку социально ориентированным некоммерческим организациям</w:t>
      </w:r>
    </w:p>
    <w:p w:rsidR="00174E19" w:rsidRPr="00174E19" w:rsidRDefault="00174E19" w:rsidP="00174E19">
      <w:pPr>
        <w:spacing w:line="240" w:lineRule="auto"/>
        <w:outlineLvl w:val="0"/>
        <w:rPr>
          <w:rFonts w:eastAsia="Calibri"/>
          <w:sz w:val="20"/>
          <w:szCs w:val="20"/>
        </w:rPr>
      </w:pPr>
    </w:p>
    <w:p w:rsidR="00174E19" w:rsidRPr="00174E19" w:rsidRDefault="00174E19" w:rsidP="00174E19">
      <w:pPr>
        <w:spacing w:line="240" w:lineRule="auto"/>
        <w:jc w:val="center"/>
        <w:outlineLvl w:val="0"/>
        <w:rPr>
          <w:rFonts w:eastAsia="Calibri"/>
          <w:sz w:val="20"/>
          <w:szCs w:val="20"/>
        </w:rPr>
      </w:pPr>
      <w:r w:rsidRPr="00174E19">
        <w:rPr>
          <w:rFonts w:eastAsia="Calibri"/>
          <w:sz w:val="20"/>
          <w:szCs w:val="20"/>
        </w:rPr>
        <w:lastRenderedPageBreak/>
        <w:t>Форма Заявки</w:t>
      </w:r>
    </w:p>
    <w:p w:rsidR="00174E19" w:rsidRPr="00174E19" w:rsidRDefault="00174E19" w:rsidP="00174E19">
      <w:pPr>
        <w:spacing w:line="240" w:lineRule="auto"/>
        <w:jc w:val="center"/>
        <w:outlineLvl w:val="0"/>
        <w:rPr>
          <w:rFonts w:eastAsia="Calibri"/>
          <w:sz w:val="20"/>
          <w:szCs w:val="20"/>
        </w:rPr>
      </w:pPr>
      <w:r w:rsidRPr="00174E19">
        <w:rPr>
          <w:rFonts w:eastAsia="Calibri"/>
          <w:sz w:val="20"/>
          <w:szCs w:val="20"/>
        </w:rPr>
        <w:t>на участие в отборе социально ориентированных некоммерческих организаций на право получения субсидии из муниципального бюджета</w:t>
      </w:r>
    </w:p>
    <w:p w:rsidR="00174E19" w:rsidRPr="00174E19" w:rsidRDefault="00174E19" w:rsidP="00174E19">
      <w:pPr>
        <w:spacing w:line="240" w:lineRule="auto"/>
        <w:outlineLvl w:val="0"/>
        <w:rPr>
          <w:rFonts w:eastAsia="Calibri"/>
          <w:sz w:val="20"/>
          <w:szCs w:val="20"/>
        </w:rPr>
      </w:pPr>
    </w:p>
    <w:p w:rsidR="00174E19" w:rsidRPr="00174E19" w:rsidRDefault="00174E19" w:rsidP="00174E19">
      <w:pPr>
        <w:spacing w:line="240" w:lineRule="auto"/>
        <w:ind w:left="5103" w:hanging="5103"/>
        <w:outlineLvl w:val="0"/>
        <w:rPr>
          <w:rFonts w:eastAsia="Calibri"/>
          <w:sz w:val="20"/>
          <w:szCs w:val="20"/>
        </w:rPr>
      </w:pPr>
      <w:r w:rsidRPr="00174E19">
        <w:rPr>
          <w:rFonts w:eastAsia="Calibri"/>
          <w:sz w:val="20"/>
          <w:szCs w:val="20"/>
        </w:rPr>
        <w:t>Дата подачи заявки, исх. номер</w:t>
      </w:r>
    </w:p>
    <w:p w:rsidR="00174E19" w:rsidRPr="00174E19" w:rsidRDefault="00174E19" w:rsidP="000700DC">
      <w:pPr>
        <w:spacing w:line="240" w:lineRule="auto"/>
        <w:ind w:left="5103" w:firstLine="0"/>
        <w:outlineLvl w:val="0"/>
        <w:rPr>
          <w:rFonts w:eastAsia="Calibri"/>
          <w:sz w:val="20"/>
          <w:szCs w:val="20"/>
        </w:rPr>
      </w:pPr>
      <w:r w:rsidRPr="00174E19">
        <w:rPr>
          <w:rFonts w:eastAsia="Calibri"/>
          <w:sz w:val="20"/>
          <w:szCs w:val="20"/>
        </w:rPr>
        <w:t>Главе администрации Репьевского муниципального района Воронежской области</w:t>
      </w:r>
    </w:p>
    <w:p w:rsidR="00174E19" w:rsidRPr="00174E19" w:rsidRDefault="00174E19" w:rsidP="000700DC">
      <w:pPr>
        <w:spacing w:line="240" w:lineRule="auto"/>
        <w:ind w:left="5103" w:firstLine="0"/>
        <w:outlineLvl w:val="0"/>
        <w:rPr>
          <w:rFonts w:eastAsia="Calibri"/>
          <w:sz w:val="20"/>
          <w:szCs w:val="20"/>
        </w:rPr>
      </w:pPr>
      <w:r w:rsidRPr="00174E19">
        <w:rPr>
          <w:rFonts w:eastAsia="Calibri"/>
          <w:sz w:val="20"/>
          <w:szCs w:val="20"/>
        </w:rPr>
        <w:t>__________________</w:t>
      </w:r>
      <w:r w:rsidR="000700DC">
        <w:rPr>
          <w:rFonts w:eastAsia="Calibri"/>
          <w:sz w:val="20"/>
          <w:szCs w:val="20"/>
        </w:rPr>
        <w:t>______________</w:t>
      </w:r>
      <w:r w:rsidRPr="00174E19">
        <w:rPr>
          <w:rFonts w:eastAsia="Calibri"/>
          <w:sz w:val="20"/>
          <w:szCs w:val="20"/>
        </w:rPr>
        <w:t>_________</w:t>
      </w:r>
    </w:p>
    <w:p w:rsidR="00174E19" w:rsidRPr="00174E19" w:rsidRDefault="00174E19" w:rsidP="000700DC">
      <w:pPr>
        <w:spacing w:line="240" w:lineRule="auto"/>
        <w:ind w:left="5103" w:firstLine="0"/>
        <w:outlineLvl w:val="0"/>
        <w:rPr>
          <w:rFonts w:eastAsia="Calibri"/>
          <w:sz w:val="20"/>
          <w:szCs w:val="20"/>
        </w:rPr>
      </w:pPr>
      <w:r w:rsidRPr="00174E19">
        <w:rPr>
          <w:rFonts w:eastAsia="Calibri"/>
          <w:sz w:val="20"/>
          <w:szCs w:val="20"/>
        </w:rPr>
        <w:t xml:space="preserve">                             (фамилия, имя, отчество)</w:t>
      </w:r>
    </w:p>
    <w:p w:rsidR="00174E19" w:rsidRPr="00174E19" w:rsidRDefault="00174E19" w:rsidP="000700DC">
      <w:pPr>
        <w:spacing w:line="240" w:lineRule="auto"/>
        <w:ind w:firstLine="0"/>
        <w:outlineLvl w:val="0"/>
        <w:rPr>
          <w:rFonts w:eastAsia="Calibri"/>
          <w:sz w:val="20"/>
          <w:szCs w:val="20"/>
        </w:rPr>
      </w:pPr>
    </w:p>
    <w:p w:rsidR="00174E19" w:rsidRPr="00174E19" w:rsidRDefault="00174E19" w:rsidP="00174E19">
      <w:pPr>
        <w:spacing w:line="240" w:lineRule="auto"/>
        <w:jc w:val="center"/>
        <w:outlineLvl w:val="0"/>
        <w:rPr>
          <w:rFonts w:eastAsia="Calibri"/>
          <w:sz w:val="20"/>
          <w:szCs w:val="20"/>
        </w:rPr>
      </w:pPr>
      <w:r w:rsidRPr="00174E19">
        <w:rPr>
          <w:rFonts w:eastAsia="Calibri"/>
          <w:sz w:val="20"/>
          <w:szCs w:val="20"/>
        </w:rPr>
        <w:t>Заявка</w:t>
      </w:r>
    </w:p>
    <w:p w:rsidR="00174E19" w:rsidRPr="00174E19" w:rsidRDefault="00174E19" w:rsidP="00174E19">
      <w:pPr>
        <w:spacing w:line="240" w:lineRule="auto"/>
        <w:ind w:hanging="142"/>
        <w:jc w:val="center"/>
        <w:outlineLvl w:val="0"/>
        <w:rPr>
          <w:rFonts w:eastAsia="Calibri"/>
          <w:sz w:val="20"/>
          <w:szCs w:val="20"/>
        </w:rPr>
      </w:pPr>
      <w:r w:rsidRPr="00174E19">
        <w:rPr>
          <w:rFonts w:eastAsia="Calibri"/>
          <w:sz w:val="20"/>
          <w:szCs w:val="20"/>
        </w:rPr>
        <w:t>на участие в отборе социально ориентированных некоммерческих организаций на право получения субсидии из муниципального бюджета</w:t>
      </w:r>
    </w:p>
    <w:p w:rsidR="00174E19" w:rsidRPr="00174E19" w:rsidRDefault="00174E19" w:rsidP="00174E19">
      <w:pPr>
        <w:spacing w:line="240" w:lineRule="auto"/>
        <w:outlineLvl w:val="0"/>
        <w:rPr>
          <w:rFonts w:eastAsia="Calibri"/>
          <w:sz w:val="20"/>
          <w:szCs w:val="20"/>
        </w:rPr>
      </w:pPr>
    </w:p>
    <w:p w:rsidR="00174E19" w:rsidRPr="00174E19" w:rsidRDefault="00174E19" w:rsidP="00174E19">
      <w:pPr>
        <w:spacing w:line="240" w:lineRule="auto"/>
        <w:outlineLvl w:val="0"/>
        <w:rPr>
          <w:rFonts w:eastAsia="Calibri"/>
          <w:sz w:val="20"/>
          <w:szCs w:val="20"/>
        </w:rPr>
      </w:pPr>
      <w:r w:rsidRPr="00174E19">
        <w:rPr>
          <w:rFonts w:eastAsia="Calibri"/>
          <w:sz w:val="20"/>
          <w:szCs w:val="20"/>
        </w:rPr>
        <w:t>Часть 1. Описание организации-заявителя</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1. Название организации-заявителя, год регистрации, направления деятельности, осуществляемые проекты, опыт работы организации в данной сфере.</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Для юридических лиц дополнительно ИНН, КПП, ОГРН, ОКАТО, банковские реквизиты.</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2. Контактная информация (телефон, адрес).</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3. Ф.И.О. руководителя, адрес, телефон.</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4. Выписка из учредительных документов вида (видов) деятельности организации в соответствии со статьей 31.1. Федерального закона от 12.01.1996 № 7-ФЗ «О некоммерческих организациях»</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5. Адрес действующего сайта организации в сети Интернет либо страницы в социальной сети, адрес электронной почты организации.</w:t>
      </w:r>
    </w:p>
    <w:p w:rsidR="00174E19" w:rsidRPr="00174E19" w:rsidRDefault="00174E19" w:rsidP="00174E19">
      <w:pPr>
        <w:spacing w:line="240" w:lineRule="auto"/>
        <w:outlineLvl w:val="0"/>
        <w:rPr>
          <w:rFonts w:eastAsia="Calibri"/>
          <w:sz w:val="20"/>
          <w:szCs w:val="20"/>
        </w:rPr>
      </w:pPr>
    </w:p>
    <w:p w:rsidR="00174E19" w:rsidRPr="00174E19" w:rsidRDefault="00174E19" w:rsidP="00174E19">
      <w:pPr>
        <w:spacing w:line="240" w:lineRule="auto"/>
        <w:outlineLvl w:val="0"/>
        <w:rPr>
          <w:rFonts w:eastAsia="Calibri"/>
          <w:sz w:val="20"/>
          <w:szCs w:val="20"/>
        </w:rPr>
      </w:pPr>
      <w:r w:rsidRPr="00174E19">
        <w:rPr>
          <w:rFonts w:eastAsia="Calibri"/>
          <w:sz w:val="20"/>
          <w:szCs w:val="20"/>
        </w:rPr>
        <w:t>Часть 2. Полное описание проекта</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1. Наименование проекта на реализацию социально значимого проекта организации.</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2. Обоснование необходимости реализации проекта (формулировка и описание проблемы).</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3. Цели и задачи проекта.</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4. Календарный план реализации проекта:</w:t>
      </w:r>
    </w:p>
    <w:p w:rsidR="00174E19" w:rsidRPr="00174E19" w:rsidRDefault="00174E19" w:rsidP="00174E19">
      <w:pPr>
        <w:spacing w:line="240" w:lineRule="auto"/>
        <w:outlineLvl w:val="0"/>
        <w:rPr>
          <w:rFonts w:eastAsia="Calibri"/>
          <w:sz w:val="20"/>
          <w:szCs w:val="20"/>
        </w:rPr>
      </w:pPr>
    </w:p>
    <w:p w:rsidR="00174E19" w:rsidRPr="00174E19" w:rsidRDefault="00174E19" w:rsidP="00174E19">
      <w:pPr>
        <w:spacing w:line="240" w:lineRule="auto"/>
        <w:outlineLvl w:val="0"/>
        <w:rPr>
          <w:rFonts w:eastAsia="Calibri"/>
          <w:sz w:val="20"/>
          <w:szCs w:val="20"/>
        </w:rPr>
        <w:sectPr w:rsidR="00174E19" w:rsidRPr="00174E19" w:rsidSect="00C64D73">
          <w:pgSz w:w="11906" w:h="16838"/>
          <w:pgMar w:top="1134" w:right="850" w:bottom="1134" w:left="567" w:header="708" w:footer="708" w:gutter="0"/>
          <w:cols w:space="708"/>
          <w:docGrid w:linePitch="360"/>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53"/>
        <w:gridCol w:w="5092"/>
        <w:gridCol w:w="2552"/>
        <w:gridCol w:w="2268"/>
        <w:gridCol w:w="2409"/>
      </w:tblGrid>
      <w:tr w:rsidR="00174E19" w:rsidRPr="00174E19" w:rsidTr="00174E19">
        <w:tc>
          <w:tcPr>
            <w:tcW w:w="653" w:type="dxa"/>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r w:rsidRPr="00174E19">
              <w:rPr>
                <w:sz w:val="20"/>
                <w:szCs w:val="20"/>
              </w:rPr>
              <w:lastRenderedPageBreak/>
              <w:t>№ п/п</w:t>
            </w:r>
          </w:p>
        </w:tc>
        <w:tc>
          <w:tcPr>
            <w:tcW w:w="5092" w:type="dxa"/>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rPr>
                <w:sz w:val="20"/>
                <w:szCs w:val="20"/>
              </w:rPr>
            </w:pPr>
            <w:r w:rsidRPr="00174E19">
              <w:rPr>
                <w:sz w:val="20"/>
                <w:szCs w:val="20"/>
              </w:rPr>
              <w:t>Проводимые мероприятия</w:t>
            </w:r>
          </w:p>
        </w:tc>
        <w:tc>
          <w:tcPr>
            <w:tcW w:w="2552" w:type="dxa"/>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r w:rsidRPr="00174E19">
              <w:rPr>
                <w:sz w:val="20"/>
                <w:szCs w:val="20"/>
              </w:rPr>
              <w:t>Предполагаемое кол-во участников</w:t>
            </w:r>
          </w:p>
        </w:tc>
        <w:tc>
          <w:tcPr>
            <w:tcW w:w="2268" w:type="dxa"/>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r w:rsidRPr="00174E19">
              <w:rPr>
                <w:sz w:val="20"/>
                <w:szCs w:val="20"/>
              </w:rPr>
              <w:t>Сроки мероприятий</w:t>
            </w:r>
          </w:p>
        </w:tc>
        <w:tc>
          <w:tcPr>
            <w:tcW w:w="2409" w:type="dxa"/>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r w:rsidRPr="00174E19">
              <w:rPr>
                <w:sz w:val="20"/>
                <w:szCs w:val="20"/>
              </w:rPr>
              <w:t>Ответственный</w:t>
            </w:r>
          </w:p>
        </w:tc>
      </w:tr>
      <w:tr w:rsidR="00174E19" w:rsidRPr="00174E19" w:rsidTr="00174E19">
        <w:tc>
          <w:tcPr>
            <w:tcW w:w="653" w:type="dxa"/>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rPr>
                <w:sz w:val="20"/>
                <w:szCs w:val="20"/>
              </w:rPr>
            </w:pPr>
            <w:r w:rsidRPr="00174E19">
              <w:rPr>
                <w:sz w:val="20"/>
                <w:szCs w:val="20"/>
              </w:rPr>
              <w:t>1.</w:t>
            </w:r>
          </w:p>
        </w:tc>
        <w:tc>
          <w:tcPr>
            <w:tcW w:w="5092" w:type="dxa"/>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rPr>
                <w:sz w:val="20"/>
                <w:szCs w:val="20"/>
              </w:rPr>
            </w:pPr>
          </w:p>
        </w:tc>
        <w:tc>
          <w:tcPr>
            <w:tcW w:w="2409" w:type="dxa"/>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rPr>
                <w:sz w:val="20"/>
                <w:szCs w:val="20"/>
              </w:rPr>
            </w:pPr>
          </w:p>
        </w:tc>
      </w:tr>
      <w:tr w:rsidR="00174E19" w:rsidRPr="00174E19" w:rsidTr="00174E19">
        <w:tc>
          <w:tcPr>
            <w:tcW w:w="653" w:type="dxa"/>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rPr>
                <w:sz w:val="20"/>
                <w:szCs w:val="20"/>
              </w:rPr>
            </w:pPr>
            <w:r w:rsidRPr="00174E19">
              <w:rPr>
                <w:sz w:val="20"/>
                <w:szCs w:val="20"/>
              </w:rPr>
              <w:t>...</w:t>
            </w:r>
          </w:p>
        </w:tc>
        <w:tc>
          <w:tcPr>
            <w:tcW w:w="5092" w:type="dxa"/>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rPr>
                <w:sz w:val="20"/>
                <w:szCs w:val="20"/>
              </w:rPr>
            </w:pPr>
          </w:p>
        </w:tc>
        <w:tc>
          <w:tcPr>
            <w:tcW w:w="2409" w:type="dxa"/>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rPr>
                <w:sz w:val="20"/>
                <w:szCs w:val="20"/>
              </w:rPr>
            </w:pPr>
          </w:p>
        </w:tc>
      </w:tr>
    </w:tbl>
    <w:p w:rsidR="00174E19" w:rsidRPr="00174E19" w:rsidRDefault="00174E19" w:rsidP="00174E19">
      <w:pPr>
        <w:spacing w:line="240" w:lineRule="auto"/>
        <w:outlineLvl w:val="0"/>
        <w:rPr>
          <w:rFonts w:eastAsia="Calibri"/>
          <w:sz w:val="20"/>
          <w:szCs w:val="20"/>
        </w:rPr>
      </w:pPr>
    </w:p>
    <w:p w:rsidR="00174E19" w:rsidRPr="00174E19" w:rsidRDefault="00174E19" w:rsidP="00174E19">
      <w:pPr>
        <w:spacing w:line="240" w:lineRule="auto"/>
        <w:outlineLvl w:val="0"/>
        <w:rPr>
          <w:rFonts w:eastAsia="Calibri"/>
          <w:sz w:val="20"/>
          <w:szCs w:val="20"/>
        </w:rPr>
      </w:pPr>
      <w:r w:rsidRPr="00174E19">
        <w:rPr>
          <w:rFonts w:eastAsia="Calibri"/>
          <w:sz w:val="20"/>
          <w:szCs w:val="20"/>
        </w:rPr>
        <w:t>5. Оценка эффективности и ожидаемые социальные результаты реализации проекта.</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6. Бюджет проекта (с обоснованием):</w:t>
      </w:r>
    </w:p>
    <w:tbl>
      <w:tblPr>
        <w:tblW w:w="5000" w:type="pct"/>
        <w:tblCellMar>
          <w:top w:w="102" w:type="dxa"/>
          <w:left w:w="62" w:type="dxa"/>
          <w:bottom w:w="102" w:type="dxa"/>
          <w:right w:w="62" w:type="dxa"/>
        </w:tblCellMar>
        <w:tblLook w:val="0000" w:firstRow="0" w:lastRow="0" w:firstColumn="0" w:lastColumn="0" w:noHBand="0" w:noVBand="0"/>
      </w:tblPr>
      <w:tblGrid>
        <w:gridCol w:w="5426"/>
        <w:gridCol w:w="3649"/>
        <w:gridCol w:w="2635"/>
        <w:gridCol w:w="3245"/>
      </w:tblGrid>
      <w:tr w:rsidR="00174E19" w:rsidRPr="00174E19" w:rsidTr="000700DC">
        <w:tc>
          <w:tcPr>
            <w:tcW w:w="1814"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spacing w:line="240" w:lineRule="auto"/>
              <w:ind w:firstLine="0"/>
              <w:jc w:val="center"/>
              <w:outlineLvl w:val="0"/>
              <w:rPr>
                <w:rFonts w:eastAsia="Calibri"/>
                <w:sz w:val="20"/>
                <w:szCs w:val="20"/>
              </w:rPr>
            </w:pPr>
            <w:r w:rsidRPr="00174E19">
              <w:rPr>
                <w:rFonts w:eastAsia="Calibri"/>
                <w:sz w:val="20"/>
                <w:szCs w:val="20"/>
              </w:rPr>
              <w:t>Наименование</w:t>
            </w:r>
          </w:p>
        </w:tc>
        <w:tc>
          <w:tcPr>
            <w:tcW w:w="1220"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spacing w:line="240" w:lineRule="auto"/>
              <w:ind w:firstLine="0"/>
              <w:jc w:val="center"/>
              <w:outlineLvl w:val="0"/>
              <w:rPr>
                <w:rFonts w:eastAsia="Calibri"/>
                <w:sz w:val="20"/>
                <w:szCs w:val="20"/>
              </w:rPr>
            </w:pPr>
            <w:r w:rsidRPr="00174E19">
              <w:rPr>
                <w:rFonts w:eastAsia="Calibri"/>
                <w:sz w:val="20"/>
                <w:szCs w:val="20"/>
              </w:rPr>
              <w:t>Стоимость одной единицы (руб.)</w:t>
            </w:r>
          </w:p>
        </w:tc>
        <w:tc>
          <w:tcPr>
            <w:tcW w:w="881"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spacing w:line="240" w:lineRule="auto"/>
              <w:ind w:firstLine="0"/>
              <w:jc w:val="center"/>
              <w:outlineLvl w:val="0"/>
              <w:rPr>
                <w:rFonts w:eastAsia="Calibri"/>
                <w:sz w:val="20"/>
                <w:szCs w:val="20"/>
              </w:rPr>
            </w:pPr>
            <w:r w:rsidRPr="00174E19">
              <w:rPr>
                <w:rFonts w:eastAsia="Calibri"/>
                <w:sz w:val="20"/>
                <w:szCs w:val="20"/>
              </w:rPr>
              <w:t>Количество</w:t>
            </w:r>
          </w:p>
        </w:tc>
        <w:tc>
          <w:tcPr>
            <w:tcW w:w="1085"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spacing w:line="240" w:lineRule="auto"/>
              <w:ind w:firstLine="0"/>
              <w:jc w:val="center"/>
              <w:outlineLvl w:val="0"/>
              <w:rPr>
                <w:rFonts w:eastAsia="Calibri"/>
                <w:sz w:val="20"/>
                <w:szCs w:val="20"/>
              </w:rPr>
            </w:pPr>
            <w:r w:rsidRPr="00174E19">
              <w:rPr>
                <w:rFonts w:eastAsia="Calibri"/>
                <w:sz w:val="20"/>
                <w:szCs w:val="20"/>
              </w:rPr>
              <w:t>Итого требуется</w:t>
            </w:r>
          </w:p>
          <w:p w:rsidR="00174E19" w:rsidRPr="00174E19" w:rsidRDefault="00174E19" w:rsidP="000700DC">
            <w:pPr>
              <w:spacing w:line="240" w:lineRule="auto"/>
              <w:ind w:firstLine="0"/>
              <w:jc w:val="center"/>
              <w:outlineLvl w:val="0"/>
              <w:rPr>
                <w:rFonts w:eastAsia="Calibri"/>
                <w:sz w:val="20"/>
                <w:szCs w:val="20"/>
              </w:rPr>
            </w:pPr>
            <w:r w:rsidRPr="00174E19">
              <w:rPr>
                <w:rFonts w:eastAsia="Calibri"/>
                <w:sz w:val="20"/>
                <w:szCs w:val="20"/>
              </w:rPr>
              <w:t>(руб.)</w:t>
            </w:r>
          </w:p>
        </w:tc>
      </w:tr>
      <w:tr w:rsidR="00174E19" w:rsidRPr="00174E19" w:rsidTr="000700DC">
        <w:tc>
          <w:tcPr>
            <w:tcW w:w="1814"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spacing w:line="240" w:lineRule="auto"/>
              <w:ind w:firstLine="0"/>
              <w:outlineLvl w:val="0"/>
              <w:rPr>
                <w:rFonts w:eastAsia="Calibri"/>
                <w:sz w:val="20"/>
                <w:szCs w:val="20"/>
              </w:rPr>
            </w:pPr>
          </w:p>
        </w:tc>
        <w:tc>
          <w:tcPr>
            <w:tcW w:w="1220"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spacing w:line="240" w:lineRule="auto"/>
              <w:ind w:firstLine="0"/>
              <w:outlineLvl w:val="0"/>
              <w:rPr>
                <w:rFonts w:eastAsia="Calibri"/>
                <w:sz w:val="20"/>
                <w:szCs w:val="20"/>
              </w:rPr>
            </w:pPr>
          </w:p>
        </w:tc>
        <w:tc>
          <w:tcPr>
            <w:tcW w:w="881"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spacing w:line="240" w:lineRule="auto"/>
              <w:ind w:firstLine="0"/>
              <w:outlineLvl w:val="0"/>
              <w:rPr>
                <w:rFonts w:eastAsia="Calibri"/>
                <w:sz w:val="20"/>
                <w:szCs w:val="20"/>
              </w:rPr>
            </w:pPr>
          </w:p>
        </w:tc>
        <w:tc>
          <w:tcPr>
            <w:tcW w:w="1085"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spacing w:line="240" w:lineRule="auto"/>
              <w:ind w:firstLine="0"/>
              <w:outlineLvl w:val="0"/>
              <w:rPr>
                <w:rFonts w:eastAsia="Calibri"/>
                <w:sz w:val="20"/>
                <w:szCs w:val="20"/>
              </w:rPr>
            </w:pPr>
          </w:p>
        </w:tc>
      </w:tr>
      <w:tr w:rsidR="00174E19" w:rsidRPr="00174E19" w:rsidTr="000700DC">
        <w:tc>
          <w:tcPr>
            <w:tcW w:w="1814"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spacing w:line="240" w:lineRule="auto"/>
              <w:ind w:firstLine="0"/>
              <w:outlineLvl w:val="0"/>
              <w:rPr>
                <w:rFonts w:eastAsia="Calibri"/>
                <w:sz w:val="20"/>
                <w:szCs w:val="20"/>
              </w:rPr>
            </w:pPr>
          </w:p>
        </w:tc>
        <w:tc>
          <w:tcPr>
            <w:tcW w:w="1220"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spacing w:line="240" w:lineRule="auto"/>
              <w:ind w:firstLine="0"/>
              <w:outlineLvl w:val="0"/>
              <w:rPr>
                <w:rFonts w:eastAsia="Calibri"/>
                <w:sz w:val="20"/>
                <w:szCs w:val="20"/>
              </w:rPr>
            </w:pPr>
          </w:p>
        </w:tc>
        <w:tc>
          <w:tcPr>
            <w:tcW w:w="881"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spacing w:line="240" w:lineRule="auto"/>
              <w:ind w:firstLine="0"/>
              <w:outlineLvl w:val="0"/>
              <w:rPr>
                <w:rFonts w:eastAsia="Calibri"/>
                <w:sz w:val="20"/>
                <w:szCs w:val="20"/>
              </w:rPr>
            </w:pPr>
          </w:p>
        </w:tc>
        <w:tc>
          <w:tcPr>
            <w:tcW w:w="1085"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spacing w:line="240" w:lineRule="auto"/>
              <w:ind w:firstLine="0"/>
              <w:outlineLvl w:val="0"/>
              <w:rPr>
                <w:rFonts w:eastAsia="Calibri"/>
                <w:sz w:val="20"/>
                <w:szCs w:val="20"/>
              </w:rPr>
            </w:pPr>
          </w:p>
        </w:tc>
      </w:tr>
    </w:tbl>
    <w:p w:rsidR="00174E19" w:rsidRPr="00174E19" w:rsidRDefault="00174E19" w:rsidP="00174E19">
      <w:pPr>
        <w:spacing w:line="240" w:lineRule="auto"/>
        <w:outlineLvl w:val="0"/>
        <w:rPr>
          <w:rFonts w:eastAsia="Calibri"/>
          <w:sz w:val="20"/>
          <w:szCs w:val="20"/>
        </w:rPr>
      </w:pPr>
    </w:p>
    <w:p w:rsidR="00174E19" w:rsidRPr="00174E19" w:rsidRDefault="00174E19" w:rsidP="00174E19">
      <w:pPr>
        <w:spacing w:line="240" w:lineRule="auto"/>
        <w:outlineLvl w:val="0"/>
        <w:rPr>
          <w:rFonts w:eastAsia="Calibri"/>
          <w:sz w:val="20"/>
          <w:szCs w:val="20"/>
        </w:rPr>
      </w:pPr>
      <w:r w:rsidRPr="00174E19">
        <w:rPr>
          <w:rFonts w:eastAsia="Calibri"/>
          <w:sz w:val="20"/>
          <w:szCs w:val="20"/>
        </w:rPr>
        <w:t>7. Имеющиеся и дополнительно привлекаемые средства ___________________</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8. Запрашиваемая сумма ______________________________________________</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9. Общая сумма проекта ______________________________________________</w:t>
      </w:r>
    </w:p>
    <w:p w:rsidR="00174E19" w:rsidRPr="00174E19" w:rsidRDefault="00174E19" w:rsidP="00174E19">
      <w:pPr>
        <w:spacing w:line="240" w:lineRule="auto"/>
        <w:outlineLvl w:val="0"/>
        <w:rPr>
          <w:rFonts w:eastAsia="Calibri"/>
          <w:sz w:val="20"/>
          <w:szCs w:val="20"/>
        </w:rPr>
      </w:pPr>
    </w:p>
    <w:p w:rsidR="00174E19" w:rsidRPr="00174E19" w:rsidRDefault="00174E19" w:rsidP="00174E19">
      <w:pPr>
        <w:spacing w:line="240" w:lineRule="auto"/>
        <w:outlineLvl w:val="0"/>
        <w:rPr>
          <w:rFonts w:eastAsia="Calibri"/>
          <w:sz w:val="20"/>
          <w:szCs w:val="20"/>
        </w:rPr>
      </w:pPr>
      <w:r w:rsidRPr="00174E19">
        <w:rPr>
          <w:rFonts w:eastAsia="Calibri"/>
          <w:sz w:val="20"/>
          <w:szCs w:val="20"/>
        </w:rPr>
        <w:t>Часть 3. Полное описание мероприятий</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1. Календарный план реализации мероприятий:</w:t>
      </w:r>
    </w:p>
    <w:tbl>
      <w:tblPr>
        <w:tblW w:w="5000" w:type="pct"/>
        <w:tblCellMar>
          <w:top w:w="102" w:type="dxa"/>
          <w:left w:w="62" w:type="dxa"/>
          <w:bottom w:w="102" w:type="dxa"/>
          <w:right w:w="62" w:type="dxa"/>
        </w:tblCellMar>
        <w:tblLook w:val="0000" w:firstRow="0" w:lastRow="0" w:firstColumn="0" w:lastColumn="0" w:noHBand="0" w:noVBand="0"/>
      </w:tblPr>
      <w:tblGrid>
        <w:gridCol w:w="935"/>
        <w:gridCol w:w="4977"/>
        <w:gridCol w:w="3135"/>
        <w:gridCol w:w="2770"/>
        <w:gridCol w:w="3138"/>
      </w:tblGrid>
      <w:tr w:rsidR="00174E19" w:rsidRPr="00174E19" w:rsidTr="000700DC">
        <w:tc>
          <w:tcPr>
            <w:tcW w:w="313"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spacing w:line="240" w:lineRule="auto"/>
              <w:ind w:firstLine="0"/>
              <w:outlineLvl w:val="0"/>
              <w:rPr>
                <w:rFonts w:eastAsia="Calibri"/>
                <w:sz w:val="20"/>
                <w:szCs w:val="20"/>
              </w:rPr>
            </w:pPr>
            <w:r w:rsidRPr="00174E19">
              <w:rPr>
                <w:rFonts w:eastAsia="Calibri"/>
                <w:sz w:val="20"/>
                <w:szCs w:val="20"/>
              </w:rPr>
              <w:t>№</w:t>
            </w:r>
          </w:p>
          <w:p w:rsidR="00174E19" w:rsidRPr="00174E19" w:rsidRDefault="00174E19" w:rsidP="000700DC">
            <w:pPr>
              <w:spacing w:line="240" w:lineRule="auto"/>
              <w:ind w:firstLine="0"/>
              <w:outlineLvl w:val="0"/>
              <w:rPr>
                <w:rFonts w:eastAsia="Calibri"/>
                <w:sz w:val="20"/>
                <w:szCs w:val="20"/>
              </w:rPr>
            </w:pPr>
            <w:r w:rsidRPr="00174E19">
              <w:rPr>
                <w:rFonts w:eastAsia="Calibri"/>
                <w:sz w:val="20"/>
                <w:szCs w:val="20"/>
              </w:rPr>
              <w:t>п/п</w:t>
            </w:r>
          </w:p>
        </w:tc>
        <w:tc>
          <w:tcPr>
            <w:tcW w:w="1664"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spacing w:line="240" w:lineRule="auto"/>
              <w:ind w:firstLine="0"/>
              <w:jc w:val="center"/>
              <w:outlineLvl w:val="0"/>
              <w:rPr>
                <w:rFonts w:eastAsia="Calibri"/>
                <w:sz w:val="20"/>
                <w:szCs w:val="20"/>
              </w:rPr>
            </w:pPr>
            <w:r w:rsidRPr="00174E19">
              <w:rPr>
                <w:rFonts w:eastAsia="Calibri"/>
                <w:sz w:val="20"/>
                <w:szCs w:val="20"/>
              </w:rPr>
              <w:t>Проводимые мероприятия</w:t>
            </w:r>
          </w:p>
        </w:tc>
        <w:tc>
          <w:tcPr>
            <w:tcW w:w="1048"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spacing w:line="240" w:lineRule="auto"/>
              <w:ind w:firstLine="0"/>
              <w:jc w:val="center"/>
              <w:outlineLvl w:val="0"/>
              <w:rPr>
                <w:rFonts w:eastAsia="Calibri"/>
                <w:sz w:val="20"/>
                <w:szCs w:val="20"/>
              </w:rPr>
            </w:pPr>
            <w:r w:rsidRPr="00174E19">
              <w:rPr>
                <w:rFonts w:eastAsia="Calibri"/>
                <w:sz w:val="20"/>
                <w:szCs w:val="20"/>
              </w:rPr>
              <w:t>Предполагаемое кол-во участников</w:t>
            </w:r>
          </w:p>
        </w:tc>
        <w:tc>
          <w:tcPr>
            <w:tcW w:w="926"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spacing w:line="240" w:lineRule="auto"/>
              <w:ind w:firstLine="0"/>
              <w:jc w:val="center"/>
              <w:outlineLvl w:val="0"/>
              <w:rPr>
                <w:rFonts w:eastAsia="Calibri"/>
                <w:sz w:val="20"/>
                <w:szCs w:val="20"/>
              </w:rPr>
            </w:pPr>
            <w:r w:rsidRPr="00174E19">
              <w:rPr>
                <w:rFonts w:eastAsia="Calibri"/>
                <w:sz w:val="20"/>
                <w:szCs w:val="20"/>
              </w:rPr>
              <w:t>Сроки мероприятий</w:t>
            </w:r>
          </w:p>
        </w:tc>
        <w:tc>
          <w:tcPr>
            <w:tcW w:w="1049"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spacing w:line="240" w:lineRule="auto"/>
              <w:ind w:firstLine="0"/>
              <w:jc w:val="center"/>
              <w:outlineLvl w:val="0"/>
              <w:rPr>
                <w:rFonts w:eastAsia="Calibri"/>
                <w:sz w:val="20"/>
                <w:szCs w:val="20"/>
              </w:rPr>
            </w:pPr>
            <w:r w:rsidRPr="00174E19">
              <w:rPr>
                <w:rFonts w:eastAsia="Calibri"/>
                <w:sz w:val="20"/>
                <w:szCs w:val="20"/>
              </w:rPr>
              <w:t>Ответственный</w:t>
            </w:r>
          </w:p>
        </w:tc>
      </w:tr>
      <w:tr w:rsidR="00174E19" w:rsidRPr="00174E19" w:rsidTr="000700DC">
        <w:tc>
          <w:tcPr>
            <w:tcW w:w="313"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spacing w:line="240" w:lineRule="auto"/>
              <w:ind w:firstLine="0"/>
              <w:outlineLvl w:val="0"/>
              <w:rPr>
                <w:rFonts w:eastAsia="Calibri"/>
                <w:sz w:val="20"/>
                <w:szCs w:val="20"/>
              </w:rPr>
            </w:pPr>
            <w:r w:rsidRPr="00174E19">
              <w:rPr>
                <w:rFonts w:eastAsia="Calibri"/>
                <w:sz w:val="20"/>
                <w:szCs w:val="20"/>
              </w:rPr>
              <w:t>1.</w:t>
            </w:r>
          </w:p>
        </w:tc>
        <w:tc>
          <w:tcPr>
            <w:tcW w:w="1664"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spacing w:line="240" w:lineRule="auto"/>
              <w:ind w:firstLine="0"/>
              <w:outlineLvl w:val="0"/>
              <w:rPr>
                <w:rFonts w:eastAsia="Calibri"/>
                <w:sz w:val="20"/>
                <w:szCs w:val="20"/>
              </w:rPr>
            </w:pPr>
          </w:p>
        </w:tc>
        <w:tc>
          <w:tcPr>
            <w:tcW w:w="1048"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spacing w:line="240" w:lineRule="auto"/>
              <w:ind w:firstLine="0"/>
              <w:outlineLvl w:val="0"/>
              <w:rPr>
                <w:rFonts w:eastAsia="Calibri"/>
                <w:sz w:val="20"/>
                <w:szCs w:val="20"/>
              </w:rPr>
            </w:pPr>
          </w:p>
        </w:tc>
        <w:tc>
          <w:tcPr>
            <w:tcW w:w="926"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spacing w:line="240" w:lineRule="auto"/>
              <w:ind w:firstLine="0"/>
              <w:outlineLvl w:val="0"/>
              <w:rPr>
                <w:rFonts w:eastAsia="Calibri"/>
                <w:sz w:val="20"/>
                <w:szCs w:val="20"/>
              </w:rPr>
            </w:pPr>
          </w:p>
        </w:tc>
        <w:tc>
          <w:tcPr>
            <w:tcW w:w="1049"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spacing w:line="240" w:lineRule="auto"/>
              <w:ind w:firstLine="0"/>
              <w:outlineLvl w:val="0"/>
              <w:rPr>
                <w:rFonts w:eastAsia="Calibri"/>
                <w:sz w:val="20"/>
                <w:szCs w:val="20"/>
              </w:rPr>
            </w:pPr>
          </w:p>
        </w:tc>
      </w:tr>
      <w:tr w:rsidR="00174E19" w:rsidRPr="00174E19" w:rsidTr="000700DC">
        <w:tc>
          <w:tcPr>
            <w:tcW w:w="313"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spacing w:line="240" w:lineRule="auto"/>
              <w:ind w:firstLine="0"/>
              <w:outlineLvl w:val="0"/>
              <w:rPr>
                <w:rFonts w:eastAsia="Calibri"/>
                <w:sz w:val="20"/>
                <w:szCs w:val="20"/>
              </w:rPr>
            </w:pPr>
            <w:r w:rsidRPr="00174E19">
              <w:rPr>
                <w:rFonts w:eastAsia="Calibri"/>
                <w:sz w:val="20"/>
                <w:szCs w:val="20"/>
              </w:rPr>
              <w:t>…</w:t>
            </w:r>
          </w:p>
        </w:tc>
        <w:tc>
          <w:tcPr>
            <w:tcW w:w="1664"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spacing w:line="240" w:lineRule="auto"/>
              <w:ind w:firstLine="0"/>
              <w:outlineLvl w:val="0"/>
              <w:rPr>
                <w:rFonts w:eastAsia="Calibri"/>
                <w:sz w:val="20"/>
                <w:szCs w:val="20"/>
              </w:rPr>
            </w:pPr>
          </w:p>
        </w:tc>
        <w:tc>
          <w:tcPr>
            <w:tcW w:w="1048"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spacing w:line="240" w:lineRule="auto"/>
              <w:ind w:firstLine="0"/>
              <w:outlineLvl w:val="0"/>
              <w:rPr>
                <w:rFonts w:eastAsia="Calibri"/>
                <w:sz w:val="20"/>
                <w:szCs w:val="20"/>
              </w:rPr>
            </w:pPr>
          </w:p>
        </w:tc>
        <w:tc>
          <w:tcPr>
            <w:tcW w:w="926"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spacing w:line="240" w:lineRule="auto"/>
              <w:ind w:firstLine="0"/>
              <w:outlineLvl w:val="0"/>
              <w:rPr>
                <w:rFonts w:eastAsia="Calibri"/>
                <w:sz w:val="20"/>
                <w:szCs w:val="20"/>
              </w:rPr>
            </w:pPr>
          </w:p>
        </w:tc>
        <w:tc>
          <w:tcPr>
            <w:tcW w:w="1049"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spacing w:line="240" w:lineRule="auto"/>
              <w:ind w:firstLine="0"/>
              <w:outlineLvl w:val="0"/>
              <w:rPr>
                <w:rFonts w:eastAsia="Calibri"/>
                <w:sz w:val="20"/>
                <w:szCs w:val="20"/>
              </w:rPr>
            </w:pPr>
          </w:p>
        </w:tc>
      </w:tr>
    </w:tbl>
    <w:p w:rsidR="00174E19" w:rsidRPr="00174E19" w:rsidRDefault="00174E19" w:rsidP="00174E19">
      <w:pPr>
        <w:spacing w:line="240" w:lineRule="auto"/>
        <w:outlineLvl w:val="0"/>
        <w:rPr>
          <w:rFonts w:eastAsia="Calibri"/>
          <w:sz w:val="20"/>
          <w:szCs w:val="20"/>
        </w:rPr>
      </w:pPr>
    </w:p>
    <w:p w:rsidR="00174E19" w:rsidRPr="00174E19" w:rsidRDefault="00174E19" w:rsidP="00174E19">
      <w:pPr>
        <w:widowControl w:val="0"/>
        <w:autoSpaceDE w:val="0"/>
        <w:autoSpaceDN w:val="0"/>
        <w:adjustRightInd w:val="0"/>
        <w:spacing w:line="240" w:lineRule="auto"/>
        <w:jc w:val="right"/>
        <w:rPr>
          <w:sz w:val="20"/>
          <w:szCs w:val="20"/>
        </w:rPr>
      </w:pPr>
    </w:p>
    <w:p w:rsidR="00174E19" w:rsidRPr="00174E19" w:rsidRDefault="00174E19" w:rsidP="00174E19">
      <w:pPr>
        <w:widowControl w:val="0"/>
        <w:autoSpaceDE w:val="0"/>
        <w:autoSpaceDN w:val="0"/>
        <w:adjustRightInd w:val="0"/>
        <w:spacing w:line="240" w:lineRule="auto"/>
        <w:jc w:val="center"/>
        <w:rPr>
          <w:sz w:val="20"/>
          <w:szCs w:val="20"/>
        </w:rPr>
      </w:pPr>
      <w:r w:rsidRPr="00174E19">
        <w:rPr>
          <w:sz w:val="20"/>
          <w:szCs w:val="20"/>
        </w:rPr>
        <w:t>Часть 4. Описание расходов, связанных с обеспечением деятельности организации</w:t>
      </w:r>
    </w:p>
    <w:p w:rsidR="00174E19" w:rsidRPr="00174E19" w:rsidRDefault="00174E19" w:rsidP="00174E19">
      <w:pPr>
        <w:widowControl w:val="0"/>
        <w:autoSpaceDE w:val="0"/>
        <w:autoSpaceDN w:val="0"/>
        <w:adjustRightInd w:val="0"/>
        <w:spacing w:line="240" w:lineRule="auto"/>
        <w:jc w:val="center"/>
        <w:rPr>
          <w:sz w:val="20"/>
          <w:szCs w:val="20"/>
        </w:rPr>
      </w:pPr>
      <w:r w:rsidRPr="00174E19">
        <w:rPr>
          <w:sz w:val="20"/>
          <w:szCs w:val="20"/>
        </w:rPr>
        <w:t>1. Смета:</w:t>
      </w:r>
    </w:p>
    <w:p w:rsidR="00174E19" w:rsidRPr="00174E19" w:rsidRDefault="00174E19" w:rsidP="00174E19">
      <w:pPr>
        <w:widowControl w:val="0"/>
        <w:autoSpaceDE w:val="0"/>
        <w:autoSpaceDN w:val="0"/>
        <w:adjustRightInd w:val="0"/>
        <w:spacing w:line="240" w:lineRule="auto"/>
        <w:jc w:val="center"/>
        <w:rPr>
          <w:sz w:val="20"/>
          <w:szCs w:val="20"/>
        </w:rPr>
      </w:pPr>
    </w:p>
    <w:tbl>
      <w:tblPr>
        <w:tblW w:w="5000" w:type="pct"/>
        <w:tblCellMar>
          <w:top w:w="102" w:type="dxa"/>
          <w:left w:w="62" w:type="dxa"/>
          <w:bottom w:w="102" w:type="dxa"/>
          <w:right w:w="62" w:type="dxa"/>
        </w:tblCellMar>
        <w:tblLook w:val="0000" w:firstRow="0" w:lastRow="0" w:firstColumn="0" w:lastColumn="0" w:noHBand="0" w:noVBand="0"/>
      </w:tblPr>
      <w:tblGrid>
        <w:gridCol w:w="969"/>
        <w:gridCol w:w="6508"/>
        <w:gridCol w:w="3739"/>
        <w:gridCol w:w="3739"/>
      </w:tblGrid>
      <w:tr w:rsidR="00174E19" w:rsidRPr="00174E19" w:rsidTr="000700DC">
        <w:tc>
          <w:tcPr>
            <w:tcW w:w="324"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r w:rsidRPr="00174E19">
              <w:rPr>
                <w:sz w:val="20"/>
                <w:szCs w:val="20"/>
              </w:rPr>
              <w:t>№ п/п</w:t>
            </w:r>
          </w:p>
        </w:tc>
        <w:tc>
          <w:tcPr>
            <w:tcW w:w="2176"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r w:rsidRPr="00174E19">
              <w:rPr>
                <w:sz w:val="20"/>
                <w:szCs w:val="20"/>
              </w:rPr>
              <w:t>Виды затрат</w:t>
            </w:r>
          </w:p>
        </w:tc>
        <w:tc>
          <w:tcPr>
            <w:tcW w:w="1250"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r w:rsidRPr="00174E19">
              <w:rPr>
                <w:sz w:val="20"/>
                <w:szCs w:val="20"/>
              </w:rPr>
              <w:t>Сумма</w:t>
            </w:r>
          </w:p>
        </w:tc>
        <w:tc>
          <w:tcPr>
            <w:tcW w:w="1250"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r w:rsidRPr="00174E19">
              <w:rPr>
                <w:sz w:val="20"/>
                <w:szCs w:val="20"/>
              </w:rPr>
              <w:t>Комментарии - письменное обоснование статей</w:t>
            </w:r>
          </w:p>
        </w:tc>
      </w:tr>
      <w:tr w:rsidR="00174E19" w:rsidRPr="00174E19" w:rsidTr="000700DC">
        <w:tc>
          <w:tcPr>
            <w:tcW w:w="324"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r w:rsidRPr="00174E19">
              <w:rPr>
                <w:sz w:val="20"/>
                <w:szCs w:val="20"/>
              </w:rPr>
              <w:t>1.</w:t>
            </w:r>
          </w:p>
        </w:tc>
        <w:tc>
          <w:tcPr>
            <w:tcW w:w="2176"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p>
        </w:tc>
        <w:tc>
          <w:tcPr>
            <w:tcW w:w="1250"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p>
        </w:tc>
        <w:tc>
          <w:tcPr>
            <w:tcW w:w="1250"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p>
        </w:tc>
      </w:tr>
      <w:tr w:rsidR="00174E19" w:rsidRPr="00174E19" w:rsidTr="000700DC">
        <w:tc>
          <w:tcPr>
            <w:tcW w:w="324"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r w:rsidRPr="00174E19">
              <w:rPr>
                <w:sz w:val="20"/>
                <w:szCs w:val="20"/>
              </w:rPr>
              <w:t>...</w:t>
            </w:r>
          </w:p>
        </w:tc>
        <w:tc>
          <w:tcPr>
            <w:tcW w:w="2176"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p>
        </w:tc>
        <w:tc>
          <w:tcPr>
            <w:tcW w:w="1250"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p>
        </w:tc>
        <w:tc>
          <w:tcPr>
            <w:tcW w:w="1250"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p>
        </w:tc>
      </w:tr>
    </w:tbl>
    <w:p w:rsidR="00174E19" w:rsidRPr="00174E19" w:rsidRDefault="00174E19" w:rsidP="00174E19">
      <w:pPr>
        <w:widowControl w:val="0"/>
        <w:autoSpaceDE w:val="0"/>
        <w:autoSpaceDN w:val="0"/>
        <w:adjustRightInd w:val="0"/>
        <w:spacing w:line="240" w:lineRule="auto"/>
        <w:jc w:val="center"/>
        <w:rPr>
          <w:sz w:val="20"/>
          <w:szCs w:val="20"/>
        </w:rPr>
      </w:pPr>
    </w:p>
    <w:p w:rsidR="00174E19" w:rsidRPr="00174E19" w:rsidRDefault="00174E19" w:rsidP="00174E19">
      <w:pPr>
        <w:widowControl w:val="0"/>
        <w:autoSpaceDE w:val="0"/>
        <w:autoSpaceDN w:val="0"/>
        <w:adjustRightInd w:val="0"/>
        <w:spacing w:line="240" w:lineRule="auto"/>
        <w:jc w:val="center"/>
        <w:rPr>
          <w:sz w:val="20"/>
          <w:szCs w:val="20"/>
        </w:rPr>
      </w:pPr>
      <w:r w:rsidRPr="00174E19">
        <w:rPr>
          <w:sz w:val="20"/>
          <w:szCs w:val="20"/>
        </w:rPr>
        <w:t>Часть 5. Заключительная</w:t>
      </w:r>
    </w:p>
    <w:p w:rsidR="00174E19" w:rsidRPr="00174E19" w:rsidRDefault="00174E19" w:rsidP="00174E19">
      <w:pPr>
        <w:widowControl w:val="0"/>
        <w:autoSpaceDE w:val="0"/>
        <w:autoSpaceDN w:val="0"/>
        <w:adjustRightInd w:val="0"/>
        <w:spacing w:line="240" w:lineRule="auto"/>
        <w:rPr>
          <w:sz w:val="20"/>
          <w:szCs w:val="20"/>
        </w:rPr>
      </w:pPr>
    </w:p>
    <w:p w:rsidR="00174E19" w:rsidRPr="00174E19" w:rsidRDefault="00174E19" w:rsidP="00174E19">
      <w:pPr>
        <w:widowControl w:val="0"/>
        <w:autoSpaceDE w:val="0"/>
        <w:autoSpaceDN w:val="0"/>
        <w:adjustRightInd w:val="0"/>
        <w:spacing w:line="240" w:lineRule="auto"/>
        <w:rPr>
          <w:sz w:val="20"/>
          <w:szCs w:val="20"/>
        </w:rPr>
      </w:pPr>
      <w:r w:rsidRPr="00174E19">
        <w:rPr>
          <w:sz w:val="20"/>
          <w:szCs w:val="20"/>
        </w:rPr>
        <w:t>1. Итого запрашиваемая сумма ________________________________________</w:t>
      </w:r>
    </w:p>
    <w:p w:rsidR="00174E19" w:rsidRPr="00174E19" w:rsidRDefault="00174E19" w:rsidP="00174E19">
      <w:pPr>
        <w:widowControl w:val="0"/>
        <w:autoSpaceDE w:val="0"/>
        <w:autoSpaceDN w:val="0"/>
        <w:adjustRightInd w:val="0"/>
        <w:spacing w:line="240" w:lineRule="auto"/>
        <w:jc w:val="center"/>
        <w:rPr>
          <w:sz w:val="20"/>
          <w:szCs w:val="20"/>
        </w:rPr>
      </w:pPr>
    </w:p>
    <w:p w:rsidR="00174E19" w:rsidRPr="00174E19" w:rsidRDefault="00174E19" w:rsidP="00174E19">
      <w:pPr>
        <w:widowControl w:val="0"/>
        <w:autoSpaceDE w:val="0"/>
        <w:autoSpaceDN w:val="0"/>
        <w:adjustRightInd w:val="0"/>
        <w:spacing w:line="240" w:lineRule="auto"/>
        <w:ind w:firstLine="540"/>
        <w:rPr>
          <w:sz w:val="20"/>
          <w:szCs w:val="20"/>
        </w:rPr>
      </w:pPr>
      <w:r w:rsidRPr="00174E19">
        <w:rPr>
          <w:sz w:val="20"/>
          <w:szCs w:val="20"/>
        </w:rPr>
        <w:t>Руководитель _________ /__________________/</w:t>
      </w:r>
    </w:p>
    <w:p w:rsidR="00174E19" w:rsidRPr="00174E19" w:rsidRDefault="00174E19" w:rsidP="00174E19">
      <w:pPr>
        <w:widowControl w:val="0"/>
        <w:autoSpaceDE w:val="0"/>
        <w:autoSpaceDN w:val="0"/>
        <w:adjustRightInd w:val="0"/>
        <w:spacing w:line="240" w:lineRule="auto"/>
        <w:ind w:firstLine="540"/>
        <w:rPr>
          <w:sz w:val="20"/>
          <w:szCs w:val="20"/>
        </w:rPr>
      </w:pPr>
      <w:r w:rsidRPr="00174E19">
        <w:rPr>
          <w:sz w:val="20"/>
          <w:szCs w:val="20"/>
        </w:rPr>
        <w:t>(подпись) (расшифровка подписи)</w:t>
      </w:r>
    </w:p>
    <w:p w:rsidR="00174E19" w:rsidRPr="00174E19" w:rsidRDefault="00174E19" w:rsidP="00174E19">
      <w:pPr>
        <w:widowControl w:val="0"/>
        <w:autoSpaceDE w:val="0"/>
        <w:autoSpaceDN w:val="0"/>
        <w:adjustRightInd w:val="0"/>
        <w:spacing w:line="240" w:lineRule="auto"/>
        <w:ind w:firstLine="540"/>
        <w:rPr>
          <w:sz w:val="20"/>
          <w:szCs w:val="20"/>
        </w:rPr>
      </w:pPr>
    </w:p>
    <w:p w:rsidR="00174E19" w:rsidRPr="00174E19" w:rsidRDefault="00174E19" w:rsidP="00174E19">
      <w:pPr>
        <w:widowControl w:val="0"/>
        <w:autoSpaceDE w:val="0"/>
        <w:autoSpaceDN w:val="0"/>
        <w:adjustRightInd w:val="0"/>
        <w:spacing w:line="240" w:lineRule="auto"/>
        <w:ind w:firstLine="540"/>
        <w:rPr>
          <w:sz w:val="20"/>
          <w:szCs w:val="20"/>
        </w:rPr>
      </w:pPr>
      <w:r w:rsidRPr="00174E19">
        <w:rPr>
          <w:sz w:val="20"/>
          <w:szCs w:val="20"/>
        </w:rPr>
        <w:t>МП (при наличии)</w:t>
      </w:r>
    </w:p>
    <w:p w:rsidR="00174E19" w:rsidRPr="00174E19" w:rsidRDefault="00174E19" w:rsidP="00174E19">
      <w:pPr>
        <w:widowControl w:val="0"/>
        <w:autoSpaceDE w:val="0"/>
        <w:autoSpaceDN w:val="0"/>
        <w:adjustRightInd w:val="0"/>
        <w:spacing w:line="240" w:lineRule="auto"/>
        <w:ind w:firstLine="540"/>
        <w:rPr>
          <w:sz w:val="20"/>
          <w:szCs w:val="20"/>
        </w:rPr>
      </w:pPr>
      <w:r w:rsidRPr="00174E19">
        <w:rPr>
          <w:sz w:val="20"/>
          <w:szCs w:val="20"/>
        </w:rPr>
        <w:t>«__» _______________ 20___ г.</w:t>
      </w:r>
    </w:p>
    <w:p w:rsidR="00174E19" w:rsidRPr="00174E19" w:rsidRDefault="00174E19" w:rsidP="00174E19">
      <w:pPr>
        <w:widowControl w:val="0"/>
        <w:autoSpaceDE w:val="0"/>
        <w:autoSpaceDN w:val="0"/>
        <w:adjustRightInd w:val="0"/>
        <w:spacing w:line="240" w:lineRule="auto"/>
        <w:ind w:firstLine="540"/>
        <w:rPr>
          <w:sz w:val="20"/>
          <w:szCs w:val="20"/>
        </w:rPr>
      </w:pPr>
    </w:p>
    <w:p w:rsidR="00174E19" w:rsidRPr="00174E19" w:rsidRDefault="00174E19" w:rsidP="00174E19">
      <w:pPr>
        <w:widowControl w:val="0"/>
        <w:autoSpaceDE w:val="0"/>
        <w:autoSpaceDN w:val="0"/>
        <w:adjustRightInd w:val="0"/>
        <w:spacing w:line="240" w:lineRule="auto"/>
        <w:jc w:val="center"/>
        <w:rPr>
          <w:sz w:val="20"/>
          <w:szCs w:val="20"/>
        </w:rPr>
        <w:sectPr w:rsidR="00174E19" w:rsidRPr="00174E19" w:rsidSect="00C64D73">
          <w:headerReference w:type="default" r:id="rId20"/>
          <w:pgSz w:w="16838" w:h="11906" w:orient="landscape"/>
          <w:pgMar w:top="1133" w:right="1440" w:bottom="566" w:left="567" w:header="0" w:footer="0" w:gutter="0"/>
          <w:cols w:space="720"/>
          <w:noEndnote/>
        </w:sectPr>
      </w:pPr>
    </w:p>
    <w:p w:rsidR="00174E19" w:rsidRPr="00174E19" w:rsidRDefault="00174E19" w:rsidP="000700DC">
      <w:pPr>
        <w:spacing w:line="240" w:lineRule="auto"/>
        <w:ind w:left="5103" w:firstLine="0"/>
        <w:outlineLvl w:val="0"/>
        <w:rPr>
          <w:rFonts w:eastAsia="Calibri"/>
          <w:sz w:val="20"/>
          <w:szCs w:val="20"/>
        </w:rPr>
      </w:pPr>
      <w:r w:rsidRPr="00174E19">
        <w:rPr>
          <w:rFonts w:eastAsia="Calibri"/>
          <w:sz w:val="20"/>
          <w:szCs w:val="20"/>
        </w:rPr>
        <w:lastRenderedPageBreak/>
        <w:t>ПРИЛОЖЕНИЕ 2</w:t>
      </w:r>
    </w:p>
    <w:p w:rsidR="00174E19" w:rsidRPr="00174E19" w:rsidRDefault="00174E19" w:rsidP="000700DC">
      <w:pPr>
        <w:spacing w:line="240" w:lineRule="auto"/>
        <w:ind w:left="5103" w:firstLine="0"/>
        <w:outlineLvl w:val="0"/>
        <w:rPr>
          <w:rFonts w:eastAsia="Calibri"/>
          <w:sz w:val="20"/>
          <w:szCs w:val="20"/>
        </w:rPr>
      </w:pPr>
      <w:r w:rsidRPr="00174E19">
        <w:rPr>
          <w:rFonts w:eastAsia="Calibri"/>
          <w:sz w:val="20"/>
          <w:szCs w:val="20"/>
        </w:rPr>
        <w:t>к Порядку предоставления</w:t>
      </w:r>
    </w:p>
    <w:p w:rsidR="00174E19" w:rsidRPr="00174E19" w:rsidRDefault="00174E19" w:rsidP="000700DC">
      <w:pPr>
        <w:spacing w:line="240" w:lineRule="auto"/>
        <w:ind w:left="5103" w:firstLine="0"/>
        <w:outlineLvl w:val="0"/>
        <w:rPr>
          <w:rFonts w:eastAsia="Calibri"/>
          <w:sz w:val="20"/>
          <w:szCs w:val="20"/>
        </w:rPr>
      </w:pPr>
      <w:r w:rsidRPr="00174E19">
        <w:rPr>
          <w:rFonts w:eastAsia="Calibri"/>
          <w:sz w:val="20"/>
          <w:szCs w:val="20"/>
        </w:rPr>
        <w:t>из муниципального бюджета субсидий на финансовую поддержку социально ориентированным некоммерческим организациям</w:t>
      </w:r>
    </w:p>
    <w:p w:rsidR="00174E19" w:rsidRPr="00174E19" w:rsidRDefault="00174E19" w:rsidP="00174E19">
      <w:pPr>
        <w:spacing w:line="240" w:lineRule="auto"/>
        <w:outlineLvl w:val="0"/>
        <w:rPr>
          <w:rFonts w:eastAsia="Calibri"/>
          <w:sz w:val="20"/>
          <w:szCs w:val="20"/>
        </w:rPr>
      </w:pPr>
    </w:p>
    <w:p w:rsidR="00174E19" w:rsidRPr="00174E19" w:rsidRDefault="00174E19" w:rsidP="00174E19">
      <w:pPr>
        <w:spacing w:line="240" w:lineRule="auto"/>
        <w:jc w:val="center"/>
        <w:outlineLvl w:val="0"/>
        <w:rPr>
          <w:rFonts w:eastAsia="Calibri"/>
          <w:sz w:val="20"/>
          <w:szCs w:val="20"/>
        </w:rPr>
      </w:pPr>
      <w:r w:rsidRPr="00174E19">
        <w:rPr>
          <w:rFonts w:eastAsia="Calibri"/>
          <w:sz w:val="20"/>
          <w:szCs w:val="20"/>
        </w:rPr>
        <w:t>Форма заявки на перечисление субсидии из муниципального бюджета</w:t>
      </w:r>
    </w:p>
    <w:p w:rsidR="00174E19" w:rsidRPr="00174E19" w:rsidRDefault="00174E19" w:rsidP="00174E19">
      <w:pPr>
        <w:spacing w:line="240" w:lineRule="auto"/>
        <w:outlineLvl w:val="0"/>
        <w:rPr>
          <w:rFonts w:eastAsia="Calibri"/>
          <w:sz w:val="20"/>
          <w:szCs w:val="20"/>
        </w:rPr>
      </w:pPr>
    </w:p>
    <w:p w:rsidR="00174E19" w:rsidRPr="00174E19" w:rsidRDefault="00174E19" w:rsidP="00174E19">
      <w:pPr>
        <w:spacing w:line="240" w:lineRule="auto"/>
        <w:ind w:left="5103" w:hanging="5103"/>
        <w:outlineLvl w:val="0"/>
        <w:rPr>
          <w:rFonts w:eastAsia="Calibri"/>
          <w:sz w:val="20"/>
          <w:szCs w:val="20"/>
        </w:rPr>
      </w:pPr>
      <w:r w:rsidRPr="00174E19">
        <w:rPr>
          <w:rFonts w:eastAsia="Calibri"/>
          <w:sz w:val="20"/>
          <w:szCs w:val="20"/>
        </w:rPr>
        <w:t>Дата подачи заявки, исх. номер</w:t>
      </w:r>
    </w:p>
    <w:p w:rsidR="00174E19" w:rsidRPr="00174E19" w:rsidRDefault="00174E19" w:rsidP="000700DC">
      <w:pPr>
        <w:spacing w:line="240" w:lineRule="auto"/>
        <w:ind w:left="5103" w:firstLine="0"/>
        <w:outlineLvl w:val="0"/>
        <w:rPr>
          <w:rFonts w:eastAsia="Calibri"/>
          <w:sz w:val="20"/>
          <w:szCs w:val="20"/>
        </w:rPr>
      </w:pPr>
      <w:r w:rsidRPr="00174E19">
        <w:rPr>
          <w:rFonts w:eastAsia="Calibri"/>
          <w:sz w:val="20"/>
          <w:szCs w:val="20"/>
        </w:rPr>
        <w:t>Главе администрации Репьевского муниципального района Воронежской области</w:t>
      </w:r>
    </w:p>
    <w:p w:rsidR="00174E19" w:rsidRPr="00174E19" w:rsidRDefault="00174E19" w:rsidP="000700DC">
      <w:pPr>
        <w:spacing w:line="240" w:lineRule="auto"/>
        <w:ind w:left="5103" w:firstLine="0"/>
        <w:outlineLvl w:val="0"/>
        <w:rPr>
          <w:rFonts w:eastAsia="Calibri"/>
          <w:sz w:val="20"/>
          <w:szCs w:val="20"/>
        </w:rPr>
      </w:pPr>
      <w:r w:rsidRPr="00174E19">
        <w:rPr>
          <w:rFonts w:eastAsia="Calibri"/>
          <w:sz w:val="20"/>
          <w:szCs w:val="20"/>
        </w:rPr>
        <w:t>________________</w:t>
      </w:r>
      <w:r w:rsidR="000700DC">
        <w:rPr>
          <w:rFonts w:eastAsia="Calibri"/>
          <w:sz w:val="20"/>
          <w:szCs w:val="20"/>
        </w:rPr>
        <w:t>______________</w:t>
      </w:r>
      <w:r w:rsidRPr="00174E19">
        <w:rPr>
          <w:rFonts w:eastAsia="Calibri"/>
          <w:sz w:val="20"/>
          <w:szCs w:val="20"/>
        </w:rPr>
        <w:t>___________</w:t>
      </w:r>
    </w:p>
    <w:p w:rsidR="00174E19" w:rsidRPr="00174E19" w:rsidRDefault="00174E19" w:rsidP="000700DC">
      <w:pPr>
        <w:spacing w:line="240" w:lineRule="auto"/>
        <w:ind w:left="5103" w:firstLine="0"/>
        <w:jc w:val="center"/>
        <w:outlineLvl w:val="0"/>
        <w:rPr>
          <w:rFonts w:eastAsia="Calibri"/>
          <w:sz w:val="20"/>
          <w:szCs w:val="20"/>
        </w:rPr>
      </w:pPr>
      <w:r w:rsidRPr="00174E19">
        <w:rPr>
          <w:rFonts w:eastAsia="Calibri"/>
          <w:sz w:val="20"/>
          <w:szCs w:val="20"/>
        </w:rPr>
        <w:t>(фамилия, имя, отчество)</w:t>
      </w:r>
    </w:p>
    <w:p w:rsidR="00174E19" w:rsidRPr="00174E19" w:rsidRDefault="00174E19" w:rsidP="00174E19">
      <w:pPr>
        <w:spacing w:line="240" w:lineRule="auto"/>
        <w:outlineLvl w:val="0"/>
        <w:rPr>
          <w:rFonts w:eastAsia="Calibri"/>
          <w:sz w:val="20"/>
          <w:szCs w:val="20"/>
        </w:rPr>
      </w:pPr>
    </w:p>
    <w:p w:rsidR="00174E19" w:rsidRPr="00174E19" w:rsidRDefault="00174E19" w:rsidP="00174E19">
      <w:pPr>
        <w:spacing w:line="240" w:lineRule="auto"/>
        <w:outlineLvl w:val="0"/>
        <w:rPr>
          <w:rFonts w:eastAsia="Calibri"/>
          <w:sz w:val="20"/>
          <w:szCs w:val="20"/>
        </w:rPr>
      </w:pPr>
    </w:p>
    <w:p w:rsidR="00174E19" w:rsidRPr="00174E19" w:rsidRDefault="00174E19" w:rsidP="00174E19">
      <w:pPr>
        <w:spacing w:line="240" w:lineRule="auto"/>
        <w:jc w:val="center"/>
        <w:outlineLvl w:val="0"/>
        <w:rPr>
          <w:rFonts w:eastAsia="Calibri"/>
          <w:sz w:val="20"/>
          <w:szCs w:val="20"/>
        </w:rPr>
      </w:pPr>
      <w:r w:rsidRPr="00174E19">
        <w:rPr>
          <w:rFonts w:eastAsia="Calibri"/>
          <w:sz w:val="20"/>
          <w:szCs w:val="20"/>
        </w:rPr>
        <w:t>Заявка</w:t>
      </w:r>
    </w:p>
    <w:p w:rsidR="00174E19" w:rsidRPr="00174E19" w:rsidRDefault="00174E19" w:rsidP="00174E19">
      <w:pPr>
        <w:spacing w:line="240" w:lineRule="auto"/>
        <w:jc w:val="center"/>
        <w:outlineLvl w:val="0"/>
        <w:rPr>
          <w:rFonts w:eastAsia="Calibri"/>
          <w:sz w:val="20"/>
          <w:szCs w:val="20"/>
        </w:rPr>
      </w:pPr>
      <w:r w:rsidRPr="00174E19">
        <w:rPr>
          <w:rFonts w:eastAsia="Calibri"/>
          <w:sz w:val="20"/>
          <w:szCs w:val="20"/>
        </w:rPr>
        <w:t>на перечисление субсидии из муниципального бюджета</w:t>
      </w:r>
    </w:p>
    <w:p w:rsidR="00174E19" w:rsidRPr="00174E19" w:rsidRDefault="00174E19" w:rsidP="00174E19">
      <w:pPr>
        <w:spacing w:line="240" w:lineRule="auto"/>
        <w:outlineLvl w:val="0"/>
        <w:rPr>
          <w:rFonts w:eastAsia="Calibri"/>
          <w:sz w:val="20"/>
          <w:szCs w:val="20"/>
        </w:rPr>
      </w:pPr>
    </w:p>
    <w:p w:rsidR="00174E19" w:rsidRPr="00174E19" w:rsidRDefault="00174E19" w:rsidP="00174E19">
      <w:pPr>
        <w:spacing w:line="240" w:lineRule="auto"/>
        <w:outlineLvl w:val="0"/>
        <w:rPr>
          <w:rFonts w:eastAsia="Calibri"/>
          <w:sz w:val="20"/>
          <w:szCs w:val="20"/>
        </w:rPr>
      </w:pPr>
      <w:r w:rsidRPr="00174E19">
        <w:rPr>
          <w:rFonts w:eastAsia="Calibri"/>
          <w:sz w:val="20"/>
          <w:szCs w:val="20"/>
        </w:rPr>
        <w:t>_____________</w:t>
      </w:r>
      <w:r w:rsidR="000700DC">
        <w:rPr>
          <w:rFonts w:eastAsia="Calibri"/>
          <w:sz w:val="20"/>
          <w:szCs w:val="20"/>
        </w:rPr>
        <w:t>____________________</w:t>
      </w:r>
      <w:r w:rsidRPr="00174E19">
        <w:rPr>
          <w:rFonts w:eastAsia="Calibri"/>
          <w:sz w:val="20"/>
          <w:szCs w:val="20"/>
        </w:rPr>
        <w:t>_____________________________________________________</w:t>
      </w:r>
    </w:p>
    <w:p w:rsidR="00174E19" w:rsidRPr="00174E19" w:rsidRDefault="00174E19" w:rsidP="00174E19">
      <w:pPr>
        <w:spacing w:line="240" w:lineRule="auto"/>
        <w:jc w:val="center"/>
        <w:outlineLvl w:val="0"/>
        <w:rPr>
          <w:rFonts w:eastAsia="Calibri"/>
          <w:sz w:val="20"/>
          <w:szCs w:val="20"/>
        </w:rPr>
      </w:pPr>
      <w:r w:rsidRPr="00174E19">
        <w:rPr>
          <w:rFonts w:eastAsia="Calibri"/>
          <w:sz w:val="20"/>
          <w:szCs w:val="20"/>
        </w:rPr>
        <w:t>(наименование некоммерческой организации)</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просит перечислить субсидию, предоставляемую из муниципального бюджета на финансовую поддержку социально ориентированным некоммерческим организациям (далее - субсидии), в размере ___________(цифрами с двумя десятичными знаками после запятой и прописью) рублей на условиях заключенного Соглашения о предоставлении субсидии от ___________ № ________.</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Руководитель _________ /__________________/</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(подпись) (расшифровка подписи)</w:t>
      </w:r>
    </w:p>
    <w:p w:rsidR="00174E19" w:rsidRPr="00174E19" w:rsidRDefault="00174E19" w:rsidP="00174E19">
      <w:pPr>
        <w:spacing w:line="240" w:lineRule="auto"/>
        <w:outlineLvl w:val="0"/>
        <w:rPr>
          <w:rFonts w:eastAsia="Calibri"/>
          <w:sz w:val="20"/>
          <w:szCs w:val="20"/>
        </w:rPr>
      </w:pPr>
    </w:p>
    <w:p w:rsidR="00174E19" w:rsidRPr="00174E19" w:rsidRDefault="00174E19" w:rsidP="00174E19">
      <w:pPr>
        <w:spacing w:line="240" w:lineRule="auto"/>
        <w:outlineLvl w:val="0"/>
        <w:rPr>
          <w:rFonts w:eastAsia="Calibri"/>
          <w:sz w:val="20"/>
          <w:szCs w:val="20"/>
        </w:rPr>
      </w:pPr>
      <w:r w:rsidRPr="00174E19">
        <w:rPr>
          <w:rFonts w:eastAsia="Calibri"/>
          <w:sz w:val="20"/>
          <w:szCs w:val="20"/>
        </w:rPr>
        <w:t>МП (при наличии)</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«__» _______________ 20___ г.</w:t>
      </w:r>
    </w:p>
    <w:p w:rsidR="00174E19" w:rsidRPr="00174E19" w:rsidRDefault="00174E19" w:rsidP="000700DC">
      <w:pPr>
        <w:spacing w:line="240" w:lineRule="auto"/>
        <w:ind w:left="5103" w:firstLine="0"/>
        <w:outlineLvl w:val="0"/>
        <w:rPr>
          <w:rFonts w:eastAsia="Calibri"/>
          <w:sz w:val="20"/>
          <w:szCs w:val="20"/>
        </w:rPr>
      </w:pPr>
      <w:r w:rsidRPr="00174E19">
        <w:rPr>
          <w:rFonts w:eastAsia="Calibri"/>
          <w:sz w:val="20"/>
          <w:szCs w:val="20"/>
        </w:rPr>
        <w:t>ПРИЛОЖЕНИЕ 3</w:t>
      </w:r>
    </w:p>
    <w:p w:rsidR="00174E19" w:rsidRPr="00174E19" w:rsidRDefault="00174E19" w:rsidP="000700DC">
      <w:pPr>
        <w:spacing w:line="240" w:lineRule="auto"/>
        <w:ind w:left="5103" w:firstLine="0"/>
        <w:outlineLvl w:val="0"/>
        <w:rPr>
          <w:rFonts w:eastAsia="Calibri"/>
          <w:sz w:val="20"/>
          <w:szCs w:val="20"/>
        </w:rPr>
      </w:pPr>
      <w:r w:rsidRPr="00174E19">
        <w:rPr>
          <w:rFonts w:eastAsia="Calibri"/>
          <w:sz w:val="20"/>
          <w:szCs w:val="20"/>
        </w:rPr>
        <w:t>к Порядку предоставления</w:t>
      </w:r>
    </w:p>
    <w:p w:rsidR="00174E19" w:rsidRPr="00174E19" w:rsidRDefault="00174E19" w:rsidP="000700DC">
      <w:pPr>
        <w:spacing w:line="240" w:lineRule="auto"/>
        <w:ind w:left="5103" w:firstLine="0"/>
        <w:outlineLvl w:val="0"/>
        <w:rPr>
          <w:rFonts w:eastAsia="Calibri"/>
          <w:sz w:val="20"/>
          <w:szCs w:val="20"/>
        </w:rPr>
      </w:pPr>
      <w:r w:rsidRPr="00174E19">
        <w:rPr>
          <w:rFonts w:eastAsia="Calibri"/>
          <w:sz w:val="20"/>
          <w:szCs w:val="20"/>
        </w:rPr>
        <w:t>из муниципального бюджета субсидий на финансовую поддержку социально ориентированным некоммерческим организациям</w:t>
      </w:r>
    </w:p>
    <w:p w:rsidR="00174E19" w:rsidRPr="00174E19" w:rsidRDefault="00174E19" w:rsidP="00174E19">
      <w:pPr>
        <w:spacing w:line="240" w:lineRule="auto"/>
        <w:outlineLvl w:val="0"/>
        <w:rPr>
          <w:rFonts w:eastAsia="Calibri"/>
          <w:sz w:val="20"/>
          <w:szCs w:val="20"/>
        </w:rPr>
      </w:pPr>
    </w:p>
    <w:p w:rsidR="00174E19" w:rsidRPr="00174E19" w:rsidRDefault="00174E19" w:rsidP="00174E19">
      <w:pPr>
        <w:spacing w:line="240" w:lineRule="auto"/>
        <w:jc w:val="center"/>
        <w:outlineLvl w:val="0"/>
        <w:rPr>
          <w:rFonts w:eastAsia="Calibri"/>
          <w:sz w:val="20"/>
          <w:szCs w:val="20"/>
        </w:rPr>
      </w:pPr>
      <w:r w:rsidRPr="00174E19">
        <w:rPr>
          <w:rFonts w:eastAsia="Calibri"/>
          <w:sz w:val="20"/>
          <w:szCs w:val="20"/>
        </w:rPr>
        <w:t>Форма финансового отчета</w:t>
      </w:r>
    </w:p>
    <w:p w:rsidR="00174E19" w:rsidRPr="00174E19" w:rsidRDefault="00174E19" w:rsidP="00174E19">
      <w:pPr>
        <w:spacing w:line="240" w:lineRule="auto"/>
        <w:jc w:val="center"/>
        <w:outlineLvl w:val="0"/>
        <w:rPr>
          <w:rFonts w:eastAsia="Calibri"/>
          <w:sz w:val="20"/>
          <w:szCs w:val="20"/>
        </w:rPr>
      </w:pPr>
      <w:r w:rsidRPr="00174E19">
        <w:rPr>
          <w:rFonts w:eastAsia="Calibri"/>
          <w:sz w:val="20"/>
          <w:szCs w:val="20"/>
        </w:rPr>
        <w:t>о целевом использовании бюджетных средств, предоставленных социально ориентированной некоммерческой организации</w:t>
      </w:r>
    </w:p>
    <w:p w:rsidR="00174E19" w:rsidRPr="00174E19" w:rsidRDefault="00174E19" w:rsidP="00174E19">
      <w:pPr>
        <w:spacing w:line="240" w:lineRule="auto"/>
        <w:outlineLvl w:val="0"/>
        <w:rPr>
          <w:rFonts w:eastAsia="Calibri"/>
          <w:sz w:val="20"/>
          <w:szCs w:val="20"/>
        </w:rPr>
        <w:sectPr w:rsidR="00174E19" w:rsidRPr="00174E19" w:rsidSect="00C64D73">
          <w:pgSz w:w="11906" w:h="16838"/>
          <w:pgMar w:top="1134" w:right="851" w:bottom="1134" w:left="567" w:header="709" w:footer="709" w:gutter="0"/>
          <w:cols w:space="708"/>
          <w:docGrid w:linePitch="360"/>
        </w:sectPr>
      </w:pPr>
    </w:p>
    <w:p w:rsidR="00174E19" w:rsidRPr="00174E19" w:rsidRDefault="00174E19" w:rsidP="00174E19">
      <w:pPr>
        <w:spacing w:line="240" w:lineRule="auto"/>
        <w:ind w:left="5103" w:hanging="5103"/>
        <w:outlineLvl w:val="0"/>
        <w:rPr>
          <w:rFonts w:eastAsia="Calibri"/>
          <w:sz w:val="20"/>
          <w:szCs w:val="20"/>
        </w:rPr>
      </w:pPr>
      <w:r w:rsidRPr="00174E19">
        <w:rPr>
          <w:rFonts w:eastAsia="Calibri"/>
          <w:sz w:val="20"/>
          <w:szCs w:val="20"/>
        </w:rPr>
        <w:lastRenderedPageBreak/>
        <w:t>Дата подачи заявки, исх. номер</w:t>
      </w:r>
    </w:p>
    <w:p w:rsidR="00174E19" w:rsidRPr="00174E19" w:rsidRDefault="00174E19" w:rsidP="000700DC">
      <w:pPr>
        <w:spacing w:line="240" w:lineRule="auto"/>
        <w:ind w:left="9072" w:firstLine="0"/>
        <w:outlineLvl w:val="0"/>
        <w:rPr>
          <w:rFonts w:eastAsia="Calibri"/>
          <w:sz w:val="20"/>
          <w:szCs w:val="20"/>
        </w:rPr>
      </w:pPr>
      <w:r w:rsidRPr="00174E19">
        <w:rPr>
          <w:rFonts w:eastAsia="Calibri"/>
          <w:sz w:val="20"/>
          <w:szCs w:val="20"/>
        </w:rPr>
        <w:t>Главе администрации Репьевского муниципального района Воронежской области</w:t>
      </w:r>
    </w:p>
    <w:p w:rsidR="00174E19" w:rsidRPr="00174E19" w:rsidRDefault="00174E19" w:rsidP="000700DC">
      <w:pPr>
        <w:spacing w:line="240" w:lineRule="auto"/>
        <w:ind w:left="9072" w:firstLine="0"/>
        <w:outlineLvl w:val="0"/>
        <w:rPr>
          <w:rFonts w:eastAsia="Calibri"/>
          <w:sz w:val="20"/>
          <w:szCs w:val="20"/>
        </w:rPr>
      </w:pPr>
      <w:r w:rsidRPr="00174E19">
        <w:rPr>
          <w:rFonts w:eastAsia="Calibri"/>
          <w:sz w:val="20"/>
          <w:szCs w:val="20"/>
        </w:rPr>
        <w:t>___________________________</w:t>
      </w:r>
      <w:r w:rsidR="000700DC">
        <w:rPr>
          <w:rFonts w:eastAsia="Calibri"/>
          <w:sz w:val="20"/>
          <w:szCs w:val="20"/>
        </w:rPr>
        <w:t>___________________________</w:t>
      </w:r>
    </w:p>
    <w:p w:rsidR="00174E19" w:rsidRPr="00174E19" w:rsidRDefault="00174E19" w:rsidP="000700DC">
      <w:pPr>
        <w:spacing w:line="240" w:lineRule="auto"/>
        <w:ind w:left="9072" w:firstLine="0"/>
        <w:outlineLvl w:val="0"/>
        <w:rPr>
          <w:rFonts w:eastAsia="Calibri"/>
          <w:sz w:val="20"/>
          <w:szCs w:val="20"/>
        </w:rPr>
      </w:pPr>
      <w:r w:rsidRPr="00174E19">
        <w:rPr>
          <w:rFonts w:eastAsia="Calibri"/>
          <w:sz w:val="20"/>
          <w:szCs w:val="20"/>
        </w:rPr>
        <w:t>(фамилия, имя, отчество)</w:t>
      </w:r>
    </w:p>
    <w:p w:rsidR="00174E19" w:rsidRPr="00174E19" w:rsidRDefault="00174E19" w:rsidP="00174E19">
      <w:pPr>
        <w:widowControl w:val="0"/>
        <w:autoSpaceDE w:val="0"/>
        <w:autoSpaceDN w:val="0"/>
        <w:adjustRightInd w:val="0"/>
        <w:spacing w:line="240" w:lineRule="auto"/>
        <w:jc w:val="center"/>
        <w:rPr>
          <w:sz w:val="20"/>
          <w:szCs w:val="20"/>
        </w:rPr>
      </w:pPr>
      <w:r w:rsidRPr="00174E19">
        <w:rPr>
          <w:sz w:val="20"/>
          <w:szCs w:val="20"/>
        </w:rPr>
        <w:t>Финансовый отчет</w:t>
      </w:r>
    </w:p>
    <w:p w:rsidR="00174E19" w:rsidRPr="00174E19" w:rsidRDefault="00174E19" w:rsidP="00174E19">
      <w:pPr>
        <w:widowControl w:val="0"/>
        <w:autoSpaceDE w:val="0"/>
        <w:autoSpaceDN w:val="0"/>
        <w:adjustRightInd w:val="0"/>
        <w:spacing w:line="240" w:lineRule="auto"/>
        <w:jc w:val="center"/>
        <w:rPr>
          <w:sz w:val="20"/>
          <w:szCs w:val="20"/>
        </w:rPr>
      </w:pPr>
      <w:r w:rsidRPr="00174E19">
        <w:rPr>
          <w:sz w:val="20"/>
          <w:szCs w:val="20"/>
        </w:rPr>
        <w:t>о целевом использовании бюджетных средств,</w:t>
      </w:r>
    </w:p>
    <w:p w:rsidR="00174E19" w:rsidRPr="00174E19" w:rsidRDefault="00174E19" w:rsidP="00174E19">
      <w:pPr>
        <w:widowControl w:val="0"/>
        <w:autoSpaceDE w:val="0"/>
        <w:autoSpaceDN w:val="0"/>
        <w:adjustRightInd w:val="0"/>
        <w:spacing w:line="240" w:lineRule="auto"/>
        <w:jc w:val="center"/>
        <w:rPr>
          <w:sz w:val="20"/>
          <w:szCs w:val="20"/>
        </w:rPr>
      </w:pPr>
      <w:r w:rsidRPr="00174E19">
        <w:rPr>
          <w:sz w:val="20"/>
          <w:szCs w:val="20"/>
        </w:rPr>
        <w:t>предоставленных по Соглашению от «__» ________ 20___ г. № __</w:t>
      </w:r>
    </w:p>
    <w:p w:rsidR="00174E19" w:rsidRPr="00174E19" w:rsidRDefault="00174E19" w:rsidP="00174E19">
      <w:pPr>
        <w:widowControl w:val="0"/>
        <w:autoSpaceDE w:val="0"/>
        <w:autoSpaceDN w:val="0"/>
        <w:adjustRightInd w:val="0"/>
        <w:spacing w:line="240" w:lineRule="auto"/>
        <w:jc w:val="center"/>
        <w:rPr>
          <w:sz w:val="20"/>
          <w:szCs w:val="20"/>
        </w:rPr>
      </w:pPr>
      <w:r w:rsidRPr="00174E19">
        <w:rPr>
          <w:sz w:val="20"/>
          <w:szCs w:val="20"/>
        </w:rPr>
        <w:t>за ___ квартал 20____ года</w:t>
      </w:r>
    </w:p>
    <w:p w:rsidR="00174E19" w:rsidRPr="00174E19" w:rsidRDefault="00174E19" w:rsidP="00174E19">
      <w:pPr>
        <w:widowControl w:val="0"/>
        <w:autoSpaceDE w:val="0"/>
        <w:autoSpaceDN w:val="0"/>
        <w:adjustRightInd w:val="0"/>
        <w:spacing w:line="240" w:lineRule="auto"/>
        <w:jc w:val="center"/>
        <w:rPr>
          <w:sz w:val="20"/>
          <w:szCs w:val="20"/>
        </w:rPr>
      </w:pPr>
    </w:p>
    <w:tbl>
      <w:tblPr>
        <w:tblW w:w="5000" w:type="pct"/>
        <w:tblCellMar>
          <w:top w:w="102" w:type="dxa"/>
          <w:left w:w="62" w:type="dxa"/>
          <w:bottom w:w="102" w:type="dxa"/>
          <w:right w:w="62" w:type="dxa"/>
        </w:tblCellMar>
        <w:tblLook w:val="0000" w:firstRow="0" w:lastRow="0" w:firstColumn="0" w:lastColumn="0" w:noHBand="0" w:noVBand="0"/>
      </w:tblPr>
      <w:tblGrid>
        <w:gridCol w:w="662"/>
        <w:gridCol w:w="2193"/>
        <w:gridCol w:w="1023"/>
        <w:gridCol w:w="1898"/>
        <w:gridCol w:w="1610"/>
        <w:gridCol w:w="1608"/>
        <w:gridCol w:w="1901"/>
        <w:gridCol w:w="1754"/>
        <w:gridCol w:w="2045"/>
      </w:tblGrid>
      <w:tr w:rsidR="00174E19" w:rsidRPr="00174E19" w:rsidTr="000700DC">
        <w:trPr>
          <w:trHeight w:val="20"/>
        </w:trPr>
        <w:tc>
          <w:tcPr>
            <w:tcW w:w="225" w:type="pct"/>
            <w:vMerge w:val="restart"/>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r w:rsidRPr="00174E19">
              <w:rPr>
                <w:sz w:val="20"/>
                <w:szCs w:val="20"/>
              </w:rPr>
              <w:t>№</w:t>
            </w:r>
          </w:p>
          <w:p w:rsidR="00174E19" w:rsidRPr="00174E19" w:rsidRDefault="00174E19" w:rsidP="000700DC">
            <w:pPr>
              <w:widowControl w:val="0"/>
              <w:autoSpaceDE w:val="0"/>
              <w:autoSpaceDN w:val="0"/>
              <w:adjustRightInd w:val="0"/>
              <w:spacing w:line="240" w:lineRule="auto"/>
              <w:ind w:firstLine="0"/>
              <w:jc w:val="center"/>
              <w:rPr>
                <w:sz w:val="20"/>
                <w:szCs w:val="20"/>
              </w:rPr>
            </w:pPr>
            <w:r w:rsidRPr="00174E19">
              <w:rPr>
                <w:sz w:val="20"/>
                <w:szCs w:val="20"/>
              </w:rPr>
              <w:t>п/п</w:t>
            </w:r>
          </w:p>
        </w:tc>
        <w:tc>
          <w:tcPr>
            <w:tcW w:w="746" w:type="pct"/>
            <w:vMerge w:val="restart"/>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r w:rsidRPr="00174E19">
              <w:rPr>
                <w:sz w:val="20"/>
                <w:szCs w:val="20"/>
              </w:rPr>
              <w:t>Наимено</w:t>
            </w:r>
          </w:p>
          <w:p w:rsidR="00174E19" w:rsidRPr="00174E19" w:rsidRDefault="00174E19" w:rsidP="000700DC">
            <w:pPr>
              <w:widowControl w:val="0"/>
              <w:autoSpaceDE w:val="0"/>
              <w:autoSpaceDN w:val="0"/>
              <w:adjustRightInd w:val="0"/>
              <w:spacing w:line="240" w:lineRule="auto"/>
              <w:ind w:firstLine="0"/>
              <w:jc w:val="center"/>
              <w:rPr>
                <w:sz w:val="20"/>
                <w:szCs w:val="20"/>
              </w:rPr>
            </w:pPr>
            <w:r w:rsidRPr="00174E19">
              <w:rPr>
                <w:sz w:val="20"/>
                <w:szCs w:val="20"/>
              </w:rPr>
              <w:t>вание</w:t>
            </w:r>
          </w:p>
          <w:p w:rsidR="00174E19" w:rsidRPr="00174E19" w:rsidRDefault="00174E19" w:rsidP="000700DC">
            <w:pPr>
              <w:widowControl w:val="0"/>
              <w:autoSpaceDE w:val="0"/>
              <w:autoSpaceDN w:val="0"/>
              <w:adjustRightInd w:val="0"/>
              <w:spacing w:line="240" w:lineRule="auto"/>
              <w:ind w:firstLine="0"/>
              <w:jc w:val="center"/>
              <w:rPr>
                <w:sz w:val="20"/>
                <w:szCs w:val="20"/>
              </w:rPr>
            </w:pPr>
            <w:r w:rsidRPr="00174E19">
              <w:rPr>
                <w:sz w:val="20"/>
                <w:szCs w:val="20"/>
              </w:rPr>
              <w:t>статей</w:t>
            </w:r>
          </w:p>
          <w:p w:rsidR="00174E19" w:rsidRPr="00174E19" w:rsidRDefault="00174E19" w:rsidP="000700DC">
            <w:pPr>
              <w:widowControl w:val="0"/>
              <w:autoSpaceDE w:val="0"/>
              <w:autoSpaceDN w:val="0"/>
              <w:adjustRightInd w:val="0"/>
              <w:spacing w:line="240" w:lineRule="auto"/>
              <w:ind w:firstLine="0"/>
              <w:jc w:val="center"/>
              <w:rPr>
                <w:sz w:val="20"/>
                <w:szCs w:val="20"/>
              </w:rPr>
            </w:pPr>
            <w:r w:rsidRPr="00174E19">
              <w:rPr>
                <w:sz w:val="20"/>
                <w:szCs w:val="20"/>
              </w:rPr>
              <w:t>затрат</w:t>
            </w:r>
          </w:p>
        </w:tc>
        <w:tc>
          <w:tcPr>
            <w:tcW w:w="348" w:type="pct"/>
            <w:vMerge w:val="restart"/>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r w:rsidRPr="00174E19">
              <w:rPr>
                <w:sz w:val="20"/>
                <w:szCs w:val="20"/>
              </w:rPr>
              <w:t>Сумма</w:t>
            </w:r>
          </w:p>
          <w:p w:rsidR="00174E19" w:rsidRPr="00174E19" w:rsidRDefault="00174E19" w:rsidP="000700DC">
            <w:pPr>
              <w:widowControl w:val="0"/>
              <w:autoSpaceDE w:val="0"/>
              <w:autoSpaceDN w:val="0"/>
              <w:adjustRightInd w:val="0"/>
              <w:spacing w:line="240" w:lineRule="auto"/>
              <w:ind w:firstLine="0"/>
              <w:jc w:val="center"/>
              <w:rPr>
                <w:sz w:val="20"/>
                <w:szCs w:val="20"/>
              </w:rPr>
            </w:pPr>
            <w:r w:rsidRPr="00174E19">
              <w:rPr>
                <w:sz w:val="20"/>
                <w:szCs w:val="20"/>
              </w:rPr>
              <w:t>субси</w:t>
            </w:r>
          </w:p>
          <w:p w:rsidR="00174E19" w:rsidRPr="00174E19" w:rsidRDefault="00174E19" w:rsidP="000700DC">
            <w:pPr>
              <w:widowControl w:val="0"/>
              <w:autoSpaceDE w:val="0"/>
              <w:autoSpaceDN w:val="0"/>
              <w:adjustRightInd w:val="0"/>
              <w:spacing w:line="240" w:lineRule="auto"/>
              <w:ind w:firstLine="0"/>
              <w:jc w:val="center"/>
              <w:rPr>
                <w:sz w:val="20"/>
                <w:szCs w:val="20"/>
              </w:rPr>
            </w:pPr>
            <w:r w:rsidRPr="00174E19">
              <w:rPr>
                <w:sz w:val="20"/>
                <w:szCs w:val="20"/>
              </w:rPr>
              <w:t>дии</w:t>
            </w:r>
          </w:p>
          <w:p w:rsidR="00174E19" w:rsidRPr="00174E19" w:rsidRDefault="00174E19" w:rsidP="000700DC">
            <w:pPr>
              <w:widowControl w:val="0"/>
              <w:autoSpaceDE w:val="0"/>
              <w:autoSpaceDN w:val="0"/>
              <w:adjustRightInd w:val="0"/>
              <w:spacing w:line="240" w:lineRule="auto"/>
              <w:ind w:firstLine="0"/>
              <w:jc w:val="center"/>
              <w:rPr>
                <w:sz w:val="20"/>
                <w:szCs w:val="20"/>
              </w:rPr>
            </w:pPr>
            <w:r w:rsidRPr="00174E19">
              <w:rPr>
                <w:sz w:val="20"/>
                <w:szCs w:val="20"/>
              </w:rPr>
              <w:t>(руб.)</w:t>
            </w:r>
          </w:p>
        </w:tc>
        <w:tc>
          <w:tcPr>
            <w:tcW w:w="1194" w:type="pct"/>
            <w:gridSpan w:val="2"/>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r w:rsidRPr="00174E19">
              <w:rPr>
                <w:sz w:val="20"/>
                <w:szCs w:val="20"/>
              </w:rPr>
              <w:t>Фактически</w:t>
            </w:r>
          </w:p>
          <w:p w:rsidR="00174E19" w:rsidRPr="00174E19" w:rsidRDefault="00174E19" w:rsidP="000700DC">
            <w:pPr>
              <w:widowControl w:val="0"/>
              <w:autoSpaceDE w:val="0"/>
              <w:autoSpaceDN w:val="0"/>
              <w:adjustRightInd w:val="0"/>
              <w:spacing w:line="240" w:lineRule="auto"/>
              <w:ind w:firstLine="0"/>
              <w:jc w:val="center"/>
              <w:rPr>
                <w:sz w:val="20"/>
                <w:szCs w:val="20"/>
              </w:rPr>
            </w:pPr>
            <w:r w:rsidRPr="00174E19">
              <w:rPr>
                <w:sz w:val="20"/>
                <w:szCs w:val="20"/>
              </w:rPr>
              <w:t>израсходовано</w:t>
            </w:r>
          </w:p>
        </w:tc>
        <w:tc>
          <w:tcPr>
            <w:tcW w:w="1194" w:type="pct"/>
            <w:gridSpan w:val="2"/>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r w:rsidRPr="00174E19">
              <w:rPr>
                <w:sz w:val="20"/>
                <w:szCs w:val="20"/>
              </w:rPr>
              <w:t>В том числе</w:t>
            </w:r>
          </w:p>
        </w:tc>
        <w:tc>
          <w:tcPr>
            <w:tcW w:w="597" w:type="pct"/>
            <w:vMerge w:val="restart"/>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r w:rsidRPr="00174E19">
              <w:rPr>
                <w:sz w:val="20"/>
                <w:szCs w:val="20"/>
              </w:rPr>
              <w:t>Оста</w:t>
            </w:r>
          </w:p>
          <w:p w:rsidR="00174E19" w:rsidRPr="00174E19" w:rsidRDefault="00174E19" w:rsidP="000700DC">
            <w:pPr>
              <w:widowControl w:val="0"/>
              <w:autoSpaceDE w:val="0"/>
              <w:autoSpaceDN w:val="0"/>
              <w:adjustRightInd w:val="0"/>
              <w:spacing w:line="240" w:lineRule="auto"/>
              <w:ind w:firstLine="0"/>
              <w:jc w:val="center"/>
              <w:rPr>
                <w:sz w:val="20"/>
                <w:szCs w:val="20"/>
              </w:rPr>
            </w:pPr>
            <w:r w:rsidRPr="00174E19">
              <w:rPr>
                <w:sz w:val="20"/>
                <w:szCs w:val="20"/>
              </w:rPr>
              <w:t>ток</w:t>
            </w:r>
          </w:p>
          <w:p w:rsidR="00174E19" w:rsidRPr="00174E19" w:rsidRDefault="00174E19" w:rsidP="000700DC">
            <w:pPr>
              <w:widowControl w:val="0"/>
              <w:autoSpaceDE w:val="0"/>
              <w:autoSpaceDN w:val="0"/>
              <w:adjustRightInd w:val="0"/>
              <w:spacing w:line="240" w:lineRule="auto"/>
              <w:ind w:firstLine="0"/>
              <w:jc w:val="center"/>
              <w:rPr>
                <w:sz w:val="20"/>
                <w:szCs w:val="20"/>
              </w:rPr>
            </w:pPr>
            <w:r w:rsidRPr="00174E19">
              <w:rPr>
                <w:sz w:val="20"/>
                <w:szCs w:val="20"/>
              </w:rPr>
              <w:t>бюджетных</w:t>
            </w:r>
          </w:p>
          <w:p w:rsidR="00174E19" w:rsidRPr="00174E19" w:rsidRDefault="00174E19" w:rsidP="000700DC">
            <w:pPr>
              <w:widowControl w:val="0"/>
              <w:autoSpaceDE w:val="0"/>
              <w:autoSpaceDN w:val="0"/>
              <w:adjustRightInd w:val="0"/>
              <w:spacing w:line="240" w:lineRule="auto"/>
              <w:ind w:firstLine="0"/>
              <w:jc w:val="center"/>
              <w:rPr>
                <w:sz w:val="20"/>
                <w:szCs w:val="20"/>
              </w:rPr>
            </w:pPr>
            <w:r w:rsidRPr="00174E19">
              <w:rPr>
                <w:sz w:val="20"/>
                <w:szCs w:val="20"/>
              </w:rPr>
              <w:t>средств</w:t>
            </w:r>
          </w:p>
          <w:p w:rsidR="00174E19" w:rsidRPr="00174E19" w:rsidRDefault="00174E19" w:rsidP="000700DC">
            <w:pPr>
              <w:widowControl w:val="0"/>
              <w:autoSpaceDE w:val="0"/>
              <w:autoSpaceDN w:val="0"/>
              <w:adjustRightInd w:val="0"/>
              <w:spacing w:line="240" w:lineRule="auto"/>
              <w:ind w:firstLine="0"/>
              <w:jc w:val="center"/>
              <w:rPr>
                <w:sz w:val="20"/>
                <w:szCs w:val="20"/>
              </w:rPr>
            </w:pPr>
            <w:r w:rsidRPr="00174E19">
              <w:rPr>
                <w:sz w:val="20"/>
                <w:szCs w:val="20"/>
              </w:rPr>
              <w:t>(руб.)</w:t>
            </w:r>
          </w:p>
        </w:tc>
        <w:tc>
          <w:tcPr>
            <w:tcW w:w="696" w:type="pct"/>
            <w:vMerge w:val="restart"/>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r w:rsidRPr="00174E19">
              <w:rPr>
                <w:sz w:val="20"/>
                <w:szCs w:val="20"/>
              </w:rPr>
              <w:t>Подтверж</w:t>
            </w:r>
          </w:p>
          <w:p w:rsidR="00174E19" w:rsidRPr="00174E19" w:rsidRDefault="00174E19" w:rsidP="000700DC">
            <w:pPr>
              <w:widowControl w:val="0"/>
              <w:autoSpaceDE w:val="0"/>
              <w:autoSpaceDN w:val="0"/>
              <w:adjustRightInd w:val="0"/>
              <w:spacing w:line="240" w:lineRule="auto"/>
              <w:ind w:firstLine="0"/>
              <w:jc w:val="center"/>
              <w:rPr>
                <w:sz w:val="20"/>
                <w:szCs w:val="20"/>
              </w:rPr>
            </w:pPr>
            <w:r w:rsidRPr="00174E19">
              <w:rPr>
                <w:sz w:val="20"/>
                <w:szCs w:val="20"/>
              </w:rPr>
              <w:t>дающие</w:t>
            </w:r>
          </w:p>
          <w:p w:rsidR="00174E19" w:rsidRPr="00174E19" w:rsidRDefault="00174E19" w:rsidP="000700DC">
            <w:pPr>
              <w:widowControl w:val="0"/>
              <w:autoSpaceDE w:val="0"/>
              <w:autoSpaceDN w:val="0"/>
              <w:adjustRightInd w:val="0"/>
              <w:spacing w:line="240" w:lineRule="auto"/>
              <w:ind w:firstLine="0"/>
              <w:jc w:val="center"/>
              <w:rPr>
                <w:sz w:val="20"/>
                <w:szCs w:val="20"/>
              </w:rPr>
            </w:pPr>
            <w:r w:rsidRPr="00174E19">
              <w:rPr>
                <w:sz w:val="20"/>
                <w:szCs w:val="20"/>
              </w:rPr>
              <w:t>документы</w:t>
            </w:r>
          </w:p>
          <w:p w:rsidR="00174E19" w:rsidRPr="00174E19" w:rsidRDefault="00174E19" w:rsidP="000700DC">
            <w:pPr>
              <w:widowControl w:val="0"/>
              <w:autoSpaceDE w:val="0"/>
              <w:autoSpaceDN w:val="0"/>
              <w:adjustRightInd w:val="0"/>
              <w:spacing w:line="240" w:lineRule="auto"/>
              <w:ind w:firstLine="0"/>
              <w:jc w:val="center"/>
              <w:rPr>
                <w:sz w:val="20"/>
                <w:szCs w:val="20"/>
              </w:rPr>
            </w:pPr>
            <w:r w:rsidRPr="00174E19">
              <w:rPr>
                <w:sz w:val="20"/>
                <w:szCs w:val="20"/>
              </w:rPr>
              <w:t>(реквизиты)</w:t>
            </w:r>
          </w:p>
        </w:tc>
      </w:tr>
      <w:tr w:rsidR="00174E19" w:rsidRPr="00174E19" w:rsidTr="000700DC">
        <w:trPr>
          <w:trHeight w:val="20"/>
        </w:trPr>
        <w:tc>
          <w:tcPr>
            <w:tcW w:w="225" w:type="pct"/>
            <w:vMerge/>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p>
        </w:tc>
        <w:tc>
          <w:tcPr>
            <w:tcW w:w="746" w:type="pct"/>
            <w:vMerge/>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p>
        </w:tc>
        <w:tc>
          <w:tcPr>
            <w:tcW w:w="348" w:type="pct"/>
            <w:vMerge/>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p>
        </w:tc>
        <w:tc>
          <w:tcPr>
            <w:tcW w:w="646"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r w:rsidRPr="00174E19">
              <w:rPr>
                <w:sz w:val="20"/>
                <w:szCs w:val="20"/>
              </w:rPr>
              <w:t>всего</w:t>
            </w:r>
          </w:p>
          <w:p w:rsidR="00174E19" w:rsidRPr="00174E19" w:rsidRDefault="00174E19" w:rsidP="000700DC">
            <w:pPr>
              <w:widowControl w:val="0"/>
              <w:autoSpaceDE w:val="0"/>
              <w:autoSpaceDN w:val="0"/>
              <w:adjustRightInd w:val="0"/>
              <w:spacing w:line="240" w:lineRule="auto"/>
              <w:ind w:firstLine="0"/>
              <w:jc w:val="center"/>
              <w:rPr>
                <w:sz w:val="20"/>
                <w:szCs w:val="20"/>
              </w:rPr>
            </w:pPr>
            <w:r w:rsidRPr="00174E19">
              <w:rPr>
                <w:sz w:val="20"/>
                <w:szCs w:val="20"/>
              </w:rPr>
              <w:t>нарастающим итогом (руб.)</w:t>
            </w:r>
          </w:p>
        </w:tc>
        <w:tc>
          <w:tcPr>
            <w:tcW w:w="547"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r w:rsidRPr="00174E19">
              <w:rPr>
                <w:sz w:val="20"/>
                <w:szCs w:val="20"/>
              </w:rPr>
              <w:t>за</w:t>
            </w:r>
          </w:p>
          <w:p w:rsidR="00174E19" w:rsidRPr="00174E19" w:rsidRDefault="00174E19" w:rsidP="000700DC">
            <w:pPr>
              <w:widowControl w:val="0"/>
              <w:autoSpaceDE w:val="0"/>
              <w:autoSpaceDN w:val="0"/>
              <w:adjustRightInd w:val="0"/>
              <w:spacing w:line="240" w:lineRule="auto"/>
              <w:ind w:firstLine="0"/>
              <w:jc w:val="center"/>
              <w:rPr>
                <w:sz w:val="20"/>
                <w:szCs w:val="20"/>
              </w:rPr>
            </w:pPr>
            <w:r w:rsidRPr="00174E19">
              <w:rPr>
                <w:sz w:val="20"/>
                <w:szCs w:val="20"/>
              </w:rPr>
              <w:t>отчетный период (руб.)</w:t>
            </w:r>
          </w:p>
        </w:tc>
        <w:tc>
          <w:tcPr>
            <w:tcW w:w="547"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r w:rsidRPr="00174E19">
              <w:rPr>
                <w:sz w:val="20"/>
                <w:szCs w:val="20"/>
              </w:rPr>
              <w:t>за счет</w:t>
            </w:r>
          </w:p>
          <w:p w:rsidR="00174E19" w:rsidRPr="00174E19" w:rsidRDefault="00174E19" w:rsidP="000700DC">
            <w:pPr>
              <w:widowControl w:val="0"/>
              <w:autoSpaceDE w:val="0"/>
              <w:autoSpaceDN w:val="0"/>
              <w:adjustRightInd w:val="0"/>
              <w:spacing w:line="240" w:lineRule="auto"/>
              <w:ind w:firstLine="0"/>
              <w:jc w:val="center"/>
              <w:rPr>
                <w:sz w:val="20"/>
                <w:szCs w:val="20"/>
              </w:rPr>
            </w:pPr>
            <w:r w:rsidRPr="00174E19">
              <w:rPr>
                <w:sz w:val="20"/>
                <w:szCs w:val="20"/>
              </w:rPr>
              <w:t>бюджетных</w:t>
            </w:r>
          </w:p>
          <w:p w:rsidR="00174E19" w:rsidRPr="00174E19" w:rsidRDefault="00174E19" w:rsidP="000700DC">
            <w:pPr>
              <w:widowControl w:val="0"/>
              <w:autoSpaceDE w:val="0"/>
              <w:autoSpaceDN w:val="0"/>
              <w:adjustRightInd w:val="0"/>
              <w:spacing w:line="240" w:lineRule="auto"/>
              <w:ind w:firstLine="0"/>
              <w:jc w:val="center"/>
              <w:rPr>
                <w:sz w:val="20"/>
                <w:szCs w:val="20"/>
              </w:rPr>
            </w:pPr>
            <w:r w:rsidRPr="00174E19">
              <w:rPr>
                <w:sz w:val="20"/>
                <w:szCs w:val="20"/>
              </w:rPr>
              <w:t>средств</w:t>
            </w:r>
          </w:p>
          <w:p w:rsidR="00174E19" w:rsidRPr="00174E19" w:rsidRDefault="00174E19" w:rsidP="000700DC">
            <w:pPr>
              <w:widowControl w:val="0"/>
              <w:autoSpaceDE w:val="0"/>
              <w:autoSpaceDN w:val="0"/>
              <w:adjustRightInd w:val="0"/>
              <w:spacing w:line="240" w:lineRule="auto"/>
              <w:ind w:firstLine="0"/>
              <w:jc w:val="center"/>
              <w:rPr>
                <w:sz w:val="20"/>
                <w:szCs w:val="20"/>
              </w:rPr>
            </w:pPr>
            <w:r w:rsidRPr="00174E19">
              <w:rPr>
                <w:sz w:val="20"/>
                <w:szCs w:val="20"/>
              </w:rPr>
              <w:t>(руб.)</w:t>
            </w:r>
          </w:p>
        </w:tc>
        <w:tc>
          <w:tcPr>
            <w:tcW w:w="647"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r w:rsidRPr="00174E19">
              <w:rPr>
                <w:sz w:val="20"/>
                <w:szCs w:val="20"/>
              </w:rPr>
              <w:t>за счет</w:t>
            </w:r>
          </w:p>
          <w:p w:rsidR="00174E19" w:rsidRPr="00174E19" w:rsidRDefault="00174E19" w:rsidP="000700DC">
            <w:pPr>
              <w:widowControl w:val="0"/>
              <w:autoSpaceDE w:val="0"/>
              <w:autoSpaceDN w:val="0"/>
              <w:adjustRightInd w:val="0"/>
              <w:spacing w:line="240" w:lineRule="auto"/>
              <w:ind w:firstLine="0"/>
              <w:jc w:val="center"/>
              <w:rPr>
                <w:sz w:val="20"/>
                <w:szCs w:val="20"/>
              </w:rPr>
            </w:pPr>
            <w:r w:rsidRPr="00174E19">
              <w:rPr>
                <w:sz w:val="20"/>
                <w:szCs w:val="20"/>
              </w:rPr>
              <w:t>собственных</w:t>
            </w:r>
          </w:p>
          <w:p w:rsidR="00174E19" w:rsidRPr="00174E19" w:rsidRDefault="00174E19" w:rsidP="000700DC">
            <w:pPr>
              <w:widowControl w:val="0"/>
              <w:autoSpaceDE w:val="0"/>
              <w:autoSpaceDN w:val="0"/>
              <w:adjustRightInd w:val="0"/>
              <w:spacing w:line="240" w:lineRule="auto"/>
              <w:ind w:firstLine="0"/>
              <w:jc w:val="center"/>
              <w:rPr>
                <w:sz w:val="20"/>
                <w:szCs w:val="20"/>
              </w:rPr>
            </w:pPr>
            <w:r w:rsidRPr="00174E19">
              <w:rPr>
                <w:sz w:val="20"/>
                <w:szCs w:val="20"/>
              </w:rPr>
              <w:t>средств</w:t>
            </w:r>
          </w:p>
          <w:p w:rsidR="00174E19" w:rsidRPr="00174E19" w:rsidRDefault="00174E19" w:rsidP="000700DC">
            <w:pPr>
              <w:widowControl w:val="0"/>
              <w:autoSpaceDE w:val="0"/>
              <w:autoSpaceDN w:val="0"/>
              <w:adjustRightInd w:val="0"/>
              <w:spacing w:line="240" w:lineRule="auto"/>
              <w:ind w:firstLine="0"/>
              <w:jc w:val="center"/>
              <w:rPr>
                <w:sz w:val="20"/>
                <w:szCs w:val="20"/>
              </w:rPr>
            </w:pPr>
            <w:r w:rsidRPr="00174E19">
              <w:rPr>
                <w:sz w:val="20"/>
                <w:szCs w:val="20"/>
              </w:rPr>
              <w:t>(руб.)</w:t>
            </w:r>
          </w:p>
        </w:tc>
        <w:tc>
          <w:tcPr>
            <w:tcW w:w="597" w:type="pct"/>
            <w:vMerge/>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p>
        </w:tc>
        <w:tc>
          <w:tcPr>
            <w:tcW w:w="696" w:type="pct"/>
            <w:vMerge/>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p>
        </w:tc>
      </w:tr>
      <w:tr w:rsidR="00174E19" w:rsidRPr="00174E19" w:rsidTr="000700DC">
        <w:trPr>
          <w:trHeight w:val="20"/>
        </w:trPr>
        <w:tc>
          <w:tcPr>
            <w:tcW w:w="225"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r w:rsidRPr="00174E19">
              <w:rPr>
                <w:sz w:val="20"/>
                <w:szCs w:val="20"/>
              </w:rPr>
              <w:t>1</w:t>
            </w:r>
          </w:p>
        </w:tc>
        <w:tc>
          <w:tcPr>
            <w:tcW w:w="746"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r w:rsidRPr="00174E19">
              <w:rPr>
                <w:sz w:val="20"/>
                <w:szCs w:val="20"/>
              </w:rPr>
              <w:t>2</w:t>
            </w:r>
          </w:p>
        </w:tc>
        <w:tc>
          <w:tcPr>
            <w:tcW w:w="348"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r w:rsidRPr="00174E19">
              <w:rPr>
                <w:sz w:val="20"/>
                <w:szCs w:val="20"/>
              </w:rPr>
              <w:t>3</w:t>
            </w:r>
          </w:p>
        </w:tc>
        <w:tc>
          <w:tcPr>
            <w:tcW w:w="646"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r w:rsidRPr="00174E19">
              <w:rPr>
                <w:sz w:val="20"/>
                <w:szCs w:val="20"/>
              </w:rPr>
              <w:t>4</w:t>
            </w:r>
          </w:p>
        </w:tc>
        <w:tc>
          <w:tcPr>
            <w:tcW w:w="547"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r w:rsidRPr="00174E19">
              <w:rPr>
                <w:sz w:val="20"/>
                <w:szCs w:val="20"/>
              </w:rPr>
              <w:t>5</w:t>
            </w:r>
          </w:p>
        </w:tc>
        <w:tc>
          <w:tcPr>
            <w:tcW w:w="547"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r w:rsidRPr="00174E19">
              <w:rPr>
                <w:sz w:val="20"/>
                <w:szCs w:val="20"/>
              </w:rPr>
              <w:t>6</w:t>
            </w:r>
          </w:p>
        </w:tc>
        <w:tc>
          <w:tcPr>
            <w:tcW w:w="647"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r w:rsidRPr="00174E19">
              <w:rPr>
                <w:sz w:val="20"/>
                <w:szCs w:val="20"/>
              </w:rPr>
              <w:t>7</w:t>
            </w:r>
          </w:p>
        </w:tc>
        <w:tc>
          <w:tcPr>
            <w:tcW w:w="597"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r w:rsidRPr="00174E19">
              <w:rPr>
                <w:sz w:val="20"/>
                <w:szCs w:val="20"/>
              </w:rPr>
              <w:t>8</w:t>
            </w:r>
          </w:p>
        </w:tc>
        <w:tc>
          <w:tcPr>
            <w:tcW w:w="696"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r w:rsidRPr="00174E19">
              <w:rPr>
                <w:sz w:val="20"/>
                <w:szCs w:val="20"/>
              </w:rPr>
              <w:t>9</w:t>
            </w:r>
          </w:p>
        </w:tc>
      </w:tr>
      <w:tr w:rsidR="00174E19" w:rsidRPr="00174E19" w:rsidTr="000700DC">
        <w:trPr>
          <w:trHeight w:val="20"/>
        </w:trPr>
        <w:tc>
          <w:tcPr>
            <w:tcW w:w="225"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r w:rsidRPr="00174E19">
              <w:rPr>
                <w:sz w:val="20"/>
                <w:szCs w:val="20"/>
              </w:rPr>
              <w:t>1.</w:t>
            </w:r>
          </w:p>
        </w:tc>
        <w:tc>
          <w:tcPr>
            <w:tcW w:w="746"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p>
        </w:tc>
        <w:tc>
          <w:tcPr>
            <w:tcW w:w="348"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p>
        </w:tc>
        <w:tc>
          <w:tcPr>
            <w:tcW w:w="646"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p>
        </w:tc>
        <w:tc>
          <w:tcPr>
            <w:tcW w:w="547"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p>
        </w:tc>
        <w:tc>
          <w:tcPr>
            <w:tcW w:w="547"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p>
        </w:tc>
        <w:tc>
          <w:tcPr>
            <w:tcW w:w="647"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p>
        </w:tc>
        <w:tc>
          <w:tcPr>
            <w:tcW w:w="597"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p>
        </w:tc>
        <w:tc>
          <w:tcPr>
            <w:tcW w:w="696"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p>
        </w:tc>
      </w:tr>
      <w:tr w:rsidR="00174E19" w:rsidRPr="00174E19" w:rsidTr="000700DC">
        <w:trPr>
          <w:trHeight w:val="20"/>
        </w:trPr>
        <w:tc>
          <w:tcPr>
            <w:tcW w:w="225"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r w:rsidRPr="00174E19">
              <w:rPr>
                <w:sz w:val="20"/>
                <w:szCs w:val="20"/>
              </w:rPr>
              <w:t>...</w:t>
            </w:r>
          </w:p>
        </w:tc>
        <w:tc>
          <w:tcPr>
            <w:tcW w:w="746"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p>
        </w:tc>
        <w:tc>
          <w:tcPr>
            <w:tcW w:w="348"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p>
        </w:tc>
        <w:tc>
          <w:tcPr>
            <w:tcW w:w="646"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p>
        </w:tc>
        <w:tc>
          <w:tcPr>
            <w:tcW w:w="547"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p>
        </w:tc>
        <w:tc>
          <w:tcPr>
            <w:tcW w:w="547"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p>
        </w:tc>
        <w:tc>
          <w:tcPr>
            <w:tcW w:w="647"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p>
        </w:tc>
        <w:tc>
          <w:tcPr>
            <w:tcW w:w="597"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p>
        </w:tc>
        <w:tc>
          <w:tcPr>
            <w:tcW w:w="696"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p>
        </w:tc>
      </w:tr>
      <w:tr w:rsidR="00174E19" w:rsidRPr="00174E19" w:rsidTr="000700DC">
        <w:trPr>
          <w:trHeight w:val="20"/>
        </w:trPr>
        <w:tc>
          <w:tcPr>
            <w:tcW w:w="971" w:type="pct"/>
            <w:gridSpan w:val="2"/>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r w:rsidRPr="00174E19">
              <w:rPr>
                <w:sz w:val="20"/>
                <w:szCs w:val="20"/>
              </w:rPr>
              <w:t>Итого:</w:t>
            </w:r>
          </w:p>
        </w:tc>
        <w:tc>
          <w:tcPr>
            <w:tcW w:w="348"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p>
        </w:tc>
        <w:tc>
          <w:tcPr>
            <w:tcW w:w="646"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p>
        </w:tc>
        <w:tc>
          <w:tcPr>
            <w:tcW w:w="547"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p>
        </w:tc>
        <w:tc>
          <w:tcPr>
            <w:tcW w:w="547"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p>
        </w:tc>
        <w:tc>
          <w:tcPr>
            <w:tcW w:w="647"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p>
        </w:tc>
        <w:tc>
          <w:tcPr>
            <w:tcW w:w="597"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p>
        </w:tc>
        <w:tc>
          <w:tcPr>
            <w:tcW w:w="696" w:type="pct"/>
            <w:tcBorders>
              <w:top w:val="single" w:sz="4" w:space="0" w:color="auto"/>
              <w:left w:val="single" w:sz="4" w:space="0" w:color="auto"/>
              <w:bottom w:val="single" w:sz="4" w:space="0" w:color="auto"/>
              <w:right w:val="single" w:sz="4" w:space="0" w:color="auto"/>
            </w:tcBorders>
          </w:tcPr>
          <w:p w:rsidR="00174E19" w:rsidRPr="00174E19" w:rsidRDefault="00174E19" w:rsidP="000700DC">
            <w:pPr>
              <w:widowControl w:val="0"/>
              <w:autoSpaceDE w:val="0"/>
              <w:autoSpaceDN w:val="0"/>
              <w:adjustRightInd w:val="0"/>
              <w:spacing w:line="240" w:lineRule="auto"/>
              <w:ind w:firstLine="0"/>
              <w:jc w:val="center"/>
              <w:rPr>
                <w:sz w:val="20"/>
                <w:szCs w:val="20"/>
              </w:rPr>
            </w:pPr>
          </w:p>
        </w:tc>
      </w:tr>
    </w:tbl>
    <w:p w:rsidR="00174E19" w:rsidRPr="00174E19" w:rsidRDefault="00174E19" w:rsidP="00174E19">
      <w:pPr>
        <w:spacing w:line="240" w:lineRule="auto"/>
        <w:outlineLvl w:val="0"/>
        <w:rPr>
          <w:rFonts w:eastAsia="Calibri"/>
          <w:sz w:val="20"/>
          <w:szCs w:val="20"/>
        </w:rPr>
      </w:pPr>
    </w:p>
    <w:p w:rsidR="00174E19" w:rsidRPr="00174E19" w:rsidRDefault="00174E19" w:rsidP="00174E19">
      <w:pPr>
        <w:spacing w:line="240" w:lineRule="auto"/>
        <w:outlineLvl w:val="0"/>
        <w:rPr>
          <w:rFonts w:eastAsia="Calibri"/>
          <w:sz w:val="20"/>
          <w:szCs w:val="20"/>
        </w:rPr>
      </w:pPr>
      <w:r w:rsidRPr="00174E19">
        <w:rPr>
          <w:rFonts w:eastAsia="Calibri"/>
          <w:sz w:val="20"/>
          <w:szCs w:val="20"/>
        </w:rPr>
        <w:t>Руководитель _________ /__________________/</w:t>
      </w:r>
    </w:p>
    <w:p w:rsidR="00174E19" w:rsidRPr="00174E19" w:rsidRDefault="00174E19" w:rsidP="00174E19">
      <w:pPr>
        <w:spacing w:line="240" w:lineRule="auto"/>
        <w:outlineLvl w:val="0"/>
        <w:rPr>
          <w:rFonts w:eastAsia="Calibri"/>
          <w:sz w:val="20"/>
          <w:szCs w:val="20"/>
        </w:rPr>
      </w:pPr>
      <w:r w:rsidRPr="00174E19">
        <w:rPr>
          <w:rFonts w:eastAsia="Calibri"/>
          <w:sz w:val="20"/>
          <w:szCs w:val="20"/>
        </w:rPr>
        <w:t xml:space="preserve">                                                         (подпись)                  (расшифровка подписи)</w:t>
      </w:r>
    </w:p>
    <w:p w:rsidR="00174E19" w:rsidRPr="00174E19" w:rsidRDefault="00174E19" w:rsidP="00174E19">
      <w:pPr>
        <w:spacing w:line="240" w:lineRule="auto"/>
        <w:outlineLvl w:val="0"/>
        <w:rPr>
          <w:rFonts w:eastAsia="Calibri"/>
          <w:sz w:val="20"/>
          <w:szCs w:val="20"/>
        </w:rPr>
      </w:pPr>
    </w:p>
    <w:p w:rsidR="00174E19" w:rsidRPr="00174E19" w:rsidRDefault="00174E19" w:rsidP="00174E19">
      <w:pPr>
        <w:spacing w:line="240" w:lineRule="auto"/>
        <w:outlineLvl w:val="0"/>
        <w:rPr>
          <w:rFonts w:eastAsia="Calibri"/>
          <w:sz w:val="20"/>
          <w:szCs w:val="20"/>
        </w:rPr>
      </w:pPr>
      <w:r w:rsidRPr="00174E19">
        <w:rPr>
          <w:rFonts w:eastAsia="Calibri"/>
          <w:sz w:val="20"/>
          <w:szCs w:val="20"/>
        </w:rPr>
        <w:t>МП (при наличии)</w:t>
      </w:r>
    </w:p>
    <w:p w:rsidR="00174E19" w:rsidRPr="00174E19" w:rsidRDefault="00174E19" w:rsidP="00174E19">
      <w:pPr>
        <w:spacing w:line="240" w:lineRule="auto"/>
        <w:outlineLvl w:val="0"/>
        <w:rPr>
          <w:rFonts w:eastAsia="Calibri"/>
          <w:sz w:val="20"/>
          <w:szCs w:val="20"/>
        </w:rPr>
      </w:pPr>
    </w:p>
    <w:p w:rsidR="00174E19" w:rsidRPr="00174E19" w:rsidRDefault="00174E19" w:rsidP="00174E19">
      <w:pPr>
        <w:spacing w:line="240" w:lineRule="auto"/>
        <w:outlineLvl w:val="0"/>
        <w:rPr>
          <w:rFonts w:eastAsia="Calibri"/>
          <w:sz w:val="20"/>
          <w:szCs w:val="20"/>
        </w:rPr>
      </w:pPr>
      <w:r w:rsidRPr="00174E19">
        <w:rPr>
          <w:rFonts w:eastAsia="Calibri"/>
          <w:sz w:val="20"/>
          <w:szCs w:val="20"/>
        </w:rPr>
        <w:t>«__» _______________ 20___ г.</w:t>
      </w:r>
    </w:p>
    <w:p w:rsidR="00174E19" w:rsidRPr="00174E19" w:rsidRDefault="00174E19" w:rsidP="00174E19">
      <w:pPr>
        <w:spacing w:line="240" w:lineRule="auto"/>
        <w:outlineLvl w:val="0"/>
        <w:rPr>
          <w:rFonts w:eastAsia="Calibri"/>
          <w:sz w:val="20"/>
          <w:szCs w:val="20"/>
        </w:rPr>
      </w:pPr>
    </w:p>
    <w:p w:rsidR="00174E19" w:rsidRPr="00174E19" w:rsidRDefault="00174E19" w:rsidP="00174E19">
      <w:pPr>
        <w:spacing w:line="240" w:lineRule="auto"/>
        <w:outlineLvl w:val="0"/>
        <w:rPr>
          <w:rFonts w:eastAsia="Calibri"/>
          <w:sz w:val="20"/>
          <w:szCs w:val="20"/>
        </w:rPr>
      </w:pPr>
      <w:r w:rsidRPr="00174E19">
        <w:rPr>
          <w:rFonts w:eastAsia="Calibri"/>
          <w:sz w:val="20"/>
          <w:szCs w:val="20"/>
        </w:rPr>
        <w:t>Примечание. Копии документов, подтверждающих целевое использование средств, на ____ листах прилагаю.</w:t>
      </w:r>
    </w:p>
    <w:p w:rsidR="00174E19" w:rsidRPr="00174E19" w:rsidRDefault="00174E19" w:rsidP="00174E19">
      <w:pPr>
        <w:spacing w:line="240" w:lineRule="auto"/>
        <w:outlineLvl w:val="0"/>
        <w:rPr>
          <w:rFonts w:eastAsia="Calibri"/>
          <w:sz w:val="20"/>
          <w:szCs w:val="20"/>
        </w:rPr>
      </w:pPr>
    </w:p>
    <w:p w:rsidR="00174E19" w:rsidRPr="00174E19" w:rsidRDefault="00174E19" w:rsidP="00174E19">
      <w:pPr>
        <w:spacing w:line="240" w:lineRule="auto"/>
        <w:outlineLvl w:val="0"/>
        <w:rPr>
          <w:rFonts w:eastAsia="Calibri"/>
          <w:sz w:val="20"/>
          <w:szCs w:val="20"/>
        </w:rPr>
        <w:sectPr w:rsidR="00174E19" w:rsidRPr="00174E19" w:rsidSect="00174E19">
          <w:pgSz w:w="16838" w:h="11906" w:orient="landscape"/>
          <w:pgMar w:top="1701" w:right="1134" w:bottom="851" w:left="1134" w:header="709" w:footer="709" w:gutter="0"/>
          <w:cols w:space="708"/>
          <w:docGrid w:linePitch="360"/>
        </w:sectPr>
      </w:pPr>
    </w:p>
    <w:p w:rsidR="00174E19" w:rsidRPr="00174E19" w:rsidRDefault="00174E19" w:rsidP="000700DC">
      <w:pPr>
        <w:spacing w:line="240" w:lineRule="auto"/>
        <w:ind w:left="5387" w:firstLine="0"/>
        <w:outlineLvl w:val="0"/>
        <w:rPr>
          <w:rFonts w:eastAsia="Calibri"/>
          <w:caps/>
          <w:sz w:val="20"/>
          <w:szCs w:val="20"/>
        </w:rPr>
      </w:pPr>
      <w:r w:rsidRPr="00174E19">
        <w:rPr>
          <w:rFonts w:eastAsia="Calibri"/>
          <w:caps/>
          <w:sz w:val="20"/>
          <w:szCs w:val="20"/>
        </w:rPr>
        <w:lastRenderedPageBreak/>
        <w:t>УТВЕРЖДЕН</w:t>
      </w:r>
    </w:p>
    <w:p w:rsidR="00174E19" w:rsidRPr="00174E19" w:rsidRDefault="00174E19" w:rsidP="000700DC">
      <w:pPr>
        <w:spacing w:line="240" w:lineRule="auto"/>
        <w:ind w:left="5387" w:firstLine="0"/>
        <w:outlineLvl w:val="0"/>
        <w:rPr>
          <w:rFonts w:eastAsia="Calibri"/>
          <w:sz w:val="20"/>
          <w:szCs w:val="20"/>
        </w:rPr>
      </w:pPr>
    </w:p>
    <w:p w:rsidR="00174E19" w:rsidRPr="00174E19" w:rsidRDefault="00174E19" w:rsidP="000700DC">
      <w:pPr>
        <w:spacing w:line="240" w:lineRule="auto"/>
        <w:ind w:left="5387" w:firstLine="0"/>
        <w:outlineLvl w:val="0"/>
        <w:rPr>
          <w:rFonts w:eastAsia="Calibri"/>
          <w:sz w:val="20"/>
          <w:szCs w:val="20"/>
        </w:rPr>
      </w:pPr>
      <w:r w:rsidRPr="00174E19">
        <w:rPr>
          <w:rFonts w:eastAsia="Calibri"/>
          <w:sz w:val="20"/>
          <w:szCs w:val="20"/>
        </w:rPr>
        <w:t>постановлением администрации муниципального района</w:t>
      </w:r>
    </w:p>
    <w:p w:rsidR="00174E19" w:rsidRPr="00174E19" w:rsidRDefault="00174E19" w:rsidP="000700DC">
      <w:pPr>
        <w:spacing w:line="240" w:lineRule="auto"/>
        <w:ind w:left="5387" w:firstLine="0"/>
        <w:outlineLvl w:val="0"/>
        <w:rPr>
          <w:rFonts w:eastAsia="Calibri"/>
          <w:sz w:val="20"/>
          <w:szCs w:val="20"/>
        </w:rPr>
      </w:pPr>
      <w:r w:rsidRPr="00174E19">
        <w:rPr>
          <w:rFonts w:eastAsia="Calibri"/>
          <w:sz w:val="20"/>
          <w:szCs w:val="20"/>
        </w:rPr>
        <w:t>от «24» июля 2017г. №228</w:t>
      </w:r>
    </w:p>
    <w:p w:rsidR="00174E19" w:rsidRPr="00174E19" w:rsidRDefault="00174E19" w:rsidP="00174E19">
      <w:pPr>
        <w:spacing w:line="240" w:lineRule="auto"/>
        <w:ind w:left="5103"/>
        <w:outlineLvl w:val="0"/>
        <w:rPr>
          <w:rFonts w:eastAsia="Calibri"/>
          <w:sz w:val="20"/>
          <w:szCs w:val="20"/>
        </w:rPr>
      </w:pPr>
    </w:p>
    <w:p w:rsidR="00174E19" w:rsidRPr="00174E19" w:rsidRDefault="00174E19" w:rsidP="00174E19">
      <w:pPr>
        <w:spacing w:line="240" w:lineRule="auto"/>
        <w:jc w:val="center"/>
        <w:outlineLvl w:val="0"/>
        <w:rPr>
          <w:rFonts w:eastAsia="Calibri"/>
          <w:sz w:val="20"/>
          <w:szCs w:val="20"/>
        </w:rPr>
      </w:pPr>
      <w:r w:rsidRPr="00174E19">
        <w:rPr>
          <w:rFonts w:eastAsia="Calibri"/>
          <w:sz w:val="20"/>
          <w:szCs w:val="20"/>
        </w:rPr>
        <w:t>СОСТАВ</w:t>
      </w:r>
    </w:p>
    <w:p w:rsidR="00174E19" w:rsidRPr="00174E19" w:rsidRDefault="00174E19" w:rsidP="00174E19">
      <w:pPr>
        <w:spacing w:line="240" w:lineRule="auto"/>
        <w:jc w:val="center"/>
        <w:outlineLvl w:val="0"/>
        <w:rPr>
          <w:rFonts w:eastAsia="Calibri"/>
          <w:sz w:val="20"/>
          <w:szCs w:val="20"/>
        </w:rPr>
      </w:pPr>
      <w:r w:rsidRPr="00174E19">
        <w:rPr>
          <w:rFonts w:eastAsia="Calibri"/>
          <w:sz w:val="20"/>
          <w:szCs w:val="20"/>
        </w:rPr>
        <w:t>Комиссии по отбору социально ориентированных некоммерческих организаций, подавших заявку на получение финансовой поддержки</w:t>
      </w:r>
    </w:p>
    <w:p w:rsidR="00174E19" w:rsidRPr="00174E19" w:rsidRDefault="00174E19" w:rsidP="00174E19">
      <w:pPr>
        <w:spacing w:line="240" w:lineRule="auto"/>
        <w:jc w:val="center"/>
        <w:outlineLvl w:val="0"/>
        <w:rPr>
          <w:rFonts w:eastAsia="Calibri"/>
          <w:sz w:val="20"/>
          <w:szCs w:val="20"/>
        </w:rPr>
      </w:pPr>
      <w:r w:rsidRPr="00174E19">
        <w:rPr>
          <w:rFonts w:eastAsia="Calibri"/>
          <w:sz w:val="20"/>
          <w:szCs w:val="20"/>
        </w:rPr>
        <w:t>из муниципального бюджета</w:t>
      </w:r>
    </w:p>
    <w:p w:rsidR="00174E19" w:rsidRPr="00174E19" w:rsidRDefault="00174E19" w:rsidP="00174E19">
      <w:pPr>
        <w:spacing w:line="240" w:lineRule="auto"/>
        <w:jc w:val="center"/>
        <w:outlineLvl w:val="0"/>
        <w:rPr>
          <w:rFonts w:eastAsia="Calibri"/>
          <w:sz w:val="20"/>
          <w:szCs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174E19" w:rsidRPr="00174E19" w:rsidTr="000700DC">
        <w:trPr>
          <w:trHeight w:val="20"/>
        </w:trPr>
        <w:tc>
          <w:tcPr>
            <w:tcW w:w="4672" w:type="dxa"/>
          </w:tcPr>
          <w:p w:rsidR="00174E19" w:rsidRPr="00174E19" w:rsidRDefault="00174E19" w:rsidP="000700DC">
            <w:pPr>
              <w:outlineLvl w:val="0"/>
              <w:rPr>
                <w:rFonts w:ascii="Times New Roman" w:eastAsia="Calibri" w:hAnsi="Times New Roman"/>
                <w:szCs w:val="20"/>
              </w:rPr>
            </w:pPr>
            <w:r w:rsidRPr="00174E19">
              <w:rPr>
                <w:rFonts w:ascii="Times New Roman" w:eastAsia="Calibri" w:hAnsi="Times New Roman"/>
                <w:szCs w:val="20"/>
              </w:rPr>
              <w:t>Шорстов Дмитрий Александрович</w:t>
            </w:r>
          </w:p>
        </w:tc>
        <w:tc>
          <w:tcPr>
            <w:tcW w:w="4672" w:type="dxa"/>
          </w:tcPr>
          <w:p w:rsidR="00174E19" w:rsidRPr="00174E19" w:rsidRDefault="00174E19" w:rsidP="000700DC">
            <w:pPr>
              <w:outlineLvl w:val="0"/>
              <w:rPr>
                <w:rFonts w:ascii="Times New Roman" w:eastAsia="Calibri" w:hAnsi="Times New Roman"/>
                <w:szCs w:val="20"/>
              </w:rPr>
            </w:pPr>
            <w:r w:rsidRPr="00174E19">
              <w:rPr>
                <w:rFonts w:ascii="Times New Roman" w:eastAsia="Calibri" w:hAnsi="Times New Roman"/>
                <w:szCs w:val="20"/>
              </w:rPr>
              <w:t>Заместитель главы администрации, руководитель аппарата администрации муниципального района, председатель Комиссии.</w:t>
            </w:r>
          </w:p>
        </w:tc>
      </w:tr>
      <w:tr w:rsidR="00174E19" w:rsidRPr="00174E19" w:rsidTr="000700DC">
        <w:trPr>
          <w:trHeight w:val="20"/>
        </w:trPr>
        <w:tc>
          <w:tcPr>
            <w:tcW w:w="9344" w:type="dxa"/>
            <w:gridSpan w:val="2"/>
          </w:tcPr>
          <w:p w:rsidR="00174E19" w:rsidRPr="00174E19" w:rsidRDefault="00174E19" w:rsidP="000700DC">
            <w:pPr>
              <w:jc w:val="center"/>
              <w:outlineLvl w:val="0"/>
              <w:rPr>
                <w:rFonts w:ascii="Times New Roman" w:eastAsia="Calibri" w:hAnsi="Times New Roman"/>
                <w:szCs w:val="20"/>
              </w:rPr>
            </w:pPr>
          </w:p>
          <w:p w:rsidR="00174E19" w:rsidRPr="00174E19" w:rsidRDefault="00174E19" w:rsidP="000700DC">
            <w:pPr>
              <w:jc w:val="center"/>
              <w:outlineLvl w:val="0"/>
              <w:rPr>
                <w:rFonts w:ascii="Times New Roman" w:eastAsia="Calibri" w:hAnsi="Times New Roman"/>
                <w:szCs w:val="20"/>
              </w:rPr>
            </w:pPr>
            <w:r w:rsidRPr="00174E19">
              <w:rPr>
                <w:rFonts w:ascii="Times New Roman" w:eastAsia="Calibri" w:hAnsi="Times New Roman"/>
                <w:szCs w:val="20"/>
              </w:rPr>
              <w:t>Члены комиссии:</w:t>
            </w:r>
          </w:p>
          <w:p w:rsidR="00174E19" w:rsidRPr="00174E19" w:rsidRDefault="00174E19" w:rsidP="000700DC">
            <w:pPr>
              <w:jc w:val="center"/>
              <w:outlineLvl w:val="0"/>
              <w:rPr>
                <w:rFonts w:ascii="Times New Roman" w:eastAsia="Calibri" w:hAnsi="Times New Roman"/>
                <w:szCs w:val="20"/>
              </w:rPr>
            </w:pPr>
          </w:p>
        </w:tc>
      </w:tr>
      <w:tr w:rsidR="00174E19" w:rsidRPr="00174E19" w:rsidTr="000700DC">
        <w:trPr>
          <w:trHeight w:val="20"/>
        </w:trPr>
        <w:tc>
          <w:tcPr>
            <w:tcW w:w="4672" w:type="dxa"/>
          </w:tcPr>
          <w:p w:rsidR="00174E19" w:rsidRPr="00174E19" w:rsidRDefault="00174E19" w:rsidP="000700DC">
            <w:pPr>
              <w:outlineLvl w:val="0"/>
              <w:rPr>
                <w:rFonts w:ascii="Times New Roman" w:eastAsia="Calibri" w:hAnsi="Times New Roman"/>
                <w:szCs w:val="20"/>
              </w:rPr>
            </w:pPr>
            <w:r w:rsidRPr="00174E19">
              <w:rPr>
                <w:rFonts w:ascii="Times New Roman" w:eastAsia="Calibri" w:hAnsi="Times New Roman"/>
                <w:szCs w:val="20"/>
              </w:rPr>
              <w:t>Хандогина Ольга Анатольевна</w:t>
            </w:r>
          </w:p>
        </w:tc>
        <w:tc>
          <w:tcPr>
            <w:tcW w:w="4672" w:type="dxa"/>
          </w:tcPr>
          <w:p w:rsidR="00174E19" w:rsidRPr="00174E19" w:rsidRDefault="00174E19" w:rsidP="000700DC">
            <w:pPr>
              <w:outlineLvl w:val="0"/>
              <w:rPr>
                <w:rFonts w:ascii="Times New Roman" w:eastAsia="Calibri" w:hAnsi="Times New Roman"/>
                <w:szCs w:val="20"/>
              </w:rPr>
            </w:pPr>
            <w:r w:rsidRPr="00174E19">
              <w:rPr>
                <w:rFonts w:ascii="Times New Roman" w:eastAsia="Calibri" w:hAnsi="Times New Roman"/>
                <w:szCs w:val="20"/>
              </w:rPr>
              <w:t>Директор МКУ «Управление делами», секретарь Комиссии;</w:t>
            </w:r>
          </w:p>
        </w:tc>
      </w:tr>
      <w:tr w:rsidR="00174E19" w:rsidRPr="00174E19" w:rsidTr="000700DC">
        <w:trPr>
          <w:trHeight w:val="20"/>
        </w:trPr>
        <w:tc>
          <w:tcPr>
            <w:tcW w:w="4672" w:type="dxa"/>
          </w:tcPr>
          <w:p w:rsidR="00174E19" w:rsidRPr="00174E19" w:rsidRDefault="00174E19" w:rsidP="000700DC">
            <w:pPr>
              <w:outlineLvl w:val="0"/>
              <w:rPr>
                <w:rFonts w:ascii="Times New Roman" w:eastAsia="Calibri" w:hAnsi="Times New Roman"/>
                <w:szCs w:val="20"/>
              </w:rPr>
            </w:pPr>
            <w:r w:rsidRPr="00174E19">
              <w:rPr>
                <w:rFonts w:ascii="Times New Roman" w:eastAsia="Calibri" w:hAnsi="Times New Roman"/>
                <w:szCs w:val="20"/>
              </w:rPr>
              <w:t>Черкашин Евгений Константинович</w:t>
            </w:r>
          </w:p>
        </w:tc>
        <w:tc>
          <w:tcPr>
            <w:tcW w:w="4672" w:type="dxa"/>
          </w:tcPr>
          <w:p w:rsidR="00174E19" w:rsidRPr="00174E19" w:rsidRDefault="00174E19" w:rsidP="000700DC">
            <w:pPr>
              <w:outlineLvl w:val="0"/>
              <w:rPr>
                <w:rFonts w:ascii="Times New Roman" w:eastAsia="Calibri" w:hAnsi="Times New Roman"/>
                <w:szCs w:val="20"/>
              </w:rPr>
            </w:pPr>
            <w:r w:rsidRPr="00174E19">
              <w:rPr>
                <w:rFonts w:ascii="Times New Roman" w:eastAsia="Calibri" w:hAnsi="Times New Roman"/>
                <w:szCs w:val="20"/>
              </w:rPr>
              <w:t>Начальник юридического отдела администрации муниципального района;</w:t>
            </w:r>
          </w:p>
        </w:tc>
      </w:tr>
      <w:tr w:rsidR="00174E19" w:rsidRPr="00174E19" w:rsidTr="000700DC">
        <w:trPr>
          <w:trHeight w:val="20"/>
        </w:trPr>
        <w:tc>
          <w:tcPr>
            <w:tcW w:w="4672" w:type="dxa"/>
          </w:tcPr>
          <w:p w:rsidR="00174E19" w:rsidRPr="00174E19" w:rsidRDefault="00174E19" w:rsidP="000700DC">
            <w:pPr>
              <w:outlineLvl w:val="0"/>
              <w:rPr>
                <w:rFonts w:ascii="Times New Roman" w:eastAsia="Calibri" w:hAnsi="Times New Roman"/>
                <w:szCs w:val="20"/>
              </w:rPr>
            </w:pPr>
            <w:r w:rsidRPr="00174E19">
              <w:rPr>
                <w:rFonts w:ascii="Times New Roman" w:eastAsia="Calibri" w:hAnsi="Times New Roman"/>
                <w:szCs w:val="20"/>
              </w:rPr>
              <w:t>Гончарова Елена Леонидовна</w:t>
            </w:r>
          </w:p>
        </w:tc>
        <w:tc>
          <w:tcPr>
            <w:tcW w:w="4672" w:type="dxa"/>
          </w:tcPr>
          <w:p w:rsidR="00174E19" w:rsidRPr="00174E19" w:rsidRDefault="00174E19" w:rsidP="000700DC">
            <w:pPr>
              <w:outlineLvl w:val="0"/>
              <w:rPr>
                <w:rFonts w:ascii="Times New Roman" w:eastAsia="Calibri" w:hAnsi="Times New Roman"/>
                <w:szCs w:val="20"/>
              </w:rPr>
            </w:pPr>
            <w:r w:rsidRPr="00174E19">
              <w:rPr>
                <w:rFonts w:ascii="Times New Roman" w:eastAsia="Calibri" w:hAnsi="Times New Roman"/>
                <w:szCs w:val="20"/>
              </w:rPr>
              <w:t>Начальник отдела по экономики и управлению муниципальным имуществом администрации муниципального района;</w:t>
            </w:r>
          </w:p>
        </w:tc>
      </w:tr>
      <w:tr w:rsidR="00174E19" w:rsidRPr="00174E19" w:rsidTr="000700DC">
        <w:trPr>
          <w:trHeight w:val="20"/>
        </w:trPr>
        <w:tc>
          <w:tcPr>
            <w:tcW w:w="4672" w:type="dxa"/>
          </w:tcPr>
          <w:p w:rsidR="00174E19" w:rsidRPr="00174E19" w:rsidRDefault="00174E19" w:rsidP="000700DC">
            <w:pPr>
              <w:outlineLvl w:val="0"/>
              <w:rPr>
                <w:rFonts w:ascii="Times New Roman" w:eastAsia="Calibri" w:hAnsi="Times New Roman"/>
                <w:szCs w:val="20"/>
              </w:rPr>
            </w:pPr>
            <w:r w:rsidRPr="00174E19">
              <w:rPr>
                <w:rFonts w:ascii="Times New Roman" w:eastAsia="Calibri" w:hAnsi="Times New Roman"/>
                <w:szCs w:val="20"/>
              </w:rPr>
              <w:t>Грачева Светлана Владимировна</w:t>
            </w:r>
          </w:p>
        </w:tc>
        <w:tc>
          <w:tcPr>
            <w:tcW w:w="4672" w:type="dxa"/>
          </w:tcPr>
          <w:p w:rsidR="00174E19" w:rsidRPr="00174E19" w:rsidRDefault="00174E19" w:rsidP="000700DC">
            <w:pPr>
              <w:outlineLvl w:val="0"/>
              <w:rPr>
                <w:rFonts w:ascii="Times New Roman" w:eastAsia="Calibri" w:hAnsi="Times New Roman"/>
                <w:szCs w:val="20"/>
              </w:rPr>
            </w:pPr>
            <w:r w:rsidRPr="00174E19">
              <w:rPr>
                <w:rFonts w:ascii="Times New Roman" w:eastAsia="Calibri" w:hAnsi="Times New Roman"/>
                <w:szCs w:val="20"/>
              </w:rPr>
              <w:t>Начальник организационного отдела администрации муниципального района;</w:t>
            </w:r>
          </w:p>
        </w:tc>
      </w:tr>
      <w:tr w:rsidR="00174E19" w:rsidRPr="00174E19" w:rsidTr="000700DC">
        <w:trPr>
          <w:trHeight w:val="20"/>
        </w:trPr>
        <w:tc>
          <w:tcPr>
            <w:tcW w:w="4672" w:type="dxa"/>
          </w:tcPr>
          <w:p w:rsidR="00174E19" w:rsidRPr="00174E19" w:rsidRDefault="00174E19" w:rsidP="000700DC">
            <w:pPr>
              <w:outlineLvl w:val="0"/>
              <w:rPr>
                <w:rFonts w:ascii="Times New Roman" w:eastAsia="Calibri" w:hAnsi="Times New Roman"/>
                <w:szCs w:val="20"/>
              </w:rPr>
            </w:pPr>
            <w:r w:rsidRPr="00174E19">
              <w:rPr>
                <w:rFonts w:ascii="Times New Roman" w:eastAsia="Calibri" w:hAnsi="Times New Roman"/>
                <w:szCs w:val="20"/>
              </w:rPr>
              <w:t>Кравцова Марина Сергеевна</w:t>
            </w:r>
          </w:p>
        </w:tc>
        <w:tc>
          <w:tcPr>
            <w:tcW w:w="4672" w:type="dxa"/>
          </w:tcPr>
          <w:p w:rsidR="00174E19" w:rsidRPr="00174E19" w:rsidRDefault="00174E19" w:rsidP="000700DC">
            <w:pPr>
              <w:outlineLvl w:val="0"/>
              <w:rPr>
                <w:rFonts w:ascii="Times New Roman" w:eastAsia="Calibri" w:hAnsi="Times New Roman"/>
                <w:szCs w:val="20"/>
              </w:rPr>
            </w:pPr>
            <w:r w:rsidRPr="00174E19">
              <w:rPr>
                <w:rFonts w:ascii="Times New Roman" w:eastAsia="Calibri" w:hAnsi="Times New Roman"/>
                <w:szCs w:val="20"/>
              </w:rPr>
              <w:t>Главный бухгалтер централизованной бухгалтерии МКУ «Управление делами»;</w:t>
            </w:r>
          </w:p>
        </w:tc>
      </w:tr>
      <w:tr w:rsidR="00174E19" w:rsidRPr="00174E19" w:rsidTr="000700DC">
        <w:trPr>
          <w:trHeight w:val="20"/>
        </w:trPr>
        <w:tc>
          <w:tcPr>
            <w:tcW w:w="4672" w:type="dxa"/>
          </w:tcPr>
          <w:p w:rsidR="00174E19" w:rsidRPr="00174E19" w:rsidRDefault="00174E19" w:rsidP="000700DC">
            <w:pPr>
              <w:outlineLvl w:val="0"/>
              <w:rPr>
                <w:rFonts w:ascii="Times New Roman" w:eastAsia="Calibri" w:hAnsi="Times New Roman"/>
                <w:szCs w:val="20"/>
              </w:rPr>
            </w:pPr>
            <w:r w:rsidRPr="00174E19">
              <w:rPr>
                <w:rFonts w:ascii="Times New Roman" w:eastAsia="Calibri" w:hAnsi="Times New Roman"/>
                <w:szCs w:val="20"/>
              </w:rPr>
              <w:t xml:space="preserve">Сорокина Ольга Алексеевна </w:t>
            </w:r>
          </w:p>
        </w:tc>
        <w:tc>
          <w:tcPr>
            <w:tcW w:w="4672" w:type="dxa"/>
          </w:tcPr>
          <w:p w:rsidR="00174E19" w:rsidRPr="00174E19" w:rsidRDefault="00174E19" w:rsidP="000700DC">
            <w:pPr>
              <w:outlineLvl w:val="0"/>
              <w:rPr>
                <w:rFonts w:ascii="Times New Roman" w:eastAsia="Calibri" w:hAnsi="Times New Roman"/>
                <w:szCs w:val="20"/>
              </w:rPr>
            </w:pPr>
            <w:r w:rsidRPr="00174E19">
              <w:rPr>
                <w:rFonts w:ascii="Times New Roman" w:eastAsia="Calibri" w:hAnsi="Times New Roman"/>
                <w:szCs w:val="20"/>
              </w:rPr>
              <w:t>Главный специалист общего отдела МКУ «Управление делами»;</w:t>
            </w:r>
          </w:p>
        </w:tc>
      </w:tr>
      <w:tr w:rsidR="00174E19" w:rsidRPr="00174E19" w:rsidTr="000700DC">
        <w:trPr>
          <w:trHeight w:val="20"/>
        </w:trPr>
        <w:tc>
          <w:tcPr>
            <w:tcW w:w="4672" w:type="dxa"/>
          </w:tcPr>
          <w:p w:rsidR="00174E19" w:rsidRPr="00174E19" w:rsidRDefault="00174E19" w:rsidP="000700DC">
            <w:pPr>
              <w:outlineLvl w:val="0"/>
              <w:rPr>
                <w:rFonts w:ascii="Times New Roman" w:eastAsia="Calibri" w:hAnsi="Times New Roman"/>
                <w:szCs w:val="20"/>
              </w:rPr>
            </w:pPr>
            <w:r w:rsidRPr="00174E19">
              <w:rPr>
                <w:rFonts w:ascii="Times New Roman" w:eastAsia="Calibri" w:hAnsi="Times New Roman"/>
                <w:szCs w:val="20"/>
              </w:rPr>
              <w:t>Попова Галина Ивановна</w:t>
            </w:r>
          </w:p>
        </w:tc>
        <w:tc>
          <w:tcPr>
            <w:tcW w:w="4672" w:type="dxa"/>
          </w:tcPr>
          <w:p w:rsidR="00174E19" w:rsidRPr="00174E19" w:rsidRDefault="00174E19" w:rsidP="000700DC">
            <w:pPr>
              <w:outlineLvl w:val="0"/>
              <w:rPr>
                <w:rFonts w:ascii="Times New Roman" w:eastAsia="Calibri" w:hAnsi="Times New Roman"/>
                <w:szCs w:val="20"/>
              </w:rPr>
            </w:pPr>
          </w:p>
        </w:tc>
      </w:tr>
      <w:tr w:rsidR="00174E19" w:rsidRPr="00174E19" w:rsidTr="000700DC">
        <w:trPr>
          <w:trHeight w:val="20"/>
        </w:trPr>
        <w:tc>
          <w:tcPr>
            <w:tcW w:w="4672" w:type="dxa"/>
          </w:tcPr>
          <w:p w:rsidR="00174E19" w:rsidRPr="00174E19" w:rsidRDefault="00174E19" w:rsidP="000700DC">
            <w:pPr>
              <w:outlineLvl w:val="0"/>
              <w:rPr>
                <w:rFonts w:ascii="Times New Roman" w:eastAsia="Calibri" w:hAnsi="Times New Roman"/>
                <w:szCs w:val="20"/>
              </w:rPr>
            </w:pPr>
            <w:r w:rsidRPr="00174E19">
              <w:rPr>
                <w:rFonts w:ascii="Times New Roman" w:eastAsia="Calibri" w:hAnsi="Times New Roman"/>
                <w:szCs w:val="20"/>
              </w:rPr>
              <w:t>Суханова Валентина Федоровна</w:t>
            </w:r>
          </w:p>
        </w:tc>
        <w:tc>
          <w:tcPr>
            <w:tcW w:w="4672" w:type="dxa"/>
          </w:tcPr>
          <w:p w:rsidR="00174E19" w:rsidRPr="00174E19" w:rsidRDefault="00174E19" w:rsidP="000700DC">
            <w:pPr>
              <w:outlineLvl w:val="0"/>
              <w:rPr>
                <w:rFonts w:ascii="Times New Roman" w:eastAsia="Calibri" w:hAnsi="Times New Roman"/>
                <w:szCs w:val="20"/>
              </w:rPr>
            </w:pPr>
            <w:r w:rsidRPr="00174E19">
              <w:rPr>
                <w:rFonts w:ascii="Times New Roman" w:eastAsia="Calibri" w:hAnsi="Times New Roman"/>
                <w:szCs w:val="20"/>
              </w:rPr>
              <w:t>Председатель Общественной палаты Репьевского муниципального района (по согласованию);</w:t>
            </w:r>
          </w:p>
        </w:tc>
      </w:tr>
      <w:tr w:rsidR="00174E19" w:rsidRPr="00174E19" w:rsidTr="000700DC">
        <w:trPr>
          <w:trHeight w:val="20"/>
        </w:trPr>
        <w:tc>
          <w:tcPr>
            <w:tcW w:w="4672" w:type="dxa"/>
            <w:tcBorders>
              <w:bottom w:val="single" w:sz="4" w:space="0" w:color="auto"/>
            </w:tcBorders>
          </w:tcPr>
          <w:p w:rsidR="00174E19" w:rsidRPr="00174E19" w:rsidRDefault="00174E19" w:rsidP="000700DC">
            <w:pPr>
              <w:outlineLvl w:val="0"/>
              <w:rPr>
                <w:rFonts w:ascii="Times New Roman" w:eastAsia="Calibri" w:hAnsi="Times New Roman"/>
                <w:szCs w:val="20"/>
              </w:rPr>
            </w:pPr>
            <w:r w:rsidRPr="00174E19">
              <w:rPr>
                <w:rFonts w:ascii="Times New Roman" w:eastAsia="Calibri" w:hAnsi="Times New Roman"/>
                <w:szCs w:val="20"/>
              </w:rPr>
              <w:t>Лебедева Светлана Вячеславовна</w:t>
            </w:r>
          </w:p>
        </w:tc>
        <w:tc>
          <w:tcPr>
            <w:tcW w:w="4672" w:type="dxa"/>
            <w:tcBorders>
              <w:bottom w:val="single" w:sz="4" w:space="0" w:color="auto"/>
            </w:tcBorders>
          </w:tcPr>
          <w:p w:rsidR="00174E19" w:rsidRPr="00174E19" w:rsidRDefault="00174E19" w:rsidP="000700DC">
            <w:pPr>
              <w:outlineLvl w:val="0"/>
              <w:rPr>
                <w:rFonts w:ascii="Times New Roman" w:eastAsia="Calibri" w:hAnsi="Times New Roman"/>
                <w:szCs w:val="20"/>
              </w:rPr>
            </w:pPr>
            <w:r w:rsidRPr="00174E19">
              <w:rPr>
                <w:rFonts w:ascii="Times New Roman" w:eastAsia="Calibri" w:hAnsi="Times New Roman"/>
                <w:szCs w:val="20"/>
              </w:rPr>
              <w:t>Директор казенного учреждения Воронежской области «Управление социальной защиты населения Репьевского района» (по согласованию).</w:t>
            </w:r>
          </w:p>
        </w:tc>
      </w:tr>
    </w:tbl>
    <w:p w:rsidR="00140F2C" w:rsidRDefault="00140F2C" w:rsidP="000700DC">
      <w:pPr>
        <w:spacing w:line="240" w:lineRule="auto"/>
        <w:outlineLvl w:val="0"/>
        <w:rPr>
          <w:sz w:val="20"/>
          <w:szCs w:val="20"/>
        </w:rPr>
      </w:pPr>
    </w:p>
    <w:p w:rsidR="000700DC" w:rsidRDefault="000700DC" w:rsidP="000700DC">
      <w:pPr>
        <w:tabs>
          <w:tab w:val="left" w:pos="2835"/>
          <w:tab w:val="left" w:pos="3828"/>
          <w:tab w:val="left" w:pos="4111"/>
        </w:tabs>
        <w:rPr>
          <w:sz w:val="2"/>
          <w:szCs w:val="2"/>
        </w:rPr>
      </w:pPr>
    </w:p>
    <w:p w:rsidR="00D5484C" w:rsidRPr="00D5484C" w:rsidRDefault="00D5484C" w:rsidP="00D5484C">
      <w:pPr>
        <w:spacing w:line="240" w:lineRule="auto"/>
        <w:ind w:firstLine="0"/>
        <w:jc w:val="center"/>
        <w:rPr>
          <w:b/>
          <w:sz w:val="20"/>
          <w:szCs w:val="20"/>
        </w:rPr>
      </w:pPr>
      <w:r w:rsidRPr="00D5484C">
        <w:rPr>
          <w:b/>
          <w:sz w:val="20"/>
          <w:szCs w:val="20"/>
        </w:rPr>
        <w:t>АДМИНИСТРАЦИЯ РЕПЬЕВСКОГО МУНИЦИПАЛЬНОГО РАЙОНА ВОРОНЕЖСКОЙ ОБЛАСТИ</w:t>
      </w:r>
    </w:p>
    <w:p w:rsidR="00D5484C" w:rsidRPr="00D5484C" w:rsidRDefault="00D5484C" w:rsidP="00D5484C">
      <w:pPr>
        <w:spacing w:line="240" w:lineRule="auto"/>
        <w:ind w:firstLine="0"/>
        <w:jc w:val="center"/>
        <w:outlineLvl w:val="0"/>
        <w:rPr>
          <w:b/>
          <w:spacing w:val="30"/>
          <w:sz w:val="20"/>
          <w:szCs w:val="20"/>
        </w:rPr>
      </w:pPr>
      <w:r w:rsidRPr="00D5484C">
        <w:rPr>
          <w:b/>
          <w:spacing w:val="30"/>
          <w:sz w:val="20"/>
          <w:szCs w:val="20"/>
        </w:rPr>
        <w:t>ПОСТАНОВЛЕНИЕ</w:t>
      </w:r>
    </w:p>
    <w:p w:rsidR="00D5484C" w:rsidRPr="00D5484C" w:rsidRDefault="00D5484C" w:rsidP="00D5484C">
      <w:pPr>
        <w:spacing w:line="240" w:lineRule="auto"/>
        <w:jc w:val="center"/>
        <w:rPr>
          <w:b/>
          <w:sz w:val="20"/>
          <w:szCs w:val="20"/>
        </w:rPr>
      </w:pPr>
    </w:p>
    <w:p w:rsidR="00D5484C" w:rsidRPr="00D5484C" w:rsidRDefault="00D5484C" w:rsidP="00D5484C">
      <w:pPr>
        <w:spacing w:line="240" w:lineRule="auto"/>
        <w:ind w:right="4820"/>
        <w:rPr>
          <w:color w:val="FFFFFF"/>
          <w:sz w:val="20"/>
          <w:szCs w:val="20"/>
          <w:u w:val="single"/>
        </w:rPr>
      </w:pPr>
      <w:r w:rsidRPr="00D5484C">
        <w:rPr>
          <w:sz w:val="20"/>
          <w:szCs w:val="20"/>
          <w:u w:val="single"/>
        </w:rPr>
        <w:t xml:space="preserve">« 27 » июля 2017 г.   № 236 </w:t>
      </w:r>
      <w:r w:rsidRPr="00D5484C">
        <w:rPr>
          <w:color w:val="FFFFFF"/>
          <w:sz w:val="20"/>
          <w:szCs w:val="20"/>
          <w:u w:val="single"/>
        </w:rPr>
        <w:t>.</w:t>
      </w:r>
    </w:p>
    <w:p w:rsidR="00D5484C" w:rsidRDefault="00D5484C" w:rsidP="00D5484C">
      <w:pPr>
        <w:spacing w:line="240" w:lineRule="auto"/>
        <w:ind w:right="4820"/>
        <w:jc w:val="left"/>
        <w:rPr>
          <w:sz w:val="20"/>
          <w:szCs w:val="20"/>
        </w:rPr>
      </w:pPr>
      <w:r w:rsidRPr="00D5484C">
        <w:rPr>
          <w:sz w:val="20"/>
          <w:szCs w:val="20"/>
        </w:rPr>
        <w:t>с. Репьевка</w:t>
      </w:r>
    </w:p>
    <w:p w:rsidR="00D5484C" w:rsidRPr="00D5484C" w:rsidRDefault="00D5484C" w:rsidP="00D5484C">
      <w:pPr>
        <w:spacing w:line="240" w:lineRule="auto"/>
        <w:ind w:right="4820"/>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D5484C" w:rsidRPr="00D5484C" w:rsidTr="00FE583A">
        <w:tc>
          <w:tcPr>
            <w:tcW w:w="4644" w:type="dxa"/>
            <w:tcBorders>
              <w:top w:val="nil"/>
              <w:left w:val="nil"/>
              <w:bottom w:val="nil"/>
              <w:right w:val="nil"/>
            </w:tcBorders>
          </w:tcPr>
          <w:p w:rsidR="00D5484C" w:rsidRPr="00D5484C" w:rsidRDefault="00D5484C" w:rsidP="00D5484C">
            <w:pPr>
              <w:tabs>
                <w:tab w:val="left" w:pos="4536"/>
              </w:tabs>
              <w:spacing w:line="240" w:lineRule="auto"/>
              <w:ind w:firstLine="0"/>
              <w:rPr>
                <w:b/>
                <w:sz w:val="20"/>
                <w:szCs w:val="20"/>
              </w:rPr>
            </w:pPr>
            <w:r w:rsidRPr="00D5484C">
              <w:rPr>
                <w:b/>
                <w:noProof/>
                <w:sz w:val="20"/>
                <w:szCs w:val="20"/>
              </w:rPr>
              <mc:AlternateContent>
                <mc:Choice Requires="wps">
                  <w:drawing>
                    <wp:anchor distT="0" distB="0" distL="114300" distR="114300" simplePos="0" relativeHeight="251655168" behindDoc="0" locked="0" layoutInCell="1" allowOverlap="1">
                      <wp:simplePos x="0" y="0"/>
                      <wp:positionH relativeFrom="column">
                        <wp:posOffset>-79375</wp:posOffset>
                      </wp:positionH>
                      <wp:positionV relativeFrom="paragraph">
                        <wp:posOffset>-9525</wp:posOffset>
                      </wp:positionV>
                      <wp:extent cx="190500" cy="0"/>
                      <wp:effectExtent l="6350" t="9525" r="12700" b="952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39FA4" id="Прямая со стрелкой 68" o:spid="_x0000_s1026" type="#_x0000_t32" style="position:absolute;margin-left:-6.25pt;margin-top:-.75pt;width:1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"/>
                  </w:pict>
                </mc:Fallback>
              </mc:AlternateContent>
            </w:r>
            <w:r w:rsidRPr="00D5484C">
              <w:rPr>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2673350</wp:posOffset>
                      </wp:positionH>
                      <wp:positionV relativeFrom="paragraph">
                        <wp:posOffset>-9525</wp:posOffset>
                      </wp:positionV>
                      <wp:extent cx="190500" cy="635"/>
                      <wp:effectExtent l="6350" t="9525" r="12700" b="889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62167D" id="Прямая со стрелкой 67" o:spid="_x0000_s1026" type="#_x0000_t32" style="position:absolute;margin-left:210.5pt;margin-top:-.75pt;width:1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"/>
                  </w:pict>
                </mc:Fallback>
              </mc:AlternateContent>
            </w:r>
            <w:r w:rsidRPr="00D5484C">
              <w:rPr>
                <w:b/>
                <w:noProof/>
                <w:sz w:val="20"/>
                <w:szCs w:val="20"/>
              </w:rPr>
              <mc:AlternateContent>
                <mc:Choice Requires="wps">
                  <w:drawing>
                    <wp:anchor distT="0" distB="0" distL="114300" distR="114300" simplePos="0" relativeHeight="251661312" behindDoc="0" locked="0" layoutInCell="1" allowOverlap="1">
                      <wp:simplePos x="0" y="0"/>
                      <wp:positionH relativeFrom="column">
                        <wp:posOffset>2863850</wp:posOffset>
                      </wp:positionH>
                      <wp:positionV relativeFrom="paragraph">
                        <wp:posOffset>-8890</wp:posOffset>
                      </wp:positionV>
                      <wp:extent cx="635" cy="200025"/>
                      <wp:effectExtent l="6350" t="10160" r="12065" b="88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CF66F" id="Прямая со стрелкой 6" o:spid="_x0000_s1026" type="#_x0000_t32" style="position:absolute;margin-left:225.5pt;margin-top:-.7pt;width:.05pt;height:15.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"/>
                  </w:pict>
                </mc:Fallback>
              </mc:AlternateContent>
            </w:r>
            <w:r w:rsidRPr="00D5484C">
              <w:rPr>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-79375</wp:posOffset>
                      </wp:positionH>
                      <wp:positionV relativeFrom="paragraph">
                        <wp:posOffset>-9525</wp:posOffset>
                      </wp:positionV>
                      <wp:extent cx="0" cy="200660"/>
                      <wp:effectExtent l="6350" t="9525" r="12700" b="889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A6A71" id="Прямая со стрелкой 5" o:spid="_x0000_s1026" type="#_x0000_t32" style="position:absolute;margin-left:-6.25pt;margin-top:-.75pt;width:0;height:1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"/>
                  </w:pict>
                </mc:Fallback>
              </mc:AlternateContent>
            </w:r>
            <w:r w:rsidRPr="00D5484C">
              <w:rPr>
                <w:b/>
                <w:sz w:val="20"/>
                <w:szCs w:val="20"/>
              </w:rPr>
              <w:t>Об утверждении отчета об исполнении районного бюджета за 1 полугодие 2017 года</w:t>
            </w:r>
          </w:p>
        </w:tc>
      </w:tr>
    </w:tbl>
    <w:p w:rsidR="00D5484C" w:rsidRPr="00D5484C" w:rsidRDefault="00D5484C" w:rsidP="00D5484C">
      <w:pPr>
        <w:tabs>
          <w:tab w:val="left" w:pos="4678"/>
        </w:tabs>
        <w:spacing w:line="240" w:lineRule="auto"/>
        <w:jc w:val="center"/>
        <w:rPr>
          <w:sz w:val="20"/>
          <w:szCs w:val="20"/>
        </w:rPr>
      </w:pPr>
    </w:p>
    <w:p w:rsidR="00D5484C" w:rsidRPr="00D5484C" w:rsidRDefault="00D5484C" w:rsidP="00D5484C">
      <w:pPr>
        <w:tabs>
          <w:tab w:val="left" w:pos="4678"/>
        </w:tabs>
        <w:spacing w:line="240" w:lineRule="auto"/>
        <w:rPr>
          <w:b/>
          <w:spacing w:val="40"/>
          <w:sz w:val="20"/>
          <w:szCs w:val="20"/>
        </w:rPr>
      </w:pPr>
      <w:r w:rsidRPr="00D5484C">
        <w:rPr>
          <w:sz w:val="20"/>
          <w:szCs w:val="20"/>
        </w:rPr>
        <w:t xml:space="preserve">В соответствии со статьей 264.2 Бюджетного кодекса РФ и статьей 55 Решения Совета народных депутатов Репьевского муниципального района от 22.02.2008 года № 237 «Об утверждении Положения «О бюджетном процессе в Репьевском муниципальном районе», администрация Репьевского муниципального района Воронежской области </w:t>
      </w:r>
      <w:r w:rsidRPr="00D5484C">
        <w:rPr>
          <w:b/>
          <w:spacing w:val="40"/>
          <w:sz w:val="20"/>
          <w:szCs w:val="20"/>
        </w:rPr>
        <w:t>постановляет:</w:t>
      </w:r>
    </w:p>
    <w:p w:rsidR="00D5484C" w:rsidRPr="00D5484C" w:rsidRDefault="00D5484C" w:rsidP="00D5484C">
      <w:pPr>
        <w:tabs>
          <w:tab w:val="left" w:pos="4678"/>
        </w:tabs>
        <w:spacing w:line="240" w:lineRule="auto"/>
        <w:rPr>
          <w:sz w:val="20"/>
          <w:szCs w:val="20"/>
        </w:rPr>
      </w:pPr>
      <w:r w:rsidRPr="00D5484C">
        <w:rPr>
          <w:sz w:val="20"/>
          <w:szCs w:val="20"/>
        </w:rPr>
        <w:t>1. Утвердить прилагаемый отчет об исполнении бюджета Репьевского муниципального района за 1  полугодие   2017 года.</w:t>
      </w:r>
    </w:p>
    <w:p w:rsidR="00D5484C" w:rsidRPr="00D5484C" w:rsidRDefault="00D5484C" w:rsidP="00D5484C">
      <w:pPr>
        <w:tabs>
          <w:tab w:val="left" w:pos="4678"/>
        </w:tabs>
        <w:spacing w:line="240" w:lineRule="auto"/>
        <w:rPr>
          <w:sz w:val="20"/>
          <w:szCs w:val="20"/>
        </w:rPr>
      </w:pPr>
      <w:r w:rsidRPr="00D5484C">
        <w:rPr>
          <w:sz w:val="20"/>
          <w:szCs w:val="20"/>
        </w:rPr>
        <w:t>2. Настоящее постановление направить в Совет народных депутатов муниципального района и в контрольно-счетную палату муниципального района.</w:t>
      </w:r>
    </w:p>
    <w:p w:rsidR="00D5484C" w:rsidRPr="00D5484C" w:rsidRDefault="00D5484C" w:rsidP="00D5484C">
      <w:pPr>
        <w:tabs>
          <w:tab w:val="left" w:pos="4678"/>
        </w:tabs>
        <w:spacing w:line="240" w:lineRule="auto"/>
        <w:rPr>
          <w:sz w:val="20"/>
          <w:szCs w:val="20"/>
        </w:rPr>
      </w:pPr>
      <w:r w:rsidRPr="00D5484C">
        <w:rPr>
          <w:sz w:val="20"/>
          <w:szCs w:val="20"/>
        </w:rPr>
        <w:t>3. Контроль за исполнением настоящего постановления оставляю за собой.</w:t>
      </w:r>
    </w:p>
    <w:p w:rsidR="00D5484C" w:rsidRPr="00D5484C" w:rsidRDefault="00D5484C" w:rsidP="00D5484C">
      <w:pPr>
        <w:tabs>
          <w:tab w:val="left" w:pos="4678"/>
        </w:tabs>
        <w:spacing w:line="240" w:lineRule="auto"/>
        <w:rPr>
          <w:sz w:val="20"/>
          <w:szCs w:val="20"/>
        </w:rPr>
      </w:pPr>
    </w:p>
    <w:tbl>
      <w:tblPr>
        <w:tblW w:w="9464" w:type="dxa"/>
        <w:tblLook w:val="04A0" w:firstRow="1" w:lastRow="0" w:firstColumn="1" w:lastColumn="0" w:noHBand="0" w:noVBand="1"/>
      </w:tblPr>
      <w:tblGrid>
        <w:gridCol w:w="3652"/>
        <w:gridCol w:w="2693"/>
        <w:gridCol w:w="3119"/>
      </w:tblGrid>
      <w:tr w:rsidR="00D5484C" w:rsidRPr="00D5484C" w:rsidTr="00B82644">
        <w:tc>
          <w:tcPr>
            <w:tcW w:w="3652" w:type="dxa"/>
          </w:tcPr>
          <w:p w:rsidR="00D5484C" w:rsidRPr="00D5484C" w:rsidRDefault="00D5484C" w:rsidP="00D5484C">
            <w:pPr>
              <w:tabs>
                <w:tab w:val="left" w:pos="4678"/>
              </w:tabs>
              <w:spacing w:line="240" w:lineRule="auto"/>
              <w:ind w:right="-2"/>
              <w:rPr>
                <w:sz w:val="20"/>
                <w:szCs w:val="20"/>
              </w:rPr>
            </w:pPr>
            <w:r w:rsidRPr="00D5484C">
              <w:rPr>
                <w:sz w:val="20"/>
                <w:szCs w:val="20"/>
              </w:rPr>
              <w:t>Глава администрации</w:t>
            </w:r>
          </w:p>
          <w:p w:rsidR="00D5484C" w:rsidRPr="00D5484C" w:rsidRDefault="00D5484C" w:rsidP="00D5484C">
            <w:pPr>
              <w:tabs>
                <w:tab w:val="left" w:pos="4678"/>
              </w:tabs>
              <w:spacing w:line="240" w:lineRule="auto"/>
              <w:ind w:right="-2"/>
              <w:rPr>
                <w:sz w:val="20"/>
                <w:szCs w:val="20"/>
              </w:rPr>
            </w:pPr>
            <w:r w:rsidRPr="00D5484C">
              <w:rPr>
                <w:sz w:val="20"/>
                <w:szCs w:val="20"/>
              </w:rPr>
              <w:t>муниципального района</w:t>
            </w:r>
          </w:p>
        </w:tc>
        <w:tc>
          <w:tcPr>
            <w:tcW w:w="2693" w:type="dxa"/>
          </w:tcPr>
          <w:p w:rsidR="00D5484C" w:rsidRPr="00D5484C" w:rsidRDefault="00D5484C" w:rsidP="00D5484C">
            <w:pPr>
              <w:tabs>
                <w:tab w:val="left" w:pos="4678"/>
              </w:tabs>
              <w:spacing w:line="240" w:lineRule="auto"/>
              <w:ind w:right="-2"/>
              <w:rPr>
                <w:sz w:val="20"/>
                <w:szCs w:val="20"/>
              </w:rPr>
            </w:pPr>
          </w:p>
        </w:tc>
        <w:tc>
          <w:tcPr>
            <w:tcW w:w="3119" w:type="dxa"/>
          </w:tcPr>
          <w:p w:rsidR="00D5484C" w:rsidRPr="00D5484C" w:rsidRDefault="00D5484C" w:rsidP="00D5484C">
            <w:pPr>
              <w:tabs>
                <w:tab w:val="left" w:pos="4678"/>
              </w:tabs>
              <w:spacing w:line="240" w:lineRule="auto"/>
              <w:ind w:right="-2"/>
              <w:jc w:val="right"/>
              <w:rPr>
                <w:sz w:val="20"/>
                <w:szCs w:val="20"/>
              </w:rPr>
            </w:pPr>
          </w:p>
          <w:p w:rsidR="00D5484C" w:rsidRPr="00D5484C" w:rsidRDefault="00D5484C" w:rsidP="00D5484C">
            <w:pPr>
              <w:tabs>
                <w:tab w:val="left" w:pos="4678"/>
              </w:tabs>
              <w:spacing w:line="240" w:lineRule="auto"/>
              <w:ind w:right="-108"/>
              <w:jc w:val="right"/>
              <w:rPr>
                <w:sz w:val="20"/>
                <w:szCs w:val="20"/>
              </w:rPr>
            </w:pPr>
            <w:r w:rsidRPr="00D5484C">
              <w:rPr>
                <w:sz w:val="20"/>
                <w:szCs w:val="20"/>
              </w:rPr>
              <w:t>М.П. Ельчанинов</w:t>
            </w:r>
          </w:p>
        </w:tc>
      </w:tr>
    </w:tbl>
    <w:p w:rsidR="00D5484C" w:rsidRDefault="00D5484C" w:rsidP="00D5484C">
      <w:pPr>
        <w:tabs>
          <w:tab w:val="left" w:pos="4678"/>
        </w:tabs>
        <w:spacing w:line="240" w:lineRule="auto"/>
        <w:ind w:right="-2"/>
        <w:rPr>
          <w:sz w:val="20"/>
          <w:szCs w:val="20"/>
        </w:rPr>
      </w:pPr>
    </w:p>
    <w:p w:rsidR="00B82644" w:rsidRDefault="00B82644" w:rsidP="00B82644">
      <w:pPr>
        <w:spacing w:line="240" w:lineRule="auto"/>
        <w:ind w:left="2832" w:firstLine="708"/>
        <w:rPr>
          <w:color w:val="000000"/>
          <w:sz w:val="24"/>
          <w:szCs w:val="24"/>
        </w:rPr>
      </w:pPr>
    </w:p>
    <w:p w:rsidR="00B82644" w:rsidRDefault="00B82644" w:rsidP="00B82644">
      <w:pPr>
        <w:pStyle w:val="ConsPlusNormal"/>
        <w:widowControl/>
        <w:tabs>
          <w:tab w:val="left" w:pos="5103"/>
          <w:tab w:val="left" w:pos="5670"/>
        </w:tabs>
        <w:ind w:left="1417"/>
        <w:jc w:val="center"/>
        <w:rPr>
          <w:rStyle w:val="af4"/>
        </w:rPr>
      </w:pPr>
    </w:p>
    <w:p w:rsidR="00B82644" w:rsidRPr="00B82644" w:rsidRDefault="00B82644" w:rsidP="00B82644">
      <w:pPr>
        <w:pStyle w:val="ConsPlusNormal"/>
        <w:widowControl/>
        <w:tabs>
          <w:tab w:val="left" w:pos="5103"/>
          <w:tab w:val="left" w:pos="5670"/>
        </w:tabs>
        <w:ind w:left="2835" w:firstLine="2835"/>
        <w:rPr>
          <w:rStyle w:val="af4"/>
          <w:rFonts w:ascii="Times New Roman" w:hAnsi="Times New Roman" w:cs="Times New Roman"/>
          <w:sz w:val="20"/>
          <w:szCs w:val="20"/>
        </w:rPr>
      </w:pPr>
      <w:r w:rsidRPr="00B82644">
        <w:rPr>
          <w:rStyle w:val="af4"/>
          <w:rFonts w:ascii="Times New Roman" w:hAnsi="Times New Roman" w:cs="Times New Roman"/>
          <w:sz w:val="20"/>
          <w:szCs w:val="20"/>
        </w:rPr>
        <w:t xml:space="preserve">ПРИЛОЖЕНИЕ </w:t>
      </w:r>
    </w:p>
    <w:p w:rsidR="00B82644" w:rsidRPr="00B82644" w:rsidRDefault="00B82644" w:rsidP="00B82644">
      <w:pPr>
        <w:pStyle w:val="ConsPlusNormal"/>
        <w:widowControl/>
        <w:tabs>
          <w:tab w:val="left" w:pos="5040"/>
        </w:tabs>
        <w:ind w:left="5040"/>
        <w:rPr>
          <w:rStyle w:val="af4"/>
          <w:rFonts w:ascii="Times New Roman" w:hAnsi="Times New Roman" w:cs="Times New Roman"/>
          <w:sz w:val="20"/>
          <w:szCs w:val="20"/>
        </w:rPr>
      </w:pPr>
    </w:p>
    <w:p w:rsidR="00B82644" w:rsidRPr="00B82644" w:rsidRDefault="00B82644" w:rsidP="00B82644">
      <w:pPr>
        <w:pStyle w:val="ConsPlusNormal"/>
        <w:widowControl/>
        <w:tabs>
          <w:tab w:val="left" w:pos="5040"/>
        </w:tabs>
        <w:ind w:left="5664"/>
        <w:rPr>
          <w:rFonts w:ascii="Times New Roman" w:hAnsi="Times New Roman" w:cs="Times New Roman"/>
        </w:rPr>
      </w:pPr>
      <w:r w:rsidRPr="00B82644">
        <w:rPr>
          <w:rFonts w:ascii="Times New Roman" w:hAnsi="Times New Roman" w:cs="Times New Roman"/>
        </w:rPr>
        <w:t xml:space="preserve">к постановлению  администрации  муниципального района </w:t>
      </w:r>
    </w:p>
    <w:p w:rsidR="00B82644" w:rsidRPr="00B82644" w:rsidRDefault="00B82644" w:rsidP="00B82644">
      <w:pPr>
        <w:pStyle w:val="ConsPlusNormal"/>
        <w:widowControl/>
        <w:tabs>
          <w:tab w:val="left" w:pos="5040"/>
        </w:tabs>
        <w:ind w:left="5664"/>
        <w:rPr>
          <w:rFonts w:ascii="Times New Roman" w:hAnsi="Times New Roman" w:cs="Times New Roman"/>
        </w:rPr>
      </w:pPr>
    </w:p>
    <w:p w:rsidR="00B82644" w:rsidRPr="00B82644" w:rsidRDefault="00B82644" w:rsidP="00B82644">
      <w:pPr>
        <w:pStyle w:val="ConsPlusNormal"/>
        <w:widowControl/>
        <w:tabs>
          <w:tab w:val="left" w:pos="5040"/>
        </w:tabs>
        <w:ind w:left="5664"/>
        <w:rPr>
          <w:rFonts w:ascii="Times New Roman" w:hAnsi="Times New Roman" w:cs="Times New Roman"/>
        </w:rPr>
      </w:pPr>
      <w:r w:rsidRPr="00B82644">
        <w:rPr>
          <w:rFonts w:ascii="Times New Roman" w:hAnsi="Times New Roman" w:cs="Times New Roman"/>
        </w:rPr>
        <w:t>от «27» июля 2017 года   № 236</w:t>
      </w:r>
    </w:p>
    <w:p w:rsidR="00B82644" w:rsidRPr="00B82644" w:rsidRDefault="00B82644" w:rsidP="00B82644">
      <w:pPr>
        <w:spacing w:line="240" w:lineRule="auto"/>
        <w:jc w:val="center"/>
        <w:rPr>
          <w:b/>
          <w:bCs/>
          <w:sz w:val="20"/>
          <w:szCs w:val="20"/>
        </w:rPr>
      </w:pPr>
    </w:p>
    <w:p w:rsidR="00B82644" w:rsidRPr="00B82644" w:rsidRDefault="00B82644" w:rsidP="00B82644">
      <w:pPr>
        <w:spacing w:line="240" w:lineRule="auto"/>
        <w:jc w:val="center"/>
        <w:rPr>
          <w:b/>
          <w:bCs/>
          <w:sz w:val="20"/>
          <w:szCs w:val="20"/>
        </w:rPr>
      </w:pPr>
      <w:r w:rsidRPr="00B82644">
        <w:rPr>
          <w:b/>
          <w:bCs/>
          <w:sz w:val="20"/>
          <w:szCs w:val="20"/>
        </w:rPr>
        <w:t>ОТЧЕТ</w:t>
      </w:r>
    </w:p>
    <w:p w:rsidR="00B82644" w:rsidRPr="00B82644" w:rsidRDefault="00B82644" w:rsidP="00B82644">
      <w:pPr>
        <w:spacing w:line="240" w:lineRule="auto"/>
        <w:ind w:firstLine="708"/>
        <w:jc w:val="center"/>
        <w:rPr>
          <w:b/>
          <w:bCs/>
          <w:sz w:val="20"/>
          <w:szCs w:val="20"/>
        </w:rPr>
      </w:pPr>
      <w:r w:rsidRPr="00B82644">
        <w:rPr>
          <w:b/>
          <w:bCs/>
          <w:sz w:val="20"/>
          <w:szCs w:val="20"/>
        </w:rPr>
        <w:t xml:space="preserve">ОБ ИСПОЛНЕНИИ БЮДЖЕТА РЕПЬЕВСКОГО  МУНИЦИПАЛЬНОГО РАЙОНА </w:t>
      </w:r>
    </w:p>
    <w:p w:rsidR="00B82644" w:rsidRPr="00B82644" w:rsidRDefault="00B82644" w:rsidP="00B82644">
      <w:pPr>
        <w:pStyle w:val="ConsPlusNormal"/>
        <w:widowControl/>
        <w:tabs>
          <w:tab w:val="left" w:pos="5103"/>
          <w:tab w:val="left" w:pos="5670"/>
        </w:tabs>
        <w:ind w:left="1417"/>
        <w:jc w:val="center"/>
        <w:rPr>
          <w:rFonts w:ascii="Times New Roman" w:hAnsi="Times New Roman" w:cs="Times New Roman"/>
          <w:b/>
          <w:bCs/>
        </w:rPr>
      </w:pPr>
      <w:r w:rsidRPr="00B82644">
        <w:rPr>
          <w:rFonts w:ascii="Times New Roman" w:hAnsi="Times New Roman" w:cs="Times New Roman"/>
          <w:b/>
          <w:bCs/>
        </w:rPr>
        <w:t>ЗА ПОЛУГОДИЕ 2017 ГОДА</w:t>
      </w:r>
    </w:p>
    <w:p w:rsidR="00B82644" w:rsidRPr="00B82644" w:rsidRDefault="00B82644" w:rsidP="00B82644">
      <w:pPr>
        <w:pStyle w:val="ConsPlusNormal"/>
        <w:widowControl/>
        <w:tabs>
          <w:tab w:val="left" w:pos="5103"/>
          <w:tab w:val="left" w:pos="5670"/>
        </w:tabs>
        <w:ind w:left="1417"/>
        <w:jc w:val="center"/>
        <w:rPr>
          <w:rFonts w:ascii="Times New Roman" w:hAnsi="Times New Roman" w:cs="Times New Roman"/>
          <w:b/>
          <w:bCs/>
        </w:rPr>
      </w:pPr>
    </w:p>
    <w:p w:rsidR="00B82644" w:rsidRPr="00B82644" w:rsidRDefault="00B82644" w:rsidP="00B82644">
      <w:pPr>
        <w:spacing w:line="240" w:lineRule="auto"/>
        <w:ind w:left="2832" w:firstLine="708"/>
        <w:rPr>
          <w:color w:val="000000"/>
          <w:sz w:val="20"/>
          <w:szCs w:val="20"/>
        </w:rPr>
      </w:pPr>
    </w:p>
    <w:p w:rsidR="00B82644" w:rsidRPr="00B82644" w:rsidRDefault="00B82644" w:rsidP="00B82644">
      <w:pPr>
        <w:spacing w:line="240" w:lineRule="auto"/>
        <w:ind w:left="2832" w:firstLine="708"/>
        <w:rPr>
          <w:b/>
          <w:sz w:val="20"/>
          <w:szCs w:val="20"/>
        </w:rPr>
      </w:pPr>
      <w:r w:rsidRPr="00B82644">
        <w:rPr>
          <w:b/>
          <w:color w:val="000000"/>
          <w:sz w:val="20"/>
          <w:szCs w:val="20"/>
        </w:rPr>
        <w:t>1. ДОХОДЫ</w:t>
      </w:r>
    </w:p>
    <w:p w:rsidR="00B82644" w:rsidRPr="00B82644" w:rsidRDefault="00B82644" w:rsidP="00B82644">
      <w:pPr>
        <w:spacing w:line="240" w:lineRule="auto"/>
        <w:jc w:val="center"/>
        <w:rPr>
          <w:sz w:val="20"/>
          <w:szCs w:val="20"/>
        </w:rPr>
      </w:pPr>
      <w:r w:rsidRPr="00B82644">
        <w:rPr>
          <w:color w:val="000000"/>
          <w:sz w:val="20"/>
          <w:szCs w:val="20"/>
        </w:rPr>
        <w:t xml:space="preserve">                                                                                                                                          Единица измерения: рубли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7"/>
        <w:gridCol w:w="4856"/>
        <w:gridCol w:w="1411"/>
        <w:gridCol w:w="1646"/>
      </w:tblGrid>
      <w:tr w:rsidR="00B82644" w:rsidRPr="00B82644" w:rsidTr="00B82644">
        <w:trPr>
          <w:trHeight w:val="20"/>
        </w:trPr>
        <w:tc>
          <w:tcPr>
            <w:tcW w:w="1203" w:type="pct"/>
          </w:tcPr>
          <w:p w:rsidR="00B82644" w:rsidRPr="00B82644" w:rsidRDefault="00B82644" w:rsidP="00B82644">
            <w:pPr>
              <w:spacing w:line="240" w:lineRule="auto"/>
              <w:ind w:firstLine="0"/>
              <w:jc w:val="center"/>
              <w:rPr>
                <w:b/>
                <w:bCs/>
                <w:color w:val="000000"/>
                <w:sz w:val="20"/>
                <w:szCs w:val="20"/>
              </w:rPr>
            </w:pPr>
            <w:r w:rsidRPr="00B82644">
              <w:rPr>
                <w:b/>
                <w:bCs/>
                <w:color w:val="000000"/>
                <w:sz w:val="20"/>
                <w:szCs w:val="20"/>
              </w:rPr>
              <w:t>Код показателя</w:t>
            </w:r>
          </w:p>
        </w:tc>
        <w:tc>
          <w:tcPr>
            <w:tcW w:w="2330" w:type="pct"/>
          </w:tcPr>
          <w:p w:rsidR="00B82644" w:rsidRPr="00B82644" w:rsidRDefault="00B82644" w:rsidP="00B82644">
            <w:pPr>
              <w:spacing w:line="240" w:lineRule="auto"/>
              <w:ind w:firstLine="0"/>
              <w:jc w:val="center"/>
              <w:rPr>
                <w:b/>
                <w:bCs/>
                <w:color w:val="000000"/>
                <w:sz w:val="20"/>
                <w:szCs w:val="20"/>
              </w:rPr>
            </w:pPr>
            <w:r w:rsidRPr="00B82644">
              <w:rPr>
                <w:b/>
                <w:bCs/>
                <w:color w:val="000000"/>
                <w:sz w:val="20"/>
                <w:szCs w:val="20"/>
              </w:rPr>
              <w:t>Наименование показателя</w:t>
            </w:r>
          </w:p>
        </w:tc>
        <w:tc>
          <w:tcPr>
            <w:tcW w:w="677" w:type="pct"/>
          </w:tcPr>
          <w:p w:rsidR="00B82644" w:rsidRPr="00B82644" w:rsidRDefault="00B82644" w:rsidP="00B82644">
            <w:pPr>
              <w:spacing w:line="240" w:lineRule="auto"/>
              <w:ind w:firstLine="0"/>
              <w:jc w:val="center"/>
              <w:rPr>
                <w:b/>
                <w:bCs/>
                <w:color w:val="000000"/>
                <w:sz w:val="20"/>
                <w:szCs w:val="20"/>
              </w:rPr>
            </w:pPr>
            <w:r w:rsidRPr="00B82644">
              <w:rPr>
                <w:b/>
                <w:bCs/>
                <w:color w:val="000000"/>
                <w:sz w:val="20"/>
                <w:szCs w:val="20"/>
              </w:rPr>
              <w:t>План на год</w:t>
            </w:r>
          </w:p>
        </w:tc>
        <w:tc>
          <w:tcPr>
            <w:tcW w:w="790" w:type="pct"/>
          </w:tcPr>
          <w:p w:rsidR="00B82644" w:rsidRPr="00B82644" w:rsidRDefault="00B82644" w:rsidP="00B82644">
            <w:pPr>
              <w:tabs>
                <w:tab w:val="left" w:pos="1857"/>
              </w:tabs>
              <w:spacing w:line="240" w:lineRule="auto"/>
              <w:ind w:firstLine="0"/>
              <w:jc w:val="center"/>
              <w:rPr>
                <w:b/>
                <w:bCs/>
                <w:color w:val="000000"/>
                <w:sz w:val="20"/>
                <w:szCs w:val="20"/>
              </w:rPr>
            </w:pPr>
            <w:r w:rsidRPr="00B82644">
              <w:rPr>
                <w:b/>
                <w:bCs/>
                <w:color w:val="000000"/>
                <w:sz w:val="20"/>
                <w:szCs w:val="20"/>
              </w:rPr>
              <w:t>Исполнено</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1</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2</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3</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4</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00085000000000000000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Доходы бюджета - Всего</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298 207 585,80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132 811 454,40</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00010000000000000000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НАЛОГОВЫЕ И НЕНАЛОГОВЫЕ ДОХОДЫ</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60 916 000,00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20 760 793,53</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00010100000000000000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НАЛОГИ НА ПРИБЫЛЬ, ДОХОДЫ</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30 483 000,00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11 147 467,09</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00010102000010000110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Налог на доходы физических лиц</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30 483 000,00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11 147 467,09</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00010102010010000110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29 872 000,00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11 061 582,93</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00010102020010000110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118 000,00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66 843,39</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00010102030010000110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493 000,00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19 040,77</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00010300000000000000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НАЛОГИ НА ТОВАРЫ (РАБОТЫ, УСЛУГИ), РЕАЛИЗУЕМЫЕ НА ТЕРРИТОРИИ РОССИЙСКОЙ ФЕДЕРАЦИИ</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6 829 000,00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3 436 337,91</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00010302000010000110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Акцизы по подакцизным товарам (продукции), производимым на территории Российской Федерации</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6 829 000,00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3 436 337,91</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00010302230010000110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2 315 000,00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1 357 061,85</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00010302240010000110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50 000,00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14 749,43</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lastRenderedPageBreak/>
              <w:t>00010302250010000110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4 464 000,00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2 339 784,94</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00010302260010000110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-275 258,31</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00010500000000000000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НАЛОГИ НА СОВОКУПНЫЙ ДОХОД</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4 304 000,00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2 227 057,30</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00010502000020000110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Единый налог на вмененный доход для отдельных видов деятельности</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2 867 000,00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1 436 116,19</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00010502010020000110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Единый налог на вмененный доход для отдельных видов деятельности</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2 867 000,00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1 436 116,19</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00010503000010000110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Единый сельскохозяйственный налог</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1 433 000,00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790 941,11</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00010503010010000110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Единый сельскохозяйственный налог</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1 433 000,00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790 941,11</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00010504000020000110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Налог, взимаемый в связи с применением патентной системы налогообложения</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4 000,00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00010504020020000110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Налог, взимаемый в связи с применением патентной системы налогообложения, зачисляемый в бюджеты муниципальных районов 5</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4 000,00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00010800000000000000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ГОСУДАРСТВЕННАЯ ПОШЛИНА</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468 000,00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270 310,74</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00010803000010000110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Государственная пошлина по делам, рассматриваемым в судах общей юрисдикции, мировыми судьями</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463 000,00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270 310,74</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00010803010010000110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463 000,00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270 310,74</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00010807000010000110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Государственная пошлина за государственную регистрацию, а также за совершение прочих юридически значимых действий</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5 000,00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00010807150010000110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Государственная пошлина за выдачу разрешения на установку рекламной конструкции</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5 000,00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00011100000000000000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ДОХОДЫ ОТ ИСПОЛЬЗОВАНИЯ ИМУЩЕСТВА, НАХОДЯЩЕГОСЯ В ГОСУДАРСТВЕННОЙ И МУНИЦИПАЛЬНОЙ СОБСТВЕННОСТИ</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2 628 000,00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910 065,16</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00011105000000000120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2 627 000,00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909 705,22</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00011105010000000120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2 150 000,00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690 224,88</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00011105013100000120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2 150 000,00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690 224,88</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lastRenderedPageBreak/>
              <w:t>00011105020000000120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41 000,00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17 594,01</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00011105025050000120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41 000,00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17 594,01</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00011105030000000120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436 000,00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201 886,33</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00011105035050000120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436 000,00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201 886,33</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00011105035100000120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00011107000000000120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Платежи от государственных и муниципальных унитарных предприятий</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1 000,00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359,94</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00011107010000000120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1 000,00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359,94</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00011107015050000120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1 000,00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359,94</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00011200000000000000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ПЛАТЕЖИ ПРИ ПОЛЬЗОВАНИИ ПРИРОДНЫМИ РЕСУРСАМИ</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191 000,00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60 281,47</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00011201000010000120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Плата за негативное воздействие на окружающую среду</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191 000,00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60 281,47</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00011201010010000120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Плата за выбросы загрязняющих веществ в атмосферный воздух стационарными объектами &lt;7&gt;</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26 000,00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13 151,92</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00011201020010000120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Плата за выбросы загрязняющих веществ в атмосферный воздух передвижными объектами</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1 000,00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00011201030010000120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Плата за сбросы загрязняющих веществ в водные объекты</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27 000,00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100,93</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00011201040010000120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Плата за размещение отходов производства и потребления</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137 000,00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47 028,62</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00011300000000000000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ДОХОДЫ ОТ ОКАЗАНИЯ ПЛАТНЫХ УСЛУГ (РАБОТ) И КОМПЕНСАЦИИ ЗАТРАТ ГОСУДАРСТВА</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2 749 000,00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1 182 854,28</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00011301000000000130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Доходы от оказания платных услуг (работ)</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2 636 000,00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1 141 353,81</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00011301990000000130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Прочие доходы от оказания платных услуг (работ)</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2 636 000,00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1 141 353,81</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00011301995050000130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Прочие доходы от оказания платных услуг (работ) получателями средств бюджетов муниципальных районов</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2 636 000,00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1 141 353,81</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00011302000000000130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Доходы от компенсации затрат государства</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113 000,00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41 500,47</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lastRenderedPageBreak/>
              <w:t>00011302060000000130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Доходы, поступающие в порядке возмещения расходов, понесенных в связи с эксплуатацией имущества</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113 000,00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41 500,47</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00011302065050000130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Доходы, поступающие в порядке возмещения расходов, понесенных в связи с эксплуатацией имущества муниципальных районов</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113 000,00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41 500,47</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00011400000000000000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ДОХОДЫ ОТ ПРОДАЖИ МАТЕРИАЛЬНЫХ И НЕМАТЕРИАЛЬНЫХ АКТИВОВ</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10 310 000,00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00011402000000000000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80 000,00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00011402050050000410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80 000,00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00011402053050000410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80 000,00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00011406000000000430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Доходы от продажи земельных участков, находящихся в государственной и муниципальной собственности</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10 230 000,00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00011406010000000430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Доходы от продажи земельных участков, государственная собственность на которые не разграничена</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10 230 000,00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00011406013100000430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10 230 000,00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00011600000000000000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ШТРАФЫ, САНКЦИИ, ВОЗМЕЩЕНИЕ УЩЕРБА</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808 000,00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283 196,18</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00011603000000000140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Денежные взыскания (штрафы) за нарушение законодательства о налогах и сборах</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6 000,00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4 250,00</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00011603010010000140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6 000,00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4 250,00</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00011606000010000140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10 000,00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00011608000010000140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28 000,00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77 700,00</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00011608010010000140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28 000,00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77 700,00</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lastRenderedPageBreak/>
              <w:t>00011625000000000140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89 000,00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26 470,44</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00011625030010000140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Денежные взыскания (штрафы) за нарушение законодательства Российской Федерации об охране и использовании животного мира</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4 000,00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4 500,00</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00011625050010000140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Денежные взыскания (штрафы) за нарушение законодательства в области охраны окружающей среды</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30 000,00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-14 800,00</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00011625060010000140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Денежные взыскания (штрафы) за нарушение земельного законодательства</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55 000,00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36 770,44</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00011628000010000140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122 000,00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9 200,00</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00011643000010000140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16 000,00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12 640,00</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00011690000000000140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Прочие поступления от денежных взысканий (штрафов) и иных сумм в возмещение ущерба</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537 000,00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152 935,74</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00011690050050000140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537 000,00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152 935,74</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00011700000000000000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ПРОЧИЕ НЕНАЛОГОВЫЕ ДОХОДЫ</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2 146 000,00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1 243 223,40</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00011705000000000180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Прочие неналоговые доходы</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2 146 000,00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1 243 223,40</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00011705050050000180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Прочие неналоговые доходы бюджетов муниципальных районов</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2 146 000,00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1 243 223,40</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00020000000000000000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БЕЗВОЗМЕЗДНЫЕ ПОСТУПЛЕНИЯ</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237 291 585,80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112 050 660,87</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00020200000000000000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БЕЗВОЗМЕЗДНЫЕ ПОСТУПЛЕНИЯ ОТ ДРУГИХ БЮДЖЕТОВ БЮДЖЕТНОЙ СИСТЕМЫ РОССИЙСКОЙ ФЕДЕРАЦИИ</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235 291 585,80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110 970 190,02</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00020210000000000151</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Дотации бюджетам бюджетной системы Российской Федерации</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30 866 000,00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15 433 200,00</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00020215001000000151</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Дотации на выравнивание бюджетной обеспеченности</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30 866 000,00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15 433 200,00</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00020215001050000151</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Дотации бюджетам муниципальных районов на выравнивание бюджетной обеспеченности</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30 866 000,00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15 433 200,00</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00020220000000000151</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Субсидии бюджетам бюджетной системы Российской Федерации (межбюджетные субсидии)</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84 663 923,00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36 373 569,00</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00020220051000000151</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Субсидии бюджетам на реализацию федеральных целевых программ</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5 321 195,00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5 321 195,00</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00020220051050000151</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Субсидии бюджетам муниципальных районов на реализацию федеральных целевых программ</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5 321 195,00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5 321 195,00</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00020220077000000151</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Субсидии бюджетам на софинансирование капитальных вложений в объекты государственной (муниципальной) собственности</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4 490 400,00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4 490 400,00</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00020220077050000151</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Субсидии бюджетам муниципальных районов на софинансирование капитальных вложений в объекты муниципальной собственности</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4 490 400,00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4 490 400,00</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lastRenderedPageBreak/>
              <w:t>00020220216000000151</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19 612 400,00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00020220216050000151</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19 612 400,00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00020225027000000151</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Субсидии бюджетам на реализацию мероприятий государственной программы Российской Федерации "Доступная среда" на 2011 - 2020 годы</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780 000,00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00020225027050000151</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780 000,00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00020225097000000151</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1 170 000,00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00020225097050000151</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1 170 000,00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00020225519000000151</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Субсидия бюджетам на поддержку отрасли культуры</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427 600,00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00020225519050000151</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Субсидия бюджетам муниципальных районов на поддержку отрасли культуры</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427 600,00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00020229999000000151</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Прочие субсидии</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52 862 328,00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26 561 974,00</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00020229999050000151</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Прочие субсидии бюджетам муниципальных районов</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52 862 328,00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26 561 974,00</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00020230000000000151</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Субвенции бюджетам бюджетной системы Российской Федерации</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105 431 700,00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55 840 184,72</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00020230024000000151</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Субвенции местным бюджетам на выполнение передаваемых полномочий субъектов Российской Федерации</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4 937 000,00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2 466 902,00</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00020230024050000151</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4 937 000,00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2 466 902,00</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00020230027000000151</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7 070 000,00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3 127 110,05</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00020230027050000151</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7 070 000,00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3 127 110,05</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00020230029000000151</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576 000,00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190 172,67</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00020230029050000151</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576 000,00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190 172,67</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lastRenderedPageBreak/>
              <w:t>00020235260000000151</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Субвенции бюджетам на выплату единовременного пособия при всех формах устройства детей, лишенных родительского попечения, в семью</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93 100,00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00020235260050000151</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93 100,00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00020239999000000151</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Прочие субвенции</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92 755 600,00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50 056 000,00</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00020239999050000151</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Прочие субвенции бюджетам муниципальных районов</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92 755 600,00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50 056 000,00</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00020240000000000151</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Иные межбюджетные трансферты</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14 329 962,80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3 323 236,30</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00020240014000000151</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10 985 000,00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00020240014050000151</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10 985 000,00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00020245160000000151</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269 962,80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269 962,80</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00020245160050000151</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269 962,80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269 962,80</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00020249999000000151</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Прочие межбюджетные трансферты, передаваемые бюджетам</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3 075 000,00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3 053 273,50</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00020249999050000151</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Прочие межбюджетные трансферты, передаваемые бюджетам муниципальных районов</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3 075 000,00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3 053 273,50</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00020700000000000000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ПРОЧИЕ БЕЗВОЗМЕЗДНЫЕ ПОСТУПЛЕНИЯ</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2 000 000,00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1 588 506,54</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00020705000050000180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Прочие безвозмездные поступления в бюджеты муниципальных районов</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2 000 000,00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1 588 506,54</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00020705030050000180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Прочие безвозмездные поступления в бюджеты муниципальных районов</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2 000 000,00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1 588 506,54</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00021900000000000000</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-508 035,69</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00021900000050000151</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-508 035,69</w:t>
            </w:r>
          </w:p>
        </w:tc>
      </w:tr>
      <w:tr w:rsidR="00B82644" w:rsidRPr="00B82644" w:rsidTr="00B82644">
        <w:trPr>
          <w:trHeight w:val="20"/>
          <w:tblHead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00021960010050000151</w:t>
            </w:r>
          </w:p>
        </w:tc>
        <w:tc>
          <w:tcPr>
            <w:tcW w:w="233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rPr>
                <w:bCs/>
                <w:color w:val="000000"/>
                <w:sz w:val="20"/>
                <w:szCs w:val="20"/>
              </w:rPr>
            </w:pPr>
            <w:r w:rsidRPr="00B82644">
              <w:rPr>
                <w:bCs/>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0,00</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82644" w:rsidRPr="00B82644" w:rsidRDefault="00B82644" w:rsidP="00B82644">
            <w:pPr>
              <w:spacing w:line="240" w:lineRule="auto"/>
              <w:ind w:firstLine="0"/>
              <w:jc w:val="center"/>
              <w:rPr>
                <w:bCs/>
                <w:color w:val="000000"/>
                <w:sz w:val="20"/>
                <w:szCs w:val="20"/>
              </w:rPr>
            </w:pPr>
            <w:r w:rsidRPr="00B82644">
              <w:rPr>
                <w:bCs/>
                <w:color w:val="000000"/>
                <w:sz w:val="20"/>
                <w:szCs w:val="20"/>
              </w:rPr>
              <w:t>-508 035,69</w:t>
            </w:r>
          </w:p>
        </w:tc>
      </w:tr>
    </w:tbl>
    <w:p w:rsidR="00B82644" w:rsidRPr="00B82644" w:rsidRDefault="00B82644" w:rsidP="00B82644">
      <w:pPr>
        <w:tabs>
          <w:tab w:val="left" w:pos="8460"/>
          <w:tab w:val="left" w:pos="8640"/>
          <w:tab w:val="left" w:pos="9000"/>
        </w:tabs>
        <w:spacing w:line="240" w:lineRule="auto"/>
        <w:ind w:right="-644"/>
        <w:rPr>
          <w:b/>
          <w:bCs/>
          <w:sz w:val="20"/>
          <w:szCs w:val="20"/>
        </w:rPr>
      </w:pPr>
    </w:p>
    <w:p w:rsidR="00B82644" w:rsidRPr="00B82644" w:rsidRDefault="00B82644" w:rsidP="00B82644">
      <w:pPr>
        <w:spacing w:line="240" w:lineRule="auto"/>
        <w:ind w:left="2832" w:right="708" w:firstLine="708"/>
        <w:rPr>
          <w:b/>
          <w:bCs/>
          <w:sz w:val="20"/>
          <w:szCs w:val="20"/>
        </w:rPr>
      </w:pPr>
      <w:r w:rsidRPr="00B82644">
        <w:rPr>
          <w:b/>
          <w:bCs/>
          <w:sz w:val="20"/>
          <w:szCs w:val="20"/>
        </w:rPr>
        <w:t>2.РАСХОДЫ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21"/>
        <w:gridCol w:w="1353"/>
        <w:gridCol w:w="563"/>
        <w:gridCol w:w="3562"/>
        <w:gridCol w:w="1513"/>
        <w:gridCol w:w="1988"/>
      </w:tblGrid>
      <w:tr w:rsidR="00B82644" w:rsidRPr="00B82644" w:rsidTr="00C466D1">
        <w:trPr>
          <w:trHeight w:val="20"/>
        </w:trPr>
        <w:tc>
          <w:tcPr>
            <w:tcW w:w="345" w:type="pct"/>
            <w:vAlign w:val="center"/>
          </w:tcPr>
          <w:p w:rsidR="00B82644" w:rsidRPr="00B82644" w:rsidRDefault="00B82644" w:rsidP="00B82644">
            <w:pPr>
              <w:spacing w:line="240" w:lineRule="auto"/>
              <w:ind w:firstLine="0"/>
              <w:jc w:val="center"/>
              <w:rPr>
                <w:sz w:val="20"/>
                <w:szCs w:val="20"/>
              </w:rPr>
            </w:pPr>
            <w:r w:rsidRPr="00B82644">
              <w:rPr>
                <w:sz w:val="20"/>
                <w:szCs w:val="20"/>
              </w:rPr>
              <w:t>Адм</w:t>
            </w:r>
          </w:p>
        </w:tc>
        <w:tc>
          <w:tcPr>
            <w:tcW w:w="346" w:type="pct"/>
            <w:vAlign w:val="center"/>
          </w:tcPr>
          <w:p w:rsidR="00B82644" w:rsidRPr="00B82644" w:rsidRDefault="00B82644" w:rsidP="00B82644">
            <w:pPr>
              <w:spacing w:line="240" w:lineRule="auto"/>
              <w:ind w:firstLine="0"/>
              <w:jc w:val="center"/>
              <w:rPr>
                <w:sz w:val="20"/>
                <w:szCs w:val="20"/>
              </w:rPr>
            </w:pPr>
            <w:r w:rsidRPr="00B82644">
              <w:rPr>
                <w:sz w:val="20"/>
                <w:szCs w:val="20"/>
              </w:rPr>
              <w:t>РзПр</w:t>
            </w:r>
          </w:p>
        </w:tc>
        <w:tc>
          <w:tcPr>
            <w:tcW w:w="649" w:type="pct"/>
            <w:vAlign w:val="center"/>
          </w:tcPr>
          <w:p w:rsidR="00B82644" w:rsidRPr="00B82644" w:rsidRDefault="00B82644" w:rsidP="00B82644">
            <w:pPr>
              <w:spacing w:line="240" w:lineRule="auto"/>
              <w:ind w:firstLine="0"/>
              <w:jc w:val="center"/>
              <w:rPr>
                <w:sz w:val="20"/>
                <w:szCs w:val="20"/>
              </w:rPr>
            </w:pPr>
            <w:r w:rsidRPr="00B82644">
              <w:rPr>
                <w:sz w:val="20"/>
                <w:szCs w:val="20"/>
              </w:rPr>
              <w:t>ЦСР</w:t>
            </w:r>
          </w:p>
        </w:tc>
        <w:tc>
          <w:tcPr>
            <w:tcW w:w="270" w:type="pct"/>
            <w:vAlign w:val="center"/>
          </w:tcPr>
          <w:p w:rsidR="00B82644" w:rsidRPr="00B82644" w:rsidRDefault="00B82644" w:rsidP="00B82644">
            <w:pPr>
              <w:spacing w:line="240" w:lineRule="auto"/>
              <w:ind w:firstLine="0"/>
              <w:jc w:val="center"/>
              <w:rPr>
                <w:sz w:val="20"/>
                <w:szCs w:val="20"/>
              </w:rPr>
            </w:pPr>
            <w:r w:rsidRPr="00B82644">
              <w:rPr>
                <w:sz w:val="20"/>
                <w:szCs w:val="20"/>
              </w:rPr>
              <w:t>ВР</w:t>
            </w:r>
          </w:p>
        </w:tc>
        <w:tc>
          <w:tcPr>
            <w:tcW w:w="1709" w:type="pct"/>
          </w:tcPr>
          <w:p w:rsidR="00B82644" w:rsidRPr="00B82644" w:rsidRDefault="00B82644" w:rsidP="00B82644">
            <w:pPr>
              <w:spacing w:line="240" w:lineRule="auto"/>
              <w:ind w:firstLine="0"/>
              <w:rPr>
                <w:sz w:val="20"/>
                <w:szCs w:val="20"/>
              </w:rPr>
            </w:pPr>
            <w:r w:rsidRPr="00B82644">
              <w:rPr>
                <w:sz w:val="20"/>
                <w:szCs w:val="20"/>
              </w:rPr>
              <w:t>Наименование показателя</w:t>
            </w:r>
          </w:p>
        </w:tc>
        <w:tc>
          <w:tcPr>
            <w:tcW w:w="726" w:type="pct"/>
          </w:tcPr>
          <w:p w:rsidR="00B82644" w:rsidRPr="00B82644" w:rsidRDefault="00B82644" w:rsidP="00B82644">
            <w:pPr>
              <w:spacing w:line="240" w:lineRule="auto"/>
              <w:ind w:left="175" w:firstLine="0"/>
              <w:rPr>
                <w:sz w:val="20"/>
                <w:szCs w:val="20"/>
              </w:rPr>
            </w:pPr>
            <w:r w:rsidRPr="00B82644">
              <w:rPr>
                <w:sz w:val="20"/>
                <w:szCs w:val="20"/>
              </w:rPr>
              <w:t>План на год</w:t>
            </w:r>
          </w:p>
        </w:tc>
        <w:tc>
          <w:tcPr>
            <w:tcW w:w="954" w:type="pct"/>
          </w:tcPr>
          <w:p w:rsidR="00B82644" w:rsidRPr="00B82644" w:rsidRDefault="00B82644" w:rsidP="00B82644">
            <w:pPr>
              <w:tabs>
                <w:tab w:val="left" w:pos="583"/>
              </w:tabs>
              <w:spacing w:line="240" w:lineRule="auto"/>
              <w:ind w:left="733" w:firstLine="0"/>
              <w:rPr>
                <w:sz w:val="20"/>
                <w:szCs w:val="20"/>
              </w:rPr>
            </w:pPr>
            <w:r w:rsidRPr="00B82644">
              <w:rPr>
                <w:sz w:val="20"/>
                <w:szCs w:val="20"/>
              </w:rPr>
              <w:t>Исполнение</w:t>
            </w:r>
          </w:p>
        </w:tc>
      </w:tr>
      <w:tr w:rsidR="00B82644" w:rsidRPr="00B82644" w:rsidTr="00C466D1">
        <w:trPr>
          <w:trHeight w:val="20"/>
          <w:tblHeader/>
        </w:trPr>
        <w:tc>
          <w:tcPr>
            <w:tcW w:w="345" w:type="pct"/>
            <w:vAlign w:val="center"/>
          </w:tcPr>
          <w:p w:rsidR="00B82644" w:rsidRPr="00B82644" w:rsidRDefault="00B82644" w:rsidP="00B82644">
            <w:pPr>
              <w:spacing w:line="240" w:lineRule="auto"/>
              <w:ind w:firstLine="0"/>
              <w:jc w:val="center"/>
              <w:rPr>
                <w:b/>
                <w:bCs/>
                <w:sz w:val="20"/>
                <w:szCs w:val="20"/>
              </w:rPr>
            </w:pPr>
            <w:r w:rsidRPr="00B82644">
              <w:rPr>
                <w:b/>
                <w:bCs/>
                <w:sz w:val="20"/>
                <w:szCs w:val="20"/>
              </w:rPr>
              <w:t>1</w:t>
            </w:r>
          </w:p>
        </w:tc>
        <w:tc>
          <w:tcPr>
            <w:tcW w:w="346" w:type="pct"/>
            <w:vAlign w:val="center"/>
          </w:tcPr>
          <w:p w:rsidR="00B82644" w:rsidRPr="00B82644" w:rsidRDefault="00B82644" w:rsidP="00B82644">
            <w:pPr>
              <w:spacing w:line="240" w:lineRule="auto"/>
              <w:ind w:firstLine="0"/>
              <w:jc w:val="center"/>
              <w:rPr>
                <w:b/>
                <w:bCs/>
                <w:sz w:val="20"/>
                <w:szCs w:val="20"/>
              </w:rPr>
            </w:pPr>
            <w:r w:rsidRPr="00B82644">
              <w:rPr>
                <w:b/>
                <w:bCs/>
                <w:sz w:val="20"/>
                <w:szCs w:val="20"/>
              </w:rPr>
              <w:t>2</w:t>
            </w:r>
          </w:p>
        </w:tc>
        <w:tc>
          <w:tcPr>
            <w:tcW w:w="649" w:type="pct"/>
            <w:vAlign w:val="center"/>
          </w:tcPr>
          <w:p w:rsidR="00B82644" w:rsidRPr="00B82644" w:rsidRDefault="00B82644" w:rsidP="00B82644">
            <w:pPr>
              <w:spacing w:line="240" w:lineRule="auto"/>
              <w:ind w:firstLine="0"/>
              <w:jc w:val="center"/>
              <w:rPr>
                <w:b/>
                <w:bCs/>
                <w:sz w:val="20"/>
                <w:szCs w:val="20"/>
              </w:rPr>
            </w:pPr>
            <w:r w:rsidRPr="00B82644">
              <w:rPr>
                <w:b/>
                <w:bCs/>
                <w:sz w:val="20"/>
                <w:szCs w:val="20"/>
              </w:rPr>
              <w:t>3</w:t>
            </w:r>
          </w:p>
        </w:tc>
        <w:tc>
          <w:tcPr>
            <w:tcW w:w="270" w:type="pct"/>
            <w:vAlign w:val="center"/>
          </w:tcPr>
          <w:p w:rsidR="00B82644" w:rsidRPr="00B82644" w:rsidRDefault="00B82644" w:rsidP="00B82644">
            <w:pPr>
              <w:spacing w:line="240" w:lineRule="auto"/>
              <w:ind w:firstLine="0"/>
              <w:jc w:val="center"/>
              <w:rPr>
                <w:b/>
                <w:bCs/>
                <w:sz w:val="20"/>
                <w:szCs w:val="20"/>
              </w:rPr>
            </w:pPr>
            <w:r w:rsidRPr="00B82644">
              <w:rPr>
                <w:b/>
                <w:bCs/>
                <w:sz w:val="20"/>
                <w:szCs w:val="20"/>
              </w:rPr>
              <w:t>4</w:t>
            </w:r>
          </w:p>
        </w:tc>
        <w:tc>
          <w:tcPr>
            <w:tcW w:w="1709" w:type="pct"/>
          </w:tcPr>
          <w:p w:rsidR="00B82644" w:rsidRPr="00B82644" w:rsidRDefault="00B82644" w:rsidP="00B82644">
            <w:pPr>
              <w:spacing w:line="240" w:lineRule="auto"/>
              <w:ind w:firstLine="0"/>
              <w:jc w:val="center"/>
              <w:rPr>
                <w:b/>
                <w:bCs/>
                <w:sz w:val="20"/>
                <w:szCs w:val="20"/>
              </w:rPr>
            </w:pPr>
            <w:r w:rsidRPr="00B82644">
              <w:rPr>
                <w:b/>
                <w:bCs/>
                <w:sz w:val="20"/>
                <w:szCs w:val="20"/>
              </w:rPr>
              <w:t>5</w:t>
            </w:r>
          </w:p>
        </w:tc>
        <w:tc>
          <w:tcPr>
            <w:tcW w:w="726" w:type="pct"/>
          </w:tcPr>
          <w:p w:rsidR="00B82644" w:rsidRPr="00B82644" w:rsidRDefault="00B82644" w:rsidP="00B82644">
            <w:pPr>
              <w:spacing w:line="240" w:lineRule="auto"/>
              <w:ind w:left="175" w:firstLine="0"/>
              <w:jc w:val="center"/>
              <w:rPr>
                <w:b/>
                <w:bCs/>
                <w:sz w:val="20"/>
                <w:szCs w:val="20"/>
              </w:rPr>
            </w:pPr>
            <w:r w:rsidRPr="00B82644">
              <w:rPr>
                <w:b/>
                <w:bCs/>
                <w:sz w:val="20"/>
                <w:szCs w:val="20"/>
              </w:rPr>
              <w:t>6</w:t>
            </w:r>
          </w:p>
        </w:tc>
        <w:tc>
          <w:tcPr>
            <w:tcW w:w="954" w:type="pct"/>
          </w:tcPr>
          <w:p w:rsidR="00B82644" w:rsidRPr="00B82644" w:rsidRDefault="00B82644" w:rsidP="00B82644">
            <w:pPr>
              <w:tabs>
                <w:tab w:val="left" w:pos="583"/>
              </w:tabs>
              <w:spacing w:line="240" w:lineRule="auto"/>
              <w:ind w:left="733" w:firstLine="0"/>
              <w:jc w:val="center"/>
              <w:rPr>
                <w:b/>
                <w:bCs/>
                <w:sz w:val="20"/>
                <w:szCs w:val="20"/>
              </w:rPr>
            </w:pPr>
            <w:r w:rsidRPr="00B82644">
              <w:rPr>
                <w:b/>
                <w:bCs/>
                <w:sz w:val="20"/>
                <w:szCs w:val="20"/>
              </w:rPr>
              <w:t>7</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9600</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Расходы бюджета - всего</w:t>
            </w:r>
          </w:p>
        </w:tc>
        <w:tc>
          <w:tcPr>
            <w:tcW w:w="726" w:type="pct"/>
            <w:vAlign w:val="bottom"/>
          </w:tcPr>
          <w:p w:rsidR="00B82644" w:rsidRPr="00B82644" w:rsidRDefault="00B82644" w:rsidP="00B82644">
            <w:pPr>
              <w:spacing w:line="240" w:lineRule="auto"/>
              <w:ind w:left="-108" w:firstLine="0"/>
              <w:rPr>
                <w:color w:val="000000"/>
                <w:sz w:val="20"/>
                <w:szCs w:val="20"/>
              </w:rPr>
            </w:pPr>
            <w:r w:rsidRPr="00B82644">
              <w:rPr>
                <w:color w:val="000000"/>
                <w:sz w:val="20"/>
                <w:szCs w:val="20"/>
              </w:rPr>
              <w:t>344 048 532,35</w:t>
            </w:r>
          </w:p>
        </w:tc>
        <w:tc>
          <w:tcPr>
            <w:tcW w:w="954" w:type="pct"/>
            <w:vAlign w:val="bottom"/>
          </w:tcPr>
          <w:p w:rsidR="00B82644" w:rsidRPr="00B82644" w:rsidRDefault="00B82644" w:rsidP="00B82644">
            <w:pPr>
              <w:spacing w:line="240" w:lineRule="auto"/>
              <w:ind w:left="-108" w:firstLine="0"/>
              <w:rPr>
                <w:color w:val="000000"/>
                <w:sz w:val="20"/>
                <w:szCs w:val="20"/>
              </w:rPr>
            </w:pPr>
            <w:r w:rsidRPr="00B82644">
              <w:rPr>
                <w:color w:val="000000"/>
                <w:sz w:val="20"/>
                <w:szCs w:val="20"/>
              </w:rPr>
              <w:t>165 638 470,05</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0100</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ОБЩЕГОСУДАРСТВЕННЫЕ ВОПРОСЫ</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37 334 700,00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15 009 312,05</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0104</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 xml:space="preserve">Функционирование Правительства Российской Федерации, высших исполнительных органов государственной власти субъектов </w:t>
            </w:r>
            <w:r w:rsidRPr="00B82644">
              <w:rPr>
                <w:color w:val="000000"/>
                <w:sz w:val="20"/>
                <w:szCs w:val="20"/>
              </w:rPr>
              <w:lastRenderedPageBreak/>
              <w:t>Российской Федерации, местных администраций</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lastRenderedPageBreak/>
              <w:t>11 884 300,00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5 599 309,27</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lastRenderedPageBreak/>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0104</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100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11 511 140,00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5 478 649,84</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0104</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120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Расходы на выплаты персоналу государственных (муниципальных) органов</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11 511 140,00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5 478 649,84</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0104</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121</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Фонд оплаты труда государственных (муниципальных) органов</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8 828 900,00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4 236 057,08</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0104</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122</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Иные выплаты персоналу государственных (муниципальных) органов, за исключением фонда оплаты труда</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15 840,00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15 840,00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0104</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129</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2 666 400,00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1 226 752,76</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0104</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200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Закупка товаров, работ и услуг для обеспечения государственных (муниципальных) нужд</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333 160,00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123 358,43</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0104</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240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Иные закупки товаров, работ и услуг для обеспечения государственных (муниципальных) нужд</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333 160,00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123 358,43</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0104</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242</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Закупка товаров, работ, услуг в сфере информационно-коммуникационных технологий</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66 010,00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46 068,47</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0104</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244</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Прочая закупка товаров, работ и услуг для обеспечения государственных (муниципальных) нужд</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267 150,00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77 289,96</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0104</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800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Иные бюджетные ассигнования</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40 000,00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-2 699,00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0104</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850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Уплата налогов, сборов и иных платежей</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40 000,00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-2 699,00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0104</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851</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Уплата налога на имущество организаций и земельного налога</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15 000,00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2 987,00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0104</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853</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Уплата иных платежей</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25 000,00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-5 686,00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0106</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4 937 700,00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1 600 112,87</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0106</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100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4 432 700,00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1 274 087,70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0106</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120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Расходы на выплаты персоналу государственных (муниципальных) органов</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4 432 700,00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1 274 087,70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0106</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121</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Фонд оплаты труда государственных (муниципальных) органов</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3 403 000,00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1 001 502,28</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0106</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122</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 xml:space="preserve">Иные выплаты персоналу государственных (муниципальных) органов, за исключением фонда </w:t>
            </w:r>
            <w:r w:rsidRPr="00B82644">
              <w:rPr>
                <w:color w:val="000000"/>
                <w:sz w:val="20"/>
                <w:szCs w:val="20"/>
              </w:rPr>
              <w:lastRenderedPageBreak/>
              <w:t>оплаты труда</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lastRenderedPageBreak/>
              <w:t>2 000,00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0,00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lastRenderedPageBreak/>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0106</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129</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1 027 700,00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272 585,42</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0106</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200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Закупка товаров, работ и услуг для обеспечения государственных (муниципальных) нужд</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505 000,00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326 025,17</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0106</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240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Иные закупки товаров, работ и услуг для обеспечения государственных (муниципальных) нужд</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505 000,00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326 025,17</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0106</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242</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Закупка товаров, работ, услуг в сфере информационно-коммуникационных технологий</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409 000,00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280 873,62</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0106</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244</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Прочая закупка товаров, работ и услуг для обеспечения государственных (муниципальных) нужд</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96 000,00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45 151,55</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0111</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Резервные фонды</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4 835 000,00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0,00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0111</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800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Иные бюджетные ассигнования</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4 835 000,00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0,00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0111</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870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Резервные средства</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4 835 000,00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0,00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0113</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Другие общегосударственные вопросы</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15 677 700,00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7 809 889,91</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0113</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100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7 225 971,00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3 243 017,67</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0113</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110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Расходы на выплаты персоналу казенных учреждений</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5 845 371,00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2 537 567,96</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0113</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111</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Фонд оплаты труда учреждений</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4 482 900,00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1 976 932,91</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0113</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112</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Иные выплаты персоналу учреждений, за исключением фонда оплаты труда</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8 671,00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8 671,00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0113</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119</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1 353 800,00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551 964,05</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0113</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120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Расходы на выплаты персоналу государственных (муниципальных) органов</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1 380 600,00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705 449,71</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0113</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121</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Фонд оплаты труда государственных (муниципальных) органов</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1 057 700,00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543 030,55</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0113</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122</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Иные выплаты персоналу государственных (муниципальных) органов, за исключением фонда оплаты труда</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3 600,00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3 600,00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0113</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129</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319 300,00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158 819,16</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0113</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200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Закупка товаров, работ и услуг для обеспечения государственных (муниципальных) нужд</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8 396 729,00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4 553 019,24</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0113</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240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Иные закупки товаров, работ и услуг для обеспечения государственных (муниципальных) нужд</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8 396 729,00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4 553 019,24</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0113</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242</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 xml:space="preserve">Закупка товаров, работ, услуг в сфере информационно-коммуникационных </w:t>
            </w:r>
            <w:r w:rsidRPr="00B82644">
              <w:rPr>
                <w:color w:val="000000"/>
                <w:sz w:val="20"/>
                <w:szCs w:val="20"/>
              </w:rPr>
              <w:lastRenderedPageBreak/>
              <w:t>технологий</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lastRenderedPageBreak/>
              <w:t>1 024 521,04</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724 571,63</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lastRenderedPageBreak/>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0113</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244</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Прочая закупка товаров, работ и услуг для обеспечения государственных (муниципальных) нужд</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7 372 207,96</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3 828 447,61</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0113</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800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Иные бюджетные ассигнования</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55 000,00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13 853,00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0113</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830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Исполнение судебных актов</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0,00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0113</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831</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Исполнение судебных актов Российской Федерации и мировых соглашений по возмещению причиненного вреда</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0,00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0113</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850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Уплата налогов, сборов и иных платежей</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55 000,00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13 853,00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0113</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851</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Уплата налога на имущество организаций и земельного налога</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55 000,00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13 853,00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0300</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НАЦИОНАЛЬНАЯ БЕЗОПАСНОСТЬ И ПРАВООХРАНИТЕЛЬНАЯ ДЕЯТЕЛЬНОСТЬ</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199 962,80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26 381,16</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0309</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99 962,80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26 381,16</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0309</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200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Закупка товаров, работ и услуг для обеспечения государственных (муниципальных) нужд</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99 962,80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26 381,16</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0309</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240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Иные закупки товаров, работ и услуг для обеспечения государственных (муниципальных) нужд</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99 962,80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26 381,16</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0309</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244</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Прочая закупка товаров, работ и услуг для обеспечения государственных (муниципальных) нужд</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99 962,80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26 381,16</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0314</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Другие вопросы в области национальной безопасности и правоохранительной деятельности</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100 000,00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0,00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0314</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200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Закупка товаров, работ и услуг для обеспечения государственных (муниципальных) нужд</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100 000,00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0,00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0314</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240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Иные закупки товаров, работ и услуг для обеспечения государственных (муниципальных) нужд</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100 000,00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0,00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0314</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244</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Прочая закупка товаров, работ и услуг для обеспечения государственных (муниципальных) нужд</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100 000,00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0,00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0400</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НАЦИОНАЛЬНАЯ ЭКОНОМИКА</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63 404 046,55</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35 762 928,90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0405</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Сельское хозяйство и рыболовство</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1 226 700,00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655 978,61</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0405</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100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1 169 800,00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642 764,66</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0405</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110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Расходы на выплаты персоналу казенных учреждений</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1 169 800,00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642 764,66</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0405</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111</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Фонд оплаты труда учреждений</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898 500,00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498 386,98</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0405</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119</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271 300,00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144 377,68</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0405</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200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 xml:space="preserve">Закупка товаров, работ и услуг для обеспечения государственных </w:t>
            </w:r>
            <w:r w:rsidRPr="00B82644">
              <w:rPr>
                <w:color w:val="000000"/>
                <w:sz w:val="20"/>
                <w:szCs w:val="20"/>
              </w:rPr>
              <w:lastRenderedPageBreak/>
              <w:t>(муниципальных) нужд</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lastRenderedPageBreak/>
              <w:t>56 800,00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13 198,95</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lastRenderedPageBreak/>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0405</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240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Иные закупки товаров, работ и услуг для обеспечения государственных (муниципальных) нужд</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56 800,00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13 198,95</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0405</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242</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Закупка товаров, работ, услуг в сфере информационно-коммуникационных технологий</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16 000,00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10 400,00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0405</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244</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Прочая закупка товаров, работ и услуг для обеспечения государственных (муниципальных) нужд</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40 800,00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2 798,95</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0405</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800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Иные бюджетные ассигнования</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15,00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0405</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850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Уплата налогов, сборов и иных платежей</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15,00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0405</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851</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Уплата налога на имущество организаций и земельного налога</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15,00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0409</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Дорожное хозяйство (дорожные фонды)</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61 952 346,55</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35 053 676,79</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0409</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200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Закупка товаров, работ и услуг для обеспечения государственных (муниципальных) нужд</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26 898 669,76</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0,00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0409</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240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Иные закупки товаров, работ и услуг для обеспечения государственных (муниципальных) нужд</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26 898 669,76</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0,00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0409</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244</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Прочая закупка товаров, работ и услуг для обеспечения государственных (муниципальных) нужд</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26 898 669,76</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0,00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0409</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500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Межбюджетные трансферты</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35 053 676,79</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35 053 676,79</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0409</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520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Субсидии</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35 053 676,79</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35 053 676,79</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0409</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521</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35 053 676,79</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35 053 676,79</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0412</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Другие вопросы в области национальной экономики</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225 000,00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53 273,50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0412</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200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Закупка товаров, работ и услуг для обеспечения государственных (муниципальных) нужд</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21 726,50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0,00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0412</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240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Иные закупки товаров, работ и услуг для обеспечения государственных (муниципальных) нужд</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21 726,50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0,00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0412</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244</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Прочая закупка товаров, работ и услуг для обеспечения государственных (муниципальных) нужд</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21 726,50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0,00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0412</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500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Межбюджетные трансферты</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53 273,50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53 273,50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0412</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540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Иные межбюджетные трансферты</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53 273,50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53 273,50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0412</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800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Иные бюджетные ассигнования</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150 000,00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0,00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0412</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810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150 000,00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0,00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0412</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813</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 xml:space="preserve">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w:t>
            </w:r>
            <w:r w:rsidRPr="00B82644">
              <w:rPr>
                <w:color w:val="000000"/>
                <w:sz w:val="20"/>
                <w:szCs w:val="20"/>
              </w:rPr>
              <w:lastRenderedPageBreak/>
              <w:t>предоставления)</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lastRenderedPageBreak/>
              <w:t>150 000,00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0,00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lastRenderedPageBreak/>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0500</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ЖИЛИЩНО-КОММУНАЛЬНОЕ ХОЗЯЙСТВО</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11 723 708,00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4 999 200,30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0502</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Коммунальное хозяйство</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6 509 000,00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508 800,30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0502</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200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Закупка товаров, работ и услуг для обеспечения государственных (муниципальных) нужд</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6 509 000,00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508 800,30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0502</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240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Иные закупки товаров, работ и услуг для обеспечения государственных (муниципальных) нужд</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6 509 000,00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508 800,30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0502</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244</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Прочая закупка товаров, работ и услуг для обеспечения государственных (муниципальных) нужд</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6 509 000,00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508 800,30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0503</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Благоустройство</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724 308,00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0,00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0503</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500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Межбюджетные трансферты</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724 308,00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0,00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0503</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520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Субсидии</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724 308,00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0,00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0503</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521</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724 308,00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0,00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0505</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Другие вопросы в области жилищно-коммунального хозяйства</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4 490 400,00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4 490 400,00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0505</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500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Межбюджетные трансферты</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4 490 400,00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4 490 400,00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0505</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520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Субсидии</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4 490 400,00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4 490 400,00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0505</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522</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Субсидии на софинансирование капитальных вложений в объекты государственной (муниципальной) собственности</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4 490 400,00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4 490 400,00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0700</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ОБРАЗОВАНИЕ</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147 928 720,00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69 424 743,85</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0701</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Дошкольное образование</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30 424 500,00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14 564 876,58</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0701</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100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11 447 914,50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7 862 980,08</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0701</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110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Расходы на выплаты персоналу казенных учреждений</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11 447 914,50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7 862 980,08</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0701</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111</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Фонд оплаты труда учреждений</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8 902 899,77</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6 165 669,33</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0701</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119</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2 545 014,73</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1 697 310,75</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0701</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200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Закупка товаров, работ и услуг для обеспечения государственных (муниципальных) нужд</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3 525 981,75</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2 451 688,66</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0701</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240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Иные закупки товаров, работ и услуг для обеспечения государственных (муниципальных) нужд</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3 525 981,75</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2 451 688,66</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0701</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242</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Закупка товаров, работ, услуг в сфере информационно-коммуникационных технологий</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12 337,67</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12 337,67</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0701</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244</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Прочая закупка товаров, работ и услуг для обеспечения государственных (муниципальных) нужд</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3 513 644,08</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2 439 350,99</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0701</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600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Предоставление субсидий бюджетным, автономным учреждениям и иным некоммерческим организациям</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15 265 575,75</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4 065 179,84</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0701</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610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Субсидии бюджетным учреждениям</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15 265 575,75</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4 065 179,84</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lastRenderedPageBreak/>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0701</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611</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15 265 575,75</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4 065 179,84</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0701</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800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Иные бюджетные ассигнования</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185 028,00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185 028,00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0701</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850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Уплата налогов, сборов и иных платежей</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185 028,00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185 028,00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0701</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851</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Уплата налога на имущество организаций и земельного налога</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185 028,00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185 028,00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0702</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Общее образование</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103 445 500,00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49 023 700,85</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0702</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100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36 512 261,32</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18 190 942,13</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0702</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110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Расходы на выплаты персоналу казенных учреждений</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36 512 261,32</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18 190 942,13</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0702</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111</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Фонд оплаты труда учреждений</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28 752 799,37</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14 159 920,13</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0702</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112</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Иные выплаты персоналу учреждений, за исключением фонда оплаты труда</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11 000,00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1 250,00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0702</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119</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7 748 461,95</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4 029 772,00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0702</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200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Закупка товаров, работ и услуг для обеспечения государственных (муниципальных) нужд</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24 209 093,75</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9 108 735,15</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0702</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240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Иные закупки товаров, работ и услуг для обеспечения государственных (муниципальных) нужд</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24 209 093,75</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9 108 735,15</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0702</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242</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Закупка товаров, работ, услуг в сфере информационно-коммуникационных технологий</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361 203,95</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148 683,11</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0702</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243</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Закупка товаров, работ, услуг в целях капитального ремонта государственного (муниципального) имущества</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5 500 000,00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0,00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0702</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244</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Прочая закупка товаров, работ и услуг для обеспечения государственных (муниципальных) нужд</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18 347 889,80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8 960 052,04</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0702</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600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Предоставление субсидий бюджетным, автономным учреждениям и иным некоммерческим организациям</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42 067 439,68</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21 263 235,32</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0702</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610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Субсидии бюджетным учреждениям</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42 067 439,68</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21 263 235,32</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0702</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611</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42 067 439,68</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21 263 235,32</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0702</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800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Иные бюджетные ассигнования</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656 705,25</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460 788,25</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0702</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850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Уплата налогов, сборов и иных платежей</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656 705,25</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460 788,25</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0702</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851</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Уплата налога на имущество организаций и земельного налога</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656 705,25</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460 788,25</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lastRenderedPageBreak/>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0703</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Начальное профессиональное образование</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9 778 800,00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4 113 629,88</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0703</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100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9 324 324,00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3 991 843,50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0703</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110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Расходы на выплаты персоналу казенных учреждений</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9 324 324,00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3 991 843,50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0703</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111</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Фонд оплаты труда учреждений</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7 150 300,00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3 079 434,38</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0703</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112</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Иные выплаты персоналу учреждений, за исключением фонда оплаты труда</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15 324,00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8 924,00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0703</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119</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2 158 700,00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903 485,12</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0703</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200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Закупка товаров, работ и услуг для обеспечения государственных (муниципальных) нужд</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435 476,00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109 461,38</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0703</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240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Иные закупки товаров, работ и услуг для обеспечения государственных (муниципальных) нужд</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435 476,00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109 461,38</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0703</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242</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Закупка товаров, работ, услуг в сфере информационно-коммуникационных технологий</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82 693,00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23 226,67</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0703</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244</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Прочая закупка товаров, работ и услуг для обеспечения государственных (муниципальных) нужд</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352 783,00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86 234,71</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0703</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800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Иные бюджетные ассигнования</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19 000,00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12 325,00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0703</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850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Уплата налогов, сборов и иных платежей</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19 000,00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12 325,00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0703</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851</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Уплата налога на имущество организаций и земельного налога</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12 000,00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5 325,00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0703</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853</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Уплата иных платежей</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7 000,00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7 000,00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0707</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Молодежная политика и оздоровление детей</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1 145 020,00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218 722,42</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0707</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100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4 000,00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4 000,00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0707</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110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Расходы на выплаты персоналу казенных учреждений</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4 000,00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4 000,00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0707</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112</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Иные выплаты персоналу учреждений, за исключением фонда оплаты труда</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4 000,00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4 000,00</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0707</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200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Закупка товаров, работ и услуг для обеспечения государственных (муниципальных) нужд</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714 428,80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214 722,42</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0707</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240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Иные закупки товаров, работ и услуг для обеспечения государственных (муниципальных) нужд</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714 428,80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214 722,42</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0707</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244</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Прочая закупка товаров, работ и услуг для обеспечения государственных (муниципальных) нужд</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714 428,80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214 722,42</w:t>
            </w:r>
          </w:p>
        </w:tc>
      </w:tr>
      <w:tr w:rsidR="00B82644" w:rsidRPr="00B82644" w:rsidTr="00C466D1">
        <w:trPr>
          <w:trHeight w:val="20"/>
        </w:trPr>
        <w:tc>
          <w:tcPr>
            <w:tcW w:w="345"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w:t>
            </w:r>
          </w:p>
        </w:tc>
        <w:tc>
          <w:tcPr>
            <w:tcW w:w="346"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0707</w:t>
            </w:r>
          </w:p>
        </w:tc>
        <w:tc>
          <w:tcPr>
            <w:tcW w:w="64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0000000000</w:t>
            </w:r>
          </w:p>
        </w:tc>
        <w:tc>
          <w:tcPr>
            <w:tcW w:w="270"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300</w:t>
            </w:r>
          </w:p>
        </w:tc>
        <w:tc>
          <w:tcPr>
            <w:tcW w:w="1709" w:type="pct"/>
            <w:vAlign w:val="bottom"/>
          </w:tcPr>
          <w:p w:rsidR="00B82644" w:rsidRPr="00B82644" w:rsidRDefault="00B82644" w:rsidP="00B82644">
            <w:pPr>
              <w:spacing w:line="240" w:lineRule="auto"/>
              <w:ind w:firstLine="0"/>
              <w:rPr>
                <w:color w:val="000000"/>
                <w:sz w:val="20"/>
                <w:szCs w:val="20"/>
              </w:rPr>
            </w:pPr>
            <w:r w:rsidRPr="00B82644">
              <w:rPr>
                <w:color w:val="000000"/>
                <w:sz w:val="20"/>
                <w:szCs w:val="20"/>
              </w:rPr>
              <w:t>Социальное обеспечение и иные выплаты населению</w:t>
            </w:r>
          </w:p>
        </w:tc>
        <w:tc>
          <w:tcPr>
            <w:tcW w:w="726"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52 920,00</w:t>
            </w:r>
          </w:p>
        </w:tc>
        <w:tc>
          <w:tcPr>
            <w:tcW w:w="954" w:type="pct"/>
            <w:vAlign w:val="bottom"/>
          </w:tcPr>
          <w:p w:rsidR="00B82644" w:rsidRPr="00B82644" w:rsidRDefault="00B82644" w:rsidP="00B82644">
            <w:pPr>
              <w:spacing w:line="240" w:lineRule="auto"/>
              <w:ind w:firstLine="0"/>
              <w:jc w:val="right"/>
              <w:rPr>
                <w:color w:val="000000"/>
                <w:sz w:val="20"/>
                <w:szCs w:val="20"/>
              </w:rPr>
            </w:pPr>
            <w:r w:rsidRPr="00B82644">
              <w:rPr>
                <w:color w:val="000000"/>
                <w:sz w:val="20"/>
                <w:szCs w:val="20"/>
              </w:rPr>
              <w:t>0,00</w:t>
            </w:r>
          </w:p>
        </w:tc>
      </w:tr>
    </w:tbl>
    <w:p w:rsidR="00B25CBC" w:rsidRPr="00451EA6" w:rsidRDefault="00B25CBC" w:rsidP="00C466D1">
      <w:pPr>
        <w:rPr>
          <w:sz w:val="20"/>
          <w:szCs w:val="20"/>
        </w:rPr>
      </w:pPr>
    </w:p>
    <w:sectPr w:rsidR="00B25CBC" w:rsidRPr="00451EA6" w:rsidSect="000C63B9">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661" w:rsidRDefault="009B7661" w:rsidP="000663F8">
      <w:pPr>
        <w:spacing w:line="240" w:lineRule="auto"/>
      </w:pPr>
      <w:r>
        <w:separator/>
      </w:r>
    </w:p>
  </w:endnote>
  <w:endnote w:type="continuationSeparator" w:id="0">
    <w:p w:rsidR="009B7661" w:rsidRDefault="009B7661" w:rsidP="00066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CC"/>
    <w:family w:val="auto"/>
    <w:pitch w:val="variable"/>
    <w:sig w:usb0="00000203" w:usb1="00000000" w:usb2="00000000" w:usb3="00000000" w:csb0="00000005" w:csb1="00000000"/>
  </w:font>
  <w:font w:name="Consultant">
    <w:altName w:val="Courier New"/>
    <w:charset w:val="CC"/>
    <w:family w:val="modern"/>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249422"/>
      <w:docPartObj>
        <w:docPartGallery w:val="Page Numbers (Bottom of Page)"/>
        <w:docPartUnique/>
      </w:docPartObj>
    </w:sdtPr>
    <w:sdtEndPr/>
    <w:sdtContent>
      <w:p w:rsidR="004040B5" w:rsidRDefault="004040B5">
        <w:pPr>
          <w:pStyle w:val="ac"/>
          <w:jc w:val="center"/>
        </w:pPr>
        <w:r>
          <w:fldChar w:fldCharType="begin"/>
        </w:r>
        <w:r>
          <w:instrText>PAGE   \* MERGEFORMAT</w:instrText>
        </w:r>
        <w:r>
          <w:fldChar w:fldCharType="separate"/>
        </w:r>
        <w:r w:rsidR="009A0E57" w:rsidRPr="009A0E57">
          <w:rPr>
            <w:noProof/>
            <w:lang w:val="ru-RU"/>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0B5" w:rsidRDefault="004040B5">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661" w:rsidRDefault="009B7661" w:rsidP="000663F8">
      <w:pPr>
        <w:spacing w:line="240" w:lineRule="auto"/>
      </w:pPr>
      <w:r>
        <w:separator/>
      </w:r>
    </w:p>
  </w:footnote>
  <w:footnote w:type="continuationSeparator" w:id="0">
    <w:p w:rsidR="009B7661" w:rsidRDefault="009B7661" w:rsidP="000663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0B5" w:rsidRDefault="004040B5" w:rsidP="001A1639">
    <w:pPr>
      <w:pStyle w:val="aa"/>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0B5" w:rsidRDefault="004040B5" w:rsidP="00174E19">
    <w:pPr>
      <w:pStyle w:val="aa"/>
      <w:framePr w:wrap="around" w:vAnchor="text" w:hAnchor="margin" w:xAlign="center" w:y="1"/>
      <w:rPr>
        <w:rStyle w:val="affc"/>
      </w:rPr>
    </w:pPr>
    <w:r>
      <w:rPr>
        <w:rStyle w:val="affc"/>
      </w:rPr>
      <w:fldChar w:fldCharType="begin"/>
    </w:r>
    <w:r>
      <w:rPr>
        <w:rStyle w:val="affc"/>
      </w:rPr>
      <w:instrText xml:space="preserve">PAGE  </w:instrText>
    </w:r>
    <w:r>
      <w:rPr>
        <w:rStyle w:val="affc"/>
      </w:rPr>
      <w:fldChar w:fldCharType="end"/>
    </w:r>
  </w:p>
  <w:p w:rsidR="004040B5" w:rsidRDefault="004040B5">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0B5" w:rsidRDefault="004040B5" w:rsidP="00174E19">
    <w:pPr>
      <w:pStyle w:val="aa"/>
      <w:framePr w:wrap="around" w:vAnchor="text" w:hAnchor="margin" w:xAlign="center" w:y="1"/>
      <w:rPr>
        <w:rStyle w:val="affc"/>
      </w:rPr>
    </w:pPr>
  </w:p>
  <w:p w:rsidR="004040B5" w:rsidRDefault="004040B5">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0B5" w:rsidRPr="00C10279" w:rsidRDefault="004040B5" w:rsidP="00E44194">
    <w:pPr>
      <w:pStyle w:val="aa"/>
      <w:spacing w:after="0" w:line="240" w:lineRule="auto"/>
      <w:ind w:left="419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0B5" w:rsidRPr="00335026" w:rsidRDefault="004040B5" w:rsidP="00174E1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FB92A5CC"/>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decimal"/>
      <w:pStyle w:val="-"/>
      <w:lvlText w:val="%1."/>
      <w:lvlJc w:val="left"/>
      <w:pPr>
        <w:tabs>
          <w:tab w:val="num" w:pos="1069"/>
        </w:tabs>
        <w:ind w:left="1069" w:hanging="360"/>
      </w:pPr>
    </w:lvl>
  </w:abstractNum>
  <w:abstractNum w:abstractNumId="3">
    <w:nsid w:val="00000004"/>
    <w:multiLevelType w:val="multilevel"/>
    <w:tmpl w:val="00000004"/>
    <w:name w:val="WW8Num4"/>
    <w:lvl w:ilvl="0">
      <w:start w:val="1"/>
      <w:numFmt w:val="decimal"/>
      <w:lvlText w:val="%1."/>
      <w:lvlJc w:val="left"/>
      <w:pPr>
        <w:tabs>
          <w:tab w:val="num" w:pos="600"/>
        </w:tabs>
        <w:ind w:left="600" w:hanging="600"/>
      </w:pPr>
    </w:lvl>
    <w:lvl w:ilvl="1">
      <w:start w:val="1"/>
      <w:numFmt w:val="decimal"/>
      <w:lvlText w:val="%1.%2."/>
      <w:lvlJc w:val="left"/>
      <w:pPr>
        <w:tabs>
          <w:tab w:val="num" w:pos="952"/>
        </w:tabs>
        <w:ind w:left="952" w:hanging="600"/>
      </w:pPr>
    </w:lvl>
    <w:lvl w:ilvl="2">
      <w:start w:val="1"/>
      <w:numFmt w:val="decimal"/>
      <w:lvlText w:val="%1.%2.%3."/>
      <w:lvlJc w:val="left"/>
      <w:pPr>
        <w:tabs>
          <w:tab w:val="num" w:pos="1424"/>
        </w:tabs>
        <w:ind w:left="1424" w:hanging="720"/>
      </w:pPr>
    </w:lvl>
    <w:lvl w:ilvl="3">
      <w:start w:val="1"/>
      <w:numFmt w:val="decimal"/>
      <w:lvlText w:val="%1.%2.%3.%4."/>
      <w:lvlJc w:val="left"/>
      <w:pPr>
        <w:tabs>
          <w:tab w:val="num" w:pos="1776"/>
        </w:tabs>
        <w:ind w:left="1776" w:hanging="720"/>
      </w:pPr>
    </w:lvl>
    <w:lvl w:ilvl="4">
      <w:start w:val="1"/>
      <w:numFmt w:val="decimal"/>
      <w:lvlText w:val="%1.%2.%3.%4.%5."/>
      <w:lvlJc w:val="left"/>
      <w:pPr>
        <w:tabs>
          <w:tab w:val="num" w:pos="2488"/>
        </w:tabs>
        <w:ind w:left="2488" w:hanging="108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616"/>
        </w:tabs>
        <w:ind w:left="4616" w:hanging="1800"/>
      </w:p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5">
    <w:nsid w:val="00000006"/>
    <w:multiLevelType w:val="multilevel"/>
    <w:tmpl w:val="00000006"/>
    <w:name w:val="WW8Num6"/>
    <w:lvl w:ilvl="0">
      <w:start w:val="7"/>
      <w:numFmt w:val="decimal"/>
      <w:lvlText w:val="%1."/>
      <w:lvlJc w:val="left"/>
      <w:pPr>
        <w:tabs>
          <w:tab w:val="num" w:pos="720"/>
        </w:tabs>
        <w:ind w:left="720" w:hanging="360"/>
      </w:pPr>
      <w:rPr>
        <w:strike w:val="0"/>
        <w:dstrike w:val="0"/>
        <w:u w:val="none"/>
        <w:effect w:val="none"/>
      </w:rPr>
    </w:lvl>
    <w:lvl w:ilvl="1">
      <w:start w:val="3"/>
      <w:numFmt w:val="decimal"/>
      <w:lvlText w:val="%1.%2"/>
      <w:lvlJc w:val="left"/>
      <w:pPr>
        <w:tabs>
          <w:tab w:val="num" w:pos="1080"/>
        </w:tabs>
        <w:ind w:left="1080" w:hanging="360"/>
      </w:pPr>
      <w:rPr>
        <w:strike w:val="0"/>
        <w:dstrike w:val="0"/>
        <w:u w:val="none"/>
        <w:effect w:val="no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b w:val="0"/>
        <w:i w:val="0"/>
        <w:color w:val="auto"/>
      </w:rPr>
    </w:lvl>
    <w:lvl w:ilvl="1">
      <w:start w:val="1"/>
      <w:numFmt w:val="bullet"/>
      <w:lvlText w:val=""/>
      <w:lvlJc w:val="left"/>
      <w:pPr>
        <w:tabs>
          <w:tab w:val="num" w:pos="1080"/>
        </w:tabs>
        <w:ind w:left="1080" w:hanging="360"/>
      </w:pPr>
      <w:rPr>
        <w:rFonts w:ascii="Symbol" w:hAnsi="Symbol"/>
        <w:b w:val="0"/>
        <w:i w:val="0"/>
        <w:color w:val="auto"/>
      </w:rPr>
    </w:lvl>
    <w:lvl w:ilvl="2">
      <w:start w:val="1"/>
      <w:numFmt w:val="bullet"/>
      <w:lvlText w:val=""/>
      <w:lvlJc w:val="left"/>
      <w:pPr>
        <w:tabs>
          <w:tab w:val="num" w:pos="1440"/>
        </w:tabs>
        <w:ind w:left="1440" w:hanging="360"/>
      </w:pPr>
      <w:rPr>
        <w:rFonts w:ascii="Symbol" w:hAnsi="Symbol"/>
        <w:b w:val="0"/>
        <w:i w:val="0"/>
        <w:color w:val="auto"/>
      </w:rPr>
    </w:lvl>
    <w:lvl w:ilvl="3">
      <w:start w:val="1"/>
      <w:numFmt w:val="bullet"/>
      <w:lvlText w:val=""/>
      <w:lvlJc w:val="left"/>
      <w:pPr>
        <w:tabs>
          <w:tab w:val="num" w:pos="1800"/>
        </w:tabs>
        <w:ind w:left="1800" w:hanging="360"/>
      </w:pPr>
      <w:rPr>
        <w:rFonts w:ascii="Symbol" w:hAnsi="Symbol"/>
        <w:b w:val="0"/>
        <w:i w:val="0"/>
        <w:color w:val="auto"/>
      </w:rPr>
    </w:lvl>
    <w:lvl w:ilvl="4">
      <w:start w:val="1"/>
      <w:numFmt w:val="bullet"/>
      <w:lvlText w:val=""/>
      <w:lvlJc w:val="left"/>
      <w:pPr>
        <w:tabs>
          <w:tab w:val="num" w:pos="2160"/>
        </w:tabs>
        <w:ind w:left="2160" w:hanging="360"/>
      </w:pPr>
      <w:rPr>
        <w:rFonts w:ascii="Symbol" w:hAnsi="Symbol"/>
        <w:b w:val="0"/>
        <w:i w:val="0"/>
        <w:color w:val="auto"/>
      </w:rPr>
    </w:lvl>
    <w:lvl w:ilvl="5">
      <w:start w:val="1"/>
      <w:numFmt w:val="bullet"/>
      <w:lvlText w:val=""/>
      <w:lvlJc w:val="left"/>
      <w:pPr>
        <w:tabs>
          <w:tab w:val="num" w:pos="2520"/>
        </w:tabs>
        <w:ind w:left="2520" w:hanging="360"/>
      </w:pPr>
      <w:rPr>
        <w:rFonts w:ascii="Symbol" w:hAnsi="Symbol"/>
        <w:b w:val="0"/>
        <w:i w:val="0"/>
        <w:color w:val="auto"/>
      </w:rPr>
    </w:lvl>
    <w:lvl w:ilvl="6">
      <w:start w:val="1"/>
      <w:numFmt w:val="bullet"/>
      <w:lvlText w:val=""/>
      <w:lvlJc w:val="left"/>
      <w:pPr>
        <w:tabs>
          <w:tab w:val="num" w:pos="2880"/>
        </w:tabs>
        <w:ind w:left="2880" w:hanging="360"/>
      </w:pPr>
      <w:rPr>
        <w:rFonts w:ascii="Symbol" w:hAnsi="Symbol"/>
        <w:b w:val="0"/>
        <w:i w:val="0"/>
        <w:color w:val="auto"/>
      </w:rPr>
    </w:lvl>
    <w:lvl w:ilvl="7">
      <w:start w:val="1"/>
      <w:numFmt w:val="bullet"/>
      <w:lvlText w:val=""/>
      <w:lvlJc w:val="left"/>
      <w:pPr>
        <w:tabs>
          <w:tab w:val="num" w:pos="3240"/>
        </w:tabs>
        <w:ind w:left="3240" w:hanging="360"/>
      </w:pPr>
      <w:rPr>
        <w:rFonts w:ascii="Symbol" w:hAnsi="Symbol"/>
        <w:b w:val="0"/>
        <w:i w:val="0"/>
        <w:color w:val="auto"/>
      </w:rPr>
    </w:lvl>
    <w:lvl w:ilvl="8">
      <w:start w:val="1"/>
      <w:numFmt w:val="bullet"/>
      <w:lvlText w:val=""/>
      <w:lvlJc w:val="left"/>
      <w:pPr>
        <w:tabs>
          <w:tab w:val="num" w:pos="3600"/>
        </w:tabs>
        <w:ind w:left="3600" w:hanging="360"/>
      </w:pPr>
      <w:rPr>
        <w:rFonts w:ascii="Symbol" w:hAnsi="Symbol"/>
        <w:b w:val="0"/>
        <w:i w:val="0"/>
        <w:color w:val="auto"/>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Symbol" w:hAnsi="Symbol"/>
        <w:b w:val="0"/>
        <w:bCs w:val="0"/>
      </w:rPr>
    </w:lvl>
    <w:lvl w:ilvl="2">
      <w:start w:val="1"/>
      <w:numFmt w:val="bullet"/>
      <w:lvlText w:val=""/>
      <w:lvlJc w:val="left"/>
      <w:pPr>
        <w:tabs>
          <w:tab w:val="num" w:pos="1440"/>
        </w:tabs>
        <w:ind w:left="1440" w:hanging="360"/>
      </w:pPr>
      <w:rPr>
        <w:rFonts w:ascii="Symbol" w:hAnsi="Symbol"/>
        <w:b w:val="0"/>
        <w:bCs w:val="0"/>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Symbol" w:hAnsi="Symbol"/>
        <w:b w:val="0"/>
        <w:bCs w:val="0"/>
      </w:rPr>
    </w:lvl>
    <w:lvl w:ilvl="5">
      <w:start w:val="1"/>
      <w:numFmt w:val="bullet"/>
      <w:lvlText w:val=""/>
      <w:lvlJc w:val="left"/>
      <w:pPr>
        <w:tabs>
          <w:tab w:val="num" w:pos="2520"/>
        </w:tabs>
        <w:ind w:left="2520" w:hanging="360"/>
      </w:pPr>
      <w:rPr>
        <w:rFonts w:ascii="Symbol" w:hAnsi="Symbol"/>
        <w:b w:val="0"/>
        <w:bCs w:val="0"/>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Symbol" w:hAnsi="Symbol"/>
        <w:b w:val="0"/>
        <w:bCs w:val="0"/>
      </w:rPr>
    </w:lvl>
    <w:lvl w:ilvl="8">
      <w:start w:val="1"/>
      <w:numFmt w:val="bullet"/>
      <w:lvlText w:val=""/>
      <w:lvlJc w:val="left"/>
      <w:pPr>
        <w:tabs>
          <w:tab w:val="num" w:pos="3600"/>
        </w:tabs>
        <w:ind w:left="3600" w:hanging="360"/>
      </w:pPr>
      <w:rPr>
        <w:rFonts w:ascii="Symbol" w:hAnsi="Symbol"/>
        <w:b w:val="0"/>
        <w:bCs w:val="0"/>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1">
    <w:nsid w:val="076F67FC"/>
    <w:multiLevelType w:val="hybridMultilevel"/>
    <w:tmpl w:val="18FE51BE"/>
    <w:lvl w:ilvl="0" w:tplc="E594F94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21F86862"/>
    <w:multiLevelType w:val="hybridMultilevel"/>
    <w:tmpl w:val="C108D26C"/>
    <w:lvl w:ilvl="0" w:tplc="623C1E1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283A62D2"/>
    <w:multiLevelType w:val="multilevel"/>
    <w:tmpl w:val="F6FE174C"/>
    <w:lvl w:ilvl="0">
      <w:start w:val="1"/>
      <w:numFmt w:val="decimal"/>
      <w:lvlText w:val="%1."/>
      <w:lvlJc w:val="left"/>
      <w:pPr>
        <w:ind w:left="990" w:hanging="630"/>
      </w:pPr>
      <w:rPr>
        <w:rFonts w:hint="default"/>
      </w:rPr>
    </w:lvl>
    <w:lvl w:ilvl="1">
      <w:start w:val="4"/>
      <w:numFmt w:val="decimal"/>
      <w:isLgl/>
      <w:lvlText w:val="%1.%2."/>
      <w:lvlJc w:val="left"/>
      <w:pPr>
        <w:ind w:left="1935" w:hanging="720"/>
      </w:pPr>
      <w:rPr>
        <w:rFonts w:hint="default"/>
      </w:rPr>
    </w:lvl>
    <w:lvl w:ilvl="2">
      <w:start w:val="1"/>
      <w:numFmt w:val="decimal"/>
      <w:isLgl/>
      <w:lvlText w:val="%1.%2.%3."/>
      <w:lvlJc w:val="left"/>
      <w:pPr>
        <w:ind w:left="2790" w:hanging="720"/>
      </w:pPr>
      <w:rPr>
        <w:rFonts w:hint="default"/>
      </w:rPr>
    </w:lvl>
    <w:lvl w:ilvl="3">
      <w:start w:val="1"/>
      <w:numFmt w:val="decimal"/>
      <w:isLgl/>
      <w:lvlText w:val="%1.%2.%3.%4."/>
      <w:lvlJc w:val="left"/>
      <w:pPr>
        <w:ind w:left="4005" w:hanging="108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6075" w:hanging="1440"/>
      </w:pPr>
      <w:rPr>
        <w:rFonts w:hint="default"/>
      </w:rPr>
    </w:lvl>
    <w:lvl w:ilvl="6">
      <w:start w:val="1"/>
      <w:numFmt w:val="decimal"/>
      <w:isLgl/>
      <w:lvlText w:val="%1.%2.%3.%4.%5.%6.%7."/>
      <w:lvlJc w:val="left"/>
      <w:pPr>
        <w:ind w:left="7290" w:hanging="1800"/>
      </w:pPr>
      <w:rPr>
        <w:rFonts w:hint="default"/>
      </w:rPr>
    </w:lvl>
    <w:lvl w:ilvl="7">
      <w:start w:val="1"/>
      <w:numFmt w:val="decimal"/>
      <w:isLgl/>
      <w:lvlText w:val="%1.%2.%3.%4.%5.%6.%7.%8."/>
      <w:lvlJc w:val="left"/>
      <w:pPr>
        <w:ind w:left="8145" w:hanging="1800"/>
      </w:pPr>
      <w:rPr>
        <w:rFonts w:hint="default"/>
      </w:rPr>
    </w:lvl>
    <w:lvl w:ilvl="8">
      <w:start w:val="1"/>
      <w:numFmt w:val="decimal"/>
      <w:isLgl/>
      <w:lvlText w:val="%1.%2.%3.%4.%5.%6.%7.%8.%9."/>
      <w:lvlJc w:val="left"/>
      <w:pPr>
        <w:ind w:left="9360" w:hanging="2160"/>
      </w:pPr>
      <w:rPr>
        <w:rFonts w:hint="default"/>
      </w:rPr>
    </w:lvl>
  </w:abstractNum>
  <w:abstractNum w:abstractNumId="14">
    <w:nsid w:val="298B68B8"/>
    <w:multiLevelType w:val="hybridMultilevel"/>
    <w:tmpl w:val="8F16A608"/>
    <w:lvl w:ilvl="0" w:tplc="EE889BBE">
      <w:start w:val="1"/>
      <w:numFmt w:val="decimal"/>
      <w:lvlText w:val="%1."/>
      <w:lvlJc w:val="left"/>
      <w:pPr>
        <w:ind w:left="2912" w:hanging="360"/>
      </w:pPr>
      <w:rPr>
        <w:rFonts w:hint="default"/>
        <w:b w:val="0"/>
        <w:bCs w:val="0"/>
        <w:sz w:val="28"/>
        <w:szCs w:val="28"/>
      </w:rPr>
    </w:lvl>
    <w:lvl w:ilvl="1" w:tplc="04190019">
      <w:start w:val="1"/>
      <w:numFmt w:val="lowerLetter"/>
      <w:lvlText w:val="%2."/>
      <w:lvlJc w:val="left"/>
      <w:pPr>
        <w:ind w:left="3632" w:hanging="360"/>
      </w:pPr>
    </w:lvl>
    <w:lvl w:ilvl="2" w:tplc="0419001B">
      <w:start w:val="1"/>
      <w:numFmt w:val="lowerRoman"/>
      <w:lvlText w:val="%3."/>
      <w:lvlJc w:val="right"/>
      <w:pPr>
        <w:ind w:left="4352" w:hanging="180"/>
      </w:pPr>
    </w:lvl>
    <w:lvl w:ilvl="3" w:tplc="0419000F">
      <w:start w:val="1"/>
      <w:numFmt w:val="decimal"/>
      <w:lvlText w:val="%4."/>
      <w:lvlJc w:val="left"/>
      <w:pPr>
        <w:ind w:left="5072" w:hanging="360"/>
      </w:pPr>
    </w:lvl>
    <w:lvl w:ilvl="4" w:tplc="04190019">
      <w:start w:val="1"/>
      <w:numFmt w:val="lowerLetter"/>
      <w:lvlText w:val="%5."/>
      <w:lvlJc w:val="left"/>
      <w:pPr>
        <w:ind w:left="5792" w:hanging="360"/>
      </w:pPr>
    </w:lvl>
    <w:lvl w:ilvl="5" w:tplc="0419001B">
      <w:start w:val="1"/>
      <w:numFmt w:val="lowerRoman"/>
      <w:lvlText w:val="%6."/>
      <w:lvlJc w:val="right"/>
      <w:pPr>
        <w:ind w:left="6512" w:hanging="180"/>
      </w:pPr>
    </w:lvl>
    <w:lvl w:ilvl="6" w:tplc="0419000F">
      <w:start w:val="1"/>
      <w:numFmt w:val="decimal"/>
      <w:lvlText w:val="%7."/>
      <w:lvlJc w:val="left"/>
      <w:pPr>
        <w:ind w:left="7232" w:hanging="360"/>
      </w:pPr>
    </w:lvl>
    <w:lvl w:ilvl="7" w:tplc="04190019">
      <w:start w:val="1"/>
      <w:numFmt w:val="lowerLetter"/>
      <w:lvlText w:val="%8."/>
      <w:lvlJc w:val="left"/>
      <w:pPr>
        <w:ind w:left="7952" w:hanging="360"/>
      </w:pPr>
    </w:lvl>
    <w:lvl w:ilvl="8" w:tplc="0419001B">
      <w:start w:val="1"/>
      <w:numFmt w:val="lowerRoman"/>
      <w:lvlText w:val="%9."/>
      <w:lvlJc w:val="right"/>
      <w:pPr>
        <w:ind w:left="8672" w:hanging="180"/>
      </w:pPr>
    </w:lvl>
  </w:abstractNum>
  <w:abstractNum w:abstractNumId="15">
    <w:nsid w:val="3B3B79E2"/>
    <w:multiLevelType w:val="hybridMultilevel"/>
    <w:tmpl w:val="8820D766"/>
    <w:lvl w:ilvl="0" w:tplc="DC346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BCF21C9"/>
    <w:multiLevelType w:val="hybridMultilevel"/>
    <w:tmpl w:val="99A257E4"/>
    <w:styleLink w:val="1111111"/>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A3635A"/>
    <w:multiLevelType w:val="hybridMultilevel"/>
    <w:tmpl w:val="424CE716"/>
    <w:lvl w:ilvl="0" w:tplc="EADC78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1C6231"/>
    <w:multiLevelType w:val="hybridMultilevel"/>
    <w:tmpl w:val="C108D26C"/>
    <w:lvl w:ilvl="0" w:tplc="623C1E1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66EF1919"/>
    <w:multiLevelType w:val="hybridMultilevel"/>
    <w:tmpl w:val="18FE51BE"/>
    <w:lvl w:ilvl="0" w:tplc="E594F94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71993FF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2"/>
  </w:num>
  <w:num w:numId="3">
    <w:abstractNumId w:val="16"/>
  </w:num>
  <w:num w:numId="4">
    <w:abstractNumId w:val="20"/>
  </w:num>
  <w:num w:numId="5">
    <w:abstractNumId w:val="13"/>
  </w:num>
  <w:num w:numId="6">
    <w:abstractNumId w:val="15"/>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9"/>
  </w:num>
  <w:num w:numId="10">
    <w:abstractNumId w:val="12"/>
  </w:num>
  <w:num w:numId="11">
    <w:abstractNumId w:val="14"/>
  </w:num>
  <w:num w:numId="12">
    <w:abstractNumId w:val="11"/>
  </w:num>
  <w:num w:numId="13">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654"/>
    <w:rsid w:val="00006B33"/>
    <w:rsid w:val="00007804"/>
    <w:rsid w:val="00013796"/>
    <w:rsid w:val="00013AE5"/>
    <w:rsid w:val="00024FE4"/>
    <w:rsid w:val="000313CF"/>
    <w:rsid w:val="0003151E"/>
    <w:rsid w:val="0003427A"/>
    <w:rsid w:val="000415F8"/>
    <w:rsid w:val="000465A8"/>
    <w:rsid w:val="000471AC"/>
    <w:rsid w:val="000476C4"/>
    <w:rsid w:val="00051345"/>
    <w:rsid w:val="000542F0"/>
    <w:rsid w:val="00057160"/>
    <w:rsid w:val="000641B4"/>
    <w:rsid w:val="000663F8"/>
    <w:rsid w:val="00067F84"/>
    <w:rsid w:val="000700DC"/>
    <w:rsid w:val="000708FE"/>
    <w:rsid w:val="00071335"/>
    <w:rsid w:val="00072280"/>
    <w:rsid w:val="00072EDA"/>
    <w:rsid w:val="00074895"/>
    <w:rsid w:val="000751AF"/>
    <w:rsid w:val="000751FE"/>
    <w:rsid w:val="00076517"/>
    <w:rsid w:val="00076F7F"/>
    <w:rsid w:val="00080EE9"/>
    <w:rsid w:val="00081D4F"/>
    <w:rsid w:val="000824AD"/>
    <w:rsid w:val="0009039D"/>
    <w:rsid w:val="00092B31"/>
    <w:rsid w:val="00093006"/>
    <w:rsid w:val="00093199"/>
    <w:rsid w:val="00094851"/>
    <w:rsid w:val="00095447"/>
    <w:rsid w:val="00097AE6"/>
    <w:rsid w:val="000A31A9"/>
    <w:rsid w:val="000A5B9E"/>
    <w:rsid w:val="000A7355"/>
    <w:rsid w:val="000B5215"/>
    <w:rsid w:val="000B7E25"/>
    <w:rsid w:val="000C63B9"/>
    <w:rsid w:val="000C6CC9"/>
    <w:rsid w:val="000D48E0"/>
    <w:rsid w:val="000E07E2"/>
    <w:rsid w:val="000E1FF6"/>
    <w:rsid w:val="000E3433"/>
    <w:rsid w:val="000E371A"/>
    <w:rsid w:val="000F4A4B"/>
    <w:rsid w:val="000F5CAC"/>
    <w:rsid w:val="000F7BC9"/>
    <w:rsid w:val="001002D1"/>
    <w:rsid w:val="001033DC"/>
    <w:rsid w:val="00104970"/>
    <w:rsid w:val="00106001"/>
    <w:rsid w:val="00112305"/>
    <w:rsid w:val="0011556B"/>
    <w:rsid w:val="00115AAE"/>
    <w:rsid w:val="00116557"/>
    <w:rsid w:val="001209F6"/>
    <w:rsid w:val="0013161D"/>
    <w:rsid w:val="00134F98"/>
    <w:rsid w:val="0013644C"/>
    <w:rsid w:val="00140F2C"/>
    <w:rsid w:val="00142742"/>
    <w:rsid w:val="00145985"/>
    <w:rsid w:val="00147666"/>
    <w:rsid w:val="0015163B"/>
    <w:rsid w:val="00153A0B"/>
    <w:rsid w:val="00155CB9"/>
    <w:rsid w:val="00160276"/>
    <w:rsid w:val="001626BF"/>
    <w:rsid w:val="001642B5"/>
    <w:rsid w:val="00165787"/>
    <w:rsid w:val="001657CF"/>
    <w:rsid w:val="00165C7A"/>
    <w:rsid w:val="001706C9"/>
    <w:rsid w:val="00170EF8"/>
    <w:rsid w:val="00172838"/>
    <w:rsid w:val="00174AD7"/>
    <w:rsid w:val="00174E19"/>
    <w:rsid w:val="00181B02"/>
    <w:rsid w:val="0018265B"/>
    <w:rsid w:val="00185AB8"/>
    <w:rsid w:val="00187018"/>
    <w:rsid w:val="00187BCF"/>
    <w:rsid w:val="0019061F"/>
    <w:rsid w:val="00191630"/>
    <w:rsid w:val="00195F4E"/>
    <w:rsid w:val="001A1639"/>
    <w:rsid w:val="001A5463"/>
    <w:rsid w:val="001A7BA5"/>
    <w:rsid w:val="001B08C3"/>
    <w:rsid w:val="001B2438"/>
    <w:rsid w:val="001B79A3"/>
    <w:rsid w:val="001C10EB"/>
    <w:rsid w:val="001C1F7D"/>
    <w:rsid w:val="001C5B10"/>
    <w:rsid w:val="001D03FC"/>
    <w:rsid w:val="001D2C34"/>
    <w:rsid w:val="001D5615"/>
    <w:rsid w:val="001E2BB7"/>
    <w:rsid w:val="001E484E"/>
    <w:rsid w:val="001F3D2D"/>
    <w:rsid w:val="001F5AD5"/>
    <w:rsid w:val="002078BE"/>
    <w:rsid w:val="00212E47"/>
    <w:rsid w:val="00217866"/>
    <w:rsid w:val="002179AF"/>
    <w:rsid w:val="00222CD9"/>
    <w:rsid w:val="00230632"/>
    <w:rsid w:val="00230766"/>
    <w:rsid w:val="00233727"/>
    <w:rsid w:val="00234CEF"/>
    <w:rsid w:val="0023519A"/>
    <w:rsid w:val="00236BFD"/>
    <w:rsid w:val="00243244"/>
    <w:rsid w:val="00247553"/>
    <w:rsid w:val="00252A3D"/>
    <w:rsid w:val="0025367C"/>
    <w:rsid w:val="00254C57"/>
    <w:rsid w:val="0026455F"/>
    <w:rsid w:val="00266C32"/>
    <w:rsid w:val="002819BD"/>
    <w:rsid w:val="0028279A"/>
    <w:rsid w:val="00284CA1"/>
    <w:rsid w:val="00286EB0"/>
    <w:rsid w:val="00287E28"/>
    <w:rsid w:val="00292D2D"/>
    <w:rsid w:val="00294A4C"/>
    <w:rsid w:val="00295A70"/>
    <w:rsid w:val="00295C52"/>
    <w:rsid w:val="002B197B"/>
    <w:rsid w:val="002B2E13"/>
    <w:rsid w:val="002B7518"/>
    <w:rsid w:val="002C0552"/>
    <w:rsid w:val="002C79C1"/>
    <w:rsid w:val="002D03F1"/>
    <w:rsid w:val="002D1B80"/>
    <w:rsid w:val="002D6765"/>
    <w:rsid w:val="002E0035"/>
    <w:rsid w:val="002E21C7"/>
    <w:rsid w:val="002E6C5D"/>
    <w:rsid w:val="002E75D6"/>
    <w:rsid w:val="002F0750"/>
    <w:rsid w:val="002F5FA6"/>
    <w:rsid w:val="002F7184"/>
    <w:rsid w:val="00300662"/>
    <w:rsid w:val="00300AA4"/>
    <w:rsid w:val="00305C18"/>
    <w:rsid w:val="0031197B"/>
    <w:rsid w:val="00311DC1"/>
    <w:rsid w:val="00313E6F"/>
    <w:rsid w:val="0032168D"/>
    <w:rsid w:val="003247E6"/>
    <w:rsid w:val="00325BC2"/>
    <w:rsid w:val="00326CDD"/>
    <w:rsid w:val="00330E16"/>
    <w:rsid w:val="00330FE3"/>
    <w:rsid w:val="00332557"/>
    <w:rsid w:val="003339C7"/>
    <w:rsid w:val="00341E35"/>
    <w:rsid w:val="003509C0"/>
    <w:rsid w:val="00352BD8"/>
    <w:rsid w:val="00354A17"/>
    <w:rsid w:val="00356BA2"/>
    <w:rsid w:val="00361E38"/>
    <w:rsid w:val="00362403"/>
    <w:rsid w:val="0036624B"/>
    <w:rsid w:val="00371B70"/>
    <w:rsid w:val="0037693C"/>
    <w:rsid w:val="00376C82"/>
    <w:rsid w:val="00376F41"/>
    <w:rsid w:val="00386473"/>
    <w:rsid w:val="00392746"/>
    <w:rsid w:val="00393D6D"/>
    <w:rsid w:val="00395004"/>
    <w:rsid w:val="0039785B"/>
    <w:rsid w:val="003A39E4"/>
    <w:rsid w:val="003A3B27"/>
    <w:rsid w:val="003A79E2"/>
    <w:rsid w:val="003A7A36"/>
    <w:rsid w:val="003B2AD9"/>
    <w:rsid w:val="003B4924"/>
    <w:rsid w:val="003B59BE"/>
    <w:rsid w:val="003C01C9"/>
    <w:rsid w:val="003C22C1"/>
    <w:rsid w:val="003C3215"/>
    <w:rsid w:val="003C518F"/>
    <w:rsid w:val="003C776F"/>
    <w:rsid w:val="003D199D"/>
    <w:rsid w:val="003D5AAA"/>
    <w:rsid w:val="003E010F"/>
    <w:rsid w:val="003E24DE"/>
    <w:rsid w:val="003E2EA8"/>
    <w:rsid w:val="003E5C65"/>
    <w:rsid w:val="003E65AB"/>
    <w:rsid w:val="003E7CA9"/>
    <w:rsid w:val="003F12F1"/>
    <w:rsid w:val="003F25E0"/>
    <w:rsid w:val="003F4FE9"/>
    <w:rsid w:val="003F6A7F"/>
    <w:rsid w:val="004040B5"/>
    <w:rsid w:val="00404255"/>
    <w:rsid w:val="00407D59"/>
    <w:rsid w:val="00411570"/>
    <w:rsid w:val="00412B58"/>
    <w:rsid w:val="00412BBE"/>
    <w:rsid w:val="00416DD6"/>
    <w:rsid w:val="00421BDE"/>
    <w:rsid w:val="00426CEC"/>
    <w:rsid w:val="00427C42"/>
    <w:rsid w:val="00431F25"/>
    <w:rsid w:val="00435700"/>
    <w:rsid w:val="00451EA6"/>
    <w:rsid w:val="00456AFD"/>
    <w:rsid w:val="00456E71"/>
    <w:rsid w:val="00460B3F"/>
    <w:rsid w:val="004623E4"/>
    <w:rsid w:val="00470335"/>
    <w:rsid w:val="00471263"/>
    <w:rsid w:val="00472633"/>
    <w:rsid w:val="004757FA"/>
    <w:rsid w:val="004905B4"/>
    <w:rsid w:val="00490AF8"/>
    <w:rsid w:val="00493A2F"/>
    <w:rsid w:val="004A1B50"/>
    <w:rsid w:val="004A31DD"/>
    <w:rsid w:val="004A49A8"/>
    <w:rsid w:val="004A565B"/>
    <w:rsid w:val="004A7B83"/>
    <w:rsid w:val="004B161A"/>
    <w:rsid w:val="004B2688"/>
    <w:rsid w:val="004B4654"/>
    <w:rsid w:val="004B6DBD"/>
    <w:rsid w:val="004C25C5"/>
    <w:rsid w:val="004C2878"/>
    <w:rsid w:val="004C34C8"/>
    <w:rsid w:val="004C4206"/>
    <w:rsid w:val="004C4CFB"/>
    <w:rsid w:val="004C6F5D"/>
    <w:rsid w:val="004D26F3"/>
    <w:rsid w:val="004D2B89"/>
    <w:rsid w:val="004D5624"/>
    <w:rsid w:val="004D6729"/>
    <w:rsid w:val="004E6E85"/>
    <w:rsid w:val="004E73E0"/>
    <w:rsid w:val="004F1201"/>
    <w:rsid w:val="004F5C21"/>
    <w:rsid w:val="00502767"/>
    <w:rsid w:val="00503E86"/>
    <w:rsid w:val="005061A6"/>
    <w:rsid w:val="00507EAA"/>
    <w:rsid w:val="00513F7E"/>
    <w:rsid w:val="00514843"/>
    <w:rsid w:val="005233BB"/>
    <w:rsid w:val="00525461"/>
    <w:rsid w:val="00532B83"/>
    <w:rsid w:val="0053314A"/>
    <w:rsid w:val="00534F55"/>
    <w:rsid w:val="0053566F"/>
    <w:rsid w:val="005443DD"/>
    <w:rsid w:val="00554FD2"/>
    <w:rsid w:val="00555D24"/>
    <w:rsid w:val="005561BC"/>
    <w:rsid w:val="00564955"/>
    <w:rsid w:val="00571719"/>
    <w:rsid w:val="00571869"/>
    <w:rsid w:val="0057205B"/>
    <w:rsid w:val="00572A2C"/>
    <w:rsid w:val="0057603B"/>
    <w:rsid w:val="00576257"/>
    <w:rsid w:val="00584794"/>
    <w:rsid w:val="00586064"/>
    <w:rsid w:val="005A53E1"/>
    <w:rsid w:val="005A6A92"/>
    <w:rsid w:val="005B1BCA"/>
    <w:rsid w:val="005B335F"/>
    <w:rsid w:val="005B3E8D"/>
    <w:rsid w:val="005B3F15"/>
    <w:rsid w:val="005C29F2"/>
    <w:rsid w:val="005C7DE4"/>
    <w:rsid w:val="005D1052"/>
    <w:rsid w:val="005D14CF"/>
    <w:rsid w:val="005D4B08"/>
    <w:rsid w:val="005D6BA1"/>
    <w:rsid w:val="005E0DEF"/>
    <w:rsid w:val="005E15CF"/>
    <w:rsid w:val="005F0DF6"/>
    <w:rsid w:val="005F1C28"/>
    <w:rsid w:val="005F6984"/>
    <w:rsid w:val="00602E53"/>
    <w:rsid w:val="006048BE"/>
    <w:rsid w:val="00612198"/>
    <w:rsid w:val="00612C91"/>
    <w:rsid w:val="00615989"/>
    <w:rsid w:val="00621A47"/>
    <w:rsid w:val="006237C4"/>
    <w:rsid w:val="00632442"/>
    <w:rsid w:val="0063288D"/>
    <w:rsid w:val="0063309A"/>
    <w:rsid w:val="0063524E"/>
    <w:rsid w:val="0063728B"/>
    <w:rsid w:val="00643BE2"/>
    <w:rsid w:val="00643DB5"/>
    <w:rsid w:val="00651B36"/>
    <w:rsid w:val="0065299C"/>
    <w:rsid w:val="0067746C"/>
    <w:rsid w:val="006850FD"/>
    <w:rsid w:val="0068752A"/>
    <w:rsid w:val="00690B9D"/>
    <w:rsid w:val="0069115A"/>
    <w:rsid w:val="0069233E"/>
    <w:rsid w:val="00695019"/>
    <w:rsid w:val="00695987"/>
    <w:rsid w:val="006A54BB"/>
    <w:rsid w:val="006A5EF4"/>
    <w:rsid w:val="006C3148"/>
    <w:rsid w:val="006C3F7A"/>
    <w:rsid w:val="006C47A1"/>
    <w:rsid w:val="006C4E1F"/>
    <w:rsid w:val="006D15C1"/>
    <w:rsid w:val="006D36FA"/>
    <w:rsid w:val="006E5596"/>
    <w:rsid w:val="006E732B"/>
    <w:rsid w:val="006F34F9"/>
    <w:rsid w:val="006F666C"/>
    <w:rsid w:val="0070184B"/>
    <w:rsid w:val="00701E82"/>
    <w:rsid w:val="00704AED"/>
    <w:rsid w:val="00705685"/>
    <w:rsid w:val="0070656D"/>
    <w:rsid w:val="00710353"/>
    <w:rsid w:val="00710520"/>
    <w:rsid w:val="00712CFC"/>
    <w:rsid w:val="00721A75"/>
    <w:rsid w:val="007233C0"/>
    <w:rsid w:val="00723B3F"/>
    <w:rsid w:val="00724196"/>
    <w:rsid w:val="007246E0"/>
    <w:rsid w:val="00725423"/>
    <w:rsid w:val="00725945"/>
    <w:rsid w:val="0072595C"/>
    <w:rsid w:val="00725B6B"/>
    <w:rsid w:val="00725FBB"/>
    <w:rsid w:val="0073051D"/>
    <w:rsid w:val="00742300"/>
    <w:rsid w:val="00743A24"/>
    <w:rsid w:val="00744E2B"/>
    <w:rsid w:val="00745087"/>
    <w:rsid w:val="00752502"/>
    <w:rsid w:val="0076118E"/>
    <w:rsid w:val="00766184"/>
    <w:rsid w:val="00767996"/>
    <w:rsid w:val="00767CE7"/>
    <w:rsid w:val="007748FC"/>
    <w:rsid w:val="00775E78"/>
    <w:rsid w:val="007824E4"/>
    <w:rsid w:val="00785C00"/>
    <w:rsid w:val="00786529"/>
    <w:rsid w:val="007874C9"/>
    <w:rsid w:val="0079214C"/>
    <w:rsid w:val="007945D3"/>
    <w:rsid w:val="00794F9B"/>
    <w:rsid w:val="00796C09"/>
    <w:rsid w:val="007A01C9"/>
    <w:rsid w:val="007A4B0B"/>
    <w:rsid w:val="007A626A"/>
    <w:rsid w:val="007B6CE5"/>
    <w:rsid w:val="007B7D73"/>
    <w:rsid w:val="007C09B1"/>
    <w:rsid w:val="007C0F35"/>
    <w:rsid w:val="007C26AF"/>
    <w:rsid w:val="007C30AD"/>
    <w:rsid w:val="007C496F"/>
    <w:rsid w:val="007C729B"/>
    <w:rsid w:val="007D1E42"/>
    <w:rsid w:val="007D43BE"/>
    <w:rsid w:val="007E4B31"/>
    <w:rsid w:val="007E54AC"/>
    <w:rsid w:val="007E5CF3"/>
    <w:rsid w:val="007F0BB9"/>
    <w:rsid w:val="007F6324"/>
    <w:rsid w:val="00802F3F"/>
    <w:rsid w:val="00805A9A"/>
    <w:rsid w:val="00810461"/>
    <w:rsid w:val="00810D8C"/>
    <w:rsid w:val="00814171"/>
    <w:rsid w:val="00814FD3"/>
    <w:rsid w:val="008166A9"/>
    <w:rsid w:val="00820BBF"/>
    <w:rsid w:val="008213AA"/>
    <w:rsid w:val="00822E24"/>
    <w:rsid w:val="00826E30"/>
    <w:rsid w:val="00827EF4"/>
    <w:rsid w:val="0083266F"/>
    <w:rsid w:val="00834E9B"/>
    <w:rsid w:val="008376BA"/>
    <w:rsid w:val="0084361B"/>
    <w:rsid w:val="00843961"/>
    <w:rsid w:val="00844CE2"/>
    <w:rsid w:val="008479E2"/>
    <w:rsid w:val="00861FD4"/>
    <w:rsid w:val="00866A1F"/>
    <w:rsid w:val="008674B2"/>
    <w:rsid w:val="00872AC0"/>
    <w:rsid w:val="00876340"/>
    <w:rsid w:val="00876874"/>
    <w:rsid w:val="0088044E"/>
    <w:rsid w:val="00884D06"/>
    <w:rsid w:val="00886BC0"/>
    <w:rsid w:val="00891CA7"/>
    <w:rsid w:val="008A4B9E"/>
    <w:rsid w:val="008A7C31"/>
    <w:rsid w:val="008B0354"/>
    <w:rsid w:val="008B16C4"/>
    <w:rsid w:val="008B19CD"/>
    <w:rsid w:val="008B2442"/>
    <w:rsid w:val="008B3FCD"/>
    <w:rsid w:val="008B4689"/>
    <w:rsid w:val="008C2CAC"/>
    <w:rsid w:val="008C4B8A"/>
    <w:rsid w:val="008D2587"/>
    <w:rsid w:val="008D4E56"/>
    <w:rsid w:val="008D5C87"/>
    <w:rsid w:val="008D6D7C"/>
    <w:rsid w:val="008E02DF"/>
    <w:rsid w:val="008E0CB8"/>
    <w:rsid w:val="008E0CFE"/>
    <w:rsid w:val="008E14C1"/>
    <w:rsid w:val="008F1E01"/>
    <w:rsid w:val="008F3302"/>
    <w:rsid w:val="008F455A"/>
    <w:rsid w:val="008F552C"/>
    <w:rsid w:val="008F6146"/>
    <w:rsid w:val="009038FA"/>
    <w:rsid w:val="00905461"/>
    <w:rsid w:val="00905609"/>
    <w:rsid w:val="00906137"/>
    <w:rsid w:val="009075E3"/>
    <w:rsid w:val="0091474B"/>
    <w:rsid w:val="009157B8"/>
    <w:rsid w:val="00920BC4"/>
    <w:rsid w:val="00925736"/>
    <w:rsid w:val="0092740D"/>
    <w:rsid w:val="00931108"/>
    <w:rsid w:val="00931DC4"/>
    <w:rsid w:val="00932AFF"/>
    <w:rsid w:val="009336B3"/>
    <w:rsid w:val="0093563A"/>
    <w:rsid w:val="0093699D"/>
    <w:rsid w:val="00936CF9"/>
    <w:rsid w:val="009402A0"/>
    <w:rsid w:val="0094060A"/>
    <w:rsid w:val="00940904"/>
    <w:rsid w:val="00945191"/>
    <w:rsid w:val="0094587C"/>
    <w:rsid w:val="0095351E"/>
    <w:rsid w:val="0095369B"/>
    <w:rsid w:val="00954B71"/>
    <w:rsid w:val="00955E01"/>
    <w:rsid w:val="00956157"/>
    <w:rsid w:val="00962FE7"/>
    <w:rsid w:val="009653F7"/>
    <w:rsid w:val="0096703B"/>
    <w:rsid w:val="00970D22"/>
    <w:rsid w:val="00970F29"/>
    <w:rsid w:val="00971124"/>
    <w:rsid w:val="00974035"/>
    <w:rsid w:val="00976912"/>
    <w:rsid w:val="00976D77"/>
    <w:rsid w:val="00976FF2"/>
    <w:rsid w:val="00992184"/>
    <w:rsid w:val="00996364"/>
    <w:rsid w:val="009967FB"/>
    <w:rsid w:val="009A08D6"/>
    <w:rsid w:val="009A0E57"/>
    <w:rsid w:val="009A42F8"/>
    <w:rsid w:val="009A5E76"/>
    <w:rsid w:val="009B0833"/>
    <w:rsid w:val="009B095A"/>
    <w:rsid w:val="009B0AC0"/>
    <w:rsid w:val="009B0F66"/>
    <w:rsid w:val="009B7661"/>
    <w:rsid w:val="009B7A39"/>
    <w:rsid w:val="009C344A"/>
    <w:rsid w:val="009D2F6E"/>
    <w:rsid w:val="009D3639"/>
    <w:rsid w:val="009D4BF1"/>
    <w:rsid w:val="009E1EED"/>
    <w:rsid w:val="009E2521"/>
    <w:rsid w:val="009E35FD"/>
    <w:rsid w:val="009F16CA"/>
    <w:rsid w:val="009F760C"/>
    <w:rsid w:val="00A011AD"/>
    <w:rsid w:val="00A05028"/>
    <w:rsid w:val="00A05581"/>
    <w:rsid w:val="00A05606"/>
    <w:rsid w:val="00A07380"/>
    <w:rsid w:val="00A11808"/>
    <w:rsid w:val="00A20CE3"/>
    <w:rsid w:val="00A22288"/>
    <w:rsid w:val="00A2304F"/>
    <w:rsid w:val="00A24A7D"/>
    <w:rsid w:val="00A25276"/>
    <w:rsid w:val="00A25B52"/>
    <w:rsid w:val="00A26610"/>
    <w:rsid w:val="00A274EE"/>
    <w:rsid w:val="00A319AF"/>
    <w:rsid w:val="00A339C6"/>
    <w:rsid w:val="00A3450F"/>
    <w:rsid w:val="00A40C9B"/>
    <w:rsid w:val="00A44AED"/>
    <w:rsid w:val="00A551A3"/>
    <w:rsid w:val="00A57F3C"/>
    <w:rsid w:val="00A60E5F"/>
    <w:rsid w:val="00A611E9"/>
    <w:rsid w:val="00A65C60"/>
    <w:rsid w:val="00A75C67"/>
    <w:rsid w:val="00A80796"/>
    <w:rsid w:val="00A8239B"/>
    <w:rsid w:val="00A824E2"/>
    <w:rsid w:val="00A87DFD"/>
    <w:rsid w:val="00A93479"/>
    <w:rsid w:val="00A93C91"/>
    <w:rsid w:val="00AA4F0A"/>
    <w:rsid w:val="00AA5C03"/>
    <w:rsid w:val="00AA74EB"/>
    <w:rsid w:val="00AB13E9"/>
    <w:rsid w:val="00AB4CCC"/>
    <w:rsid w:val="00AB526E"/>
    <w:rsid w:val="00AC2AED"/>
    <w:rsid w:val="00AC4854"/>
    <w:rsid w:val="00AC67BB"/>
    <w:rsid w:val="00AC7F5B"/>
    <w:rsid w:val="00AD3197"/>
    <w:rsid w:val="00AE06C5"/>
    <w:rsid w:val="00AE487D"/>
    <w:rsid w:val="00AF0CBF"/>
    <w:rsid w:val="00AF1694"/>
    <w:rsid w:val="00AF1BE5"/>
    <w:rsid w:val="00AF658E"/>
    <w:rsid w:val="00AF75BC"/>
    <w:rsid w:val="00B00C66"/>
    <w:rsid w:val="00B03B83"/>
    <w:rsid w:val="00B04ABB"/>
    <w:rsid w:val="00B05FE5"/>
    <w:rsid w:val="00B06629"/>
    <w:rsid w:val="00B077F3"/>
    <w:rsid w:val="00B16BDE"/>
    <w:rsid w:val="00B17399"/>
    <w:rsid w:val="00B17D17"/>
    <w:rsid w:val="00B21281"/>
    <w:rsid w:val="00B240F6"/>
    <w:rsid w:val="00B251B8"/>
    <w:rsid w:val="00B25CBC"/>
    <w:rsid w:val="00B263E3"/>
    <w:rsid w:val="00B401DB"/>
    <w:rsid w:val="00B450EA"/>
    <w:rsid w:val="00B52B76"/>
    <w:rsid w:val="00B55899"/>
    <w:rsid w:val="00B56B14"/>
    <w:rsid w:val="00B573A3"/>
    <w:rsid w:val="00B61461"/>
    <w:rsid w:val="00B725FB"/>
    <w:rsid w:val="00B76F2A"/>
    <w:rsid w:val="00B7753A"/>
    <w:rsid w:val="00B775E8"/>
    <w:rsid w:val="00B80144"/>
    <w:rsid w:val="00B80B1F"/>
    <w:rsid w:val="00B82644"/>
    <w:rsid w:val="00B873EE"/>
    <w:rsid w:val="00B938E7"/>
    <w:rsid w:val="00B9485C"/>
    <w:rsid w:val="00B95780"/>
    <w:rsid w:val="00B95D70"/>
    <w:rsid w:val="00B97968"/>
    <w:rsid w:val="00BA227E"/>
    <w:rsid w:val="00BA6E92"/>
    <w:rsid w:val="00BA71EA"/>
    <w:rsid w:val="00BA7373"/>
    <w:rsid w:val="00BB1001"/>
    <w:rsid w:val="00BC3813"/>
    <w:rsid w:val="00BC42DA"/>
    <w:rsid w:val="00BC746A"/>
    <w:rsid w:val="00BD27E1"/>
    <w:rsid w:val="00BD30D6"/>
    <w:rsid w:val="00BD6714"/>
    <w:rsid w:val="00BE1C2A"/>
    <w:rsid w:val="00BE266E"/>
    <w:rsid w:val="00BE2735"/>
    <w:rsid w:val="00BE3F30"/>
    <w:rsid w:val="00BE7966"/>
    <w:rsid w:val="00BF5F54"/>
    <w:rsid w:val="00BF62AF"/>
    <w:rsid w:val="00C006C1"/>
    <w:rsid w:val="00C007EE"/>
    <w:rsid w:val="00C017C5"/>
    <w:rsid w:val="00C02909"/>
    <w:rsid w:val="00C03D62"/>
    <w:rsid w:val="00C049CC"/>
    <w:rsid w:val="00C059D2"/>
    <w:rsid w:val="00C11571"/>
    <w:rsid w:val="00C13218"/>
    <w:rsid w:val="00C13566"/>
    <w:rsid w:val="00C246A6"/>
    <w:rsid w:val="00C31DFB"/>
    <w:rsid w:val="00C33A68"/>
    <w:rsid w:val="00C34FFA"/>
    <w:rsid w:val="00C40213"/>
    <w:rsid w:val="00C41479"/>
    <w:rsid w:val="00C466D1"/>
    <w:rsid w:val="00C57AF7"/>
    <w:rsid w:val="00C6307B"/>
    <w:rsid w:val="00C64D73"/>
    <w:rsid w:val="00C70F3A"/>
    <w:rsid w:val="00C73511"/>
    <w:rsid w:val="00C7396C"/>
    <w:rsid w:val="00C73FF8"/>
    <w:rsid w:val="00C74E44"/>
    <w:rsid w:val="00C75535"/>
    <w:rsid w:val="00C82DBF"/>
    <w:rsid w:val="00C82E3C"/>
    <w:rsid w:val="00C833CC"/>
    <w:rsid w:val="00C84EF4"/>
    <w:rsid w:val="00C86719"/>
    <w:rsid w:val="00C8690A"/>
    <w:rsid w:val="00C87F8E"/>
    <w:rsid w:val="00C97E4D"/>
    <w:rsid w:val="00CA0E1E"/>
    <w:rsid w:val="00CA444A"/>
    <w:rsid w:val="00CA4D1E"/>
    <w:rsid w:val="00CA4EAA"/>
    <w:rsid w:val="00CA5E66"/>
    <w:rsid w:val="00CA6B55"/>
    <w:rsid w:val="00CB1456"/>
    <w:rsid w:val="00CB2966"/>
    <w:rsid w:val="00CC1E89"/>
    <w:rsid w:val="00CC5779"/>
    <w:rsid w:val="00CD1BBA"/>
    <w:rsid w:val="00CD2E1C"/>
    <w:rsid w:val="00CD2F5A"/>
    <w:rsid w:val="00CD4323"/>
    <w:rsid w:val="00CE2D7D"/>
    <w:rsid w:val="00CE330C"/>
    <w:rsid w:val="00CE4895"/>
    <w:rsid w:val="00CF03DF"/>
    <w:rsid w:val="00CF106B"/>
    <w:rsid w:val="00CF3800"/>
    <w:rsid w:val="00D00693"/>
    <w:rsid w:val="00D014AB"/>
    <w:rsid w:val="00D023B5"/>
    <w:rsid w:val="00D04711"/>
    <w:rsid w:val="00D04FBB"/>
    <w:rsid w:val="00D07859"/>
    <w:rsid w:val="00D10E6C"/>
    <w:rsid w:val="00D129F5"/>
    <w:rsid w:val="00D14D8C"/>
    <w:rsid w:val="00D20F35"/>
    <w:rsid w:val="00D222D8"/>
    <w:rsid w:val="00D301A4"/>
    <w:rsid w:val="00D31E63"/>
    <w:rsid w:val="00D323B5"/>
    <w:rsid w:val="00D344CC"/>
    <w:rsid w:val="00D3509E"/>
    <w:rsid w:val="00D36AA7"/>
    <w:rsid w:val="00D40305"/>
    <w:rsid w:val="00D42D3D"/>
    <w:rsid w:val="00D477F2"/>
    <w:rsid w:val="00D51DA9"/>
    <w:rsid w:val="00D52D7D"/>
    <w:rsid w:val="00D5484C"/>
    <w:rsid w:val="00D608AC"/>
    <w:rsid w:val="00D64AF6"/>
    <w:rsid w:val="00D70EF9"/>
    <w:rsid w:val="00D7437C"/>
    <w:rsid w:val="00D774E6"/>
    <w:rsid w:val="00D82500"/>
    <w:rsid w:val="00D9184B"/>
    <w:rsid w:val="00D92C8A"/>
    <w:rsid w:val="00D92CFA"/>
    <w:rsid w:val="00D95CEA"/>
    <w:rsid w:val="00DA1306"/>
    <w:rsid w:val="00DA1910"/>
    <w:rsid w:val="00DA48A7"/>
    <w:rsid w:val="00DA546F"/>
    <w:rsid w:val="00DA68D5"/>
    <w:rsid w:val="00DA6DB0"/>
    <w:rsid w:val="00DA6F4D"/>
    <w:rsid w:val="00DB01FD"/>
    <w:rsid w:val="00DC30BF"/>
    <w:rsid w:val="00DC3FDE"/>
    <w:rsid w:val="00DD061D"/>
    <w:rsid w:val="00DD1D0A"/>
    <w:rsid w:val="00DD2513"/>
    <w:rsid w:val="00DD51C0"/>
    <w:rsid w:val="00DD7B7F"/>
    <w:rsid w:val="00DD7FE7"/>
    <w:rsid w:val="00DE75BA"/>
    <w:rsid w:val="00DF03C5"/>
    <w:rsid w:val="00DF293E"/>
    <w:rsid w:val="00DF3FC1"/>
    <w:rsid w:val="00DF78E2"/>
    <w:rsid w:val="00E0095D"/>
    <w:rsid w:val="00E04A85"/>
    <w:rsid w:val="00E06D19"/>
    <w:rsid w:val="00E1392F"/>
    <w:rsid w:val="00E215E1"/>
    <w:rsid w:val="00E23B8D"/>
    <w:rsid w:val="00E251ED"/>
    <w:rsid w:val="00E25FB2"/>
    <w:rsid w:val="00E31A89"/>
    <w:rsid w:val="00E32A2B"/>
    <w:rsid w:val="00E34BF4"/>
    <w:rsid w:val="00E37FFD"/>
    <w:rsid w:val="00E4154D"/>
    <w:rsid w:val="00E435FD"/>
    <w:rsid w:val="00E44194"/>
    <w:rsid w:val="00E47071"/>
    <w:rsid w:val="00E50AF3"/>
    <w:rsid w:val="00E51A8E"/>
    <w:rsid w:val="00E51DFB"/>
    <w:rsid w:val="00E51EF0"/>
    <w:rsid w:val="00E520F1"/>
    <w:rsid w:val="00E63311"/>
    <w:rsid w:val="00E63E56"/>
    <w:rsid w:val="00E65014"/>
    <w:rsid w:val="00E6508B"/>
    <w:rsid w:val="00E65111"/>
    <w:rsid w:val="00E67EA6"/>
    <w:rsid w:val="00E7099D"/>
    <w:rsid w:val="00E71027"/>
    <w:rsid w:val="00E744B1"/>
    <w:rsid w:val="00E74A89"/>
    <w:rsid w:val="00E74D6F"/>
    <w:rsid w:val="00E80103"/>
    <w:rsid w:val="00E826B5"/>
    <w:rsid w:val="00E85EBD"/>
    <w:rsid w:val="00E86180"/>
    <w:rsid w:val="00E87A25"/>
    <w:rsid w:val="00E87D90"/>
    <w:rsid w:val="00E90180"/>
    <w:rsid w:val="00E9071C"/>
    <w:rsid w:val="00E927F4"/>
    <w:rsid w:val="00E92B0B"/>
    <w:rsid w:val="00E931AB"/>
    <w:rsid w:val="00E95932"/>
    <w:rsid w:val="00E9689E"/>
    <w:rsid w:val="00EA0065"/>
    <w:rsid w:val="00EA1E20"/>
    <w:rsid w:val="00EA216F"/>
    <w:rsid w:val="00EA651C"/>
    <w:rsid w:val="00EA7322"/>
    <w:rsid w:val="00EB0DEB"/>
    <w:rsid w:val="00EB21E2"/>
    <w:rsid w:val="00EB3A03"/>
    <w:rsid w:val="00EB4B58"/>
    <w:rsid w:val="00EB5360"/>
    <w:rsid w:val="00EB74C2"/>
    <w:rsid w:val="00EC1B50"/>
    <w:rsid w:val="00EC7833"/>
    <w:rsid w:val="00ED0E6E"/>
    <w:rsid w:val="00ED2FEB"/>
    <w:rsid w:val="00ED59CB"/>
    <w:rsid w:val="00EE45BE"/>
    <w:rsid w:val="00EF417F"/>
    <w:rsid w:val="00EF7370"/>
    <w:rsid w:val="00F00FBE"/>
    <w:rsid w:val="00F07638"/>
    <w:rsid w:val="00F1174A"/>
    <w:rsid w:val="00F14232"/>
    <w:rsid w:val="00F16F42"/>
    <w:rsid w:val="00F32941"/>
    <w:rsid w:val="00F36685"/>
    <w:rsid w:val="00F4230F"/>
    <w:rsid w:val="00F424F7"/>
    <w:rsid w:val="00F43DE7"/>
    <w:rsid w:val="00F45B78"/>
    <w:rsid w:val="00F510C7"/>
    <w:rsid w:val="00F534AF"/>
    <w:rsid w:val="00F54BFB"/>
    <w:rsid w:val="00F612F9"/>
    <w:rsid w:val="00F62BAE"/>
    <w:rsid w:val="00F63CAB"/>
    <w:rsid w:val="00F64AF5"/>
    <w:rsid w:val="00F67628"/>
    <w:rsid w:val="00F710E4"/>
    <w:rsid w:val="00F71C9C"/>
    <w:rsid w:val="00F76F4A"/>
    <w:rsid w:val="00F80D64"/>
    <w:rsid w:val="00F837E5"/>
    <w:rsid w:val="00F94394"/>
    <w:rsid w:val="00F96810"/>
    <w:rsid w:val="00FA1387"/>
    <w:rsid w:val="00FA3BF8"/>
    <w:rsid w:val="00FA4107"/>
    <w:rsid w:val="00FA571A"/>
    <w:rsid w:val="00FA65A6"/>
    <w:rsid w:val="00FB300F"/>
    <w:rsid w:val="00FB32BE"/>
    <w:rsid w:val="00FB451E"/>
    <w:rsid w:val="00FB5E45"/>
    <w:rsid w:val="00FC67C0"/>
    <w:rsid w:val="00FC6D4D"/>
    <w:rsid w:val="00FD23DC"/>
    <w:rsid w:val="00FD29BB"/>
    <w:rsid w:val="00FE28AA"/>
    <w:rsid w:val="00FE4281"/>
    <w:rsid w:val="00FE583A"/>
    <w:rsid w:val="00FF030C"/>
    <w:rsid w:val="00FF2F3C"/>
    <w:rsid w:val="00FF4296"/>
    <w:rsid w:val="00FF5BE6"/>
    <w:rsid w:val="00FF6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43E78B3-AFD8-4562-B42E-29E62A93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18"/>
        <w:lang w:val="ru-RU" w:eastAsia="en-US" w:bidi="ar-SA"/>
      </w:rPr>
    </w:rPrDefault>
    <w:pPrDefault>
      <w:pPr>
        <w:spacing w:before="100" w:beforeAutospacing="1" w:after="100" w:afterAutospacing="1" w:line="360" w:lineRule="auto"/>
        <w:ind w:firstLine="70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51C"/>
    <w:pPr>
      <w:spacing w:before="0" w:beforeAutospacing="0" w:after="0" w:afterAutospacing="0"/>
      <w:jc w:val="both"/>
    </w:pPr>
    <w:rPr>
      <w:rFonts w:eastAsia="Times New Roman"/>
      <w:szCs w:val="28"/>
      <w:lang w:eastAsia="ru-RU"/>
    </w:rPr>
  </w:style>
  <w:style w:type="paragraph" w:styleId="1">
    <w:name w:val="heading 1"/>
    <w:aliases w:val="!Части документа"/>
    <w:basedOn w:val="a"/>
    <w:next w:val="a"/>
    <w:link w:val="10"/>
    <w:qFormat/>
    <w:rsid w:val="00BA7373"/>
    <w:pPr>
      <w:keepNext/>
      <w:numPr>
        <w:numId w:val="1"/>
      </w:numPr>
      <w:spacing w:before="240" w:line="240" w:lineRule="auto"/>
      <w:ind w:firstLine="567"/>
      <w:jc w:val="center"/>
      <w:outlineLvl w:val="0"/>
    </w:pPr>
    <w:rPr>
      <w:b/>
      <w:sz w:val="20"/>
      <w:szCs w:val="20"/>
      <w:lang w:eastAsia="ar-SA"/>
    </w:rPr>
  </w:style>
  <w:style w:type="paragraph" w:styleId="2">
    <w:name w:val="heading 2"/>
    <w:aliases w:val="!Разделы документа"/>
    <w:basedOn w:val="a"/>
    <w:next w:val="a"/>
    <w:link w:val="20"/>
    <w:unhideWhenUsed/>
    <w:qFormat/>
    <w:rsid w:val="00F67628"/>
    <w:pPr>
      <w:keepNext/>
      <w:numPr>
        <w:ilvl w:val="1"/>
        <w:numId w:val="1"/>
      </w:numPr>
      <w:spacing w:before="360" w:after="360" w:line="240" w:lineRule="auto"/>
      <w:jc w:val="center"/>
      <w:outlineLvl w:val="1"/>
    </w:pPr>
    <w:rPr>
      <w:b/>
      <w:smallCaps/>
      <w:sz w:val="20"/>
      <w:szCs w:val="20"/>
      <w:lang w:eastAsia="ar-SA"/>
    </w:rPr>
  </w:style>
  <w:style w:type="paragraph" w:styleId="3">
    <w:name w:val="heading 3"/>
    <w:aliases w:val="!Главы документа,H3,&quot;Сапфир&quot;"/>
    <w:basedOn w:val="a"/>
    <w:next w:val="a"/>
    <w:link w:val="30"/>
    <w:unhideWhenUsed/>
    <w:qFormat/>
    <w:rsid w:val="005B335F"/>
    <w:pPr>
      <w:keepNext/>
      <w:numPr>
        <w:ilvl w:val="2"/>
        <w:numId w:val="1"/>
      </w:numPr>
      <w:spacing w:before="120" w:after="120" w:line="240" w:lineRule="auto"/>
      <w:jc w:val="center"/>
      <w:outlineLvl w:val="2"/>
    </w:pPr>
    <w:rPr>
      <w:b/>
      <w:sz w:val="24"/>
      <w:szCs w:val="20"/>
      <w:lang w:eastAsia="ar-SA"/>
    </w:rPr>
  </w:style>
  <w:style w:type="paragraph" w:styleId="4">
    <w:name w:val="heading 4"/>
    <w:aliases w:val="!Параграфы/Статьи документа,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unhideWhenUsed/>
    <w:qFormat/>
    <w:rsid w:val="005B335F"/>
    <w:pPr>
      <w:keepNext/>
      <w:numPr>
        <w:ilvl w:val="3"/>
        <w:numId w:val="1"/>
      </w:numPr>
      <w:spacing w:before="120" w:after="120" w:line="240" w:lineRule="auto"/>
      <w:ind w:firstLine="720"/>
      <w:jc w:val="center"/>
      <w:outlineLvl w:val="3"/>
    </w:pPr>
    <w:rPr>
      <w:sz w:val="24"/>
      <w:szCs w:val="20"/>
      <w:lang w:eastAsia="ar-SA"/>
    </w:rPr>
  </w:style>
  <w:style w:type="paragraph" w:styleId="5">
    <w:name w:val="heading 5"/>
    <w:basedOn w:val="a"/>
    <w:next w:val="a"/>
    <w:link w:val="50"/>
    <w:unhideWhenUsed/>
    <w:qFormat/>
    <w:rsid w:val="00332557"/>
    <w:pPr>
      <w:keepNext/>
      <w:numPr>
        <w:ilvl w:val="4"/>
        <w:numId w:val="1"/>
      </w:numPr>
      <w:spacing w:before="240" w:line="240" w:lineRule="auto"/>
      <w:jc w:val="center"/>
      <w:outlineLvl w:val="4"/>
    </w:pPr>
    <w:rPr>
      <w:b/>
      <w:smallCaps/>
      <w:sz w:val="20"/>
      <w:szCs w:val="20"/>
      <w:lang w:eastAsia="ar-SA"/>
    </w:rPr>
  </w:style>
  <w:style w:type="paragraph" w:styleId="6">
    <w:name w:val="heading 6"/>
    <w:aliases w:val="H6"/>
    <w:basedOn w:val="a"/>
    <w:next w:val="a"/>
    <w:link w:val="60"/>
    <w:uiPriority w:val="99"/>
    <w:unhideWhenUsed/>
    <w:qFormat/>
    <w:rsid w:val="005B335F"/>
    <w:pPr>
      <w:keepNext/>
      <w:numPr>
        <w:ilvl w:val="5"/>
        <w:numId w:val="1"/>
      </w:numPr>
      <w:spacing w:line="240" w:lineRule="auto"/>
      <w:jc w:val="center"/>
      <w:outlineLvl w:val="5"/>
    </w:pPr>
    <w:rPr>
      <w:szCs w:val="24"/>
      <w:lang w:eastAsia="ar-SA"/>
    </w:rPr>
  </w:style>
  <w:style w:type="paragraph" w:styleId="7">
    <w:name w:val="heading 7"/>
    <w:basedOn w:val="a"/>
    <w:next w:val="a"/>
    <w:link w:val="70"/>
    <w:unhideWhenUsed/>
    <w:qFormat/>
    <w:rsid w:val="005B335F"/>
    <w:pPr>
      <w:keepNext/>
      <w:numPr>
        <w:ilvl w:val="6"/>
        <w:numId w:val="1"/>
      </w:numPr>
      <w:ind w:firstLine="567"/>
      <w:jc w:val="center"/>
      <w:outlineLvl w:val="6"/>
    </w:pPr>
    <w:rPr>
      <w:b/>
      <w:bCs/>
      <w:szCs w:val="24"/>
      <w:lang w:eastAsia="ar-SA"/>
    </w:rPr>
  </w:style>
  <w:style w:type="paragraph" w:styleId="8">
    <w:name w:val="heading 8"/>
    <w:basedOn w:val="a"/>
    <w:next w:val="a"/>
    <w:link w:val="80"/>
    <w:uiPriority w:val="99"/>
    <w:unhideWhenUsed/>
    <w:qFormat/>
    <w:rsid w:val="005B335F"/>
    <w:pPr>
      <w:keepNext/>
      <w:numPr>
        <w:ilvl w:val="7"/>
        <w:numId w:val="1"/>
      </w:numPr>
      <w:ind w:firstLine="720"/>
      <w:jc w:val="right"/>
      <w:outlineLvl w:val="7"/>
    </w:pPr>
    <w:rPr>
      <w:szCs w:val="24"/>
      <w:lang w:eastAsia="ar-SA"/>
    </w:rPr>
  </w:style>
  <w:style w:type="paragraph" w:styleId="9">
    <w:name w:val="heading 9"/>
    <w:basedOn w:val="a"/>
    <w:next w:val="a"/>
    <w:link w:val="90"/>
    <w:unhideWhenUsed/>
    <w:qFormat/>
    <w:rsid w:val="005B335F"/>
    <w:pPr>
      <w:keepNext/>
      <w:numPr>
        <w:ilvl w:val="8"/>
        <w:numId w:val="1"/>
      </w:numPr>
      <w:ind w:firstLine="567"/>
      <w:jc w:val="right"/>
      <w:outlineLvl w:val="8"/>
    </w:pPr>
    <w:rPr>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4">
    <w:name w:val="Текст выноски Знак"/>
    <w:basedOn w:val="a0"/>
    <w:link w:val="a3"/>
    <w:uiPriority w:val="99"/>
    <w:rsid w:val="000663F8"/>
    <w:rPr>
      <w:rFonts w:ascii="Tahoma" w:eastAsia="Calibri" w:hAnsi="Tahoma"/>
      <w:sz w:val="16"/>
      <w:szCs w:val="16"/>
      <w:lang w:val="x-none" w:eastAsia="x-none"/>
    </w:rPr>
  </w:style>
  <w:style w:type="table" w:styleId="a5">
    <w:name w:val="Table Grid"/>
    <w:basedOn w:val="a1"/>
    <w:uiPriority w:val="99"/>
    <w:rsid w:val="000663F8"/>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Document Map"/>
    <w:basedOn w:val="a"/>
    <w:link w:val="a7"/>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7">
    <w:name w:val="Схема документа Знак"/>
    <w:basedOn w:val="a0"/>
    <w:link w:val="a6"/>
    <w:uiPriority w:val="99"/>
    <w:rsid w:val="000663F8"/>
    <w:rPr>
      <w:rFonts w:ascii="Tahoma" w:eastAsia="Calibri" w:hAnsi="Tahoma"/>
      <w:sz w:val="16"/>
      <w:szCs w:val="16"/>
      <w:lang w:val="x-none" w:eastAsia="x-none"/>
    </w:rPr>
  </w:style>
  <w:style w:type="paragraph" w:styleId="a8">
    <w:name w:val="Plain Text"/>
    <w:basedOn w:val="a"/>
    <w:link w:val="a9"/>
    <w:rsid w:val="000663F8"/>
    <w:pPr>
      <w:spacing w:line="240" w:lineRule="auto"/>
      <w:ind w:firstLine="0"/>
      <w:jc w:val="left"/>
    </w:pPr>
    <w:rPr>
      <w:rFonts w:ascii="Courier New" w:hAnsi="Courier New"/>
      <w:sz w:val="20"/>
      <w:szCs w:val="20"/>
      <w:lang w:val="x-none" w:eastAsia="x-none"/>
    </w:rPr>
  </w:style>
  <w:style w:type="character" w:customStyle="1" w:styleId="a9">
    <w:name w:val="Текст Знак"/>
    <w:basedOn w:val="a0"/>
    <w:link w:val="a8"/>
    <w:rsid w:val="000663F8"/>
    <w:rPr>
      <w:rFonts w:ascii="Courier New" w:eastAsia="Times New Roman" w:hAnsi="Courier New"/>
      <w:sz w:val="20"/>
      <w:szCs w:val="20"/>
      <w:lang w:val="x-none" w:eastAsia="x-none"/>
    </w:rPr>
  </w:style>
  <w:style w:type="paragraph" w:styleId="aa">
    <w:name w:val="header"/>
    <w:basedOn w:val="a"/>
    <w:link w:val="ab"/>
    <w:uiPriority w:val="99"/>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b">
    <w:name w:val="Верхний колонтитул Знак"/>
    <w:basedOn w:val="a0"/>
    <w:link w:val="aa"/>
    <w:uiPriority w:val="99"/>
    <w:rsid w:val="000663F8"/>
    <w:rPr>
      <w:rFonts w:ascii="Calibri" w:eastAsia="Calibri" w:hAnsi="Calibri"/>
      <w:sz w:val="22"/>
      <w:szCs w:val="22"/>
      <w:lang w:val="x-none"/>
    </w:rPr>
  </w:style>
  <w:style w:type="paragraph" w:styleId="ac">
    <w:name w:val="footer"/>
    <w:basedOn w:val="a"/>
    <w:link w:val="ad"/>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d">
    <w:name w:val="Нижний колонтитул Знак"/>
    <w:basedOn w:val="a0"/>
    <w:link w:val="ac"/>
    <w:rsid w:val="000663F8"/>
    <w:rPr>
      <w:rFonts w:ascii="Calibri" w:eastAsia="Calibri" w:hAnsi="Calibri"/>
      <w:sz w:val="22"/>
      <w:szCs w:val="22"/>
      <w:lang w:val="x-none"/>
    </w:rPr>
  </w:style>
  <w:style w:type="paragraph" w:customStyle="1" w:styleId="ConsPlusNormal">
    <w:name w:val="ConsPlusNormal"/>
    <w:link w:val="ConsPlusNormal0"/>
    <w:rsid w:val="000663F8"/>
    <w:pPr>
      <w:widowControl w:val="0"/>
      <w:autoSpaceDE w:val="0"/>
      <w:autoSpaceDN w:val="0"/>
      <w:adjustRightInd w:val="0"/>
      <w:spacing w:before="0" w:beforeAutospacing="0" w:after="0" w:afterAutospacing="0" w:line="240" w:lineRule="auto"/>
      <w:ind w:firstLine="0"/>
    </w:pPr>
    <w:rPr>
      <w:rFonts w:ascii="Arial" w:eastAsia="Times New Roman" w:hAnsi="Arial" w:cs="Arial"/>
      <w:sz w:val="20"/>
      <w:szCs w:val="20"/>
      <w:lang w:eastAsia="ru-RU"/>
    </w:rPr>
  </w:style>
  <w:style w:type="paragraph" w:styleId="ae">
    <w:name w:val="Body Text Indent"/>
    <w:aliases w:val="Основной текст 1,Нумерованный список !!,Надин стиль,Iniiaiie oaeno 1"/>
    <w:basedOn w:val="a"/>
    <w:link w:val="af"/>
    <w:rsid w:val="000663F8"/>
    <w:pPr>
      <w:spacing w:line="240" w:lineRule="auto"/>
      <w:ind w:firstLine="708"/>
    </w:pPr>
  </w:style>
  <w:style w:type="character" w:customStyle="1" w:styleId="af">
    <w:name w:val="Основной текст с отступом Знак"/>
    <w:aliases w:val="Основной текст 1 Знак,Нумерованный список !! Знак,Надин стиль Знак,Iniiaiie oaeno 1 Знак"/>
    <w:basedOn w:val="a0"/>
    <w:link w:val="ae"/>
    <w:rsid w:val="000663F8"/>
    <w:rPr>
      <w:rFonts w:eastAsia="Times New Roman"/>
      <w:szCs w:val="28"/>
      <w:lang w:eastAsia="ru-RU"/>
    </w:rPr>
  </w:style>
  <w:style w:type="paragraph" w:styleId="21">
    <w:name w:val="Body Text Indent 2"/>
    <w:basedOn w:val="a"/>
    <w:link w:val="22"/>
    <w:rsid w:val="000663F8"/>
    <w:pPr>
      <w:spacing w:after="120" w:line="480" w:lineRule="auto"/>
      <w:ind w:left="283" w:firstLine="0"/>
      <w:jc w:val="left"/>
    </w:pPr>
    <w:rPr>
      <w:sz w:val="24"/>
      <w:szCs w:val="24"/>
    </w:rPr>
  </w:style>
  <w:style w:type="character" w:customStyle="1" w:styleId="22">
    <w:name w:val="Основной текст с отступом 2 Знак"/>
    <w:basedOn w:val="a0"/>
    <w:link w:val="21"/>
    <w:rsid w:val="000663F8"/>
    <w:rPr>
      <w:rFonts w:eastAsia="Times New Roman"/>
      <w:sz w:val="24"/>
      <w:szCs w:val="24"/>
      <w:lang w:eastAsia="ru-RU"/>
    </w:rPr>
  </w:style>
  <w:style w:type="paragraph" w:customStyle="1" w:styleId="ConsPlusNonformat">
    <w:name w:val="ConsPlusNonformat"/>
    <w:link w:val="ConsPlusNonformat0"/>
    <w:rsid w:val="000663F8"/>
    <w:pPr>
      <w:widowControl w:val="0"/>
      <w:autoSpaceDE w:val="0"/>
      <w:autoSpaceDN w:val="0"/>
      <w:adjustRightInd w:val="0"/>
      <w:spacing w:before="0" w:beforeAutospacing="0" w:after="0" w:afterAutospacing="0" w:line="240" w:lineRule="auto"/>
      <w:ind w:firstLine="0"/>
    </w:pPr>
    <w:rPr>
      <w:rFonts w:ascii="Courier New" w:eastAsia="Times New Roman" w:hAnsi="Courier New" w:cs="Courier New"/>
      <w:sz w:val="20"/>
      <w:szCs w:val="20"/>
      <w:lang w:val="en-US" w:bidi="en-US"/>
    </w:rPr>
  </w:style>
  <w:style w:type="paragraph" w:customStyle="1" w:styleId="ConsPlusCell">
    <w:name w:val="ConsPlusCell"/>
    <w:link w:val="ConsPlusCell0"/>
    <w:uiPriority w:val="99"/>
    <w:rsid w:val="000663F8"/>
    <w:pPr>
      <w:autoSpaceDE w:val="0"/>
      <w:autoSpaceDN w:val="0"/>
      <w:adjustRightInd w:val="0"/>
      <w:spacing w:before="0" w:beforeAutospacing="0" w:after="0" w:afterAutospacing="0" w:line="240" w:lineRule="auto"/>
      <w:ind w:firstLine="0"/>
    </w:pPr>
    <w:rPr>
      <w:rFonts w:ascii="Arial" w:eastAsia="Calibri" w:hAnsi="Arial" w:cs="Arial"/>
      <w:sz w:val="20"/>
      <w:szCs w:val="20"/>
    </w:rPr>
  </w:style>
  <w:style w:type="character" w:styleId="af0">
    <w:name w:val="Hyperlink"/>
    <w:uiPriority w:val="99"/>
    <w:unhideWhenUsed/>
    <w:rsid w:val="000663F8"/>
    <w:rPr>
      <w:color w:val="0000FF"/>
      <w:u w:val="single"/>
    </w:rPr>
  </w:style>
  <w:style w:type="paragraph" w:customStyle="1" w:styleId="font5">
    <w:name w:val="font5"/>
    <w:basedOn w:val="a"/>
    <w:rsid w:val="000663F8"/>
    <w:pPr>
      <w:spacing w:before="100" w:beforeAutospacing="1" w:after="100" w:afterAutospacing="1" w:line="240" w:lineRule="auto"/>
      <w:ind w:firstLine="0"/>
      <w:jc w:val="left"/>
    </w:pPr>
  </w:style>
  <w:style w:type="paragraph" w:customStyle="1" w:styleId="font6">
    <w:name w:val="font6"/>
    <w:basedOn w:val="a"/>
    <w:rsid w:val="000663F8"/>
    <w:pPr>
      <w:spacing w:before="100" w:beforeAutospacing="1" w:after="100" w:afterAutospacing="1" w:line="240" w:lineRule="auto"/>
      <w:ind w:firstLine="0"/>
      <w:jc w:val="left"/>
    </w:pPr>
    <w:rPr>
      <w:b/>
      <w:bCs/>
    </w:rPr>
  </w:style>
  <w:style w:type="paragraph" w:customStyle="1" w:styleId="xl67">
    <w:name w:val="xl67"/>
    <w:basedOn w:val="a"/>
    <w:uiPriority w:val="99"/>
    <w:rsid w:val="000663F8"/>
    <w:pPr>
      <w:spacing w:before="100" w:beforeAutospacing="1" w:after="100" w:afterAutospacing="1" w:line="240" w:lineRule="auto"/>
      <w:ind w:firstLine="0"/>
      <w:jc w:val="left"/>
    </w:pPr>
    <w:rPr>
      <w:rFonts w:ascii="Calibri" w:hAnsi="Calibri" w:cs="Calibri"/>
    </w:rPr>
  </w:style>
  <w:style w:type="paragraph" w:customStyle="1" w:styleId="xl68">
    <w:name w:val="xl68"/>
    <w:basedOn w:val="a"/>
    <w:uiPriority w:val="99"/>
    <w:rsid w:val="000663F8"/>
    <w:pPr>
      <w:spacing w:before="100" w:beforeAutospacing="1" w:after="100" w:afterAutospacing="1" w:line="240" w:lineRule="auto"/>
      <w:ind w:firstLine="0"/>
      <w:jc w:val="center"/>
    </w:pPr>
    <w:rPr>
      <w:sz w:val="32"/>
      <w:szCs w:val="32"/>
    </w:rPr>
  </w:style>
  <w:style w:type="paragraph" w:customStyle="1" w:styleId="xl69">
    <w:name w:val="xl69"/>
    <w:basedOn w:val="a"/>
    <w:rsid w:val="000663F8"/>
    <w:pPr>
      <w:spacing w:before="100" w:beforeAutospacing="1" w:after="100" w:afterAutospacing="1" w:line="240" w:lineRule="auto"/>
      <w:ind w:firstLine="0"/>
      <w:jc w:val="left"/>
    </w:pPr>
    <w:rPr>
      <w:rFonts w:ascii="Calibri" w:hAnsi="Calibri" w:cs="Calibri"/>
    </w:rPr>
  </w:style>
  <w:style w:type="paragraph" w:customStyle="1" w:styleId="xl70">
    <w:name w:val="xl70"/>
    <w:basedOn w:val="a"/>
    <w:rsid w:val="000663F8"/>
    <w:pPr>
      <w:spacing w:before="100" w:beforeAutospacing="1" w:after="100" w:afterAutospacing="1" w:line="240" w:lineRule="auto"/>
      <w:ind w:firstLine="0"/>
      <w:jc w:val="left"/>
    </w:pPr>
    <w:rPr>
      <w:rFonts w:ascii="Calibri" w:hAnsi="Calibri" w:cs="Calibri"/>
    </w:rPr>
  </w:style>
  <w:style w:type="paragraph" w:customStyle="1" w:styleId="xl71">
    <w:name w:val="xl71"/>
    <w:basedOn w:val="a"/>
    <w:rsid w:val="000663F8"/>
    <w:pPr>
      <w:spacing w:before="100" w:beforeAutospacing="1" w:after="100" w:afterAutospacing="1" w:line="240" w:lineRule="auto"/>
      <w:ind w:firstLine="0"/>
      <w:jc w:val="left"/>
    </w:pPr>
    <w:rPr>
      <w:sz w:val="32"/>
      <w:szCs w:val="32"/>
    </w:rPr>
  </w:style>
  <w:style w:type="paragraph" w:customStyle="1" w:styleId="xl72">
    <w:name w:val="xl72"/>
    <w:basedOn w:val="a"/>
    <w:rsid w:val="000663F8"/>
    <w:pPr>
      <w:spacing w:before="100" w:beforeAutospacing="1" w:after="100" w:afterAutospacing="1" w:line="240" w:lineRule="auto"/>
      <w:ind w:firstLine="0"/>
      <w:jc w:val="right"/>
    </w:pPr>
    <w:rPr>
      <w:sz w:val="32"/>
      <w:szCs w:val="32"/>
    </w:rPr>
  </w:style>
  <w:style w:type="paragraph" w:customStyle="1" w:styleId="xl73">
    <w:name w:val="xl73"/>
    <w:basedOn w:val="a"/>
    <w:rsid w:val="000663F8"/>
    <w:pPr>
      <w:pBdr>
        <w:bottom w:val="single" w:sz="4" w:space="0" w:color="auto"/>
      </w:pBdr>
      <w:spacing w:before="100" w:beforeAutospacing="1" w:after="100" w:afterAutospacing="1" w:line="240" w:lineRule="auto"/>
      <w:ind w:firstLine="0"/>
      <w:jc w:val="center"/>
      <w:textAlignment w:val="center"/>
    </w:pPr>
    <w:rPr>
      <w:sz w:val="36"/>
      <w:szCs w:val="36"/>
    </w:rPr>
  </w:style>
  <w:style w:type="paragraph" w:customStyle="1" w:styleId="xl74">
    <w:name w:val="xl74"/>
    <w:basedOn w:val="a"/>
    <w:rsid w:val="000663F8"/>
    <w:pPr>
      <w:pBdr>
        <w:bottom w:val="single" w:sz="4" w:space="0" w:color="auto"/>
      </w:pBdr>
      <w:spacing w:before="100" w:beforeAutospacing="1" w:after="100" w:afterAutospacing="1" w:line="240" w:lineRule="auto"/>
      <w:ind w:firstLine="0"/>
      <w:jc w:val="left"/>
    </w:pPr>
    <w:rPr>
      <w:rFonts w:ascii="Calibri" w:hAnsi="Calibri" w:cs="Calibri"/>
      <w:sz w:val="36"/>
      <w:szCs w:val="36"/>
    </w:rPr>
  </w:style>
  <w:style w:type="paragraph" w:customStyle="1" w:styleId="xl75">
    <w:name w:val="xl7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style>
  <w:style w:type="paragraph" w:customStyle="1" w:styleId="xl76">
    <w:name w:val="xl76"/>
    <w:basedOn w:val="a"/>
    <w:rsid w:val="000663F8"/>
    <w:pPr>
      <w:spacing w:before="100" w:beforeAutospacing="1" w:after="100" w:afterAutospacing="1" w:line="240" w:lineRule="auto"/>
      <w:ind w:firstLine="0"/>
      <w:jc w:val="center"/>
      <w:textAlignment w:val="center"/>
    </w:pPr>
  </w:style>
  <w:style w:type="paragraph" w:customStyle="1" w:styleId="xl77">
    <w:name w:val="xl77"/>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78">
    <w:name w:val="xl7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79">
    <w:name w:val="xl7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80">
    <w:name w:val="xl80"/>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1">
    <w:name w:val="xl81"/>
    <w:basedOn w:val="a"/>
    <w:rsid w:val="000663F8"/>
    <w:pPr>
      <w:spacing w:before="100" w:beforeAutospacing="1" w:after="100" w:afterAutospacing="1" w:line="240" w:lineRule="auto"/>
      <w:ind w:firstLine="0"/>
      <w:jc w:val="left"/>
    </w:pPr>
    <w:rPr>
      <w:rFonts w:ascii="Calibri" w:hAnsi="Calibri" w:cs="Calibri"/>
      <w:color w:val="FF0000"/>
    </w:rPr>
  </w:style>
  <w:style w:type="paragraph" w:customStyle="1" w:styleId="xl82">
    <w:name w:val="xl82"/>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3">
    <w:name w:val="xl83"/>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84">
    <w:name w:val="xl8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85">
    <w:name w:val="xl8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b/>
      <w:bCs/>
      <w:sz w:val="24"/>
      <w:szCs w:val="24"/>
    </w:rPr>
  </w:style>
  <w:style w:type="paragraph" w:customStyle="1" w:styleId="xl86">
    <w:name w:val="xl86"/>
    <w:basedOn w:val="a"/>
    <w:rsid w:val="000663F8"/>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7">
    <w:name w:val="xl87"/>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8">
    <w:name w:val="xl8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9">
    <w:name w:val="xl8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90">
    <w:name w:val="xl9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sz w:val="24"/>
      <w:szCs w:val="24"/>
    </w:rPr>
  </w:style>
  <w:style w:type="paragraph" w:customStyle="1" w:styleId="xl91">
    <w:name w:val="xl9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2"/>
      <w:szCs w:val="22"/>
    </w:rPr>
  </w:style>
  <w:style w:type="paragraph" w:customStyle="1" w:styleId="xl92">
    <w:name w:val="xl9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93">
    <w:name w:val="xl93"/>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2"/>
      <w:szCs w:val="22"/>
    </w:rPr>
  </w:style>
  <w:style w:type="paragraph" w:customStyle="1" w:styleId="xl94">
    <w:name w:val="xl9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2"/>
      <w:szCs w:val="22"/>
    </w:rPr>
  </w:style>
  <w:style w:type="paragraph" w:customStyle="1" w:styleId="xl95">
    <w:name w:val="xl95"/>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b/>
      <w:bCs/>
      <w:sz w:val="22"/>
      <w:szCs w:val="22"/>
    </w:rPr>
  </w:style>
  <w:style w:type="paragraph" w:customStyle="1" w:styleId="xl96">
    <w:name w:val="xl96"/>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2"/>
      <w:szCs w:val="22"/>
    </w:rPr>
  </w:style>
  <w:style w:type="paragraph" w:customStyle="1" w:styleId="xl97">
    <w:name w:val="xl97"/>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98">
    <w:name w:val="xl9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99">
    <w:name w:val="xl99"/>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00">
    <w:name w:val="xl100"/>
    <w:basedOn w:val="a"/>
    <w:rsid w:val="000663F8"/>
    <w:pPr>
      <w:spacing w:before="100" w:beforeAutospacing="1" w:after="100" w:afterAutospacing="1" w:line="240" w:lineRule="auto"/>
      <w:ind w:firstLine="0"/>
      <w:jc w:val="left"/>
    </w:pPr>
    <w:rPr>
      <w:sz w:val="24"/>
      <w:szCs w:val="24"/>
    </w:rPr>
  </w:style>
  <w:style w:type="paragraph" w:customStyle="1" w:styleId="xl101">
    <w:name w:val="xl10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02">
    <w:name w:val="xl10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3">
    <w:name w:val="xl103"/>
    <w:basedOn w:val="a"/>
    <w:rsid w:val="000663F8"/>
    <w:pPr>
      <w:spacing w:before="100" w:beforeAutospacing="1" w:after="100" w:afterAutospacing="1" w:line="240" w:lineRule="auto"/>
      <w:ind w:firstLine="0"/>
      <w:jc w:val="left"/>
    </w:pPr>
    <w:rPr>
      <w:sz w:val="24"/>
      <w:szCs w:val="24"/>
    </w:rPr>
  </w:style>
  <w:style w:type="paragraph" w:customStyle="1" w:styleId="xl104">
    <w:name w:val="xl104"/>
    <w:basedOn w:val="a"/>
    <w:rsid w:val="000663F8"/>
    <w:pPr>
      <w:spacing w:before="100" w:beforeAutospacing="1" w:after="100" w:afterAutospacing="1" w:line="240" w:lineRule="auto"/>
      <w:ind w:firstLine="0"/>
      <w:jc w:val="left"/>
    </w:pPr>
    <w:rPr>
      <w:sz w:val="24"/>
      <w:szCs w:val="24"/>
    </w:rPr>
  </w:style>
  <w:style w:type="paragraph" w:customStyle="1" w:styleId="xl105">
    <w:name w:val="xl105"/>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6">
    <w:name w:val="xl106"/>
    <w:basedOn w:val="a"/>
    <w:rsid w:val="000663F8"/>
    <w:pPr>
      <w:pBdr>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7">
    <w:name w:val="xl107"/>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8">
    <w:name w:val="xl108"/>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4"/>
      <w:szCs w:val="24"/>
    </w:rPr>
  </w:style>
  <w:style w:type="paragraph" w:customStyle="1" w:styleId="xl109">
    <w:name w:val="xl109"/>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0">
    <w:name w:val="xl110"/>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1">
    <w:name w:val="xl111"/>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2">
    <w:name w:val="xl112"/>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3">
    <w:name w:val="xl113"/>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4">
    <w:name w:val="xl114"/>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5">
    <w:name w:val="xl115"/>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6">
    <w:name w:val="xl116"/>
    <w:basedOn w:val="a"/>
    <w:rsid w:val="000663F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7">
    <w:name w:val="xl117"/>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8">
    <w:name w:val="xl118"/>
    <w:basedOn w:val="a"/>
    <w:rsid w:val="000663F8"/>
    <w:pPr>
      <w:pBdr>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9">
    <w:name w:val="xl119"/>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20">
    <w:name w:val="xl12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121">
    <w:name w:val="xl121"/>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4"/>
      <w:szCs w:val="24"/>
    </w:rPr>
  </w:style>
  <w:style w:type="paragraph" w:customStyle="1" w:styleId="xl122">
    <w:name w:val="xl122"/>
    <w:basedOn w:val="a"/>
    <w:rsid w:val="000663F8"/>
    <w:pPr>
      <w:pBdr>
        <w:bottom w:val="single" w:sz="4" w:space="0" w:color="auto"/>
      </w:pBdr>
      <w:spacing w:before="100" w:beforeAutospacing="1" w:after="100" w:afterAutospacing="1" w:line="240" w:lineRule="auto"/>
      <w:ind w:firstLine="0"/>
      <w:jc w:val="center"/>
      <w:textAlignment w:val="center"/>
    </w:pPr>
  </w:style>
  <w:style w:type="paragraph" w:customStyle="1" w:styleId="xl123">
    <w:name w:val="xl123"/>
    <w:basedOn w:val="a"/>
    <w:rsid w:val="000663F8"/>
    <w:pPr>
      <w:pBdr>
        <w:bottom w:val="single" w:sz="4" w:space="0" w:color="auto"/>
      </w:pBdr>
      <w:spacing w:before="100" w:beforeAutospacing="1" w:after="100" w:afterAutospacing="1" w:line="240" w:lineRule="auto"/>
      <w:ind w:firstLine="0"/>
      <w:jc w:val="left"/>
      <w:textAlignment w:val="center"/>
    </w:pPr>
  </w:style>
  <w:style w:type="paragraph" w:styleId="af1">
    <w:name w:val="List Paragraph"/>
    <w:basedOn w:val="a"/>
    <w:link w:val="af2"/>
    <w:uiPriority w:val="34"/>
    <w:qFormat/>
    <w:rsid w:val="000663F8"/>
    <w:pPr>
      <w:spacing w:after="200" w:line="276" w:lineRule="auto"/>
      <w:ind w:left="720" w:firstLine="0"/>
      <w:contextualSpacing/>
      <w:jc w:val="left"/>
    </w:pPr>
    <w:rPr>
      <w:rFonts w:ascii="Calibri" w:eastAsia="Calibri" w:hAnsi="Calibri"/>
      <w:sz w:val="22"/>
      <w:szCs w:val="22"/>
      <w:lang w:eastAsia="en-US"/>
    </w:rPr>
  </w:style>
  <w:style w:type="character" w:styleId="af3">
    <w:name w:val="FollowedHyperlink"/>
    <w:basedOn w:val="a0"/>
    <w:uiPriority w:val="99"/>
    <w:unhideWhenUsed/>
    <w:rsid w:val="00F96810"/>
    <w:rPr>
      <w:color w:val="954F72" w:themeColor="followedHyperlink"/>
      <w:u w:val="single"/>
    </w:rPr>
  </w:style>
  <w:style w:type="character" w:customStyle="1" w:styleId="af4">
    <w:name w:val="Обычный текст Знак"/>
    <w:link w:val="af5"/>
    <w:locked/>
    <w:rsid w:val="00F96810"/>
    <w:rPr>
      <w:sz w:val="24"/>
      <w:szCs w:val="24"/>
    </w:rPr>
  </w:style>
  <w:style w:type="paragraph" w:customStyle="1" w:styleId="af5">
    <w:name w:val="Обычный текст"/>
    <w:basedOn w:val="a"/>
    <w:link w:val="af4"/>
    <w:rsid w:val="00F96810"/>
    <w:pPr>
      <w:spacing w:line="240" w:lineRule="auto"/>
      <w:ind w:firstLine="567"/>
    </w:pPr>
    <w:rPr>
      <w:rFonts w:eastAsiaTheme="minorHAnsi"/>
      <w:sz w:val="24"/>
      <w:szCs w:val="24"/>
      <w:lang w:eastAsia="en-US"/>
    </w:rPr>
  </w:style>
  <w:style w:type="character" w:styleId="af6">
    <w:name w:val="line number"/>
    <w:basedOn w:val="a0"/>
    <w:unhideWhenUsed/>
    <w:rsid w:val="00A25B52"/>
  </w:style>
  <w:style w:type="character" w:customStyle="1" w:styleId="10">
    <w:name w:val="Заголовок 1 Знак"/>
    <w:aliases w:val="!Части документа Знак"/>
    <w:basedOn w:val="a0"/>
    <w:link w:val="1"/>
    <w:rsid w:val="00BA7373"/>
    <w:rPr>
      <w:rFonts w:eastAsia="Times New Roman"/>
      <w:b/>
      <w:sz w:val="20"/>
      <w:szCs w:val="20"/>
      <w:lang w:eastAsia="ar-SA"/>
    </w:rPr>
  </w:style>
  <w:style w:type="character" w:customStyle="1" w:styleId="20">
    <w:name w:val="Заголовок 2 Знак"/>
    <w:aliases w:val="!Разделы документа Знак"/>
    <w:basedOn w:val="a0"/>
    <w:link w:val="2"/>
    <w:rsid w:val="00F67628"/>
    <w:rPr>
      <w:rFonts w:eastAsia="Times New Roman"/>
      <w:b/>
      <w:smallCaps/>
      <w:sz w:val="20"/>
      <w:szCs w:val="20"/>
      <w:lang w:eastAsia="ar-SA"/>
    </w:rPr>
  </w:style>
  <w:style w:type="character" w:customStyle="1" w:styleId="30">
    <w:name w:val="Заголовок 3 Знак"/>
    <w:aliases w:val="!Главы документа Знак,H3 Знак,&quot;Сапфир&quot; Знак"/>
    <w:basedOn w:val="a0"/>
    <w:link w:val="3"/>
    <w:rsid w:val="005B335F"/>
    <w:rPr>
      <w:rFonts w:eastAsia="Times New Roman"/>
      <w:b/>
      <w:sz w:val="24"/>
      <w:szCs w:val="20"/>
      <w:lang w:eastAsia="ar-SA"/>
    </w:rPr>
  </w:style>
  <w:style w:type="character" w:customStyle="1" w:styleId="40">
    <w:name w:val="Заголовок 4 Знак"/>
    <w:aliases w:val="!Параграфы/Статьи документа Знак,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5B335F"/>
    <w:rPr>
      <w:rFonts w:eastAsia="Times New Roman"/>
      <w:sz w:val="24"/>
      <w:szCs w:val="20"/>
      <w:lang w:eastAsia="ar-SA"/>
    </w:rPr>
  </w:style>
  <w:style w:type="character" w:customStyle="1" w:styleId="50">
    <w:name w:val="Заголовок 5 Знак"/>
    <w:basedOn w:val="a0"/>
    <w:link w:val="5"/>
    <w:rsid w:val="00332557"/>
    <w:rPr>
      <w:rFonts w:eastAsia="Times New Roman"/>
      <w:b/>
      <w:smallCaps/>
      <w:sz w:val="20"/>
      <w:szCs w:val="20"/>
      <w:lang w:eastAsia="ar-SA"/>
    </w:rPr>
  </w:style>
  <w:style w:type="character" w:customStyle="1" w:styleId="60">
    <w:name w:val="Заголовок 6 Знак"/>
    <w:aliases w:val="H6 Знак"/>
    <w:basedOn w:val="a0"/>
    <w:link w:val="6"/>
    <w:uiPriority w:val="99"/>
    <w:rsid w:val="005B335F"/>
    <w:rPr>
      <w:rFonts w:eastAsia="Times New Roman"/>
      <w:szCs w:val="24"/>
      <w:lang w:eastAsia="ar-SA"/>
    </w:rPr>
  </w:style>
  <w:style w:type="character" w:customStyle="1" w:styleId="70">
    <w:name w:val="Заголовок 7 Знак"/>
    <w:basedOn w:val="a0"/>
    <w:link w:val="7"/>
    <w:rsid w:val="005B335F"/>
    <w:rPr>
      <w:rFonts w:eastAsia="Times New Roman"/>
      <w:b/>
      <w:bCs/>
      <w:szCs w:val="24"/>
      <w:lang w:eastAsia="ar-SA"/>
    </w:rPr>
  </w:style>
  <w:style w:type="character" w:customStyle="1" w:styleId="80">
    <w:name w:val="Заголовок 8 Знак"/>
    <w:basedOn w:val="a0"/>
    <w:link w:val="8"/>
    <w:uiPriority w:val="99"/>
    <w:rsid w:val="005B335F"/>
    <w:rPr>
      <w:rFonts w:eastAsia="Times New Roman"/>
      <w:szCs w:val="24"/>
      <w:lang w:eastAsia="ar-SA"/>
    </w:rPr>
  </w:style>
  <w:style w:type="character" w:customStyle="1" w:styleId="90">
    <w:name w:val="Заголовок 9 Знак"/>
    <w:basedOn w:val="a0"/>
    <w:link w:val="9"/>
    <w:rsid w:val="005B335F"/>
    <w:rPr>
      <w:rFonts w:eastAsia="Times New Roman"/>
      <w:szCs w:val="24"/>
      <w:lang w:eastAsia="ar-SA"/>
    </w:rPr>
  </w:style>
  <w:style w:type="numbering" w:customStyle="1" w:styleId="11">
    <w:name w:val="Нет списка1"/>
    <w:next w:val="a2"/>
    <w:uiPriority w:val="99"/>
    <w:semiHidden/>
    <w:unhideWhenUsed/>
    <w:rsid w:val="005B335F"/>
  </w:style>
  <w:style w:type="paragraph" w:styleId="a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5B335F"/>
    <w:pPr>
      <w:spacing w:before="280" w:after="280" w:line="240" w:lineRule="auto"/>
      <w:ind w:firstLine="0"/>
      <w:jc w:val="left"/>
    </w:pPr>
    <w:rPr>
      <w:sz w:val="24"/>
      <w:szCs w:val="24"/>
      <w:lang w:eastAsia="ar-SA"/>
    </w:rPr>
  </w:style>
  <w:style w:type="paragraph" w:styleId="af8">
    <w:name w:val="footnote text"/>
    <w:aliases w:val="Текст сноски-FN,Footnote Text Char Знак Знак,Footnote Text Char Знак,single space,Текст сноски Знак Знак Знак,Footnote Text Char Знак Знак Знак Знак"/>
    <w:basedOn w:val="a"/>
    <w:link w:val="af9"/>
    <w:unhideWhenUsed/>
    <w:rsid w:val="005B335F"/>
    <w:pPr>
      <w:spacing w:line="240" w:lineRule="auto"/>
      <w:ind w:firstLine="0"/>
      <w:jc w:val="left"/>
    </w:pPr>
    <w:rPr>
      <w:sz w:val="20"/>
      <w:szCs w:val="20"/>
      <w:lang w:eastAsia="ar-SA"/>
    </w:rPr>
  </w:style>
  <w:style w:type="character" w:customStyle="1" w:styleId="af9">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basedOn w:val="a0"/>
    <w:link w:val="af8"/>
    <w:rsid w:val="005B335F"/>
    <w:rPr>
      <w:rFonts w:eastAsia="Times New Roman"/>
      <w:sz w:val="20"/>
      <w:szCs w:val="20"/>
      <w:lang w:eastAsia="ar-SA"/>
    </w:rPr>
  </w:style>
  <w:style w:type="paragraph" w:styleId="afa">
    <w:name w:val="Body Text"/>
    <w:aliases w:val="Основной текст1,Основной текст Знак Знак,bt"/>
    <w:basedOn w:val="a"/>
    <w:link w:val="afb"/>
    <w:unhideWhenUsed/>
    <w:rsid w:val="005B335F"/>
    <w:pPr>
      <w:spacing w:line="240" w:lineRule="auto"/>
      <w:ind w:firstLine="0"/>
    </w:pPr>
    <w:rPr>
      <w:szCs w:val="20"/>
      <w:lang w:eastAsia="ar-SA"/>
    </w:rPr>
  </w:style>
  <w:style w:type="character" w:customStyle="1" w:styleId="afb">
    <w:name w:val="Основной текст Знак"/>
    <w:aliases w:val="Основной текст1 Знак,Основной текст Знак Знак Знак,bt Знак"/>
    <w:basedOn w:val="a0"/>
    <w:link w:val="afa"/>
    <w:rsid w:val="005B335F"/>
    <w:rPr>
      <w:rFonts w:eastAsia="Times New Roman"/>
      <w:szCs w:val="20"/>
      <w:lang w:eastAsia="ar-SA"/>
    </w:rPr>
  </w:style>
  <w:style w:type="paragraph" w:styleId="afc">
    <w:name w:val="List"/>
    <w:basedOn w:val="afa"/>
    <w:unhideWhenUsed/>
    <w:rsid w:val="005B335F"/>
    <w:rPr>
      <w:rFonts w:cs="Tahoma"/>
    </w:rPr>
  </w:style>
  <w:style w:type="paragraph" w:styleId="afd">
    <w:name w:val="Subtitle"/>
    <w:basedOn w:val="a"/>
    <w:next w:val="afa"/>
    <w:link w:val="afe"/>
    <w:uiPriority w:val="99"/>
    <w:qFormat/>
    <w:rsid w:val="005B335F"/>
    <w:pPr>
      <w:ind w:firstLine="0"/>
      <w:jc w:val="right"/>
    </w:pPr>
    <w:rPr>
      <w:b/>
      <w:bCs/>
      <w:sz w:val="20"/>
      <w:szCs w:val="24"/>
      <w:lang w:eastAsia="ar-SA"/>
    </w:rPr>
  </w:style>
  <w:style w:type="character" w:customStyle="1" w:styleId="afe">
    <w:name w:val="Подзаголовок Знак"/>
    <w:basedOn w:val="a0"/>
    <w:link w:val="afd"/>
    <w:uiPriority w:val="99"/>
    <w:rsid w:val="005B335F"/>
    <w:rPr>
      <w:rFonts w:eastAsia="Times New Roman"/>
      <w:b/>
      <w:bCs/>
      <w:sz w:val="20"/>
      <w:szCs w:val="24"/>
      <w:lang w:eastAsia="ar-SA"/>
    </w:rPr>
  </w:style>
  <w:style w:type="paragraph" w:customStyle="1" w:styleId="aff">
    <w:name w:val="Заголовок"/>
    <w:basedOn w:val="a"/>
    <w:next w:val="afa"/>
    <w:rsid w:val="005B335F"/>
    <w:pPr>
      <w:keepNext/>
      <w:spacing w:before="240" w:after="120" w:line="240" w:lineRule="auto"/>
      <w:ind w:firstLine="0"/>
      <w:jc w:val="left"/>
    </w:pPr>
    <w:rPr>
      <w:rFonts w:eastAsia="Lucida Sans Unicode" w:cs="Tahoma"/>
      <w:lang w:eastAsia="ar-SA"/>
    </w:rPr>
  </w:style>
  <w:style w:type="paragraph" w:customStyle="1" w:styleId="23">
    <w:name w:val="Название2"/>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24">
    <w:name w:val="Указатель2"/>
    <w:basedOn w:val="a"/>
    <w:rsid w:val="005B335F"/>
    <w:pPr>
      <w:suppressLineNumbers/>
      <w:spacing w:line="240" w:lineRule="auto"/>
      <w:ind w:firstLine="0"/>
      <w:jc w:val="left"/>
    </w:pPr>
    <w:rPr>
      <w:rFonts w:cs="Tahoma"/>
      <w:sz w:val="24"/>
      <w:szCs w:val="24"/>
      <w:lang w:eastAsia="ar-SA"/>
    </w:rPr>
  </w:style>
  <w:style w:type="paragraph" w:customStyle="1" w:styleId="aff0">
    <w:name w:val="Содержимое таблицы"/>
    <w:basedOn w:val="a"/>
    <w:rsid w:val="005B335F"/>
    <w:pPr>
      <w:suppressLineNumbers/>
      <w:spacing w:line="240" w:lineRule="auto"/>
      <w:ind w:firstLine="0"/>
      <w:jc w:val="left"/>
    </w:pPr>
    <w:rPr>
      <w:sz w:val="24"/>
      <w:szCs w:val="24"/>
      <w:lang w:eastAsia="ar-SA"/>
    </w:rPr>
  </w:style>
  <w:style w:type="paragraph" w:customStyle="1" w:styleId="aff1">
    <w:name w:val="Заголовок таблицы"/>
    <w:basedOn w:val="aff0"/>
    <w:rsid w:val="005B335F"/>
    <w:pPr>
      <w:jc w:val="center"/>
    </w:pPr>
    <w:rPr>
      <w:b/>
      <w:bCs/>
    </w:rPr>
  </w:style>
  <w:style w:type="paragraph" w:customStyle="1" w:styleId="aff2">
    <w:name w:val="Содержимое врезки"/>
    <w:basedOn w:val="afa"/>
    <w:rsid w:val="005B335F"/>
  </w:style>
  <w:style w:type="paragraph" w:customStyle="1" w:styleId="12">
    <w:name w:val="Название1"/>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13">
    <w:name w:val="Указатель1"/>
    <w:basedOn w:val="a"/>
    <w:rsid w:val="005B335F"/>
    <w:pPr>
      <w:suppressLineNumbers/>
      <w:spacing w:line="240" w:lineRule="auto"/>
      <w:ind w:firstLine="0"/>
      <w:jc w:val="left"/>
    </w:pPr>
    <w:rPr>
      <w:rFonts w:cs="Tahoma"/>
      <w:sz w:val="24"/>
      <w:szCs w:val="24"/>
      <w:lang w:eastAsia="ar-SA"/>
    </w:rPr>
  </w:style>
  <w:style w:type="paragraph" w:customStyle="1" w:styleId="210">
    <w:name w:val="Список 21"/>
    <w:basedOn w:val="a"/>
    <w:rsid w:val="005B335F"/>
    <w:pPr>
      <w:spacing w:line="240" w:lineRule="auto"/>
      <w:ind w:left="566" w:hanging="283"/>
      <w:jc w:val="left"/>
    </w:pPr>
    <w:rPr>
      <w:sz w:val="20"/>
      <w:szCs w:val="20"/>
      <w:lang w:eastAsia="ar-SA"/>
    </w:rPr>
  </w:style>
  <w:style w:type="paragraph" w:customStyle="1" w:styleId="14">
    <w:name w:val="Текст1"/>
    <w:basedOn w:val="a"/>
    <w:rsid w:val="005B335F"/>
    <w:pPr>
      <w:autoSpaceDE w:val="0"/>
      <w:spacing w:line="240" w:lineRule="auto"/>
      <w:ind w:firstLine="0"/>
      <w:jc w:val="left"/>
    </w:pPr>
    <w:rPr>
      <w:rFonts w:ascii="Courier New" w:hAnsi="Courier New" w:cs="Courier New"/>
      <w:sz w:val="20"/>
      <w:szCs w:val="20"/>
      <w:lang w:eastAsia="ar-SA"/>
    </w:rPr>
  </w:style>
  <w:style w:type="paragraph" w:customStyle="1" w:styleId="15">
    <w:name w:val="Цитата1"/>
    <w:basedOn w:val="a"/>
    <w:rsid w:val="005B335F"/>
    <w:pPr>
      <w:widowControl w:val="0"/>
      <w:autoSpaceDE w:val="0"/>
      <w:spacing w:after="200" w:line="276" w:lineRule="auto"/>
      <w:ind w:left="1200" w:right="1200" w:firstLine="0"/>
      <w:jc w:val="center"/>
    </w:pPr>
    <w:rPr>
      <w:b/>
      <w:bCs/>
      <w:sz w:val="18"/>
      <w:szCs w:val="18"/>
      <w:lang w:eastAsia="ar-SA"/>
    </w:rPr>
  </w:style>
  <w:style w:type="paragraph" w:customStyle="1" w:styleId="211">
    <w:name w:val="Основной текст 21"/>
    <w:basedOn w:val="a"/>
    <w:rsid w:val="005B335F"/>
    <w:pPr>
      <w:spacing w:line="240" w:lineRule="auto"/>
    </w:pPr>
    <w:rPr>
      <w:sz w:val="24"/>
      <w:szCs w:val="20"/>
      <w:lang w:eastAsia="ar-SA"/>
    </w:rPr>
  </w:style>
  <w:style w:type="paragraph" w:customStyle="1" w:styleId="31">
    <w:name w:val="Основной текст с отступом 31"/>
    <w:basedOn w:val="a"/>
    <w:rsid w:val="005B335F"/>
    <w:pPr>
      <w:spacing w:line="240" w:lineRule="auto"/>
    </w:pPr>
    <w:rPr>
      <w:sz w:val="26"/>
      <w:szCs w:val="20"/>
      <w:lang w:eastAsia="ar-SA"/>
    </w:rPr>
  </w:style>
  <w:style w:type="paragraph" w:customStyle="1" w:styleId="220">
    <w:name w:val="Основной текст с отступом 22"/>
    <w:basedOn w:val="a"/>
    <w:rsid w:val="005B335F"/>
    <w:pPr>
      <w:ind w:firstLine="567"/>
    </w:pPr>
    <w:rPr>
      <w:szCs w:val="24"/>
      <w:lang w:eastAsia="ar-SA"/>
    </w:rPr>
  </w:style>
  <w:style w:type="paragraph" w:customStyle="1" w:styleId="16">
    <w:name w:val="Обычный (веб)1"/>
    <w:basedOn w:val="a"/>
    <w:rsid w:val="005B335F"/>
    <w:pPr>
      <w:spacing w:before="100" w:after="100" w:line="240" w:lineRule="auto"/>
      <w:ind w:firstLine="0"/>
      <w:jc w:val="left"/>
    </w:pPr>
    <w:rPr>
      <w:sz w:val="24"/>
      <w:szCs w:val="20"/>
      <w:lang w:eastAsia="ar-SA"/>
    </w:rPr>
  </w:style>
  <w:style w:type="paragraph" w:customStyle="1" w:styleId="17">
    <w:name w:val="çàãîëîâîê 1"/>
    <w:basedOn w:val="a"/>
    <w:next w:val="a"/>
    <w:rsid w:val="005B335F"/>
    <w:pPr>
      <w:keepNext/>
      <w:autoSpaceDE w:val="0"/>
      <w:spacing w:line="240" w:lineRule="auto"/>
      <w:ind w:firstLine="0"/>
      <w:jc w:val="left"/>
    </w:pPr>
    <w:rPr>
      <w:rFonts w:ascii="Courier New" w:hAnsi="Courier New" w:cs="Courier New"/>
      <w:b/>
      <w:bCs/>
      <w:color w:val="000000"/>
      <w:sz w:val="16"/>
      <w:szCs w:val="16"/>
      <w:lang w:eastAsia="ar-SA"/>
    </w:rPr>
  </w:style>
  <w:style w:type="paragraph" w:customStyle="1" w:styleId="310">
    <w:name w:val="Основной текст 31"/>
    <w:basedOn w:val="a"/>
    <w:rsid w:val="005B335F"/>
    <w:pPr>
      <w:spacing w:line="240" w:lineRule="auto"/>
      <w:ind w:firstLine="0"/>
      <w:jc w:val="center"/>
    </w:pPr>
    <w:rPr>
      <w:sz w:val="24"/>
      <w:szCs w:val="24"/>
      <w:lang w:eastAsia="ar-SA"/>
    </w:rPr>
  </w:style>
  <w:style w:type="paragraph" w:customStyle="1" w:styleId="18">
    <w:name w:val="Обычный1"/>
    <w:rsid w:val="005B335F"/>
    <w:pPr>
      <w:suppressAutoHyphens/>
      <w:spacing w:beforeAutospacing="0" w:afterAutospacing="0" w:line="240" w:lineRule="auto"/>
      <w:ind w:firstLine="0"/>
    </w:pPr>
    <w:rPr>
      <w:rFonts w:eastAsia="Times New Roman"/>
      <w:sz w:val="24"/>
      <w:szCs w:val="20"/>
      <w:lang w:eastAsia="ar-SA"/>
    </w:rPr>
  </w:style>
  <w:style w:type="paragraph" w:customStyle="1" w:styleId="19">
    <w:name w:val="заголовок 1"/>
    <w:basedOn w:val="a"/>
    <w:next w:val="a"/>
    <w:rsid w:val="005B335F"/>
    <w:pPr>
      <w:keepNext/>
      <w:autoSpaceDE w:val="0"/>
      <w:spacing w:line="240" w:lineRule="auto"/>
      <w:ind w:firstLine="0"/>
      <w:jc w:val="right"/>
    </w:pPr>
    <w:rPr>
      <w:b/>
      <w:bCs/>
      <w:sz w:val="22"/>
      <w:szCs w:val="22"/>
      <w:lang w:val="en-US" w:eastAsia="ar-SA"/>
    </w:rPr>
  </w:style>
  <w:style w:type="paragraph" w:customStyle="1" w:styleId="FR1">
    <w:name w:val="FR1"/>
    <w:rsid w:val="005B335F"/>
    <w:pPr>
      <w:widowControl w:val="0"/>
      <w:suppressAutoHyphens/>
      <w:autoSpaceDE w:val="0"/>
      <w:spacing w:before="120" w:beforeAutospacing="0" w:after="0" w:afterAutospacing="0" w:line="240" w:lineRule="auto"/>
      <w:ind w:firstLine="860"/>
      <w:jc w:val="both"/>
    </w:pPr>
    <w:rPr>
      <w:rFonts w:ascii="Arial" w:eastAsia="Times New Roman" w:hAnsi="Arial" w:cs="Arial"/>
      <w:sz w:val="18"/>
      <w:lang w:eastAsia="ar-SA"/>
    </w:rPr>
  </w:style>
  <w:style w:type="paragraph" w:customStyle="1" w:styleId="Iniiaiieoaeno21">
    <w:name w:val="Iniiaiie oaeno 21"/>
    <w:basedOn w:val="a"/>
    <w:uiPriority w:val="99"/>
    <w:rsid w:val="005B335F"/>
    <w:pPr>
      <w:overflowPunct w:val="0"/>
      <w:autoSpaceDE w:val="0"/>
      <w:spacing w:line="240" w:lineRule="auto"/>
      <w:ind w:firstLine="720"/>
    </w:pPr>
    <w:rPr>
      <w:lang w:eastAsia="ar-SA"/>
    </w:rPr>
  </w:style>
  <w:style w:type="paragraph" w:customStyle="1" w:styleId="212">
    <w:name w:val="Основной текст с отступом 21"/>
    <w:basedOn w:val="a"/>
    <w:rsid w:val="005B335F"/>
    <w:pPr>
      <w:spacing w:line="240" w:lineRule="auto"/>
      <w:ind w:firstLine="540"/>
    </w:pPr>
    <w:rPr>
      <w:sz w:val="24"/>
      <w:szCs w:val="20"/>
      <w:lang w:eastAsia="ar-SA"/>
    </w:rPr>
  </w:style>
  <w:style w:type="paragraph" w:customStyle="1" w:styleId="aff3">
    <w:name w:val="???????"/>
    <w:rsid w:val="005B335F"/>
    <w:pPr>
      <w:widowControl w:val="0"/>
      <w:suppressAutoHyphens/>
      <w:overflowPunct w:val="0"/>
      <w:autoSpaceDE w:val="0"/>
      <w:spacing w:before="0" w:beforeAutospacing="0" w:after="0" w:afterAutospacing="0" w:line="240" w:lineRule="auto"/>
      <w:ind w:firstLine="0"/>
    </w:pPr>
    <w:rPr>
      <w:rFonts w:eastAsia="Times New Roman"/>
      <w:sz w:val="20"/>
      <w:szCs w:val="20"/>
      <w:lang w:val="en-US" w:eastAsia="ar-SA"/>
    </w:rPr>
  </w:style>
  <w:style w:type="paragraph" w:customStyle="1" w:styleId="-">
    <w:name w:val="Список-табл"/>
    <w:basedOn w:val="a"/>
    <w:rsid w:val="005B335F"/>
    <w:pPr>
      <w:numPr>
        <w:numId w:val="2"/>
      </w:numPr>
      <w:overflowPunct w:val="0"/>
      <w:autoSpaceDE w:val="0"/>
      <w:spacing w:line="240" w:lineRule="auto"/>
      <w:ind w:left="-10635" w:firstLine="0"/>
      <w:jc w:val="left"/>
    </w:pPr>
    <w:rPr>
      <w:rFonts w:ascii="Arial" w:hAnsi="Arial" w:cs="Arial"/>
      <w:sz w:val="22"/>
      <w:szCs w:val="20"/>
      <w:lang w:eastAsia="ar-SA"/>
    </w:rPr>
  </w:style>
  <w:style w:type="paragraph" w:customStyle="1" w:styleId="32">
    <w:name w:val="Основной текст с отступом 32"/>
    <w:basedOn w:val="a"/>
    <w:rsid w:val="005B335F"/>
    <w:pPr>
      <w:spacing w:line="240" w:lineRule="auto"/>
    </w:pPr>
    <w:rPr>
      <w:sz w:val="24"/>
      <w:szCs w:val="20"/>
      <w:lang w:eastAsia="ar-SA"/>
    </w:rPr>
  </w:style>
  <w:style w:type="paragraph" w:customStyle="1" w:styleId="xl45">
    <w:name w:val="xl45"/>
    <w:basedOn w:val="a"/>
    <w:rsid w:val="005B335F"/>
    <w:pPr>
      <w:pBdr>
        <w:left w:val="single" w:sz="4" w:space="0" w:color="000000"/>
        <w:bottom w:val="single" w:sz="4" w:space="0" w:color="000000"/>
      </w:pBdr>
      <w:spacing w:before="100" w:after="100" w:line="240" w:lineRule="auto"/>
      <w:ind w:firstLine="0"/>
      <w:jc w:val="center"/>
    </w:pPr>
    <w:rPr>
      <w:rFonts w:ascii="Bookman Old Style" w:hAnsi="Bookman Old Style"/>
      <w:b/>
      <w:sz w:val="16"/>
      <w:szCs w:val="20"/>
      <w:lang w:eastAsia="ar-SA"/>
    </w:rPr>
  </w:style>
  <w:style w:type="paragraph" w:customStyle="1" w:styleId="1a">
    <w:name w:val="Стиль1"/>
    <w:basedOn w:val="a"/>
    <w:uiPriority w:val="99"/>
    <w:rsid w:val="005B335F"/>
    <w:pPr>
      <w:spacing w:line="240" w:lineRule="auto"/>
      <w:ind w:firstLine="0"/>
      <w:jc w:val="left"/>
    </w:pPr>
    <w:rPr>
      <w:rFonts w:ascii="NTTimes/Cyrillic" w:hAnsi="NTTimes/Cyrillic"/>
      <w:sz w:val="26"/>
      <w:szCs w:val="20"/>
      <w:lang w:eastAsia="ar-SA"/>
    </w:rPr>
  </w:style>
  <w:style w:type="paragraph" w:customStyle="1" w:styleId="xl46">
    <w:name w:val="xl46"/>
    <w:basedOn w:val="a"/>
    <w:rsid w:val="005B335F"/>
    <w:pPr>
      <w:pBdr>
        <w:left w:val="single" w:sz="4" w:space="0" w:color="000000"/>
        <w:bottom w:val="single" w:sz="4" w:space="0" w:color="000000"/>
      </w:pBdr>
      <w:spacing w:before="100" w:after="100" w:line="240" w:lineRule="auto"/>
      <w:ind w:firstLine="0"/>
      <w:jc w:val="left"/>
    </w:pPr>
    <w:rPr>
      <w:rFonts w:ascii="Bookman Old Style" w:hAnsi="Bookman Old Style"/>
      <w:b/>
      <w:sz w:val="24"/>
      <w:szCs w:val="20"/>
      <w:lang w:eastAsia="ar-SA"/>
    </w:rPr>
  </w:style>
  <w:style w:type="paragraph" w:customStyle="1" w:styleId="25">
    <w:name w:val="Цитата2"/>
    <w:basedOn w:val="a"/>
    <w:rsid w:val="005B335F"/>
    <w:pPr>
      <w:widowControl w:val="0"/>
      <w:spacing w:line="240" w:lineRule="auto"/>
      <w:ind w:firstLine="720"/>
    </w:pPr>
    <w:rPr>
      <w:sz w:val="24"/>
      <w:szCs w:val="20"/>
      <w:lang w:eastAsia="ar-SA"/>
    </w:rPr>
  </w:style>
  <w:style w:type="paragraph" w:customStyle="1" w:styleId="FR3">
    <w:name w:val="FR3"/>
    <w:rsid w:val="005B335F"/>
    <w:pPr>
      <w:widowControl w:val="0"/>
      <w:suppressAutoHyphens/>
      <w:spacing w:before="0" w:beforeAutospacing="0" w:after="0" w:afterAutospacing="0" w:line="480" w:lineRule="auto"/>
      <w:ind w:firstLine="720"/>
      <w:jc w:val="both"/>
    </w:pPr>
    <w:rPr>
      <w:rFonts w:ascii="Courier New" w:eastAsia="Times New Roman" w:hAnsi="Courier New"/>
      <w:sz w:val="24"/>
      <w:szCs w:val="20"/>
      <w:lang w:eastAsia="ar-SA"/>
    </w:rPr>
  </w:style>
  <w:style w:type="paragraph" w:customStyle="1" w:styleId="ConsNonformat">
    <w:name w:val="ConsNonformat"/>
    <w:rsid w:val="005B335F"/>
    <w:pPr>
      <w:widowControl w:val="0"/>
      <w:suppressAutoHyphens/>
      <w:spacing w:before="0" w:beforeAutospacing="0" w:after="0" w:afterAutospacing="0" w:line="240" w:lineRule="auto"/>
      <w:ind w:firstLine="0"/>
    </w:pPr>
    <w:rPr>
      <w:rFonts w:ascii="Courier New" w:eastAsia="Times New Roman" w:hAnsi="Courier New"/>
      <w:sz w:val="16"/>
      <w:szCs w:val="20"/>
      <w:lang w:eastAsia="ar-SA"/>
    </w:rPr>
  </w:style>
  <w:style w:type="paragraph" w:customStyle="1" w:styleId="ConsNormal">
    <w:name w:val="ConsNormal"/>
    <w:rsid w:val="005B335F"/>
    <w:pPr>
      <w:suppressAutoHyphens/>
      <w:spacing w:before="0" w:beforeAutospacing="0" w:after="0" w:afterAutospacing="0" w:line="240" w:lineRule="auto"/>
      <w:ind w:firstLine="720"/>
    </w:pPr>
    <w:rPr>
      <w:rFonts w:ascii="Consultant" w:eastAsia="Times New Roman" w:hAnsi="Consultant"/>
      <w:sz w:val="20"/>
      <w:szCs w:val="20"/>
      <w:lang w:eastAsia="ar-SA"/>
    </w:rPr>
  </w:style>
  <w:style w:type="paragraph" w:customStyle="1" w:styleId="oaenoniinee">
    <w:name w:val="oaeno niinee"/>
    <w:basedOn w:val="a"/>
    <w:rsid w:val="005B335F"/>
    <w:pPr>
      <w:spacing w:line="240" w:lineRule="auto"/>
      <w:ind w:firstLine="0"/>
    </w:pPr>
    <w:rPr>
      <w:sz w:val="24"/>
      <w:szCs w:val="20"/>
      <w:lang w:eastAsia="ar-SA"/>
    </w:rPr>
  </w:style>
  <w:style w:type="paragraph" w:customStyle="1" w:styleId="aff4">
    <w:name w:val="шапка таблицы"/>
    <w:basedOn w:val="a"/>
    <w:rsid w:val="005B335F"/>
    <w:pPr>
      <w:spacing w:line="240" w:lineRule="auto"/>
      <w:ind w:firstLine="0"/>
      <w:jc w:val="right"/>
    </w:pPr>
    <w:rPr>
      <w:lang w:eastAsia="ar-SA"/>
    </w:rPr>
  </w:style>
  <w:style w:type="paragraph" w:customStyle="1" w:styleId="Nonformat">
    <w:name w:val="Nonformat"/>
    <w:basedOn w:val="a"/>
    <w:rsid w:val="005B335F"/>
    <w:pPr>
      <w:spacing w:line="240" w:lineRule="auto"/>
      <w:ind w:firstLine="0"/>
      <w:jc w:val="left"/>
    </w:pPr>
    <w:rPr>
      <w:rFonts w:ascii="Consultant" w:hAnsi="Consultant"/>
      <w:sz w:val="20"/>
      <w:szCs w:val="20"/>
      <w:lang w:eastAsia="ar-SA"/>
    </w:rPr>
  </w:style>
  <w:style w:type="paragraph" w:customStyle="1" w:styleId="xl63">
    <w:name w:val="xl63"/>
    <w:basedOn w:val="a"/>
    <w:rsid w:val="005B335F"/>
    <w:pPr>
      <w:pBdr>
        <w:left w:val="single" w:sz="4" w:space="0" w:color="000000"/>
        <w:right w:val="single" w:sz="4" w:space="0" w:color="000000"/>
      </w:pBdr>
      <w:spacing w:before="100" w:after="100" w:line="240" w:lineRule="auto"/>
      <w:ind w:firstLine="0"/>
      <w:jc w:val="center"/>
    </w:pPr>
    <w:rPr>
      <w:rFonts w:ascii="Bookman Old Style" w:hAnsi="Bookman Old Style"/>
      <w:b/>
      <w:sz w:val="24"/>
      <w:szCs w:val="20"/>
      <w:lang w:eastAsia="ar-SA"/>
    </w:rPr>
  </w:style>
  <w:style w:type="paragraph" w:customStyle="1" w:styleId="230">
    <w:name w:val="Основной текст с отступом 23"/>
    <w:basedOn w:val="a"/>
    <w:rsid w:val="005B335F"/>
    <w:pPr>
      <w:spacing w:after="120" w:line="480" w:lineRule="auto"/>
      <w:ind w:left="283" w:firstLine="0"/>
      <w:jc w:val="left"/>
    </w:pPr>
    <w:rPr>
      <w:sz w:val="24"/>
      <w:szCs w:val="24"/>
      <w:lang w:eastAsia="ar-SA"/>
    </w:rPr>
  </w:style>
  <w:style w:type="paragraph" w:customStyle="1" w:styleId="110">
    <w:name w:val="Знак1 Знак Знак Знак1"/>
    <w:basedOn w:val="a"/>
    <w:rsid w:val="005B335F"/>
    <w:pPr>
      <w:spacing w:after="160" w:line="240" w:lineRule="exact"/>
      <w:ind w:firstLine="0"/>
      <w:jc w:val="left"/>
    </w:pPr>
    <w:rPr>
      <w:rFonts w:ascii="Verdana" w:hAnsi="Verdana"/>
      <w:sz w:val="24"/>
      <w:szCs w:val="24"/>
      <w:lang w:val="en-US" w:eastAsia="en-US"/>
    </w:rPr>
  </w:style>
  <w:style w:type="paragraph" w:customStyle="1" w:styleId="2110">
    <w:name w:val="Основной текст с отступом 211"/>
    <w:basedOn w:val="a"/>
    <w:uiPriority w:val="99"/>
    <w:rsid w:val="005B335F"/>
    <w:pPr>
      <w:suppressAutoHyphens/>
      <w:spacing w:after="120" w:line="480" w:lineRule="auto"/>
      <w:ind w:left="283" w:firstLine="0"/>
      <w:jc w:val="left"/>
    </w:pPr>
    <w:rPr>
      <w:sz w:val="24"/>
      <w:szCs w:val="24"/>
      <w:lang w:eastAsia="ar-SA"/>
    </w:rPr>
  </w:style>
  <w:style w:type="paragraph" w:customStyle="1" w:styleId="Style10">
    <w:name w:val="Style10"/>
    <w:basedOn w:val="a"/>
    <w:uiPriority w:val="99"/>
    <w:rsid w:val="005B335F"/>
    <w:pPr>
      <w:widowControl w:val="0"/>
      <w:autoSpaceDE w:val="0"/>
      <w:autoSpaceDN w:val="0"/>
      <w:adjustRightInd w:val="0"/>
      <w:spacing w:line="386" w:lineRule="exact"/>
      <w:ind w:firstLine="715"/>
    </w:pPr>
    <w:rPr>
      <w:sz w:val="24"/>
      <w:szCs w:val="24"/>
    </w:rPr>
  </w:style>
  <w:style w:type="paragraph" w:customStyle="1" w:styleId="Style1">
    <w:name w:val="Style1"/>
    <w:basedOn w:val="a"/>
    <w:uiPriority w:val="99"/>
    <w:rsid w:val="005B335F"/>
    <w:pPr>
      <w:widowControl w:val="0"/>
      <w:autoSpaceDE w:val="0"/>
      <w:autoSpaceDN w:val="0"/>
      <w:adjustRightInd w:val="0"/>
      <w:spacing w:line="322" w:lineRule="exact"/>
      <w:ind w:firstLine="0"/>
      <w:jc w:val="right"/>
    </w:pPr>
    <w:rPr>
      <w:sz w:val="24"/>
      <w:szCs w:val="24"/>
    </w:rPr>
  </w:style>
  <w:style w:type="paragraph" w:customStyle="1" w:styleId="Style4">
    <w:name w:val="Style4"/>
    <w:basedOn w:val="a"/>
    <w:rsid w:val="005B335F"/>
    <w:pPr>
      <w:widowControl w:val="0"/>
      <w:autoSpaceDE w:val="0"/>
      <w:autoSpaceDN w:val="0"/>
      <w:adjustRightInd w:val="0"/>
      <w:spacing w:line="322" w:lineRule="exact"/>
      <w:ind w:firstLine="715"/>
    </w:pPr>
    <w:rPr>
      <w:sz w:val="24"/>
      <w:szCs w:val="24"/>
    </w:rPr>
  </w:style>
  <w:style w:type="character" w:customStyle="1" w:styleId="WW8Num5z0">
    <w:name w:val="WW8Num5z0"/>
    <w:rsid w:val="005B335F"/>
    <w:rPr>
      <w:rFonts w:ascii="Times New Roman" w:eastAsia="Times New Roman" w:hAnsi="Times New Roman" w:cs="Times New Roman" w:hint="default"/>
    </w:rPr>
  </w:style>
  <w:style w:type="character" w:customStyle="1" w:styleId="WW8Num6z0">
    <w:name w:val="WW8Num6z0"/>
    <w:rsid w:val="005B335F"/>
    <w:rPr>
      <w:strike w:val="0"/>
      <w:dstrike w:val="0"/>
      <w:u w:val="none"/>
      <w:effect w:val="none"/>
    </w:rPr>
  </w:style>
  <w:style w:type="character" w:customStyle="1" w:styleId="WW8Num7z0">
    <w:name w:val="WW8Num7z0"/>
    <w:rsid w:val="005B335F"/>
    <w:rPr>
      <w:rFonts w:ascii="Symbol" w:hAnsi="Symbol" w:hint="default"/>
    </w:rPr>
  </w:style>
  <w:style w:type="character" w:customStyle="1" w:styleId="WW8Num8z0">
    <w:name w:val="WW8Num8z0"/>
    <w:rsid w:val="005B335F"/>
    <w:rPr>
      <w:rFonts w:ascii="Symbol" w:hAnsi="Symbol" w:hint="default"/>
      <w:b w:val="0"/>
      <w:bCs w:val="0"/>
      <w:i w:val="0"/>
      <w:iCs w:val="0"/>
      <w:color w:val="auto"/>
    </w:rPr>
  </w:style>
  <w:style w:type="character" w:customStyle="1" w:styleId="WW8Num9z0">
    <w:name w:val="WW8Num9z0"/>
    <w:rsid w:val="005B335F"/>
    <w:rPr>
      <w:rFonts w:ascii="Symbol" w:hAnsi="Symbol" w:cs="StarSymbol" w:hint="default"/>
      <w:sz w:val="18"/>
      <w:szCs w:val="18"/>
    </w:rPr>
  </w:style>
  <w:style w:type="character" w:customStyle="1" w:styleId="WW8Num10z0">
    <w:name w:val="WW8Num10z0"/>
    <w:rsid w:val="005B335F"/>
    <w:rPr>
      <w:b w:val="0"/>
      <w:bCs w:val="0"/>
    </w:rPr>
  </w:style>
  <w:style w:type="character" w:customStyle="1" w:styleId="WW8Num11z0">
    <w:name w:val="WW8Num11z0"/>
    <w:rsid w:val="005B335F"/>
    <w:rPr>
      <w:rFonts w:ascii="Times New Roman" w:eastAsia="Times New Roman" w:hAnsi="Times New Roman" w:cs="Times New Roman" w:hint="default"/>
    </w:rPr>
  </w:style>
  <w:style w:type="character" w:customStyle="1" w:styleId="Absatz-Standardschriftart">
    <w:name w:val="Absatz-Standardschriftart"/>
    <w:rsid w:val="005B335F"/>
  </w:style>
  <w:style w:type="character" w:customStyle="1" w:styleId="WW-Absatz-Standardschriftart">
    <w:name w:val="WW-Absatz-Standardschriftart"/>
    <w:rsid w:val="005B335F"/>
  </w:style>
  <w:style w:type="character" w:customStyle="1" w:styleId="WW-Absatz-Standardschriftart1">
    <w:name w:val="WW-Absatz-Standardschriftart1"/>
    <w:rsid w:val="005B335F"/>
  </w:style>
  <w:style w:type="character" w:customStyle="1" w:styleId="WW-Absatz-Standardschriftart11">
    <w:name w:val="WW-Absatz-Standardschriftart11"/>
    <w:rsid w:val="005B335F"/>
  </w:style>
  <w:style w:type="character" w:customStyle="1" w:styleId="WW-Absatz-Standardschriftart111">
    <w:name w:val="WW-Absatz-Standardschriftart111"/>
    <w:rsid w:val="005B335F"/>
  </w:style>
  <w:style w:type="character" w:customStyle="1" w:styleId="WW-Absatz-Standardschriftart1111">
    <w:name w:val="WW-Absatz-Standardschriftart1111"/>
    <w:rsid w:val="005B335F"/>
  </w:style>
  <w:style w:type="character" w:customStyle="1" w:styleId="WW-Absatz-Standardschriftart11111">
    <w:name w:val="WW-Absatz-Standardschriftart11111"/>
    <w:rsid w:val="005B335F"/>
  </w:style>
  <w:style w:type="character" w:customStyle="1" w:styleId="WW-Absatz-Standardschriftart111111">
    <w:name w:val="WW-Absatz-Standardschriftart111111"/>
    <w:rsid w:val="005B335F"/>
  </w:style>
  <w:style w:type="character" w:customStyle="1" w:styleId="WW-Absatz-Standardschriftart1111111">
    <w:name w:val="WW-Absatz-Standardschriftart1111111"/>
    <w:rsid w:val="005B335F"/>
  </w:style>
  <w:style w:type="character" w:customStyle="1" w:styleId="WW-Absatz-Standardschriftart11111111">
    <w:name w:val="WW-Absatz-Standardschriftart11111111"/>
    <w:rsid w:val="005B335F"/>
  </w:style>
  <w:style w:type="character" w:customStyle="1" w:styleId="WW-Absatz-Standardschriftart111111111">
    <w:name w:val="WW-Absatz-Standardschriftart111111111"/>
    <w:rsid w:val="005B335F"/>
  </w:style>
  <w:style w:type="character" w:customStyle="1" w:styleId="WW-Absatz-Standardschriftart1111111111">
    <w:name w:val="WW-Absatz-Standardschriftart1111111111"/>
    <w:rsid w:val="005B335F"/>
  </w:style>
  <w:style w:type="character" w:customStyle="1" w:styleId="WW-Absatz-Standardschriftart11111111111">
    <w:name w:val="WW-Absatz-Standardschriftart11111111111"/>
    <w:rsid w:val="005B335F"/>
  </w:style>
  <w:style w:type="character" w:customStyle="1" w:styleId="WW-Absatz-Standardschriftart111111111111">
    <w:name w:val="WW-Absatz-Standardschriftart111111111111"/>
    <w:rsid w:val="005B335F"/>
  </w:style>
  <w:style w:type="character" w:customStyle="1" w:styleId="WW-Absatz-Standardschriftart1111111111111">
    <w:name w:val="WW-Absatz-Standardschriftart1111111111111"/>
    <w:rsid w:val="005B335F"/>
  </w:style>
  <w:style w:type="character" w:customStyle="1" w:styleId="WW8Num7z2">
    <w:name w:val="WW8Num7z2"/>
    <w:rsid w:val="005B335F"/>
    <w:rPr>
      <w:rFonts w:ascii="Wingdings" w:hAnsi="Wingdings" w:hint="default"/>
    </w:rPr>
  </w:style>
  <w:style w:type="character" w:customStyle="1" w:styleId="WW-Absatz-Standardschriftart11111111111111">
    <w:name w:val="WW-Absatz-Standardschriftart11111111111111"/>
    <w:rsid w:val="005B335F"/>
  </w:style>
  <w:style w:type="character" w:customStyle="1" w:styleId="WW8Num8z2">
    <w:name w:val="WW8Num8z2"/>
    <w:rsid w:val="005B335F"/>
    <w:rPr>
      <w:b w:val="0"/>
      <w:bCs w:val="0"/>
    </w:rPr>
  </w:style>
  <w:style w:type="character" w:customStyle="1" w:styleId="WW-Absatz-Standardschriftart111111111111111">
    <w:name w:val="WW-Absatz-Standardschriftart111111111111111"/>
    <w:rsid w:val="005B335F"/>
  </w:style>
  <w:style w:type="character" w:customStyle="1" w:styleId="WW-Absatz-Standardschriftart1111111111111111">
    <w:name w:val="WW-Absatz-Standardschriftart1111111111111111"/>
    <w:rsid w:val="005B335F"/>
  </w:style>
  <w:style w:type="character" w:customStyle="1" w:styleId="WW-Absatz-Standardschriftart11111111111111111">
    <w:name w:val="WW-Absatz-Standardschriftart11111111111111111"/>
    <w:rsid w:val="005B335F"/>
  </w:style>
  <w:style w:type="character" w:customStyle="1" w:styleId="WW-Absatz-Standardschriftart111111111111111111">
    <w:name w:val="WW-Absatz-Standardschriftart111111111111111111"/>
    <w:rsid w:val="005B335F"/>
  </w:style>
  <w:style w:type="character" w:customStyle="1" w:styleId="WW-Absatz-Standardschriftart1111111111111111111">
    <w:name w:val="WW-Absatz-Standardschriftart1111111111111111111"/>
    <w:rsid w:val="005B335F"/>
  </w:style>
  <w:style w:type="character" w:customStyle="1" w:styleId="WW-Absatz-Standardschriftart11111111111111111111">
    <w:name w:val="WW-Absatz-Standardschriftart11111111111111111111"/>
    <w:rsid w:val="005B335F"/>
  </w:style>
  <w:style w:type="character" w:customStyle="1" w:styleId="WW-Absatz-Standardschriftart111111111111111111111">
    <w:name w:val="WW-Absatz-Standardschriftart111111111111111111111"/>
    <w:rsid w:val="005B335F"/>
  </w:style>
  <w:style w:type="character" w:customStyle="1" w:styleId="WW-Absatz-Standardschriftart1111111111111111111111">
    <w:name w:val="WW-Absatz-Standardschriftart1111111111111111111111"/>
    <w:rsid w:val="005B335F"/>
  </w:style>
  <w:style w:type="character" w:customStyle="1" w:styleId="WW-Absatz-Standardschriftart11111111111111111111111">
    <w:name w:val="WW-Absatz-Standardschriftart11111111111111111111111"/>
    <w:rsid w:val="005B335F"/>
  </w:style>
  <w:style w:type="character" w:customStyle="1" w:styleId="WW-Absatz-Standardschriftart111111111111111111111111">
    <w:name w:val="WW-Absatz-Standardschriftart111111111111111111111111"/>
    <w:rsid w:val="005B335F"/>
  </w:style>
  <w:style w:type="character" w:customStyle="1" w:styleId="WW-Absatz-Standardschriftart1111111111111111111111111">
    <w:name w:val="WW-Absatz-Standardschriftart1111111111111111111111111"/>
    <w:rsid w:val="005B335F"/>
  </w:style>
  <w:style w:type="character" w:customStyle="1" w:styleId="WW-Absatz-Standardschriftart11111111111111111111111111">
    <w:name w:val="WW-Absatz-Standardschriftart11111111111111111111111111"/>
    <w:rsid w:val="005B335F"/>
  </w:style>
  <w:style w:type="character" w:customStyle="1" w:styleId="WW8Num9z2">
    <w:name w:val="WW8Num9z2"/>
    <w:rsid w:val="005B335F"/>
    <w:rPr>
      <w:b w:val="0"/>
      <w:bCs w:val="0"/>
    </w:rPr>
  </w:style>
  <w:style w:type="character" w:customStyle="1" w:styleId="WW-Absatz-Standardschriftart111111111111111111111111111">
    <w:name w:val="WW-Absatz-Standardschriftart111111111111111111111111111"/>
    <w:rsid w:val="005B335F"/>
  </w:style>
  <w:style w:type="character" w:customStyle="1" w:styleId="WW-Absatz-Standardschriftart1111111111111111111111111111">
    <w:name w:val="WW-Absatz-Standardschriftart1111111111111111111111111111"/>
    <w:rsid w:val="005B335F"/>
  </w:style>
  <w:style w:type="character" w:customStyle="1" w:styleId="WW8Num10z2">
    <w:name w:val="WW8Num10z2"/>
    <w:rsid w:val="005B335F"/>
    <w:rPr>
      <w:b w:val="0"/>
      <w:bCs w:val="0"/>
    </w:rPr>
  </w:style>
  <w:style w:type="character" w:customStyle="1" w:styleId="WW-Absatz-Standardschriftart11111111111111111111111111111">
    <w:name w:val="WW-Absatz-Standardschriftart11111111111111111111111111111"/>
    <w:rsid w:val="005B335F"/>
  </w:style>
  <w:style w:type="character" w:customStyle="1" w:styleId="WW8Num11z2">
    <w:name w:val="WW8Num11z2"/>
    <w:rsid w:val="005B335F"/>
    <w:rPr>
      <w:b w:val="0"/>
      <w:bCs w:val="0"/>
    </w:rPr>
  </w:style>
  <w:style w:type="character" w:customStyle="1" w:styleId="WW8Num12z2">
    <w:name w:val="WW8Num12z2"/>
    <w:rsid w:val="005B335F"/>
    <w:rPr>
      <w:rFonts w:ascii="Wingdings" w:hAnsi="Wingdings" w:hint="default"/>
    </w:rPr>
  </w:style>
  <w:style w:type="character" w:customStyle="1" w:styleId="WW-Absatz-Standardschriftart111111111111111111111111111111">
    <w:name w:val="WW-Absatz-Standardschriftart111111111111111111111111111111"/>
    <w:rsid w:val="005B335F"/>
  </w:style>
  <w:style w:type="character" w:customStyle="1" w:styleId="WW-Absatz-Standardschriftart1111111111111111111111111111111">
    <w:name w:val="WW-Absatz-Standardschriftart1111111111111111111111111111111"/>
    <w:rsid w:val="005B335F"/>
  </w:style>
  <w:style w:type="character" w:customStyle="1" w:styleId="WW-Absatz-Standardschriftart11111111111111111111111111111111">
    <w:name w:val="WW-Absatz-Standardschriftart11111111111111111111111111111111"/>
    <w:rsid w:val="005B335F"/>
  </w:style>
  <w:style w:type="character" w:customStyle="1" w:styleId="WW-Absatz-Standardschriftart111111111111111111111111111111111">
    <w:name w:val="WW-Absatz-Standardschriftart111111111111111111111111111111111"/>
    <w:rsid w:val="005B335F"/>
  </w:style>
  <w:style w:type="character" w:customStyle="1" w:styleId="WW-Absatz-Standardschriftart1111111111111111111111111111111111">
    <w:name w:val="WW-Absatz-Standardschriftart1111111111111111111111111111111111"/>
    <w:rsid w:val="005B335F"/>
  </w:style>
  <w:style w:type="character" w:customStyle="1" w:styleId="WW-Absatz-Standardschriftart11111111111111111111111111111111111">
    <w:name w:val="WW-Absatz-Standardschriftart11111111111111111111111111111111111"/>
    <w:rsid w:val="005B335F"/>
  </w:style>
  <w:style w:type="character" w:customStyle="1" w:styleId="WW-Absatz-Standardschriftart111111111111111111111111111111111111">
    <w:name w:val="WW-Absatz-Standardschriftart111111111111111111111111111111111111"/>
    <w:rsid w:val="005B335F"/>
  </w:style>
  <w:style w:type="character" w:customStyle="1" w:styleId="WW-Absatz-Standardschriftart1111111111111111111111111111111111111">
    <w:name w:val="WW-Absatz-Standardschriftart1111111111111111111111111111111111111"/>
    <w:rsid w:val="005B335F"/>
  </w:style>
  <w:style w:type="character" w:customStyle="1" w:styleId="WW-Absatz-Standardschriftart11111111111111111111111111111111111111">
    <w:name w:val="WW-Absatz-Standardschriftart11111111111111111111111111111111111111"/>
    <w:rsid w:val="005B335F"/>
  </w:style>
  <w:style w:type="character" w:customStyle="1" w:styleId="WW-Absatz-Standardschriftart111111111111111111111111111111111111111">
    <w:name w:val="WW-Absatz-Standardschriftart111111111111111111111111111111111111111"/>
    <w:rsid w:val="005B335F"/>
  </w:style>
  <w:style w:type="character" w:customStyle="1" w:styleId="WW-Absatz-Standardschriftart1111111111111111111111111111111111111111">
    <w:name w:val="WW-Absatz-Standardschriftart1111111111111111111111111111111111111111"/>
    <w:rsid w:val="005B335F"/>
  </w:style>
  <w:style w:type="character" w:customStyle="1" w:styleId="WW-Absatz-Standardschriftart11111111111111111111111111111111111111111">
    <w:name w:val="WW-Absatz-Standardschriftart11111111111111111111111111111111111111111"/>
    <w:rsid w:val="005B335F"/>
  </w:style>
  <w:style w:type="character" w:customStyle="1" w:styleId="WW-Absatz-Standardschriftart111111111111111111111111111111111111111111">
    <w:name w:val="WW-Absatz-Standardschriftart111111111111111111111111111111111111111111"/>
    <w:rsid w:val="005B335F"/>
  </w:style>
  <w:style w:type="character" w:customStyle="1" w:styleId="WW-Absatz-Standardschriftart1111111111111111111111111111111111111111111">
    <w:name w:val="WW-Absatz-Standardschriftart1111111111111111111111111111111111111111111"/>
    <w:rsid w:val="005B335F"/>
  </w:style>
  <w:style w:type="character" w:customStyle="1" w:styleId="WW-Absatz-Standardschriftart11111111111111111111111111111111111111111111">
    <w:name w:val="WW-Absatz-Standardschriftart11111111111111111111111111111111111111111111"/>
    <w:rsid w:val="005B335F"/>
  </w:style>
  <w:style w:type="character" w:customStyle="1" w:styleId="WW-Absatz-Standardschriftart111111111111111111111111111111111111111111111">
    <w:name w:val="WW-Absatz-Standardschriftart111111111111111111111111111111111111111111111"/>
    <w:rsid w:val="005B335F"/>
  </w:style>
  <w:style w:type="character" w:customStyle="1" w:styleId="WW-Absatz-Standardschriftart1111111111111111111111111111111111111111111111">
    <w:name w:val="WW-Absatz-Standardschriftart1111111111111111111111111111111111111111111111"/>
    <w:rsid w:val="005B335F"/>
  </w:style>
  <w:style w:type="character" w:customStyle="1" w:styleId="WW-Absatz-Standardschriftart11111111111111111111111111111111111111111111111">
    <w:name w:val="WW-Absatz-Standardschriftart11111111111111111111111111111111111111111111111"/>
    <w:rsid w:val="005B335F"/>
  </w:style>
  <w:style w:type="character" w:customStyle="1" w:styleId="WW-Absatz-Standardschriftart111111111111111111111111111111111111111111111111">
    <w:name w:val="WW-Absatz-Standardschriftart111111111111111111111111111111111111111111111111"/>
    <w:rsid w:val="005B335F"/>
  </w:style>
  <w:style w:type="character" w:customStyle="1" w:styleId="WW-Absatz-Standardschriftart1111111111111111111111111111111111111111111111111">
    <w:name w:val="WW-Absatz-Standardschriftart1111111111111111111111111111111111111111111111111"/>
    <w:rsid w:val="005B335F"/>
  </w:style>
  <w:style w:type="character" w:customStyle="1" w:styleId="WW-Absatz-Standardschriftart11111111111111111111111111111111111111111111111111">
    <w:name w:val="WW-Absatz-Standardschriftart11111111111111111111111111111111111111111111111111"/>
    <w:rsid w:val="005B335F"/>
  </w:style>
  <w:style w:type="character" w:customStyle="1" w:styleId="WW-Absatz-Standardschriftart111111111111111111111111111111111111111111111111111">
    <w:name w:val="WW-Absatz-Standardschriftart111111111111111111111111111111111111111111111111111"/>
    <w:rsid w:val="005B335F"/>
  </w:style>
  <w:style w:type="character" w:customStyle="1" w:styleId="WW-Absatz-Standardschriftart1111111111111111111111111111111111111111111111111111">
    <w:name w:val="WW-Absatz-Standardschriftart1111111111111111111111111111111111111111111111111111"/>
    <w:rsid w:val="005B335F"/>
  </w:style>
  <w:style w:type="character" w:customStyle="1" w:styleId="WW-Absatz-Standardschriftart11111111111111111111111111111111111111111111111111111">
    <w:name w:val="WW-Absatz-Standardschriftart11111111111111111111111111111111111111111111111111111"/>
    <w:rsid w:val="005B335F"/>
  </w:style>
  <w:style w:type="character" w:customStyle="1" w:styleId="WW-Absatz-Standardschriftart111111111111111111111111111111111111111111111111111111">
    <w:name w:val="WW-Absatz-Standardschriftart111111111111111111111111111111111111111111111111111111"/>
    <w:rsid w:val="005B335F"/>
  </w:style>
  <w:style w:type="character" w:customStyle="1" w:styleId="WW-Absatz-Standardschriftart1111111111111111111111111111111111111111111111111111111">
    <w:name w:val="WW-Absatz-Standardschriftart1111111111111111111111111111111111111111111111111111111"/>
    <w:rsid w:val="005B335F"/>
  </w:style>
  <w:style w:type="character" w:customStyle="1" w:styleId="WW-Absatz-Standardschriftart11111111111111111111111111111111111111111111111111111111">
    <w:name w:val="WW-Absatz-Standardschriftart11111111111111111111111111111111111111111111111111111111"/>
    <w:rsid w:val="005B335F"/>
  </w:style>
  <w:style w:type="character" w:customStyle="1" w:styleId="WW-Absatz-Standardschriftart111111111111111111111111111111111111111111111111111111111">
    <w:name w:val="WW-Absatz-Standardschriftart111111111111111111111111111111111111111111111111111111111"/>
    <w:rsid w:val="005B335F"/>
  </w:style>
  <w:style w:type="character" w:customStyle="1" w:styleId="WW-Absatz-Standardschriftart1111111111111111111111111111111111111111111111111111111111">
    <w:name w:val="WW-Absatz-Standardschriftart1111111111111111111111111111111111111111111111111111111111"/>
    <w:rsid w:val="005B335F"/>
  </w:style>
  <w:style w:type="character" w:customStyle="1" w:styleId="WW8Num4z0">
    <w:name w:val="WW8Num4z0"/>
    <w:rsid w:val="005B335F"/>
    <w:rPr>
      <w:rFonts w:ascii="Symbol" w:hAnsi="Symbol" w:hint="default"/>
    </w:rPr>
  </w:style>
  <w:style w:type="character" w:customStyle="1" w:styleId="WW-Absatz-Standardschriftart11111111111111111111111111111111111111111111111111111111111">
    <w:name w:val="WW-Absatz-Standardschriftart11111111111111111111111111111111111111111111111111111111111"/>
    <w:rsid w:val="005B335F"/>
  </w:style>
  <w:style w:type="character" w:customStyle="1" w:styleId="WW8Num3z0">
    <w:name w:val="WW8Num3z0"/>
    <w:rsid w:val="005B335F"/>
    <w:rPr>
      <w:rFonts w:ascii="Symbol" w:hAnsi="Symbol" w:cs="StarSymbol" w:hint="default"/>
      <w:sz w:val="18"/>
      <w:szCs w:val="18"/>
    </w:rPr>
  </w:style>
  <w:style w:type="character" w:customStyle="1" w:styleId="WW-Absatz-Standardschriftart111111111111111111111111111111111111111111111111111111111111">
    <w:name w:val="WW-Absatz-Standardschriftart111111111111111111111111111111111111111111111111111111111111"/>
    <w:rsid w:val="005B335F"/>
  </w:style>
  <w:style w:type="character" w:customStyle="1" w:styleId="WW-Absatz-Standardschriftart1111111111111111111111111111111111111111111111111111111111111">
    <w:name w:val="WW-Absatz-Standardschriftart1111111111111111111111111111111111111111111111111111111111111"/>
    <w:rsid w:val="005B335F"/>
  </w:style>
  <w:style w:type="character" w:customStyle="1" w:styleId="WW-Absatz-Standardschriftart11111111111111111111111111111111111111111111111111111111111111">
    <w:name w:val="WW-Absatz-Standardschriftart11111111111111111111111111111111111111111111111111111111111111"/>
    <w:rsid w:val="005B335F"/>
  </w:style>
  <w:style w:type="character" w:customStyle="1" w:styleId="WW-Absatz-Standardschriftart111111111111111111111111111111111111111111111111111111111111111">
    <w:name w:val="WW-Absatz-Standardschriftart111111111111111111111111111111111111111111111111111111111111111"/>
    <w:rsid w:val="005B335F"/>
  </w:style>
  <w:style w:type="character" w:customStyle="1" w:styleId="WW-Absatz-Standardschriftart1111111111111111111111111111111111111111111111111111111111111111">
    <w:name w:val="WW-Absatz-Standardschriftart1111111111111111111111111111111111111111111111111111111111111111"/>
    <w:rsid w:val="005B335F"/>
  </w:style>
  <w:style w:type="character" w:customStyle="1" w:styleId="1b">
    <w:name w:val="Основной шрифт абзаца1"/>
    <w:rsid w:val="005B335F"/>
  </w:style>
  <w:style w:type="character" w:customStyle="1" w:styleId="aff5">
    <w:name w:val="Маркеры списка"/>
    <w:rsid w:val="005B335F"/>
    <w:rPr>
      <w:rFonts w:ascii="StarSymbol" w:eastAsia="StarSymbol" w:hAnsi="StarSymbol" w:cs="StarSymbol" w:hint="eastAsia"/>
      <w:sz w:val="18"/>
      <w:szCs w:val="18"/>
    </w:rPr>
  </w:style>
  <w:style w:type="character" w:customStyle="1" w:styleId="26">
    <w:name w:val="Основной шрифт абзаца2"/>
    <w:rsid w:val="005B335F"/>
  </w:style>
  <w:style w:type="character" w:customStyle="1" w:styleId="WW-Absatz-Standardschriftart11111111111111111111111111111111111111111111111111111111111111111">
    <w:name w:val="WW-Absatz-Standardschriftart11111111111111111111111111111111111111111111111111111111111111111"/>
    <w:rsid w:val="005B335F"/>
  </w:style>
  <w:style w:type="character" w:customStyle="1" w:styleId="WW-Absatz-Standardschriftart111111111111111111111111111111111111111111111111111111111111111111">
    <w:name w:val="WW-Absatz-Standardschriftart111111111111111111111111111111111111111111111111111111111111111111"/>
    <w:rsid w:val="005B335F"/>
  </w:style>
  <w:style w:type="character" w:customStyle="1" w:styleId="WW-Absatz-Standardschriftart1111111111111111111111111111111111111111111111111111111111111111111">
    <w:name w:val="WW-Absatz-Standardschriftart1111111111111111111111111111111111111111111111111111111111111111111"/>
    <w:rsid w:val="005B335F"/>
  </w:style>
  <w:style w:type="character" w:customStyle="1" w:styleId="WW-Absatz-Standardschriftart11111111111111111111111111111111111111111111111111111111111111111111">
    <w:name w:val="WW-Absatz-Standardschriftart11111111111111111111111111111111111111111111111111111111111111111111"/>
    <w:rsid w:val="005B335F"/>
  </w:style>
  <w:style w:type="character" w:customStyle="1" w:styleId="WW-Absatz-Standardschriftart111111111111111111111111111111111111111111111111111111111111111111111">
    <w:name w:val="WW-Absatz-Standardschriftart111111111111111111111111111111111111111111111111111111111111111111111"/>
    <w:rsid w:val="005B335F"/>
  </w:style>
  <w:style w:type="character" w:customStyle="1" w:styleId="WW-Absatz-Standardschriftart1111111111111111111111111111111111111111111111111111111111111111111111">
    <w:name w:val="WW-Absatz-Standardschriftart1111111111111111111111111111111111111111111111111111111111111111111111"/>
    <w:rsid w:val="005B335F"/>
  </w:style>
  <w:style w:type="character" w:customStyle="1" w:styleId="WW-Absatz-Standardschriftart11111111111111111111111111111111111111111111111111111111111111111111111">
    <w:name w:val="WW-Absatz-Standardschriftart11111111111111111111111111111111111111111111111111111111111111111111111"/>
    <w:rsid w:val="005B335F"/>
  </w:style>
  <w:style w:type="character" w:customStyle="1" w:styleId="WW-Absatz-Standardschriftart111111111111111111111111111111111111111111111111111111111111111111111111">
    <w:name w:val="WW-Absatz-Standardschriftart111111111111111111111111111111111111111111111111111111111111111111111111"/>
    <w:rsid w:val="005B335F"/>
  </w:style>
  <w:style w:type="character" w:customStyle="1" w:styleId="WW-Absatz-Standardschriftart1111111111111111111111111111111111111111111111111111111111111111111111111">
    <w:name w:val="WW-Absatz-Standardschriftart1111111111111111111111111111111111111111111111111111111111111111111111111"/>
    <w:rsid w:val="005B335F"/>
  </w:style>
  <w:style w:type="character" w:customStyle="1" w:styleId="WW8Num4z1">
    <w:name w:val="WW8Num4z1"/>
    <w:rsid w:val="005B335F"/>
    <w:rPr>
      <w:rFonts w:ascii="Courier New" w:hAnsi="Courier New" w:cs="Courier New" w:hint="default"/>
    </w:rPr>
  </w:style>
  <w:style w:type="character" w:customStyle="1" w:styleId="WW8Num4z2">
    <w:name w:val="WW8Num4z2"/>
    <w:rsid w:val="005B335F"/>
    <w:rPr>
      <w:rFonts w:ascii="Wingdings" w:hAnsi="Wingdings" w:hint="default"/>
    </w:rPr>
  </w:style>
  <w:style w:type="character" w:customStyle="1" w:styleId="WW8Num5z1">
    <w:name w:val="WW8Num5z1"/>
    <w:rsid w:val="005B335F"/>
    <w:rPr>
      <w:rFonts w:ascii="Courier New" w:hAnsi="Courier New" w:cs="Courier New" w:hint="default"/>
    </w:rPr>
  </w:style>
  <w:style w:type="character" w:customStyle="1" w:styleId="WW8Num5z2">
    <w:name w:val="WW8Num5z2"/>
    <w:rsid w:val="005B335F"/>
    <w:rPr>
      <w:rFonts w:ascii="Wingdings" w:hAnsi="Wingdings" w:hint="default"/>
    </w:rPr>
  </w:style>
  <w:style w:type="character" w:customStyle="1" w:styleId="WW8Num5z3">
    <w:name w:val="WW8Num5z3"/>
    <w:rsid w:val="005B335F"/>
    <w:rPr>
      <w:rFonts w:ascii="Symbol" w:hAnsi="Symbol" w:hint="default"/>
    </w:rPr>
  </w:style>
  <w:style w:type="character" w:customStyle="1" w:styleId="WW8Num7z1">
    <w:name w:val="WW8Num7z1"/>
    <w:rsid w:val="005B335F"/>
    <w:rPr>
      <w:rFonts w:ascii="Courier New" w:hAnsi="Courier New" w:cs="Courier New" w:hint="default"/>
    </w:rPr>
  </w:style>
  <w:style w:type="character" w:customStyle="1" w:styleId="WW8Num12z0">
    <w:name w:val="WW8Num12z0"/>
    <w:rsid w:val="005B335F"/>
    <w:rPr>
      <w:rFonts w:ascii="Symbol" w:hAnsi="Symbol" w:hint="default"/>
    </w:rPr>
  </w:style>
  <w:style w:type="character" w:customStyle="1" w:styleId="WW8Num12z1">
    <w:name w:val="WW8Num12z1"/>
    <w:rsid w:val="005B335F"/>
    <w:rPr>
      <w:rFonts w:ascii="Courier New" w:hAnsi="Courier New" w:cs="Courier New" w:hint="default"/>
    </w:rPr>
  </w:style>
  <w:style w:type="character" w:customStyle="1" w:styleId="WW8Num14z0">
    <w:name w:val="WW8Num14z0"/>
    <w:rsid w:val="005B335F"/>
    <w:rPr>
      <w:rFonts w:ascii="Symbol" w:hAnsi="Symbol" w:hint="default"/>
    </w:rPr>
  </w:style>
  <w:style w:type="character" w:customStyle="1" w:styleId="WW8Num14z1">
    <w:name w:val="WW8Num14z1"/>
    <w:rsid w:val="005B335F"/>
    <w:rPr>
      <w:rFonts w:ascii="Courier New" w:hAnsi="Courier New" w:cs="Courier New" w:hint="default"/>
    </w:rPr>
  </w:style>
  <w:style w:type="character" w:customStyle="1" w:styleId="WW8Num14z2">
    <w:name w:val="WW8Num14z2"/>
    <w:rsid w:val="005B335F"/>
    <w:rPr>
      <w:rFonts w:ascii="Wingdings" w:hAnsi="Wingdings" w:hint="default"/>
    </w:rPr>
  </w:style>
  <w:style w:type="character" w:customStyle="1" w:styleId="WW8Num15z0">
    <w:name w:val="WW8Num15z0"/>
    <w:rsid w:val="005B335F"/>
    <w:rPr>
      <w:rFonts w:ascii="Symbol" w:hAnsi="Symbol" w:hint="default"/>
      <w:b w:val="0"/>
      <w:bCs w:val="0"/>
      <w:i w:val="0"/>
      <w:iCs w:val="0"/>
      <w:color w:val="auto"/>
    </w:rPr>
  </w:style>
  <w:style w:type="character" w:customStyle="1" w:styleId="WW8Num16z0">
    <w:name w:val="WW8Num16z0"/>
    <w:rsid w:val="005B335F"/>
    <w:rPr>
      <w:rFonts w:ascii="Times New Roman" w:eastAsia="Times New Roman" w:hAnsi="Times New Roman" w:cs="Times New Roman" w:hint="default"/>
    </w:rPr>
  </w:style>
  <w:style w:type="character" w:customStyle="1" w:styleId="WW8Num17z0">
    <w:name w:val="WW8Num17z0"/>
    <w:rsid w:val="005B335F"/>
    <w:rPr>
      <w:rFonts w:ascii="Symbol" w:hAnsi="Symbol" w:cs="Times New Roman" w:hint="default"/>
    </w:rPr>
  </w:style>
  <w:style w:type="character" w:customStyle="1" w:styleId="WW8Num17z1">
    <w:name w:val="WW8Num17z1"/>
    <w:rsid w:val="005B335F"/>
    <w:rPr>
      <w:rFonts w:ascii="Courier New" w:hAnsi="Courier New" w:cs="Courier New" w:hint="default"/>
    </w:rPr>
  </w:style>
  <w:style w:type="character" w:customStyle="1" w:styleId="WW8Num17z2">
    <w:name w:val="WW8Num17z2"/>
    <w:rsid w:val="005B335F"/>
    <w:rPr>
      <w:rFonts w:ascii="Wingdings" w:hAnsi="Wingdings" w:cs="Times New Roman" w:hint="default"/>
    </w:rPr>
  </w:style>
  <w:style w:type="character" w:customStyle="1" w:styleId="WW8Num19z0">
    <w:name w:val="WW8Num19z0"/>
    <w:rsid w:val="005B335F"/>
    <w:rPr>
      <w:rFonts w:ascii="Symbol" w:hAnsi="Symbol" w:hint="default"/>
    </w:rPr>
  </w:style>
  <w:style w:type="character" w:customStyle="1" w:styleId="WW8Num23z0">
    <w:name w:val="WW8Num23z0"/>
    <w:rsid w:val="005B335F"/>
    <w:rPr>
      <w:rFonts w:ascii="Symbol" w:hAnsi="Symbol" w:hint="default"/>
    </w:rPr>
  </w:style>
  <w:style w:type="character" w:customStyle="1" w:styleId="WW8Num24z0">
    <w:name w:val="WW8Num24z0"/>
    <w:rsid w:val="005B335F"/>
    <w:rPr>
      <w:rFonts w:ascii="Symbol" w:hAnsi="Symbol" w:hint="default"/>
    </w:rPr>
  </w:style>
  <w:style w:type="character" w:customStyle="1" w:styleId="WW8Num24z1">
    <w:name w:val="WW8Num24z1"/>
    <w:rsid w:val="005B335F"/>
    <w:rPr>
      <w:rFonts w:ascii="Courier New" w:hAnsi="Courier New" w:cs="Courier New" w:hint="default"/>
    </w:rPr>
  </w:style>
  <w:style w:type="character" w:customStyle="1" w:styleId="WW8Num24z2">
    <w:name w:val="WW8Num24z2"/>
    <w:rsid w:val="005B335F"/>
    <w:rPr>
      <w:rFonts w:ascii="Wingdings" w:hAnsi="Wingdings" w:hint="default"/>
    </w:rPr>
  </w:style>
  <w:style w:type="character" w:customStyle="1" w:styleId="WW8Num25z0">
    <w:name w:val="WW8Num25z0"/>
    <w:rsid w:val="005B335F"/>
    <w:rPr>
      <w:b/>
      <w:bCs w:val="0"/>
    </w:rPr>
  </w:style>
  <w:style w:type="character" w:customStyle="1" w:styleId="WW8Num26z0">
    <w:name w:val="WW8Num26z0"/>
    <w:rsid w:val="005B335F"/>
    <w:rPr>
      <w:rFonts w:ascii="Times New Roman" w:eastAsia="Times New Roman" w:hAnsi="Times New Roman" w:cs="Times New Roman" w:hint="default"/>
    </w:rPr>
  </w:style>
  <w:style w:type="character" w:customStyle="1" w:styleId="WW8Num26z1">
    <w:name w:val="WW8Num26z1"/>
    <w:rsid w:val="005B335F"/>
    <w:rPr>
      <w:rFonts w:ascii="Courier New" w:hAnsi="Courier New" w:cs="Courier New" w:hint="default"/>
    </w:rPr>
  </w:style>
  <w:style w:type="character" w:customStyle="1" w:styleId="WW8Num26z2">
    <w:name w:val="WW8Num26z2"/>
    <w:rsid w:val="005B335F"/>
    <w:rPr>
      <w:rFonts w:ascii="Wingdings" w:hAnsi="Wingdings" w:hint="default"/>
    </w:rPr>
  </w:style>
  <w:style w:type="character" w:customStyle="1" w:styleId="WW8Num26z3">
    <w:name w:val="WW8Num26z3"/>
    <w:rsid w:val="005B335F"/>
    <w:rPr>
      <w:rFonts w:ascii="Symbol" w:hAnsi="Symbol" w:hint="default"/>
    </w:rPr>
  </w:style>
  <w:style w:type="character" w:customStyle="1" w:styleId="WW8Num27z0">
    <w:name w:val="WW8Num27z0"/>
    <w:rsid w:val="005B335F"/>
    <w:rPr>
      <w:rFonts w:ascii="Symbol" w:hAnsi="Symbol" w:hint="default"/>
    </w:rPr>
  </w:style>
  <w:style w:type="character" w:customStyle="1" w:styleId="WW8Num27z1">
    <w:name w:val="WW8Num27z1"/>
    <w:rsid w:val="005B335F"/>
    <w:rPr>
      <w:rFonts w:ascii="Courier New" w:hAnsi="Courier New" w:cs="Courier New" w:hint="default"/>
    </w:rPr>
  </w:style>
  <w:style w:type="character" w:customStyle="1" w:styleId="WW8Num27z2">
    <w:name w:val="WW8Num27z2"/>
    <w:rsid w:val="005B335F"/>
    <w:rPr>
      <w:rFonts w:ascii="Wingdings" w:hAnsi="Wingdings" w:hint="default"/>
    </w:rPr>
  </w:style>
  <w:style w:type="character" w:customStyle="1" w:styleId="WW8Num28z0">
    <w:name w:val="WW8Num28z0"/>
    <w:rsid w:val="005B335F"/>
    <w:rPr>
      <w:rFonts w:ascii="Symbol" w:hAnsi="Symbol" w:hint="default"/>
    </w:rPr>
  </w:style>
  <w:style w:type="character" w:customStyle="1" w:styleId="WW8Num28z1">
    <w:name w:val="WW8Num28z1"/>
    <w:rsid w:val="005B335F"/>
    <w:rPr>
      <w:rFonts w:ascii="Courier New" w:hAnsi="Courier New" w:cs="Courier New" w:hint="default"/>
    </w:rPr>
  </w:style>
  <w:style w:type="character" w:customStyle="1" w:styleId="WW8Num28z2">
    <w:name w:val="WW8Num28z2"/>
    <w:rsid w:val="005B335F"/>
    <w:rPr>
      <w:rFonts w:ascii="Wingdings" w:hAnsi="Wingdings" w:hint="default"/>
    </w:rPr>
  </w:style>
  <w:style w:type="character" w:customStyle="1" w:styleId="WW8Num30z0">
    <w:name w:val="WW8Num30z0"/>
    <w:rsid w:val="005B335F"/>
    <w:rPr>
      <w:rFonts w:ascii="Symbol" w:hAnsi="Symbol" w:hint="default"/>
    </w:rPr>
  </w:style>
  <w:style w:type="character" w:customStyle="1" w:styleId="WW8Num30z1">
    <w:name w:val="WW8Num30z1"/>
    <w:rsid w:val="005B335F"/>
    <w:rPr>
      <w:rFonts w:ascii="Courier New" w:hAnsi="Courier New" w:cs="Courier New" w:hint="default"/>
    </w:rPr>
  </w:style>
  <w:style w:type="character" w:customStyle="1" w:styleId="WW8Num30z2">
    <w:name w:val="WW8Num30z2"/>
    <w:rsid w:val="005B335F"/>
    <w:rPr>
      <w:rFonts w:ascii="Wingdings" w:hAnsi="Wingdings" w:hint="default"/>
    </w:rPr>
  </w:style>
  <w:style w:type="character" w:customStyle="1" w:styleId="WW8Num32z0">
    <w:name w:val="WW8Num32z0"/>
    <w:rsid w:val="005B335F"/>
    <w:rPr>
      <w:rFonts w:ascii="Times New Roman" w:eastAsia="Times New Roman" w:hAnsi="Times New Roman" w:cs="Times New Roman" w:hint="default"/>
    </w:rPr>
  </w:style>
  <w:style w:type="character" w:customStyle="1" w:styleId="WW8Num32z1">
    <w:name w:val="WW8Num32z1"/>
    <w:rsid w:val="005B335F"/>
    <w:rPr>
      <w:rFonts w:ascii="Courier New" w:hAnsi="Courier New" w:cs="Courier New" w:hint="default"/>
    </w:rPr>
  </w:style>
  <w:style w:type="character" w:customStyle="1" w:styleId="WW8Num32z2">
    <w:name w:val="WW8Num32z2"/>
    <w:rsid w:val="005B335F"/>
    <w:rPr>
      <w:rFonts w:ascii="Wingdings" w:hAnsi="Wingdings" w:hint="default"/>
    </w:rPr>
  </w:style>
  <w:style w:type="character" w:customStyle="1" w:styleId="WW8Num32z3">
    <w:name w:val="WW8Num32z3"/>
    <w:rsid w:val="005B335F"/>
    <w:rPr>
      <w:rFonts w:ascii="Symbol" w:hAnsi="Symbol" w:hint="default"/>
    </w:rPr>
  </w:style>
  <w:style w:type="character" w:customStyle="1" w:styleId="WW8Num33z0">
    <w:name w:val="WW8Num33z0"/>
    <w:rsid w:val="005B335F"/>
    <w:rPr>
      <w:rFonts w:ascii="Times New Roman" w:eastAsia="Times New Roman" w:hAnsi="Times New Roman" w:cs="Times New Roman" w:hint="default"/>
    </w:rPr>
  </w:style>
  <w:style w:type="character" w:customStyle="1" w:styleId="WW8Num33z1">
    <w:name w:val="WW8Num33z1"/>
    <w:rsid w:val="005B335F"/>
    <w:rPr>
      <w:rFonts w:ascii="Courier New" w:hAnsi="Courier New" w:cs="Courier New" w:hint="default"/>
    </w:rPr>
  </w:style>
  <w:style w:type="character" w:customStyle="1" w:styleId="WW8Num33z2">
    <w:name w:val="WW8Num33z2"/>
    <w:rsid w:val="005B335F"/>
    <w:rPr>
      <w:rFonts w:ascii="Wingdings" w:hAnsi="Wingdings" w:cs="Times New Roman" w:hint="default"/>
    </w:rPr>
  </w:style>
  <w:style w:type="character" w:customStyle="1" w:styleId="WW8Num33z3">
    <w:name w:val="WW8Num33z3"/>
    <w:rsid w:val="005B335F"/>
    <w:rPr>
      <w:rFonts w:ascii="Symbol" w:hAnsi="Symbol" w:cs="Times New Roman" w:hint="default"/>
    </w:rPr>
  </w:style>
  <w:style w:type="character" w:customStyle="1" w:styleId="WW8Num35z0">
    <w:name w:val="WW8Num35z0"/>
    <w:rsid w:val="005B335F"/>
    <w:rPr>
      <w:rFonts w:ascii="Symbol" w:hAnsi="Symbol" w:hint="default"/>
    </w:rPr>
  </w:style>
  <w:style w:type="character" w:customStyle="1" w:styleId="WW8Num35z1">
    <w:name w:val="WW8Num35z1"/>
    <w:rsid w:val="005B335F"/>
    <w:rPr>
      <w:rFonts w:ascii="Courier New" w:hAnsi="Courier New" w:cs="Courier New" w:hint="default"/>
    </w:rPr>
  </w:style>
  <w:style w:type="character" w:customStyle="1" w:styleId="WW8Num35z2">
    <w:name w:val="WW8Num35z2"/>
    <w:rsid w:val="005B335F"/>
    <w:rPr>
      <w:rFonts w:ascii="Wingdings" w:hAnsi="Wingdings" w:hint="default"/>
    </w:rPr>
  </w:style>
  <w:style w:type="character" w:customStyle="1" w:styleId="WW8NumSt8z0">
    <w:name w:val="WW8NumSt8z0"/>
    <w:rsid w:val="005B335F"/>
    <w:rPr>
      <w:rFonts w:ascii="Symbol" w:hAnsi="Symbol" w:cs="Times New Roman" w:hint="default"/>
      <w:sz w:val="18"/>
      <w:szCs w:val="18"/>
    </w:rPr>
  </w:style>
  <w:style w:type="character" w:customStyle="1" w:styleId="firstletter2">
    <w:name w:val="firstletter2"/>
    <w:rsid w:val="005B335F"/>
    <w:rPr>
      <w:b/>
      <w:bCs/>
      <w:color w:val="993300"/>
    </w:rPr>
  </w:style>
  <w:style w:type="character" w:customStyle="1" w:styleId="text1">
    <w:name w:val="text1"/>
    <w:rsid w:val="005B335F"/>
    <w:rPr>
      <w:rFonts w:ascii="Arial" w:hAnsi="Arial" w:cs="Arial" w:hint="default"/>
      <w:color w:val="000000"/>
      <w:sz w:val="20"/>
      <w:szCs w:val="20"/>
    </w:rPr>
  </w:style>
  <w:style w:type="character" w:customStyle="1" w:styleId="desc1">
    <w:name w:val="desc1"/>
    <w:basedOn w:val="1b"/>
    <w:rsid w:val="005B335F"/>
  </w:style>
  <w:style w:type="character" w:customStyle="1" w:styleId="aff6">
    <w:name w:val="Символ нумерации"/>
    <w:rsid w:val="005B335F"/>
    <w:rPr>
      <w:b w:val="0"/>
      <w:bCs w:val="0"/>
    </w:rPr>
  </w:style>
  <w:style w:type="paragraph" w:styleId="aff7">
    <w:name w:val="Title"/>
    <w:basedOn w:val="a"/>
    <w:next w:val="a"/>
    <w:link w:val="aff8"/>
    <w:qFormat/>
    <w:rsid w:val="005B335F"/>
    <w:pPr>
      <w:pBdr>
        <w:bottom w:val="single" w:sz="8" w:space="4" w:color="5B9BD5" w:themeColor="accent1"/>
      </w:pBdr>
      <w:spacing w:after="300" w:line="240" w:lineRule="auto"/>
      <w:ind w:firstLine="0"/>
      <w:contextualSpacing/>
      <w:jc w:val="left"/>
    </w:pPr>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8">
    <w:name w:val="Название Знак"/>
    <w:basedOn w:val="a0"/>
    <w:link w:val="aff7"/>
    <w:rsid w:val="005B335F"/>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1c">
    <w:name w:val="Верхний колонтитул Знак1"/>
    <w:semiHidden/>
    <w:locked/>
    <w:rsid w:val="005B335F"/>
    <w:rPr>
      <w:rFonts w:ascii="Times New Roman" w:eastAsia="Times New Roman" w:hAnsi="Times New Roman" w:cs="Times New Roman"/>
      <w:sz w:val="24"/>
      <w:szCs w:val="24"/>
      <w:lang w:eastAsia="ar-SA"/>
    </w:rPr>
  </w:style>
  <w:style w:type="character" w:customStyle="1" w:styleId="FontStyle17">
    <w:name w:val="Font Style17"/>
    <w:uiPriority w:val="99"/>
    <w:rsid w:val="005B335F"/>
    <w:rPr>
      <w:rFonts w:ascii="Times New Roman" w:hAnsi="Times New Roman" w:cs="Times New Roman" w:hint="default"/>
      <w:b/>
      <w:bCs/>
      <w:sz w:val="26"/>
      <w:szCs w:val="26"/>
    </w:rPr>
  </w:style>
  <w:style w:type="character" w:customStyle="1" w:styleId="FontStyle19">
    <w:name w:val="Font Style19"/>
    <w:uiPriority w:val="99"/>
    <w:rsid w:val="005B335F"/>
    <w:rPr>
      <w:rFonts w:ascii="Times New Roman" w:hAnsi="Times New Roman" w:cs="Times New Roman" w:hint="default"/>
      <w:sz w:val="26"/>
      <w:szCs w:val="26"/>
    </w:rPr>
  </w:style>
  <w:style w:type="character" w:customStyle="1" w:styleId="FontStyle14">
    <w:name w:val="Font Style14"/>
    <w:uiPriority w:val="99"/>
    <w:rsid w:val="005B335F"/>
    <w:rPr>
      <w:rFonts w:ascii="Times New Roman" w:hAnsi="Times New Roman" w:cs="Times New Roman" w:hint="default"/>
      <w:sz w:val="26"/>
      <w:szCs w:val="26"/>
    </w:rPr>
  </w:style>
  <w:style w:type="paragraph" w:customStyle="1" w:styleId="1d">
    <w:name w:val="Знак1"/>
    <w:basedOn w:val="a"/>
    <w:rsid w:val="005B335F"/>
    <w:pPr>
      <w:spacing w:after="160" w:line="240" w:lineRule="exact"/>
      <w:ind w:firstLine="0"/>
      <w:jc w:val="left"/>
    </w:pPr>
    <w:rPr>
      <w:rFonts w:ascii="Verdana" w:hAnsi="Verdana" w:cs="Verdana"/>
      <w:sz w:val="20"/>
      <w:szCs w:val="20"/>
      <w:lang w:val="en-US" w:eastAsia="en-US"/>
    </w:rPr>
  </w:style>
  <w:style w:type="paragraph" w:customStyle="1" w:styleId="adres">
    <w:name w:val="adres"/>
    <w:basedOn w:val="a"/>
    <w:autoRedefine/>
    <w:rsid w:val="00300AA4"/>
    <w:pPr>
      <w:widowControl w:val="0"/>
      <w:overflowPunct w:val="0"/>
      <w:autoSpaceDE w:val="0"/>
      <w:autoSpaceDN w:val="0"/>
      <w:adjustRightInd w:val="0"/>
      <w:spacing w:before="60" w:line="180" w:lineRule="atLeast"/>
      <w:ind w:firstLine="0"/>
      <w:jc w:val="left"/>
      <w:textAlignment w:val="baseline"/>
    </w:pPr>
    <w:rPr>
      <w:rFonts w:ascii="Arial Narrow" w:hAnsi="Arial Narrow"/>
      <w:i/>
      <w:sz w:val="18"/>
      <w:szCs w:val="20"/>
    </w:rPr>
  </w:style>
  <w:style w:type="paragraph" w:customStyle="1" w:styleId="Dolgnost">
    <w:name w:val="Dolgnost"/>
    <w:basedOn w:val="a"/>
    <w:autoRedefine/>
    <w:rsid w:val="00300AA4"/>
    <w:pPr>
      <w:widowControl w:val="0"/>
      <w:tabs>
        <w:tab w:val="left" w:pos="720"/>
        <w:tab w:val="left" w:pos="5103"/>
        <w:tab w:val="left" w:pos="5954"/>
      </w:tabs>
      <w:overflowPunct w:val="0"/>
      <w:autoSpaceDE w:val="0"/>
      <w:autoSpaceDN w:val="0"/>
      <w:adjustRightInd w:val="0"/>
      <w:spacing w:before="60" w:line="210" w:lineRule="atLeast"/>
      <w:ind w:firstLine="0"/>
      <w:jc w:val="left"/>
      <w:textAlignment w:val="baseline"/>
    </w:pPr>
    <w:rPr>
      <w:rFonts w:ascii="Arial Narrow" w:hAnsi="Arial Narrow"/>
      <w:i/>
      <w:sz w:val="19"/>
      <w:szCs w:val="20"/>
    </w:rPr>
  </w:style>
  <w:style w:type="paragraph" w:customStyle="1" w:styleId="FIO">
    <w:name w:val="FIO"/>
    <w:basedOn w:val="a"/>
    <w:autoRedefine/>
    <w:rsid w:val="00300AA4"/>
    <w:pPr>
      <w:widowControl w:val="0"/>
      <w:tabs>
        <w:tab w:val="left" w:pos="720"/>
        <w:tab w:val="left" w:pos="5103"/>
        <w:tab w:val="left" w:pos="5940"/>
      </w:tabs>
      <w:overflowPunct w:val="0"/>
      <w:autoSpaceDE w:val="0"/>
      <w:autoSpaceDN w:val="0"/>
      <w:adjustRightInd w:val="0"/>
      <w:spacing w:after="60" w:line="210" w:lineRule="atLeast"/>
      <w:ind w:right="-82" w:firstLine="0"/>
      <w:jc w:val="left"/>
      <w:textAlignment w:val="baseline"/>
    </w:pPr>
    <w:rPr>
      <w:rFonts w:ascii="Arial Narrow" w:hAnsi="Arial Narrow"/>
      <w:b/>
      <w:spacing w:val="6"/>
      <w:sz w:val="20"/>
      <w:szCs w:val="20"/>
    </w:rPr>
  </w:style>
  <w:style w:type="paragraph" w:customStyle="1" w:styleId="33">
    <w:name w:val="заголовок 3"/>
    <w:basedOn w:val="a"/>
    <w:autoRedefine/>
    <w:rsid w:val="00300AA4"/>
    <w:pPr>
      <w:keepNext/>
      <w:keepLines/>
      <w:widowControl w:val="0"/>
      <w:pBdr>
        <w:bottom w:val="single" w:sz="6" w:space="1" w:color="auto"/>
      </w:pBdr>
      <w:overflowPunct w:val="0"/>
      <w:autoSpaceDE w:val="0"/>
      <w:autoSpaceDN w:val="0"/>
      <w:adjustRightInd w:val="0"/>
      <w:spacing w:before="170" w:line="220" w:lineRule="atLeast"/>
      <w:ind w:firstLine="0"/>
      <w:jc w:val="left"/>
      <w:textAlignment w:val="baseline"/>
    </w:pPr>
    <w:rPr>
      <w:rFonts w:ascii="Arial Narrow" w:hAnsi="Arial Narrow"/>
      <w:b/>
      <w:i/>
      <w:sz w:val="20"/>
      <w:szCs w:val="20"/>
    </w:rPr>
  </w:style>
  <w:style w:type="paragraph" w:customStyle="1" w:styleId="27">
    <w:name w:val="заголовок2"/>
    <w:basedOn w:val="a"/>
    <w:next w:val="a"/>
    <w:autoRedefine/>
    <w:rsid w:val="00300AA4"/>
    <w:pPr>
      <w:keepNext/>
      <w:keepLines/>
      <w:widowControl w:val="0"/>
      <w:pBdr>
        <w:top w:val="single" w:sz="6" w:space="0" w:color="auto"/>
        <w:bottom w:val="single" w:sz="6" w:space="0" w:color="auto"/>
        <w:between w:val="single" w:sz="6" w:space="0" w:color="auto"/>
      </w:pBdr>
      <w:shd w:val="clear" w:color="auto" w:fill="C0C0C0"/>
      <w:overflowPunct w:val="0"/>
      <w:autoSpaceDE w:val="0"/>
      <w:autoSpaceDN w:val="0"/>
      <w:adjustRightInd w:val="0"/>
      <w:spacing w:before="180" w:after="60" w:line="190" w:lineRule="atLeast"/>
      <w:ind w:firstLine="0"/>
      <w:jc w:val="left"/>
      <w:textAlignment w:val="baseline"/>
    </w:pPr>
    <w:rPr>
      <w:rFonts w:ascii="Arial Narrow" w:hAnsi="Arial Narrow"/>
      <w:b/>
      <w:i/>
      <w:sz w:val="20"/>
      <w:szCs w:val="20"/>
    </w:rPr>
  </w:style>
  <w:style w:type="paragraph" w:customStyle="1" w:styleId="aff9">
    <w:name w:val="Обычный.Название подразделения"/>
    <w:rsid w:val="00300AA4"/>
    <w:pPr>
      <w:autoSpaceDE w:val="0"/>
      <w:autoSpaceDN w:val="0"/>
      <w:spacing w:before="0" w:beforeAutospacing="0" w:after="0" w:afterAutospacing="0" w:line="240" w:lineRule="auto"/>
      <w:ind w:firstLine="0"/>
    </w:pPr>
    <w:rPr>
      <w:rFonts w:ascii="SchoolBook" w:eastAsia="Times New Roman" w:hAnsi="SchoolBook"/>
      <w:szCs w:val="28"/>
      <w:lang w:eastAsia="ru-RU"/>
    </w:rPr>
  </w:style>
  <w:style w:type="paragraph" w:customStyle="1" w:styleId="xl22">
    <w:name w:val="xl22"/>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3">
    <w:name w:val="xl23"/>
    <w:basedOn w:val="a"/>
    <w:uiPriority w:val="99"/>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xl24">
    <w:name w:val="xl24"/>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5">
    <w:name w:val="xl25"/>
    <w:basedOn w:val="a"/>
    <w:uiPriority w:val="99"/>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ConsPlusTitle">
    <w:name w:val="ConsPlusTitle"/>
    <w:link w:val="ConsPlusTitle0"/>
    <w:uiPriority w:val="99"/>
    <w:rsid w:val="00AA5C03"/>
    <w:pPr>
      <w:widowControl w:val="0"/>
      <w:autoSpaceDE w:val="0"/>
      <w:autoSpaceDN w:val="0"/>
      <w:adjustRightInd w:val="0"/>
      <w:spacing w:before="0" w:beforeAutospacing="0" w:after="0" w:afterAutospacing="0" w:line="240" w:lineRule="auto"/>
      <w:ind w:firstLine="0"/>
    </w:pPr>
    <w:rPr>
      <w:rFonts w:ascii="Calibri" w:eastAsia="Times New Roman" w:hAnsi="Calibri" w:cs="Calibri"/>
      <w:b/>
      <w:bCs/>
      <w:sz w:val="22"/>
      <w:szCs w:val="22"/>
      <w:lang w:eastAsia="ru-RU"/>
    </w:rPr>
  </w:style>
  <w:style w:type="character" w:styleId="HTML">
    <w:name w:val="HTML Variable"/>
    <w:aliases w:val="!Ссылки в документе"/>
    <w:basedOn w:val="a0"/>
    <w:rsid w:val="00AA5C03"/>
    <w:rPr>
      <w:rFonts w:ascii="Arial" w:hAnsi="Arial"/>
      <w:b w:val="0"/>
      <w:i w:val="0"/>
      <w:iCs/>
      <w:color w:val="0000FF"/>
      <w:sz w:val="24"/>
      <w:u w:val="none"/>
    </w:rPr>
  </w:style>
  <w:style w:type="paragraph" w:styleId="affa">
    <w:name w:val="annotation text"/>
    <w:aliases w:val="!Равноширинный текст документа"/>
    <w:basedOn w:val="a"/>
    <w:link w:val="affb"/>
    <w:uiPriority w:val="99"/>
    <w:rsid w:val="00AA5C03"/>
    <w:pPr>
      <w:spacing w:line="240" w:lineRule="auto"/>
      <w:ind w:firstLine="567"/>
    </w:pPr>
    <w:rPr>
      <w:rFonts w:ascii="Courier" w:hAnsi="Courier"/>
      <w:sz w:val="22"/>
      <w:szCs w:val="20"/>
    </w:rPr>
  </w:style>
  <w:style w:type="character" w:customStyle="1" w:styleId="affb">
    <w:name w:val="Текст примечания Знак"/>
    <w:aliases w:val="!Равноширинный текст документа Знак"/>
    <w:basedOn w:val="a0"/>
    <w:link w:val="affa"/>
    <w:uiPriority w:val="99"/>
    <w:rsid w:val="00AA5C03"/>
    <w:rPr>
      <w:rFonts w:ascii="Courier" w:eastAsia="Times New Roman" w:hAnsi="Courier"/>
      <w:sz w:val="22"/>
      <w:szCs w:val="20"/>
      <w:lang w:eastAsia="ru-RU"/>
    </w:rPr>
  </w:style>
  <w:style w:type="paragraph" w:customStyle="1" w:styleId="Title">
    <w:name w:val="Title!Название НПА"/>
    <w:basedOn w:val="a"/>
    <w:rsid w:val="00AA5C03"/>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rsid w:val="00AA5C03"/>
    <w:pPr>
      <w:spacing w:before="120" w:beforeAutospacing="0" w:after="120" w:afterAutospacing="0" w:line="240" w:lineRule="auto"/>
      <w:ind w:firstLine="0"/>
      <w:jc w:val="right"/>
    </w:pPr>
    <w:rPr>
      <w:rFonts w:ascii="Arial" w:eastAsia="Times New Roman" w:hAnsi="Arial" w:cs="Arial"/>
      <w:b/>
      <w:bCs/>
      <w:kern w:val="28"/>
      <w:sz w:val="32"/>
      <w:szCs w:val="32"/>
      <w:lang w:eastAsia="ru-RU"/>
    </w:rPr>
  </w:style>
  <w:style w:type="paragraph" w:customStyle="1" w:styleId="Table">
    <w:name w:val="Table!Таблица"/>
    <w:rsid w:val="00AA5C03"/>
    <w:pPr>
      <w:spacing w:before="0" w:beforeAutospacing="0" w:after="0" w:afterAutospacing="0" w:line="240" w:lineRule="auto"/>
      <w:ind w:firstLine="0"/>
    </w:pPr>
    <w:rPr>
      <w:rFonts w:ascii="Arial" w:eastAsia="Times New Roman" w:hAnsi="Arial" w:cs="Arial"/>
      <w:bCs/>
      <w:kern w:val="28"/>
      <w:sz w:val="24"/>
      <w:szCs w:val="32"/>
      <w:lang w:eastAsia="ru-RU"/>
    </w:rPr>
  </w:style>
  <w:style w:type="paragraph" w:customStyle="1" w:styleId="Table0">
    <w:name w:val="Table!"/>
    <w:next w:val="Table"/>
    <w:rsid w:val="00AA5C03"/>
    <w:pPr>
      <w:spacing w:before="0" w:beforeAutospacing="0" w:after="0" w:afterAutospacing="0" w:line="240" w:lineRule="auto"/>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A5C03"/>
    <w:pPr>
      <w:spacing w:before="0" w:beforeAutospacing="0" w:after="0" w:afterAutospacing="0" w:line="240" w:lineRule="auto"/>
      <w:ind w:firstLine="0"/>
      <w:jc w:val="center"/>
    </w:pPr>
    <w:rPr>
      <w:rFonts w:ascii="Arial" w:eastAsia="Times New Roman" w:hAnsi="Arial" w:cs="Arial"/>
      <w:bCs/>
      <w:kern w:val="28"/>
      <w:sz w:val="24"/>
      <w:szCs w:val="32"/>
      <w:lang w:eastAsia="ru-RU"/>
    </w:rPr>
  </w:style>
  <w:style w:type="character" w:customStyle="1" w:styleId="WW8Num2z0">
    <w:name w:val="WW8Num2z0"/>
    <w:rsid w:val="00AA5C03"/>
    <w:rPr>
      <w:rFonts w:ascii="StarSymbol" w:hAnsi="StarSymbol"/>
    </w:rPr>
  </w:style>
  <w:style w:type="character" w:customStyle="1" w:styleId="WW8Num1z0">
    <w:name w:val="WW8Num1z0"/>
    <w:rsid w:val="00AA5C03"/>
    <w:rPr>
      <w:rFonts w:ascii="Symbol" w:hAnsi="Symbol"/>
    </w:rPr>
  </w:style>
  <w:style w:type="character" w:styleId="affc">
    <w:name w:val="page number"/>
    <w:basedOn w:val="1b"/>
    <w:rsid w:val="00AA5C03"/>
  </w:style>
  <w:style w:type="paragraph" w:customStyle="1" w:styleId="1e">
    <w:name w:val="Маркированный список1"/>
    <w:basedOn w:val="a"/>
    <w:rsid w:val="00AA5C03"/>
    <w:pPr>
      <w:suppressAutoHyphens/>
      <w:spacing w:line="240" w:lineRule="auto"/>
      <w:ind w:firstLine="0"/>
      <w:jc w:val="left"/>
    </w:pPr>
    <w:rPr>
      <w:sz w:val="20"/>
      <w:szCs w:val="20"/>
      <w:lang w:eastAsia="ar-SA"/>
    </w:rPr>
  </w:style>
  <w:style w:type="paragraph" w:customStyle="1" w:styleId="1f">
    <w:name w:val="Без интервала1"/>
    <w:link w:val="NoSpacingChar"/>
    <w:rsid w:val="00AA5C03"/>
    <w:pPr>
      <w:spacing w:before="0" w:beforeAutospacing="0" w:after="0" w:afterAutospacing="0" w:line="240" w:lineRule="auto"/>
      <w:ind w:firstLine="0"/>
    </w:pPr>
    <w:rPr>
      <w:rFonts w:ascii="Calibri" w:eastAsia="Times New Roman" w:hAnsi="Calibri"/>
      <w:sz w:val="22"/>
      <w:szCs w:val="22"/>
    </w:rPr>
  </w:style>
  <w:style w:type="paragraph" w:customStyle="1" w:styleId="1f0">
    <w:name w:val="Абзац списка1"/>
    <w:basedOn w:val="a"/>
    <w:rsid w:val="00DD061D"/>
    <w:pPr>
      <w:spacing w:line="240" w:lineRule="auto"/>
      <w:ind w:left="720" w:firstLine="0"/>
      <w:jc w:val="left"/>
    </w:pPr>
    <w:rPr>
      <w:sz w:val="24"/>
      <w:szCs w:val="24"/>
    </w:rPr>
  </w:style>
  <w:style w:type="paragraph" w:styleId="affd">
    <w:name w:val="Block Text"/>
    <w:basedOn w:val="a"/>
    <w:rsid w:val="00DD061D"/>
    <w:pPr>
      <w:suppressAutoHyphens/>
      <w:spacing w:line="240" w:lineRule="auto"/>
      <w:ind w:left="142" w:right="4962" w:firstLine="0"/>
      <w:jc w:val="left"/>
    </w:pPr>
    <w:rPr>
      <w:sz w:val="24"/>
      <w:szCs w:val="20"/>
    </w:rPr>
  </w:style>
  <w:style w:type="paragraph" w:customStyle="1" w:styleId="28">
    <w:name w:val="Знак Знак2"/>
    <w:basedOn w:val="a"/>
    <w:rsid w:val="00C86719"/>
    <w:pPr>
      <w:spacing w:after="160" w:line="240" w:lineRule="exact"/>
      <w:ind w:firstLine="0"/>
      <w:jc w:val="left"/>
    </w:pPr>
    <w:rPr>
      <w:rFonts w:ascii="Verdana" w:hAnsi="Verdana"/>
      <w:sz w:val="24"/>
      <w:szCs w:val="24"/>
      <w:lang w:val="en-US" w:eastAsia="en-US"/>
    </w:rPr>
  </w:style>
  <w:style w:type="paragraph" w:customStyle="1" w:styleId="affe">
    <w:name w:val="Заголовок вестник"/>
    <w:basedOn w:val="1"/>
    <w:link w:val="afff"/>
    <w:qFormat/>
    <w:rsid w:val="0069115A"/>
    <w:pPr>
      <w:ind w:firstLine="0"/>
    </w:pPr>
    <w:rPr>
      <w:noProof/>
    </w:rPr>
  </w:style>
  <w:style w:type="paragraph" w:styleId="afff0">
    <w:name w:val="TOC Heading"/>
    <w:basedOn w:val="1"/>
    <w:next w:val="a"/>
    <w:uiPriority w:val="39"/>
    <w:unhideWhenUsed/>
    <w:qFormat/>
    <w:rsid w:val="00470335"/>
    <w:pPr>
      <w:keepLines/>
      <w:numPr>
        <w:numId w:val="0"/>
      </w:numPr>
      <w:spacing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character" w:customStyle="1" w:styleId="afff">
    <w:name w:val="Заголовок вестник Знак"/>
    <w:basedOn w:val="10"/>
    <w:link w:val="affe"/>
    <w:rsid w:val="0069115A"/>
    <w:rPr>
      <w:rFonts w:eastAsia="Times New Roman"/>
      <w:b/>
      <w:noProof/>
      <w:sz w:val="20"/>
      <w:szCs w:val="20"/>
      <w:lang w:eastAsia="ar-SA"/>
    </w:rPr>
  </w:style>
  <w:style w:type="paragraph" w:styleId="1f1">
    <w:name w:val="toc 1"/>
    <w:basedOn w:val="a"/>
    <w:next w:val="a"/>
    <w:autoRedefine/>
    <w:unhideWhenUsed/>
    <w:rsid w:val="00992184"/>
    <w:pPr>
      <w:tabs>
        <w:tab w:val="right" w:leader="dot" w:pos="10205"/>
      </w:tabs>
      <w:spacing w:after="100" w:line="240" w:lineRule="auto"/>
      <w:ind w:firstLine="0"/>
      <w:jc w:val="center"/>
    </w:pPr>
    <w:rPr>
      <w:rFonts w:eastAsia="Calibri"/>
      <w:b/>
      <w:noProof/>
      <w:sz w:val="20"/>
      <w:szCs w:val="20"/>
    </w:rPr>
  </w:style>
  <w:style w:type="table" w:customStyle="1" w:styleId="1f2">
    <w:name w:val="Сетка таблицы1"/>
    <w:basedOn w:val="a1"/>
    <w:next w:val="a5"/>
    <w:uiPriority w:val="59"/>
    <w:rsid w:val="00CC1E89"/>
    <w:pPr>
      <w:spacing w:before="0" w:beforeAutospacing="0" w:after="0" w:afterAutospacing="0" w:line="240" w:lineRule="auto"/>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4E6E85"/>
  </w:style>
  <w:style w:type="table" w:customStyle="1" w:styleId="2a">
    <w:name w:val="Сетка таблицы2"/>
    <w:basedOn w:val="a1"/>
    <w:next w:val="a5"/>
    <w:rsid w:val="004E6E85"/>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b">
    <w:name w:val="toc 2"/>
    <w:basedOn w:val="a"/>
    <w:next w:val="a"/>
    <w:autoRedefine/>
    <w:uiPriority w:val="99"/>
    <w:unhideWhenUsed/>
    <w:rsid w:val="00E0095D"/>
    <w:pPr>
      <w:spacing w:after="100"/>
      <w:ind w:left="280"/>
    </w:pPr>
  </w:style>
  <w:style w:type="paragraph" w:styleId="34">
    <w:name w:val="toc 3"/>
    <w:basedOn w:val="a"/>
    <w:next w:val="a"/>
    <w:autoRedefine/>
    <w:uiPriority w:val="99"/>
    <w:unhideWhenUsed/>
    <w:rsid w:val="00786529"/>
    <w:pPr>
      <w:tabs>
        <w:tab w:val="right" w:leader="dot" w:pos="10195"/>
      </w:tabs>
      <w:spacing w:after="200"/>
      <w:ind w:firstLine="0"/>
      <w:jc w:val="center"/>
    </w:pPr>
    <w:rPr>
      <w:rFonts w:eastAsiaTheme="minorEastAsia"/>
      <w:b/>
      <w:sz w:val="20"/>
      <w:szCs w:val="20"/>
    </w:rPr>
  </w:style>
  <w:style w:type="numbering" w:customStyle="1" w:styleId="35">
    <w:name w:val="Нет списка3"/>
    <w:next w:val="a2"/>
    <w:uiPriority w:val="99"/>
    <w:semiHidden/>
    <w:unhideWhenUsed/>
    <w:rsid w:val="001A1639"/>
  </w:style>
  <w:style w:type="table" w:customStyle="1" w:styleId="111">
    <w:name w:val="Сетка таблицы11"/>
    <w:basedOn w:val="a1"/>
    <w:next w:val="a5"/>
    <w:uiPriority w:val="59"/>
    <w:rsid w:val="001A1639"/>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5"/>
    <w:uiPriority w:val="59"/>
    <w:rsid w:val="001A1639"/>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Знак"/>
    <w:basedOn w:val="a"/>
    <w:uiPriority w:val="99"/>
    <w:rsid w:val="00A2304F"/>
    <w:pPr>
      <w:spacing w:after="160" w:line="240" w:lineRule="exact"/>
      <w:ind w:firstLine="0"/>
      <w:jc w:val="left"/>
    </w:pPr>
    <w:rPr>
      <w:rFonts w:ascii="Verdana" w:hAnsi="Verdana" w:cs="Verdana"/>
      <w:sz w:val="24"/>
      <w:szCs w:val="24"/>
      <w:lang w:val="en-US" w:eastAsia="en-US"/>
    </w:rPr>
  </w:style>
  <w:style w:type="table" w:customStyle="1" w:styleId="41">
    <w:name w:val="Сетка таблицы4"/>
    <w:basedOn w:val="a1"/>
    <w:next w:val="a5"/>
    <w:uiPriority w:val="59"/>
    <w:rsid w:val="00AC2AE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7A626A"/>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C97E4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2078BE"/>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Абзац списка2"/>
    <w:basedOn w:val="a"/>
    <w:rsid w:val="00724196"/>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afff2">
    <w:name w:val="Постановление"/>
    <w:basedOn w:val="a"/>
    <w:rsid w:val="00724196"/>
    <w:pPr>
      <w:spacing w:line="360" w:lineRule="atLeast"/>
      <w:ind w:firstLine="0"/>
      <w:jc w:val="center"/>
    </w:pPr>
    <w:rPr>
      <w:spacing w:val="6"/>
      <w:sz w:val="32"/>
      <w:szCs w:val="20"/>
    </w:rPr>
  </w:style>
  <w:style w:type="paragraph" w:customStyle="1" w:styleId="2d">
    <w:name w:val="Вертикальный отступ 2"/>
    <w:basedOn w:val="a"/>
    <w:rsid w:val="00724196"/>
    <w:pPr>
      <w:spacing w:line="240" w:lineRule="auto"/>
      <w:ind w:firstLine="0"/>
      <w:jc w:val="center"/>
    </w:pPr>
    <w:rPr>
      <w:b/>
      <w:sz w:val="32"/>
      <w:szCs w:val="20"/>
    </w:rPr>
  </w:style>
  <w:style w:type="paragraph" w:customStyle="1" w:styleId="1f3">
    <w:name w:val="Вертикальный отступ 1"/>
    <w:basedOn w:val="a"/>
    <w:rsid w:val="00724196"/>
    <w:pPr>
      <w:spacing w:line="240" w:lineRule="auto"/>
      <w:ind w:firstLine="0"/>
      <w:jc w:val="center"/>
    </w:pPr>
    <w:rPr>
      <w:szCs w:val="20"/>
      <w:lang w:val="en-US"/>
    </w:rPr>
  </w:style>
  <w:style w:type="paragraph" w:customStyle="1" w:styleId="afff3">
    <w:name w:val="Номер"/>
    <w:basedOn w:val="a"/>
    <w:rsid w:val="00724196"/>
    <w:pPr>
      <w:spacing w:before="60" w:after="60" w:line="240" w:lineRule="auto"/>
      <w:ind w:firstLine="0"/>
      <w:jc w:val="center"/>
    </w:pPr>
    <w:rPr>
      <w:szCs w:val="20"/>
    </w:rPr>
  </w:style>
  <w:style w:type="paragraph" w:customStyle="1" w:styleId="afff4">
    <w:name w:val="раздилитель сноски"/>
    <w:basedOn w:val="a"/>
    <w:next w:val="af8"/>
    <w:rsid w:val="00724196"/>
    <w:pPr>
      <w:spacing w:after="120" w:line="240" w:lineRule="auto"/>
      <w:ind w:firstLine="0"/>
    </w:pPr>
    <w:rPr>
      <w:sz w:val="24"/>
      <w:szCs w:val="20"/>
      <w:lang w:val="en-US"/>
    </w:rPr>
  </w:style>
  <w:style w:type="paragraph" w:styleId="37">
    <w:name w:val="Body Text Indent 3"/>
    <w:basedOn w:val="a"/>
    <w:link w:val="38"/>
    <w:rsid w:val="00724196"/>
    <w:pPr>
      <w:spacing w:line="360" w:lineRule="atLeast"/>
      <w:jc w:val="center"/>
    </w:pPr>
    <w:rPr>
      <w:szCs w:val="20"/>
      <w:lang w:val="x-none" w:eastAsia="x-none"/>
    </w:rPr>
  </w:style>
  <w:style w:type="character" w:customStyle="1" w:styleId="38">
    <w:name w:val="Основной текст с отступом 3 Знак"/>
    <w:basedOn w:val="a0"/>
    <w:link w:val="37"/>
    <w:rsid w:val="00724196"/>
    <w:rPr>
      <w:rFonts w:eastAsia="Times New Roman"/>
      <w:szCs w:val="20"/>
      <w:lang w:val="x-none" w:eastAsia="x-none"/>
    </w:rPr>
  </w:style>
  <w:style w:type="paragraph" w:styleId="2e">
    <w:name w:val="Body Text 2"/>
    <w:basedOn w:val="a"/>
    <w:link w:val="2f"/>
    <w:rsid w:val="00724196"/>
    <w:pPr>
      <w:spacing w:line="240" w:lineRule="auto"/>
      <w:ind w:firstLine="0"/>
      <w:jc w:val="left"/>
    </w:pPr>
    <w:rPr>
      <w:sz w:val="22"/>
      <w:szCs w:val="20"/>
      <w:lang w:val="x-none" w:eastAsia="x-none"/>
    </w:rPr>
  </w:style>
  <w:style w:type="character" w:customStyle="1" w:styleId="2f">
    <w:name w:val="Основной текст 2 Знак"/>
    <w:basedOn w:val="a0"/>
    <w:link w:val="2e"/>
    <w:rsid w:val="00724196"/>
    <w:rPr>
      <w:rFonts w:eastAsia="Times New Roman"/>
      <w:sz w:val="22"/>
      <w:szCs w:val="20"/>
      <w:lang w:val="x-none" w:eastAsia="x-none"/>
    </w:rPr>
  </w:style>
  <w:style w:type="paragraph" w:styleId="39">
    <w:name w:val="Body Text 3"/>
    <w:basedOn w:val="a"/>
    <w:link w:val="3a"/>
    <w:rsid w:val="00724196"/>
    <w:pPr>
      <w:spacing w:line="240" w:lineRule="auto"/>
      <w:ind w:firstLine="0"/>
      <w:jc w:val="left"/>
    </w:pPr>
    <w:rPr>
      <w:i/>
      <w:sz w:val="20"/>
      <w:szCs w:val="20"/>
      <w:lang w:val="en-US" w:eastAsia="x-none"/>
    </w:rPr>
  </w:style>
  <w:style w:type="character" w:customStyle="1" w:styleId="3a">
    <w:name w:val="Основной текст 3 Знак"/>
    <w:basedOn w:val="a0"/>
    <w:link w:val="39"/>
    <w:rsid w:val="00724196"/>
    <w:rPr>
      <w:rFonts w:eastAsia="Times New Roman"/>
      <w:i/>
      <w:sz w:val="20"/>
      <w:szCs w:val="20"/>
      <w:lang w:val="en-US" w:eastAsia="x-none"/>
    </w:rPr>
  </w:style>
  <w:style w:type="character" w:customStyle="1" w:styleId="42">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aliases w:val="Заголовок 4 Знак1"/>
    <w:rsid w:val="00724196"/>
    <w:rPr>
      <w:b/>
      <w:noProof w:val="0"/>
      <w:sz w:val="36"/>
      <w:u w:val="single"/>
      <w:lang w:val="ru-RU" w:eastAsia="ru-RU" w:bidi="ar-SA"/>
    </w:rPr>
  </w:style>
  <w:style w:type="character" w:customStyle="1" w:styleId="2f0">
    <w:name w:val="Знак Знак2"/>
    <w:rsid w:val="00724196"/>
    <w:rPr>
      <w:sz w:val="28"/>
    </w:rPr>
  </w:style>
  <w:style w:type="character" w:customStyle="1" w:styleId="1f4">
    <w:name w:val="Знак Знак1"/>
    <w:rsid w:val="00724196"/>
    <w:rPr>
      <w:sz w:val="28"/>
    </w:rPr>
  </w:style>
  <w:style w:type="character" w:customStyle="1" w:styleId="afff5">
    <w:name w:val="Знак Знак"/>
    <w:rsid w:val="00724196"/>
    <w:rPr>
      <w:rFonts w:ascii="Tahoma" w:hAnsi="Tahoma" w:cs="Courier New"/>
      <w:sz w:val="16"/>
      <w:szCs w:val="16"/>
    </w:rPr>
  </w:style>
  <w:style w:type="paragraph" w:customStyle="1" w:styleId="NoieaAieiaiea">
    <w:name w:val="No?iea Aieiaiea"/>
    <w:basedOn w:val="a"/>
    <w:next w:val="afff6"/>
    <w:rsid w:val="00724196"/>
    <w:pPr>
      <w:overflowPunct w:val="0"/>
      <w:autoSpaceDE w:val="0"/>
      <w:autoSpaceDN w:val="0"/>
      <w:adjustRightInd w:val="0"/>
      <w:spacing w:before="240" w:line="240" w:lineRule="auto"/>
      <w:ind w:firstLine="0"/>
      <w:jc w:val="center"/>
      <w:textAlignment w:val="baseline"/>
    </w:pPr>
    <w:rPr>
      <w:rFonts w:ascii="Courier New" w:hAnsi="Courier New" w:cs="Courier New"/>
      <w:sz w:val="24"/>
      <w:szCs w:val="24"/>
    </w:rPr>
  </w:style>
  <w:style w:type="paragraph" w:styleId="afff6">
    <w:name w:val="Salutation"/>
    <w:basedOn w:val="a"/>
    <w:next w:val="a"/>
    <w:link w:val="afff7"/>
    <w:rsid w:val="00724196"/>
    <w:pPr>
      <w:spacing w:line="360" w:lineRule="atLeast"/>
      <w:ind w:firstLine="0"/>
    </w:pPr>
    <w:rPr>
      <w:rFonts w:ascii="Times New Roman CYR" w:hAnsi="Times New Roman CYR"/>
      <w:szCs w:val="20"/>
      <w:lang w:val="x-none" w:eastAsia="x-none"/>
    </w:rPr>
  </w:style>
  <w:style w:type="character" w:customStyle="1" w:styleId="afff7">
    <w:name w:val="Приветствие Знак"/>
    <w:basedOn w:val="a0"/>
    <w:link w:val="afff6"/>
    <w:rsid w:val="00724196"/>
    <w:rPr>
      <w:rFonts w:ascii="Times New Roman CYR" w:eastAsia="Times New Roman" w:hAnsi="Times New Roman CYR"/>
      <w:szCs w:val="20"/>
      <w:lang w:val="x-none" w:eastAsia="x-none"/>
    </w:rPr>
  </w:style>
  <w:style w:type="character" w:customStyle="1" w:styleId="afff8">
    <w:name w:val="Гипертекстовая ссылка"/>
    <w:rsid w:val="00724196"/>
    <w:rPr>
      <w:rFonts w:cs="Times New Roman"/>
      <w:color w:val="008000"/>
    </w:rPr>
  </w:style>
  <w:style w:type="character" w:customStyle="1" w:styleId="afff9">
    <w:name w:val="Цветовое выделение"/>
    <w:rsid w:val="00724196"/>
    <w:rPr>
      <w:b/>
      <w:color w:val="000080"/>
    </w:rPr>
  </w:style>
  <w:style w:type="paragraph" w:customStyle="1" w:styleId="afffa">
    <w:name w:val="Нормальный (таблица)"/>
    <w:basedOn w:val="a"/>
    <w:next w:val="a"/>
    <w:rsid w:val="00724196"/>
    <w:pPr>
      <w:widowControl w:val="0"/>
      <w:autoSpaceDE w:val="0"/>
      <w:autoSpaceDN w:val="0"/>
      <w:adjustRightInd w:val="0"/>
      <w:spacing w:line="240" w:lineRule="auto"/>
      <w:ind w:firstLine="0"/>
    </w:pPr>
    <w:rPr>
      <w:rFonts w:ascii="Arial" w:hAnsi="Arial"/>
      <w:sz w:val="24"/>
      <w:szCs w:val="24"/>
    </w:rPr>
  </w:style>
  <w:style w:type="paragraph" w:customStyle="1" w:styleId="afffb">
    <w:name w:val="Прижатый влево"/>
    <w:basedOn w:val="a"/>
    <w:next w:val="a"/>
    <w:rsid w:val="00724196"/>
    <w:pPr>
      <w:widowControl w:val="0"/>
      <w:autoSpaceDE w:val="0"/>
      <w:autoSpaceDN w:val="0"/>
      <w:adjustRightInd w:val="0"/>
      <w:spacing w:line="240" w:lineRule="auto"/>
      <w:ind w:firstLine="0"/>
      <w:jc w:val="left"/>
    </w:pPr>
    <w:rPr>
      <w:rFonts w:ascii="Arial" w:hAnsi="Arial"/>
      <w:sz w:val="24"/>
      <w:szCs w:val="24"/>
    </w:rPr>
  </w:style>
  <w:style w:type="paragraph" w:customStyle="1" w:styleId="afffc">
    <w:name w:val="Основной"/>
    <w:basedOn w:val="a"/>
    <w:rsid w:val="00724196"/>
    <w:pPr>
      <w:suppressAutoHyphens/>
      <w:autoSpaceDE w:val="0"/>
      <w:ind w:firstLine="720"/>
    </w:pPr>
    <w:rPr>
      <w:lang w:eastAsia="ar-SA"/>
    </w:rPr>
  </w:style>
  <w:style w:type="character" w:customStyle="1" w:styleId="ConsPlusNormal0">
    <w:name w:val="ConsPlusNormal Знак"/>
    <w:link w:val="ConsPlusNormal"/>
    <w:locked/>
    <w:rsid w:val="00724196"/>
    <w:rPr>
      <w:rFonts w:ascii="Arial" w:eastAsia="Times New Roman" w:hAnsi="Arial" w:cs="Arial"/>
      <w:sz w:val="20"/>
      <w:szCs w:val="20"/>
      <w:lang w:eastAsia="ru-RU"/>
    </w:rPr>
  </w:style>
  <w:style w:type="character" w:customStyle="1" w:styleId="ConsPlusCell0">
    <w:name w:val="ConsPlusCell Знак"/>
    <w:link w:val="ConsPlusCell"/>
    <w:rsid w:val="00724196"/>
    <w:rPr>
      <w:rFonts w:ascii="Arial" w:eastAsia="Calibri" w:hAnsi="Arial" w:cs="Arial"/>
      <w:sz w:val="20"/>
      <w:szCs w:val="20"/>
    </w:rPr>
  </w:style>
  <w:style w:type="character" w:customStyle="1" w:styleId="ConsPlusNonformat0">
    <w:name w:val="ConsPlusNonformat Знак"/>
    <w:link w:val="ConsPlusNonformat"/>
    <w:rsid w:val="007D1E42"/>
    <w:rPr>
      <w:rFonts w:ascii="Courier New" w:eastAsia="Times New Roman" w:hAnsi="Courier New" w:cs="Courier New"/>
      <w:sz w:val="20"/>
      <w:szCs w:val="20"/>
      <w:lang w:val="en-US" w:bidi="en-US"/>
    </w:rPr>
  </w:style>
  <w:style w:type="paragraph" w:customStyle="1" w:styleId="msonormalcxspmiddle">
    <w:name w:val="msonormalcxspmiddle"/>
    <w:basedOn w:val="a"/>
    <w:rsid w:val="007D1E42"/>
    <w:pPr>
      <w:spacing w:before="100" w:beforeAutospacing="1" w:after="100" w:afterAutospacing="1" w:line="240" w:lineRule="auto"/>
      <w:ind w:firstLine="0"/>
      <w:jc w:val="left"/>
    </w:pPr>
    <w:rPr>
      <w:sz w:val="24"/>
      <w:szCs w:val="24"/>
    </w:rPr>
  </w:style>
  <w:style w:type="paragraph" w:customStyle="1" w:styleId="msonormalcxspmiddlecxspmiddle">
    <w:name w:val="msonormalcxspmiddlecxspmiddle"/>
    <w:basedOn w:val="a"/>
    <w:rsid w:val="007D1E42"/>
    <w:pPr>
      <w:spacing w:before="100" w:beforeAutospacing="1" w:after="100" w:afterAutospacing="1" w:line="240" w:lineRule="auto"/>
      <w:ind w:firstLine="0"/>
      <w:jc w:val="left"/>
    </w:pPr>
    <w:rPr>
      <w:rFonts w:eastAsia="Calibri"/>
      <w:sz w:val="24"/>
      <w:szCs w:val="24"/>
    </w:rPr>
  </w:style>
  <w:style w:type="paragraph" w:customStyle="1" w:styleId="consplusnormal1">
    <w:name w:val="consplusnormal"/>
    <w:rsid w:val="007D1E42"/>
    <w:pPr>
      <w:autoSpaceDE w:val="0"/>
      <w:autoSpaceDN w:val="0"/>
      <w:spacing w:before="0" w:beforeAutospacing="0" w:after="0" w:afterAutospacing="0" w:line="240" w:lineRule="auto"/>
      <w:ind w:firstLine="720"/>
    </w:pPr>
    <w:rPr>
      <w:rFonts w:ascii="Arial" w:eastAsia="Times New Roman" w:hAnsi="Arial" w:cs="Arial"/>
      <w:sz w:val="20"/>
      <w:szCs w:val="20"/>
      <w:lang w:eastAsia="ru-RU"/>
    </w:rPr>
  </w:style>
  <w:style w:type="paragraph" w:customStyle="1" w:styleId="pp-List-1">
    <w:name w:val="pp-List-1"/>
    <w:basedOn w:val="a"/>
    <w:rsid w:val="007D1E42"/>
    <w:pPr>
      <w:tabs>
        <w:tab w:val="left" w:pos="851"/>
      </w:tabs>
      <w:spacing w:before="40"/>
      <w:ind w:left="720" w:hanging="360"/>
    </w:pPr>
    <w:rPr>
      <w:rFonts w:ascii="Arial" w:hAnsi="Arial" w:cs="Arial"/>
      <w:kern w:val="16"/>
      <w:sz w:val="24"/>
      <w:szCs w:val="24"/>
      <w:lang w:eastAsia="en-US"/>
    </w:rPr>
  </w:style>
  <w:style w:type="paragraph" w:customStyle="1" w:styleId="consplusnormal10">
    <w:name w:val="consplusnormal1"/>
    <w:basedOn w:val="a"/>
    <w:rsid w:val="007D1E42"/>
    <w:pPr>
      <w:autoSpaceDE w:val="0"/>
      <w:spacing w:line="240" w:lineRule="auto"/>
      <w:ind w:firstLine="720"/>
      <w:jc w:val="left"/>
    </w:pPr>
    <w:rPr>
      <w:rFonts w:ascii="Arial" w:hAnsi="Arial" w:cs="Arial"/>
      <w:sz w:val="20"/>
      <w:szCs w:val="20"/>
    </w:rPr>
  </w:style>
  <w:style w:type="paragraph" w:customStyle="1" w:styleId="u">
    <w:name w:val="u"/>
    <w:basedOn w:val="a"/>
    <w:rsid w:val="007D1E42"/>
    <w:pPr>
      <w:spacing w:before="100" w:beforeAutospacing="1" w:after="100" w:afterAutospacing="1" w:line="240" w:lineRule="auto"/>
      <w:ind w:firstLine="0"/>
      <w:jc w:val="left"/>
    </w:pPr>
    <w:rPr>
      <w:sz w:val="24"/>
      <w:szCs w:val="24"/>
    </w:rPr>
  </w:style>
  <w:style w:type="character" w:customStyle="1" w:styleId="af2">
    <w:name w:val="Абзац списка Знак"/>
    <w:link w:val="af1"/>
    <w:locked/>
    <w:rsid w:val="007D1E42"/>
    <w:rPr>
      <w:rFonts w:ascii="Calibri" w:eastAsia="Calibri" w:hAnsi="Calibri"/>
      <w:sz w:val="22"/>
      <w:szCs w:val="22"/>
    </w:rPr>
  </w:style>
  <w:style w:type="numbering" w:styleId="111111">
    <w:name w:val="Outline List 2"/>
    <w:basedOn w:val="a2"/>
    <w:rsid w:val="007D1E42"/>
    <w:pPr>
      <w:numPr>
        <w:numId w:val="4"/>
      </w:numPr>
    </w:pPr>
  </w:style>
  <w:style w:type="paragraph" w:customStyle="1" w:styleId="1f5">
    <w:name w:val="Знак1"/>
    <w:basedOn w:val="a"/>
    <w:rsid w:val="007D1E42"/>
    <w:pPr>
      <w:spacing w:after="160" w:line="240" w:lineRule="exact"/>
      <w:ind w:firstLine="0"/>
      <w:jc w:val="left"/>
    </w:pPr>
    <w:rPr>
      <w:rFonts w:ascii="Verdana" w:hAnsi="Verdana" w:cs="Verdana"/>
      <w:sz w:val="20"/>
      <w:szCs w:val="20"/>
      <w:lang w:val="en-US" w:eastAsia="en-US"/>
    </w:rPr>
  </w:style>
  <w:style w:type="paragraph" w:customStyle="1" w:styleId="afffd">
    <w:name w:val="Знак Знак Знак Знак"/>
    <w:basedOn w:val="a"/>
    <w:rsid w:val="007D1E42"/>
    <w:pPr>
      <w:spacing w:after="160" w:line="240" w:lineRule="exact"/>
      <w:ind w:firstLine="0"/>
      <w:jc w:val="left"/>
    </w:pPr>
    <w:rPr>
      <w:rFonts w:ascii="Arial" w:hAnsi="Arial" w:cs="Arial"/>
      <w:sz w:val="20"/>
      <w:szCs w:val="20"/>
      <w:lang w:val="en-US" w:eastAsia="en-US"/>
    </w:rPr>
  </w:style>
  <w:style w:type="character" w:styleId="afffe">
    <w:name w:val="footnote reference"/>
    <w:unhideWhenUsed/>
    <w:rsid w:val="007D1E42"/>
    <w:rPr>
      <w:vertAlign w:val="superscript"/>
    </w:rPr>
  </w:style>
  <w:style w:type="paragraph" w:customStyle="1" w:styleId="xl65">
    <w:name w:val="xl65"/>
    <w:basedOn w:val="a"/>
    <w:uiPriority w:val="99"/>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66">
    <w:name w:val="xl66"/>
    <w:basedOn w:val="a"/>
    <w:uiPriority w:val="99"/>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24">
    <w:name w:val="xl124"/>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5">
    <w:name w:val="xl125"/>
    <w:basedOn w:val="a"/>
    <w:rsid w:val="007D1E42"/>
    <w:pPr>
      <w:spacing w:before="100" w:beforeAutospacing="1" w:after="100" w:afterAutospacing="1" w:line="240" w:lineRule="auto"/>
      <w:ind w:firstLine="0"/>
      <w:jc w:val="center"/>
      <w:textAlignment w:val="center"/>
    </w:pPr>
    <w:rPr>
      <w:sz w:val="24"/>
      <w:szCs w:val="24"/>
    </w:rPr>
  </w:style>
  <w:style w:type="paragraph" w:customStyle="1" w:styleId="xl126">
    <w:name w:val="xl126"/>
    <w:basedOn w:val="a"/>
    <w:rsid w:val="007D1E42"/>
    <w:pP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7">
    <w:name w:val="xl127"/>
    <w:basedOn w:val="a"/>
    <w:rsid w:val="007D1E4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8">
    <w:name w:val="xl128"/>
    <w:basedOn w:val="a"/>
    <w:rsid w:val="007D1E42"/>
    <w:pP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9">
    <w:name w:val="xl129"/>
    <w:basedOn w:val="a"/>
    <w:rsid w:val="007D1E4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0">
    <w:name w:val="xl130"/>
    <w:basedOn w:val="a"/>
    <w:rsid w:val="007D1E4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1">
    <w:name w:val="xl131"/>
    <w:basedOn w:val="a"/>
    <w:rsid w:val="007D1E42"/>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32">
    <w:name w:val="xl13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3">
    <w:name w:val="xl133"/>
    <w:basedOn w:val="a"/>
    <w:rsid w:val="007D1E42"/>
    <w:pPr>
      <w:spacing w:before="100" w:beforeAutospacing="1" w:after="100" w:afterAutospacing="1" w:line="240" w:lineRule="auto"/>
      <w:ind w:firstLine="0"/>
      <w:jc w:val="left"/>
    </w:pPr>
    <w:rPr>
      <w:sz w:val="24"/>
      <w:szCs w:val="24"/>
    </w:rPr>
  </w:style>
  <w:style w:type="paragraph" w:customStyle="1" w:styleId="xl134">
    <w:name w:val="xl134"/>
    <w:basedOn w:val="a"/>
    <w:rsid w:val="007D1E4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5">
    <w:name w:val="xl135"/>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36">
    <w:name w:val="xl136"/>
    <w:basedOn w:val="a"/>
    <w:rsid w:val="007D1E4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7">
    <w:name w:val="xl137"/>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8">
    <w:name w:val="xl138"/>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9">
    <w:name w:val="xl13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0">
    <w:name w:val="xl140"/>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1">
    <w:name w:val="xl14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42">
    <w:name w:val="xl14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3">
    <w:name w:val="xl143"/>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4">
    <w:name w:val="xl144"/>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5">
    <w:name w:val="xl145"/>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6">
    <w:name w:val="xl146"/>
    <w:basedOn w:val="a"/>
    <w:rsid w:val="007D1E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sz w:val="24"/>
      <w:szCs w:val="24"/>
    </w:rPr>
  </w:style>
  <w:style w:type="paragraph" w:customStyle="1" w:styleId="xl147">
    <w:name w:val="xl147"/>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48">
    <w:name w:val="xl148"/>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49">
    <w:name w:val="xl14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0">
    <w:name w:val="xl150"/>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51">
    <w:name w:val="xl15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2">
    <w:name w:val="xl152"/>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affff">
    <w:name w:val="Знак"/>
    <w:basedOn w:val="a"/>
    <w:rsid w:val="007D1E42"/>
    <w:pPr>
      <w:spacing w:line="240" w:lineRule="auto"/>
      <w:ind w:firstLine="0"/>
      <w:jc w:val="left"/>
    </w:pPr>
    <w:rPr>
      <w:rFonts w:ascii="Verdana" w:hAnsi="Verdana" w:cs="Verdana"/>
      <w:sz w:val="20"/>
      <w:szCs w:val="20"/>
      <w:lang w:val="en-US" w:eastAsia="en-US"/>
    </w:rPr>
  </w:style>
  <w:style w:type="character" w:customStyle="1" w:styleId="NoSpacingChar">
    <w:name w:val="No Spacing Char"/>
    <w:link w:val="1f"/>
    <w:locked/>
    <w:rsid w:val="007D1E42"/>
    <w:rPr>
      <w:rFonts w:ascii="Calibri" w:eastAsia="Times New Roman" w:hAnsi="Calibri"/>
      <w:sz w:val="22"/>
      <w:szCs w:val="22"/>
    </w:rPr>
  </w:style>
  <w:style w:type="paragraph" w:customStyle="1" w:styleId="2f1">
    <w:name w:val="Обычный2"/>
    <w:rsid w:val="007D1E42"/>
    <w:pPr>
      <w:widowControl w:val="0"/>
      <w:spacing w:before="0" w:beforeAutospacing="0" w:after="0" w:afterAutospacing="0" w:line="300" w:lineRule="auto"/>
      <w:ind w:firstLine="700"/>
      <w:jc w:val="both"/>
    </w:pPr>
    <w:rPr>
      <w:rFonts w:eastAsia="Times New Roman"/>
      <w:snapToGrid w:val="0"/>
      <w:sz w:val="22"/>
      <w:szCs w:val="20"/>
      <w:lang w:eastAsia="ru-RU"/>
    </w:rPr>
  </w:style>
  <w:style w:type="character" w:customStyle="1" w:styleId="FontStyle12">
    <w:name w:val="Font Style12"/>
    <w:rsid w:val="007D1E42"/>
    <w:rPr>
      <w:rFonts w:ascii="Times New Roman" w:hAnsi="Times New Roman" w:cs="Times New Roman" w:hint="default"/>
      <w:sz w:val="26"/>
      <w:szCs w:val="26"/>
    </w:rPr>
  </w:style>
  <w:style w:type="paragraph" w:styleId="affff0">
    <w:name w:val="No Spacing"/>
    <w:uiPriority w:val="99"/>
    <w:qFormat/>
    <w:rsid w:val="007D1E42"/>
    <w:pPr>
      <w:spacing w:before="0" w:beforeAutospacing="0" w:after="0" w:afterAutospacing="0" w:line="240" w:lineRule="auto"/>
      <w:ind w:firstLine="0"/>
    </w:pPr>
    <w:rPr>
      <w:rFonts w:ascii="Calibri" w:eastAsia="Calibri" w:hAnsi="Calibri"/>
      <w:sz w:val="22"/>
      <w:szCs w:val="22"/>
    </w:rPr>
  </w:style>
  <w:style w:type="paragraph" w:customStyle="1" w:styleId="ConsCell">
    <w:name w:val="ConsCell"/>
    <w:rsid w:val="007D1E42"/>
    <w:pPr>
      <w:widowControl w:val="0"/>
      <w:suppressAutoHyphens/>
      <w:autoSpaceDE w:val="0"/>
      <w:spacing w:before="0" w:beforeAutospacing="0" w:after="0" w:afterAutospacing="0" w:line="240" w:lineRule="auto"/>
      <w:ind w:firstLine="0"/>
    </w:pPr>
    <w:rPr>
      <w:rFonts w:ascii="Arial" w:eastAsia="Times New Roman" w:hAnsi="Arial" w:cs="Arial"/>
      <w:sz w:val="20"/>
      <w:szCs w:val="20"/>
      <w:lang w:eastAsia="ar-SA"/>
    </w:rPr>
  </w:style>
  <w:style w:type="paragraph" w:customStyle="1" w:styleId="Default">
    <w:name w:val="Default"/>
    <w:rsid w:val="007D1E42"/>
    <w:pPr>
      <w:autoSpaceDE w:val="0"/>
      <w:autoSpaceDN w:val="0"/>
      <w:adjustRightInd w:val="0"/>
      <w:spacing w:before="0" w:beforeAutospacing="0" w:after="0" w:afterAutospacing="0" w:line="240" w:lineRule="auto"/>
      <w:ind w:firstLine="0"/>
    </w:pPr>
    <w:rPr>
      <w:rFonts w:eastAsia="Times New Roman"/>
      <w:color w:val="000000"/>
      <w:sz w:val="24"/>
      <w:szCs w:val="24"/>
      <w:lang w:eastAsia="ru-RU"/>
    </w:rPr>
  </w:style>
  <w:style w:type="character" w:customStyle="1" w:styleId="apple-style-span">
    <w:name w:val="apple-style-span"/>
    <w:uiPriority w:val="99"/>
    <w:rsid w:val="007D1E42"/>
    <w:rPr>
      <w:rFonts w:cs="Times New Roman"/>
    </w:rPr>
  </w:style>
  <w:style w:type="character" w:customStyle="1" w:styleId="apple-converted-space">
    <w:name w:val="apple-converted-space"/>
    <w:uiPriority w:val="99"/>
    <w:rsid w:val="007D1E42"/>
    <w:rPr>
      <w:rFonts w:cs="Times New Roman"/>
    </w:rPr>
  </w:style>
  <w:style w:type="character" w:customStyle="1" w:styleId="A30">
    <w:name w:val="A3"/>
    <w:rsid w:val="007D1E42"/>
    <w:rPr>
      <w:b/>
      <w:color w:val="000000"/>
      <w:sz w:val="18"/>
    </w:rPr>
  </w:style>
  <w:style w:type="paragraph" w:customStyle="1" w:styleId="1125">
    <w:name w:val="Стиль Основной текст + Слева:  1 см Первая строка:  125 см Справ..."/>
    <w:basedOn w:val="afa"/>
    <w:rsid w:val="007D1E42"/>
    <w:pPr>
      <w:spacing w:line="360" w:lineRule="auto"/>
      <w:ind w:left="567" w:right="284" w:firstLine="709"/>
    </w:pPr>
    <w:rPr>
      <w:sz w:val="24"/>
      <w:lang w:eastAsia="ru-RU"/>
    </w:rPr>
  </w:style>
  <w:style w:type="paragraph" w:customStyle="1" w:styleId="affff1">
    <w:name w:val="Стиль"/>
    <w:rsid w:val="007D1E42"/>
    <w:pPr>
      <w:widowControl w:val="0"/>
      <w:autoSpaceDE w:val="0"/>
      <w:autoSpaceDN w:val="0"/>
      <w:adjustRightInd w:val="0"/>
      <w:spacing w:before="0" w:beforeAutospacing="0" w:after="0" w:afterAutospacing="0" w:line="240" w:lineRule="auto"/>
      <w:ind w:firstLine="0"/>
    </w:pPr>
    <w:rPr>
      <w:rFonts w:eastAsia="Times New Roman"/>
      <w:sz w:val="24"/>
      <w:szCs w:val="24"/>
      <w:lang w:eastAsia="ru-RU"/>
    </w:rPr>
  </w:style>
  <w:style w:type="character" w:styleId="affff2">
    <w:name w:val="Strong"/>
    <w:qFormat/>
    <w:rsid w:val="007D1E42"/>
    <w:rPr>
      <w:b/>
      <w:bCs/>
    </w:rPr>
  </w:style>
  <w:style w:type="paragraph" w:customStyle="1" w:styleId="asong">
    <w:name w:val="asong"/>
    <w:basedOn w:val="a"/>
    <w:rsid w:val="007D1E42"/>
    <w:pPr>
      <w:spacing w:before="100" w:beforeAutospacing="1" w:after="100" w:afterAutospacing="1" w:line="272" w:lineRule="atLeast"/>
      <w:ind w:firstLine="0"/>
      <w:jc w:val="center"/>
    </w:pPr>
    <w:rPr>
      <w:sz w:val="20"/>
      <w:szCs w:val="20"/>
    </w:rPr>
  </w:style>
  <w:style w:type="character" w:styleId="affff3">
    <w:name w:val="Emphasis"/>
    <w:uiPriority w:val="99"/>
    <w:qFormat/>
    <w:rsid w:val="007D1E42"/>
    <w:rPr>
      <w:i/>
      <w:iCs/>
    </w:rPr>
  </w:style>
  <w:style w:type="paragraph" w:customStyle="1" w:styleId="text">
    <w:name w:val="text"/>
    <w:basedOn w:val="a"/>
    <w:rsid w:val="007D1E42"/>
    <w:pPr>
      <w:spacing w:before="100" w:beforeAutospacing="1" w:after="100" w:afterAutospacing="1" w:line="240" w:lineRule="auto"/>
      <w:ind w:firstLine="0"/>
      <w:jc w:val="left"/>
    </w:pPr>
    <w:rPr>
      <w:sz w:val="24"/>
      <w:szCs w:val="24"/>
    </w:rPr>
  </w:style>
  <w:style w:type="paragraph" w:customStyle="1" w:styleId="1f6">
    <w:name w:val="Знак Знак1 Знак"/>
    <w:basedOn w:val="a"/>
    <w:rsid w:val="007D1E42"/>
    <w:pPr>
      <w:widowControl w:val="0"/>
      <w:adjustRightInd w:val="0"/>
      <w:spacing w:after="160" w:line="240" w:lineRule="exact"/>
      <w:ind w:firstLine="0"/>
      <w:jc w:val="right"/>
    </w:pPr>
    <w:rPr>
      <w:sz w:val="20"/>
      <w:szCs w:val="20"/>
      <w:lang w:val="en-GB" w:eastAsia="en-US"/>
    </w:rPr>
  </w:style>
  <w:style w:type="numbering" w:customStyle="1" w:styleId="1111111">
    <w:name w:val="1 / 1.1 / 1.1.11"/>
    <w:basedOn w:val="a2"/>
    <w:next w:val="111111"/>
    <w:rsid w:val="007D1E42"/>
    <w:pPr>
      <w:numPr>
        <w:numId w:val="3"/>
      </w:numPr>
    </w:pPr>
  </w:style>
  <w:style w:type="paragraph" w:customStyle="1" w:styleId="affff4">
    <w:name w:val="Знак Знак Знак Знак"/>
    <w:basedOn w:val="a"/>
    <w:rsid w:val="00DE75BA"/>
    <w:pPr>
      <w:spacing w:after="160" w:line="240" w:lineRule="exact"/>
      <w:ind w:firstLine="0"/>
      <w:jc w:val="left"/>
    </w:pPr>
    <w:rPr>
      <w:rFonts w:ascii="Verdana" w:hAnsi="Verdana"/>
      <w:sz w:val="24"/>
      <w:szCs w:val="24"/>
      <w:lang w:val="en-US" w:eastAsia="en-US"/>
    </w:rPr>
  </w:style>
  <w:style w:type="paragraph" w:customStyle="1" w:styleId="affff5">
    <w:name w:val="Знак Знак Знак Знак Знак Знак Знак Знак Знак Знак"/>
    <w:basedOn w:val="a"/>
    <w:rsid w:val="00DE75BA"/>
    <w:pPr>
      <w:spacing w:after="160" w:line="240" w:lineRule="exact"/>
      <w:ind w:firstLine="0"/>
      <w:jc w:val="left"/>
    </w:pPr>
    <w:rPr>
      <w:rFonts w:ascii="Verdana" w:hAnsi="Verdana"/>
      <w:sz w:val="24"/>
      <w:szCs w:val="24"/>
      <w:lang w:val="en-US" w:eastAsia="en-US"/>
    </w:rPr>
  </w:style>
  <w:style w:type="paragraph" w:customStyle="1" w:styleId="1f7">
    <w:name w:val="Знак1"/>
    <w:basedOn w:val="a"/>
    <w:uiPriority w:val="99"/>
    <w:rsid w:val="00DE75BA"/>
    <w:pPr>
      <w:spacing w:after="160" w:line="240" w:lineRule="exact"/>
      <w:ind w:firstLine="0"/>
      <w:jc w:val="left"/>
    </w:pPr>
    <w:rPr>
      <w:rFonts w:ascii="Verdana" w:hAnsi="Verdana" w:cs="Verdana"/>
      <w:sz w:val="20"/>
      <w:szCs w:val="20"/>
      <w:lang w:val="en-US" w:eastAsia="en-US"/>
    </w:rPr>
  </w:style>
  <w:style w:type="paragraph" w:customStyle="1" w:styleId="affff6">
    <w:name w:val="Знак"/>
    <w:basedOn w:val="a"/>
    <w:uiPriority w:val="99"/>
    <w:rsid w:val="00DE75BA"/>
    <w:pPr>
      <w:spacing w:after="160" w:line="240" w:lineRule="exact"/>
      <w:ind w:firstLine="0"/>
      <w:jc w:val="left"/>
    </w:pPr>
    <w:rPr>
      <w:rFonts w:ascii="Verdana" w:hAnsi="Verdana"/>
      <w:sz w:val="24"/>
      <w:szCs w:val="24"/>
      <w:lang w:val="en-US" w:eastAsia="en-US"/>
    </w:rPr>
  </w:style>
  <w:style w:type="character" w:customStyle="1" w:styleId="FontStyle61">
    <w:name w:val="Font Style61"/>
    <w:rsid w:val="00DE75BA"/>
    <w:rPr>
      <w:rFonts w:ascii="Times New Roman" w:hAnsi="Times New Roman" w:cs="Times New Roman"/>
      <w:b/>
      <w:bCs/>
      <w:sz w:val="24"/>
      <w:szCs w:val="24"/>
    </w:rPr>
  </w:style>
  <w:style w:type="numbering" w:customStyle="1" w:styleId="43">
    <w:name w:val="Нет списка4"/>
    <w:next w:val="a2"/>
    <w:uiPriority w:val="99"/>
    <w:semiHidden/>
    <w:rsid w:val="00632442"/>
  </w:style>
  <w:style w:type="numbering" w:customStyle="1" w:styleId="52">
    <w:name w:val="Нет списка5"/>
    <w:next w:val="a2"/>
    <w:uiPriority w:val="99"/>
    <w:semiHidden/>
    <w:rsid w:val="00EB5360"/>
  </w:style>
  <w:style w:type="numbering" w:customStyle="1" w:styleId="62">
    <w:name w:val="Нет списка6"/>
    <w:next w:val="a2"/>
    <w:uiPriority w:val="99"/>
    <w:semiHidden/>
    <w:unhideWhenUsed/>
    <w:rsid w:val="008E02DF"/>
  </w:style>
  <w:style w:type="paragraph" w:customStyle="1" w:styleId="3b">
    <w:name w:val="Абзац списка3"/>
    <w:basedOn w:val="a"/>
    <w:rsid w:val="00234CEF"/>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1f8">
    <w:name w:val="Знак1"/>
    <w:basedOn w:val="a"/>
    <w:rsid w:val="00234CEF"/>
    <w:pPr>
      <w:spacing w:after="160" w:line="240" w:lineRule="exact"/>
      <w:ind w:firstLine="0"/>
      <w:jc w:val="left"/>
    </w:pPr>
    <w:rPr>
      <w:rFonts w:ascii="Verdana" w:hAnsi="Verdana" w:cs="Verdana"/>
      <w:sz w:val="20"/>
      <w:szCs w:val="20"/>
      <w:lang w:val="en-US" w:eastAsia="en-US"/>
    </w:rPr>
  </w:style>
  <w:style w:type="paragraph" w:customStyle="1" w:styleId="affff7">
    <w:name w:val="Знак"/>
    <w:basedOn w:val="a"/>
    <w:rsid w:val="00234CEF"/>
    <w:pPr>
      <w:spacing w:line="240" w:lineRule="auto"/>
      <w:ind w:firstLine="0"/>
      <w:jc w:val="left"/>
    </w:pPr>
    <w:rPr>
      <w:rFonts w:ascii="Verdana" w:hAnsi="Verdana" w:cs="Verdana"/>
      <w:sz w:val="20"/>
      <w:szCs w:val="20"/>
      <w:lang w:val="en-US" w:eastAsia="en-US"/>
    </w:rPr>
  </w:style>
  <w:style w:type="paragraph" w:customStyle="1" w:styleId="3c">
    <w:name w:val="Обычный3"/>
    <w:rsid w:val="00234CEF"/>
    <w:pPr>
      <w:widowControl w:val="0"/>
      <w:spacing w:before="0" w:beforeAutospacing="0" w:after="0" w:afterAutospacing="0" w:line="300" w:lineRule="auto"/>
      <w:ind w:firstLine="700"/>
      <w:jc w:val="both"/>
    </w:pPr>
    <w:rPr>
      <w:rFonts w:eastAsia="Times New Roman"/>
      <w:snapToGrid w:val="0"/>
      <w:sz w:val="22"/>
      <w:szCs w:val="20"/>
      <w:lang w:eastAsia="ru-RU"/>
    </w:rPr>
  </w:style>
  <w:style w:type="numbering" w:customStyle="1" w:styleId="72">
    <w:name w:val="Нет списка7"/>
    <w:next w:val="a2"/>
    <w:uiPriority w:val="99"/>
    <w:semiHidden/>
    <w:unhideWhenUsed/>
    <w:rsid w:val="002B2E13"/>
  </w:style>
  <w:style w:type="character" w:customStyle="1" w:styleId="231">
    <w:name w:val="Знак Знак231"/>
    <w:uiPriority w:val="99"/>
    <w:rsid w:val="002B2E13"/>
    <w:rPr>
      <w:b/>
      <w:caps/>
      <w:sz w:val="28"/>
      <w:lang w:val="en-US" w:eastAsia="x-none"/>
    </w:rPr>
  </w:style>
  <w:style w:type="paragraph" w:customStyle="1" w:styleId="xl38">
    <w:name w:val="xl38"/>
    <w:basedOn w:val="a"/>
    <w:rsid w:val="002B2E13"/>
    <w:pPr>
      <w:spacing w:before="100" w:beforeAutospacing="1" w:after="100" w:afterAutospacing="1" w:line="240" w:lineRule="auto"/>
      <w:ind w:firstLine="0"/>
      <w:jc w:val="center"/>
    </w:pPr>
    <w:rPr>
      <w:b/>
      <w:bCs/>
    </w:rPr>
  </w:style>
  <w:style w:type="paragraph" w:customStyle="1" w:styleId="1f9">
    <w:name w:val="Знак Знак Знак1"/>
    <w:basedOn w:val="a"/>
    <w:uiPriority w:val="99"/>
    <w:rsid w:val="002B2E13"/>
    <w:pPr>
      <w:spacing w:after="160" w:line="240" w:lineRule="exact"/>
      <w:ind w:firstLine="0"/>
      <w:jc w:val="left"/>
    </w:pPr>
    <w:rPr>
      <w:rFonts w:ascii="Verdana" w:hAnsi="Verdana" w:cs="Verdana"/>
      <w:sz w:val="20"/>
      <w:szCs w:val="20"/>
      <w:lang w:val="en-US" w:eastAsia="en-US"/>
    </w:rPr>
  </w:style>
  <w:style w:type="character" w:customStyle="1" w:styleId="112">
    <w:name w:val="Заголовок 1 Знак1"/>
    <w:locked/>
    <w:rsid w:val="002B2E13"/>
    <w:rPr>
      <w:b/>
      <w:caps/>
      <w:sz w:val="28"/>
      <w:lang w:val="en-US" w:eastAsia="x-none"/>
    </w:rPr>
  </w:style>
  <w:style w:type="character" w:customStyle="1" w:styleId="213">
    <w:name w:val="Заголовок 2 Знак1"/>
    <w:locked/>
    <w:rsid w:val="002B2E13"/>
    <w:rPr>
      <w:b/>
      <w:kern w:val="24"/>
      <w:sz w:val="28"/>
      <w:lang w:val="x-none" w:eastAsia="x-none"/>
    </w:rPr>
  </w:style>
  <w:style w:type="character" w:customStyle="1" w:styleId="232">
    <w:name w:val="Знак Знак23"/>
    <w:uiPriority w:val="99"/>
    <w:rsid w:val="002B2E13"/>
    <w:rPr>
      <w:b/>
      <w:caps/>
      <w:sz w:val="28"/>
      <w:lang w:val="en-US" w:eastAsia="x-none"/>
    </w:rPr>
  </w:style>
  <w:style w:type="character" w:customStyle="1" w:styleId="2f2">
    <w:name w:val="Основной текст 2 Знак Знак Знак"/>
    <w:uiPriority w:val="99"/>
    <w:rsid w:val="002B2E13"/>
    <w:rPr>
      <w:rFonts w:cs="Times New Roman"/>
    </w:rPr>
  </w:style>
  <w:style w:type="character" w:customStyle="1" w:styleId="214">
    <w:name w:val="Основной текст 2 Знак1"/>
    <w:uiPriority w:val="99"/>
    <w:locked/>
    <w:rsid w:val="002B2E13"/>
    <w:rPr>
      <w:sz w:val="28"/>
    </w:rPr>
  </w:style>
  <w:style w:type="character" w:customStyle="1" w:styleId="215">
    <w:name w:val="Основной текст с отступом 2 Знак1"/>
    <w:uiPriority w:val="99"/>
    <w:semiHidden/>
    <w:locked/>
    <w:rsid w:val="002B2E13"/>
    <w:rPr>
      <w:b/>
      <w:sz w:val="28"/>
    </w:rPr>
  </w:style>
  <w:style w:type="paragraph" w:customStyle="1" w:styleId="1fa">
    <w:name w:val="Знак1 Знак Знак Знак"/>
    <w:basedOn w:val="a"/>
    <w:uiPriority w:val="99"/>
    <w:rsid w:val="002B2E13"/>
    <w:pPr>
      <w:spacing w:line="240" w:lineRule="auto"/>
      <w:ind w:firstLine="0"/>
      <w:jc w:val="left"/>
    </w:pPr>
    <w:rPr>
      <w:rFonts w:ascii="Verdana" w:hAnsi="Verdana" w:cs="Verdana"/>
      <w:sz w:val="20"/>
      <w:szCs w:val="20"/>
      <w:lang w:val="en-US" w:eastAsia="en-US"/>
    </w:rPr>
  </w:style>
  <w:style w:type="character" w:customStyle="1" w:styleId="ConsPlusTitle0">
    <w:name w:val="ConsPlusTitle Знак"/>
    <w:link w:val="ConsPlusTitle"/>
    <w:uiPriority w:val="99"/>
    <w:locked/>
    <w:rsid w:val="002B2E13"/>
    <w:rPr>
      <w:rFonts w:ascii="Calibri" w:eastAsia="Times New Roman" w:hAnsi="Calibri" w:cs="Calibri"/>
      <w:b/>
      <w:bCs/>
      <w:sz w:val="22"/>
      <w:szCs w:val="22"/>
      <w:lang w:eastAsia="ru-RU"/>
    </w:rPr>
  </w:style>
  <w:style w:type="character" w:customStyle="1" w:styleId="1fb">
    <w:name w:val="Нижний колонтитул Знак1"/>
    <w:uiPriority w:val="99"/>
    <w:locked/>
    <w:rsid w:val="002B2E13"/>
  </w:style>
  <w:style w:type="character" w:customStyle="1" w:styleId="221">
    <w:name w:val="Знак Знак22"/>
    <w:uiPriority w:val="99"/>
    <w:rsid w:val="002B2E13"/>
    <w:rPr>
      <w:rFonts w:eastAsia="Times New Roman"/>
      <w:b/>
      <w:color w:val="000000"/>
      <w:sz w:val="24"/>
      <w:lang w:val="ru-RU" w:eastAsia="ru-RU"/>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2B2E13"/>
    <w:pPr>
      <w:spacing w:after="160" w:line="240" w:lineRule="exact"/>
      <w:ind w:firstLine="0"/>
      <w:jc w:val="left"/>
    </w:pPr>
    <w:rPr>
      <w:rFonts w:eastAsia="SimSun"/>
      <w:b/>
      <w:bCs/>
      <w:lang w:val="en-US" w:eastAsia="en-US"/>
    </w:rPr>
  </w:style>
  <w:style w:type="paragraph" w:styleId="44">
    <w:name w:val="toc 4"/>
    <w:basedOn w:val="a"/>
    <w:next w:val="a"/>
    <w:autoRedefine/>
    <w:uiPriority w:val="99"/>
    <w:semiHidden/>
    <w:rsid w:val="002B2E13"/>
    <w:pPr>
      <w:spacing w:line="240" w:lineRule="auto"/>
      <w:ind w:left="840" w:firstLine="0"/>
      <w:jc w:val="left"/>
    </w:pPr>
    <w:rPr>
      <w:rFonts w:ascii="Calibri" w:hAnsi="Calibri" w:cs="Calibri"/>
      <w:sz w:val="18"/>
      <w:szCs w:val="18"/>
    </w:rPr>
  </w:style>
  <w:style w:type="character" w:customStyle="1" w:styleId="150">
    <w:name w:val="Знак Знак15"/>
    <w:uiPriority w:val="99"/>
    <w:rsid w:val="002B2E13"/>
    <w:rPr>
      <w:rFonts w:ascii="Times New Roman CYR" w:hAnsi="Times New Roman CYR"/>
      <w:sz w:val="28"/>
    </w:rPr>
  </w:style>
  <w:style w:type="character" w:customStyle="1" w:styleId="140">
    <w:name w:val="Знак Знак14"/>
    <w:uiPriority w:val="99"/>
    <w:rsid w:val="002B2E13"/>
    <w:rPr>
      <w:rFonts w:ascii="Times New Roman CYR" w:hAnsi="Times New Roman CYR"/>
      <w:sz w:val="28"/>
    </w:rPr>
  </w:style>
  <w:style w:type="paragraph" w:styleId="53">
    <w:name w:val="toc 5"/>
    <w:basedOn w:val="a"/>
    <w:next w:val="a"/>
    <w:autoRedefine/>
    <w:uiPriority w:val="99"/>
    <w:semiHidden/>
    <w:rsid w:val="002B2E13"/>
    <w:pPr>
      <w:spacing w:line="240" w:lineRule="auto"/>
      <w:ind w:left="1120" w:firstLine="0"/>
      <w:jc w:val="left"/>
    </w:pPr>
    <w:rPr>
      <w:rFonts w:ascii="Calibri" w:hAnsi="Calibri" w:cs="Calibri"/>
      <w:sz w:val="18"/>
      <w:szCs w:val="18"/>
    </w:rPr>
  </w:style>
  <w:style w:type="paragraph" w:styleId="63">
    <w:name w:val="toc 6"/>
    <w:basedOn w:val="a"/>
    <w:next w:val="a"/>
    <w:autoRedefine/>
    <w:uiPriority w:val="99"/>
    <w:semiHidden/>
    <w:rsid w:val="002B2E13"/>
    <w:pPr>
      <w:spacing w:line="240" w:lineRule="auto"/>
      <w:ind w:left="1400" w:firstLine="0"/>
      <w:jc w:val="left"/>
    </w:pPr>
    <w:rPr>
      <w:rFonts w:ascii="Calibri" w:hAnsi="Calibri" w:cs="Calibri"/>
      <w:sz w:val="18"/>
      <w:szCs w:val="18"/>
    </w:rPr>
  </w:style>
  <w:style w:type="paragraph" w:styleId="73">
    <w:name w:val="toc 7"/>
    <w:basedOn w:val="a"/>
    <w:next w:val="a"/>
    <w:autoRedefine/>
    <w:uiPriority w:val="99"/>
    <w:semiHidden/>
    <w:rsid w:val="002B2E13"/>
    <w:pPr>
      <w:spacing w:line="240" w:lineRule="auto"/>
      <w:ind w:left="1680" w:firstLine="0"/>
      <w:jc w:val="left"/>
    </w:pPr>
    <w:rPr>
      <w:rFonts w:ascii="Calibri" w:hAnsi="Calibri" w:cs="Calibri"/>
      <w:sz w:val="18"/>
      <w:szCs w:val="18"/>
    </w:rPr>
  </w:style>
  <w:style w:type="paragraph" w:styleId="81">
    <w:name w:val="toc 8"/>
    <w:basedOn w:val="a"/>
    <w:next w:val="a"/>
    <w:autoRedefine/>
    <w:uiPriority w:val="99"/>
    <w:semiHidden/>
    <w:rsid w:val="002B2E13"/>
    <w:pPr>
      <w:spacing w:line="240" w:lineRule="auto"/>
      <w:ind w:left="1960" w:firstLine="0"/>
      <w:jc w:val="left"/>
    </w:pPr>
    <w:rPr>
      <w:rFonts w:ascii="Calibri" w:hAnsi="Calibri" w:cs="Calibri"/>
      <w:sz w:val="18"/>
      <w:szCs w:val="18"/>
    </w:rPr>
  </w:style>
  <w:style w:type="paragraph" w:styleId="91">
    <w:name w:val="toc 9"/>
    <w:basedOn w:val="a"/>
    <w:next w:val="a"/>
    <w:autoRedefine/>
    <w:uiPriority w:val="99"/>
    <w:semiHidden/>
    <w:rsid w:val="002B2E13"/>
    <w:pPr>
      <w:spacing w:line="240" w:lineRule="auto"/>
      <w:ind w:left="2240" w:firstLine="0"/>
      <w:jc w:val="left"/>
    </w:pPr>
    <w:rPr>
      <w:rFonts w:ascii="Calibri" w:hAnsi="Calibri" w:cs="Calibri"/>
      <w:sz w:val="18"/>
      <w:szCs w:val="18"/>
    </w:rPr>
  </w:style>
  <w:style w:type="paragraph" w:customStyle="1" w:styleId="1fc">
    <w:name w:val="1 Заголовок"/>
    <w:basedOn w:val="1"/>
    <w:link w:val="1fd"/>
    <w:uiPriority w:val="99"/>
    <w:rsid w:val="002B2E13"/>
    <w:pPr>
      <w:pageBreakBefore/>
      <w:numPr>
        <w:numId w:val="0"/>
      </w:numPr>
      <w:suppressAutoHyphens/>
      <w:spacing w:before="0" w:after="240" w:line="288" w:lineRule="auto"/>
      <w:ind w:left="284"/>
    </w:pPr>
    <w:rPr>
      <w:caps/>
      <w:kern w:val="24"/>
      <w:sz w:val="32"/>
      <w:lang w:val="en-US" w:eastAsia="x-none"/>
    </w:rPr>
  </w:style>
  <w:style w:type="character" w:customStyle="1" w:styleId="1fd">
    <w:name w:val="1 Заголовок Знак"/>
    <w:link w:val="1fc"/>
    <w:uiPriority w:val="99"/>
    <w:locked/>
    <w:rsid w:val="002B2E13"/>
    <w:rPr>
      <w:rFonts w:eastAsia="Times New Roman"/>
      <w:b/>
      <w:caps/>
      <w:kern w:val="24"/>
      <w:sz w:val="32"/>
      <w:szCs w:val="20"/>
      <w:lang w:val="en-US" w:eastAsia="x-none"/>
    </w:rPr>
  </w:style>
  <w:style w:type="paragraph" w:styleId="HTML0">
    <w:name w:val="HTML Preformatted"/>
    <w:basedOn w:val="a"/>
    <w:link w:val="HTML1"/>
    <w:uiPriority w:val="99"/>
    <w:rsid w:val="002B2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lang w:val="x-none" w:eastAsia="x-none"/>
    </w:rPr>
  </w:style>
  <w:style w:type="character" w:customStyle="1" w:styleId="HTML2">
    <w:name w:val="Стандартный HTML Знак"/>
    <w:basedOn w:val="a0"/>
    <w:uiPriority w:val="99"/>
    <w:rsid w:val="002B2E13"/>
    <w:rPr>
      <w:rFonts w:ascii="Consolas" w:eastAsia="Times New Roman" w:hAnsi="Consolas"/>
      <w:sz w:val="20"/>
      <w:szCs w:val="20"/>
      <w:lang w:eastAsia="ru-RU"/>
    </w:rPr>
  </w:style>
  <w:style w:type="paragraph" w:customStyle="1" w:styleId="affff9">
    <w:name w:val="Таблица"/>
    <w:basedOn w:val="a"/>
    <w:uiPriority w:val="99"/>
    <w:rsid w:val="002B2E13"/>
    <w:pPr>
      <w:spacing w:line="240" w:lineRule="auto"/>
      <w:ind w:firstLine="0"/>
      <w:jc w:val="center"/>
    </w:pPr>
    <w:rPr>
      <w:b/>
      <w:bCs/>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rsid w:val="002B2E13"/>
    <w:pPr>
      <w:spacing w:after="160" w:line="240" w:lineRule="exact"/>
      <w:ind w:firstLine="0"/>
      <w:jc w:val="left"/>
    </w:pPr>
    <w:rPr>
      <w:rFonts w:eastAsia="SimSun"/>
      <w:b/>
      <w:bCs/>
      <w:lang w:val="en-US" w:eastAsia="en-US"/>
    </w:rPr>
  </w:style>
  <w:style w:type="character" w:customStyle="1" w:styleId="HTML1">
    <w:name w:val="Стандартный HTML Знак1"/>
    <w:link w:val="HTML0"/>
    <w:uiPriority w:val="99"/>
    <w:locked/>
    <w:rsid w:val="002B2E13"/>
    <w:rPr>
      <w:rFonts w:ascii="Courier New" w:eastAsia="Times New Roman" w:hAnsi="Courier New"/>
      <w:sz w:val="20"/>
      <w:szCs w:val="20"/>
      <w:lang w:val="x-none" w:eastAsia="x-none"/>
    </w:rPr>
  </w:style>
  <w:style w:type="character" w:styleId="affffa">
    <w:name w:val="annotation reference"/>
    <w:uiPriority w:val="99"/>
    <w:rsid w:val="002B2E13"/>
    <w:rPr>
      <w:rFonts w:cs="Times New Roman"/>
      <w:sz w:val="16"/>
      <w:szCs w:val="16"/>
    </w:rPr>
  </w:style>
  <w:style w:type="paragraph" w:customStyle="1" w:styleId="affffb">
    <w:name w:val="Стандарт"/>
    <w:basedOn w:val="a"/>
    <w:link w:val="affffc"/>
    <w:uiPriority w:val="99"/>
    <w:rsid w:val="002B2E13"/>
    <w:pPr>
      <w:ind w:firstLine="0"/>
      <w:jc w:val="left"/>
    </w:pPr>
    <w:rPr>
      <w:szCs w:val="20"/>
      <w:lang w:val="x-none" w:eastAsia="en-US"/>
    </w:rPr>
  </w:style>
  <w:style w:type="character" w:customStyle="1" w:styleId="affffc">
    <w:name w:val="Стандарт Знак"/>
    <w:link w:val="affffb"/>
    <w:uiPriority w:val="99"/>
    <w:locked/>
    <w:rsid w:val="002B2E13"/>
    <w:rPr>
      <w:rFonts w:eastAsia="Times New Roman"/>
      <w:szCs w:val="20"/>
      <w:lang w:val="x-none"/>
    </w:rPr>
  </w:style>
  <w:style w:type="character" w:customStyle="1" w:styleId="120">
    <w:name w:val="Знак Знак12"/>
    <w:uiPriority w:val="99"/>
    <w:rsid w:val="002B2E13"/>
    <w:rPr>
      <w:b/>
      <w:caps/>
      <w:sz w:val="28"/>
      <w:lang w:val="en-US" w:eastAsia="x-none"/>
    </w:rPr>
  </w:style>
  <w:style w:type="paragraph" w:customStyle="1" w:styleId="Normal1">
    <w:name w:val="Normal1"/>
    <w:uiPriority w:val="99"/>
    <w:rsid w:val="002B2E13"/>
    <w:pPr>
      <w:widowControl w:val="0"/>
      <w:spacing w:before="0" w:beforeAutospacing="0" w:after="0" w:afterAutospacing="0" w:line="260" w:lineRule="auto"/>
      <w:ind w:firstLine="580"/>
      <w:jc w:val="both"/>
    </w:pPr>
    <w:rPr>
      <w:rFonts w:eastAsia="Times New Roman"/>
      <w:szCs w:val="28"/>
      <w:lang w:eastAsia="ru-RU"/>
    </w:rPr>
  </w:style>
  <w:style w:type="paragraph" w:customStyle="1" w:styleId="affffd">
    <w:name w:val="Ст. без интервала"/>
    <w:basedOn w:val="affff0"/>
    <w:uiPriority w:val="99"/>
    <w:rsid w:val="002B2E13"/>
    <w:pPr>
      <w:ind w:firstLine="709"/>
      <w:jc w:val="both"/>
    </w:pPr>
    <w:rPr>
      <w:rFonts w:ascii="Times New Roman" w:eastAsia="Times New Roman" w:hAnsi="Times New Roman"/>
      <w:sz w:val="28"/>
      <w:szCs w:val="28"/>
    </w:rPr>
  </w:style>
  <w:style w:type="character" w:customStyle="1" w:styleId="affffe">
    <w:name w:val="Ст. без интервала Знак"/>
    <w:uiPriority w:val="99"/>
    <w:rsid w:val="002B2E13"/>
    <w:rPr>
      <w:rFonts w:ascii="Times New Roman" w:hAnsi="Times New Roman"/>
      <w:sz w:val="28"/>
      <w:lang w:val="x-none" w:eastAsia="en-US"/>
    </w:rPr>
  </w:style>
  <w:style w:type="character" w:customStyle="1" w:styleId="dash0410043104370430044600200441043f04380441043a0430char">
    <w:name w:val="dash0410_0431_0437_0430_0446_0020_0441_043f_0438_0441_043a_0430__char"/>
    <w:uiPriority w:val="99"/>
    <w:rsid w:val="002B2E13"/>
    <w:rPr>
      <w:rFonts w:cs="Times New Roman"/>
    </w:rPr>
  </w:style>
  <w:style w:type="paragraph" w:customStyle="1" w:styleId="dash0410043104370430044600200441043f04380441043a0430">
    <w:name w:val="dash0410_0431_0437_0430_0446_0020_0441_043f_0438_0441_043a_0430"/>
    <w:basedOn w:val="a"/>
    <w:uiPriority w:val="99"/>
    <w:rsid w:val="002B2E13"/>
    <w:pPr>
      <w:spacing w:before="100" w:beforeAutospacing="1" w:after="100" w:afterAutospacing="1" w:line="240" w:lineRule="auto"/>
      <w:ind w:firstLine="0"/>
      <w:jc w:val="left"/>
    </w:pPr>
    <w:rPr>
      <w:sz w:val="24"/>
      <w:szCs w:val="24"/>
    </w:rPr>
  </w:style>
  <w:style w:type="character" w:customStyle="1" w:styleId="130">
    <w:name w:val="Знак Знак13"/>
    <w:uiPriority w:val="99"/>
    <w:rsid w:val="002B2E13"/>
    <w:rPr>
      <w:rFonts w:eastAsia="Times New Roman"/>
      <w:sz w:val="24"/>
    </w:rPr>
  </w:style>
  <w:style w:type="character" w:customStyle="1" w:styleId="FontStyle13">
    <w:name w:val="Font Style13"/>
    <w:uiPriority w:val="99"/>
    <w:rsid w:val="002B2E13"/>
    <w:rPr>
      <w:rFonts w:ascii="Times New Roman" w:hAnsi="Times New Roman"/>
      <w:b/>
      <w:sz w:val="24"/>
    </w:rPr>
  </w:style>
  <w:style w:type="character" w:customStyle="1" w:styleId="FontStyle52">
    <w:name w:val="Font Style52"/>
    <w:uiPriority w:val="99"/>
    <w:rsid w:val="002B2E13"/>
    <w:rPr>
      <w:rFonts w:ascii="Times New Roman" w:hAnsi="Times New Roman"/>
      <w:sz w:val="20"/>
    </w:rPr>
  </w:style>
  <w:style w:type="paragraph" w:customStyle="1" w:styleId="1ff">
    <w:name w:val="Знак1 Знак Знак Знак Знак Знак Знак"/>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0">
    <w:name w:val="Знак Знак19"/>
    <w:uiPriority w:val="99"/>
    <w:rsid w:val="002B2E13"/>
    <w:rPr>
      <w:rFonts w:eastAsia="Times New Roman"/>
      <w:sz w:val="24"/>
    </w:rPr>
  </w:style>
  <w:style w:type="character" w:customStyle="1" w:styleId="180">
    <w:name w:val="Знак Знак18"/>
    <w:uiPriority w:val="99"/>
    <w:rsid w:val="002B2E13"/>
    <w:rPr>
      <w:rFonts w:eastAsia="Times New Roman"/>
      <w:b/>
      <w:sz w:val="36"/>
    </w:rPr>
  </w:style>
  <w:style w:type="paragraph" w:customStyle="1" w:styleId="Point">
    <w:name w:val="Point"/>
    <w:basedOn w:val="a"/>
    <w:link w:val="PointChar"/>
    <w:uiPriority w:val="99"/>
    <w:rsid w:val="002B2E13"/>
    <w:pPr>
      <w:spacing w:before="120" w:line="288" w:lineRule="auto"/>
      <w:ind w:firstLine="720"/>
    </w:pPr>
    <w:rPr>
      <w:rFonts w:ascii="Calibri" w:hAnsi="Calibri"/>
      <w:sz w:val="24"/>
      <w:szCs w:val="20"/>
    </w:rPr>
  </w:style>
  <w:style w:type="character" w:customStyle="1" w:styleId="PointChar">
    <w:name w:val="Point Char"/>
    <w:link w:val="Point"/>
    <w:uiPriority w:val="99"/>
    <w:locked/>
    <w:rsid w:val="002B2E13"/>
    <w:rPr>
      <w:rFonts w:ascii="Calibri" w:eastAsia="Times New Roman" w:hAnsi="Calibri"/>
      <w:sz w:val="24"/>
      <w:szCs w:val="20"/>
      <w:lang w:eastAsia="ru-RU"/>
    </w:rPr>
  </w:style>
  <w:style w:type="character" w:customStyle="1" w:styleId="121">
    <w:name w:val="Основной текст1 Знак2"/>
    <w:aliases w:val="Основной текст Знак Знак Знак2,bt Знак Знак,Основной текст1 Знак21,Основной текст Знак Знак Знак21"/>
    <w:uiPriority w:val="99"/>
    <w:rsid w:val="002B2E13"/>
    <w:rPr>
      <w:rFonts w:eastAsia="Times New Roman"/>
      <w:sz w:val="28"/>
    </w:rPr>
  </w:style>
  <w:style w:type="paragraph" w:customStyle="1" w:styleId="BodyText22">
    <w:name w:val="Body Text 22"/>
    <w:basedOn w:val="a"/>
    <w:uiPriority w:val="99"/>
    <w:rsid w:val="002B2E13"/>
    <w:pPr>
      <w:spacing w:line="240" w:lineRule="auto"/>
    </w:pPr>
    <w:rPr>
      <w:sz w:val="24"/>
      <w:szCs w:val="24"/>
    </w:rPr>
  </w:style>
  <w:style w:type="paragraph" w:customStyle="1" w:styleId="BodyText21">
    <w:name w:val="Body Text 2.Основной текст 1"/>
    <w:basedOn w:val="a"/>
    <w:uiPriority w:val="99"/>
    <w:rsid w:val="002B2E13"/>
    <w:pPr>
      <w:spacing w:line="240" w:lineRule="auto"/>
      <w:ind w:firstLine="720"/>
    </w:pPr>
  </w:style>
  <w:style w:type="paragraph" w:customStyle="1" w:styleId="afffff">
    <w:name w:val="Скобки буквы"/>
    <w:basedOn w:val="a"/>
    <w:uiPriority w:val="99"/>
    <w:rsid w:val="002B2E13"/>
    <w:pPr>
      <w:tabs>
        <w:tab w:val="num" w:pos="360"/>
      </w:tabs>
      <w:spacing w:line="240" w:lineRule="auto"/>
      <w:ind w:left="360" w:hanging="360"/>
      <w:jc w:val="left"/>
    </w:pPr>
    <w:rPr>
      <w:sz w:val="20"/>
      <w:szCs w:val="20"/>
      <w:lang w:eastAsia="en-US"/>
    </w:rPr>
  </w:style>
  <w:style w:type="paragraph" w:customStyle="1" w:styleId="afffff0">
    <w:name w:val="Заголовок текста"/>
    <w:uiPriority w:val="99"/>
    <w:rsid w:val="002B2E13"/>
    <w:pPr>
      <w:spacing w:before="0" w:beforeAutospacing="0" w:after="240" w:afterAutospacing="0" w:line="240" w:lineRule="auto"/>
      <w:ind w:firstLine="0"/>
      <w:jc w:val="center"/>
    </w:pPr>
    <w:rPr>
      <w:rFonts w:eastAsia="Times New Roman"/>
      <w:b/>
      <w:bCs/>
      <w:noProof/>
      <w:sz w:val="27"/>
      <w:szCs w:val="27"/>
      <w:lang w:eastAsia="ru-RU"/>
    </w:rPr>
  </w:style>
  <w:style w:type="paragraph" w:customStyle="1" w:styleId="afffff1">
    <w:name w:val="Нумерованный абзац"/>
    <w:uiPriority w:val="99"/>
    <w:rsid w:val="002B2E13"/>
    <w:pPr>
      <w:tabs>
        <w:tab w:val="left" w:pos="1134"/>
      </w:tabs>
      <w:suppressAutoHyphens/>
      <w:spacing w:before="240" w:beforeAutospacing="0" w:after="0" w:afterAutospacing="0" w:line="240" w:lineRule="auto"/>
      <w:ind w:left="360" w:hanging="360"/>
      <w:jc w:val="both"/>
    </w:pPr>
    <w:rPr>
      <w:rFonts w:eastAsia="Times New Roman"/>
      <w:noProof/>
      <w:szCs w:val="28"/>
      <w:lang w:eastAsia="ru-RU"/>
    </w:rPr>
  </w:style>
  <w:style w:type="paragraph" w:styleId="afffff2">
    <w:name w:val="List Bullet"/>
    <w:basedOn w:val="afa"/>
    <w:autoRedefine/>
    <w:uiPriority w:val="99"/>
    <w:rsid w:val="002B2E13"/>
    <w:pPr>
      <w:tabs>
        <w:tab w:val="num" w:pos="360"/>
      </w:tabs>
      <w:suppressAutoHyphens/>
      <w:ind w:left="1080" w:hanging="180"/>
    </w:pPr>
    <w:rPr>
      <w:sz w:val="24"/>
      <w:szCs w:val="24"/>
      <w:lang w:eastAsia="en-US"/>
    </w:rPr>
  </w:style>
  <w:style w:type="paragraph" w:styleId="afffff3">
    <w:name w:val="endnote text"/>
    <w:basedOn w:val="a"/>
    <w:link w:val="afffff4"/>
    <w:uiPriority w:val="99"/>
    <w:semiHidden/>
    <w:rsid w:val="002B2E13"/>
    <w:pPr>
      <w:spacing w:line="240" w:lineRule="auto"/>
      <w:ind w:firstLine="0"/>
      <w:jc w:val="left"/>
    </w:pPr>
    <w:rPr>
      <w:sz w:val="20"/>
      <w:szCs w:val="20"/>
    </w:rPr>
  </w:style>
  <w:style w:type="character" w:customStyle="1" w:styleId="afffff4">
    <w:name w:val="Текст концевой сноски Знак"/>
    <w:basedOn w:val="a0"/>
    <w:link w:val="afffff3"/>
    <w:uiPriority w:val="99"/>
    <w:semiHidden/>
    <w:rsid w:val="002B2E13"/>
    <w:rPr>
      <w:rFonts w:eastAsia="Times New Roman"/>
      <w:sz w:val="20"/>
      <w:szCs w:val="20"/>
      <w:lang w:eastAsia="ru-RU"/>
    </w:rPr>
  </w:style>
  <w:style w:type="character" w:styleId="afffff5">
    <w:name w:val="endnote reference"/>
    <w:uiPriority w:val="99"/>
    <w:semiHidden/>
    <w:rsid w:val="002B2E13"/>
    <w:rPr>
      <w:rFonts w:cs="Times New Roman"/>
      <w:vertAlign w:val="superscript"/>
    </w:rPr>
  </w:style>
  <w:style w:type="paragraph" w:styleId="afffff6">
    <w:name w:val="annotation subject"/>
    <w:basedOn w:val="affa"/>
    <w:next w:val="affa"/>
    <w:link w:val="afffff7"/>
    <w:uiPriority w:val="99"/>
    <w:rsid w:val="002B2E13"/>
    <w:pPr>
      <w:ind w:firstLine="0"/>
      <w:jc w:val="left"/>
    </w:pPr>
    <w:rPr>
      <w:rFonts w:ascii="Times New Roman" w:hAnsi="Times New Roman"/>
      <w:b/>
      <w:bCs/>
      <w:sz w:val="20"/>
    </w:rPr>
  </w:style>
  <w:style w:type="character" w:customStyle="1" w:styleId="afffff7">
    <w:name w:val="Тема примечания Знак"/>
    <w:basedOn w:val="affb"/>
    <w:link w:val="afffff6"/>
    <w:uiPriority w:val="99"/>
    <w:rsid w:val="002B2E13"/>
    <w:rPr>
      <w:rFonts w:ascii="Courier" w:eastAsia="Times New Roman" w:hAnsi="Courier"/>
      <w:b/>
      <w:bCs/>
      <w:sz w:val="20"/>
      <w:szCs w:val="20"/>
      <w:lang w:eastAsia="ru-RU"/>
    </w:rPr>
  </w:style>
  <w:style w:type="character" w:customStyle="1" w:styleId="240">
    <w:name w:val="Знак Знак24"/>
    <w:uiPriority w:val="99"/>
    <w:locked/>
    <w:rsid w:val="002B2E13"/>
    <w:rPr>
      <w:sz w:val="24"/>
      <w:lang w:val="ru-RU" w:eastAsia="ru-RU"/>
    </w:rPr>
  </w:style>
  <w:style w:type="character" w:customStyle="1" w:styleId="1ff0">
    <w:name w:val="Подзаголовок Знак1"/>
    <w:uiPriority w:val="99"/>
    <w:rsid w:val="002B2E13"/>
    <w:rPr>
      <w:rFonts w:ascii="Cambria" w:hAnsi="Cambria"/>
      <w:sz w:val="24"/>
    </w:rPr>
  </w:style>
  <w:style w:type="paragraph" w:customStyle="1" w:styleId="xl35">
    <w:name w:val="xl35"/>
    <w:basedOn w:val="a"/>
    <w:rsid w:val="002B2E13"/>
    <w:pPr>
      <w:pBdr>
        <w:top w:val="single" w:sz="8" w:space="0" w:color="auto"/>
        <w:left w:val="single" w:sz="8" w:space="0" w:color="auto"/>
        <w:right w:val="single" w:sz="8" w:space="0" w:color="auto"/>
      </w:pBdr>
      <w:spacing w:before="100" w:beforeAutospacing="1" w:after="100" w:afterAutospacing="1" w:line="240" w:lineRule="auto"/>
      <w:ind w:firstLine="0"/>
      <w:jc w:val="right"/>
    </w:pPr>
    <w:rPr>
      <w:color w:val="000000"/>
      <w:sz w:val="24"/>
      <w:szCs w:val="24"/>
    </w:rPr>
  </w:style>
  <w:style w:type="paragraph" w:customStyle="1" w:styleId="xl32">
    <w:name w:val="xl32"/>
    <w:basedOn w:val="a"/>
    <w:rsid w:val="002B2E13"/>
    <w:pPr>
      <w:pBdr>
        <w:bottom w:val="single" w:sz="8" w:space="0" w:color="auto"/>
        <w:right w:val="single" w:sz="8" w:space="0" w:color="auto"/>
      </w:pBdr>
      <w:spacing w:before="100" w:beforeAutospacing="1" w:after="100" w:afterAutospacing="1" w:line="240" w:lineRule="auto"/>
      <w:ind w:firstLine="0"/>
      <w:jc w:val="right"/>
      <w:textAlignment w:val="top"/>
    </w:pPr>
    <w:rPr>
      <w:sz w:val="24"/>
      <w:szCs w:val="24"/>
    </w:rPr>
  </w:style>
  <w:style w:type="character" w:customStyle="1" w:styleId="3d">
    <w:name w:val="Основной текст (3)"/>
    <w:link w:val="311"/>
    <w:uiPriority w:val="99"/>
    <w:locked/>
    <w:rsid w:val="002B2E13"/>
    <w:rPr>
      <w:b/>
      <w:bCs/>
      <w:sz w:val="22"/>
      <w:szCs w:val="22"/>
      <w:shd w:val="clear" w:color="auto" w:fill="FFFFFF"/>
    </w:rPr>
  </w:style>
  <w:style w:type="paragraph" w:customStyle="1" w:styleId="311">
    <w:name w:val="Основной текст (3)1"/>
    <w:basedOn w:val="a"/>
    <w:link w:val="3d"/>
    <w:uiPriority w:val="99"/>
    <w:rsid w:val="002B2E13"/>
    <w:pPr>
      <w:shd w:val="clear" w:color="auto" w:fill="FFFFFF"/>
      <w:spacing w:line="240" w:lineRule="atLeast"/>
      <w:ind w:firstLine="0"/>
      <w:jc w:val="left"/>
    </w:pPr>
    <w:rPr>
      <w:rFonts w:eastAsiaTheme="minorHAnsi"/>
      <w:b/>
      <w:bCs/>
      <w:sz w:val="22"/>
      <w:szCs w:val="22"/>
      <w:lang w:eastAsia="en-US"/>
    </w:rPr>
  </w:style>
  <w:style w:type="character" w:customStyle="1" w:styleId="2320">
    <w:name w:val="Знак Знак232"/>
    <w:uiPriority w:val="99"/>
    <w:rsid w:val="002B2E13"/>
    <w:rPr>
      <w:rFonts w:ascii="Times New Roman" w:hAnsi="Times New Roman"/>
      <w:b/>
      <w:caps/>
      <w:sz w:val="28"/>
      <w:lang w:val="en-US" w:eastAsia="x-none"/>
    </w:rPr>
  </w:style>
  <w:style w:type="character" w:customStyle="1" w:styleId="233">
    <w:name w:val="Знак Знак233"/>
    <w:uiPriority w:val="99"/>
    <w:rsid w:val="002B2E13"/>
    <w:rPr>
      <w:rFonts w:ascii="Times New Roman" w:hAnsi="Times New Roman"/>
      <w:b/>
      <w:caps/>
      <w:sz w:val="28"/>
      <w:lang w:val="en-US" w:eastAsia="x-none"/>
    </w:rPr>
  </w:style>
  <w:style w:type="table" w:customStyle="1" w:styleId="82">
    <w:name w:val="Сетка таблицы8"/>
    <w:basedOn w:val="a1"/>
    <w:next w:val="a5"/>
    <w:uiPriority w:val="99"/>
    <w:rsid w:val="002B2E13"/>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10">
    <w:name w:val="Знак Знак221"/>
    <w:uiPriority w:val="99"/>
    <w:rsid w:val="002B2E13"/>
    <w:rPr>
      <w:rFonts w:ascii="Times New Roman" w:hAnsi="Times New Roman"/>
      <w:b/>
      <w:kern w:val="24"/>
      <w:sz w:val="28"/>
      <w:lang w:val="x-none" w:eastAsia="x-none"/>
    </w:rPr>
  </w:style>
  <w:style w:type="character" w:customStyle="1" w:styleId="2111">
    <w:name w:val="Знак Знак211"/>
    <w:uiPriority w:val="99"/>
    <w:rsid w:val="002B2E13"/>
    <w:rPr>
      <w:rFonts w:ascii="PetersburgCTT" w:hAnsi="PetersburgCTT"/>
      <w:sz w:val="24"/>
      <w:lang w:val="x-none" w:eastAsia="en-US"/>
    </w:rPr>
  </w:style>
  <w:style w:type="character" w:customStyle="1" w:styleId="201">
    <w:name w:val="Знак Знак201"/>
    <w:uiPriority w:val="99"/>
    <w:rsid w:val="002B2E13"/>
    <w:rPr>
      <w:rFonts w:ascii="PetersburgCTT" w:hAnsi="PetersburgCTT"/>
      <w:i/>
      <w:sz w:val="24"/>
      <w:lang w:val="x-none" w:eastAsia="en-US"/>
    </w:rPr>
  </w:style>
  <w:style w:type="character" w:customStyle="1" w:styleId="171">
    <w:name w:val="Знак Знак171"/>
    <w:uiPriority w:val="99"/>
    <w:rsid w:val="002B2E13"/>
    <w:rPr>
      <w:rFonts w:ascii="PetersburgCTT" w:hAnsi="PetersburgCTT"/>
      <w:i/>
      <w:sz w:val="24"/>
      <w:lang w:val="x-none" w:eastAsia="en-US"/>
    </w:rPr>
  </w:style>
  <w:style w:type="paragraph" w:customStyle="1" w:styleId="2f3">
    <w:name w:val="Знак Знак Знак2"/>
    <w:basedOn w:val="a"/>
    <w:uiPriority w:val="99"/>
    <w:rsid w:val="002B2E13"/>
    <w:pPr>
      <w:spacing w:after="160" w:line="240" w:lineRule="exact"/>
      <w:ind w:firstLine="0"/>
      <w:jc w:val="left"/>
    </w:pPr>
    <w:rPr>
      <w:rFonts w:ascii="Verdana" w:hAnsi="Verdana" w:cs="Verdana"/>
      <w:sz w:val="20"/>
      <w:szCs w:val="20"/>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uiPriority w:val="99"/>
    <w:rsid w:val="002B2E13"/>
    <w:pPr>
      <w:spacing w:after="160" w:line="240" w:lineRule="exact"/>
      <w:ind w:firstLine="0"/>
      <w:jc w:val="left"/>
    </w:pPr>
    <w:rPr>
      <w:rFonts w:eastAsia="SimSun"/>
      <w:b/>
      <w:bCs/>
      <w:lang w:val="en-US" w:eastAsia="en-US"/>
    </w:rPr>
  </w:style>
  <w:style w:type="character" w:customStyle="1" w:styleId="161">
    <w:name w:val="Знак Знак161"/>
    <w:uiPriority w:val="99"/>
    <w:rsid w:val="002B2E13"/>
    <w:rPr>
      <w:rFonts w:ascii="Times New Roman CYR" w:hAnsi="Times New Roman CYR"/>
      <w:sz w:val="20"/>
      <w:lang w:val="x-none" w:eastAsia="ru-RU"/>
    </w:rPr>
  </w:style>
  <w:style w:type="character" w:customStyle="1" w:styleId="151">
    <w:name w:val="Знак Знак151"/>
    <w:uiPriority w:val="99"/>
    <w:rsid w:val="002B2E13"/>
    <w:rPr>
      <w:rFonts w:ascii="Times New Roman CYR" w:hAnsi="Times New Roman CYR"/>
      <w:sz w:val="28"/>
    </w:rPr>
  </w:style>
  <w:style w:type="character" w:customStyle="1" w:styleId="141">
    <w:name w:val="Знак Знак141"/>
    <w:uiPriority w:val="99"/>
    <w:rsid w:val="002B2E13"/>
    <w:rPr>
      <w:rFonts w:ascii="Times New Roman CYR" w:hAnsi="Times New Roman CYR"/>
      <w:sz w:val="28"/>
    </w:rPr>
  </w:style>
  <w:style w:type="character" w:customStyle="1" w:styleId="1110">
    <w:name w:val="Знак Знак111"/>
    <w:uiPriority w:val="99"/>
    <w:rsid w:val="002B2E13"/>
    <w:rPr>
      <w:rFonts w:ascii="Courier New" w:hAnsi="Courier New"/>
      <w:lang w:val="x-none" w:eastAsia="x-none"/>
    </w:rPr>
  </w:style>
  <w:style w:type="character" w:customStyle="1" w:styleId="101">
    <w:name w:val="Знак Знак101"/>
    <w:uiPriority w:val="99"/>
    <w:rsid w:val="002B2E13"/>
    <w:rPr>
      <w:rFonts w:ascii="Courier New" w:hAnsi="Courier New"/>
      <w:lang w:val="x-none" w:eastAsia="x-none"/>
    </w:rPr>
  </w:style>
  <w:style w:type="character" w:customStyle="1" w:styleId="910">
    <w:name w:val="Знак Знак91"/>
    <w:uiPriority w:val="99"/>
    <w:rsid w:val="002B2E13"/>
    <w:rPr>
      <w:rFonts w:ascii="Tahoma" w:hAnsi="Tahoma"/>
      <w:sz w:val="16"/>
    </w:rPr>
  </w:style>
  <w:style w:type="character" w:customStyle="1" w:styleId="810">
    <w:name w:val="Знак Знак81"/>
    <w:uiPriority w:val="99"/>
    <w:rsid w:val="002B2E13"/>
    <w:rPr>
      <w:rFonts w:ascii="Times New Roman" w:hAnsi="Times New Roman"/>
      <w:sz w:val="24"/>
    </w:rPr>
  </w:style>
  <w:style w:type="character" w:customStyle="1" w:styleId="710">
    <w:name w:val="Знак Знак71"/>
    <w:uiPriority w:val="99"/>
    <w:rsid w:val="002B2E13"/>
    <w:rPr>
      <w:rFonts w:ascii="Times New Roman" w:hAnsi="Times New Roman"/>
    </w:rPr>
  </w:style>
  <w:style w:type="character" w:customStyle="1" w:styleId="610">
    <w:name w:val="Знак Знак61"/>
    <w:uiPriority w:val="99"/>
    <w:rsid w:val="002B2E13"/>
    <w:rPr>
      <w:rFonts w:ascii="Times New Roman CYR" w:hAnsi="Times New Roman CYR"/>
      <w:sz w:val="16"/>
    </w:rPr>
  </w:style>
  <w:style w:type="character" w:customStyle="1" w:styleId="1210">
    <w:name w:val="Знак Знак121"/>
    <w:uiPriority w:val="99"/>
    <w:rsid w:val="002B2E13"/>
    <w:rPr>
      <w:b/>
      <w:caps/>
      <w:sz w:val="28"/>
      <w:lang w:val="en-US" w:eastAsia="x-none"/>
    </w:rPr>
  </w:style>
  <w:style w:type="character" w:customStyle="1" w:styleId="510">
    <w:name w:val="Знак Знак51"/>
    <w:uiPriority w:val="99"/>
    <w:rsid w:val="002B2E13"/>
    <w:rPr>
      <w:b/>
      <w:kern w:val="24"/>
      <w:sz w:val="28"/>
      <w:lang w:val="x-none" w:eastAsia="x-none"/>
    </w:rPr>
  </w:style>
  <w:style w:type="character" w:customStyle="1" w:styleId="410">
    <w:name w:val="Знак Знак41"/>
    <w:uiPriority w:val="99"/>
    <w:rsid w:val="002B2E13"/>
    <w:rPr>
      <w:rFonts w:ascii="Times New Roman CYR" w:hAnsi="Times New Roman CYR"/>
      <w:sz w:val="16"/>
      <w:lang w:val="ru-RU" w:eastAsia="ru-RU"/>
    </w:rPr>
  </w:style>
  <w:style w:type="character" w:customStyle="1" w:styleId="131">
    <w:name w:val="Знак Знак131"/>
    <w:uiPriority w:val="99"/>
    <w:rsid w:val="002B2E13"/>
    <w:rPr>
      <w:rFonts w:eastAsia="Times New Roman"/>
      <w:sz w:val="24"/>
    </w:rPr>
  </w:style>
  <w:style w:type="paragraph" w:customStyle="1" w:styleId="113">
    <w:name w:val="Знак1 Знак Знак Знак Знак Знак Знак1"/>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1">
    <w:name w:val="Знак Знак191"/>
    <w:uiPriority w:val="99"/>
    <w:rsid w:val="002B2E13"/>
    <w:rPr>
      <w:rFonts w:eastAsia="Times New Roman"/>
      <w:sz w:val="24"/>
    </w:rPr>
  </w:style>
  <w:style w:type="character" w:customStyle="1" w:styleId="181">
    <w:name w:val="Знак Знак181"/>
    <w:uiPriority w:val="99"/>
    <w:rsid w:val="002B2E13"/>
    <w:rPr>
      <w:rFonts w:eastAsia="Times New Roman"/>
      <w:b/>
      <w:sz w:val="36"/>
    </w:rPr>
  </w:style>
  <w:style w:type="character" w:customStyle="1" w:styleId="312">
    <w:name w:val="Знак Знак31"/>
    <w:uiPriority w:val="99"/>
    <w:rsid w:val="002B2E13"/>
    <w:rPr>
      <w:rFonts w:ascii="Times New Roman" w:hAnsi="Times New Roman"/>
      <w:b/>
      <w:sz w:val="28"/>
    </w:rPr>
  </w:style>
  <w:style w:type="paragraph" w:customStyle="1" w:styleId="314">
    <w:name w:val="Основной текст с отступом 3 + 14 пт"/>
    <w:aliases w:val="По ширине,Слева:  0 см,Первая строка: ..."/>
    <w:basedOn w:val="37"/>
    <w:uiPriority w:val="99"/>
    <w:rsid w:val="002B2E13"/>
    <w:pPr>
      <w:spacing w:after="120" w:line="240" w:lineRule="auto"/>
      <w:ind w:firstLine="540"/>
      <w:jc w:val="both"/>
    </w:pPr>
    <w:rPr>
      <w:szCs w:val="28"/>
      <w:lang w:val="ru-RU" w:eastAsia="ru-RU"/>
    </w:rPr>
  </w:style>
  <w:style w:type="paragraph" w:customStyle="1" w:styleId="TimesNewRoman">
    <w:name w:val="Times New Roman"/>
    <w:basedOn w:val="a"/>
    <w:uiPriority w:val="99"/>
    <w:rsid w:val="002B2E13"/>
    <w:pPr>
      <w:suppressAutoHyphens/>
      <w:spacing w:after="200" w:line="276" w:lineRule="auto"/>
      <w:ind w:firstLine="0"/>
      <w:jc w:val="left"/>
    </w:pPr>
    <w:rPr>
      <w:lang w:eastAsia="ar-SA"/>
    </w:rPr>
  </w:style>
  <w:style w:type="paragraph" w:customStyle="1" w:styleId="afffff8">
    <w:name w:val="Ст. без инт."/>
    <w:basedOn w:val="a"/>
    <w:link w:val="afffff9"/>
    <w:uiPriority w:val="99"/>
    <w:rsid w:val="002B2E13"/>
    <w:pPr>
      <w:spacing w:line="240" w:lineRule="auto"/>
      <w:ind w:firstLine="0"/>
    </w:pPr>
    <w:rPr>
      <w:szCs w:val="20"/>
      <w:lang w:val="x-none" w:eastAsia="x-none"/>
    </w:rPr>
  </w:style>
  <w:style w:type="character" w:customStyle="1" w:styleId="afffff9">
    <w:name w:val="Ст. без инт. Знак"/>
    <w:link w:val="afffff8"/>
    <w:uiPriority w:val="99"/>
    <w:locked/>
    <w:rsid w:val="002B2E13"/>
    <w:rPr>
      <w:rFonts w:eastAsia="Times New Roman"/>
      <w:szCs w:val="20"/>
      <w:lang w:val="x-none" w:eastAsia="x-none"/>
    </w:rPr>
  </w:style>
  <w:style w:type="character" w:customStyle="1" w:styleId="1ff1">
    <w:name w:val="Текст выноски Знак1"/>
    <w:uiPriority w:val="99"/>
    <w:semiHidden/>
    <w:rsid w:val="002B2E13"/>
    <w:rPr>
      <w:rFonts w:ascii="Tahoma" w:hAnsi="Tahoma"/>
      <w:sz w:val="16"/>
    </w:rPr>
  </w:style>
  <w:style w:type="character" w:customStyle="1" w:styleId="EmailStyle1811">
    <w:name w:val="EmailStyle1811"/>
    <w:uiPriority w:val="99"/>
    <w:semiHidden/>
    <w:rsid w:val="002B2E13"/>
    <w:rPr>
      <w:rFonts w:ascii="Arial" w:hAnsi="Arial" w:cs="Arial"/>
      <w:color w:val="000080"/>
      <w:sz w:val="20"/>
      <w:szCs w:val="20"/>
    </w:rPr>
  </w:style>
  <w:style w:type="paragraph" w:customStyle="1" w:styleId="afffffa">
    <w:name w:val="Подзаголовок для информации об изменениях"/>
    <w:basedOn w:val="a"/>
    <w:next w:val="a"/>
    <w:uiPriority w:val="99"/>
    <w:rsid w:val="002B2E13"/>
    <w:pPr>
      <w:autoSpaceDE w:val="0"/>
      <w:autoSpaceDN w:val="0"/>
      <w:adjustRightInd w:val="0"/>
      <w:spacing w:line="240" w:lineRule="auto"/>
      <w:ind w:firstLine="0"/>
    </w:pPr>
    <w:rPr>
      <w:rFonts w:ascii="Arial" w:hAnsi="Arial" w:cs="Arial"/>
      <w:b/>
      <w:bCs/>
      <w:color w:val="000080"/>
      <w:sz w:val="24"/>
      <w:szCs w:val="24"/>
    </w:rPr>
  </w:style>
  <w:style w:type="character" w:customStyle="1" w:styleId="234">
    <w:name w:val="Знак Знак234"/>
    <w:uiPriority w:val="99"/>
    <w:rsid w:val="002B2E13"/>
    <w:rPr>
      <w:b/>
      <w:caps/>
      <w:sz w:val="28"/>
      <w:lang w:val="en-US" w:eastAsia="x-none"/>
    </w:rPr>
  </w:style>
  <w:style w:type="character" w:customStyle="1" w:styleId="235">
    <w:name w:val="Знак Знак235"/>
    <w:uiPriority w:val="99"/>
    <w:rsid w:val="002B2E13"/>
    <w:rPr>
      <w:b/>
      <w:caps/>
      <w:sz w:val="28"/>
      <w:lang w:val="en-US" w:eastAsia="x-none"/>
    </w:rPr>
  </w:style>
  <w:style w:type="character" w:customStyle="1" w:styleId="54">
    <w:name w:val="Знак Знак5"/>
    <w:uiPriority w:val="99"/>
    <w:locked/>
    <w:rsid w:val="002B2E13"/>
    <w:rPr>
      <w:rFonts w:ascii="Arial" w:hAnsi="Arial" w:cs="Arial"/>
      <w:sz w:val="24"/>
      <w:szCs w:val="24"/>
      <w:lang w:val="ru-RU" w:eastAsia="ru-RU"/>
    </w:rPr>
  </w:style>
  <w:style w:type="paragraph" w:customStyle="1" w:styleId="afffffb">
    <w:name w:val="РегистрОтр"/>
    <w:basedOn w:val="a"/>
    <w:uiPriority w:val="99"/>
    <w:rsid w:val="002B2E13"/>
    <w:pPr>
      <w:spacing w:line="240" w:lineRule="auto"/>
      <w:ind w:firstLine="0"/>
      <w:jc w:val="left"/>
    </w:pPr>
  </w:style>
  <w:style w:type="paragraph" w:customStyle="1" w:styleId="afffffc">
    <w:name w:val="ВорОблДума"/>
    <w:basedOn w:val="a"/>
    <w:next w:val="a"/>
    <w:uiPriority w:val="99"/>
    <w:rsid w:val="002B2E13"/>
    <w:pPr>
      <w:spacing w:before="240" w:after="120" w:line="240" w:lineRule="auto"/>
      <w:ind w:firstLine="0"/>
      <w:jc w:val="center"/>
    </w:pPr>
    <w:rPr>
      <w:rFonts w:ascii="Arial" w:hAnsi="Arial" w:cs="Arial"/>
      <w:b/>
      <w:bCs/>
      <w:sz w:val="48"/>
      <w:szCs w:val="48"/>
    </w:rPr>
  </w:style>
  <w:style w:type="character" w:customStyle="1" w:styleId="EmailStyle189">
    <w:name w:val="EmailStyle189"/>
    <w:uiPriority w:val="99"/>
    <w:semiHidden/>
    <w:rsid w:val="002B2E13"/>
    <w:rPr>
      <w:rFonts w:ascii="Arial" w:hAnsi="Arial" w:cs="Arial"/>
      <w:color w:val="000080"/>
      <w:sz w:val="20"/>
      <w:szCs w:val="20"/>
    </w:rPr>
  </w:style>
  <w:style w:type="numbering" w:customStyle="1" w:styleId="83">
    <w:name w:val="Нет списка8"/>
    <w:next w:val="a2"/>
    <w:uiPriority w:val="99"/>
    <w:semiHidden/>
    <w:unhideWhenUsed/>
    <w:rsid w:val="00B17D17"/>
  </w:style>
  <w:style w:type="table" w:customStyle="1" w:styleId="92">
    <w:name w:val="Сетка таблицы9"/>
    <w:basedOn w:val="a1"/>
    <w:next w:val="a5"/>
    <w:rsid w:val="00B17D17"/>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rsid w:val="00826E30"/>
  </w:style>
  <w:style w:type="paragraph" w:customStyle="1" w:styleId="45">
    <w:name w:val="Абзац списка4"/>
    <w:basedOn w:val="a"/>
    <w:rsid w:val="00826E30"/>
    <w:pPr>
      <w:spacing w:line="240" w:lineRule="auto"/>
      <w:ind w:left="720" w:firstLine="0"/>
      <w:contextualSpacing/>
      <w:jc w:val="left"/>
    </w:pPr>
    <w:rPr>
      <w:rFonts w:ascii="Arial" w:hAnsi="Arial"/>
      <w:sz w:val="24"/>
      <w:szCs w:val="24"/>
    </w:rPr>
  </w:style>
  <w:style w:type="table" w:customStyle="1" w:styleId="100">
    <w:name w:val="Сетка таблицы10"/>
    <w:basedOn w:val="a1"/>
    <w:next w:val="a5"/>
    <w:uiPriority w:val="59"/>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5">
    <w:name w:val="Знак Знак2"/>
    <w:rsid w:val="00826E30"/>
    <w:rPr>
      <w:sz w:val="28"/>
    </w:rPr>
  </w:style>
  <w:style w:type="character" w:customStyle="1" w:styleId="1ff2">
    <w:name w:val="Знак Знак1"/>
    <w:rsid w:val="00826E30"/>
    <w:rPr>
      <w:sz w:val="28"/>
    </w:rPr>
  </w:style>
  <w:style w:type="character" w:customStyle="1" w:styleId="afffffd">
    <w:name w:val="Знак Знак"/>
    <w:rsid w:val="00826E30"/>
    <w:rPr>
      <w:rFonts w:ascii="Tahoma" w:hAnsi="Tahoma" w:cs="Courier New"/>
      <w:sz w:val="16"/>
      <w:szCs w:val="16"/>
    </w:rPr>
  </w:style>
  <w:style w:type="character" w:customStyle="1" w:styleId="1ff3">
    <w:name w:val="!Разделы документа Знак1"/>
    <w:rsid w:val="00826E30"/>
    <w:rPr>
      <w:rFonts w:ascii="Arial" w:hAnsi="Arial" w:cs="Arial"/>
      <w:b/>
      <w:bCs/>
      <w:iCs/>
      <w:sz w:val="30"/>
      <w:szCs w:val="28"/>
    </w:rPr>
  </w:style>
  <w:style w:type="character" w:customStyle="1" w:styleId="1ff4">
    <w:name w:val="Просмотренная гиперссылка1"/>
    <w:uiPriority w:val="99"/>
    <w:semiHidden/>
    <w:unhideWhenUsed/>
    <w:rsid w:val="00826E30"/>
    <w:rPr>
      <w:color w:val="954F72"/>
      <w:u w:val="single"/>
    </w:rPr>
  </w:style>
  <w:style w:type="table" w:customStyle="1" w:styleId="122">
    <w:name w:val="Сетка таблицы12"/>
    <w:basedOn w:val="a1"/>
    <w:next w:val="a5"/>
    <w:rsid w:val="00826E30"/>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1"/>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Абзац списка5"/>
    <w:basedOn w:val="a"/>
    <w:rsid w:val="006A5EF4"/>
    <w:pPr>
      <w:spacing w:line="240" w:lineRule="auto"/>
      <w:ind w:left="720" w:firstLine="567"/>
    </w:pPr>
    <w:rPr>
      <w:rFonts w:ascii="Arial" w:hAnsi="Arial"/>
      <w:sz w:val="24"/>
      <w:szCs w:val="24"/>
    </w:rPr>
  </w:style>
  <w:style w:type="paragraph" w:customStyle="1" w:styleId="western">
    <w:name w:val="western"/>
    <w:basedOn w:val="a"/>
    <w:rsid w:val="006A5EF4"/>
    <w:pPr>
      <w:spacing w:before="100" w:beforeAutospacing="1" w:after="100" w:afterAutospacing="1" w:line="240" w:lineRule="auto"/>
      <w:ind w:firstLine="567"/>
    </w:pPr>
    <w:rPr>
      <w:rFonts w:ascii="Arial" w:hAnsi="Arial"/>
      <w:sz w:val="24"/>
      <w:szCs w:val="24"/>
    </w:rPr>
  </w:style>
  <w:style w:type="paragraph" w:customStyle="1" w:styleId="Style12">
    <w:name w:val="Style12"/>
    <w:basedOn w:val="a"/>
    <w:rsid w:val="004B2688"/>
    <w:pPr>
      <w:widowControl w:val="0"/>
      <w:autoSpaceDE w:val="0"/>
      <w:autoSpaceDN w:val="0"/>
      <w:adjustRightInd w:val="0"/>
      <w:spacing w:line="326" w:lineRule="exact"/>
      <w:ind w:firstLine="0"/>
    </w:pPr>
    <w:rPr>
      <w:sz w:val="24"/>
      <w:szCs w:val="24"/>
    </w:rPr>
  </w:style>
  <w:style w:type="character" w:customStyle="1" w:styleId="FontStyle29">
    <w:name w:val="Font Style29"/>
    <w:rsid w:val="004B2688"/>
    <w:rPr>
      <w:rFonts w:ascii="Times New Roman" w:hAnsi="Times New Roman" w:cs="Times New Roman"/>
      <w:b/>
      <w:bCs/>
      <w:sz w:val="26"/>
      <w:szCs w:val="26"/>
    </w:rPr>
  </w:style>
  <w:style w:type="character" w:customStyle="1" w:styleId="FontStyle30">
    <w:name w:val="Font Style30"/>
    <w:rsid w:val="004B2688"/>
    <w:rPr>
      <w:rFonts w:ascii="Times New Roman" w:hAnsi="Times New Roman" w:cs="Times New Roman"/>
      <w:sz w:val="26"/>
      <w:szCs w:val="26"/>
    </w:rPr>
  </w:style>
  <w:style w:type="numbering" w:customStyle="1" w:styleId="102">
    <w:name w:val="Нет списка10"/>
    <w:next w:val="a2"/>
    <w:uiPriority w:val="99"/>
    <w:semiHidden/>
    <w:unhideWhenUsed/>
    <w:rsid w:val="003E65AB"/>
  </w:style>
  <w:style w:type="paragraph" w:customStyle="1" w:styleId="56">
    <w:name w:val="Знак Знак5"/>
    <w:basedOn w:val="a"/>
    <w:rsid w:val="003E65AB"/>
    <w:pPr>
      <w:spacing w:after="160" w:line="240" w:lineRule="exact"/>
      <w:ind w:firstLine="0"/>
      <w:jc w:val="left"/>
    </w:pPr>
    <w:rPr>
      <w:rFonts w:ascii="Verdana" w:hAnsi="Verdana"/>
      <w:sz w:val="24"/>
      <w:szCs w:val="24"/>
      <w:lang w:val="en-US" w:eastAsia="en-US"/>
    </w:rPr>
  </w:style>
  <w:style w:type="table" w:customStyle="1" w:styleId="132">
    <w:name w:val="Сетка таблицы13"/>
    <w:basedOn w:val="a1"/>
    <w:next w:val="a5"/>
    <w:uiPriority w:val="59"/>
    <w:rsid w:val="003E65AB"/>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e">
    <w:name w:val="Знак Знак Знак Знак Знак Знак Знак Знак Знак Знак"/>
    <w:basedOn w:val="a"/>
    <w:rsid w:val="003E65AB"/>
    <w:pPr>
      <w:spacing w:after="160" w:line="240" w:lineRule="exact"/>
      <w:ind w:firstLine="0"/>
      <w:jc w:val="left"/>
    </w:pPr>
    <w:rPr>
      <w:rFonts w:ascii="Verdana" w:hAnsi="Verdana"/>
      <w:sz w:val="24"/>
      <w:szCs w:val="24"/>
      <w:lang w:val="en-US" w:eastAsia="en-US"/>
    </w:rPr>
  </w:style>
  <w:style w:type="paragraph" w:customStyle="1" w:styleId="xl26">
    <w:name w:val="xl2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27">
    <w:name w:val="xl27"/>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28">
    <w:name w:val="xl2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29">
    <w:name w:val="xl29"/>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30">
    <w:name w:val="xl30"/>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1">
    <w:name w:val="xl3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3">
    <w:name w:val="xl33"/>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34">
    <w:name w:val="xl34"/>
    <w:basedOn w:val="a"/>
    <w:rsid w:val="003E65AB"/>
    <w:pPr>
      <w:shd w:val="clear" w:color="auto" w:fill="FFFFFF"/>
      <w:spacing w:before="100" w:beforeAutospacing="1" w:after="100" w:afterAutospacing="1" w:line="240" w:lineRule="auto"/>
      <w:ind w:firstLine="0"/>
      <w:jc w:val="left"/>
    </w:pPr>
    <w:rPr>
      <w:sz w:val="24"/>
      <w:szCs w:val="24"/>
    </w:rPr>
  </w:style>
  <w:style w:type="paragraph" w:customStyle="1" w:styleId="xl36">
    <w:name w:val="xl36"/>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37">
    <w:name w:val="xl37"/>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b/>
      <w:bCs/>
      <w:sz w:val="24"/>
      <w:szCs w:val="24"/>
    </w:rPr>
  </w:style>
  <w:style w:type="paragraph" w:customStyle="1" w:styleId="xl39">
    <w:name w:val="xl39"/>
    <w:basedOn w:val="a"/>
    <w:rsid w:val="003E65AB"/>
    <w:pPr>
      <w:pBdr>
        <w:top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0">
    <w:name w:val="xl4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1">
    <w:name w:val="xl41"/>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42">
    <w:name w:val="xl4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3">
    <w:name w:val="xl43"/>
    <w:basedOn w:val="a"/>
    <w:rsid w:val="003E65AB"/>
    <w:pPr>
      <w:pBdr>
        <w:bottom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4">
    <w:name w:val="xl4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7">
    <w:name w:val="xl47"/>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8">
    <w:name w:val="xl48"/>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9">
    <w:name w:val="xl49"/>
    <w:basedOn w:val="a"/>
    <w:rsid w:val="003E65AB"/>
    <w:pPr>
      <w:pBdr>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50">
    <w:name w:val="xl5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1">
    <w:name w:val="xl5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2">
    <w:name w:val="xl5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3">
    <w:name w:val="xl53"/>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4">
    <w:name w:val="xl54"/>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5">
    <w:name w:val="xl55"/>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6">
    <w:name w:val="xl5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7">
    <w:name w:val="xl57"/>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8">
    <w:name w:val="xl5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9">
    <w:name w:val="xl59"/>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60">
    <w:name w:val="xl60"/>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1">
    <w:name w:val="xl61"/>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2">
    <w:name w:val="xl62"/>
    <w:basedOn w:val="a"/>
    <w:rsid w:val="003E65AB"/>
    <w:pPr>
      <w:pBdr>
        <w:top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64">
    <w:name w:val="xl6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affffff">
    <w:name w:val="Знак"/>
    <w:basedOn w:val="a"/>
    <w:rsid w:val="003E65AB"/>
    <w:pPr>
      <w:spacing w:after="160" w:line="240" w:lineRule="exact"/>
      <w:ind w:firstLine="0"/>
      <w:jc w:val="left"/>
    </w:pPr>
    <w:rPr>
      <w:rFonts w:ascii="Verdana" w:hAnsi="Verdana"/>
      <w:sz w:val="24"/>
      <w:szCs w:val="24"/>
      <w:lang w:val="en-US" w:eastAsia="en-US"/>
    </w:rPr>
  </w:style>
  <w:style w:type="paragraph" w:customStyle="1" w:styleId="1ff5">
    <w:name w:val="Знак1"/>
    <w:basedOn w:val="a"/>
    <w:rsid w:val="003E65AB"/>
    <w:pPr>
      <w:spacing w:after="160" w:line="240" w:lineRule="exact"/>
      <w:ind w:firstLine="0"/>
      <w:jc w:val="left"/>
    </w:pPr>
    <w:rPr>
      <w:rFonts w:ascii="Verdana" w:hAnsi="Verdana" w:cs="Verdana"/>
      <w:sz w:val="20"/>
      <w:szCs w:val="20"/>
      <w:lang w:val="en-US" w:eastAsia="en-US"/>
    </w:rPr>
  </w:style>
  <w:style w:type="numbering" w:customStyle="1" w:styleId="114">
    <w:name w:val="Нет списка11"/>
    <w:next w:val="a2"/>
    <w:uiPriority w:val="99"/>
    <w:semiHidden/>
    <w:unhideWhenUsed/>
    <w:rsid w:val="00CD2F5A"/>
  </w:style>
  <w:style w:type="table" w:customStyle="1" w:styleId="142">
    <w:name w:val="Сетка таблицы14"/>
    <w:basedOn w:val="a1"/>
    <w:next w:val="a5"/>
    <w:uiPriority w:val="59"/>
    <w:rsid w:val="00CD2F5A"/>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53">
    <w:name w:val="xl153"/>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z w:val="24"/>
      <w:szCs w:val="24"/>
    </w:rPr>
  </w:style>
  <w:style w:type="paragraph" w:customStyle="1" w:styleId="xl154">
    <w:name w:val="xl154"/>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155">
    <w:name w:val="xl155"/>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color w:val="FF0000"/>
      <w:sz w:val="24"/>
      <w:szCs w:val="24"/>
    </w:rPr>
  </w:style>
  <w:style w:type="paragraph" w:customStyle="1" w:styleId="xl156">
    <w:name w:val="xl156"/>
    <w:basedOn w:val="a"/>
    <w:rsid w:val="00CD2F5A"/>
    <w:pPr>
      <w:shd w:val="clear" w:color="000000" w:fill="FFFFFF"/>
      <w:spacing w:before="100" w:beforeAutospacing="1" w:after="100" w:afterAutospacing="1" w:line="240" w:lineRule="auto"/>
      <w:ind w:firstLine="0"/>
      <w:jc w:val="left"/>
    </w:pPr>
    <w:rPr>
      <w:rFonts w:ascii="Arial" w:hAnsi="Arial" w:cs="Arial"/>
      <w:color w:val="FF0000"/>
      <w:sz w:val="24"/>
      <w:szCs w:val="24"/>
    </w:rPr>
  </w:style>
  <w:style w:type="paragraph" w:customStyle="1" w:styleId="xl157">
    <w:name w:val="xl157"/>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8">
    <w:name w:val="xl158"/>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59">
    <w:name w:val="xl159"/>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60">
    <w:name w:val="xl160"/>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1">
    <w:name w:val="xl161"/>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rFonts w:ascii="Arial" w:hAnsi="Arial" w:cs="Arial"/>
      <w:b/>
      <w:bCs/>
      <w:sz w:val="24"/>
      <w:szCs w:val="24"/>
    </w:rPr>
  </w:style>
  <w:style w:type="paragraph" w:customStyle="1" w:styleId="xl162">
    <w:name w:val="xl162"/>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3">
    <w:name w:val="xl163"/>
    <w:basedOn w:val="a"/>
    <w:rsid w:val="00CD2F5A"/>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64">
    <w:name w:val="xl164"/>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65">
    <w:name w:val="xl165"/>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6">
    <w:name w:val="xl166"/>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7">
    <w:name w:val="xl167"/>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8">
    <w:name w:val="xl168"/>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69">
    <w:name w:val="xl169"/>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0">
    <w:name w:val="xl170"/>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1">
    <w:name w:val="xl171"/>
    <w:basedOn w:val="a"/>
    <w:rsid w:val="00CD2F5A"/>
    <w:pPr>
      <w:pBdr>
        <w:bottom w:val="single" w:sz="4" w:space="0" w:color="auto"/>
      </w:pBdr>
      <w:spacing w:before="100" w:beforeAutospacing="1" w:after="100" w:afterAutospacing="1" w:line="240" w:lineRule="auto"/>
      <w:ind w:firstLine="0"/>
      <w:jc w:val="center"/>
    </w:pPr>
    <w:rPr>
      <w:b/>
      <w:bCs/>
      <w:sz w:val="24"/>
      <w:szCs w:val="24"/>
    </w:rPr>
  </w:style>
  <w:style w:type="paragraph" w:customStyle="1" w:styleId="xl172">
    <w:name w:val="xl172"/>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3">
    <w:name w:val="xl173"/>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4">
    <w:name w:val="xl174"/>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5">
    <w:name w:val="xl175"/>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6">
    <w:name w:val="xl176"/>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7">
    <w:name w:val="xl177"/>
    <w:basedOn w:val="a"/>
    <w:rsid w:val="00CD2F5A"/>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8">
    <w:name w:val="xl17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9">
    <w:name w:val="xl179"/>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0">
    <w:name w:val="xl180"/>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1">
    <w:name w:val="xl181"/>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2">
    <w:name w:val="xl182"/>
    <w:basedOn w:val="a"/>
    <w:rsid w:val="00CD2F5A"/>
    <w:pPr>
      <w:pBdr>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3">
    <w:name w:val="xl183"/>
    <w:basedOn w:val="a"/>
    <w:rsid w:val="00CD2F5A"/>
    <w:pPr>
      <w:pBdr>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4">
    <w:name w:val="xl184"/>
    <w:basedOn w:val="a"/>
    <w:rsid w:val="00CD2F5A"/>
    <w:pPr>
      <w:pBdr>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5">
    <w:name w:val="xl185"/>
    <w:basedOn w:val="a"/>
    <w:rsid w:val="00CD2F5A"/>
    <w:pPr>
      <w:pBdr>
        <w:left w:val="single" w:sz="4" w:space="0" w:color="auto"/>
        <w:bottom w:val="single" w:sz="4" w:space="0" w:color="000000"/>
        <w:right w:val="single" w:sz="4" w:space="0" w:color="auto"/>
      </w:pBdr>
      <w:spacing w:before="100" w:beforeAutospacing="1" w:after="100" w:afterAutospacing="1" w:line="240" w:lineRule="auto"/>
      <w:ind w:firstLine="0"/>
      <w:jc w:val="center"/>
    </w:pPr>
    <w:rPr>
      <w:sz w:val="24"/>
      <w:szCs w:val="24"/>
    </w:rPr>
  </w:style>
  <w:style w:type="paragraph" w:customStyle="1" w:styleId="xl186">
    <w:name w:val="xl186"/>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7">
    <w:name w:val="xl187"/>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8">
    <w:name w:val="xl18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89">
    <w:name w:val="xl189"/>
    <w:basedOn w:val="a"/>
    <w:rsid w:val="00CD2F5A"/>
    <w:pPr>
      <w:pBdr>
        <w:top w:val="single" w:sz="4" w:space="0" w:color="auto"/>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0">
    <w:name w:val="xl190"/>
    <w:basedOn w:val="a"/>
    <w:rsid w:val="00CD2F5A"/>
    <w:pPr>
      <w:pBdr>
        <w:top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1">
    <w:name w:val="xl191"/>
    <w:basedOn w:val="a"/>
    <w:rsid w:val="00CD2F5A"/>
    <w:pPr>
      <w:pBdr>
        <w:top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numbering" w:customStyle="1" w:styleId="123">
    <w:name w:val="Нет списка12"/>
    <w:next w:val="a2"/>
    <w:uiPriority w:val="99"/>
    <w:semiHidden/>
    <w:unhideWhenUsed/>
    <w:rsid w:val="00971124"/>
  </w:style>
  <w:style w:type="paragraph" w:customStyle="1" w:styleId="57">
    <w:name w:val="Знак Знак5"/>
    <w:basedOn w:val="a"/>
    <w:rsid w:val="00971124"/>
    <w:pPr>
      <w:spacing w:after="160" w:line="240" w:lineRule="exact"/>
      <w:ind w:firstLine="0"/>
      <w:jc w:val="left"/>
    </w:pPr>
    <w:rPr>
      <w:rFonts w:ascii="Verdana" w:hAnsi="Verdana"/>
      <w:sz w:val="24"/>
      <w:szCs w:val="24"/>
      <w:lang w:val="en-US" w:eastAsia="en-US"/>
    </w:rPr>
  </w:style>
  <w:style w:type="paragraph" w:customStyle="1" w:styleId="affffff0">
    <w:name w:val="Знак Знак Знак Знак Знак Знак Знак Знак Знак Знак"/>
    <w:basedOn w:val="a"/>
    <w:rsid w:val="00971124"/>
    <w:pPr>
      <w:spacing w:after="160" w:line="240" w:lineRule="exact"/>
      <w:ind w:firstLine="0"/>
      <w:jc w:val="left"/>
    </w:pPr>
    <w:rPr>
      <w:rFonts w:ascii="Verdana" w:hAnsi="Verdana"/>
      <w:sz w:val="24"/>
      <w:szCs w:val="24"/>
      <w:lang w:val="en-US" w:eastAsia="en-US"/>
    </w:rPr>
  </w:style>
  <w:style w:type="paragraph" w:customStyle="1" w:styleId="affffff1">
    <w:name w:val="Знак"/>
    <w:basedOn w:val="a"/>
    <w:rsid w:val="00971124"/>
    <w:pPr>
      <w:spacing w:after="160" w:line="240" w:lineRule="exact"/>
      <w:ind w:firstLine="0"/>
      <w:jc w:val="left"/>
    </w:pPr>
    <w:rPr>
      <w:rFonts w:ascii="Verdana" w:hAnsi="Verdana"/>
      <w:sz w:val="24"/>
      <w:szCs w:val="24"/>
      <w:lang w:val="en-US" w:eastAsia="en-US"/>
    </w:rPr>
  </w:style>
  <w:style w:type="paragraph" w:customStyle="1" w:styleId="1ff6">
    <w:name w:val="Знак1"/>
    <w:basedOn w:val="a"/>
    <w:rsid w:val="00971124"/>
    <w:pPr>
      <w:spacing w:after="160" w:line="240" w:lineRule="exact"/>
      <w:ind w:firstLine="0"/>
      <w:jc w:val="left"/>
    </w:pPr>
    <w:rPr>
      <w:rFonts w:ascii="Verdana" w:hAnsi="Verdana" w:cs="Verdana"/>
      <w:sz w:val="20"/>
      <w:szCs w:val="20"/>
      <w:lang w:val="en-US" w:eastAsia="en-US"/>
    </w:rPr>
  </w:style>
  <w:style w:type="paragraph" w:customStyle="1" w:styleId="58">
    <w:name w:val="Знак Знак5"/>
    <w:basedOn w:val="a"/>
    <w:rsid w:val="00F32941"/>
    <w:pPr>
      <w:spacing w:after="160" w:line="240" w:lineRule="exact"/>
      <w:ind w:firstLine="0"/>
      <w:jc w:val="left"/>
    </w:pPr>
    <w:rPr>
      <w:rFonts w:ascii="Verdana" w:hAnsi="Verdana"/>
      <w:sz w:val="24"/>
      <w:szCs w:val="24"/>
      <w:lang w:val="en-US" w:eastAsia="en-US"/>
    </w:rPr>
  </w:style>
  <w:style w:type="paragraph" w:customStyle="1" w:styleId="affffff2">
    <w:name w:val="Знак Знак Знак Знак Знак Знак Знак Знак Знак Знак"/>
    <w:basedOn w:val="a"/>
    <w:rsid w:val="00F32941"/>
    <w:pPr>
      <w:spacing w:after="160" w:line="240" w:lineRule="exact"/>
      <w:ind w:firstLine="0"/>
      <w:jc w:val="left"/>
    </w:pPr>
    <w:rPr>
      <w:rFonts w:ascii="Verdana" w:hAnsi="Verdana"/>
      <w:sz w:val="24"/>
      <w:szCs w:val="24"/>
      <w:lang w:val="en-US" w:eastAsia="en-US"/>
    </w:rPr>
  </w:style>
  <w:style w:type="paragraph" w:customStyle="1" w:styleId="affffff3">
    <w:name w:val="Знак"/>
    <w:basedOn w:val="a"/>
    <w:rsid w:val="00F32941"/>
    <w:pPr>
      <w:spacing w:after="160" w:line="240" w:lineRule="exact"/>
      <w:ind w:firstLine="0"/>
      <w:jc w:val="left"/>
    </w:pPr>
    <w:rPr>
      <w:rFonts w:ascii="Verdana" w:hAnsi="Verdana"/>
      <w:sz w:val="24"/>
      <w:szCs w:val="24"/>
      <w:lang w:val="en-US" w:eastAsia="en-US"/>
    </w:rPr>
  </w:style>
  <w:style w:type="paragraph" w:customStyle="1" w:styleId="1ff7">
    <w:name w:val="Знак1"/>
    <w:basedOn w:val="a"/>
    <w:rsid w:val="00F32941"/>
    <w:pPr>
      <w:spacing w:after="160" w:line="240" w:lineRule="exact"/>
      <w:ind w:firstLine="0"/>
      <w:jc w:val="left"/>
    </w:pPr>
    <w:rPr>
      <w:rFonts w:ascii="Verdana" w:hAnsi="Verdana" w:cs="Verdana"/>
      <w:sz w:val="20"/>
      <w:szCs w:val="20"/>
      <w:lang w:val="en-US" w:eastAsia="en-US"/>
    </w:rPr>
  </w:style>
  <w:style w:type="paragraph" w:customStyle="1" w:styleId="1ff8">
    <w:name w:val="Знак Знак1 Знак"/>
    <w:basedOn w:val="a"/>
    <w:rsid w:val="00956157"/>
    <w:pPr>
      <w:spacing w:after="160" w:line="240" w:lineRule="exact"/>
      <w:ind w:firstLine="0"/>
      <w:jc w:val="left"/>
    </w:pPr>
    <w:rPr>
      <w:rFonts w:ascii="Verdana" w:hAnsi="Verdana"/>
      <w:sz w:val="24"/>
      <w:szCs w:val="24"/>
      <w:lang w:val="en-US" w:eastAsia="en-US"/>
    </w:rPr>
  </w:style>
  <w:style w:type="paragraph" w:customStyle="1" w:styleId="59">
    <w:name w:val="Знак Знак5"/>
    <w:basedOn w:val="a"/>
    <w:rsid w:val="008D5C87"/>
    <w:pPr>
      <w:spacing w:after="160" w:line="240" w:lineRule="exact"/>
      <w:ind w:firstLine="0"/>
      <w:jc w:val="left"/>
    </w:pPr>
    <w:rPr>
      <w:rFonts w:ascii="Verdana" w:hAnsi="Verdana"/>
      <w:sz w:val="24"/>
      <w:szCs w:val="24"/>
      <w:lang w:val="en-US" w:eastAsia="en-US"/>
    </w:rPr>
  </w:style>
  <w:style w:type="paragraph" w:customStyle="1" w:styleId="affffff4">
    <w:name w:val="Знак Знак Знак Знак Знак Знак Знак Знак Знак Знак"/>
    <w:basedOn w:val="a"/>
    <w:rsid w:val="008D5C87"/>
    <w:pPr>
      <w:spacing w:after="160" w:line="240" w:lineRule="exact"/>
      <w:ind w:firstLine="0"/>
      <w:jc w:val="left"/>
    </w:pPr>
    <w:rPr>
      <w:rFonts w:ascii="Verdana" w:hAnsi="Verdana"/>
      <w:sz w:val="24"/>
      <w:szCs w:val="24"/>
      <w:lang w:val="en-US" w:eastAsia="en-US"/>
    </w:rPr>
  </w:style>
  <w:style w:type="paragraph" w:customStyle="1" w:styleId="affffff5">
    <w:name w:val="Знак"/>
    <w:basedOn w:val="a"/>
    <w:rsid w:val="008D5C87"/>
    <w:pPr>
      <w:spacing w:after="160" w:line="240" w:lineRule="exact"/>
      <w:ind w:firstLine="0"/>
      <w:jc w:val="left"/>
    </w:pPr>
    <w:rPr>
      <w:rFonts w:ascii="Verdana" w:hAnsi="Verdana"/>
      <w:sz w:val="24"/>
      <w:szCs w:val="24"/>
      <w:lang w:val="en-US" w:eastAsia="en-US"/>
    </w:rPr>
  </w:style>
  <w:style w:type="paragraph" w:customStyle="1" w:styleId="1ff9">
    <w:name w:val="Знак1"/>
    <w:basedOn w:val="a"/>
    <w:rsid w:val="008D5C87"/>
    <w:pPr>
      <w:spacing w:after="160" w:line="240" w:lineRule="exact"/>
      <w:ind w:firstLine="0"/>
      <w:jc w:val="left"/>
    </w:pPr>
    <w:rPr>
      <w:rFonts w:ascii="Verdana" w:hAnsi="Verdana" w:cs="Verdana"/>
      <w:sz w:val="20"/>
      <w:szCs w:val="20"/>
      <w:lang w:val="en-US" w:eastAsia="en-US"/>
    </w:rPr>
  </w:style>
  <w:style w:type="paragraph" w:customStyle="1" w:styleId="affffff6">
    <w:name w:val="Знак"/>
    <w:basedOn w:val="a"/>
    <w:rsid w:val="00BE266E"/>
    <w:pPr>
      <w:spacing w:after="160" w:line="240" w:lineRule="exact"/>
      <w:ind w:firstLine="0"/>
      <w:jc w:val="left"/>
    </w:pPr>
    <w:rPr>
      <w:rFonts w:ascii="Verdana" w:hAnsi="Verdana"/>
      <w:sz w:val="24"/>
      <w:szCs w:val="24"/>
      <w:lang w:val="en-US" w:eastAsia="en-US"/>
    </w:rPr>
  </w:style>
  <w:style w:type="paragraph" w:customStyle="1" w:styleId="2112">
    <w:name w:val="Знак2 Знак Знак1 Знак1 Знак Знак Знак Знак Знак Знак Знак Знак Знак Знак Знак Знак"/>
    <w:basedOn w:val="a"/>
    <w:rsid w:val="00BE266E"/>
    <w:pPr>
      <w:spacing w:after="160" w:line="240" w:lineRule="exact"/>
      <w:ind w:firstLine="0"/>
      <w:jc w:val="left"/>
    </w:pPr>
    <w:rPr>
      <w:rFonts w:ascii="Verdana" w:hAnsi="Verdana"/>
      <w:sz w:val="20"/>
      <w:szCs w:val="20"/>
      <w:lang w:val="en-US" w:eastAsia="en-US"/>
    </w:rPr>
  </w:style>
  <w:style w:type="paragraph" w:customStyle="1" w:styleId="2f6">
    <w:name w:val="Знак2 Знак Знак Знак Знак Знак Знак"/>
    <w:basedOn w:val="a"/>
    <w:rsid w:val="00BE266E"/>
    <w:pPr>
      <w:spacing w:after="160" w:line="240" w:lineRule="exact"/>
      <w:ind w:firstLine="0"/>
      <w:jc w:val="left"/>
    </w:pPr>
    <w:rPr>
      <w:rFonts w:ascii="Verdana" w:hAnsi="Verdana"/>
      <w:sz w:val="20"/>
      <w:szCs w:val="20"/>
      <w:lang w:val="en-US" w:eastAsia="en-US"/>
    </w:rPr>
  </w:style>
  <w:style w:type="character" w:customStyle="1" w:styleId="1ffa">
    <w:name w:val="Текст Знак1"/>
    <w:basedOn w:val="a0"/>
    <w:rsid w:val="00BE266E"/>
    <w:rPr>
      <w:rFonts w:ascii="Consolas" w:hAnsi="Consolas" w:cs="Consolas"/>
      <w:sz w:val="21"/>
      <w:szCs w:val="21"/>
    </w:rPr>
  </w:style>
  <w:style w:type="paragraph" w:customStyle="1" w:styleId="affffff7">
    <w:name w:val="Знак Знак Знак Знак"/>
    <w:basedOn w:val="a"/>
    <w:rsid w:val="00BE266E"/>
    <w:pPr>
      <w:spacing w:after="160" w:line="240" w:lineRule="exact"/>
      <w:ind w:firstLine="0"/>
    </w:pPr>
    <w:rPr>
      <w:rFonts w:ascii="Verdana" w:hAnsi="Verdana" w:cs="Verdana"/>
      <w:sz w:val="20"/>
      <w:szCs w:val="20"/>
      <w:lang w:val="en-US" w:eastAsia="en-US"/>
    </w:rPr>
  </w:style>
  <w:style w:type="paragraph" w:customStyle="1" w:styleId="222">
    <w:name w:val="Основной текст 22"/>
    <w:basedOn w:val="a"/>
    <w:rsid w:val="00BE266E"/>
    <w:pPr>
      <w:widowControl w:val="0"/>
      <w:tabs>
        <w:tab w:val="left" w:pos="-1134"/>
      </w:tabs>
      <w:overflowPunct w:val="0"/>
      <w:autoSpaceDE w:val="0"/>
      <w:autoSpaceDN w:val="0"/>
      <w:adjustRightInd w:val="0"/>
      <w:spacing w:line="240" w:lineRule="auto"/>
      <w:ind w:firstLine="0"/>
      <w:textAlignment w:val="baseline"/>
    </w:pPr>
    <w:rPr>
      <w:sz w:val="24"/>
      <w:szCs w:val="20"/>
    </w:rPr>
  </w:style>
  <w:style w:type="character" w:customStyle="1" w:styleId="toctoggle">
    <w:name w:val="toctoggle"/>
    <w:rsid w:val="00BE266E"/>
  </w:style>
  <w:style w:type="character" w:customStyle="1" w:styleId="tocnumber2">
    <w:name w:val="tocnumber2"/>
    <w:rsid w:val="00BE266E"/>
  </w:style>
  <w:style w:type="character" w:customStyle="1" w:styleId="toctext">
    <w:name w:val="toctext"/>
    <w:rsid w:val="00BE266E"/>
  </w:style>
  <w:style w:type="character" w:customStyle="1" w:styleId="mw-headline">
    <w:name w:val="mw-headline"/>
    <w:rsid w:val="00BE266E"/>
  </w:style>
  <w:style w:type="character" w:customStyle="1" w:styleId="mw-editsection1">
    <w:name w:val="mw-editsection1"/>
    <w:rsid w:val="00BE266E"/>
  </w:style>
  <w:style w:type="character" w:customStyle="1" w:styleId="mw-editsection-bracket">
    <w:name w:val="mw-editsection-bracket"/>
    <w:rsid w:val="00BE266E"/>
  </w:style>
  <w:style w:type="character" w:customStyle="1" w:styleId="mw-editsection-divider1">
    <w:name w:val="mw-editsection-divider1"/>
    <w:rsid w:val="00BE266E"/>
    <w:rPr>
      <w:color w:val="555555"/>
    </w:rPr>
  </w:style>
  <w:style w:type="paragraph" w:customStyle="1" w:styleId="46">
    <w:name w:val="Заголовок4"/>
    <w:basedOn w:val="3"/>
    <w:rsid w:val="00BE266E"/>
    <w:pPr>
      <w:widowControl w:val="0"/>
      <w:numPr>
        <w:ilvl w:val="0"/>
        <w:numId w:val="0"/>
      </w:numPr>
      <w:spacing w:before="240" w:after="60"/>
      <w:jc w:val="left"/>
      <w:outlineLvl w:val="9"/>
    </w:pPr>
    <w:rPr>
      <w:b w:val="0"/>
      <w:i/>
      <w:sz w:val="20"/>
      <w:lang w:eastAsia="ru-RU"/>
    </w:rPr>
  </w:style>
  <w:style w:type="character" w:customStyle="1" w:styleId="1ffb">
    <w:name w:val="Основной текст Знак1"/>
    <w:uiPriority w:val="99"/>
    <w:rsid w:val="00BE266E"/>
    <w:rPr>
      <w:rFonts w:ascii="Times New Roman" w:hAnsi="Times New Roman" w:cs="Times New Roman"/>
      <w:sz w:val="25"/>
      <w:szCs w:val="25"/>
      <w:u w:val="none"/>
    </w:rPr>
  </w:style>
  <w:style w:type="character" w:customStyle="1" w:styleId="12pt">
    <w:name w:val="Основной текст + 12 pt"/>
    <w:aliases w:val="Интервал 0 pt6"/>
    <w:uiPriority w:val="99"/>
    <w:rsid w:val="00BE266E"/>
    <w:rPr>
      <w:rFonts w:ascii="Times New Roman" w:hAnsi="Times New Roman" w:cs="Times New Roman"/>
      <w:spacing w:val="1"/>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02040">
      <w:bodyDiv w:val="1"/>
      <w:marLeft w:val="0"/>
      <w:marRight w:val="0"/>
      <w:marTop w:val="0"/>
      <w:marBottom w:val="0"/>
      <w:divBdr>
        <w:top w:val="none" w:sz="0" w:space="0" w:color="auto"/>
        <w:left w:val="none" w:sz="0" w:space="0" w:color="auto"/>
        <w:bottom w:val="none" w:sz="0" w:space="0" w:color="auto"/>
        <w:right w:val="none" w:sz="0" w:space="0" w:color="auto"/>
      </w:divBdr>
    </w:div>
    <w:div w:id="914781239">
      <w:bodyDiv w:val="1"/>
      <w:marLeft w:val="0"/>
      <w:marRight w:val="0"/>
      <w:marTop w:val="0"/>
      <w:marBottom w:val="0"/>
      <w:divBdr>
        <w:top w:val="none" w:sz="0" w:space="0" w:color="auto"/>
        <w:left w:val="none" w:sz="0" w:space="0" w:color="auto"/>
        <w:bottom w:val="none" w:sz="0" w:space="0" w:color="auto"/>
        <w:right w:val="none" w:sz="0" w:space="0" w:color="auto"/>
      </w:divBdr>
    </w:div>
    <w:div w:id="999308582">
      <w:bodyDiv w:val="1"/>
      <w:marLeft w:val="0"/>
      <w:marRight w:val="0"/>
      <w:marTop w:val="0"/>
      <w:marBottom w:val="0"/>
      <w:divBdr>
        <w:top w:val="none" w:sz="0" w:space="0" w:color="auto"/>
        <w:left w:val="none" w:sz="0" w:space="0" w:color="auto"/>
        <w:bottom w:val="none" w:sz="0" w:space="0" w:color="auto"/>
        <w:right w:val="none" w:sz="0" w:space="0" w:color="auto"/>
      </w:divBdr>
    </w:div>
    <w:div w:id="186509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u.wikipedia.org/wiki/%D0%9F%D1%80%D0%B8%D0%B1%D1%8B%D0%BB%D1%8C"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u.wikipedia.org/w/index.php?title=%D0%9E%D1%80%D0%B3%D0%B0%D0%BD%D0%B8%D0%B7%D0%B0%D1%86%D0%B8%D1%8F&amp;action=edit&amp;redlink=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466D38B50DB390102AABC2983D929B502FCB3A6A6973315ED1CF1DECEAnB10N"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466D38B50DB390102AABC2983D929B5027C73D626E706C54D99611EEnE1DN" TargetMode="Externa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u.wikipedia.org/wiki/%D0%9F%D1%80%D0%B5%D0%B4%D0%BF%D1%80%D0%B8%D0%BD%D0%B8%D0%BC%D0%B0%D1%82%D0%B5%D0%BB%D1%8C%D1%81%D1%82%D0%B2%D0%B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5E1C0-0B03-4988-AC4C-1F348A843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60</Pages>
  <Words>27919</Words>
  <Characters>159141</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Качура Павел А</dc:creator>
  <cp:lastModifiedBy>Тищенко Татьяна Алексеевна</cp:lastModifiedBy>
  <cp:revision>91</cp:revision>
  <cp:lastPrinted>2017-05-30T11:45:00Z</cp:lastPrinted>
  <dcterms:created xsi:type="dcterms:W3CDTF">2017-04-19T07:11:00Z</dcterms:created>
  <dcterms:modified xsi:type="dcterms:W3CDTF">2017-08-04T07:47:00Z</dcterms:modified>
</cp:coreProperties>
</file>