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1C" w:rsidRPr="004E12FE" w:rsidRDefault="00EA651C" w:rsidP="00B80B1F">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52608" behindDoc="0" locked="0" layoutInCell="1" allowOverlap="1" wp14:anchorId="79105B85" wp14:editId="039401B8">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51C" w:rsidRDefault="00EA651C" w:rsidP="00B80B1F">
      <w:pPr>
        <w:spacing w:line="240" w:lineRule="auto"/>
        <w:ind w:firstLine="0"/>
        <w:jc w:val="center"/>
        <w:rPr>
          <w:b/>
          <w:bCs/>
          <w:i/>
          <w:caps/>
          <w:sz w:val="90"/>
          <w:szCs w:val="90"/>
        </w:rPr>
      </w:pPr>
    </w:p>
    <w:p w:rsidR="00B80B1F" w:rsidRDefault="00B80B1F" w:rsidP="00B80B1F">
      <w:pPr>
        <w:spacing w:line="240" w:lineRule="auto"/>
        <w:ind w:firstLine="0"/>
        <w:jc w:val="center"/>
        <w:rPr>
          <w:b/>
          <w:bCs/>
          <w:i/>
          <w:caps/>
          <w:sz w:val="90"/>
          <w:szCs w:val="90"/>
        </w:rPr>
      </w:pP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EA651C" w:rsidRPr="003165AF" w:rsidRDefault="00EA651C" w:rsidP="00EA0065">
      <w:pPr>
        <w:spacing w:line="240" w:lineRule="auto"/>
        <w:ind w:left="-1134" w:firstLine="0"/>
        <w:jc w:val="center"/>
        <w:rPr>
          <w:b/>
          <w:bCs/>
          <w:caps/>
          <w:sz w:val="72"/>
          <w:szCs w:val="72"/>
        </w:rPr>
      </w:pPr>
    </w:p>
    <w:p w:rsidR="00F94394" w:rsidRPr="002F7184" w:rsidRDefault="000476C4" w:rsidP="00EA0065">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17</w:t>
      </w:r>
      <w:r w:rsidR="00162D56">
        <w:rPr>
          <w:rFonts w:ascii="Monotype Corsiva" w:hAnsi="Monotype Corsiva"/>
          <w:b/>
          <w:bCs/>
          <w:caps/>
          <w:sz w:val="96"/>
          <w:szCs w:val="96"/>
        </w:rPr>
        <w:t>7</w:t>
      </w:r>
    </w:p>
    <w:p w:rsidR="00F94394" w:rsidRPr="002F7184" w:rsidRDefault="00162D56" w:rsidP="00EA0065">
      <w:pPr>
        <w:spacing w:line="240" w:lineRule="auto"/>
        <w:ind w:left="-1134" w:firstLine="0"/>
        <w:jc w:val="center"/>
        <w:rPr>
          <w:rFonts w:ascii="Arial" w:hAnsi="Arial" w:cs="Arial"/>
          <w:b/>
          <w:bCs/>
          <w:sz w:val="52"/>
          <w:szCs w:val="52"/>
        </w:rPr>
      </w:pPr>
      <w:r>
        <w:rPr>
          <w:rFonts w:ascii="Arial" w:hAnsi="Arial" w:cs="Arial"/>
          <w:b/>
          <w:bCs/>
          <w:caps/>
          <w:sz w:val="52"/>
          <w:szCs w:val="52"/>
        </w:rPr>
        <w:t>31</w:t>
      </w:r>
      <w:r w:rsidR="00FE4281">
        <w:rPr>
          <w:rFonts w:ascii="Arial" w:hAnsi="Arial" w:cs="Arial"/>
          <w:b/>
          <w:bCs/>
          <w:caps/>
          <w:sz w:val="52"/>
          <w:szCs w:val="52"/>
        </w:rPr>
        <w:t xml:space="preserve"> </w:t>
      </w:r>
      <w:r w:rsidR="00BA4DDE">
        <w:rPr>
          <w:rFonts w:ascii="Arial" w:hAnsi="Arial" w:cs="Arial"/>
          <w:b/>
          <w:bCs/>
          <w:caps/>
          <w:sz w:val="52"/>
          <w:szCs w:val="52"/>
        </w:rPr>
        <w:t>октября</w:t>
      </w:r>
      <w:r w:rsidR="00A05581" w:rsidRPr="002F7184">
        <w:rPr>
          <w:rFonts w:ascii="Arial" w:hAnsi="Arial" w:cs="Arial"/>
          <w:b/>
          <w:bCs/>
          <w:caps/>
          <w:sz w:val="52"/>
          <w:szCs w:val="52"/>
        </w:rPr>
        <w:t xml:space="preserve"> </w:t>
      </w:r>
      <w:r w:rsidR="00F94394" w:rsidRPr="002F7184">
        <w:rPr>
          <w:rFonts w:ascii="Arial" w:hAnsi="Arial" w:cs="Arial"/>
          <w:b/>
          <w:bCs/>
          <w:caps/>
          <w:sz w:val="52"/>
          <w:szCs w:val="52"/>
        </w:rPr>
        <w:t>201</w:t>
      </w:r>
      <w:r w:rsidR="00FE28AA" w:rsidRPr="002F7184">
        <w:rPr>
          <w:rFonts w:ascii="Arial" w:hAnsi="Arial" w:cs="Arial"/>
          <w:b/>
          <w:bCs/>
          <w:caps/>
          <w:sz w:val="52"/>
          <w:szCs w:val="52"/>
        </w:rPr>
        <w:t>7</w:t>
      </w:r>
      <w:r w:rsidR="00F94394" w:rsidRPr="002F7184">
        <w:rPr>
          <w:rFonts w:ascii="Arial" w:hAnsi="Arial" w:cs="Arial"/>
          <w:b/>
          <w:bCs/>
          <w:caps/>
          <w:sz w:val="52"/>
          <w:szCs w:val="52"/>
        </w:rPr>
        <w:t xml:space="preserve"> </w:t>
      </w:r>
      <w:r w:rsidR="00F94394" w:rsidRPr="002F7184">
        <w:rPr>
          <w:rFonts w:ascii="Arial" w:hAnsi="Arial" w:cs="Arial"/>
          <w:b/>
          <w:bCs/>
          <w:sz w:val="52"/>
          <w:szCs w:val="52"/>
        </w:rPr>
        <w:t>года</w:t>
      </w:r>
    </w:p>
    <w:p w:rsidR="003247E6" w:rsidRDefault="003247E6" w:rsidP="00EA0065">
      <w:pPr>
        <w:spacing w:line="240" w:lineRule="auto"/>
        <w:ind w:left="-1134" w:firstLine="0"/>
        <w:jc w:val="center"/>
        <w:rPr>
          <w:rFonts w:ascii="Monotype Corsiva" w:hAnsi="Monotype Corsiva"/>
          <w:b/>
          <w:bCs/>
          <w:caps/>
          <w:sz w:val="44"/>
          <w:szCs w:val="44"/>
        </w:rPr>
      </w:pPr>
    </w:p>
    <w:p w:rsidR="00802F3F" w:rsidRDefault="00802F3F" w:rsidP="00EA0065">
      <w:pPr>
        <w:spacing w:line="240" w:lineRule="auto"/>
        <w:ind w:left="-1134" w:firstLine="0"/>
        <w:jc w:val="center"/>
        <w:rPr>
          <w:rFonts w:ascii="Monotype Corsiva" w:hAnsi="Monotype Corsiva"/>
          <w:b/>
          <w:bCs/>
          <w:caps/>
          <w:sz w:val="56"/>
          <w:szCs w:val="56"/>
        </w:rPr>
      </w:pPr>
    </w:p>
    <w:p w:rsidR="003A79E2" w:rsidRDefault="003A79E2" w:rsidP="00EA0065">
      <w:pPr>
        <w:spacing w:line="240" w:lineRule="auto"/>
        <w:ind w:left="-1134" w:firstLine="0"/>
        <w:jc w:val="center"/>
        <w:rPr>
          <w:rFonts w:ascii="Monotype Corsiva" w:hAnsi="Monotype Corsiva"/>
          <w:b/>
          <w:bCs/>
          <w:caps/>
          <w:sz w:val="56"/>
          <w:szCs w:val="56"/>
        </w:rPr>
      </w:pPr>
    </w:p>
    <w:p w:rsidR="00C246A6" w:rsidRDefault="00C246A6" w:rsidP="00EA0065">
      <w:pPr>
        <w:spacing w:line="240" w:lineRule="auto"/>
        <w:ind w:left="-1134" w:firstLine="0"/>
        <w:jc w:val="center"/>
        <w:rPr>
          <w:rFonts w:ascii="Monotype Corsiva" w:hAnsi="Monotype Corsiva"/>
          <w:b/>
          <w:bCs/>
          <w:caps/>
          <w:sz w:val="56"/>
          <w:szCs w:val="56"/>
        </w:rPr>
      </w:pPr>
    </w:p>
    <w:p w:rsidR="00970D22" w:rsidRDefault="00970D22"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802F3F" w:rsidRDefault="00802F3F" w:rsidP="00EA0065">
      <w:pPr>
        <w:spacing w:line="240" w:lineRule="auto"/>
        <w:ind w:left="-1134" w:firstLine="0"/>
        <w:jc w:val="center"/>
        <w:rPr>
          <w:rFonts w:ascii="Monotype Corsiva" w:hAnsi="Monotype Corsiva"/>
          <w:b/>
          <w:bCs/>
          <w:caps/>
          <w:sz w:val="56"/>
          <w:szCs w:val="56"/>
        </w:rPr>
      </w:pPr>
    </w:p>
    <w:p w:rsidR="00F94394" w:rsidRDefault="00F94394" w:rsidP="00EA0065">
      <w:pPr>
        <w:spacing w:line="240" w:lineRule="auto"/>
        <w:ind w:left="-1134" w:firstLine="0"/>
        <w:jc w:val="center"/>
        <w:rPr>
          <w:b/>
          <w:bCs/>
          <w:caps/>
          <w:sz w:val="32"/>
          <w:szCs w:val="32"/>
        </w:rPr>
      </w:pPr>
      <w:r w:rsidRPr="003165AF">
        <w:rPr>
          <w:b/>
          <w:bCs/>
          <w:caps/>
          <w:sz w:val="32"/>
          <w:szCs w:val="32"/>
        </w:rPr>
        <w:t>официальное издание</w:t>
      </w:r>
    </w:p>
    <w:p w:rsidR="00EA651C" w:rsidRPr="003165AF" w:rsidRDefault="00EA651C" w:rsidP="00EA0065">
      <w:pPr>
        <w:spacing w:line="240" w:lineRule="auto"/>
        <w:ind w:left="-1418" w:firstLine="0"/>
        <w:rPr>
          <w:b/>
          <w:bCs/>
          <w:caps/>
        </w:rPr>
      </w:pPr>
      <w:r w:rsidRPr="003165AF">
        <w:rPr>
          <w:b/>
          <w:bCs/>
          <w:caps/>
        </w:rPr>
        <w:lastRenderedPageBreak/>
        <w:t xml:space="preserve">«Репьевский муниципальный вестник» - </w:t>
      </w:r>
      <w:r w:rsidRPr="003165AF">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3165AF" w:rsidRDefault="00EA651C" w:rsidP="00EA0065">
      <w:pPr>
        <w:spacing w:line="240" w:lineRule="auto"/>
        <w:ind w:left="-1418" w:firstLine="0"/>
        <w:rPr>
          <w:bCs/>
        </w:rPr>
      </w:pPr>
    </w:p>
    <w:p w:rsidR="00EA651C" w:rsidRPr="003165AF" w:rsidRDefault="00EA651C" w:rsidP="00EA0065">
      <w:pPr>
        <w:spacing w:line="240" w:lineRule="auto"/>
        <w:ind w:left="-1418" w:firstLine="0"/>
        <w:rPr>
          <w:bCs/>
        </w:rPr>
      </w:pPr>
      <w:r w:rsidRPr="003165AF">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3165AF" w:rsidRDefault="00EA651C" w:rsidP="00EA0065">
      <w:pPr>
        <w:spacing w:line="240" w:lineRule="auto"/>
        <w:ind w:left="-1418" w:firstLine="0"/>
        <w:jc w:val="left"/>
        <w:rPr>
          <w:bCs/>
          <w:caps/>
        </w:rPr>
      </w:pPr>
    </w:p>
    <w:p w:rsidR="00EA651C" w:rsidRPr="003165AF" w:rsidRDefault="00EA651C" w:rsidP="00EA0065">
      <w:pPr>
        <w:spacing w:line="240" w:lineRule="auto"/>
        <w:ind w:left="-1418" w:firstLine="0"/>
        <w:jc w:val="left"/>
        <w:rPr>
          <w:bCs/>
          <w:i/>
        </w:rPr>
      </w:pPr>
      <w:r w:rsidRPr="003165AF">
        <w:rPr>
          <w:bCs/>
          <w:i/>
          <w:caps/>
        </w:rPr>
        <w:t>«</w:t>
      </w:r>
      <w:r w:rsidRPr="003165AF">
        <w:rPr>
          <w:bCs/>
          <w:i/>
        </w:rPr>
        <w:t>Репьевский муниципальный вестник» состоит из трех разделов:</w:t>
      </w:r>
    </w:p>
    <w:p w:rsidR="00EA651C" w:rsidRPr="003165AF" w:rsidRDefault="00EA651C" w:rsidP="00EA0065">
      <w:pPr>
        <w:spacing w:line="240" w:lineRule="auto"/>
        <w:ind w:left="-1418" w:firstLine="0"/>
        <w:rPr>
          <w:bCs/>
          <w:i/>
        </w:rPr>
      </w:pPr>
      <w:r w:rsidRPr="003165AF">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3165AF" w:rsidRDefault="00EA651C" w:rsidP="00EA0065">
      <w:pPr>
        <w:spacing w:line="240" w:lineRule="auto"/>
        <w:ind w:left="-1418" w:firstLine="0"/>
        <w:rPr>
          <w:bCs/>
          <w:i/>
        </w:rPr>
      </w:pPr>
      <w:r w:rsidRPr="003165AF">
        <w:rPr>
          <w:bCs/>
          <w:i/>
        </w:rPr>
        <w:t>- во втором разделе публикуются нормативные правовые акты администрации Репьевского муниципального района;</w:t>
      </w:r>
    </w:p>
    <w:p w:rsidR="00EA651C" w:rsidRPr="003165AF" w:rsidRDefault="00EA651C" w:rsidP="00EA0065">
      <w:pPr>
        <w:spacing w:line="240" w:lineRule="auto"/>
        <w:ind w:left="-1418" w:firstLine="0"/>
        <w:rPr>
          <w:bCs/>
          <w:i/>
        </w:rPr>
      </w:pPr>
      <w:r w:rsidRPr="003165AF">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3165AF" w:rsidRDefault="00EA651C" w:rsidP="00EA0065">
      <w:pPr>
        <w:spacing w:line="240" w:lineRule="auto"/>
        <w:ind w:left="-1418" w:firstLine="0"/>
        <w:rPr>
          <w:bCs/>
          <w:caps/>
        </w:rPr>
      </w:pPr>
    </w:p>
    <w:p w:rsidR="00EA651C" w:rsidRPr="003165AF" w:rsidRDefault="00EA651C" w:rsidP="00EA0065">
      <w:pPr>
        <w:spacing w:line="240" w:lineRule="auto"/>
        <w:ind w:left="-1418" w:firstLine="0"/>
        <w:jc w:val="center"/>
        <w:rPr>
          <w:b/>
          <w:caps/>
        </w:rPr>
      </w:pPr>
      <w:r w:rsidRPr="003165AF">
        <w:rPr>
          <w:b/>
          <w:caps/>
          <w:u w:val="single"/>
        </w:rPr>
        <w:t>редакционный Совет</w:t>
      </w:r>
      <w:r w:rsidRPr="003165AF">
        <w:rPr>
          <w:b/>
          <w:caps/>
        </w:rPr>
        <w:t>:</w:t>
      </w:r>
    </w:p>
    <w:p w:rsidR="00EA651C" w:rsidRPr="008B16C4" w:rsidRDefault="00EA651C" w:rsidP="00EA0065">
      <w:pPr>
        <w:tabs>
          <w:tab w:val="left" w:pos="180"/>
        </w:tabs>
        <w:spacing w:line="240" w:lineRule="auto"/>
        <w:ind w:left="-1418" w:firstLine="0"/>
      </w:pPr>
      <w:r w:rsidRPr="008B16C4">
        <w:t>-Шорстов Дмитрий Александрович –</w:t>
      </w:r>
      <w:r w:rsidR="003D5AAA">
        <w:t xml:space="preserve"> </w:t>
      </w:r>
      <w:proofErr w:type="spellStart"/>
      <w:r w:rsidR="00684890">
        <w:t>И.о</w:t>
      </w:r>
      <w:proofErr w:type="spellEnd"/>
      <w:r w:rsidR="00684890">
        <w:t xml:space="preserve">. главы </w:t>
      </w:r>
      <w:r w:rsidR="003D5AAA">
        <w:t>администрации</w:t>
      </w:r>
      <w:r w:rsidRPr="008B16C4">
        <w:t xml:space="preserve"> муниципального района;</w:t>
      </w:r>
    </w:p>
    <w:p w:rsidR="00EA651C" w:rsidRPr="008B16C4" w:rsidRDefault="00EA651C" w:rsidP="00EA0065">
      <w:pPr>
        <w:tabs>
          <w:tab w:val="left" w:pos="180"/>
        </w:tabs>
        <w:spacing w:line="240" w:lineRule="auto"/>
        <w:ind w:left="-1418" w:firstLine="0"/>
      </w:pPr>
      <w:r w:rsidRPr="008B16C4">
        <w:t>-Черкашин Евгений Константинович – начальник юридического отдела администрации муниципального района;</w:t>
      </w:r>
    </w:p>
    <w:p w:rsidR="00EA651C" w:rsidRDefault="00690B9D" w:rsidP="00EA0065">
      <w:pPr>
        <w:tabs>
          <w:tab w:val="left" w:pos="180"/>
        </w:tabs>
        <w:spacing w:line="240" w:lineRule="auto"/>
        <w:ind w:left="-1418" w:firstLine="0"/>
      </w:pPr>
      <w:r w:rsidRPr="008B16C4">
        <w:t>-</w:t>
      </w:r>
      <w:r>
        <w:t>Пахомов Денис Иванович</w:t>
      </w:r>
      <w:r w:rsidRPr="008B16C4">
        <w:t xml:space="preserve"> – </w:t>
      </w:r>
      <w:r>
        <w:t>главный специалист</w:t>
      </w:r>
      <w:r w:rsidRPr="008B16C4">
        <w:t xml:space="preserve"> юридического отдела адми</w:t>
      </w:r>
      <w:r w:rsidR="00C57AF7">
        <w:t>нистрации муниципального района;</w:t>
      </w:r>
    </w:p>
    <w:p w:rsidR="00EA651C" w:rsidRPr="003165AF" w:rsidRDefault="00EA651C" w:rsidP="00EA0065">
      <w:pPr>
        <w:spacing w:line="240" w:lineRule="auto"/>
        <w:ind w:left="-1418" w:firstLine="0"/>
      </w:pPr>
    </w:p>
    <w:p w:rsidR="00EA651C" w:rsidRPr="003165AF" w:rsidRDefault="00EA651C" w:rsidP="00EA0065">
      <w:pPr>
        <w:spacing w:line="240" w:lineRule="auto"/>
        <w:ind w:left="-1418" w:firstLine="0"/>
      </w:pPr>
      <w:r w:rsidRPr="003165AF">
        <w:rPr>
          <w:b/>
        </w:rPr>
        <w:t>Тираж</w:t>
      </w:r>
      <w:r w:rsidRPr="003165AF">
        <w:t xml:space="preserve"> – </w:t>
      </w:r>
      <w:r w:rsidR="00F32941">
        <w:t>17</w:t>
      </w:r>
      <w:r w:rsidRPr="003165AF">
        <w:t xml:space="preserve"> экземпляр</w:t>
      </w:r>
      <w:r w:rsidR="00F32941">
        <w:t>ов</w:t>
      </w:r>
      <w:r w:rsidRPr="003165AF">
        <w:t>;</w:t>
      </w:r>
    </w:p>
    <w:p w:rsidR="00EA651C" w:rsidRPr="003165AF" w:rsidRDefault="00EA651C" w:rsidP="00EA0065">
      <w:pPr>
        <w:spacing w:line="240" w:lineRule="auto"/>
        <w:ind w:left="-1418" w:firstLine="0"/>
      </w:pPr>
      <w:r w:rsidRPr="003165AF">
        <w:rPr>
          <w:b/>
        </w:rPr>
        <w:t>Распространяется</w:t>
      </w:r>
      <w:r w:rsidRPr="003165AF">
        <w:t xml:space="preserve"> – бесплатно, согласно списку рассылки, определяемому администрацией Реп</w:t>
      </w:r>
      <w:r>
        <w:t>ьевского муниципального района.</w:t>
      </w:r>
    </w:p>
    <w:p w:rsidR="00EA651C" w:rsidRPr="003165AF" w:rsidRDefault="00EA651C" w:rsidP="00EA0065">
      <w:pPr>
        <w:spacing w:line="240" w:lineRule="auto"/>
        <w:ind w:left="-1418" w:firstLine="0"/>
        <w:rPr>
          <w:bCs/>
        </w:rPr>
      </w:pPr>
      <w:r w:rsidRPr="003165AF">
        <w:rPr>
          <w:b/>
          <w:bCs/>
        </w:rPr>
        <w:t>Изготовлен</w:t>
      </w:r>
      <w:r w:rsidRPr="003165AF">
        <w:rPr>
          <w:bCs/>
        </w:rPr>
        <w:t xml:space="preserve"> - администрацией Репьевского муниципального района: с. Репьевка, пл. Победы, д.1 тел. Для справок (47374) 2-27-04.</w:t>
      </w:r>
    </w:p>
    <w:p w:rsidR="00FD29BB" w:rsidRDefault="00FD29BB" w:rsidP="00EA0065">
      <w:pPr>
        <w:spacing w:line="240" w:lineRule="auto"/>
        <w:ind w:left="-1418" w:firstLine="0"/>
        <w:jc w:val="center"/>
        <w:rPr>
          <w:bCs/>
          <w:caps/>
          <w:sz w:val="20"/>
          <w:szCs w:val="20"/>
        </w:rPr>
      </w:pPr>
    </w:p>
    <w:p w:rsidR="00AC4854" w:rsidRDefault="00AC4854" w:rsidP="00EA0065">
      <w:pPr>
        <w:spacing w:line="240" w:lineRule="auto"/>
        <w:ind w:left="-1418" w:firstLine="0"/>
        <w:jc w:val="center"/>
        <w:rPr>
          <w:bCs/>
          <w:caps/>
          <w:sz w:val="20"/>
          <w:szCs w:val="20"/>
        </w:rPr>
        <w:sectPr w:rsidR="00AC4854" w:rsidSect="00884D06">
          <w:footerReference w:type="default" r:id="rId9"/>
          <w:footerReference w:type="first" r:id="rId10"/>
          <w:pgSz w:w="11906" w:h="16838"/>
          <w:pgMar w:top="1134" w:right="567" w:bottom="425"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Default="00F43DE7" w:rsidP="00CC7765">
          <w:pPr>
            <w:pStyle w:val="afff0"/>
            <w:spacing w:before="0" w:line="240" w:lineRule="auto"/>
            <w:jc w:val="center"/>
            <w:rPr>
              <w:rFonts w:ascii="Times New Roman" w:hAnsi="Times New Roman" w:cs="Times New Roman"/>
              <w:b/>
              <w:color w:val="auto"/>
              <w:sz w:val="20"/>
              <w:szCs w:val="20"/>
            </w:rPr>
          </w:pPr>
          <w:r w:rsidRPr="00F43DE7">
            <w:rPr>
              <w:rFonts w:ascii="Times New Roman" w:hAnsi="Times New Roman" w:cs="Times New Roman"/>
              <w:b/>
              <w:color w:val="auto"/>
              <w:sz w:val="20"/>
              <w:szCs w:val="20"/>
            </w:rPr>
            <w:t>СОДЕРЖАНИЕ</w:t>
          </w:r>
        </w:p>
        <w:p w:rsidR="00401CD1" w:rsidRDefault="00401CD1" w:rsidP="00CC7765">
          <w:pPr>
            <w:spacing w:line="240" w:lineRule="auto"/>
            <w:ind w:firstLine="0"/>
            <w:jc w:val="center"/>
            <w:rPr>
              <w:b/>
              <w:sz w:val="20"/>
              <w:szCs w:val="20"/>
            </w:rPr>
          </w:pPr>
          <w:r w:rsidRPr="00401CD1">
            <w:rPr>
              <w:b/>
              <w:sz w:val="20"/>
              <w:szCs w:val="20"/>
            </w:rPr>
            <w:t>РАЗДЕЛ 2</w:t>
          </w:r>
        </w:p>
        <w:p w:rsidR="00DD41D5" w:rsidRDefault="00DD41D5" w:rsidP="00145406">
          <w:pPr>
            <w:spacing w:after="120" w:line="240" w:lineRule="auto"/>
            <w:ind w:firstLine="0"/>
            <w:rPr>
              <w:sz w:val="20"/>
              <w:szCs w:val="20"/>
            </w:rPr>
          </w:pPr>
          <w:r w:rsidRPr="00DD41D5">
            <w:rPr>
              <w:sz w:val="20"/>
              <w:szCs w:val="20"/>
            </w:rPr>
            <w:t xml:space="preserve">Постановление администрации Репьевского муниципального района от </w:t>
          </w:r>
          <w:r>
            <w:rPr>
              <w:sz w:val="20"/>
              <w:szCs w:val="20"/>
            </w:rPr>
            <w:t>23</w:t>
          </w:r>
          <w:r w:rsidRPr="00DD41D5">
            <w:rPr>
              <w:sz w:val="20"/>
              <w:szCs w:val="20"/>
            </w:rPr>
            <w:t>.10.2017 №</w:t>
          </w:r>
          <w:r>
            <w:rPr>
              <w:sz w:val="20"/>
              <w:szCs w:val="20"/>
            </w:rPr>
            <w:t>329 «</w:t>
          </w:r>
          <w:r w:rsidRPr="00DD41D5">
            <w:rPr>
              <w:sz w:val="20"/>
              <w:szCs w:val="20"/>
            </w:rPr>
            <w:t xml:space="preserve">Об утверждении отчета об исполнении районного бюджета за 9 месяцев 2017 </w:t>
          </w:r>
          <w:proofErr w:type="gramStart"/>
          <w:r w:rsidRPr="00DD41D5">
            <w:rPr>
              <w:sz w:val="20"/>
              <w:szCs w:val="20"/>
            </w:rPr>
            <w:t>года</w:t>
          </w:r>
          <w:r w:rsidR="008222A5">
            <w:rPr>
              <w:sz w:val="20"/>
              <w:szCs w:val="20"/>
            </w:rPr>
            <w:t>»…</w:t>
          </w:r>
          <w:proofErr w:type="gramEnd"/>
          <w:r w:rsidR="008222A5">
            <w:rPr>
              <w:sz w:val="20"/>
              <w:szCs w:val="20"/>
            </w:rPr>
            <w:t>…………………………………………………………………..5</w:t>
          </w:r>
        </w:p>
        <w:p w:rsidR="00DD41D5" w:rsidRDefault="00DD41D5" w:rsidP="00145406">
          <w:pPr>
            <w:spacing w:after="120" w:line="240" w:lineRule="auto"/>
            <w:ind w:firstLine="0"/>
            <w:rPr>
              <w:sz w:val="20"/>
              <w:szCs w:val="20"/>
            </w:rPr>
          </w:pPr>
          <w:r w:rsidRPr="00DD41D5">
            <w:rPr>
              <w:sz w:val="20"/>
              <w:szCs w:val="20"/>
            </w:rPr>
            <w:t xml:space="preserve">Постановление администрации Репьевского муниципального района от </w:t>
          </w:r>
          <w:r>
            <w:rPr>
              <w:sz w:val="20"/>
              <w:szCs w:val="20"/>
            </w:rPr>
            <w:t>30</w:t>
          </w:r>
          <w:r w:rsidRPr="00DD41D5">
            <w:rPr>
              <w:sz w:val="20"/>
              <w:szCs w:val="20"/>
            </w:rPr>
            <w:t>.10.2017 №</w:t>
          </w:r>
          <w:r>
            <w:rPr>
              <w:sz w:val="20"/>
              <w:szCs w:val="20"/>
            </w:rPr>
            <w:t>343 «</w:t>
          </w:r>
          <w:r w:rsidRPr="00DD41D5">
            <w:rPr>
              <w:sz w:val="20"/>
              <w:szCs w:val="20"/>
            </w:rPr>
            <w:t xml:space="preserve">Об утверждении Положения об оплате труда работников организаций дополнительного образования Репьевского муниципального </w:t>
          </w:r>
          <w:proofErr w:type="gramStart"/>
          <w:r w:rsidRPr="00DD41D5">
            <w:rPr>
              <w:sz w:val="20"/>
              <w:szCs w:val="20"/>
            </w:rPr>
            <w:t>района</w:t>
          </w:r>
          <w:r w:rsidR="008222A5">
            <w:rPr>
              <w:sz w:val="20"/>
              <w:szCs w:val="20"/>
            </w:rPr>
            <w:t>»…</w:t>
          </w:r>
          <w:proofErr w:type="gramEnd"/>
          <w:r w:rsidR="008222A5">
            <w:rPr>
              <w:sz w:val="20"/>
              <w:szCs w:val="20"/>
            </w:rPr>
            <w:t>…....29</w:t>
          </w:r>
        </w:p>
        <w:p w:rsidR="00DD41D5" w:rsidRDefault="00DD41D5" w:rsidP="00145406">
          <w:pPr>
            <w:spacing w:after="120" w:line="240" w:lineRule="auto"/>
            <w:ind w:firstLine="0"/>
            <w:rPr>
              <w:sz w:val="20"/>
              <w:szCs w:val="20"/>
            </w:rPr>
          </w:pPr>
          <w:r w:rsidRPr="00DD41D5">
            <w:rPr>
              <w:sz w:val="20"/>
              <w:szCs w:val="20"/>
            </w:rPr>
            <w:t>Постановление администрации Репьевского муниципа</w:t>
          </w:r>
          <w:r>
            <w:rPr>
              <w:sz w:val="20"/>
              <w:szCs w:val="20"/>
            </w:rPr>
            <w:t>льного района от 31.10.2017 №344 «</w:t>
          </w:r>
          <w:r w:rsidRPr="00DD41D5">
            <w:rPr>
              <w:sz w:val="20"/>
              <w:szCs w:val="20"/>
            </w:rPr>
            <w:t xml:space="preserve">О внесении изменений в постановление администрации Репьевского муниципального района Воронежской области от 24.07.2017 г. №228 «Об утверждении Порядка предоставления из муниципального бюджета субсидий на финансовую поддержку социально ориентированным некоммерческим </w:t>
          </w:r>
          <w:proofErr w:type="gramStart"/>
          <w:r w:rsidRPr="00DD41D5">
            <w:rPr>
              <w:sz w:val="20"/>
              <w:szCs w:val="20"/>
            </w:rPr>
            <w:t>организациям»</w:t>
          </w:r>
          <w:r>
            <w:rPr>
              <w:sz w:val="20"/>
              <w:szCs w:val="20"/>
            </w:rPr>
            <w:t>…</w:t>
          </w:r>
          <w:proofErr w:type="gramEnd"/>
          <w:r w:rsidR="008222A5">
            <w:rPr>
              <w:sz w:val="20"/>
              <w:szCs w:val="20"/>
            </w:rPr>
            <w:t>…………………………………………………………………...….38</w:t>
          </w:r>
        </w:p>
        <w:p w:rsidR="00DD41D5" w:rsidRDefault="00AF6917" w:rsidP="00145406">
          <w:pPr>
            <w:spacing w:after="120" w:line="240" w:lineRule="auto"/>
            <w:ind w:firstLine="0"/>
            <w:rPr>
              <w:sz w:val="20"/>
              <w:szCs w:val="20"/>
            </w:rPr>
          </w:pPr>
          <w:r w:rsidRPr="00AF6917">
            <w:rPr>
              <w:sz w:val="20"/>
              <w:szCs w:val="20"/>
            </w:rPr>
            <w:t>Информационное сообщение</w:t>
          </w:r>
          <w:r>
            <w:rPr>
              <w:sz w:val="20"/>
              <w:szCs w:val="20"/>
            </w:rPr>
            <w:t>………………………</w:t>
          </w:r>
          <w:r w:rsidR="008222A5">
            <w:rPr>
              <w:sz w:val="20"/>
              <w:szCs w:val="20"/>
            </w:rPr>
            <w:t>……………………………………………………………………</w:t>
          </w:r>
          <w:proofErr w:type="gramStart"/>
          <w:r w:rsidR="008222A5">
            <w:rPr>
              <w:sz w:val="20"/>
              <w:szCs w:val="20"/>
            </w:rPr>
            <w:t>…….</w:t>
          </w:r>
          <w:proofErr w:type="gramEnd"/>
          <w:r w:rsidR="008222A5">
            <w:rPr>
              <w:sz w:val="20"/>
              <w:szCs w:val="20"/>
            </w:rPr>
            <w:t>.39</w:t>
          </w:r>
        </w:p>
        <w:p w:rsidR="00102F83" w:rsidRDefault="00102F83" w:rsidP="00145406">
          <w:pPr>
            <w:spacing w:after="120" w:line="240" w:lineRule="auto"/>
            <w:ind w:firstLine="0"/>
            <w:rPr>
              <w:sz w:val="20"/>
              <w:szCs w:val="20"/>
            </w:rPr>
          </w:pPr>
          <w:r>
            <w:rPr>
              <w:sz w:val="20"/>
              <w:szCs w:val="20"/>
            </w:rPr>
            <w:t>Решение административной комиссии Репьевского муниципального райо</w:t>
          </w:r>
          <w:r w:rsidR="008222A5">
            <w:rPr>
              <w:sz w:val="20"/>
              <w:szCs w:val="20"/>
            </w:rPr>
            <w:t xml:space="preserve">на от 02.10.2017 </w:t>
          </w:r>
          <w:r w:rsidR="00BA1C12">
            <w:rPr>
              <w:sz w:val="20"/>
              <w:szCs w:val="20"/>
            </w:rPr>
            <w:t>№4</w:t>
          </w:r>
          <w:r w:rsidR="008222A5">
            <w:rPr>
              <w:sz w:val="20"/>
              <w:szCs w:val="20"/>
            </w:rPr>
            <w:t>……………………</w:t>
          </w:r>
          <w:proofErr w:type="gramStart"/>
          <w:r w:rsidR="008222A5">
            <w:rPr>
              <w:sz w:val="20"/>
              <w:szCs w:val="20"/>
            </w:rPr>
            <w:t>…….</w:t>
          </w:r>
          <w:proofErr w:type="gramEnd"/>
          <w:r w:rsidR="008222A5">
            <w:rPr>
              <w:sz w:val="20"/>
              <w:szCs w:val="20"/>
            </w:rPr>
            <w:t>41</w:t>
          </w:r>
        </w:p>
        <w:p w:rsidR="00102F83" w:rsidRDefault="00AC5883" w:rsidP="00145406">
          <w:pPr>
            <w:spacing w:after="120" w:line="240" w:lineRule="auto"/>
            <w:ind w:firstLine="0"/>
            <w:rPr>
              <w:sz w:val="20"/>
              <w:szCs w:val="20"/>
            </w:rPr>
          </w:pPr>
          <w:r w:rsidRPr="00AC5883">
            <w:rPr>
              <w:sz w:val="20"/>
              <w:szCs w:val="20"/>
            </w:rPr>
            <w:t>Сведения о ходе исполнения бюджета Репьевского муниципального района</w:t>
          </w:r>
          <w:r>
            <w:rPr>
              <w:sz w:val="20"/>
              <w:szCs w:val="20"/>
            </w:rPr>
            <w:t xml:space="preserve"> </w:t>
          </w:r>
          <w:r w:rsidRPr="00AC5883">
            <w:rPr>
              <w:sz w:val="20"/>
              <w:szCs w:val="20"/>
            </w:rPr>
            <w:t>на 01.08.2017 год</w:t>
          </w:r>
          <w:r w:rsidR="008222A5">
            <w:rPr>
              <w:sz w:val="20"/>
              <w:szCs w:val="20"/>
            </w:rPr>
            <w:t>……………………</w:t>
          </w:r>
          <w:proofErr w:type="gramStart"/>
          <w:r w:rsidR="008222A5">
            <w:rPr>
              <w:sz w:val="20"/>
              <w:szCs w:val="20"/>
            </w:rPr>
            <w:t>…….</w:t>
          </w:r>
          <w:proofErr w:type="gramEnd"/>
          <w:r w:rsidR="008222A5">
            <w:rPr>
              <w:sz w:val="20"/>
              <w:szCs w:val="20"/>
            </w:rPr>
            <w:t>41</w:t>
          </w:r>
        </w:p>
        <w:p w:rsidR="00E26417" w:rsidRDefault="00E26417" w:rsidP="00145406">
          <w:pPr>
            <w:spacing w:after="120" w:line="240" w:lineRule="auto"/>
            <w:ind w:firstLine="0"/>
            <w:rPr>
              <w:sz w:val="20"/>
              <w:szCs w:val="20"/>
            </w:rPr>
          </w:pPr>
          <w:r w:rsidRPr="00AC5883">
            <w:rPr>
              <w:sz w:val="20"/>
              <w:szCs w:val="20"/>
            </w:rPr>
            <w:t>Сведения о ходе исполнения бюджета Репьевского муниципального района</w:t>
          </w:r>
          <w:r>
            <w:rPr>
              <w:sz w:val="20"/>
              <w:szCs w:val="20"/>
            </w:rPr>
            <w:t xml:space="preserve"> на 01</w:t>
          </w:r>
          <w:r w:rsidRPr="00AC5883">
            <w:rPr>
              <w:sz w:val="20"/>
              <w:szCs w:val="20"/>
            </w:rPr>
            <w:t>.0</w:t>
          </w:r>
          <w:r>
            <w:rPr>
              <w:sz w:val="20"/>
              <w:szCs w:val="20"/>
            </w:rPr>
            <w:t>9</w:t>
          </w:r>
          <w:r w:rsidRPr="00AC5883">
            <w:rPr>
              <w:sz w:val="20"/>
              <w:szCs w:val="20"/>
            </w:rPr>
            <w:t>.2017 год</w:t>
          </w:r>
          <w:r w:rsidR="008222A5">
            <w:rPr>
              <w:sz w:val="20"/>
              <w:szCs w:val="20"/>
            </w:rPr>
            <w:t>……………………</w:t>
          </w:r>
          <w:proofErr w:type="gramStart"/>
          <w:r w:rsidR="008222A5">
            <w:rPr>
              <w:sz w:val="20"/>
              <w:szCs w:val="20"/>
            </w:rPr>
            <w:t>…….</w:t>
          </w:r>
          <w:proofErr w:type="gramEnd"/>
          <w:r w:rsidR="008222A5">
            <w:rPr>
              <w:sz w:val="20"/>
              <w:szCs w:val="20"/>
            </w:rPr>
            <w:t>.42</w:t>
          </w:r>
        </w:p>
        <w:p w:rsidR="00E26417" w:rsidRDefault="00E26417" w:rsidP="00145406">
          <w:pPr>
            <w:spacing w:after="120" w:line="240" w:lineRule="auto"/>
            <w:ind w:firstLine="0"/>
            <w:rPr>
              <w:sz w:val="20"/>
              <w:szCs w:val="20"/>
            </w:rPr>
          </w:pPr>
          <w:r w:rsidRPr="00E26417">
            <w:rPr>
              <w:sz w:val="20"/>
              <w:szCs w:val="20"/>
            </w:rPr>
            <w:t>Сведения о численности муниципальных служащих администрации Репьевского муниципального района и численности работников муниципальных учреждений на 01.10.2017 года</w:t>
          </w:r>
          <w:r w:rsidR="008222A5">
            <w:rPr>
              <w:sz w:val="20"/>
              <w:szCs w:val="20"/>
            </w:rPr>
            <w:t>………………………………………...…</w:t>
          </w:r>
          <w:proofErr w:type="gramStart"/>
          <w:r w:rsidR="008222A5">
            <w:rPr>
              <w:sz w:val="20"/>
              <w:szCs w:val="20"/>
            </w:rPr>
            <w:t>…….</w:t>
          </w:r>
          <w:proofErr w:type="gramEnd"/>
          <w:r w:rsidR="008222A5">
            <w:rPr>
              <w:sz w:val="20"/>
              <w:szCs w:val="20"/>
            </w:rPr>
            <w:t>43</w:t>
          </w:r>
        </w:p>
        <w:p w:rsidR="00E26417" w:rsidRDefault="00E26417" w:rsidP="00145406">
          <w:pPr>
            <w:spacing w:after="120" w:line="240" w:lineRule="auto"/>
            <w:ind w:firstLine="0"/>
            <w:rPr>
              <w:sz w:val="20"/>
              <w:szCs w:val="20"/>
            </w:rPr>
          </w:pPr>
          <w:r w:rsidRPr="00E26417">
            <w:rPr>
              <w:sz w:val="20"/>
              <w:szCs w:val="20"/>
            </w:rPr>
            <w:t>Сведения о численности муниципальных служащих сельских поселений Репьевского муниципального района на 01.10.2017 года</w:t>
          </w:r>
          <w:r>
            <w:rPr>
              <w:sz w:val="20"/>
              <w:szCs w:val="20"/>
            </w:rPr>
            <w:t>…………………………………………….........................................................................................</w:t>
          </w:r>
          <w:r w:rsidR="008222A5">
            <w:rPr>
              <w:sz w:val="20"/>
              <w:szCs w:val="20"/>
            </w:rPr>
            <w:t>…………4</w:t>
          </w:r>
          <w:r w:rsidR="00FF1505">
            <w:rPr>
              <w:sz w:val="20"/>
              <w:szCs w:val="20"/>
            </w:rPr>
            <w:t>3</w:t>
          </w:r>
        </w:p>
        <w:p w:rsidR="00E26417" w:rsidRPr="00D62F7A" w:rsidRDefault="00D62F7A" w:rsidP="00145406">
          <w:pPr>
            <w:spacing w:after="120" w:line="240" w:lineRule="auto"/>
            <w:ind w:firstLine="0"/>
            <w:jc w:val="center"/>
            <w:rPr>
              <w:b/>
              <w:sz w:val="20"/>
              <w:szCs w:val="20"/>
            </w:rPr>
          </w:pPr>
          <w:r w:rsidRPr="00D62F7A">
            <w:rPr>
              <w:b/>
              <w:sz w:val="20"/>
              <w:szCs w:val="20"/>
            </w:rPr>
            <w:t>РАЗДЕЛ 3</w:t>
          </w:r>
        </w:p>
        <w:p w:rsidR="00D62F7A" w:rsidRDefault="00FD124F" w:rsidP="00145406">
          <w:pPr>
            <w:spacing w:after="120" w:line="240" w:lineRule="auto"/>
            <w:ind w:firstLine="0"/>
            <w:rPr>
              <w:sz w:val="20"/>
              <w:szCs w:val="20"/>
            </w:rPr>
          </w:pPr>
          <w:r>
            <w:rPr>
              <w:sz w:val="20"/>
              <w:szCs w:val="20"/>
            </w:rPr>
            <w:t xml:space="preserve">Решение </w:t>
          </w:r>
          <w:r w:rsidR="00885C92">
            <w:rPr>
              <w:sz w:val="20"/>
              <w:szCs w:val="20"/>
            </w:rPr>
            <w:t>Совет</w:t>
          </w:r>
          <w:r>
            <w:rPr>
              <w:sz w:val="20"/>
              <w:szCs w:val="20"/>
            </w:rPr>
            <w:t>а</w:t>
          </w:r>
          <w:r w:rsidR="00885C92">
            <w:rPr>
              <w:sz w:val="20"/>
              <w:szCs w:val="20"/>
            </w:rPr>
            <w:t xml:space="preserve"> народных депутатов Краснолипьевского сельского поселения от 27.10.2017 г. №98 «</w:t>
          </w:r>
          <w:r w:rsidR="00885C92" w:rsidRPr="00885C92">
            <w:rPr>
              <w:sz w:val="20"/>
              <w:szCs w:val="20"/>
            </w:rPr>
            <w:t xml:space="preserve">О внесении изменения в решение Совета народных депутатов Краснолипьевского сельского поселения от 29.09.2005 г. №16 «О введении в действия земельного налога на территории Краснолипьевского сельского поселения Репьевского муниципального </w:t>
          </w:r>
          <w:proofErr w:type="gramStart"/>
          <w:r w:rsidR="00885C92" w:rsidRPr="00885C92">
            <w:rPr>
              <w:sz w:val="20"/>
              <w:szCs w:val="20"/>
            </w:rPr>
            <w:t>района»</w:t>
          </w:r>
          <w:r w:rsidR="00885C92">
            <w:rPr>
              <w:sz w:val="20"/>
              <w:szCs w:val="20"/>
            </w:rPr>
            <w:t>…</w:t>
          </w:r>
          <w:proofErr w:type="gramEnd"/>
          <w:r w:rsidR="00885C92">
            <w:rPr>
              <w:sz w:val="20"/>
              <w:szCs w:val="20"/>
            </w:rPr>
            <w:t>………………</w:t>
          </w:r>
          <w:r>
            <w:rPr>
              <w:sz w:val="20"/>
              <w:szCs w:val="20"/>
            </w:rPr>
            <w:t>..</w:t>
          </w:r>
          <w:r w:rsidR="00885C92">
            <w:rPr>
              <w:sz w:val="20"/>
              <w:szCs w:val="20"/>
            </w:rPr>
            <w:t>………</w:t>
          </w:r>
          <w:r w:rsidR="008222A5">
            <w:rPr>
              <w:sz w:val="20"/>
              <w:szCs w:val="20"/>
            </w:rPr>
            <w:t>…………………………………………………………………………..44</w:t>
          </w:r>
        </w:p>
        <w:p w:rsidR="00885C92" w:rsidRDefault="00FD124F" w:rsidP="00145406">
          <w:pPr>
            <w:spacing w:after="120" w:line="240" w:lineRule="auto"/>
            <w:ind w:firstLine="0"/>
            <w:rPr>
              <w:sz w:val="20"/>
              <w:szCs w:val="20"/>
            </w:rPr>
          </w:pPr>
          <w:r w:rsidRPr="00FD124F">
            <w:rPr>
              <w:sz w:val="20"/>
              <w:szCs w:val="20"/>
            </w:rPr>
            <w:t xml:space="preserve">Решение Совета </w:t>
          </w:r>
          <w:r w:rsidR="00885C92" w:rsidRPr="00885C92">
            <w:rPr>
              <w:sz w:val="20"/>
              <w:szCs w:val="20"/>
            </w:rPr>
            <w:t>депутатов Краснолипьевского сельского поселения от 27.10.2017 г. №9</w:t>
          </w:r>
          <w:r w:rsidR="00885C92">
            <w:rPr>
              <w:sz w:val="20"/>
              <w:szCs w:val="20"/>
            </w:rPr>
            <w:t>9 «</w:t>
          </w:r>
          <w:r w:rsidR="00885C92" w:rsidRPr="00885C92">
            <w:rPr>
              <w:sz w:val="20"/>
              <w:szCs w:val="20"/>
            </w:rPr>
            <w:t>О внесении изменения в решение Совета народных депутатов Краснолипьевского сельского поселения от 19.10.2015 г. № 8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r w:rsidR="00885C92">
            <w:rPr>
              <w:sz w:val="20"/>
              <w:szCs w:val="20"/>
            </w:rPr>
            <w:t>»</w:t>
          </w:r>
          <w:r w:rsidR="008222A5">
            <w:rPr>
              <w:sz w:val="20"/>
              <w:szCs w:val="20"/>
            </w:rPr>
            <w:t>………………………………………………………………………………44</w:t>
          </w:r>
        </w:p>
        <w:p w:rsidR="00885C92" w:rsidRDefault="00FD124F" w:rsidP="00145406">
          <w:pPr>
            <w:spacing w:after="120" w:line="240" w:lineRule="auto"/>
            <w:ind w:firstLine="0"/>
            <w:rPr>
              <w:sz w:val="20"/>
              <w:szCs w:val="20"/>
            </w:rPr>
          </w:pPr>
          <w:r w:rsidRPr="00FD124F">
            <w:rPr>
              <w:sz w:val="20"/>
              <w:szCs w:val="20"/>
            </w:rPr>
            <w:t>Решение Совета</w:t>
          </w:r>
          <w:r w:rsidR="00BE0859">
            <w:rPr>
              <w:sz w:val="20"/>
              <w:szCs w:val="20"/>
            </w:rPr>
            <w:t xml:space="preserve"> народных депутатов Платавского сельского поселения от 31.10.2017 №92 «</w:t>
          </w:r>
          <w:r w:rsidR="00BE0859" w:rsidRPr="00BE0859">
            <w:rPr>
              <w:sz w:val="20"/>
              <w:szCs w:val="20"/>
            </w:rPr>
            <w:t xml:space="preserve">О внесении изменения в решение Совета народных депутатов Платавского сельского поселения от 29.09.2005 г. №11 «О введении в действия земельного налога на территории Платавского сельского поселения Репьевского муниципального </w:t>
          </w:r>
          <w:proofErr w:type="gramStart"/>
          <w:r w:rsidR="00BE0859" w:rsidRPr="00BE0859">
            <w:rPr>
              <w:sz w:val="20"/>
              <w:szCs w:val="20"/>
            </w:rPr>
            <w:t>района</w:t>
          </w:r>
          <w:r>
            <w:rPr>
              <w:sz w:val="20"/>
              <w:szCs w:val="20"/>
            </w:rPr>
            <w:t>»…</w:t>
          </w:r>
          <w:proofErr w:type="gramEnd"/>
          <w:r>
            <w:rPr>
              <w:sz w:val="20"/>
              <w:szCs w:val="20"/>
            </w:rPr>
            <w:t>…….</w:t>
          </w:r>
          <w:r w:rsidR="008222A5">
            <w:rPr>
              <w:sz w:val="20"/>
              <w:szCs w:val="20"/>
            </w:rPr>
            <w:t>…..45</w:t>
          </w:r>
        </w:p>
        <w:p w:rsidR="00CC7765" w:rsidRDefault="00FD124F" w:rsidP="00145406">
          <w:pPr>
            <w:spacing w:after="120" w:line="240" w:lineRule="auto"/>
            <w:ind w:firstLine="0"/>
            <w:rPr>
              <w:sz w:val="20"/>
              <w:szCs w:val="20"/>
            </w:rPr>
          </w:pPr>
          <w:r w:rsidRPr="00FD124F">
            <w:rPr>
              <w:sz w:val="20"/>
              <w:szCs w:val="20"/>
            </w:rPr>
            <w:t>Решение Совета</w:t>
          </w:r>
          <w:r w:rsidR="00CC7765" w:rsidRPr="00CC7765">
            <w:rPr>
              <w:sz w:val="20"/>
              <w:szCs w:val="20"/>
            </w:rPr>
            <w:t xml:space="preserve"> народных депутатов Платавского сельского поселения от </w:t>
          </w:r>
          <w:r w:rsidR="00CC7765">
            <w:rPr>
              <w:sz w:val="20"/>
              <w:szCs w:val="20"/>
            </w:rPr>
            <w:t>31.10.2017 №93 «</w:t>
          </w:r>
          <w:r w:rsidR="00CC7765" w:rsidRPr="00CC7765">
            <w:rPr>
              <w:sz w:val="20"/>
              <w:szCs w:val="20"/>
            </w:rPr>
            <w:t xml:space="preserve">О внесении изменения в решение Совета народных депутатов Платавского сельского поселения от 28.10.2015г. №9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w:t>
          </w:r>
          <w:proofErr w:type="gramStart"/>
          <w:r w:rsidR="00CC7765" w:rsidRPr="00CC7765">
            <w:rPr>
              <w:sz w:val="20"/>
              <w:szCs w:val="20"/>
            </w:rPr>
            <w:t>штрафам</w:t>
          </w:r>
          <w:r w:rsidR="00CC7765">
            <w:rPr>
              <w:sz w:val="20"/>
              <w:szCs w:val="20"/>
            </w:rPr>
            <w:t>»…</w:t>
          </w:r>
          <w:proofErr w:type="gramEnd"/>
          <w:r w:rsidR="00CC7765">
            <w:rPr>
              <w:sz w:val="20"/>
              <w:szCs w:val="20"/>
            </w:rPr>
            <w:t>………………………………………………………………………..</w:t>
          </w:r>
          <w:r w:rsidR="008222A5">
            <w:rPr>
              <w:sz w:val="20"/>
              <w:szCs w:val="20"/>
            </w:rPr>
            <w:t>…4</w:t>
          </w:r>
          <w:r w:rsidR="007A5A9D">
            <w:rPr>
              <w:sz w:val="20"/>
              <w:szCs w:val="20"/>
            </w:rPr>
            <w:t>6</w:t>
          </w:r>
        </w:p>
        <w:p w:rsidR="00CC7765" w:rsidRDefault="00FD124F" w:rsidP="00145406">
          <w:pPr>
            <w:spacing w:after="120" w:line="240" w:lineRule="auto"/>
            <w:ind w:firstLine="0"/>
            <w:rPr>
              <w:sz w:val="20"/>
              <w:szCs w:val="20"/>
            </w:rPr>
          </w:pPr>
          <w:r w:rsidRPr="00FD124F">
            <w:rPr>
              <w:sz w:val="20"/>
              <w:szCs w:val="20"/>
            </w:rPr>
            <w:t>Решение Совета</w:t>
          </w:r>
          <w:r w:rsidR="00CC7765">
            <w:rPr>
              <w:sz w:val="20"/>
              <w:szCs w:val="20"/>
            </w:rPr>
            <w:t xml:space="preserve"> народных депутатов </w:t>
          </w:r>
          <w:r>
            <w:rPr>
              <w:sz w:val="20"/>
              <w:szCs w:val="20"/>
            </w:rPr>
            <w:t>Скорицкого сельского поселение 30.10.2017 №95 «</w:t>
          </w:r>
          <w:r w:rsidRPr="00FD124F">
            <w:rPr>
              <w:sz w:val="20"/>
              <w:szCs w:val="20"/>
            </w:rPr>
            <w:t xml:space="preserve">О внесении изменения в решение Совета народных депутатов Скорицкого сельского поселения от 30.09.2015г. №4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w:t>
          </w:r>
          <w:proofErr w:type="gramStart"/>
          <w:r w:rsidRPr="00FD124F">
            <w:rPr>
              <w:sz w:val="20"/>
              <w:szCs w:val="20"/>
            </w:rPr>
            <w:t>штрафам</w:t>
          </w:r>
          <w:r>
            <w:rPr>
              <w:sz w:val="20"/>
              <w:szCs w:val="20"/>
            </w:rPr>
            <w:t>»…</w:t>
          </w:r>
          <w:proofErr w:type="gramEnd"/>
          <w:r>
            <w:rPr>
              <w:sz w:val="20"/>
              <w:szCs w:val="20"/>
            </w:rPr>
            <w:t>………………………………………………………………………...…</w:t>
          </w:r>
          <w:r w:rsidR="008222A5">
            <w:rPr>
              <w:sz w:val="20"/>
              <w:szCs w:val="20"/>
            </w:rPr>
            <w:t>.46</w:t>
          </w:r>
        </w:p>
        <w:p w:rsidR="00FD124F" w:rsidRDefault="00FD124F" w:rsidP="00145406">
          <w:pPr>
            <w:spacing w:after="120" w:line="240" w:lineRule="auto"/>
            <w:ind w:firstLine="0"/>
            <w:rPr>
              <w:bCs/>
              <w:sz w:val="20"/>
              <w:szCs w:val="20"/>
            </w:rPr>
          </w:pPr>
          <w:r w:rsidRPr="008222A5">
            <w:rPr>
              <w:bCs/>
              <w:sz w:val="20"/>
              <w:szCs w:val="20"/>
            </w:rPr>
            <w:t>Сведения о ходе исполнения бюджета Бутырского сельского поселения Репьевского муниципального района на 01.10.2017 года</w:t>
          </w:r>
          <w:r w:rsidR="00145406" w:rsidRPr="008222A5">
            <w:rPr>
              <w:bCs/>
              <w:sz w:val="20"/>
              <w:szCs w:val="20"/>
            </w:rPr>
            <w:t>……………………………………………………………………………………………………………</w:t>
          </w:r>
          <w:proofErr w:type="gramStart"/>
          <w:r w:rsidR="00145406" w:rsidRPr="008222A5">
            <w:rPr>
              <w:bCs/>
              <w:sz w:val="20"/>
              <w:szCs w:val="20"/>
            </w:rPr>
            <w:t>…….</w:t>
          </w:r>
          <w:proofErr w:type="gramEnd"/>
          <w:r w:rsidR="00145406">
            <w:rPr>
              <w:bCs/>
              <w:sz w:val="20"/>
              <w:szCs w:val="20"/>
            </w:rPr>
            <w:t>47</w:t>
          </w:r>
        </w:p>
        <w:p w:rsidR="00FD124F" w:rsidRDefault="00FD124F" w:rsidP="00145406">
          <w:pPr>
            <w:spacing w:after="120" w:line="240" w:lineRule="auto"/>
            <w:ind w:firstLine="0"/>
            <w:rPr>
              <w:bCs/>
              <w:sz w:val="20"/>
              <w:szCs w:val="20"/>
            </w:rPr>
          </w:pPr>
          <w:r w:rsidRPr="00222715">
            <w:rPr>
              <w:bCs/>
              <w:sz w:val="20"/>
              <w:szCs w:val="20"/>
            </w:rPr>
            <w:t xml:space="preserve">Сведения о ходе исполнения бюджета </w:t>
          </w:r>
          <w:r w:rsidR="00865F87">
            <w:rPr>
              <w:bCs/>
              <w:sz w:val="20"/>
              <w:szCs w:val="20"/>
            </w:rPr>
            <w:t>Истобинского</w:t>
          </w:r>
          <w:r w:rsidRPr="00222715">
            <w:rPr>
              <w:bCs/>
              <w:sz w:val="20"/>
              <w:szCs w:val="20"/>
            </w:rPr>
            <w:t xml:space="preserve"> сельского поселения Репьевского муниципального района на 01.10.2017 года</w:t>
          </w:r>
          <w:r w:rsidR="00865F87">
            <w:rPr>
              <w:bCs/>
              <w:sz w:val="20"/>
              <w:szCs w:val="20"/>
            </w:rPr>
            <w:t>…………………………………………………………………………………………………………</w:t>
          </w:r>
          <w:proofErr w:type="gramStart"/>
          <w:r w:rsidR="00865F87">
            <w:rPr>
              <w:bCs/>
              <w:sz w:val="20"/>
              <w:szCs w:val="20"/>
            </w:rPr>
            <w:t>…….</w:t>
          </w:r>
          <w:proofErr w:type="gramEnd"/>
          <w:r w:rsidR="00865F87">
            <w:rPr>
              <w:bCs/>
              <w:sz w:val="20"/>
              <w:szCs w:val="20"/>
            </w:rPr>
            <w:t>…48</w:t>
          </w:r>
        </w:p>
        <w:p w:rsidR="00FD124F" w:rsidRDefault="00FD124F" w:rsidP="00145406">
          <w:pPr>
            <w:spacing w:after="120" w:line="240" w:lineRule="auto"/>
            <w:ind w:firstLine="0"/>
            <w:rPr>
              <w:bCs/>
              <w:sz w:val="20"/>
              <w:szCs w:val="20"/>
            </w:rPr>
          </w:pPr>
          <w:r w:rsidRPr="00222715">
            <w:rPr>
              <w:bCs/>
              <w:sz w:val="20"/>
              <w:szCs w:val="20"/>
            </w:rPr>
            <w:t xml:space="preserve">Сведения о ходе исполнения бюджета </w:t>
          </w:r>
          <w:r w:rsidR="00865F87">
            <w:rPr>
              <w:bCs/>
              <w:sz w:val="20"/>
              <w:szCs w:val="20"/>
            </w:rPr>
            <w:t>Колбинского</w:t>
          </w:r>
          <w:r w:rsidRPr="00222715">
            <w:rPr>
              <w:bCs/>
              <w:sz w:val="20"/>
              <w:szCs w:val="20"/>
            </w:rPr>
            <w:t xml:space="preserve"> сельского поселения Репьевского муниципального района на 01.10.2017 года</w:t>
          </w:r>
          <w:r w:rsidR="00865F87">
            <w:rPr>
              <w:bCs/>
              <w:sz w:val="20"/>
              <w:szCs w:val="20"/>
            </w:rPr>
            <w:t>………………………………………………………………………….............................................................48</w:t>
          </w:r>
        </w:p>
        <w:p w:rsidR="00FD124F" w:rsidRDefault="00FD124F" w:rsidP="00145406">
          <w:pPr>
            <w:spacing w:after="120" w:line="240" w:lineRule="auto"/>
            <w:ind w:firstLine="0"/>
            <w:rPr>
              <w:bCs/>
              <w:sz w:val="20"/>
              <w:szCs w:val="20"/>
            </w:rPr>
          </w:pPr>
          <w:r w:rsidRPr="00222715">
            <w:rPr>
              <w:bCs/>
              <w:sz w:val="20"/>
              <w:szCs w:val="20"/>
            </w:rPr>
            <w:t xml:space="preserve">Сведения о ходе исполнения бюджета </w:t>
          </w:r>
          <w:r w:rsidR="00865F87">
            <w:rPr>
              <w:bCs/>
              <w:sz w:val="20"/>
              <w:szCs w:val="20"/>
            </w:rPr>
            <w:t>Краснолипьевского</w:t>
          </w:r>
          <w:r w:rsidRPr="00222715">
            <w:rPr>
              <w:bCs/>
              <w:sz w:val="20"/>
              <w:szCs w:val="20"/>
            </w:rPr>
            <w:t xml:space="preserve"> сельского поселения Репьевского муниципального района на 01.10.2017 года</w:t>
          </w:r>
          <w:r w:rsidR="00865F87">
            <w:rPr>
              <w:bCs/>
              <w:sz w:val="20"/>
              <w:szCs w:val="20"/>
            </w:rPr>
            <w:t>……………………………………………………………………………………………………………</w:t>
          </w:r>
          <w:proofErr w:type="gramStart"/>
          <w:r w:rsidR="00865F87">
            <w:rPr>
              <w:bCs/>
              <w:sz w:val="20"/>
              <w:szCs w:val="20"/>
            </w:rPr>
            <w:t>…….</w:t>
          </w:r>
          <w:proofErr w:type="gramEnd"/>
          <w:r w:rsidR="00865F87">
            <w:rPr>
              <w:bCs/>
              <w:sz w:val="20"/>
              <w:szCs w:val="20"/>
            </w:rPr>
            <w:t>48</w:t>
          </w:r>
        </w:p>
        <w:p w:rsidR="00FD124F" w:rsidRDefault="00FD124F" w:rsidP="00145406">
          <w:pPr>
            <w:spacing w:after="120" w:line="240" w:lineRule="auto"/>
            <w:ind w:firstLine="0"/>
            <w:rPr>
              <w:bCs/>
              <w:sz w:val="20"/>
              <w:szCs w:val="20"/>
            </w:rPr>
          </w:pPr>
          <w:r w:rsidRPr="00222715">
            <w:rPr>
              <w:bCs/>
              <w:sz w:val="20"/>
              <w:szCs w:val="20"/>
            </w:rPr>
            <w:t xml:space="preserve">Сведения о ходе исполнения бюджета </w:t>
          </w:r>
          <w:r w:rsidR="00865F87">
            <w:rPr>
              <w:bCs/>
              <w:sz w:val="20"/>
              <w:szCs w:val="20"/>
            </w:rPr>
            <w:t>Новосолдатского</w:t>
          </w:r>
          <w:r w:rsidRPr="00222715">
            <w:rPr>
              <w:bCs/>
              <w:sz w:val="20"/>
              <w:szCs w:val="20"/>
            </w:rPr>
            <w:t xml:space="preserve"> сельского поселения Репьевского муниципального района на 01.10.2017 года</w:t>
          </w:r>
          <w:r w:rsidR="00865F87">
            <w:rPr>
              <w:bCs/>
              <w:sz w:val="20"/>
              <w:szCs w:val="20"/>
            </w:rPr>
            <w:t>……………………………………………………………………………………………………………</w:t>
          </w:r>
          <w:proofErr w:type="gramStart"/>
          <w:r w:rsidR="00865F87">
            <w:rPr>
              <w:bCs/>
              <w:sz w:val="20"/>
              <w:szCs w:val="20"/>
            </w:rPr>
            <w:t>…….</w:t>
          </w:r>
          <w:proofErr w:type="gramEnd"/>
          <w:r w:rsidR="00865F87">
            <w:rPr>
              <w:bCs/>
              <w:sz w:val="20"/>
              <w:szCs w:val="20"/>
            </w:rPr>
            <w:t>49</w:t>
          </w:r>
        </w:p>
        <w:p w:rsidR="00FD124F" w:rsidRDefault="00FD124F" w:rsidP="00145406">
          <w:pPr>
            <w:spacing w:after="120" w:line="240" w:lineRule="auto"/>
            <w:ind w:firstLine="0"/>
            <w:rPr>
              <w:bCs/>
              <w:sz w:val="20"/>
              <w:szCs w:val="20"/>
            </w:rPr>
          </w:pPr>
          <w:r w:rsidRPr="00222715">
            <w:rPr>
              <w:bCs/>
              <w:sz w:val="20"/>
              <w:szCs w:val="20"/>
            </w:rPr>
            <w:t xml:space="preserve">Сведения о ходе исполнения бюджета </w:t>
          </w:r>
          <w:r w:rsidR="00865F87">
            <w:rPr>
              <w:bCs/>
              <w:sz w:val="20"/>
              <w:szCs w:val="20"/>
            </w:rPr>
            <w:t>Осадчевского</w:t>
          </w:r>
          <w:r w:rsidRPr="00222715">
            <w:rPr>
              <w:bCs/>
              <w:sz w:val="20"/>
              <w:szCs w:val="20"/>
            </w:rPr>
            <w:t xml:space="preserve"> сельского поселения Репьевского муниципального района на 01.10.2017 года</w:t>
          </w:r>
          <w:r w:rsidR="00865F87">
            <w:rPr>
              <w:bCs/>
              <w:sz w:val="20"/>
              <w:szCs w:val="20"/>
            </w:rPr>
            <w:t>……………………………………………………………………………………………………………</w:t>
          </w:r>
          <w:proofErr w:type="gramStart"/>
          <w:r w:rsidR="00865F87">
            <w:rPr>
              <w:bCs/>
              <w:sz w:val="20"/>
              <w:szCs w:val="20"/>
            </w:rPr>
            <w:t>…….</w:t>
          </w:r>
          <w:proofErr w:type="gramEnd"/>
          <w:r w:rsidR="00865F87">
            <w:rPr>
              <w:bCs/>
              <w:sz w:val="20"/>
              <w:szCs w:val="20"/>
            </w:rPr>
            <w:t>49</w:t>
          </w:r>
        </w:p>
        <w:p w:rsidR="00FD124F" w:rsidRDefault="00FD124F" w:rsidP="00145406">
          <w:pPr>
            <w:spacing w:after="120" w:line="240" w:lineRule="auto"/>
            <w:ind w:firstLine="0"/>
            <w:rPr>
              <w:bCs/>
              <w:sz w:val="20"/>
              <w:szCs w:val="20"/>
            </w:rPr>
          </w:pPr>
          <w:r w:rsidRPr="00222715">
            <w:rPr>
              <w:bCs/>
              <w:sz w:val="20"/>
              <w:szCs w:val="20"/>
            </w:rPr>
            <w:lastRenderedPageBreak/>
            <w:t xml:space="preserve">Сведения о ходе исполнения бюджета </w:t>
          </w:r>
          <w:r w:rsidR="00865F87">
            <w:rPr>
              <w:bCs/>
              <w:sz w:val="20"/>
              <w:szCs w:val="20"/>
            </w:rPr>
            <w:t>Платавского</w:t>
          </w:r>
          <w:r w:rsidRPr="00222715">
            <w:rPr>
              <w:bCs/>
              <w:sz w:val="20"/>
              <w:szCs w:val="20"/>
            </w:rPr>
            <w:t xml:space="preserve"> сельского поселения Репьевского муниципального района на 01.10.2017 года</w:t>
          </w:r>
          <w:r w:rsidR="00865F87">
            <w:rPr>
              <w:bCs/>
              <w:sz w:val="20"/>
              <w:szCs w:val="20"/>
            </w:rPr>
            <w:t>……………………………………………………………</w:t>
          </w:r>
          <w:proofErr w:type="gramStart"/>
          <w:r w:rsidR="00865F87">
            <w:rPr>
              <w:bCs/>
              <w:sz w:val="20"/>
              <w:szCs w:val="20"/>
            </w:rPr>
            <w:t>…….</w:t>
          </w:r>
          <w:proofErr w:type="gramEnd"/>
          <w:r w:rsidR="00865F87">
            <w:rPr>
              <w:bCs/>
              <w:sz w:val="20"/>
              <w:szCs w:val="20"/>
            </w:rPr>
            <w:t>………………………………………………50</w:t>
          </w:r>
        </w:p>
        <w:p w:rsidR="00FD124F" w:rsidRDefault="00FD124F" w:rsidP="00145406">
          <w:pPr>
            <w:spacing w:after="120" w:line="240" w:lineRule="auto"/>
            <w:ind w:firstLine="0"/>
            <w:rPr>
              <w:bCs/>
              <w:sz w:val="20"/>
              <w:szCs w:val="20"/>
            </w:rPr>
          </w:pPr>
          <w:r w:rsidRPr="00222715">
            <w:rPr>
              <w:bCs/>
              <w:sz w:val="20"/>
              <w:szCs w:val="20"/>
            </w:rPr>
            <w:t xml:space="preserve">Сведения о ходе исполнения бюджета </w:t>
          </w:r>
          <w:r w:rsidR="00865F87">
            <w:rPr>
              <w:bCs/>
              <w:sz w:val="20"/>
              <w:szCs w:val="20"/>
            </w:rPr>
            <w:t>Репьевского</w:t>
          </w:r>
          <w:r w:rsidRPr="00222715">
            <w:rPr>
              <w:bCs/>
              <w:sz w:val="20"/>
              <w:szCs w:val="20"/>
            </w:rPr>
            <w:t xml:space="preserve"> сельского поселения Репьевского муниципального района на 01.10.2017 года</w:t>
          </w:r>
          <w:r w:rsidR="00865F87">
            <w:rPr>
              <w:bCs/>
              <w:sz w:val="20"/>
              <w:szCs w:val="20"/>
            </w:rPr>
            <w:t>………………………………………………………………………………………………………………….5</w:t>
          </w:r>
          <w:r w:rsidR="00BD33B9">
            <w:rPr>
              <w:bCs/>
              <w:sz w:val="20"/>
              <w:szCs w:val="20"/>
            </w:rPr>
            <w:t>0</w:t>
          </w:r>
          <w:bookmarkStart w:id="0" w:name="_GoBack"/>
          <w:bookmarkEnd w:id="0"/>
        </w:p>
        <w:p w:rsidR="00FD124F" w:rsidRDefault="00FD124F" w:rsidP="00145406">
          <w:pPr>
            <w:spacing w:after="120" w:line="240" w:lineRule="auto"/>
            <w:ind w:firstLine="0"/>
            <w:rPr>
              <w:bCs/>
              <w:sz w:val="20"/>
              <w:szCs w:val="20"/>
            </w:rPr>
          </w:pPr>
          <w:r w:rsidRPr="00222715">
            <w:rPr>
              <w:bCs/>
              <w:sz w:val="20"/>
              <w:szCs w:val="20"/>
            </w:rPr>
            <w:t xml:space="preserve">Сведения о ходе исполнения бюджета </w:t>
          </w:r>
          <w:r w:rsidR="00865F87">
            <w:rPr>
              <w:bCs/>
              <w:sz w:val="20"/>
              <w:szCs w:val="20"/>
            </w:rPr>
            <w:t>Россошкинского</w:t>
          </w:r>
          <w:r w:rsidRPr="00222715">
            <w:rPr>
              <w:bCs/>
              <w:sz w:val="20"/>
              <w:szCs w:val="20"/>
            </w:rPr>
            <w:t xml:space="preserve"> сельского поселения Репьевского муниципального района на 01.10.2017 года</w:t>
          </w:r>
          <w:r w:rsidR="00865F87">
            <w:rPr>
              <w:bCs/>
              <w:sz w:val="20"/>
              <w:szCs w:val="20"/>
            </w:rPr>
            <w:t>……………………………………………………………………………………………………………</w:t>
          </w:r>
          <w:proofErr w:type="gramStart"/>
          <w:r w:rsidR="00865F87">
            <w:rPr>
              <w:bCs/>
              <w:sz w:val="20"/>
              <w:szCs w:val="20"/>
            </w:rPr>
            <w:t>…….</w:t>
          </w:r>
          <w:proofErr w:type="gramEnd"/>
          <w:r w:rsidR="00865F87">
            <w:rPr>
              <w:bCs/>
              <w:sz w:val="20"/>
              <w:szCs w:val="20"/>
            </w:rPr>
            <w:t>51</w:t>
          </w:r>
        </w:p>
        <w:p w:rsidR="00FD124F" w:rsidRDefault="00FD124F" w:rsidP="00145406">
          <w:pPr>
            <w:spacing w:after="120" w:line="240" w:lineRule="auto"/>
            <w:ind w:firstLine="0"/>
            <w:rPr>
              <w:bCs/>
              <w:sz w:val="20"/>
              <w:szCs w:val="20"/>
            </w:rPr>
          </w:pPr>
          <w:r w:rsidRPr="00222715">
            <w:rPr>
              <w:bCs/>
              <w:sz w:val="20"/>
              <w:szCs w:val="20"/>
            </w:rPr>
            <w:t xml:space="preserve">Сведения о ходе исполнения бюджета </w:t>
          </w:r>
          <w:r w:rsidR="005902CC">
            <w:rPr>
              <w:bCs/>
              <w:sz w:val="20"/>
              <w:szCs w:val="20"/>
            </w:rPr>
            <w:t>Россошанского</w:t>
          </w:r>
          <w:r w:rsidRPr="00222715">
            <w:rPr>
              <w:bCs/>
              <w:sz w:val="20"/>
              <w:szCs w:val="20"/>
            </w:rPr>
            <w:t xml:space="preserve"> сельского поселения Репьевского муниципального района на 01.10.2017 года</w:t>
          </w:r>
          <w:r w:rsidR="005902CC">
            <w:rPr>
              <w:bCs/>
              <w:sz w:val="20"/>
              <w:szCs w:val="20"/>
            </w:rPr>
            <w:t>……………………………………………………………………………………………………………</w:t>
          </w:r>
          <w:proofErr w:type="gramStart"/>
          <w:r w:rsidR="005902CC">
            <w:rPr>
              <w:bCs/>
              <w:sz w:val="20"/>
              <w:szCs w:val="20"/>
            </w:rPr>
            <w:t>…….</w:t>
          </w:r>
          <w:proofErr w:type="gramEnd"/>
          <w:r w:rsidR="005902CC">
            <w:rPr>
              <w:bCs/>
              <w:sz w:val="20"/>
              <w:szCs w:val="20"/>
            </w:rPr>
            <w:t>51</w:t>
          </w:r>
        </w:p>
        <w:p w:rsidR="00FD124F" w:rsidRDefault="00FD124F" w:rsidP="00145406">
          <w:pPr>
            <w:spacing w:after="120" w:line="240" w:lineRule="auto"/>
            <w:ind w:firstLine="0"/>
            <w:rPr>
              <w:sz w:val="20"/>
              <w:szCs w:val="20"/>
            </w:rPr>
          </w:pPr>
          <w:r w:rsidRPr="00222715">
            <w:rPr>
              <w:bCs/>
              <w:sz w:val="20"/>
              <w:szCs w:val="20"/>
            </w:rPr>
            <w:t xml:space="preserve">Сведения о ходе исполнения бюджета </w:t>
          </w:r>
          <w:r w:rsidR="005902CC">
            <w:rPr>
              <w:bCs/>
              <w:sz w:val="20"/>
              <w:szCs w:val="20"/>
            </w:rPr>
            <w:t>Скорицкого</w:t>
          </w:r>
          <w:r w:rsidRPr="00222715">
            <w:rPr>
              <w:bCs/>
              <w:sz w:val="20"/>
              <w:szCs w:val="20"/>
            </w:rPr>
            <w:t xml:space="preserve"> сельского поселения Репьевского муниципального района на 01.10.2017 года</w:t>
          </w:r>
          <w:r w:rsidR="005902CC">
            <w:rPr>
              <w:bCs/>
              <w:sz w:val="20"/>
              <w:szCs w:val="20"/>
            </w:rPr>
            <w:t>…………………………………………………………………………………………………………</w:t>
          </w:r>
          <w:proofErr w:type="gramStart"/>
          <w:r w:rsidR="005902CC">
            <w:rPr>
              <w:bCs/>
              <w:sz w:val="20"/>
              <w:szCs w:val="20"/>
            </w:rPr>
            <w:t>…….</w:t>
          </w:r>
          <w:proofErr w:type="gramEnd"/>
          <w:r w:rsidR="005902CC">
            <w:rPr>
              <w:bCs/>
              <w:sz w:val="20"/>
              <w:szCs w:val="20"/>
            </w:rPr>
            <w:t>…51</w:t>
          </w:r>
        </w:p>
        <w:p w:rsidR="00F43DE7" w:rsidRDefault="00CC7765" w:rsidP="003577F2">
          <w:pPr>
            <w:spacing w:after="200" w:line="240" w:lineRule="auto"/>
            <w:ind w:firstLine="0"/>
          </w:pPr>
        </w:p>
      </w:sdtContent>
    </w:sdt>
    <w:p w:rsidR="00E34BF4" w:rsidRDefault="00E34BF4" w:rsidP="00D92CFA">
      <w:pPr>
        <w:spacing w:line="240" w:lineRule="auto"/>
        <w:ind w:firstLine="0"/>
        <w:jc w:val="center"/>
        <w:rPr>
          <w:b/>
          <w:bCs/>
          <w:caps/>
          <w:sz w:val="24"/>
          <w:szCs w:val="24"/>
        </w:rPr>
        <w:sectPr w:rsidR="00E34BF4" w:rsidSect="00DA6DB0">
          <w:headerReference w:type="default" r:id="rId11"/>
          <w:pgSz w:w="11906" w:h="16838"/>
          <w:pgMar w:top="851" w:right="567" w:bottom="1276" w:left="1134" w:header="340" w:footer="567" w:gutter="0"/>
          <w:cols w:space="708"/>
          <w:docGrid w:linePitch="360"/>
        </w:sectPr>
      </w:pPr>
    </w:p>
    <w:p w:rsidR="004040B5" w:rsidRDefault="00162D56" w:rsidP="00052975">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2</w:t>
      </w:r>
    </w:p>
    <w:p w:rsidR="00162D56" w:rsidRDefault="00162D56" w:rsidP="00052975">
      <w:pPr>
        <w:spacing w:line="240" w:lineRule="auto"/>
        <w:ind w:firstLine="0"/>
        <w:jc w:val="center"/>
        <w:rPr>
          <w:rFonts w:eastAsia="Calibri"/>
          <w:b/>
          <w:sz w:val="20"/>
          <w:szCs w:val="20"/>
          <w:lang w:eastAsia="en-US"/>
        </w:rPr>
      </w:pPr>
    </w:p>
    <w:p w:rsidR="004E6FB4" w:rsidRPr="004E6FB4" w:rsidRDefault="004E6FB4" w:rsidP="004E6FB4">
      <w:pPr>
        <w:spacing w:line="240" w:lineRule="auto"/>
        <w:ind w:firstLine="0"/>
        <w:jc w:val="center"/>
        <w:rPr>
          <w:b/>
          <w:sz w:val="20"/>
          <w:szCs w:val="20"/>
        </w:rPr>
      </w:pPr>
      <w:r w:rsidRPr="004E6FB4">
        <w:rPr>
          <w:b/>
          <w:sz w:val="20"/>
          <w:szCs w:val="20"/>
        </w:rPr>
        <w:t>АДМИНИСТРАЦИЯ РЕПЬЕВСКОГО МУНИЦИПАЛЬНОГО РАЙОНА ВОРОНЕЖСКОЙ ОБЛАСТИ</w:t>
      </w:r>
    </w:p>
    <w:p w:rsidR="004E6FB4" w:rsidRPr="004E6FB4" w:rsidRDefault="004E6FB4" w:rsidP="004E6FB4">
      <w:pPr>
        <w:spacing w:line="240" w:lineRule="auto"/>
        <w:ind w:firstLine="0"/>
        <w:jc w:val="center"/>
        <w:outlineLvl w:val="0"/>
        <w:rPr>
          <w:b/>
          <w:spacing w:val="30"/>
          <w:sz w:val="20"/>
          <w:szCs w:val="20"/>
        </w:rPr>
      </w:pPr>
      <w:r w:rsidRPr="004E6FB4">
        <w:rPr>
          <w:b/>
          <w:spacing w:val="30"/>
          <w:sz w:val="20"/>
          <w:szCs w:val="20"/>
        </w:rPr>
        <w:t>ПОСТАНОВЛЕНИЕ</w:t>
      </w:r>
    </w:p>
    <w:p w:rsidR="004E6FB4" w:rsidRPr="004E6FB4" w:rsidRDefault="004E6FB4" w:rsidP="004E6FB4">
      <w:pPr>
        <w:spacing w:line="240" w:lineRule="auto"/>
        <w:jc w:val="center"/>
        <w:rPr>
          <w:b/>
          <w:sz w:val="20"/>
          <w:szCs w:val="20"/>
        </w:rPr>
      </w:pPr>
    </w:p>
    <w:p w:rsidR="004E6FB4" w:rsidRPr="004E6FB4" w:rsidRDefault="004E6FB4" w:rsidP="004E6FB4">
      <w:pPr>
        <w:spacing w:line="240" w:lineRule="auto"/>
        <w:ind w:right="4820"/>
        <w:rPr>
          <w:color w:val="FFFFFF"/>
          <w:sz w:val="20"/>
          <w:szCs w:val="20"/>
          <w:u w:val="single"/>
        </w:rPr>
      </w:pPr>
      <w:r>
        <w:rPr>
          <w:sz w:val="20"/>
          <w:szCs w:val="20"/>
          <w:u w:val="single"/>
        </w:rPr>
        <w:t>«</w:t>
      </w:r>
      <w:r w:rsidRPr="004E6FB4">
        <w:rPr>
          <w:sz w:val="20"/>
          <w:szCs w:val="20"/>
          <w:u w:val="single"/>
        </w:rPr>
        <w:t>23» октября 2017 г.</w:t>
      </w:r>
      <w:r>
        <w:rPr>
          <w:sz w:val="20"/>
          <w:szCs w:val="20"/>
          <w:u w:val="single"/>
        </w:rPr>
        <w:t xml:space="preserve"> </w:t>
      </w:r>
      <w:r w:rsidRPr="004E6FB4">
        <w:rPr>
          <w:sz w:val="20"/>
          <w:szCs w:val="20"/>
          <w:u w:val="single"/>
        </w:rPr>
        <w:t>№329</w:t>
      </w:r>
    </w:p>
    <w:p w:rsidR="004E6FB4" w:rsidRDefault="004E6FB4" w:rsidP="004E6FB4">
      <w:pPr>
        <w:spacing w:line="240" w:lineRule="auto"/>
        <w:ind w:right="4820"/>
        <w:jc w:val="left"/>
        <w:rPr>
          <w:sz w:val="20"/>
          <w:szCs w:val="20"/>
        </w:rPr>
      </w:pPr>
      <w:r w:rsidRPr="004E6FB4">
        <w:rPr>
          <w:sz w:val="20"/>
          <w:szCs w:val="20"/>
        </w:rPr>
        <w:t>с. Репьевка</w:t>
      </w:r>
    </w:p>
    <w:p w:rsidR="004E6FB4" w:rsidRPr="004E6FB4" w:rsidRDefault="004E6FB4" w:rsidP="004E6FB4">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4E6FB4" w:rsidRPr="004E6FB4" w:rsidTr="004E6FB4">
        <w:tc>
          <w:tcPr>
            <w:tcW w:w="4644" w:type="dxa"/>
            <w:tcBorders>
              <w:top w:val="nil"/>
              <w:left w:val="nil"/>
              <w:bottom w:val="nil"/>
              <w:right w:val="nil"/>
            </w:tcBorders>
          </w:tcPr>
          <w:p w:rsidR="004E6FB4" w:rsidRPr="004E6FB4" w:rsidRDefault="004E6FB4" w:rsidP="004E6FB4">
            <w:pPr>
              <w:tabs>
                <w:tab w:val="left" w:pos="4536"/>
              </w:tabs>
              <w:spacing w:line="240" w:lineRule="auto"/>
              <w:ind w:firstLine="0"/>
              <w:rPr>
                <w:b/>
                <w:sz w:val="20"/>
                <w:szCs w:val="20"/>
              </w:rPr>
            </w:pPr>
            <w:r w:rsidRPr="004E6FB4">
              <w:rPr>
                <w:b/>
                <w:noProof/>
                <w:sz w:val="20"/>
                <w:szCs w:val="20"/>
              </w:rPr>
              <mc:AlternateContent>
                <mc:Choice Requires="wps">
                  <w:drawing>
                    <wp:anchor distT="0" distB="0" distL="114300" distR="114300" simplePos="0" relativeHeight="251695104" behindDoc="0" locked="0" layoutInCell="1" allowOverlap="1">
                      <wp:simplePos x="0" y="0"/>
                      <wp:positionH relativeFrom="column">
                        <wp:posOffset>-79375</wp:posOffset>
                      </wp:positionH>
                      <wp:positionV relativeFrom="paragraph">
                        <wp:posOffset>-9525</wp:posOffset>
                      </wp:positionV>
                      <wp:extent cx="190500" cy="0"/>
                      <wp:effectExtent l="6350" t="9525" r="12700"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0B024F" id="_x0000_t32" coordsize="21600,21600" o:spt="32" o:oned="t" path="m,l21600,21600e" filled="f">
                      <v:path arrowok="t" fillok="f" o:connecttype="none"/>
                      <o:lock v:ext="edit" shapetype="t"/>
                    </v:shapetype>
                    <v:shape id="Прямая со стрелкой 33" o:spid="_x0000_s1026" type="#_x0000_t32" style="position:absolute;margin-left:-6.25pt;margin-top:-.75pt;width:1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BHiGM6&#10;TAIAAFUEAAAOAAAAAAAAAAAAAAAAAC4CAABkcnMvZTJvRG9jLnhtbFBLAQItABQABgAIAAAAIQBn&#10;+Ag+2wAAAAgBAAAPAAAAAAAAAAAAAAAAAKYEAABkcnMvZG93bnJldi54bWxQSwUGAAAAAAQABADz&#10;AAAArgUAAAAA&#10;"/>
                  </w:pict>
                </mc:Fallback>
              </mc:AlternateContent>
            </w:r>
            <w:r w:rsidRPr="004E6FB4">
              <w:rPr>
                <w:b/>
                <w:noProof/>
                <w:sz w:val="20"/>
                <w:szCs w:val="20"/>
              </w:rPr>
              <mc:AlternateContent>
                <mc:Choice Requires="wps">
                  <w:drawing>
                    <wp:anchor distT="0" distB="0" distL="114300" distR="114300" simplePos="0" relativeHeight="251697152" behindDoc="0" locked="0" layoutInCell="1" allowOverlap="1">
                      <wp:simplePos x="0" y="0"/>
                      <wp:positionH relativeFrom="column">
                        <wp:posOffset>2673350</wp:posOffset>
                      </wp:positionH>
                      <wp:positionV relativeFrom="paragraph">
                        <wp:posOffset>-9525</wp:posOffset>
                      </wp:positionV>
                      <wp:extent cx="190500" cy="635"/>
                      <wp:effectExtent l="6350" t="9525" r="12700" b="889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89AE" id="Прямая со стрелкой 32" o:spid="_x0000_s1026" type="#_x0000_t32" style="position:absolute;margin-left:210.5pt;margin-top:-.75pt;width:1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Qc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MWHtBxPAgAAVwQAAA4AAAAAAAAAAAAAAAAALgIAAGRycy9lMm9Eb2MueG1sUEsBAi0AFAAGAAgA&#10;AAAhAMaArjndAAAACQEAAA8AAAAAAAAAAAAAAAAAqQQAAGRycy9kb3ducmV2LnhtbFBLBQYAAAAA&#10;BAAEAPMAAACzBQAAAAA=&#10;"/>
                  </w:pict>
                </mc:Fallback>
              </mc:AlternateContent>
            </w:r>
            <w:r w:rsidRPr="004E6FB4">
              <w:rPr>
                <w:b/>
                <w:noProof/>
                <w:sz w:val="20"/>
                <w:szCs w:val="20"/>
              </w:rPr>
              <mc:AlternateContent>
                <mc:Choice Requires="wps">
                  <w:drawing>
                    <wp:anchor distT="0" distB="0" distL="114300" distR="114300" simplePos="0" relativeHeight="251698176" behindDoc="0" locked="0" layoutInCell="1" allowOverlap="1">
                      <wp:simplePos x="0" y="0"/>
                      <wp:positionH relativeFrom="column">
                        <wp:posOffset>2863850</wp:posOffset>
                      </wp:positionH>
                      <wp:positionV relativeFrom="paragraph">
                        <wp:posOffset>-8890</wp:posOffset>
                      </wp:positionV>
                      <wp:extent cx="635" cy="200025"/>
                      <wp:effectExtent l="6350" t="10160" r="12065" b="88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59933" id="Прямая со стрелкой 31" o:spid="_x0000_s1026" type="#_x0000_t32" style="position:absolute;margin-left:225.5pt;margin-top:-.7pt;width:.05pt;height:15.7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"/>
                  </w:pict>
                </mc:Fallback>
              </mc:AlternateContent>
            </w:r>
            <w:r w:rsidRPr="004E6FB4">
              <w:rPr>
                <w:b/>
                <w:noProof/>
                <w:sz w:val="20"/>
                <w:szCs w:val="20"/>
              </w:rPr>
              <mc:AlternateContent>
                <mc:Choice Requires="wps">
                  <w:drawing>
                    <wp:anchor distT="0" distB="0" distL="114300" distR="114300" simplePos="0" relativeHeight="251696128" behindDoc="0" locked="0" layoutInCell="1" allowOverlap="1">
                      <wp:simplePos x="0" y="0"/>
                      <wp:positionH relativeFrom="column">
                        <wp:posOffset>-79375</wp:posOffset>
                      </wp:positionH>
                      <wp:positionV relativeFrom="paragraph">
                        <wp:posOffset>-9525</wp:posOffset>
                      </wp:positionV>
                      <wp:extent cx="0" cy="200660"/>
                      <wp:effectExtent l="6350" t="9525" r="12700" b="889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F15FD" id="Прямая со стрелкой 30" o:spid="_x0000_s1026" type="#_x0000_t32" style="position:absolute;margin-left:-6.25pt;margin-top:-.75pt;width:0;height:1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D6gcCf&#10;SwIAAFUEAAAOAAAAAAAAAAAAAAAAAC4CAABkcnMvZTJvRG9jLnhtbFBLAQItABQABgAIAAAAIQCP&#10;AoBc3AAAAAkBAAAPAAAAAAAAAAAAAAAAAKUEAABkcnMvZG93bnJldi54bWxQSwUGAAAAAAQABADz&#10;AAAArgUAAAAA&#10;"/>
                  </w:pict>
                </mc:Fallback>
              </mc:AlternateContent>
            </w:r>
            <w:r w:rsidRPr="004E6FB4">
              <w:rPr>
                <w:b/>
                <w:sz w:val="20"/>
                <w:szCs w:val="20"/>
              </w:rPr>
              <w:t>Об утверждении отчета об исполнении районного бюджета за 9 месяцев 2017 года</w:t>
            </w:r>
          </w:p>
          <w:p w:rsidR="004E6FB4" w:rsidRPr="004E6FB4" w:rsidRDefault="004E6FB4" w:rsidP="004E6FB4">
            <w:pPr>
              <w:tabs>
                <w:tab w:val="left" w:pos="4536"/>
              </w:tabs>
              <w:spacing w:line="240" w:lineRule="auto"/>
              <w:rPr>
                <w:b/>
                <w:sz w:val="20"/>
                <w:szCs w:val="20"/>
              </w:rPr>
            </w:pPr>
          </w:p>
        </w:tc>
      </w:tr>
    </w:tbl>
    <w:p w:rsidR="004E6FB4" w:rsidRPr="004E6FB4" w:rsidRDefault="004E6FB4" w:rsidP="004E6FB4">
      <w:pPr>
        <w:tabs>
          <w:tab w:val="left" w:pos="4678"/>
        </w:tabs>
        <w:spacing w:line="240" w:lineRule="auto"/>
        <w:rPr>
          <w:b/>
          <w:spacing w:val="40"/>
          <w:sz w:val="20"/>
          <w:szCs w:val="20"/>
        </w:rPr>
      </w:pPr>
      <w:r w:rsidRPr="004E6FB4">
        <w:rPr>
          <w:sz w:val="20"/>
          <w:szCs w:val="20"/>
        </w:rPr>
        <w:t xml:space="preserve">В соответствии со статьей 264.2 Бюджетного кодекса РФ и статьей 55 Решения Совета народных депутатов Репьевского муниципального района от 22.02.2008 года № 237 «Об утверждении Положения «О бюджетном процессе в Репьевском муниципальном районе», администрация Репьевского муниципального района Воронежской области </w:t>
      </w:r>
      <w:r w:rsidRPr="004E6FB4">
        <w:rPr>
          <w:b/>
          <w:spacing w:val="40"/>
          <w:sz w:val="20"/>
          <w:szCs w:val="20"/>
        </w:rPr>
        <w:t>постановляет:</w:t>
      </w:r>
    </w:p>
    <w:p w:rsidR="004E6FB4" w:rsidRPr="004E6FB4" w:rsidRDefault="004E6FB4" w:rsidP="004E6FB4">
      <w:pPr>
        <w:tabs>
          <w:tab w:val="left" w:pos="4678"/>
        </w:tabs>
        <w:spacing w:line="240" w:lineRule="auto"/>
        <w:rPr>
          <w:sz w:val="20"/>
          <w:szCs w:val="20"/>
        </w:rPr>
      </w:pPr>
      <w:r w:rsidRPr="004E6FB4">
        <w:rPr>
          <w:sz w:val="20"/>
          <w:szCs w:val="20"/>
        </w:rPr>
        <w:t xml:space="preserve">1. Утвердить прилагаемый отчет об исполнении бюджета Репьевского муниципального района </w:t>
      </w:r>
      <w:proofErr w:type="gramStart"/>
      <w:r w:rsidRPr="004E6FB4">
        <w:rPr>
          <w:sz w:val="20"/>
          <w:szCs w:val="20"/>
        </w:rPr>
        <w:t>за  9</w:t>
      </w:r>
      <w:proofErr w:type="gramEnd"/>
      <w:r w:rsidRPr="004E6FB4">
        <w:rPr>
          <w:sz w:val="20"/>
          <w:szCs w:val="20"/>
        </w:rPr>
        <w:t xml:space="preserve"> месяцев 2017 года.</w:t>
      </w:r>
    </w:p>
    <w:p w:rsidR="004E6FB4" w:rsidRPr="004E6FB4" w:rsidRDefault="004E6FB4" w:rsidP="004E6FB4">
      <w:pPr>
        <w:tabs>
          <w:tab w:val="left" w:pos="4678"/>
        </w:tabs>
        <w:spacing w:line="240" w:lineRule="auto"/>
        <w:rPr>
          <w:sz w:val="20"/>
          <w:szCs w:val="20"/>
        </w:rPr>
      </w:pPr>
      <w:r w:rsidRPr="004E6FB4">
        <w:rPr>
          <w:sz w:val="20"/>
          <w:szCs w:val="20"/>
        </w:rPr>
        <w:t>2. Настоящее постановление направить в Совет народных депутатов муниципального района и в контрольно-счетную палату муниципального района.</w:t>
      </w:r>
    </w:p>
    <w:p w:rsidR="004E6FB4" w:rsidRPr="004E6FB4" w:rsidRDefault="004E6FB4" w:rsidP="004E6FB4">
      <w:pPr>
        <w:tabs>
          <w:tab w:val="left" w:pos="4678"/>
        </w:tabs>
        <w:spacing w:line="240" w:lineRule="auto"/>
        <w:rPr>
          <w:sz w:val="20"/>
          <w:szCs w:val="20"/>
        </w:rPr>
      </w:pPr>
      <w:r w:rsidRPr="004E6FB4">
        <w:rPr>
          <w:sz w:val="20"/>
          <w:szCs w:val="20"/>
        </w:rPr>
        <w:t>3. Контроль за исполнением настоящего постановления оставляю за собой.</w:t>
      </w:r>
    </w:p>
    <w:p w:rsidR="004E6FB4" w:rsidRPr="004E6FB4" w:rsidRDefault="004E6FB4" w:rsidP="004E6FB4">
      <w:pPr>
        <w:tabs>
          <w:tab w:val="left" w:pos="4678"/>
        </w:tabs>
        <w:spacing w:line="240" w:lineRule="auto"/>
        <w:rPr>
          <w:sz w:val="20"/>
          <w:szCs w:val="20"/>
        </w:rPr>
      </w:pPr>
    </w:p>
    <w:tbl>
      <w:tblPr>
        <w:tblW w:w="10490" w:type="dxa"/>
        <w:tblLook w:val="04A0" w:firstRow="1" w:lastRow="0" w:firstColumn="1" w:lastColumn="0" w:noHBand="0" w:noVBand="1"/>
      </w:tblPr>
      <w:tblGrid>
        <w:gridCol w:w="3652"/>
        <w:gridCol w:w="2693"/>
        <w:gridCol w:w="4145"/>
      </w:tblGrid>
      <w:tr w:rsidR="004E6FB4" w:rsidRPr="004E6FB4" w:rsidTr="004E6FB4">
        <w:tc>
          <w:tcPr>
            <w:tcW w:w="3652" w:type="dxa"/>
          </w:tcPr>
          <w:p w:rsidR="004E6FB4" w:rsidRPr="004E6FB4" w:rsidRDefault="004E6FB4" w:rsidP="004E6FB4">
            <w:pPr>
              <w:tabs>
                <w:tab w:val="left" w:pos="4678"/>
              </w:tabs>
              <w:spacing w:line="240" w:lineRule="auto"/>
              <w:ind w:right="-2"/>
              <w:rPr>
                <w:sz w:val="20"/>
                <w:szCs w:val="20"/>
              </w:rPr>
            </w:pPr>
            <w:proofErr w:type="spellStart"/>
            <w:r w:rsidRPr="004E6FB4">
              <w:rPr>
                <w:sz w:val="20"/>
                <w:szCs w:val="20"/>
              </w:rPr>
              <w:t>И.о.главы</w:t>
            </w:r>
            <w:proofErr w:type="spellEnd"/>
            <w:r w:rsidRPr="004E6FB4">
              <w:rPr>
                <w:sz w:val="20"/>
                <w:szCs w:val="20"/>
              </w:rPr>
              <w:t xml:space="preserve"> администрации</w:t>
            </w:r>
          </w:p>
          <w:p w:rsidR="004E6FB4" w:rsidRPr="004E6FB4" w:rsidRDefault="004E6FB4" w:rsidP="004E6FB4">
            <w:pPr>
              <w:tabs>
                <w:tab w:val="left" w:pos="4678"/>
              </w:tabs>
              <w:spacing w:line="240" w:lineRule="auto"/>
              <w:ind w:right="-2"/>
              <w:rPr>
                <w:sz w:val="20"/>
                <w:szCs w:val="20"/>
              </w:rPr>
            </w:pPr>
            <w:proofErr w:type="gramStart"/>
            <w:r w:rsidRPr="004E6FB4">
              <w:rPr>
                <w:sz w:val="20"/>
                <w:szCs w:val="20"/>
              </w:rPr>
              <w:t>муниципального</w:t>
            </w:r>
            <w:proofErr w:type="gramEnd"/>
            <w:r w:rsidRPr="004E6FB4">
              <w:rPr>
                <w:sz w:val="20"/>
                <w:szCs w:val="20"/>
              </w:rPr>
              <w:t xml:space="preserve"> района</w:t>
            </w:r>
          </w:p>
        </w:tc>
        <w:tc>
          <w:tcPr>
            <w:tcW w:w="2693" w:type="dxa"/>
          </w:tcPr>
          <w:p w:rsidR="004E6FB4" w:rsidRPr="004E6FB4" w:rsidRDefault="004E6FB4" w:rsidP="004E6FB4">
            <w:pPr>
              <w:tabs>
                <w:tab w:val="left" w:pos="4678"/>
              </w:tabs>
              <w:spacing w:line="240" w:lineRule="auto"/>
              <w:ind w:right="-2"/>
              <w:rPr>
                <w:sz w:val="20"/>
                <w:szCs w:val="20"/>
              </w:rPr>
            </w:pPr>
          </w:p>
        </w:tc>
        <w:tc>
          <w:tcPr>
            <w:tcW w:w="4145" w:type="dxa"/>
          </w:tcPr>
          <w:p w:rsidR="004E6FB4" w:rsidRPr="004E6FB4" w:rsidRDefault="004E6FB4" w:rsidP="004E6FB4">
            <w:pPr>
              <w:tabs>
                <w:tab w:val="left" w:pos="4678"/>
              </w:tabs>
              <w:spacing w:line="240" w:lineRule="auto"/>
              <w:ind w:right="-2"/>
              <w:jc w:val="right"/>
              <w:rPr>
                <w:sz w:val="20"/>
                <w:szCs w:val="20"/>
              </w:rPr>
            </w:pPr>
          </w:p>
          <w:p w:rsidR="004E6FB4" w:rsidRPr="004E6FB4" w:rsidRDefault="004E6FB4" w:rsidP="004E6FB4">
            <w:pPr>
              <w:tabs>
                <w:tab w:val="left" w:pos="4678"/>
              </w:tabs>
              <w:spacing w:line="240" w:lineRule="auto"/>
              <w:ind w:right="-108"/>
              <w:jc w:val="right"/>
              <w:rPr>
                <w:sz w:val="20"/>
                <w:szCs w:val="20"/>
              </w:rPr>
            </w:pPr>
            <w:proofErr w:type="spellStart"/>
            <w:r w:rsidRPr="004E6FB4">
              <w:rPr>
                <w:sz w:val="20"/>
                <w:szCs w:val="20"/>
              </w:rPr>
              <w:t>Д.А.Шорстов</w:t>
            </w:r>
            <w:proofErr w:type="spellEnd"/>
          </w:p>
        </w:tc>
      </w:tr>
    </w:tbl>
    <w:p w:rsidR="004E6FB4" w:rsidRDefault="004E6FB4" w:rsidP="004E6FB4">
      <w:pPr>
        <w:tabs>
          <w:tab w:val="left" w:pos="4678"/>
        </w:tabs>
        <w:spacing w:line="240" w:lineRule="auto"/>
        <w:rPr>
          <w:sz w:val="20"/>
        </w:rPr>
      </w:pPr>
    </w:p>
    <w:p w:rsidR="004E6FB4" w:rsidRPr="004E6FB4" w:rsidRDefault="004E6FB4" w:rsidP="004E6FB4">
      <w:pPr>
        <w:pStyle w:val="ConsPlusNormal"/>
        <w:widowControl/>
        <w:tabs>
          <w:tab w:val="left" w:pos="5103"/>
          <w:tab w:val="left" w:pos="5670"/>
        </w:tabs>
        <w:ind w:left="6237"/>
        <w:jc w:val="both"/>
        <w:rPr>
          <w:rStyle w:val="af4"/>
          <w:rFonts w:ascii="Times New Roman" w:hAnsi="Times New Roman" w:cs="Times New Roman"/>
          <w:sz w:val="20"/>
          <w:szCs w:val="20"/>
        </w:rPr>
      </w:pPr>
      <w:r w:rsidRPr="004E6FB4">
        <w:rPr>
          <w:rStyle w:val="af4"/>
          <w:rFonts w:ascii="Times New Roman" w:hAnsi="Times New Roman" w:cs="Times New Roman"/>
          <w:sz w:val="20"/>
          <w:szCs w:val="20"/>
        </w:rPr>
        <w:t xml:space="preserve">ПРИЛОЖЕНИЕ </w:t>
      </w:r>
    </w:p>
    <w:p w:rsidR="004E6FB4" w:rsidRDefault="004E6FB4" w:rsidP="004E6FB4">
      <w:pPr>
        <w:pStyle w:val="ConsPlusNormal"/>
        <w:widowControl/>
        <w:tabs>
          <w:tab w:val="left" w:pos="5040"/>
        </w:tabs>
        <w:ind w:left="6237"/>
        <w:rPr>
          <w:rFonts w:ascii="Times New Roman" w:hAnsi="Times New Roman" w:cs="Times New Roman"/>
        </w:rPr>
      </w:pPr>
      <w:proofErr w:type="gramStart"/>
      <w:r>
        <w:rPr>
          <w:rFonts w:ascii="Times New Roman" w:hAnsi="Times New Roman" w:cs="Times New Roman"/>
        </w:rPr>
        <w:t>к</w:t>
      </w:r>
      <w:proofErr w:type="gramEnd"/>
      <w:r>
        <w:rPr>
          <w:rFonts w:ascii="Times New Roman" w:hAnsi="Times New Roman" w:cs="Times New Roman"/>
        </w:rPr>
        <w:t xml:space="preserve"> постановлению администрации </w:t>
      </w:r>
      <w:r w:rsidRPr="004E6FB4">
        <w:rPr>
          <w:rFonts w:ascii="Times New Roman" w:hAnsi="Times New Roman" w:cs="Times New Roman"/>
        </w:rPr>
        <w:t>муниципального района</w:t>
      </w:r>
    </w:p>
    <w:p w:rsidR="004E6FB4" w:rsidRPr="004E6FB4" w:rsidRDefault="004E6FB4" w:rsidP="004E6FB4">
      <w:pPr>
        <w:pStyle w:val="ConsPlusNormal"/>
        <w:widowControl/>
        <w:tabs>
          <w:tab w:val="left" w:pos="5040"/>
        </w:tabs>
        <w:ind w:left="6237"/>
        <w:rPr>
          <w:rFonts w:ascii="Times New Roman" w:hAnsi="Times New Roman" w:cs="Times New Roman"/>
        </w:rPr>
      </w:pPr>
      <w:proofErr w:type="gramStart"/>
      <w:r w:rsidRPr="004E6FB4">
        <w:rPr>
          <w:rFonts w:ascii="Times New Roman" w:hAnsi="Times New Roman" w:cs="Times New Roman"/>
        </w:rPr>
        <w:t>от</w:t>
      </w:r>
      <w:proofErr w:type="gramEnd"/>
      <w:r w:rsidRPr="004E6FB4">
        <w:rPr>
          <w:rFonts w:ascii="Times New Roman" w:hAnsi="Times New Roman" w:cs="Times New Roman"/>
        </w:rPr>
        <w:t xml:space="preserve"> «23» октября 2017</w:t>
      </w:r>
      <w:r>
        <w:rPr>
          <w:rFonts w:ascii="Times New Roman" w:hAnsi="Times New Roman" w:cs="Times New Roman"/>
        </w:rPr>
        <w:t xml:space="preserve"> года </w:t>
      </w:r>
      <w:r w:rsidRPr="004E6FB4">
        <w:rPr>
          <w:rFonts w:ascii="Times New Roman" w:hAnsi="Times New Roman" w:cs="Times New Roman"/>
        </w:rPr>
        <w:t>№329</w:t>
      </w:r>
    </w:p>
    <w:p w:rsidR="004E6FB4" w:rsidRPr="004E6FB4" w:rsidRDefault="004E6FB4" w:rsidP="004E6FB4">
      <w:pPr>
        <w:spacing w:line="240" w:lineRule="auto"/>
        <w:jc w:val="center"/>
        <w:rPr>
          <w:b/>
          <w:bCs/>
          <w:sz w:val="20"/>
          <w:szCs w:val="20"/>
        </w:rPr>
      </w:pPr>
    </w:p>
    <w:p w:rsidR="004E6FB4" w:rsidRPr="004E6FB4" w:rsidRDefault="004E6FB4" w:rsidP="004E6FB4">
      <w:pPr>
        <w:spacing w:line="240" w:lineRule="auto"/>
        <w:ind w:firstLine="0"/>
        <w:jc w:val="center"/>
        <w:rPr>
          <w:b/>
          <w:bCs/>
          <w:sz w:val="20"/>
          <w:szCs w:val="20"/>
        </w:rPr>
      </w:pPr>
      <w:r w:rsidRPr="004E6FB4">
        <w:rPr>
          <w:b/>
          <w:bCs/>
          <w:sz w:val="20"/>
          <w:szCs w:val="20"/>
        </w:rPr>
        <w:t>ОТЧЕТ</w:t>
      </w:r>
    </w:p>
    <w:p w:rsidR="004E6FB4" w:rsidRPr="004E6FB4" w:rsidRDefault="004E6FB4" w:rsidP="004E6FB4">
      <w:pPr>
        <w:spacing w:line="240" w:lineRule="auto"/>
        <w:ind w:firstLine="0"/>
        <w:jc w:val="center"/>
        <w:rPr>
          <w:b/>
          <w:bCs/>
          <w:sz w:val="20"/>
          <w:szCs w:val="20"/>
        </w:rPr>
      </w:pPr>
      <w:r w:rsidRPr="004E6FB4">
        <w:rPr>
          <w:b/>
          <w:bCs/>
          <w:sz w:val="20"/>
          <w:szCs w:val="20"/>
        </w:rPr>
        <w:t>ОБ ИСПОЛНЕНИИ БЮДЖЕТА РЕПЬЕВСКОГО МУНИЦИПАЛЬНОГО РАЙОНА ЗА 9 МЕСЯЦЕВ 2017 ГОДА</w:t>
      </w:r>
    </w:p>
    <w:p w:rsidR="004E6FB4" w:rsidRDefault="004E6FB4" w:rsidP="004E6FB4">
      <w:pPr>
        <w:spacing w:line="240" w:lineRule="auto"/>
        <w:ind w:left="2832" w:firstLine="708"/>
        <w:rPr>
          <w:color w:val="000000"/>
          <w:sz w:val="20"/>
          <w:szCs w:val="20"/>
        </w:rPr>
      </w:pPr>
    </w:p>
    <w:p w:rsidR="004E6FB4" w:rsidRPr="004E6FB4" w:rsidRDefault="004E6FB4" w:rsidP="004E6FB4">
      <w:pPr>
        <w:spacing w:line="240" w:lineRule="auto"/>
        <w:ind w:firstLine="3"/>
        <w:jc w:val="center"/>
        <w:rPr>
          <w:sz w:val="20"/>
          <w:szCs w:val="20"/>
        </w:rPr>
      </w:pPr>
      <w:r w:rsidRPr="004E6FB4">
        <w:rPr>
          <w:color w:val="000000"/>
          <w:sz w:val="20"/>
          <w:szCs w:val="20"/>
        </w:rPr>
        <w:t>1. ДОХОДЫ</w:t>
      </w:r>
    </w:p>
    <w:p w:rsidR="004E6FB4" w:rsidRPr="004E6FB4" w:rsidRDefault="004E6FB4" w:rsidP="004E6FB4">
      <w:pPr>
        <w:spacing w:line="240" w:lineRule="auto"/>
        <w:jc w:val="right"/>
        <w:rPr>
          <w:sz w:val="20"/>
          <w:szCs w:val="20"/>
        </w:rPr>
      </w:pPr>
      <w:r w:rsidRPr="004E6FB4">
        <w:rPr>
          <w:color w:val="000000"/>
          <w:sz w:val="20"/>
          <w:szCs w:val="20"/>
        </w:rPr>
        <w:t>Единица измерения: рубли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3866"/>
        <w:gridCol w:w="2003"/>
        <w:gridCol w:w="1575"/>
      </w:tblGrid>
      <w:tr w:rsidR="004E6FB4" w:rsidRPr="004E6FB4" w:rsidTr="004E6FB4">
        <w:trPr>
          <w:trHeight w:val="20"/>
          <w:jc w:val="center"/>
        </w:trPr>
        <w:tc>
          <w:tcPr>
            <w:tcW w:w="1399" w:type="pct"/>
          </w:tcPr>
          <w:p w:rsidR="004E6FB4" w:rsidRPr="004E6FB4" w:rsidRDefault="004E6FB4" w:rsidP="004E6FB4">
            <w:pPr>
              <w:spacing w:line="240" w:lineRule="auto"/>
              <w:ind w:firstLine="0"/>
              <w:jc w:val="center"/>
              <w:rPr>
                <w:b/>
                <w:bCs/>
                <w:color w:val="000000"/>
                <w:sz w:val="20"/>
                <w:szCs w:val="20"/>
              </w:rPr>
            </w:pPr>
            <w:r w:rsidRPr="004E6FB4">
              <w:rPr>
                <w:b/>
                <w:bCs/>
                <w:color w:val="000000"/>
                <w:sz w:val="20"/>
                <w:szCs w:val="20"/>
              </w:rPr>
              <w:t>Код показателя</w:t>
            </w:r>
          </w:p>
        </w:tc>
        <w:tc>
          <w:tcPr>
            <w:tcW w:w="1870" w:type="pct"/>
          </w:tcPr>
          <w:p w:rsidR="004E6FB4" w:rsidRPr="004E6FB4" w:rsidRDefault="004E6FB4" w:rsidP="004E6FB4">
            <w:pPr>
              <w:spacing w:line="240" w:lineRule="auto"/>
              <w:ind w:firstLine="0"/>
              <w:jc w:val="center"/>
              <w:rPr>
                <w:b/>
                <w:bCs/>
                <w:color w:val="000000"/>
                <w:sz w:val="20"/>
                <w:szCs w:val="20"/>
              </w:rPr>
            </w:pPr>
            <w:r w:rsidRPr="004E6FB4">
              <w:rPr>
                <w:b/>
                <w:bCs/>
                <w:color w:val="000000"/>
                <w:sz w:val="20"/>
                <w:szCs w:val="20"/>
              </w:rPr>
              <w:t>Наименование показателя</w:t>
            </w:r>
          </w:p>
        </w:tc>
        <w:tc>
          <w:tcPr>
            <w:tcW w:w="969" w:type="pct"/>
          </w:tcPr>
          <w:p w:rsidR="004E6FB4" w:rsidRPr="004E6FB4" w:rsidRDefault="004E6FB4" w:rsidP="004E6FB4">
            <w:pPr>
              <w:spacing w:line="240" w:lineRule="auto"/>
              <w:ind w:firstLine="0"/>
              <w:jc w:val="center"/>
              <w:rPr>
                <w:b/>
                <w:bCs/>
                <w:color w:val="000000"/>
                <w:sz w:val="20"/>
                <w:szCs w:val="20"/>
              </w:rPr>
            </w:pPr>
            <w:r w:rsidRPr="004E6FB4">
              <w:rPr>
                <w:b/>
                <w:bCs/>
                <w:color w:val="000000"/>
                <w:sz w:val="20"/>
                <w:szCs w:val="20"/>
              </w:rPr>
              <w:t>План на год</w:t>
            </w:r>
          </w:p>
        </w:tc>
        <w:tc>
          <w:tcPr>
            <w:tcW w:w="762" w:type="pct"/>
          </w:tcPr>
          <w:p w:rsidR="004E6FB4" w:rsidRPr="004E6FB4" w:rsidRDefault="004E6FB4" w:rsidP="004E6FB4">
            <w:pPr>
              <w:tabs>
                <w:tab w:val="left" w:pos="1857"/>
              </w:tabs>
              <w:spacing w:line="240" w:lineRule="auto"/>
              <w:ind w:firstLine="0"/>
              <w:jc w:val="center"/>
              <w:rPr>
                <w:b/>
                <w:bCs/>
                <w:color w:val="000000"/>
                <w:sz w:val="20"/>
                <w:szCs w:val="20"/>
              </w:rPr>
            </w:pPr>
            <w:r w:rsidRPr="004E6FB4">
              <w:rPr>
                <w:b/>
                <w:bCs/>
                <w:color w:val="000000"/>
                <w:sz w:val="20"/>
                <w:szCs w:val="20"/>
              </w:rPr>
              <w:t>Исполнено</w:t>
            </w:r>
          </w:p>
        </w:tc>
      </w:tr>
      <w:tr w:rsidR="004E6FB4" w:rsidRPr="004E6FB4" w:rsidTr="004E6FB4">
        <w:trPr>
          <w:trHeight w:val="20"/>
          <w:jc w:val="center"/>
        </w:trPr>
        <w:tc>
          <w:tcPr>
            <w:tcW w:w="1399" w:type="pct"/>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1</w:t>
            </w:r>
          </w:p>
        </w:tc>
        <w:tc>
          <w:tcPr>
            <w:tcW w:w="1870" w:type="pct"/>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w:t>
            </w:r>
          </w:p>
        </w:tc>
        <w:tc>
          <w:tcPr>
            <w:tcW w:w="969" w:type="pct"/>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3</w:t>
            </w:r>
          </w:p>
        </w:tc>
        <w:tc>
          <w:tcPr>
            <w:tcW w:w="762" w:type="pct"/>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00085000000000000000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
                <w:bCs/>
                <w:color w:val="000000"/>
                <w:sz w:val="20"/>
                <w:szCs w:val="20"/>
              </w:rPr>
            </w:pPr>
            <w:r w:rsidRPr="004E6FB4">
              <w:rPr>
                <w:b/>
                <w:bCs/>
                <w:color w:val="000000"/>
                <w:sz w:val="20"/>
                <w:szCs w:val="20"/>
              </w:rPr>
              <w:t>Доходы бюджета - Всего</w:t>
            </w: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348 414 432,53</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208 001 433,87</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00010000000000000000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
                <w:bCs/>
                <w:color w:val="000000"/>
                <w:sz w:val="20"/>
                <w:szCs w:val="20"/>
              </w:rPr>
            </w:pPr>
            <w:r w:rsidRPr="004E6FB4">
              <w:rPr>
                <w:b/>
                <w:bCs/>
                <w:color w:val="000000"/>
                <w:sz w:val="20"/>
                <w:szCs w:val="20"/>
              </w:rPr>
              <w:t>НАЛОГОВЫЕ И НЕНАЛОГОВЫЕ ДОХОДЫ</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60 916 000,00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41 025 122,45</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00010100000000000000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
                <w:bCs/>
                <w:color w:val="000000"/>
                <w:sz w:val="20"/>
                <w:szCs w:val="20"/>
              </w:rPr>
            </w:pPr>
            <w:r w:rsidRPr="004E6FB4">
              <w:rPr>
                <w:b/>
                <w:bCs/>
                <w:color w:val="000000"/>
                <w:sz w:val="20"/>
                <w:szCs w:val="20"/>
              </w:rPr>
              <w:t>НАЛОГИ НА ПРИБЫЛЬ, ДОХОДЫ</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30 483 000,00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19 959 545,86</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00010102000010000110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Налог на доходы физических лиц</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30 483 000,00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19 959 545,86</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00010102010010000110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p>
          <w:p w:rsidR="004E6FB4" w:rsidRPr="004E6FB4" w:rsidRDefault="004E6FB4" w:rsidP="004E6FB4">
            <w:pPr>
              <w:spacing w:line="240" w:lineRule="auto"/>
              <w:ind w:firstLine="0"/>
              <w:rPr>
                <w:bCs/>
                <w:color w:val="000000"/>
                <w:sz w:val="20"/>
                <w:szCs w:val="20"/>
              </w:rPr>
            </w:pPr>
          </w:p>
          <w:p w:rsidR="004E6FB4" w:rsidRPr="004E6FB4" w:rsidRDefault="004E6FB4" w:rsidP="004E6FB4">
            <w:pPr>
              <w:spacing w:line="240" w:lineRule="auto"/>
              <w:ind w:firstLine="0"/>
              <w:rPr>
                <w:bCs/>
                <w:color w:val="000000"/>
                <w:sz w:val="20"/>
                <w:szCs w:val="20"/>
              </w:rPr>
            </w:pPr>
            <w:r w:rsidRPr="004E6FB4">
              <w:rPr>
                <w:bCs/>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29 872 000,00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19 832 253,22</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3</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00010102020010000110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118 000,00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84 070,48</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lastRenderedPageBreak/>
              <w:t>00010102020010000110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118 000,00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84 070,48</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00010102030010000110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493 000,00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43 222,16</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00010300000000000000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
                <w:bCs/>
                <w:color w:val="000000"/>
                <w:sz w:val="20"/>
                <w:szCs w:val="20"/>
              </w:rPr>
            </w:pPr>
            <w:r w:rsidRPr="004E6FB4">
              <w:rPr>
                <w:b/>
                <w:bCs/>
                <w:color w:val="000000"/>
                <w:sz w:val="20"/>
                <w:szCs w:val="20"/>
              </w:rPr>
              <w:t>НАЛОГИ НА ТОВАРЫ (РАБОТЫ, УСЛУГИ), РЕАЛИЗУЕМЫЕ НА ТЕРРИТОРИИ РОССИЙСКОЙ ФЕДЕРАЦИИ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6 829 000,00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5 438 553,49</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00010302000010000110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Акцизы по подакцизным товарам (продукции), производимым на территории Российской Федерации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6 829 000,00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5 438 553,49</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00010302230010000110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2 315 000,00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2 199 134,37</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3</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00010302240010000110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от уплаты акцизов на моторные масла для дизельных и (или) карбюраторных (</w:t>
            </w:r>
            <w:proofErr w:type="spellStart"/>
            <w:r w:rsidRPr="004E6FB4">
              <w:rPr>
                <w:bCs/>
                <w:color w:val="000000"/>
                <w:sz w:val="20"/>
                <w:szCs w:val="20"/>
              </w:rPr>
              <w:t>инжекторных</w:t>
            </w:r>
            <w:proofErr w:type="spellEnd"/>
            <w:r w:rsidRPr="004E6FB4">
              <w:rPr>
                <w:bCs/>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50 000,00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23 330,33</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00010302250010000110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4 464 000,00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3 671 191,76</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00010302260010000110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-455 102,97</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00010500000000000000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
                <w:bCs/>
                <w:color w:val="000000"/>
                <w:sz w:val="20"/>
                <w:szCs w:val="20"/>
              </w:rPr>
            </w:pPr>
            <w:r w:rsidRPr="004E6FB4">
              <w:rPr>
                <w:b/>
                <w:bCs/>
                <w:color w:val="000000"/>
                <w:sz w:val="20"/>
                <w:szCs w:val="20"/>
              </w:rPr>
              <w:t>НАЛОГИ НА СОВОКУПНЫЙ ДОХОД</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4 304 000,00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3 051 401,81</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00010502000020000110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Единый налог на вмененный доход для отдельных видов деятельности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2 867 000,00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2 229 559,20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00010502010020000110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Единый налог на вмененный доход для отдельных видов деятельности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2 866 000,00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2 229 057,79</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lastRenderedPageBreak/>
              <w:t>00010502020020000110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Единый налог на вмененный доход для отдельных видов деятельности (за налоговые периоды, истекшие до             1 января 2011 года)</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501,41</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00010503000010000110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Единый сельскохозяйственный налог</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1 433 000,00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821 842,61</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00010503010010000110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Единый сельскохозяйственный налог</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1 433 000,00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821 842,61</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00010504000020000110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Налог, взимаемый в связи с применением патентной системы налогообложения</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00010504020020000110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Налог, взимаемый в связи с применением патентной системы налогообложения, зачисляемый в бюджеты муниципальных районов 5</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00010800000000000000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ГОСУДАРСТВЕННАЯ ПОШЛИНА</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468 000,00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426 859,37</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3</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00010803000010000110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Государственная пошлина по делам, рассматриваемым в судах общей юрисдикции, мировыми судьями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463 000,00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426 859,37</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00010803010010000110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463 000,00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426 859,37</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00010807000010000110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00010807150010000110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Государственная пошлина за выдачу разрешения на установку рекламной конструкции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00011100000000000000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
                <w:bCs/>
                <w:color w:val="000000"/>
                <w:sz w:val="20"/>
                <w:szCs w:val="20"/>
              </w:rPr>
            </w:pPr>
            <w:r w:rsidRPr="004E6FB4">
              <w:rPr>
                <w:b/>
                <w:bCs/>
                <w:color w:val="000000"/>
                <w:sz w:val="20"/>
                <w:szCs w:val="20"/>
              </w:rPr>
              <w:t>ДОХОДЫ ОТ ИСПОЛЬЗОВАНИЯ ИМУЩЕСТВА, НАХОДЯЩЕГОСЯ В ГОСУДАРСТВЕННОЙ И МУНИЦИПАЛЬНОЙ СОБСТВЕННОСТИ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2 628 000,00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1 801 183,43</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00011105000000000120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2 627 000,00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1 800 823,49</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00011105010000000120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2 150 000,00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1 448 614,15</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3</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00011105013050000120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2 082 000,00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1 445 950,91</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lastRenderedPageBreak/>
              <w:t>00011105013100000120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68 000,00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2 663,24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00011105020000000120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41 000,00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17 594,01</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00011105025050000120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41 000,00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17 594,01</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00011105025100000120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3</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00011105030000000120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436 000,00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334 615,33</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00011105035050000120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436 000,00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334 615,33</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00011107000000000120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Платежи от государственных и муниципальных унитарных предприятий</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359,94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00011107010000000120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359,94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00011107015050000120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359,94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00011200000000000000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ПЛАТЕЖИ ПРИ ПОЛЬЗОВАНИИ ПРИРОДНЫМИ РЕСУРСАМИ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191 000,00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68 821,35</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00011201000010000120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Плата за негативное воздействие на окружающую среду</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191 000,00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68 821,35</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lastRenderedPageBreak/>
              <w:t>00011201010010000120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 xml:space="preserve">Плата за выбросы загрязняющих веществ в атмосферный воздух стационарными объектами </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26 000,00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13 240,83</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00011201020010000120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Плата за выбросы загрязняющих веществ в атмосферный воздух передвижными объектами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00011201030010000120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Плата за сбросы загрязняющих веществ в водные объекты</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27 000,00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100,93</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00011201040010000120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Плата за размещение отходов производства и потребления</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137 000,00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55 479,59</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3</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00011300000000000000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
                <w:bCs/>
                <w:color w:val="000000"/>
                <w:sz w:val="20"/>
                <w:szCs w:val="20"/>
              </w:rPr>
            </w:pPr>
            <w:r w:rsidRPr="004E6FB4">
              <w:rPr>
                <w:b/>
                <w:bCs/>
                <w:color w:val="000000"/>
                <w:sz w:val="20"/>
                <w:szCs w:val="20"/>
              </w:rPr>
              <w:t>ДОХОДЫ ОТ ОКАЗАНИЯ ПЛАТНЫХ УСЛУГ (РАБОТ) И КОМПЕНСАЦИИ ЗАТРАТ ГОСУДАРСТВА</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2 749 000,00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1 682 045,60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00011301000000000130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от оказания платных услуг (работ)</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2 636 000,00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1 610 869,66</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00011301990000000130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Прочие доходы от оказания платных услуг (работ)</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2 636 000,00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1 610 869,66</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00011301995050000130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Прочие доходы от оказания платных услуг (работ) получателями средств бюджетов муниципальных районов</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2 636 000,00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1 610 869,66</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00011302000000000130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от компенсации затрат государства</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113 000,00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71 175,94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00011302060000000130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поступающие в порядке возмещения расходов, понесенных в связи с эксплуатацией имущества</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113 000,00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71 175,94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00011302065050000130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поступающие в порядке возмещения расходов, понесенных в связи с эксплуатацией имущества муниципальных районов</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113 000,00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71 175,94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00011400000000000000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
                <w:bCs/>
                <w:color w:val="000000"/>
                <w:sz w:val="20"/>
                <w:szCs w:val="20"/>
              </w:rPr>
            </w:pPr>
            <w:r w:rsidRPr="004E6FB4">
              <w:rPr>
                <w:b/>
                <w:bCs/>
                <w:color w:val="000000"/>
                <w:sz w:val="20"/>
                <w:szCs w:val="20"/>
              </w:rPr>
              <w:t>ДОХОДЫ ОТ ПРОДАЖИ МАТЕРИАЛЬНЫХ И НЕМАТЕРИАЛЬНЫХ АКТИВОВ</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10 310 000,00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6 527 875,70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00011402000000000000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80 000,00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3</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00011402050050000410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80 000,00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00011402053050000410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80 000,00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00011406000000000430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от продажи земельных участков, находящихся в государственной и муниципальной собственности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10 230 000,00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6 527 875,70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lastRenderedPageBreak/>
              <w:t>00011406010000000430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от продажи земельных участков, государственная собственность на которые не разграничена</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8 956 000,00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5 254 007,70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00011406013050000430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8 956 000,00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5 254 007,70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00011406020000000430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1 274 000,00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1 273 868,00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00011406025050000430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1 274 000,00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1 273 868,00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00011600000000000000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
                <w:bCs/>
                <w:color w:val="000000"/>
                <w:sz w:val="20"/>
                <w:szCs w:val="20"/>
              </w:rPr>
            </w:pPr>
            <w:r w:rsidRPr="004E6FB4">
              <w:rPr>
                <w:b/>
                <w:bCs/>
                <w:color w:val="000000"/>
                <w:sz w:val="20"/>
                <w:szCs w:val="20"/>
              </w:rPr>
              <w:t>ШТРАФЫ, САНКЦИИ, ВОЗМЕЩЕНИЕ УЩЕРБА</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808 000,00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524 499,42</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
                <w:bCs/>
                <w:color w:val="000000"/>
                <w:sz w:val="20"/>
                <w:szCs w:val="20"/>
              </w:rPr>
            </w:pPr>
            <w:r w:rsidRPr="004E6FB4">
              <w:rPr>
                <w:b/>
                <w:bCs/>
                <w:color w:val="000000"/>
                <w:sz w:val="20"/>
                <w:szCs w:val="20"/>
              </w:rPr>
              <w:t>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3</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00011603000000000140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Денежные взыскания (штрафы) за нарушение законодательства о налогах и сборах</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6 000,00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8 570,17</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00011603010010000140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6 000,00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8 570,17</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00011606000010000140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10 000,00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00011608000010000140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28 000,00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88 200,00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00011608010010000140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28 000,00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88 200,00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00011625000000000140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w:t>
            </w:r>
            <w:r w:rsidRPr="004E6FB4">
              <w:rPr>
                <w:bCs/>
                <w:color w:val="000000"/>
                <w:sz w:val="20"/>
                <w:szCs w:val="20"/>
              </w:rPr>
              <w:lastRenderedPageBreak/>
              <w:t>законодательства, водного законодательства</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lastRenderedPageBreak/>
              <w:t>89 000,00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71 470,44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lastRenderedPageBreak/>
              <w:t>00011625030010000140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4 500,00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00011625050010000140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Денежные взыскания (штрафы) за нарушение законодательства в области охраны окружающей среды</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30 000,00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-14 800,00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3</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00011625060010000140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Денежные взыскания (штрафы) за нарушение земельного законодательства</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55 000,00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81 770,44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00011628000010000140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122 000,00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37 800,00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00011643000010000140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16 000,00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19 660,00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00011690000000000140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Прочие поступления от денежных взысканий (штрафов) и иных сумм в возмещение ущерба</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537 000,00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298 798,81</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00011690050050000140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537 000,00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298 798,81</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00011700000000000000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
                <w:bCs/>
                <w:color w:val="000000"/>
                <w:sz w:val="20"/>
                <w:szCs w:val="20"/>
              </w:rPr>
            </w:pPr>
            <w:r w:rsidRPr="004E6FB4">
              <w:rPr>
                <w:b/>
                <w:bCs/>
                <w:color w:val="000000"/>
                <w:sz w:val="20"/>
                <w:szCs w:val="20"/>
              </w:rPr>
              <w:t>ПРОЧИЕ НЕНАЛОГОВЫЕ ДОХОДЫ</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2 146 000,00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1 544 336,42</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00011705000000000180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Прочие неналоговые доходы</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2 146 000,00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1 544 336,42</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00011705050050000180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Прочие неналоговые доходы бюджетов муниципальных районов</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2 146 000,00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1 544 336,42</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00020000000000000000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
                <w:bCs/>
                <w:color w:val="000000"/>
                <w:sz w:val="20"/>
                <w:szCs w:val="20"/>
              </w:rPr>
            </w:pPr>
            <w:r w:rsidRPr="004E6FB4">
              <w:rPr>
                <w:b/>
                <w:bCs/>
                <w:color w:val="000000"/>
                <w:sz w:val="20"/>
                <w:szCs w:val="20"/>
              </w:rPr>
              <w:t>БЕЗВОЗМЕЗДНЫЕ ПОСТУПЛЕНИЯ</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287 498 432,53</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166 976 311,42</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00020200000000000000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
                <w:bCs/>
                <w:color w:val="000000"/>
                <w:sz w:val="20"/>
                <w:szCs w:val="20"/>
              </w:rPr>
            </w:pPr>
            <w:r w:rsidRPr="004E6FB4">
              <w:rPr>
                <w:b/>
                <w:bCs/>
                <w:color w:val="000000"/>
                <w:sz w:val="20"/>
                <w:szCs w:val="20"/>
              </w:rPr>
              <w:t>БЕЗВОЗМЕЗДНЫЕ ПОСТУПЛЕНИЯ ОТ ДРУГИХ БЮДЖЕТОВ БЮДЖЕТНОЙ СИСТЕМЫ РОССИЙСКОЙ ФЕДЕРАЦИИ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285 498 432,53</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165 862 155,13</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00020210000000000151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Дотации бюджетам бюджетной системы Российской Федерации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30 866 000,00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23 149 800,00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00020215001000000151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Дотации на выравнивание бюджетной обеспеченности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30 866 000,00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23 149 800,00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00020215001050000151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Дотации бюджетам муниципальных районов на выравнивание бюджетной обеспеченности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30 866 000,00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23 149 800,00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3</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00020220000000000151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Субсидии бюджетам бюджетной системы Российской Федерации (межбюджетные субсидии)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129 506 769,73</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51 698 605,96</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00020220051000000151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Субсидии бюджетам на реализацию федеральных целевых программ</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5 321 195,00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5 321 195,00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00020220051050000151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Субсидии бюджетам муниципальных районов на реализацию федеральных целевых программ</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5 321 195,00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5 321 195,00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00020220077000000151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Субсидии бюджетам на софинансирование капитальных вложений в объекты государственной (муниципальной) собственности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44 490 400,00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4 490 400,00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lastRenderedPageBreak/>
              <w:t>00020220077050000151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44 490 400,00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4 490 400,00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00020220216000000151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24 088 600,00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00020220216050000151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24 088 600,00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00020225027000000151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Субсидии бюджетам на реализацию мероприятий государственной программы Российской Федерации "Доступная среда" на 2011 - 2020 годы</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1 000 000,00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394 486,23</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00020225027050000151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1 000 000,00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394 486,23</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3</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00020225097000000151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1 500 000,00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1 500 000,00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00020225097050000151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1 500 000,00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1 500 000,00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00020225519000000151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Субсидия бюджетам на поддержку отрасли культуры</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426 246,73</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426 246,73</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00020225519050000151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Субсидия бюджетам муниципальных районов на поддержку отрасли культуры</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426 246,73</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426 246,73</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00020229999000000151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Прочие субсидии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52 680 328,00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39 566 278,00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00020229999050000151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Прочие субсидии бюджетам муниципальных районов</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52 680 328,00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39 566 278,00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00020230000000000151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Субвенции бюджетам бюджетной системы Российской Федерации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105 295 700,00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78 150 574,24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00020230024000000151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Субвенции местным бюджетам на выполнение передаваемых полномочий субъектов Российской Федерации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4 937 000,00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3 702 853,00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00020230024050000151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4 937 000,00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3 702 853,00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00020230027000000151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7 070 000,00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4 639 581,36</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lastRenderedPageBreak/>
              <w:t>00020230027050000151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p>
          <w:p w:rsidR="004E6FB4" w:rsidRPr="004E6FB4" w:rsidRDefault="004E6FB4" w:rsidP="004E6FB4">
            <w:pPr>
              <w:spacing w:line="240" w:lineRule="auto"/>
              <w:ind w:firstLine="0"/>
              <w:rPr>
                <w:bCs/>
                <w:color w:val="000000"/>
                <w:sz w:val="20"/>
                <w:szCs w:val="20"/>
              </w:rPr>
            </w:pPr>
            <w:r w:rsidRPr="004E6FB4">
              <w:rPr>
                <w:bCs/>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7 070 000,00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4 639 581,36</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3</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00020230029000000151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576 000,00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284 773,48</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00020230029050000151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576 000,00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284 773,48</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00020235260000000151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183 100,00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98 101,98</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00020235260050000151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183 100,00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98 101,98</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00020239999000000151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Прочие субвенции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92 529 600,00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69 425 264,42</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00020239999050000151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Прочие субвенции бюджетам муниципальных районов</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92 529 600,00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69 425 264,42</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00020240000000000151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Иные межбюджетные трансферты</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19 829 962,80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12 863 174,93</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00020240014000000151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10 985 000,00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4 022 000,00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00020240014050000151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10 985 000,00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4 022 000,00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3</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4</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00020245160000000151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5 769 962,80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5 769 962,80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00020245160050000151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5 769 962,80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5 769 962,80</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00020249999000000151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Прочие межбюджетные трансферты, передаваемые бюджетам</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3 075 000,00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3 071 212,13</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lastRenderedPageBreak/>
              <w:t>00020249999050000151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Прочие межбюджетные трансферты, передаваемые бюджетам муниципальных районов</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3 075 000,00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3 071 212,13</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00020700000000000000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
                <w:bCs/>
                <w:color w:val="000000"/>
                <w:sz w:val="20"/>
                <w:szCs w:val="20"/>
              </w:rPr>
            </w:pPr>
            <w:r w:rsidRPr="004E6FB4">
              <w:rPr>
                <w:b/>
                <w:bCs/>
                <w:color w:val="000000"/>
                <w:sz w:val="20"/>
                <w:szCs w:val="20"/>
              </w:rPr>
              <w:t>ПРОЧИЕ БЕЗВОЗМЕЗДНЫЕ ПОСТУПЛЕНИЯ</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2 000 000,00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1 622 191,98</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00020705000050000180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Прочие безвозмездные поступления в бюджеты муниципальных районов</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2 000 000,00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1 622 191,98</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00020705030050000180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Прочие безвозмездные поступления в бюджеты муниципальных районов</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2 000 000,00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1 622 191,98</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00021900000000000000</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
                <w:bCs/>
                <w:color w:val="000000"/>
                <w:sz w:val="20"/>
                <w:szCs w:val="20"/>
              </w:rPr>
            </w:pPr>
            <w:r w:rsidRPr="004E6FB4">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-508 035,69</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00021900000050000151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-508 035,69</w:t>
            </w:r>
          </w:p>
        </w:tc>
      </w:tr>
      <w:tr w:rsidR="004E6FB4" w:rsidRPr="004E6FB4" w:rsidTr="004E6FB4">
        <w:trPr>
          <w:trHeight w:val="20"/>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00021960010050000151</w:t>
            </w:r>
          </w:p>
        </w:tc>
        <w:tc>
          <w:tcPr>
            <w:tcW w:w="1870"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color w:val="000000"/>
                <w:sz w:val="20"/>
                <w:szCs w:val="20"/>
              </w:rPr>
            </w:pPr>
            <w:r w:rsidRPr="004E6FB4">
              <w:rPr>
                <w:bCs/>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0,00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-508 035,69</w:t>
            </w:r>
          </w:p>
        </w:tc>
      </w:tr>
    </w:tbl>
    <w:p w:rsidR="004E6FB4" w:rsidRPr="004E6FB4" w:rsidRDefault="004E6FB4" w:rsidP="004E6FB4">
      <w:pPr>
        <w:spacing w:line="240" w:lineRule="auto"/>
        <w:ind w:left="2832" w:right="708" w:firstLine="708"/>
        <w:rPr>
          <w:b/>
          <w:bCs/>
          <w:sz w:val="20"/>
          <w:szCs w:val="20"/>
        </w:rPr>
      </w:pPr>
    </w:p>
    <w:p w:rsidR="004E6FB4" w:rsidRPr="004E6FB4" w:rsidRDefault="004E6FB4" w:rsidP="004E6FB4">
      <w:pPr>
        <w:spacing w:line="240" w:lineRule="auto"/>
        <w:ind w:right="708" w:firstLine="3"/>
        <w:jc w:val="center"/>
        <w:rPr>
          <w:b/>
          <w:bCs/>
          <w:sz w:val="20"/>
          <w:szCs w:val="20"/>
        </w:rPr>
      </w:pPr>
      <w:r w:rsidRPr="004E6FB4">
        <w:rPr>
          <w:b/>
          <w:bCs/>
          <w:sz w:val="20"/>
          <w:szCs w:val="20"/>
        </w:rPr>
        <w:t>2.РАСХОДЫ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651"/>
        <w:gridCol w:w="1341"/>
        <w:gridCol w:w="645"/>
        <w:gridCol w:w="3441"/>
        <w:gridCol w:w="1625"/>
        <w:gridCol w:w="1988"/>
      </w:tblGrid>
      <w:tr w:rsidR="004E6FB4" w:rsidRPr="004E6FB4" w:rsidTr="004E6FB4">
        <w:trPr>
          <w:trHeight w:val="20"/>
        </w:trPr>
        <w:tc>
          <w:tcPr>
            <w:tcW w:w="337" w:type="pct"/>
            <w:vAlign w:val="center"/>
          </w:tcPr>
          <w:p w:rsidR="004E6FB4" w:rsidRPr="004E6FB4" w:rsidRDefault="004E6FB4" w:rsidP="004E6FB4">
            <w:pPr>
              <w:spacing w:line="240" w:lineRule="auto"/>
              <w:ind w:firstLine="0"/>
              <w:jc w:val="center"/>
              <w:rPr>
                <w:sz w:val="20"/>
                <w:szCs w:val="20"/>
              </w:rPr>
            </w:pPr>
            <w:proofErr w:type="spellStart"/>
            <w:r w:rsidRPr="004E6FB4">
              <w:rPr>
                <w:sz w:val="20"/>
                <w:szCs w:val="20"/>
              </w:rPr>
              <w:t>Адм</w:t>
            </w:r>
            <w:proofErr w:type="spellEnd"/>
          </w:p>
        </w:tc>
        <w:tc>
          <w:tcPr>
            <w:tcW w:w="338" w:type="pct"/>
            <w:vAlign w:val="center"/>
          </w:tcPr>
          <w:p w:rsidR="004E6FB4" w:rsidRPr="004E6FB4" w:rsidRDefault="004E6FB4" w:rsidP="004E6FB4">
            <w:pPr>
              <w:spacing w:line="240" w:lineRule="auto"/>
              <w:ind w:firstLine="0"/>
              <w:jc w:val="center"/>
              <w:rPr>
                <w:sz w:val="20"/>
                <w:szCs w:val="20"/>
              </w:rPr>
            </w:pPr>
            <w:proofErr w:type="spellStart"/>
            <w:r w:rsidRPr="004E6FB4">
              <w:rPr>
                <w:sz w:val="20"/>
                <w:szCs w:val="20"/>
              </w:rPr>
              <w:t>РзПр</w:t>
            </w:r>
            <w:proofErr w:type="spellEnd"/>
          </w:p>
        </w:tc>
        <w:tc>
          <w:tcPr>
            <w:tcW w:w="676" w:type="pct"/>
            <w:vAlign w:val="center"/>
          </w:tcPr>
          <w:p w:rsidR="004E6FB4" w:rsidRPr="004E6FB4" w:rsidRDefault="004E6FB4" w:rsidP="004E6FB4">
            <w:pPr>
              <w:spacing w:line="240" w:lineRule="auto"/>
              <w:ind w:firstLine="0"/>
              <w:jc w:val="center"/>
              <w:rPr>
                <w:sz w:val="20"/>
                <w:szCs w:val="20"/>
              </w:rPr>
            </w:pPr>
            <w:r w:rsidRPr="004E6FB4">
              <w:rPr>
                <w:sz w:val="20"/>
                <w:szCs w:val="20"/>
              </w:rPr>
              <w:t>ЦСР</w:t>
            </w:r>
          </w:p>
        </w:tc>
        <w:tc>
          <w:tcPr>
            <w:tcW w:w="337" w:type="pct"/>
            <w:vAlign w:val="center"/>
          </w:tcPr>
          <w:p w:rsidR="004E6FB4" w:rsidRPr="004E6FB4" w:rsidRDefault="004E6FB4" w:rsidP="004E6FB4">
            <w:pPr>
              <w:spacing w:line="240" w:lineRule="auto"/>
              <w:ind w:firstLine="0"/>
              <w:jc w:val="center"/>
              <w:rPr>
                <w:sz w:val="20"/>
                <w:szCs w:val="20"/>
              </w:rPr>
            </w:pPr>
            <w:r w:rsidRPr="004E6FB4">
              <w:rPr>
                <w:sz w:val="20"/>
                <w:szCs w:val="20"/>
              </w:rPr>
              <w:t>ВР</w:t>
            </w:r>
          </w:p>
        </w:tc>
        <w:tc>
          <w:tcPr>
            <w:tcW w:w="1689" w:type="pct"/>
          </w:tcPr>
          <w:p w:rsidR="004E6FB4" w:rsidRPr="004E6FB4" w:rsidRDefault="004E6FB4" w:rsidP="004E6FB4">
            <w:pPr>
              <w:spacing w:line="240" w:lineRule="auto"/>
              <w:ind w:firstLine="0"/>
              <w:rPr>
                <w:sz w:val="20"/>
                <w:szCs w:val="20"/>
              </w:rPr>
            </w:pPr>
            <w:r w:rsidRPr="004E6FB4">
              <w:rPr>
                <w:sz w:val="20"/>
                <w:szCs w:val="20"/>
              </w:rPr>
              <w:t>Наименование показателя</w:t>
            </w:r>
          </w:p>
        </w:tc>
        <w:tc>
          <w:tcPr>
            <w:tcW w:w="811" w:type="pct"/>
          </w:tcPr>
          <w:p w:rsidR="004E6FB4" w:rsidRPr="004E6FB4" w:rsidRDefault="004E6FB4" w:rsidP="004E6FB4">
            <w:pPr>
              <w:spacing w:line="240" w:lineRule="auto"/>
              <w:ind w:left="175" w:firstLine="0"/>
              <w:rPr>
                <w:sz w:val="20"/>
                <w:szCs w:val="20"/>
              </w:rPr>
            </w:pPr>
            <w:r w:rsidRPr="004E6FB4">
              <w:rPr>
                <w:sz w:val="20"/>
                <w:szCs w:val="20"/>
              </w:rPr>
              <w:t>План на год</w:t>
            </w:r>
          </w:p>
        </w:tc>
        <w:tc>
          <w:tcPr>
            <w:tcW w:w="811" w:type="pct"/>
          </w:tcPr>
          <w:p w:rsidR="004E6FB4" w:rsidRPr="004E6FB4" w:rsidRDefault="004E6FB4" w:rsidP="004E6FB4">
            <w:pPr>
              <w:tabs>
                <w:tab w:val="left" w:pos="583"/>
              </w:tabs>
              <w:spacing w:line="240" w:lineRule="auto"/>
              <w:ind w:left="733" w:firstLine="0"/>
              <w:rPr>
                <w:sz w:val="20"/>
                <w:szCs w:val="20"/>
              </w:rPr>
            </w:pPr>
            <w:r w:rsidRPr="004E6FB4">
              <w:rPr>
                <w:sz w:val="20"/>
                <w:szCs w:val="20"/>
              </w:rPr>
              <w:t>Исполнение</w:t>
            </w:r>
          </w:p>
        </w:tc>
      </w:tr>
      <w:tr w:rsidR="004E6FB4" w:rsidRPr="004E6FB4" w:rsidTr="004E6FB4">
        <w:trPr>
          <w:trHeight w:val="20"/>
        </w:trPr>
        <w:tc>
          <w:tcPr>
            <w:tcW w:w="337" w:type="pct"/>
            <w:vAlign w:val="center"/>
          </w:tcPr>
          <w:p w:rsidR="004E6FB4" w:rsidRPr="004E6FB4" w:rsidRDefault="004E6FB4" w:rsidP="004E6FB4">
            <w:pPr>
              <w:spacing w:line="240" w:lineRule="auto"/>
              <w:ind w:firstLine="0"/>
              <w:jc w:val="center"/>
              <w:rPr>
                <w:bCs/>
                <w:sz w:val="20"/>
                <w:szCs w:val="20"/>
              </w:rPr>
            </w:pPr>
            <w:r w:rsidRPr="004E6FB4">
              <w:rPr>
                <w:bCs/>
                <w:sz w:val="20"/>
                <w:szCs w:val="20"/>
              </w:rPr>
              <w:t>1</w:t>
            </w:r>
          </w:p>
        </w:tc>
        <w:tc>
          <w:tcPr>
            <w:tcW w:w="338" w:type="pct"/>
            <w:vAlign w:val="center"/>
          </w:tcPr>
          <w:p w:rsidR="004E6FB4" w:rsidRPr="004E6FB4" w:rsidRDefault="004E6FB4" w:rsidP="004E6FB4">
            <w:pPr>
              <w:spacing w:line="240" w:lineRule="auto"/>
              <w:ind w:firstLine="0"/>
              <w:jc w:val="center"/>
              <w:rPr>
                <w:bCs/>
                <w:sz w:val="20"/>
                <w:szCs w:val="20"/>
              </w:rPr>
            </w:pPr>
            <w:r w:rsidRPr="004E6FB4">
              <w:rPr>
                <w:bCs/>
                <w:sz w:val="20"/>
                <w:szCs w:val="20"/>
              </w:rPr>
              <w:t>2</w:t>
            </w:r>
          </w:p>
        </w:tc>
        <w:tc>
          <w:tcPr>
            <w:tcW w:w="676" w:type="pct"/>
            <w:vAlign w:val="center"/>
          </w:tcPr>
          <w:p w:rsidR="004E6FB4" w:rsidRPr="004E6FB4" w:rsidRDefault="004E6FB4" w:rsidP="004E6FB4">
            <w:pPr>
              <w:spacing w:line="240" w:lineRule="auto"/>
              <w:ind w:firstLine="0"/>
              <w:jc w:val="center"/>
              <w:rPr>
                <w:bCs/>
                <w:sz w:val="20"/>
                <w:szCs w:val="20"/>
              </w:rPr>
            </w:pPr>
            <w:r w:rsidRPr="004E6FB4">
              <w:rPr>
                <w:bCs/>
                <w:sz w:val="20"/>
                <w:szCs w:val="20"/>
              </w:rPr>
              <w:t>3</w:t>
            </w:r>
          </w:p>
        </w:tc>
        <w:tc>
          <w:tcPr>
            <w:tcW w:w="337" w:type="pct"/>
            <w:vAlign w:val="center"/>
          </w:tcPr>
          <w:p w:rsidR="004E6FB4" w:rsidRPr="004E6FB4" w:rsidRDefault="004E6FB4" w:rsidP="004E6FB4">
            <w:pPr>
              <w:spacing w:line="240" w:lineRule="auto"/>
              <w:ind w:firstLine="0"/>
              <w:jc w:val="center"/>
              <w:rPr>
                <w:bCs/>
                <w:sz w:val="20"/>
                <w:szCs w:val="20"/>
              </w:rPr>
            </w:pPr>
            <w:r w:rsidRPr="004E6FB4">
              <w:rPr>
                <w:bCs/>
                <w:sz w:val="20"/>
                <w:szCs w:val="20"/>
              </w:rPr>
              <w:t>4</w:t>
            </w:r>
          </w:p>
        </w:tc>
        <w:tc>
          <w:tcPr>
            <w:tcW w:w="1689" w:type="pct"/>
          </w:tcPr>
          <w:p w:rsidR="004E6FB4" w:rsidRPr="004E6FB4" w:rsidRDefault="004E6FB4" w:rsidP="004E6FB4">
            <w:pPr>
              <w:spacing w:line="240" w:lineRule="auto"/>
              <w:ind w:firstLine="0"/>
              <w:jc w:val="center"/>
              <w:rPr>
                <w:bCs/>
                <w:sz w:val="20"/>
                <w:szCs w:val="20"/>
              </w:rPr>
            </w:pPr>
            <w:r w:rsidRPr="004E6FB4">
              <w:rPr>
                <w:bCs/>
                <w:sz w:val="20"/>
                <w:szCs w:val="20"/>
              </w:rPr>
              <w:t>5</w:t>
            </w:r>
          </w:p>
        </w:tc>
        <w:tc>
          <w:tcPr>
            <w:tcW w:w="811" w:type="pct"/>
          </w:tcPr>
          <w:p w:rsidR="004E6FB4" w:rsidRPr="004E6FB4" w:rsidRDefault="004E6FB4" w:rsidP="004E6FB4">
            <w:pPr>
              <w:spacing w:line="240" w:lineRule="auto"/>
              <w:ind w:left="175" w:firstLine="0"/>
              <w:jc w:val="center"/>
              <w:rPr>
                <w:bCs/>
                <w:sz w:val="20"/>
                <w:szCs w:val="20"/>
              </w:rPr>
            </w:pPr>
            <w:r w:rsidRPr="004E6FB4">
              <w:rPr>
                <w:bCs/>
                <w:sz w:val="20"/>
                <w:szCs w:val="20"/>
              </w:rPr>
              <w:t>6</w:t>
            </w:r>
          </w:p>
        </w:tc>
        <w:tc>
          <w:tcPr>
            <w:tcW w:w="791" w:type="pct"/>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9600</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sz w:val="20"/>
                <w:szCs w:val="20"/>
              </w:rPr>
            </w:pPr>
            <w:r w:rsidRPr="004E6FB4">
              <w:rPr>
                <w:bCs/>
                <w:sz w:val="20"/>
                <w:szCs w:val="20"/>
              </w:rPr>
              <w:t>Расходы бюджета - всего</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34" w:firstLine="0"/>
              <w:jc w:val="center"/>
              <w:rPr>
                <w:bCs/>
                <w:sz w:val="20"/>
                <w:szCs w:val="20"/>
              </w:rPr>
            </w:pPr>
            <w:r w:rsidRPr="004E6FB4">
              <w:rPr>
                <w:bCs/>
                <w:sz w:val="20"/>
                <w:szCs w:val="20"/>
              </w:rPr>
              <w:t>394 255 379,08</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242 489 456,55</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0100</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
                <w:bCs/>
                <w:sz w:val="20"/>
                <w:szCs w:val="20"/>
              </w:rPr>
            </w:pPr>
            <w:r w:rsidRPr="004E6FB4">
              <w:rPr>
                <w:b/>
                <w:bCs/>
                <w:sz w:val="20"/>
                <w:szCs w:val="20"/>
              </w:rPr>
              <w:t>ОБЩЕГОСУДАРСТВЕННЫЕ ВОПРОСЫ</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35 843 493,83</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25 167 674,05</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11 939 600,00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10 222 264,56</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11 535 740,00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9 988 896,65</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120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государственных (муниципальных) органов</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11 535 740,00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9 988 896,65</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121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Фонд оплаты труда государственных (муниципальных) органов</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8 884 307,72</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7 835 404,93</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122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выплаты персоналу государственных (муниципальных) органов, за исключением фонда оплаты труда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19 440,00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19 440,00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129</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2 631 992,28</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2 134 051,72</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379 010,00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233 123,91</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lastRenderedPageBreak/>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5</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закупки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379 010,00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233 123,91</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услуг в сфере информационно-коммуникационных технологий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92 510,00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73 204,37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Прочая 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286 500,00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159 919,54</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бюджетные ассигнования</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24 850,00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244,00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налогов, сборов и иных платежей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24 850,00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244,00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налога на имущество организаций и земельного налога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15 000,00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5 930,00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853</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иных платежей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9 850,00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-5 686,00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0106</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 xml:space="preserve">Обеспечение деятельности финансовых, налоговых и </w:t>
            </w:r>
            <w:proofErr w:type="gramStart"/>
            <w:r w:rsidRPr="004E6FB4">
              <w:rPr>
                <w:bCs/>
                <w:sz w:val="20"/>
                <w:szCs w:val="20"/>
              </w:rPr>
              <w:t>таможенных органов</w:t>
            </w:r>
            <w:proofErr w:type="gramEnd"/>
            <w:r w:rsidRPr="004E6FB4">
              <w:rPr>
                <w:bCs/>
                <w:sz w:val="20"/>
                <w:szCs w:val="20"/>
              </w:rPr>
              <w:t xml:space="preserve"> и органов финансового (финансово-бюджетного) надзора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4 784 637,03</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2 423 352,43</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0106</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4 106 429,30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1 954 344,47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0106</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120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государственных (муниципальных) органов</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4 106 429,30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1 954 344,47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0106</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121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Фонд оплаты труда государственных (муниципальных) органов</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3 285 569,99</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1 527 866,20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sz w:val="20"/>
                <w:szCs w:val="20"/>
              </w:rPr>
            </w:pPr>
            <w:r w:rsidRPr="004E6FB4">
              <w:rPr>
                <w:bCs/>
                <w:sz w:val="20"/>
                <w:szCs w:val="20"/>
              </w:rPr>
              <w:t>5</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0106</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122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выплаты персоналу государственных (муниципальных) органов, за исключением фонда оплаты труда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0106</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129</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818 859,31</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426 478,27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0106</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678 207,73</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469 007,96</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0106</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закупки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678 207,73</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469 007,96</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0106</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услуг в сфере информационно-коммуникационных технологий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582 207,73</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399 333,34</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0106</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Прочая 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96 000,00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69 674,62</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0111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Резервные фонды</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3 302 556,80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0111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бюджетные ассигнования</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3 302 556,80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0111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870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Резервные средства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3 302 556,80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lastRenderedPageBreak/>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0113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Другие общегосударственные вопросы</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15 816 700,00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12 522 057,06</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0113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7 234 945,30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5 552 041,61</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0113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казенных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5 854 345,30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4 441 230,74</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5</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0113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Фонд оплаты труда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4 482 900,00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3 436 717,32</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0113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выплаты персоналу учреждений, за исключением фонда оплаты труда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17 645,30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17 645,30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0113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119</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1 353 800,00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986 868,12</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0113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120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государственных (муниципальных) органов</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1 380 600,00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1 110 810,87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0113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121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Фонд оплаты труда государственных (муниципальных) органов</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1 057 700,00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856 827,43</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0113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122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выплаты персоналу государственных (муниципальных) органов, за исключением фонда оплаты труда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3 600,00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3 600,00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0113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129</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319 300,00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250 383,44</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0113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8 525 954,70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6 941 541,45</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0113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закупки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8 525 954,70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6 941 541,45</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0113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услуг в сфере информационно-коммуникационных технологий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1 148 409,54</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1 070 337,55</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0113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Прочая 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7 377 545,16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5 871 203,90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5</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0113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бюджетные ассигнования</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55 800,00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28 474,00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0113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налогов, сборов и иных платежей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55 800,00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28 474,00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0113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налога на имущество организаций и земельного налога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55 000,00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27 674,00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0113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прочих налогов, сборов</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800,00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800,00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0300</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
                <w:bCs/>
                <w:sz w:val="20"/>
                <w:szCs w:val="20"/>
              </w:rPr>
            </w:pPr>
            <w:r w:rsidRPr="004E6FB4">
              <w:rPr>
                <w:b/>
                <w:bCs/>
                <w:sz w:val="20"/>
                <w:szCs w:val="20"/>
              </w:rPr>
              <w:t>НАЦИОНАЛЬНАЯ БЕЗОПАСНОСТЬ И ПРАВООХРАНИТЕЛЬНАЯ ДЕЯТЕЛЬНОСТЬ</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199 962,80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99 962,80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lastRenderedPageBreak/>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0309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Защита населения и территории от чрезвычайных ситуаций природного и техногенного характера, гражданская оборона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99 962,80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99 962,80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0309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99 962,80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99 962,80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0309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закупки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99 962,80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99 962,80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0309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Прочая 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99 962,80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99 962,80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0314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Другие вопросы в области национальной безопасности и правоохранительной деятельности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100 000,00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0314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100 000,00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0314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закупки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100 000,00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5</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0314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Прочая 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100 000,00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0400</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
                <w:bCs/>
                <w:sz w:val="20"/>
                <w:szCs w:val="20"/>
              </w:rPr>
            </w:pPr>
            <w:r w:rsidRPr="004E6FB4">
              <w:rPr>
                <w:b/>
                <w:bCs/>
                <w:sz w:val="20"/>
                <w:szCs w:val="20"/>
              </w:rPr>
              <w:t>НАЦИОНАЛЬНАЯ ЭКОНОМИКА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67 880 246,55</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36 171 100,38</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0405</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Сельское хозяйство и рыболовство</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1 226 700,00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1 046 211,46</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0405</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1 169 800,00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996 900,49</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0405</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казенных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1 169 800,00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996 900,49</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0405</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Фонд оплаты труда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898 500,00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770 385,43</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0405</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119</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271 300,00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226 515,06</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0405</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56 800,00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49 290,97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0405</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закупки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56 800,00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49 290,97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0405</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услуг в сфере информационно-коммуникационных технологий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16 000,00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12 600,00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0405</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Прочая 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40 800,00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36 690,97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0405</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бюджетные ассигнования</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sz w:val="20"/>
                <w:szCs w:val="20"/>
              </w:rPr>
            </w:pPr>
            <w:r w:rsidRPr="004E6FB4">
              <w:rPr>
                <w:bCs/>
                <w:sz w:val="20"/>
                <w:szCs w:val="20"/>
              </w:rPr>
              <w:t>5</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lastRenderedPageBreak/>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0405</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налогов, сборов и иных платежей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0405</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налога на имущество организаций и земельного налога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Дорожное хозяйство (дорожные фонды)</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66 428 546,55</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35 053 676,79</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31 374 869,76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закупки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31 374 869,76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Прочая 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31 374 869,76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500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Межбюджетные трансферты</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35 053 676,79</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35 053 676,79</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520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Субсидии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35 053 676,79</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35 053 676,79</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521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35 053 676,79</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35 053 676,79</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0412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Другие вопросы в области национальной экономики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225 000,00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71 212,13</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0412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3 787,87</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0412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закупки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3 787,87</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0412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Прочая 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3 787,87</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5</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0412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500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Межбюджетные трансферты</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71 212,13</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71 212,13</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0412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540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межбюджетные трансферты</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71 212,13</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71 212,13</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0412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бюджетные ассигнования</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150 000,00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0412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810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150 000,00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0412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813</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150 000,00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0500</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
                <w:bCs/>
                <w:sz w:val="20"/>
                <w:szCs w:val="20"/>
              </w:rPr>
            </w:pPr>
            <w:r w:rsidRPr="004E6FB4">
              <w:rPr>
                <w:b/>
                <w:bCs/>
                <w:sz w:val="20"/>
                <w:szCs w:val="20"/>
              </w:rPr>
              <w:t>ЖИЛИЩНО-КОММУНАЛЬНОЕ ХОЗЯЙСТВО</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51 723 708,00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10 052 846,22</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0502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Коммунальное хозяйство</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6 509 000,00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4 838 138,22</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lastRenderedPageBreak/>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0502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6 509 000,00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4 838 138,22</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0502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закупки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6 509 000,00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4 838 138,22</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0502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Прочая 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6 509 000,00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4 838 138,22</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0503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Благоустройство</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724 308,00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724 308,00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0503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500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Межбюджетные трансферты</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724 308,00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724 308,00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5</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0503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520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Субсидии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724 308,00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724 308,00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0503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521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724 308,00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724 308,00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0505</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Другие вопросы в области жилищно-коммунального хозяйства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44 490 400,00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4 490 400,00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0505</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500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Межбюджетные трансферты</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44 490 400,00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4 490 400,00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0505</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520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Субсидии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44 490 400,00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4 490 400,00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0505</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522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Субсидии на софинансирование капитальных вложений в объекты государственной (муниципальной) собственности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44 490 400,00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4 490 400,00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0700</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rPr>
                <w:bCs/>
                <w:sz w:val="20"/>
                <w:szCs w:val="20"/>
              </w:rPr>
            </w:pPr>
            <w:r w:rsidRPr="004E6FB4">
              <w:rPr>
                <w:b/>
                <w:bCs/>
                <w:sz w:val="20"/>
                <w:szCs w:val="20"/>
              </w:rPr>
              <w:t>ОБРАЗОВАНИЕ</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08" w:firstLine="0"/>
              <w:jc w:val="center"/>
              <w:rPr>
                <w:bCs/>
                <w:sz w:val="20"/>
                <w:szCs w:val="20"/>
              </w:rPr>
            </w:pPr>
            <w:r w:rsidRPr="004E6FB4">
              <w:rPr>
                <w:bCs/>
                <w:sz w:val="20"/>
                <w:szCs w:val="20"/>
              </w:rPr>
              <w:t>148 108 638,67</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105 020 427,92</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Дошкольное образование</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30 995 700,00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21 440 579,97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11 687 614,50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9 358 529,96</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казенных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11 687 614,50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9 358 529,96</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Фонд оплаты труда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9 086 899,77</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7 311 051,91</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119</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 xml:space="preserve">Взносы по обязательному социальному </w:t>
            </w:r>
            <w:proofErr w:type="gramStart"/>
            <w:r w:rsidRPr="004E6FB4">
              <w:rPr>
                <w:bCs/>
                <w:sz w:val="20"/>
                <w:szCs w:val="20"/>
              </w:rPr>
              <w:t>страхованию  на</w:t>
            </w:r>
            <w:proofErr w:type="gramEnd"/>
            <w:r w:rsidRPr="004E6FB4">
              <w:rPr>
                <w:bCs/>
                <w:sz w:val="20"/>
                <w:szCs w:val="20"/>
              </w:rPr>
              <w:t xml:space="preserve"> выплаты по оплате труда работников и иные выплаты работникам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2 600 714,73</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2 047 478,05</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3 525 981,75</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2 646 202,91</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5</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закупки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3 525 981,75</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2 646 202,91</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услуг в сфере информационно-коммуникационных технологий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12 337,67</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12 337,67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 xml:space="preserve">Прочая закупка товаров, работ и услуг для обеспечения </w:t>
            </w:r>
            <w:r w:rsidRPr="004E6FB4">
              <w:rPr>
                <w:bCs/>
                <w:sz w:val="20"/>
                <w:szCs w:val="20"/>
              </w:rPr>
              <w:lastRenderedPageBreak/>
              <w:t>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lastRenderedPageBreak/>
              <w:t>3 513 644,08</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2 633 865,24</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lastRenderedPageBreak/>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600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Предоставление субсидий бюджетным, автономным учреждениям и иным некоммерческим организациям</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15 597 075,75</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9 250 819,10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610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Субсидии бюджетным учреждениям</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15 597 075,75</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9 250 819,10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611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15 597 075,75</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9 250 819,10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бюджетные ассигнования</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185 028,00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185 028,00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налогов, сборов и иных платежей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185 028,00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185 028,00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налога на имущество организаций и земельного налога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185 028,00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185 028,00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Общее образование</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102 818 243,20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73 989 703,12</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35 800 346,00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24 161 246,38</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5</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казенных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35 800 346,00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24 161 246,38</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Фонд оплаты труда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28 332 799,37</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18 753 514,04</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выплаты персоналу учреждений, за исключением фонда оплаты труда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11 000,00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2 000,00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119</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7 456 546,63</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5 405 732,34</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24 347 955,18</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17 941 312,18</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закупки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24 347 955,18</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17 941 312,18</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услуг в сфере информационно-коммуникационных технологий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467 553,95</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213 513,80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243</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услуг в целях капитального ремонта государственного (муниципального) имущества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5 501 518,02</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5 501 518,02</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Прочая 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18 378 883,21</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12 226 280,36</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600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p>
          <w:p w:rsidR="004E6FB4" w:rsidRPr="004E6FB4" w:rsidRDefault="004E6FB4" w:rsidP="004E6FB4">
            <w:pPr>
              <w:spacing w:line="240" w:lineRule="auto"/>
              <w:ind w:firstLine="0"/>
              <w:rPr>
                <w:bCs/>
                <w:sz w:val="20"/>
                <w:szCs w:val="20"/>
              </w:rPr>
            </w:pPr>
            <w:r w:rsidRPr="004E6FB4">
              <w:rPr>
                <w:bCs/>
                <w:sz w:val="20"/>
                <w:szCs w:val="20"/>
              </w:rPr>
              <w:t xml:space="preserve">Предоставление субсидий бюджетным, автономным </w:t>
            </w:r>
            <w:r w:rsidRPr="004E6FB4">
              <w:rPr>
                <w:bCs/>
                <w:sz w:val="20"/>
                <w:szCs w:val="20"/>
              </w:rPr>
              <w:lastRenderedPageBreak/>
              <w:t>учреждениям и иным некоммерческим организациям</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lastRenderedPageBreak/>
              <w:t>41 886 382,88</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31 185 791,42</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lastRenderedPageBreak/>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610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Субсидии бюджетным учреждениям</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41 886 382,88</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31 185 791,42</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sz w:val="20"/>
                <w:szCs w:val="20"/>
              </w:rPr>
            </w:pPr>
            <w:r w:rsidRPr="004E6FB4">
              <w:rPr>
                <w:bCs/>
                <w:sz w:val="20"/>
                <w:szCs w:val="20"/>
              </w:rPr>
              <w:t>5</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611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41 886 382,88</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31 185 791,42</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бюджетные ассигнования</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783 559,14</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701 353,14</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налогов, сборов и иных платежей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783 559,14</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701 353,14</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налога на имущество организаций и земельного налога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776 194,25</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693 988,25</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прочих налогов, сборов</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6 850,00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6 850,00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853</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иных платежей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514,89</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514,89</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Начальное профессиональное образование</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9 794 742,53</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5 879 883,33</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9 324 324,00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5 632 714,69</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казенных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9 324 324,00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5 632 714,69</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Фонд оплаты труда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7 150 300,00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4 345 847,01</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выплаты персоналу учреждений, за исключением фонда оплаты труда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15 324,00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13 990,20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119</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2 158 700,00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1 272 877,48</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452 121,62</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232 055,70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5</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закупки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452 121,62</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232 055,70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услуг в сфере информационно-коммуникационных технологий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63 260,38</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35 090,17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Прочая 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388 861,24</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196 965,53</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бюджетные ассигнования</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18 296,91</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15 112,94</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налогов, сборов и иных платежей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18 296,91</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15 112,94</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налога на имущество организаций и земельного налога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11 150,97</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7 967,00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853</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иных платежей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7 145,94</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7 145,94</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0707</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Молодежная политика и оздоровление детей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1 211 989,97</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1 186 367,76</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lastRenderedPageBreak/>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0707</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4 000,00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0707</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казенных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4 000,00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0707</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выплаты персоналу учреждений, за исключением фонда оплаты труда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4 000,00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0707</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522 430,31</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496 808,10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sz w:val="20"/>
                <w:szCs w:val="20"/>
              </w:rPr>
            </w:pPr>
            <w:r w:rsidRPr="004E6FB4">
              <w:rPr>
                <w:bCs/>
                <w:sz w:val="20"/>
                <w:szCs w:val="20"/>
              </w:rPr>
              <w:t>5</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0707</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закупки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522 430,31</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496 808,10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0707</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Прочая 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522 430,31</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496 808,10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0707</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Социальное обеспечение и иные выплаты населению</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52 920,00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52 920,00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0707</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320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Социальные выплаты гражданам, кроме публичных нормативных социальных выплат</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52 920,00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52 920,00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0707</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323</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Приобретение товаров, работ, услуг в пользу граждан в целях их социального обеспечения</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52 920,00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52 920,00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0707</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600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Предоставление субсидий бюджетным, автономным учреждениям и иным некоммерческим организациям</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632 639,66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632 639,66</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0707</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610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Субсидии бюджетным учреждениям</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632 639,66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632 639,66</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0707</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611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632 639,66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632 639,66</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Другие вопросы в области образования</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3 287 962,97</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2 523 893,74</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3 141 962,97</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2 450 244,59</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sz w:val="20"/>
                <w:szCs w:val="20"/>
              </w:rPr>
            </w:pPr>
            <w:r w:rsidRPr="004E6FB4">
              <w:rPr>
                <w:bCs/>
                <w:sz w:val="20"/>
                <w:szCs w:val="20"/>
              </w:rPr>
              <w:t>5</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казенных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1 868 300,00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1 246 981,62</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Фонд оплаты труда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1 434 200,00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976 239,45</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выплаты персоналу учреждений, за исключением фонда оплаты труда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245,16</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119</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 xml:space="preserve">Взносы по обязательному социальному страхованию на выплаты по оплате труда работников </w:t>
            </w:r>
            <w:r w:rsidRPr="004E6FB4">
              <w:rPr>
                <w:bCs/>
                <w:sz w:val="20"/>
                <w:szCs w:val="20"/>
              </w:rPr>
              <w:lastRenderedPageBreak/>
              <w:t>и иные выплаты работникам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lastRenderedPageBreak/>
              <w:t>433 100,00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270 497,01</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lastRenderedPageBreak/>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120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государственных (муниципальных) органов</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1 273 662,97</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1 203 262,97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121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Фонд оплаты труда государственных (муниципальных) органов</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978 130,01</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940 830,01</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129</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295 532,96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262 432,96</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145 200,00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72 849,15</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закупки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145 200,00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72 849,15</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услуг в сфере информационно-коммуникационных технологий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94 650,00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66 197,33</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Прочая 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50 550,00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6 651,82</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бюджетные ассигнования</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800,00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800,00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5</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налогов, сборов и иных платежей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800,00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800,00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0709</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прочих налогов, сборов</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800,00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800,00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0800</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
                <w:bCs/>
                <w:sz w:val="20"/>
                <w:szCs w:val="20"/>
              </w:rPr>
            </w:pPr>
            <w:r w:rsidRPr="004E6FB4">
              <w:rPr>
                <w:b/>
                <w:bCs/>
                <w:sz w:val="20"/>
                <w:szCs w:val="20"/>
              </w:rPr>
              <w:t>КУЛЬТУРА, КИНЕМАТОГРАФИЯ</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36 271 534,23</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25 591 527,76</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Культура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35 070 534,23</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24 606 479,25</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20 623 100,60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12 766 451,50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казенных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20 623 100,60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12 766 451,50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Фонд оплаты труда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16 150 456,12</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9 802 331,68</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выплаты персоналу учреждений, за исключением фонда оплаты труда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48 320,60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48 320,60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119</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4 424 323,88</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2 915 799,22</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14 325 573,43</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11 752 994,75</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закупки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14 325 573,43</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11 752 994,75</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lastRenderedPageBreak/>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услуг в сфере информационно-коммуникационных технологий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1 110 379,79</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1 090 564,76</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5</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Прочая 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13 215 193,64</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10 662 429,99</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бюджетные ассигнования</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121 860,20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87 033,00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налогов, сборов и иных платежей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121 860,20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87 033,00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налога на имущество организаций и земельного налога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108 646,00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77 983,00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853</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иных платежей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13 214,20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9 050,00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Другие вопросы в области культуры, кинематографии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1 201 000,00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985 048,51</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1 187 460,00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982 048,51</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120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государственных (муниципальных) органов</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1 187 460,00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982 048,51</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121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Фонд оплаты труда государственных (муниципальных) органов</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888 600,00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730 116,18</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122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выплаты персоналу государственных (муниципальных) органов, за исключением фонда оплаты труда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30 460,00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30 460,00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129</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268 400,00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221 472,33</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13 540,00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3 000,00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5</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закупки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13 540,00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3 000,00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услуг в сфере информационно-коммуникационных технологий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0804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Прочая 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12 540,00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3 000,00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1000</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
                <w:bCs/>
                <w:sz w:val="20"/>
                <w:szCs w:val="20"/>
              </w:rPr>
            </w:pPr>
            <w:r w:rsidRPr="004E6FB4">
              <w:rPr>
                <w:b/>
                <w:bCs/>
                <w:sz w:val="20"/>
                <w:szCs w:val="20"/>
              </w:rPr>
              <w:t>СОЦИАЛЬНАЯ ПОЛИТИКА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18 516 295,00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11 598 989,23</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Пенсионное обеспечение</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2 990 000,00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1 864 622,87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Социальное обеспечение и иные выплаты населению</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2 990 000,00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1 864 622,87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310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 xml:space="preserve">Публичные нормативные </w:t>
            </w:r>
            <w:proofErr w:type="gramStart"/>
            <w:r w:rsidRPr="004E6FB4">
              <w:rPr>
                <w:bCs/>
                <w:sz w:val="20"/>
                <w:szCs w:val="20"/>
              </w:rPr>
              <w:t>социальные  выплаты</w:t>
            </w:r>
            <w:proofErr w:type="gramEnd"/>
            <w:r w:rsidRPr="004E6FB4">
              <w:rPr>
                <w:bCs/>
                <w:sz w:val="20"/>
                <w:szCs w:val="20"/>
              </w:rPr>
              <w:t xml:space="preserve"> гражданам</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2 990 000,00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1 864 622,87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lastRenderedPageBreak/>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312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пенсии, социальные доплаты к пенсиям</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2 990 000,00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1 864 622,87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Социальное обеспечение населения</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6 383 195,00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4 789 995,00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140 000,00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закупки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140 000,00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Прочая 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140 000,00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Социальное обеспечение и иные выплаты населению</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5 743 195,00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4 289 995,00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310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 xml:space="preserve">Публичные нормативные </w:t>
            </w:r>
            <w:proofErr w:type="gramStart"/>
            <w:r w:rsidRPr="004E6FB4">
              <w:rPr>
                <w:bCs/>
                <w:sz w:val="20"/>
                <w:szCs w:val="20"/>
              </w:rPr>
              <w:t>социальные  выплаты</w:t>
            </w:r>
            <w:proofErr w:type="gramEnd"/>
            <w:r w:rsidRPr="004E6FB4">
              <w:rPr>
                <w:bCs/>
                <w:sz w:val="20"/>
                <w:szCs w:val="20"/>
              </w:rPr>
              <w:t xml:space="preserve"> гражданам</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178 000,00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136 000,00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sz w:val="20"/>
                <w:szCs w:val="20"/>
              </w:rPr>
            </w:pPr>
            <w:r w:rsidRPr="004E6FB4">
              <w:rPr>
                <w:bCs/>
                <w:sz w:val="20"/>
                <w:szCs w:val="20"/>
              </w:rPr>
              <w:t>5</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313</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Пособия, компенсации, меры социальной поддержки по публичным нормативным обязательствам</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178 000,00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136 000,00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320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Социальные выплаты гражданам, кроме публичных нормативных социальных выплат</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5 565 195,00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4 153 995,00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322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Субсидии гражданам на приобретение жилья</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5 565 195,00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4 153 995,00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500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Межбюджетные трансферты</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500 000,00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500 000,00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540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межбюджетные трансферты</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500 000,00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500 000,00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Охрана семьи и детства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7 829 100,00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4 943 371,36</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15 000,00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3 412,79</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закупки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15 000,00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3 412,79</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Прочая 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15 000,00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3 412,79</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Социальное обеспечение и иные выплаты населению</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7 518 100,00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4 834 533,94</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310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 xml:space="preserve">Публичные нормативные </w:t>
            </w:r>
            <w:proofErr w:type="gramStart"/>
            <w:r w:rsidRPr="004E6FB4">
              <w:rPr>
                <w:bCs/>
                <w:sz w:val="20"/>
                <w:szCs w:val="20"/>
              </w:rPr>
              <w:t>социальные  выплаты</w:t>
            </w:r>
            <w:proofErr w:type="gramEnd"/>
            <w:r w:rsidRPr="004E6FB4">
              <w:rPr>
                <w:bCs/>
                <w:sz w:val="20"/>
                <w:szCs w:val="20"/>
              </w:rPr>
              <w:t xml:space="preserve"> гражданам</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5 724 100,00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3 301 166,81</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313</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Пособия, компенсации, меры социальной поддержки по публичным нормативным обязательствам</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5 724 100,00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3 301 166,81</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320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Социальные выплаты гражданам, кроме публичных нормативных социальных выплат</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1 794 000,00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1 533 367,13</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323</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Приобретение товаров, работ, услуг в пользу граждан в целях их социального обеспечения</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1 794 000,00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1 533 367,13</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sz w:val="20"/>
                <w:szCs w:val="20"/>
              </w:rPr>
            </w:pPr>
            <w:r w:rsidRPr="004E6FB4">
              <w:rPr>
                <w:bCs/>
                <w:sz w:val="20"/>
                <w:szCs w:val="20"/>
              </w:rPr>
              <w:t>5</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600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Предоставление субсидий бюджетным, автономным учреждениям и иным некоммерческим организациям</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296 000,00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105 424,63</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lastRenderedPageBreak/>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610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Субсидии бюджетным учреждениям</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296 000,00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105 424,63</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611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296 000,00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105 424,63</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1006</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Другие вопросы в области социальной политики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1 314 000,00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1 000,00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1006</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600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Предоставление субсидий бюджетным, автономным учреждениям и иным некоммерческим организациям</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1 269 000,00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1 000,00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1006</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610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Субсидии бюджетным учреждениям</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1 001 000,00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1 000,00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1006</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611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1 001 000,00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1 000,00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1006</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630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Субсидии некоммерческим организациям (за исключением государственных (муниципальных)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268 000,00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sz w:val="20"/>
                <w:szCs w:val="20"/>
              </w:rPr>
            </w:pPr>
            <w:r w:rsidRPr="004E6FB4">
              <w:rPr>
                <w:bCs/>
                <w:sz w:val="20"/>
                <w:szCs w:val="20"/>
              </w:rPr>
              <w:t>5</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1006</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632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268 000,00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1006</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бюджетные ассигнования</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45 000,00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1006</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810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45 000,00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1006</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813</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45 000,00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1100</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
                <w:bCs/>
                <w:sz w:val="20"/>
                <w:szCs w:val="20"/>
              </w:rPr>
            </w:pPr>
            <w:r w:rsidRPr="004E6FB4">
              <w:rPr>
                <w:b/>
                <w:bCs/>
                <w:sz w:val="20"/>
                <w:szCs w:val="20"/>
              </w:rPr>
              <w:t>ФИЗИЧЕСКАЯ КУЛЬТУРА И СПОРТ</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7 007 000,00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4 976 164,12</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Физическая культура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7 007 000,00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4 976 164,12</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 xml:space="preserve">Расходы на выплаты персоналу в целях обеспечения выполнения функций государственными (муниципальными) органами, </w:t>
            </w:r>
            <w:r w:rsidRPr="004E6FB4">
              <w:rPr>
                <w:bCs/>
                <w:sz w:val="20"/>
                <w:szCs w:val="20"/>
              </w:rPr>
              <w:lastRenderedPageBreak/>
              <w:t>казенными учреждениями, органами управления государственными внебюджетными фондами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lastRenderedPageBreak/>
              <w:t>2 323 852,40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1 717 865,39</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lastRenderedPageBreak/>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5</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Расходы на выплаты персоналу казенных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2 323 852,40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1 717 865,39</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Фонд оплаты труда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1 781 900,00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1 331 004,38</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выплаты персоналу учреждений, за исключением фонда оплаты труда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3 852,40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1 852,40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119</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538 100,00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385 008,61</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2 271 147,60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1 632 268,08</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закупки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2 271 147,60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1 632 268,08</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Закупка товаров, работ, услуг в сфере информационно-коммуникационных технологий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75 387,93</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68 160,86</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244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Прочая закупка товаров, работ и услуг для обеспечения государственных (муниципальных) нужд</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2 195 759,67</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1 564 107,22</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бюджетные ассигнования</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2 412 000,00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1 626 030,65</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налогов, сборов и иных платежей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2 412 000,00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1 626 030,65</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налога на имущество организаций и земельного налога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2 360 000,00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1 592 701,00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прочих налогов, сборов</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3 000,00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1101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853</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Уплата иных платежей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49 000,00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30 329,65</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1300</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
                <w:bCs/>
                <w:sz w:val="20"/>
                <w:szCs w:val="20"/>
              </w:rPr>
            </w:pPr>
            <w:r w:rsidRPr="004E6FB4">
              <w:rPr>
                <w:b/>
                <w:bCs/>
                <w:sz w:val="20"/>
                <w:szCs w:val="20"/>
              </w:rPr>
              <w:t>ОБСЛУЖИВАНИЕ ГОСУДАРСТВЕННОГО И МУНИЦИПАЛЬНОГО ДОЛГА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300 000,00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17 984,07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4</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
                <w:bCs/>
                <w:sz w:val="20"/>
                <w:szCs w:val="20"/>
              </w:rPr>
            </w:pPr>
            <w:r w:rsidRPr="004E6FB4">
              <w:rPr>
                <w:b/>
                <w:bCs/>
                <w:sz w:val="20"/>
                <w:szCs w:val="20"/>
              </w:rPr>
              <w:t>5</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6</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1301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Обслуживание государственного внутреннего и муниципального долга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300 000,00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17 984,07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1301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700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Обслуживание государственного (муниципального) долга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300 000,00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17 984,07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1301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730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Обслуживание муниципального долга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300 000,00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17 984,07</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1400</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
                <w:bCs/>
                <w:sz w:val="20"/>
                <w:szCs w:val="20"/>
              </w:rPr>
            </w:pPr>
            <w:r w:rsidRPr="004E6FB4">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28 404 500,00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23 792 780,00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1401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Дотации на выравнивание бюджетной обеспеченности субъектов Российской Федерации и муниципальных образований</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4 965 000,00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3 712 680,00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1401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500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Межбюджетные трансферты</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4 965 000,00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3 712 680,00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lastRenderedPageBreak/>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1401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510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Дотации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4 965 000,00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3 712 680,00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1401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511</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Дотации на выравнивание бюджетной обеспеченности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4 965 000,00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3 712 680,00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1402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дотации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23 329 500,00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19 970 100,00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1402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500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Межбюджетные трансферты</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23 329 500,00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19 970 100,00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1402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510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Дотации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23 329 500,00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19 970 100,00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1402</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512</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дотации</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23 329 500,00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19 970 100,00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1403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Прочие межбюджетные трансферты общего характера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110 000,00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110 000,00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1403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500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Межбюджетные трансферты</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110 000,00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110 000,00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1403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540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rPr>
                <w:bCs/>
                <w:sz w:val="20"/>
                <w:szCs w:val="20"/>
              </w:rPr>
            </w:pPr>
            <w:r w:rsidRPr="004E6FB4">
              <w:rPr>
                <w:bCs/>
                <w:sz w:val="20"/>
                <w:szCs w:val="20"/>
              </w:rPr>
              <w:t>Иные межбюджетные трансферты</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110 000,00</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110 000,00</w:t>
            </w:r>
          </w:p>
        </w:tc>
      </w:tr>
      <w:tr w:rsidR="004E6FB4" w:rsidRPr="004E6FB4" w:rsidTr="004E6FB4">
        <w:trPr>
          <w:trHeight w:val="20"/>
          <w:tblHeader/>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7900</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0000000000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6FB4" w:rsidRPr="004E6FB4" w:rsidRDefault="004E6FB4" w:rsidP="004E6FB4">
            <w:pPr>
              <w:spacing w:line="240" w:lineRule="auto"/>
              <w:ind w:firstLine="0"/>
              <w:jc w:val="center"/>
              <w:rPr>
                <w:bCs/>
                <w:sz w:val="20"/>
                <w:szCs w:val="20"/>
              </w:rPr>
            </w:pPr>
            <w:r w:rsidRPr="004E6FB4">
              <w:rPr>
                <w:bCs/>
                <w:sz w:val="20"/>
                <w:szCs w:val="20"/>
              </w:rPr>
              <w:t>000</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firstLine="0"/>
              <w:jc w:val="center"/>
              <w:rPr>
                <w:bCs/>
                <w:sz w:val="20"/>
                <w:szCs w:val="20"/>
              </w:rPr>
            </w:pPr>
            <w:r w:rsidRPr="004E6FB4">
              <w:rPr>
                <w:bCs/>
                <w:sz w:val="20"/>
                <w:szCs w:val="20"/>
              </w:rPr>
              <w:t>Результат исполнения бюджета (дефицит / профицит)</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spacing w:line="240" w:lineRule="auto"/>
              <w:ind w:left="175" w:firstLine="0"/>
              <w:jc w:val="center"/>
              <w:rPr>
                <w:bCs/>
                <w:sz w:val="20"/>
                <w:szCs w:val="20"/>
              </w:rPr>
            </w:pPr>
            <w:r w:rsidRPr="004E6FB4">
              <w:rPr>
                <w:bCs/>
                <w:sz w:val="20"/>
                <w:szCs w:val="20"/>
              </w:rPr>
              <w:t>-45 840 946,55</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4E6FB4" w:rsidRPr="004E6FB4" w:rsidRDefault="004E6FB4" w:rsidP="004E6FB4">
            <w:pPr>
              <w:tabs>
                <w:tab w:val="left" w:pos="583"/>
              </w:tabs>
              <w:spacing w:line="240" w:lineRule="auto"/>
              <w:ind w:left="733" w:firstLine="0"/>
              <w:jc w:val="center"/>
              <w:rPr>
                <w:bCs/>
                <w:sz w:val="20"/>
                <w:szCs w:val="20"/>
              </w:rPr>
            </w:pPr>
            <w:r w:rsidRPr="004E6FB4">
              <w:rPr>
                <w:bCs/>
                <w:sz w:val="20"/>
                <w:szCs w:val="20"/>
              </w:rPr>
              <w:t>-34 488 022,68</w:t>
            </w:r>
          </w:p>
        </w:tc>
      </w:tr>
    </w:tbl>
    <w:p w:rsidR="004E6FB4" w:rsidRPr="004E6FB4" w:rsidRDefault="004E6FB4" w:rsidP="004E6FB4">
      <w:pPr>
        <w:spacing w:line="240" w:lineRule="auto"/>
        <w:rPr>
          <w:b/>
          <w:bCs/>
          <w:sz w:val="20"/>
          <w:szCs w:val="20"/>
        </w:rPr>
      </w:pPr>
    </w:p>
    <w:p w:rsidR="004E6FB4" w:rsidRPr="004E6FB4" w:rsidRDefault="004E6FB4" w:rsidP="004E6FB4">
      <w:pPr>
        <w:tabs>
          <w:tab w:val="left" w:pos="1560"/>
          <w:tab w:val="left" w:pos="9072"/>
        </w:tabs>
        <w:spacing w:line="240" w:lineRule="auto"/>
        <w:ind w:left="-993" w:right="282"/>
        <w:jc w:val="center"/>
        <w:rPr>
          <w:b/>
          <w:bCs/>
          <w:sz w:val="20"/>
          <w:szCs w:val="20"/>
        </w:rPr>
      </w:pPr>
      <w:r w:rsidRPr="004E6FB4">
        <w:rPr>
          <w:b/>
          <w:bCs/>
          <w:sz w:val="20"/>
          <w:szCs w:val="20"/>
        </w:rPr>
        <w:t>3.ИСТОЧНИКИ ФИНАНСИРОВАНИЯ ДЕФИЦИТА БЮДЖЕТА</w:t>
      </w:r>
    </w:p>
    <w:tbl>
      <w:tblPr>
        <w:tblW w:w="5000" w:type="pct"/>
        <w:tblLook w:val="0000" w:firstRow="0" w:lastRow="0" w:firstColumn="0" w:lastColumn="0" w:noHBand="0" w:noVBand="0"/>
      </w:tblPr>
      <w:tblGrid>
        <w:gridCol w:w="2541"/>
        <w:gridCol w:w="4548"/>
        <w:gridCol w:w="1552"/>
        <w:gridCol w:w="1695"/>
      </w:tblGrid>
      <w:tr w:rsidR="004E6FB4" w:rsidRPr="004E6FB4" w:rsidTr="004E6FB4">
        <w:trPr>
          <w:trHeight w:val="20"/>
        </w:trPr>
        <w:tc>
          <w:tcPr>
            <w:tcW w:w="1229" w:type="pct"/>
            <w:tcBorders>
              <w:top w:val="single" w:sz="4" w:space="0" w:color="000000"/>
              <w:left w:val="single" w:sz="4" w:space="0" w:color="000000"/>
              <w:bottom w:val="single" w:sz="4" w:space="0" w:color="auto"/>
              <w:right w:val="single" w:sz="4" w:space="0" w:color="000000"/>
            </w:tcBorders>
            <w:vAlign w:val="center"/>
          </w:tcPr>
          <w:p w:rsidR="004E6FB4" w:rsidRPr="004E6FB4" w:rsidRDefault="004E6FB4" w:rsidP="004E6FB4">
            <w:pPr>
              <w:spacing w:line="240" w:lineRule="auto"/>
              <w:ind w:left="-959" w:firstLine="0"/>
              <w:jc w:val="center"/>
              <w:rPr>
                <w:b/>
                <w:bCs/>
                <w:color w:val="000000"/>
                <w:sz w:val="20"/>
                <w:szCs w:val="20"/>
              </w:rPr>
            </w:pPr>
            <w:r w:rsidRPr="004E6FB4">
              <w:rPr>
                <w:b/>
                <w:bCs/>
                <w:color w:val="000000"/>
                <w:sz w:val="20"/>
                <w:szCs w:val="20"/>
              </w:rPr>
              <w:t>Код показателя</w:t>
            </w:r>
          </w:p>
        </w:tc>
        <w:tc>
          <w:tcPr>
            <w:tcW w:w="2200" w:type="pct"/>
            <w:tcBorders>
              <w:top w:val="single" w:sz="4" w:space="0" w:color="000000"/>
              <w:left w:val="nil"/>
              <w:bottom w:val="single" w:sz="4" w:space="0" w:color="auto"/>
              <w:right w:val="single" w:sz="4" w:space="0" w:color="000000"/>
            </w:tcBorders>
            <w:vAlign w:val="center"/>
          </w:tcPr>
          <w:p w:rsidR="004E6FB4" w:rsidRPr="004E6FB4" w:rsidRDefault="004E6FB4" w:rsidP="004E6FB4">
            <w:pPr>
              <w:spacing w:line="240" w:lineRule="auto"/>
              <w:ind w:firstLine="0"/>
              <w:jc w:val="center"/>
              <w:rPr>
                <w:b/>
                <w:bCs/>
                <w:color w:val="000000"/>
                <w:sz w:val="20"/>
                <w:szCs w:val="20"/>
              </w:rPr>
            </w:pPr>
            <w:r w:rsidRPr="004E6FB4">
              <w:rPr>
                <w:b/>
                <w:bCs/>
                <w:color w:val="000000"/>
                <w:sz w:val="20"/>
                <w:szCs w:val="20"/>
              </w:rPr>
              <w:t>Наименование показателя</w:t>
            </w:r>
          </w:p>
        </w:tc>
        <w:tc>
          <w:tcPr>
            <w:tcW w:w="751" w:type="pct"/>
            <w:tcBorders>
              <w:top w:val="single" w:sz="4" w:space="0" w:color="000000"/>
              <w:left w:val="nil"/>
              <w:bottom w:val="single" w:sz="4" w:space="0" w:color="auto"/>
              <w:right w:val="single" w:sz="4" w:space="0" w:color="000000"/>
            </w:tcBorders>
            <w:vAlign w:val="center"/>
          </w:tcPr>
          <w:p w:rsidR="004E6FB4" w:rsidRPr="004E6FB4" w:rsidRDefault="004E6FB4" w:rsidP="004E6FB4">
            <w:pPr>
              <w:spacing w:line="240" w:lineRule="auto"/>
              <w:ind w:firstLine="0"/>
              <w:jc w:val="center"/>
              <w:rPr>
                <w:b/>
                <w:bCs/>
                <w:color w:val="000000"/>
                <w:sz w:val="20"/>
                <w:szCs w:val="20"/>
              </w:rPr>
            </w:pPr>
            <w:r w:rsidRPr="004E6FB4">
              <w:rPr>
                <w:b/>
                <w:bCs/>
                <w:color w:val="000000"/>
                <w:sz w:val="20"/>
                <w:szCs w:val="20"/>
              </w:rPr>
              <w:t>План на год</w:t>
            </w:r>
          </w:p>
        </w:tc>
        <w:tc>
          <w:tcPr>
            <w:tcW w:w="820" w:type="pct"/>
            <w:tcBorders>
              <w:top w:val="single" w:sz="4" w:space="0" w:color="000000"/>
              <w:left w:val="nil"/>
              <w:bottom w:val="single" w:sz="4" w:space="0" w:color="auto"/>
              <w:right w:val="single" w:sz="4" w:space="0" w:color="000000"/>
            </w:tcBorders>
            <w:vAlign w:val="center"/>
          </w:tcPr>
          <w:p w:rsidR="004E6FB4" w:rsidRPr="004E6FB4" w:rsidRDefault="004E6FB4" w:rsidP="004E6FB4">
            <w:pPr>
              <w:spacing w:line="240" w:lineRule="auto"/>
              <w:ind w:firstLine="0"/>
              <w:jc w:val="center"/>
              <w:rPr>
                <w:b/>
                <w:bCs/>
                <w:color w:val="000000"/>
                <w:sz w:val="20"/>
                <w:szCs w:val="20"/>
              </w:rPr>
            </w:pPr>
            <w:r w:rsidRPr="004E6FB4">
              <w:rPr>
                <w:b/>
                <w:bCs/>
                <w:color w:val="000000"/>
                <w:sz w:val="20"/>
                <w:szCs w:val="20"/>
              </w:rPr>
              <w:t>Исполнено</w:t>
            </w:r>
          </w:p>
        </w:tc>
      </w:tr>
      <w:tr w:rsidR="004E6FB4" w:rsidRPr="004E6FB4" w:rsidTr="004E6FB4">
        <w:trPr>
          <w:trHeight w:val="20"/>
        </w:trPr>
        <w:tc>
          <w:tcPr>
            <w:tcW w:w="1229" w:type="pct"/>
            <w:tcBorders>
              <w:top w:val="single" w:sz="4" w:space="0" w:color="000000"/>
              <w:left w:val="single" w:sz="4" w:space="0" w:color="000000"/>
              <w:bottom w:val="single" w:sz="4" w:space="0" w:color="auto"/>
              <w:right w:val="single" w:sz="4" w:space="0" w:color="000000"/>
            </w:tcBorders>
            <w:vAlign w:val="center"/>
          </w:tcPr>
          <w:p w:rsidR="004E6FB4" w:rsidRPr="004E6FB4" w:rsidRDefault="004E6FB4" w:rsidP="004E6FB4">
            <w:pPr>
              <w:spacing w:line="240" w:lineRule="auto"/>
              <w:ind w:left="-959" w:firstLine="0"/>
              <w:jc w:val="center"/>
              <w:rPr>
                <w:bCs/>
                <w:color w:val="000000"/>
                <w:sz w:val="20"/>
                <w:szCs w:val="20"/>
              </w:rPr>
            </w:pPr>
            <w:r w:rsidRPr="004E6FB4">
              <w:rPr>
                <w:bCs/>
                <w:color w:val="000000"/>
                <w:sz w:val="20"/>
                <w:szCs w:val="20"/>
              </w:rPr>
              <w:t>1</w:t>
            </w:r>
          </w:p>
        </w:tc>
        <w:tc>
          <w:tcPr>
            <w:tcW w:w="2200" w:type="pct"/>
            <w:tcBorders>
              <w:top w:val="single" w:sz="4" w:space="0" w:color="000000"/>
              <w:left w:val="nil"/>
              <w:bottom w:val="single" w:sz="4" w:space="0" w:color="auto"/>
              <w:right w:val="single" w:sz="4" w:space="0" w:color="000000"/>
            </w:tcBorders>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w:t>
            </w:r>
          </w:p>
        </w:tc>
        <w:tc>
          <w:tcPr>
            <w:tcW w:w="751" w:type="pct"/>
            <w:tcBorders>
              <w:top w:val="single" w:sz="4" w:space="0" w:color="000000"/>
              <w:left w:val="nil"/>
              <w:bottom w:val="single" w:sz="4" w:space="0" w:color="auto"/>
              <w:right w:val="single" w:sz="4" w:space="0" w:color="000000"/>
            </w:tcBorders>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3</w:t>
            </w:r>
          </w:p>
        </w:tc>
        <w:tc>
          <w:tcPr>
            <w:tcW w:w="820" w:type="pct"/>
            <w:tcBorders>
              <w:top w:val="single" w:sz="4" w:space="0" w:color="000000"/>
              <w:left w:val="nil"/>
              <w:bottom w:val="single" w:sz="4" w:space="0" w:color="auto"/>
              <w:right w:val="single" w:sz="4" w:space="0" w:color="000000"/>
            </w:tcBorders>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4</w:t>
            </w:r>
          </w:p>
        </w:tc>
      </w:tr>
      <w:tr w:rsidR="004E6FB4" w:rsidRPr="004E6FB4" w:rsidTr="004E6FB4">
        <w:trPr>
          <w:trHeight w:val="20"/>
        </w:trPr>
        <w:tc>
          <w:tcPr>
            <w:tcW w:w="1229" w:type="pct"/>
            <w:tcBorders>
              <w:top w:val="single" w:sz="4" w:space="0" w:color="000000"/>
              <w:left w:val="single" w:sz="4" w:space="0" w:color="000000"/>
              <w:bottom w:val="single" w:sz="4" w:space="0" w:color="auto"/>
              <w:right w:val="single" w:sz="4" w:space="0" w:color="000000"/>
            </w:tcBorders>
            <w:shd w:val="clear" w:color="auto" w:fill="auto"/>
            <w:vAlign w:val="center"/>
          </w:tcPr>
          <w:p w:rsidR="004E6FB4" w:rsidRPr="004E6FB4" w:rsidRDefault="004E6FB4" w:rsidP="004E6FB4">
            <w:pPr>
              <w:spacing w:line="240" w:lineRule="auto"/>
              <w:ind w:left="-959" w:firstLine="0"/>
              <w:jc w:val="center"/>
              <w:rPr>
                <w:bCs/>
                <w:color w:val="000000"/>
                <w:sz w:val="20"/>
                <w:szCs w:val="20"/>
              </w:rPr>
            </w:pPr>
            <w:r w:rsidRPr="004E6FB4">
              <w:rPr>
                <w:bCs/>
                <w:color w:val="000000"/>
                <w:sz w:val="20"/>
                <w:szCs w:val="20"/>
              </w:rPr>
              <w:t>00090000000000000000</w:t>
            </w:r>
          </w:p>
        </w:tc>
        <w:tc>
          <w:tcPr>
            <w:tcW w:w="220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
                <w:bCs/>
                <w:color w:val="000000"/>
                <w:sz w:val="20"/>
                <w:szCs w:val="20"/>
              </w:rPr>
            </w:pPr>
            <w:r w:rsidRPr="004E6FB4">
              <w:rPr>
                <w:b/>
                <w:bCs/>
                <w:color w:val="000000"/>
                <w:sz w:val="20"/>
                <w:szCs w:val="20"/>
              </w:rPr>
              <w:t>ИТОГО</w:t>
            </w:r>
          </w:p>
        </w:tc>
        <w:tc>
          <w:tcPr>
            <w:tcW w:w="751"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45 840 946,55</w:t>
            </w:r>
          </w:p>
        </w:tc>
        <w:tc>
          <w:tcPr>
            <w:tcW w:w="82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34 488 022,68</w:t>
            </w:r>
          </w:p>
        </w:tc>
      </w:tr>
      <w:tr w:rsidR="004E6FB4" w:rsidRPr="004E6FB4" w:rsidTr="004E6FB4">
        <w:trPr>
          <w:trHeight w:val="20"/>
        </w:trPr>
        <w:tc>
          <w:tcPr>
            <w:tcW w:w="1229" w:type="pct"/>
            <w:tcBorders>
              <w:top w:val="single" w:sz="4" w:space="0" w:color="000000"/>
              <w:left w:val="single" w:sz="4" w:space="0" w:color="000000"/>
              <w:bottom w:val="single" w:sz="4" w:space="0" w:color="auto"/>
              <w:right w:val="single" w:sz="4" w:space="0" w:color="000000"/>
            </w:tcBorders>
            <w:shd w:val="clear" w:color="auto" w:fill="auto"/>
            <w:vAlign w:val="center"/>
          </w:tcPr>
          <w:p w:rsidR="004E6FB4" w:rsidRPr="004E6FB4" w:rsidRDefault="004E6FB4" w:rsidP="004E6FB4">
            <w:pPr>
              <w:spacing w:line="240" w:lineRule="auto"/>
              <w:ind w:left="-959" w:firstLine="0"/>
              <w:jc w:val="center"/>
              <w:rPr>
                <w:bCs/>
                <w:color w:val="000000"/>
                <w:sz w:val="20"/>
                <w:szCs w:val="20"/>
              </w:rPr>
            </w:pPr>
            <w:r w:rsidRPr="004E6FB4">
              <w:rPr>
                <w:bCs/>
                <w:color w:val="000000"/>
                <w:sz w:val="20"/>
                <w:szCs w:val="20"/>
              </w:rPr>
              <w:t>00001000000000000000</w:t>
            </w:r>
          </w:p>
        </w:tc>
        <w:tc>
          <w:tcPr>
            <w:tcW w:w="220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rPr>
                <w:b/>
                <w:bCs/>
                <w:color w:val="000000"/>
                <w:sz w:val="20"/>
                <w:szCs w:val="20"/>
              </w:rPr>
            </w:pPr>
            <w:r w:rsidRPr="004E6FB4">
              <w:rPr>
                <w:b/>
                <w:bCs/>
                <w:color w:val="000000"/>
                <w:sz w:val="20"/>
                <w:szCs w:val="20"/>
              </w:rPr>
              <w:t>ИСТОЧНИКИ ВНУТРЕННЕГО ФИНАНСИРОВАНИЯ ДЕФИЦИТОВ БЮДЖЕТОВ</w:t>
            </w:r>
          </w:p>
        </w:tc>
        <w:tc>
          <w:tcPr>
            <w:tcW w:w="751"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0,00</w:t>
            </w:r>
          </w:p>
        </w:tc>
        <w:tc>
          <w:tcPr>
            <w:tcW w:w="82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11 403 000,00</w:t>
            </w:r>
          </w:p>
        </w:tc>
      </w:tr>
      <w:tr w:rsidR="004E6FB4" w:rsidRPr="004E6FB4" w:rsidTr="004E6FB4">
        <w:trPr>
          <w:trHeight w:val="20"/>
        </w:trPr>
        <w:tc>
          <w:tcPr>
            <w:tcW w:w="1229" w:type="pct"/>
            <w:tcBorders>
              <w:top w:val="single" w:sz="4" w:space="0" w:color="000000"/>
              <w:left w:val="single" w:sz="4" w:space="0" w:color="000000"/>
              <w:bottom w:val="single" w:sz="4" w:space="0" w:color="auto"/>
              <w:right w:val="single" w:sz="4" w:space="0" w:color="000000"/>
            </w:tcBorders>
            <w:shd w:val="clear" w:color="auto" w:fill="auto"/>
            <w:vAlign w:val="center"/>
          </w:tcPr>
          <w:p w:rsidR="004E6FB4" w:rsidRPr="004E6FB4" w:rsidRDefault="004E6FB4" w:rsidP="004E6FB4">
            <w:pPr>
              <w:spacing w:line="240" w:lineRule="auto"/>
              <w:ind w:left="-959" w:firstLine="0"/>
              <w:jc w:val="center"/>
              <w:rPr>
                <w:bCs/>
                <w:color w:val="000000"/>
                <w:sz w:val="20"/>
                <w:szCs w:val="20"/>
              </w:rPr>
            </w:pPr>
            <w:r w:rsidRPr="004E6FB4">
              <w:rPr>
                <w:bCs/>
                <w:color w:val="000000"/>
                <w:sz w:val="20"/>
                <w:szCs w:val="20"/>
              </w:rPr>
              <w:t>00001030000000000000</w:t>
            </w:r>
          </w:p>
        </w:tc>
        <w:tc>
          <w:tcPr>
            <w:tcW w:w="220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Бюджетные кредиты от других бюджетов бюджетной системы Российской Федерации</w:t>
            </w:r>
          </w:p>
        </w:tc>
        <w:tc>
          <w:tcPr>
            <w:tcW w:w="751"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0,00</w:t>
            </w:r>
          </w:p>
        </w:tc>
        <w:tc>
          <w:tcPr>
            <w:tcW w:w="82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11 403 000,00</w:t>
            </w:r>
          </w:p>
        </w:tc>
      </w:tr>
      <w:tr w:rsidR="004E6FB4" w:rsidRPr="004E6FB4" w:rsidTr="004E6FB4">
        <w:trPr>
          <w:trHeight w:val="20"/>
        </w:trPr>
        <w:tc>
          <w:tcPr>
            <w:tcW w:w="1229" w:type="pct"/>
            <w:tcBorders>
              <w:top w:val="single" w:sz="4" w:space="0" w:color="000000"/>
              <w:left w:val="single" w:sz="4" w:space="0" w:color="000000"/>
              <w:bottom w:val="single" w:sz="4" w:space="0" w:color="auto"/>
              <w:right w:val="single" w:sz="4" w:space="0" w:color="000000"/>
            </w:tcBorders>
            <w:shd w:val="clear" w:color="auto" w:fill="auto"/>
            <w:vAlign w:val="center"/>
          </w:tcPr>
          <w:p w:rsidR="004E6FB4" w:rsidRPr="004E6FB4" w:rsidRDefault="004E6FB4" w:rsidP="004E6FB4">
            <w:pPr>
              <w:spacing w:line="240" w:lineRule="auto"/>
              <w:ind w:left="-959" w:firstLine="0"/>
              <w:jc w:val="center"/>
              <w:rPr>
                <w:bCs/>
                <w:color w:val="000000"/>
                <w:sz w:val="20"/>
                <w:szCs w:val="20"/>
              </w:rPr>
            </w:pPr>
            <w:r w:rsidRPr="004E6FB4">
              <w:rPr>
                <w:bCs/>
                <w:color w:val="000000"/>
                <w:sz w:val="20"/>
                <w:szCs w:val="20"/>
              </w:rPr>
              <w:t>00001030100000000000</w:t>
            </w:r>
          </w:p>
        </w:tc>
        <w:tc>
          <w:tcPr>
            <w:tcW w:w="220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Бюджетные кредиты от других бюджетов бюджетной системы Российской Федерации в валюте Российской Федерации</w:t>
            </w:r>
          </w:p>
        </w:tc>
        <w:tc>
          <w:tcPr>
            <w:tcW w:w="751"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0,00</w:t>
            </w:r>
          </w:p>
        </w:tc>
        <w:tc>
          <w:tcPr>
            <w:tcW w:w="82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11 403 000,00</w:t>
            </w:r>
          </w:p>
        </w:tc>
      </w:tr>
      <w:tr w:rsidR="004E6FB4" w:rsidRPr="004E6FB4" w:rsidTr="004E6FB4">
        <w:trPr>
          <w:trHeight w:val="20"/>
        </w:trPr>
        <w:tc>
          <w:tcPr>
            <w:tcW w:w="1229" w:type="pct"/>
            <w:tcBorders>
              <w:top w:val="single" w:sz="4" w:space="0" w:color="000000"/>
              <w:left w:val="single" w:sz="4" w:space="0" w:color="000000"/>
              <w:bottom w:val="single" w:sz="4" w:space="0" w:color="auto"/>
              <w:right w:val="single" w:sz="4" w:space="0" w:color="000000"/>
            </w:tcBorders>
            <w:shd w:val="clear" w:color="auto" w:fill="auto"/>
            <w:vAlign w:val="center"/>
          </w:tcPr>
          <w:p w:rsidR="004E6FB4" w:rsidRPr="004E6FB4" w:rsidRDefault="004E6FB4" w:rsidP="004E6FB4">
            <w:pPr>
              <w:spacing w:line="240" w:lineRule="auto"/>
              <w:ind w:left="-959" w:firstLine="0"/>
              <w:jc w:val="center"/>
              <w:rPr>
                <w:bCs/>
                <w:color w:val="000000"/>
                <w:sz w:val="20"/>
                <w:szCs w:val="20"/>
              </w:rPr>
            </w:pPr>
            <w:r w:rsidRPr="004E6FB4">
              <w:rPr>
                <w:bCs/>
                <w:color w:val="000000"/>
                <w:sz w:val="20"/>
                <w:szCs w:val="20"/>
              </w:rPr>
              <w:t>00001030100000000700</w:t>
            </w:r>
          </w:p>
        </w:tc>
        <w:tc>
          <w:tcPr>
            <w:tcW w:w="220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751"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11 403 000,00</w:t>
            </w:r>
          </w:p>
        </w:tc>
        <w:tc>
          <w:tcPr>
            <w:tcW w:w="82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11 403 000,00</w:t>
            </w:r>
          </w:p>
        </w:tc>
      </w:tr>
      <w:tr w:rsidR="004E6FB4" w:rsidRPr="004E6FB4" w:rsidTr="004E6FB4">
        <w:trPr>
          <w:trHeight w:val="20"/>
        </w:trPr>
        <w:tc>
          <w:tcPr>
            <w:tcW w:w="1229" w:type="pct"/>
            <w:tcBorders>
              <w:top w:val="single" w:sz="4" w:space="0" w:color="000000"/>
              <w:left w:val="single" w:sz="4" w:space="0" w:color="000000"/>
              <w:bottom w:val="single" w:sz="4" w:space="0" w:color="auto"/>
              <w:right w:val="single" w:sz="4" w:space="0" w:color="000000"/>
            </w:tcBorders>
            <w:shd w:val="clear" w:color="auto" w:fill="auto"/>
            <w:vAlign w:val="center"/>
          </w:tcPr>
          <w:p w:rsidR="004E6FB4" w:rsidRPr="004E6FB4" w:rsidRDefault="004E6FB4" w:rsidP="004E6FB4">
            <w:pPr>
              <w:spacing w:line="240" w:lineRule="auto"/>
              <w:ind w:left="-959" w:firstLine="0"/>
              <w:jc w:val="center"/>
              <w:rPr>
                <w:bCs/>
                <w:color w:val="000000"/>
                <w:sz w:val="20"/>
                <w:szCs w:val="20"/>
              </w:rPr>
            </w:pPr>
            <w:r w:rsidRPr="004E6FB4">
              <w:rPr>
                <w:bCs/>
                <w:color w:val="000000"/>
                <w:sz w:val="20"/>
                <w:szCs w:val="20"/>
              </w:rPr>
              <w:t>00001030100000000800</w:t>
            </w:r>
          </w:p>
        </w:tc>
        <w:tc>
          <w:tcPr>
            <w:tcW w:w="220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751"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-11 403 000,00</w:t>
            </w:r>
          </w:p>
        </w:tc>
        <w:tc>
          <w:tcPr>
            <w:tcW w:w="82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0,00</w:t>
            </w:r>
          </w:p>
        </w:tc>
      </w:tr>
      <w:tr w:rsidR="004E6FB4" w:rsidRPr="004E6FB4" w:rsidTr="004E6FB4">
        <w:trPr>
          <w:trHeight w:val="20"/>
        </w:trPr>
        <w:tc>
          <w:tcPr>
            <w:tcW w:w="1229" w:type="pct"/>
            <w:tcBorders>
              <w:top w:val="single" w:sz="4" w:space="0" w:color="000000"/>
              <w:left w:val="single" w:sz="4" w:space="0" w:color="000000"/>
              <w:bottom w:val="single" w:sz="4" w:space="0" w:color="auto"/>
              <w:right w:val="single" w:sz="4" w:space="0" w:color="000000"/>
            </w:tcBorders>
            <w:shd w:val="clear" w:color="auto" w:fill="auto"/>
            <w:vAlign w:val="center"/>
          </w:tcPr>
          <w:p w:rsidR="004E6FB4" w:rsidRPr="004E6FB4" w:rsidRDefault="004E6FB4" w:rsidP="004E6FB4">
            <w:pPr>
              <w:spacing w:line="240" w:lineRule="auto"/>
              <w:ind w:left="-959" w:firstLine="0"/>
              <w:jc w:val="center"/>
              <w:rPr>
                <w:bCs/>
                <w:color w:val="000000"/>
                <w:sz w:val="20"/>
                <w:szCs w:val="20"/>
              </w:rPr>
            </w:pPr>
            <w:r w:rsidRPr="004E6FB4">
              <w:rPr>
                <w:bCs/>
                <w:color w:val="000000"/>
                <w:sz w:val="20"/>
                <w:szCs w:val="20"/>
              </w:rPr>
              <w:t>00001030100050000710</w:t>
            </w:r>
          </w:p>
        </w:tc>
        <w:tc>
          <w:tcPr>
            <w:tcW w:w="220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751"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11 403 000,00</w:t>
            </w:r>
          </w:p>
        </w:tc>
        <w:tc>
          <w:tcPr>
            <w:tcW w:w="82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11 403 000,00</w:t>
            </w:r>
          </w:p>
        </w:tc>
      </w:tr>
      <w:tr w:rsidR="004E6FB4" w:rsidRPr="004E6FB4" w:rsidTr="004E6FB4">
        <w:trPr>
          <w:trHeight w:val="20"/>
        </w:trPr>
        <w:tc>
          <w:tcPr>
            <w:tcW w:w="1229" w:type="pct"/>
            <w:tcBorders>
              <w:top w:val="single" w:sz="4" w:space="0" w:color="000000"/>
              <w:left w:val="single" w:sz="4" w:space="0" w:color="000000"/>
              <w:bottom w:val="single" w:sz="4" w:space="0" w:color="auto"/>
              <w:right w:val="single" w:sz="4" w:space="0" w:color="000000"/>
            </w:tcBorders>
            <w:shd w:val="clear" w:color="auto" w:fill="auto"/>
            <w:vAlign w:val="center"/>
          </w:tcPr>
          <w:p w:rsidR="004E6FB4" w:rsidRPr="004E6FB4" w:rsidRDefault="004E6FB4" w:rsidP="004E6FB4">
            <w:pPr>
              <w:spacing w:line="240" w:lineRule="auto"/>
              <w:ind w:left="-959" w:firstLine="0"/>
              <w:jc w:val="center"/>
              <w:rPr>
                <w:bCs/>
                <w:color w:val="000000"/>
                <w:sz w:val="20"/>
                <w:szCs w:val="20"/>
              </w:rPr>
            </w:pPr>
            <w:r w:rsidRPr="004E6FB4">
              <w:rPr>
                <w:bCs/>
                <w:color w:val="000000"/>
                <w:sz w:val="20"/>
                <w:szCs w:val="20"/>
              </w:rPr>
              <w:t>00001030100050000810</w:t>
            </w:r>
          </w:p>
        </w:tc>
        <w:tc>
          <w:tcPr>
            <w:tcW w:w="220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 xml:space="preserve">Погашение бюджетами муниципальных районов </w:t>
            </w:r>
            <w:proofErr w:type="gramStart"/>
            <w:r w:rsidRPr="004E6FB4">
              <w:rPr>
                <w:bCs/>
                <w:color w:val="000000"/>
                <w:sz w:val="20"/>
                <w:szCs w:val="20"/>
              </w:rPr>
              <w:t>кредитов  от</w:t>
            </w:r>
            <w:proofErr w:type="gramEnd"/>
            <w:r w:rsidRPr="004E6FB4">
              <w:rPr>
                <w:bCs/>
                <w:color w:val="000000"/>
                <w:sz w:val="20"/>
                <w:szCs w:val="20"/>
              </w:rPr>
              <w:t xml:space="preserve"> других бюджетов бюджетной системы Российской Федерации в валюте Российской Федерации</w:t>
            </w:r>
          </w:p>
        </w:tc>
        <w:tc>
          <w:tcPr>
            <w:tcW w:w="751"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-11 403 000,00</w:t>
            </w:r>
          </w:p>
        </w:tc>
        <w:tc>
          <w:tcPr>
            <w:tcW w:w="82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0,00</w:t>
            </w:r>
          </w:p>
        </w:tc>
      </w:tr>
      <w:tr w:rsidR="004E6FB4" w:rsidRPr="004E6FB4" w:rsidTr="004E6FB4">
        <w:trPr>
          <w:trHeight w:val="20"/>
        </w:trPr>
        <w:tc>
          <w:tcPr>
            <w:tcW w:w="1229" w:type="pct"/>
            <w:tcBorders>
              <w:top w:val="single" w:sz="4" w:space="0" w:color="000000"/>
              <w:left w:val="single" w:sz="4" w:space="0" w:color="000000"/>
              <w:bottom w:val="single" w:sz="4" w:space="0" w:color="auto"/>
              <w:right w:val="single" w:sz="4" w:space="0" w:color="000000"/>
            </w:tcBorders>
            <w:shd w:val="clear" w:color="auto" w:fill="auto"/>
            <w:vAlign w:val="center"/>
          </w:tcPr>
          <w:p w:rsidR="004E6FB4" w:rsidRPr="004E6FB4" w:rsidRDefault="004E6FB4" w:rsidP="004E6FB4">
            <w:pPr>
              <w:spacing w:line="240" w:lineRule="auto"/>
              <w:ind w:left="-959" w:firstLine="0"/>
              <w:jc w:val="center"/>
              <w:rPr>
                <w:bCs/>
                <w:color w:val="000000"/>
                <w:sz w:val="20"/>
                <w:szCs w:val="20"/>
              </w:rPr>
            </w:pPr>
            <w:r w:rsidRPr="004E6FB4">
              <w:rPr>
                <w:bCs/>
                <w:color w:val="000000"/>
                <w:sz w:val="20"/>
                <w:szCs w:val="20"/>
              </w:rPr>
              <w:t>00001000000000000000</w:t>
            </w:r>
          </w:p>
        </w:tc>
        <w:tc>
          <w:tcPr>
            <w:tcW w:w="220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Изменение остатков средств</w:t>
            </w:r>
          </w:p>
        </w:tc>
        <w:tc>
          <w:tcPr>
            <w:tcW w:w="751"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45 840 946,55</w:t>
            </w:r>
          </w:p>
        </w:tc>
        <w:tc>
          <w:tcPr>
            <w:tcW w:w="82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23 085 022,68</w:t>
            </w:r>
          </w:p>
        </w:tc>
      </w:tr>
      <w:tr w:rsidR="004E6FB4" w:rsidRPr="004E6FB4" w:rsidTr="004E6FB4">
        <w:trPr>
          <w:trHeight w:val="20"/>
        </w:trPr>
        <w:tc>
          <w:tcPr>
            <w:tcW w:w="1229" w:type="pct"/>
            <w:tcBorders>
              <w:top w:val="single" w:sz="4" w:space="0" w:color="000000"/>
              <w:left w:val="single" w:sz="4" w:space="0" w:color="000000"/>
              <w:bottom w:val="single" w:sz="4" w:space="0" w:color="auto"/>
              <w:right w:val="single" w:sz="4" w:space="0" w:color="000000"/>
            </w:tcBorders>
            <w:shd w:val="clear" w:color="auto" w:fill="auto"/>
            <w:vAlign w:val="center"/>
          </w:tcPr>
          <w:p w:rsidR="004E6FB4" w:rsidRPr="004E6FB4" w:rsidRDefault="004E6FB4" w:rsidP="004E6FB4">
            <w:pPr>
              <w:spacing w:line="240" w:lineRule="auto"/>
              <w:ind w:left="-959" w:firstLine="0"/>
              <w:jc w:val="center"/>
              <w:rPr>
                <w:bCs/>
                <w:color w:val="000000"/>
                <w:sz w:val="20"/>
                <w:szCs w:val="20"/>
              </w:rPr>
            </w:pPr>
            <w:r w:rsidRPr="004E6FB4">
              <w:rPr>
                <w:bCs/>
                <w:color w:val="000000"/>
                <w:sz w:val="20"/>
                <w:szCs w:val="20"/>
              </w:rPr>
              <w:t>00001050000000000000</w:t>
            </w:r>
          </w:p>
        </w:tc>
        <w:tc>
          <w:tcPr>
            <w:tcW w:w="220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Изменение остатков средств на счетах по учету средств бюджетов</w:t>
            </w:r>
          </w:p>
        </w:tc>
        <w:tc>
          <w:tcPr>
            <w:tcW w:w="751"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45 840 946,55</w:t>
            </w:r>
          </w:p>
        </w:tc>
        <w:tc>
          <w:tcPr>
            <w:tcW w:w="82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23 085 022,68</w:t>
            </w:r>
          </w:p>
        </w:tc>
      </w:tr>
      <w:tr w:rsidR="004E6FB4" w:rsidRPr="004E6FB4" w:rsidTr="004E6FB4">
        <w:trPr>
          <w:trHeight w:val="20"/>
        </w:trPr>
        <w:tc>
          <w:tcPr>
            <w:tcW w:w="1229" w:type="pct"/>
            <w:tcBorders>
              <w:top w:val="single" w:sz="4" w:space="0" w:color="000000"/>
              <w:left w:val="single" w:sz="4" w:space="0" w:color="000000"/>
              <w:bottom w:val="single" w:sz="4" w:space="0" w:color="auto"/>
              <w:right w:val="single" w:sz="4" w:space="0" w:color="000000"/>
            </w:tcBorders>
            <w:shd w:val="clear" w:color="auto" w:fill="auto"/>
            <w:vAlign w:val="center"/>
          </w:tcPr>
          <w:p w:rsidR="004E6FB4" w:rsidRPr="004E6FB4" w:rsidRDefault="004E6FB4" w:rsidP="004E6FB4">
            <w:pPr>
              <w:spacing w:line="240" w:lineRule="auto"/>
              <w:ind w:left="-959" w:firstLine="0"/>
              <w:jc w:val="center"/>
              <w:rPr>
                <w:bCs/>
                <w:color w:val="000000"/>
                <w:sz w:val="20"/>
                <w:szCs w:val="20"/>
              </w:rPr>
            </w:pPr>
            <w:r w:rsidRPr="004E6FB4">
              <w:rPr>
                <w:bCs/>
                <w:color w:val="000000"/>
                <w:sz w:val="20"/>
                <w:szCs w:val="20"/>
              </w:rPr>
              <w:t>00001050000000000500</w:t>
            </w:r>
          </w:p>
        </w:tc>
        <w:tc>
          <w:tcPr>
            <w:tcW w:w="220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Увеличение остатков средств бюджетов</w:t>
            </w:r>
          </w:p>
        </w:tc>
        <w:tc>
          <w:tcPr>
            <w:tcW w:w="751"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left="-108" w:firstLine="0"/>
              <w:jc w:val="center"/>
              <w:rPr>
                <w:bCs/>
                <w:color w:val="000000"/>
                <w:sz w:val="20"/>
                <w:szCs w:val="20"/>
              </w:rPr>
            </w:pPr>
            <w:r w:rsidRPr="004E6FB4">
              <w:rPr>
                <w:bCs/>
                <w:color w:val="000000"/>
                <w:sz w:val="20"/>
                <w:szCs w:val="20"/>
              </w:rPr>
              <w:t>-359 817 432,53</w:t>
            </w:r>
          </w:p>
        </w:tc>
        <w:tc>
          <w:tcPr>
            <w:tcW w:w="82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-253 116 820,23</w:t>
            </w:r>
          </w:p>
        </w:tc>
      </w:tr>
      <w:tr w:rsidR="004E6FB4" w:rsidRPr="004E6FB4" w:rsidTr="004E6FB4">
        <w:trPr>
          <w:trHeight w:val="20"/>
        </w:trPr>
        <w:tc>
          <w:tcPr>
            <w:tcW w:w="1229" w:type="pct"/>
            <w:tcBorders>
              <w:top w:val="single" w:sz="4" w:space="0" w:color="000000"/>
              <w:left w:val="single" w:sz="4" w:space="0" w:color="000000"/>
              <w:bottom w:val="single" w:sz="4" w:space="0" w:color="auto"/>
              <w:right w:val="single" w:sz="4" w:space="0" w:color="000000"/>
            </w:tcBorders>
            <w:shd w:val="clear" w:color="auto" w:fill="auto"/>
            <w:vAlign w:val="center"/>
          </w:tcPr>
          <w:p w:rsidR="004E6FB4" w:rsidRPr="004E6FB4" w:rsidRDefault="004E6FB4" w:rsidP="004E6FB4">
            <w:pPr>
              <w:spacing w:line="240" w:lineRule="auto"/>
              <w:ind w:left="-959" w:firstLine="0"/>
              <w:jc w:val="center"/>
              <w:rPr>
                <w:bCs/>
                <w:color w:val="000000"/>
                <w:sz w:val="20"/>
                <w:szCs w:val="20"/>
              </w:rPr>
            </w:pPr>
            <w:r w:rsidRPr="004E6FB4">
              <w:rPr>
                <w:bCs/>
                <w:color w:val="000000"/>
                <w:sz w:val="20"/>
                <w:szCs w:val="20"/>
              </w:rPr>
              <w:t>00001050200000000500</w:t>
            </w:r>
          </w:p>
        </w:tc>
        <w:tc>
          <w:tcPr>
            <w:tcW w:w="220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Увеличение прочих остатков средств бюджетов</w:t>
            </w:r>
          </w:p>
        </w:tc>
        <w:tc>
          <w:tcPr>
            <w:tcW w:w="751"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-359 817 432,53</w:t>
            </w:r>
          </w:p>
        </w:tc>
        <w:tc>
          <w:tcPr>
            <w:tcW w:w="82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-253 116 820,23</w:t>
            </w:r>
          </w:p>
        </w:tc>
      </w:tr>
      <w:tr w:rsidR="004E6FB4" w:rsidRPr="004E6FB4" w:rsidTr="004E6FB4">
        <w:trPr>
          <w:trHeight w:val="20"/>
        </w:trPr>
        <w:tc>
          <w:tcPr>
            <w:tcW w:w="1229" w:type="pct"/>
            <w:tcBorders>
              <w:top w:val="single" w:sz="4" w:space="0" w:color="000000"/>
              <w:left w:val="single" w:sz="4" w:space="0" w:color="000000"/>
              <w:bottom w:val="single" w:sz="4" w:space="0" w:color="auto"/>
              <w:right w:val="single" w:sz="4" w:space="0" w:color="000000"/>
            </w:tcBorders>
            <w:shd w:val="clear" w:color="auto" w:fill="auto"/>
            <w:vAlign w:val="center"/>
          </w:tcPr>
          <w:p w:rsidR="004E6FB4" w:rsidRPr="004E6FB4" w:rsidRDefault="004E6FB4" w:rsidP="004E6FB4">
            <w:pPr>
              <w:spacing w:line="240" w:lineRule="auto"/>
              <w:ind w:left="-959" w:firstLine="0"/>
              <w:jc w:val="center"/>
              <w:rPr>
                <w:bCs/>
                <w:color w:val="000000"/>
                <w:sz w:val="20"/>
                <w:szCs w:val="20"/>
              </w:rPr>
            </w:pPr>
            <w:r w:rsidRPr="004E6FB4">
              <w:rPr>
                <w:bCs/>
                <w:color w:val="000000"/>
                <w:sz w:val="20"/>
                <w:szCs w:val="20"/>
              </w:rPr>
              <w:t>1</w:t>
            </w:r>
          </w:p>
        </w:tc>
        <w:tc>
          <w:tcPr>
            <w:tcW w:w="220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2</w:t>
            </w:r>
          </w:p>
        </w:tc>
        <w:tc>
          <w:tcPr>
            <w:tcW w:w="751"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3</w:t>
            </w:r>
          </w:p>
        </w:tc>
        <w:tc>
          <w:tcPr>
            <w:tcW w:w="82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4</w:t>
            </w:r>
          </w:p>
        </w:tc>
      </w:tr>
      <w:tr w:rsidR="004E6FB4" w:rsidRPr="004E6FB4" w:rsidTr="004E6FB4">
        <w:trPr>
          <w:trHeight w:val="20"/>
        </w:trPr>
        <w:tc>
          <w:tcPr>
            <w:tcW w:w="1229" w:type="pct"/>
            <w:tcBorders>
              <w:top w:val="single" w:sz="4" w:space="0" w:color="000000"/>
              <w:left w:val="single" w:sz="4" w:space="0" w:color="000000"/>
              <w:bottom w:val="single" w:sz="4" w:space="0" w:color="auto"/>
              <w:right w:val="single" w:sz="4" w:space="0" w:color="000000"/>
            </w:tcBorders>
            <w:shd w:val="clear" w:color="auto" w:fill="auto"/>
            <w:vAlign w:val="center"/>
          </w:tcPr>
          <w:p w:rsidR="004E6FB4" w:rsidRPr="004E6FB4" w:rsidRDefault="004E6FB4" w:rsidP="004E6FB4">
            <w:pPr>
              <w:spacing w:line="240" w:lineRule="auto"/>
              <w:ind w:left="-959" w:firstLine="0"/>
              <w:jc w:val="center"/>
              <w:rPr>
                <w:bCs/>
                <w:color w:val="000000"/>
                <w:sz w:val="20"/>
                <w:szCs w:val="20"/>
              </w:rPr>
            </w:pPr>
            <w:r w:rsidRPr="004E6FB4">
              <w:rPr>
                <w:bCs/>
                <w:color w:val="000000"/>
                <w:sz w:val="20"/>
                <w:szCs w:val="20"/>
              </w:rPr>
              <w:t>00001050201000000510</w:t>
            </w:r>
          </w:p>
        </w:tc>
        <w:tc>
          <w:tcPr>
            <w:tcW w:w="220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Увеличение прочих остатков денежных средств бюджетов</w:t>
            </w:r>
          </w:p>
        </w:tc>
        <w:tc>
          <w:tcPr>
            <w:tcW w:w="751"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-359 817 432,53</w:t>
            </w:r>
          </w:p>
        </w:tc>
        <w:tc>
          <w:tcPr>
            <w:tcW w:w="82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-253 116 820,23</w:t>
            </w:r>
          </w:p>
        </w:tc>
      </w:tr>
      <w:tr w:rsidR="004E6FB4" w:rsidRPr="004E6FB4" w:rsidTr="004E6FB4">
        <w:trPr>
          <w:trHeight w:val="20"/>
        </w:trPr>
        <w:tc>
          <w:tcPr>
            <w:tcW w:w="1229" w:type="pct"/>
            <w:tcBorders>
              <w:top w:val="single" w:sz="4" w:space="0" w:color="000000"/>
              <w:left w:val="single" w:sz="4" w:space="0" w:color="000000"/>
              <w:bottom w:val="single" w:sz="4" w:space="0" w:color="auto"/>
              <w:right w:val="single" w:sz="4" w:space="0" w:color="000000"/>
            </w:tcBorders>
            <w:shd w:val="clear" w:color="auto" w:fill="auto"/>
            <w:vAlign w:val="center"/>
          </w:tcPr>
          <w:p w:rsidR="004E6FB4" w:rsidRPr="004E6FB4" w:rsidRDefault="004E6FB4" w:rsidP="004E6FB4">
            <w:pPr>
              <w:spacing w:line="240" w:lineRule="auto"/>
              <w:ind w:left="-959" w:firstLine="0"/>
              <w:jc w:val="center"/>
              <w:rPr>
                <w:bCs/>
                <w:color w:val="000000"/>
                <w:sz w:val="20"/>
                <w:szCs w:val="20"/>
              </w:rPr>
            </w:pPr>
            <w:r w:rsidRPr="004E6FB4">
              <w:rPr>
                <w:bCs/>
                <w:color w:val="000000"/>
                <w:sz w:val="20"/>
                <w:szCs w:val="20"/>
              </w:rPr>
              <w:t>00001050201050000510</w:t>
            </w:r>
          </w:p>
        </w:tc>
        <w:tc>
          <w:tcPr>
            <w:tcW w:w="220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 xml:space="preserve">Увеличение прочих остатков денежных </w:t>
            </w:r>
            <w:proofErr w:type="gramStart"/>
            <w:r w:rsidRPr="004E6FB4">
              <w:rPr>
                <w:bCs/>
                <w:color w:val="000000"/>
                <w:sz w:val="20"/>
                <w:szCs w:val="20"/>
              </w:rPr>
              <w:t>средств  бюджетов</w:t>
            </w:r>
            <w:proofErr w:type="gramEnd"/>
            <w:r w:rsidRPr="004E6FB4">
              <w:rPr>
                <w:bCs/>
                <w:color w:val="000000"/>
                <w:sz w:val="20"/>
                <w:szCs w:val="20"/>
              </w:rPr>
              <w:t xml:space="preserve"> муниципальных районов</w:t>
            </w:r>
          </w:p>
        </w:tc>
        <w:tc>
          <w:tcPr>
            <w:tcW w:w="751"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-359 817 432,53</w:t>
            </w:r>
          </w:p>
        </w:tc>
        <w:tc>
          <w:tcPr>
            <w:tcW w:w="82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-253 116 820,23</w:t>
            </w:r>
          </w:p>
        </w:tc>
      </w:tr>
      <w:tr w:rsidR="004E6FB4" w:rsidRPr="004E6FB4" w:rsidTr="004E6FB4">
        <w:trPr>
          <w:trHeight w:val="20"/>
        </w:trPr>
        <w:tc>
          <w:tcPr>
            <w:tcW w:w="1229" w:type="pct"/>
            <w:tcBorders>
              <w:top w:val="single" w:sz="4" w:space="0" w:color="000000"/>
              <w:left w:val="single" w:sz="4" w:space="0" w:color="000000"/>
              <w:bottom w:val="single" w:sz="4" w:space="0" w:color="auto"/>
              <w:right w:val="single" w:sz="4" w:space="0" w:color="000000"/>
            </w:tcBorders>
            <w:shd w:val="clear" w:color="auto" w:fill="auto"/>
            <w:vAlign w:val="center"/>
          </w:tcPr>
          <w:p w:rsidR="004E6FB4" w:rsidRPr="004E6FB4" w:rsidRDefault="004E6FB4" w:rsidP="004E6FB4">
            <w:pPr>
              <w:spacing w:line="240" w:lineRule="auto"/>
              <w:ind w:left="-959" w:firstLine="0"/>
              <w:jc w:val="center"/>
              <w:rPr>
                <w:bCs/>
                <w:color w:val="000000"/>
                <w:sz w:val="20"/>
                <w:szCs w:val="20"/>
              </w:rPr>
            </w:pPr>
            <w:r w:rsidRPr="004E6FB4">
              <w:rPr>
                <w:bCs/>
                <w:color w:val="000000"/>
                <w:sz w:val="20"/>
                <w:szCs w:val="20"/>
              </w:rPr>
              <w:t>00001050000000000600</w:t>
            </w:r>
          </w:p>
        </w:tc>
        <w:tc>
          <w:tcPr>
            <w:tcW w:w="220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Уменьшение остатков средств бюджетов</w:t>
            </w:r>
          </w:p>
        </w:tc>
        <w:tc>
          <w:tcPr>
            <w:tcW w:w="751"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left="-108" w:firstLine="0"/>
              <w:jc w:val="center"/>
              <w:rPr>
                <w:bCs/>
                <w:color w:val="000000"/>
                <w:sz w:val="20"/>
                <w:szCs w:val="20"/>
              </w:rPr>
            </w:pPr>
            <w:r w:rsidRPr="004E6FB4">
              <w:rPr>
                <w:bCs/>
                <w:color w:val="000000"/>
                <w:sz w:val="20"/>
                <w:szCs w:val="20"/>
              </w:rPr>
              <w:t>405 658 379,08</w:t>
            </w:r>
          </w:p>
        </w:tc>
        <w:tc>
          <w:tcPr>
            <w:tcW w:w="82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276 201 842,91</w:t>
            </w:r>
          </w:p>
        </w:tc>
      </w:tr>
      <w:tr w:rsidR="004E6FB4" w:rsidRPr="004E6FB4" w:rsidTr="004E6FB4">
        <w:trPr>
          <w:trHeight w:val="20"/>
        </w:trPr>
        <w:tc>
          <w:tcPr>
            <w:tcW w:w="1229" w:type="pct"/>
            <w:tcBorders>
              <w:top w:val="single" w:sz="4" w:space="0" w:color="000000"/>
              <w:left w:val="single" w:sz="4" w:space="0" w:color="000000"/>
              <w:bottom w:val="single" w:sz="4" w:space="0" w:color="auto"/>
              <w:right w:val="single" w:sz="4" w:space="0" w:color="000000"/>
            </w:tcBorders>
            <w:shd w:val="clear" w:color="auto" w:fill="auto"/>
            <w:vAlign w:val="center"/>
          </w:tcPr>
          <w:p w:rsidR="004E6FB4" w:rsidRPr="004E6FB4" w:rsidRDefault="004E6FB4" w:rsidP="004E6FB4">
            <w:pPr>
              <w:spacing w:line="240" w:lineRule="auto"/>
              <w:ind w:left="-959" w:firstLine="0"/>
              <w:jc w:val="center"/>
              <w:rPr>
                <w:bCs/>
                <w:color w:val="000000"/>
                <w:sz w:val="20"/>
                <w:szCs w:val="20"/>
              </w:rPr>
            </w:pPr>
            <w:r w:rsidRPr="004E6FB4">
              <w:rPr>
                <w:bCs/>
                <w:color w:val="000000"/>
                <w:sz w:val="20"/>
                <w:szCs w:val="20"/>
              </w:rPr>
              <w:t>00001050200000000600</w:t>
            </w:r>
          </w:p>
        </w:tc>
        <w:tc>
          <w:tcPr>
            <w:tcW w:w="220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Уменьшение прочих остатков средств бюджетов</w:t>
            </w:r>
          </w:p>
        </w:tc>
        <w:tc>
          <w:tcPr>
            <w:tcW w:w="751"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405 658 379,08</w:t>
            </w:r>
          </w:p>
        </w:tc>
        <w:tc>
          <w:tcPr>
            <w:tcW w:w="82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276 201 842,91</w:t>
            </w:r>
          </w:p>
        </w:tc>
      </w:tr>
      <w:tr w:rsidR="004E6FB4" w:rsidRPr="004E6FB4" w:rsidTr="004E6FB4">
        <w:trPr>
          <w:trHeight w:val="20"/>
        </w:trPr>
        <w:tc>
          <w:tcPr>
            <w:tcW w:w="1229" w:type="pct"/>
            <w:tcBorders>
              <w:top w:val="single" w:sz="4" w:space="0" w:color="000000"/>
              <w:left w:val="single" w:sz="4" w:space="0" w:color="000000"/>
              <w:bottom w:val="single" w:sz="4" w:space="0" w:color="auto"/>
              <w:right w:val="single" w:sz="4" w:space="0" w:color="000000"/>
            </w:tcBorders>
            <w:shd w:val="clear" w:color="auto" w:fill="auto"/>
            <w:vAlign w:val="center"/>
          </w:tcPr>
          <w:p w:rsidR="004E6FB4" w:rsidRPr="004E6FB4" w:rsidRDefault="004E6FB4" w:rsidP="004E6FB4">
            <w:pPr>
              <w:spacing w:line="240" w:lineRule="auto"/>
              <w:ind w:left="-959" w:firstLine="0"/>
              <w:jc w:val="center"/>
              <w:rPr>
                <w:bCs/>
                <w:color w:val="000000"/>
                <w:sz w:val="20"/>
                <w:szCs w:val="20"/>
              </w:rPr>
            </w:pPr>
            <w:r w:rsidRPr="004E6FB4">
              <w:rPr>
                <w:bCs/>
                <w:color w:val="000000"/>
                <w:sz w:val="20"/>
                <w:szCs w:val="20"/>
              </w:rPr>
              <w:t>00001050201000000610</w:t>
            </w:r>
          </w:p>
        </w:tc>
        <w:tc>
          <w:tcPr>
            <w:tcW w:w="220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Уменьшение прочих остатков денежных средств бюджетов</w:t>
            </w:r>
          </w:p>
        </w:tc>
        <w:tc>
          <w:tcPr>
            <w:tcW w:w="751"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405 658 379,08</w:t>
            </w:r>
          </w:p>
        </w:tc>
        <w:tc>
          <w:tcPr>
            <w:tcW w:w="82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276 201 842,91</w:t>
            </w:r>
          </w:p>
        </w:tc>
      </w:tr>
      <w:tr w:rsidR="004E6FB4" w:rsidRPr="004E6FB4" w:rsidTr="004E6FB4">
        <w:trPr>
          <w:trHeight w:val="20"/>
        </w:trPr>
        <w:tc>
          <w:tcPr>
            <w:tcW w:w="1229" w:type="pct"/>
            <w:tcBorders>
              <w:top w:val="single" w:sz="4" w:space="0" w:color="000000"/>
              <w:left w:val="single" w:sz="4" w:space="0" w:color="000000"/>
              <w:bottom w:val="single" w:sz="4" w:space="0" w:color="auto"/>
              <w:right w:val="single" w:sz="4" w:space="0" w:color="000000"/>
            </w:tcBorders>
            <w:shd w:val="clear" w:color="auto" w:fill="auto"/>
            <w:vAlign w:val="center"/>
          </w:tcPr>
          <w:p w:rsidR="004E6FB4" w:rsidRPr="004E6FB4" w:rsidRDefault="004E6FB4" w:rsidP="004E6FB4">
            <w:pPr>
              <w:spacing w:line="240" w:lineRule="auto"/>
              <w:ind w:left="-959" w:firstLine="0"/>
              <w:jc w:val="center"/>
              <w:rPr>
                <w:bCs/>
                <w:color w:val="000000"/>
                <w:sz w:val="20"/>
                <w:szCs w:val="20"/>
              </w:rPr>
            </w:pPr>
            <w:r w:rsidRPr="004E6FB4">
              <w:rPr>
                <w:bCs/>
                <w:color w:val="000000"/>
                <w:sz w:val="20"/>
                <w:szCs w:val="20"/>
              </w:rPr>
              <w:t>00001050201050000610</w:t>
            </w:r>
          </w:p>
        </w:tc>
        <w:tc>
          <w:tcPr>
            <w:tcW w:w="220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rPr>
                <w:bCs/>
                <w:color w:val="000000"/>
                <w:sz w:val="20"/>
                <w:szCs w:val="20"/>
              </w:rPr>
            </w:pPr>
            <w:r w:rsidRPr="004E6FB4">
              <w:rPr>
                <w:bCs/>
                <w:color w:val="000000"/>
                <w:sz w:val="20"/>
                <w:szCs w:val="20"/>
              </w:rPr>
              <w:t>Уменьшение прочих остатков денежных средств бюджетов муниципальных районов</w:t>
            </w:r>
          </w:p>
        </w:tc>
        <w:tc>
          <w:tcPr>
            <w:tcW w:w="751"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405 658 379,08</w:t>
            </w:r>
          </w:p>
        </w:tc>
        <w:tc>
          <w:tcPr>
            <w:tcW w:w="820" w:type="pct"/>
            <w:tcBorders>
              <w:top w:val="single" w:sz="4" w:space="0" w:color="000000"/>
              <w:left w:val="nil"/>
              <w:bottom w:val="single" w:sz="4" w:space="0" w:color="auto"/>
              <w:right w:val="single" w:sz="4" w:space="0" w:color="000000"/>
            </w:tcBorders>
            <w:shd w:val="clear" w:color="auto" w:fill="auto"/>
            <w:vAlign w:val="center"/>
          </w:tcPr>
          <w:p w:rsidR="004E6FB4" w:rsidRPr="004E6FB4" w:rsidRDefault="004E6FB4" w:rsidP="004E6FB4">
            <w:pPr>
              <w:spacing w:line="240" w:lineRule="auto"/>
              <w:ind w:firstLine="0"/>
              <w:jc w:val="center"/>
              <w:rPr>
                <w:bCs/>
                <w:color w:val="000000"/>
                <w:sz w:val="20"/>
                <w:szCs w:val="20"/>
              </w:rPr>
            </w:pPr>
            <w:r w:rsidRPr="004E6FB4">
              <w:rPr>
                <w:bCs/>
                <w:color w:val="000000"/>
                <w:sz w:val="20"/>
                <w:szCs w:val="20"/>
              </w:rPr>
              <w:t>276 201 842,91</w:t>
            </w:r>
          </w:p>
        </w:tc>
      </w:tr>
    </w:tbl>
    <w:p w:rsidR="004E6FB4" w:rsidRPr="004E6FB4" w:rsidRDefault="004E6FB4" w:rsidP="004E6FB4">
      <w:pPr>
        <w:tabs>
          <w:tab w:val="left" w:pos="6840"/>
        </w:tabs>
        <w:spacing w:line="240" w:lineRule="auto"/>
        <w:ind w:firstLine="2340"/>
        <w:rPr>
          <w:sz w:val="20"/>
          <w:szCs w:val="20"/>
        </w:rPr>
      </w:pPr>
    </w:p>
    <w:p w:rsidR="004E6FB4" w:rsidRPr="004E6FB4" w:rsidRDefault="004E6FB4" w:rsidP="00FA34E4">
      <w:pPr>
        <w:pBdr>
          <w:bottom w:val="single" w:sz="4" w:space="1" w:color="auto"/>
        </w:pBdr>
        <w:spacing w:line="240" w:lineRule="auto"/>
        <w:rPr>
          <w:sz w:val="20"/>
          <w:szCs w:val="20"/>
        </w:rPr>
      </w:pPr>
      <w:proofErr w:type="spellStart"/>
      <w:r w:rsidRPr="004E6FB4">
        <w:rPr>
          <w:sz w:val="20"/>
          <w:szCs w:val="20"/>
        </w:rPr>
        <w:t>И.о.руководителя</w:t>
      </w:r>
      <w:proofErr w:type="spellEnd"/>
      <w:r w:rsidRPr="004E6FB4">
        <w:rPr>
          <w:sz w:val="20"/>
          <w:szCs w:val="20"/>
        </w:rPr>
        <w:t xml:space="preserve"> Отдела финансов</w:t>
      </w:r>
      <w:r w:rsidR="00FA34E4">
        <w:rPr>
          <w:sz w:val="20"/>
          <w:szCs w:val="20"/>
        </w:rPr>
        <w:t xml:space="preserve">                                                                                                   </w:t>
      </w:r>
      <w:r w:rsidRPr="004E6FB4">
        <w:rPr>
          <w:sz w:val="20"/>
          <w:szCs w:val="20"/>
        </w:rPr>
        <w:t xml:space="preserve"> </w:t>
      </w:r>
      <w:proofErr w:type="spellStart"/>
      <w:r w:rsidRPr="004E6FB4">
        <w:rPr>
          <w:sz w:val="20"/>
          <w:szCs w:val="20"/>
        </w:rPr>
        <w:t>Р.В.Ефименко</w:t>
      </w:r>
      <w:proofErr w:type="spellEnd"/>
    </w:p>
    <w:p w:rsidR="004E6FB4" w:rsidRPr="004E6FB4" w:rsidRDefault="004E6FB4" w:rsidP="004E6FB4">
      <w:pPr>
        <w:spacing w:line="240" w:lineRule="auto"/>
        <w:rPr>
          <w:sz w:val="20"/>
          <w:szCs w:val="20"/>
        </w:rPr>
      </w:pPr>
    </w:p>
    <w:p w:rsidR="00162D56" w:rsidRPr="00162D56" w:rsidRDefault="00162D56" w:rsidP="00162D56">
      <w:pPr>
        <w:spacing w:line="240" w:lineRule="auto"/>
        <w:ind w:firstLine="0"/>
        <w:jc w:val="center"/>
        <w:rPr>
          <w:b/>
          <w:sz w:val="20"/>
          <w:szCs w:val="20"/>
        </w:rPr>
      </w:pPr>
      <w:r w:rsidRPr="00162D56">
        <w:rPr>
          <w:b/>
          <w:sz w:val="20"/>
          <w:szCs w:val="20"/>
        </w:rPr>
        <w:t>АДМИНИСТРАЦИЯ РЕПЬЕВСКОГО МУНИЦИПАЛЬНОГО РАЙОНА ВОРОНЕЖСКОЙ ОБЛАСТИ</w:t>
      </w:r>
    </w:p>
    <w:p w:rsidR="00162D56" w:rsidRPr="00162D56" w:rsidRDefault="00162D56" w:rsidP="00162D56">
      <w:pPr>
        <w:spacing w:line="240" w:lineRule="auto"/>
        <w:ind w:firstLine="0"/>
        <w:jc w:val="center"/>
        <w:outlineLvl w:val="0"/>
        <w:rPr>
          <w:b/>
          <w:spacing w:val="30"/>
          <w:sz w:val="20"/>
          <w:szCs w:val="20"/>
        </w:rPr>
      </w:pPr>
      <w:r w:rsidRPr="00162D56">
        <w:rPr>
          <w:b/>
          <w:spacing w:val="30"/>
          <w:sz w:val="20"/>
          <w:szCs w:val="20"/>
        </w:rPr>
        <w:t>ПОСТАНОВЛЕНИЕ</w:t>
      </w:r>
    </w:p>
    <w:p w:rsidR="00162D56" w:rsidRPr="00162D56" w:rsidRDefault="00162D56" w:rsidP="00162D56">
      <w:pPr>
        <w:spacing w:line="240" w:lineRule="auto"/>
        <w:jc w:val="center"/>
        <w:outlineLvl w:val="0"/>
        <w:rPr>
          <w:b/>
          <w:spacing w:val="30"/>
          <w:sz w:val="20"/>
          <w:szCs w:val="20"/>
        </w:rPr>
      </w:pPr>
    </w:p>
    <w:p w:rsidR="00162D56" w:rsidRPr="00162D56" w:rsidRDefault="00162D56" w:rsidP="00162D56">
      <w:pPr>
        <w:tabs>
          <w:tab w:val="left" w:pos="-1134"/>
        </w:tabs>
        <w:spacing w:line="240" w:lineRule="auto"/>
        <w:ind w:right="4534"/>
        <w:rPr>
          <w:color w:val="FFFFFF"/>
          <w:sz w:val="20"/>
          <w:szCs w:val="20"/>
          <w:u w:val="single"/>
        </w:rPr>
      </w:pPr>
      <w:r w:rsidRPr="00162D56">
        <w:rPr>
          <w:sz w:val="20"/>
          <w:szCs w:val="20"/>
          <w:u w:val="single"/>
        </w:rPr>
        <w:t>«30» октября 2017 г. №343</w:t>
      </w:r>
    </w:p>
    <w:p w:rsidR="00162D56" w:rsidRDefault="00162D56" w:rsidP="00162D56">
      <w:pPr>
        <w:spacing w:line="240" w:lineRule="auto"/>
        <w:ind w:right="4820"/>
        <w:jc w:val="left"/>
        <w:rPr>
          <w:sz w:val="20"/>
          <w:szCs w:val="20"/>
        </w:rPr>
      </w:pPr>
      <w:r w:rsidRPr="00162D56">
        <w:rPr>
          <w:sz w:val="20"/>
          <w:szCs w:val="20"/>
        </w:rPr>
        <w:t>с. Репьевка</w:t>
      </w:r>
    </w:p>
    <w:p w:rsidR="00162D56" w:rsidRPr="00162D56" w:rsidRDefault="00162D56" w:rsidP="00162D56">
      <w:pPr>
        <w:spacing w:line="240" w:lineRule="auto"/>
        <w:ind w:right="4820"/>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162D56" w:rsidRPr="00162D56" w:rsidTr="00162D56">
        <w:trPr>
          <w:trHeight w:val="948"/>
        </w:trPr>
        <w:tc>
          <w:tcPr>
            <w:tcW w:w="4644" w:type="dxa"/>
            <w:tcBorders>
              <w:top w:val="nil"/>
              <w:left w:val="nil"/>
              <w:bottom w:val="nil"/>
              <w:right w:val="nil"/>
            </w:tcBorders>
          </w:tcPr>
          <w:p w:rsidR="00162D56" w:rsidRPr="00162D56" w:rsidRDefault="00162D56" w:rsidP="00DD41D5">
            <w:pPr>
              <w:tabs>
                <w:tab w:val="right" w:pos="4428"/>
              </w:tabs>
              <w:spacing w:line="240" w:lineRule="auto"/>
              <w:ind w:firstLine="0"/>
              <w:rPr>
                <w:b/>
                <w:sz w:val="20"/>
                <w:szCs w:val="20"/>
              </w:rPr>
            </w:pPr>
            <w:r w:rsidRPr="00162D56">
              <w:rPr>
                <w:b/>
                <w:noProof/>
                <w:sz w:val="20"/>
                <w:szCs w:val="20"/>
              </w:rPr>
              <mc:AlternateContent>
                <mc:Choice Requires="wps">
                  <w:drawing>
                    <wp:anchor distT="0" distB="0" distL="114300" distR="114300" simplePos="0" relativeHeight="251659264" behindDoc="0" locked="0" layoutInCell="1" allowOverlap="1" wp14:anchorId="494DF9F0" wp14:editId="4F7A5623">
                      <wp:simplePos x="0" y="0"/>
                      <wp:positionH relativeFrom="column">
                        <wp:posOffset>-79375</wp:posOffset>
                      </wp:positionH>
                      <wp:positionV relativeFrom="paragraph">
                        <wp:posOffset>-9525</wp:posOffset>
                      </wp:positionV>
                      <wp:extent cx="190500" cy="0"/>
                      <wp:effectExtent l="9525" t="13335" r="9525" b="57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7E2D7" id="Прямая со стрелкой 5" o:spid="_x0000_s1026" type="#_x0000_t32" style="position:absolute;margin-left:-6.25pt;margin-top:-.75pt;width: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N67gwBL&#10;AgAAUwQAAA4AAAAAAAAAAAAAAAAALgIAAGRycy9lMm9Eb2MueG1sUEsBAi0AFAAGAAgAAAAhAGf4&#10;CD7bAAAACAEAAA8AAAAAAAAAAAAAAAAApQQAAGRycy9kb3ducmV2LnhtbFBLBQYAAAAABAAEAPMA&#10;AACtBQAAAAA=&#10;"/>
                  </w:pict>
                </mc:Fallback>
              </mc:AlternateContent>
            </w:r>
            <w:r w:rsidRPr="00162D56">
              <w:rPr>
                <w:b/>
                <w:noProof/>
                <w:sz w:val="20"/>
                <w:szCs w:val="20"/>
              </w:rPr>
              <mc:AlternateContent>
                <mc:Choice Requires="wps">
                  <w:drawing>
                    <wp:anchor distT="0" distB="0" distL="114300" distR="114300" simplePos="0" relativeHeight="251661312" behindDoc="0" locked="0" layoutInCell="1" allowOverlap="1" wp14:anchorId="23475069" wp14:editId="01E4A1DE">
                      <wp:simplePos x="0" y="0"/>
                      <wp:positionH relativeFrom="column">
                        <wp:posOffset>2673350</wp:posOffset>
                      </wp:positionH>
                      <wp:positionV relativeFrom="paragraph">
                        <wp:posOffset>-9525</wp:posOffset>
                      </wp:positionV>
                      <wp:extent cx="190500" cy="635"/>
                      <wp:effectExtent l="9525" t="13335" r="9525" b="50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87316" id="Прямая со стрелкой 4" o:spid="_x0000_s1026" type="#_x0000_t32" style="position:absolute;margin-left:210.5pt;margin-top:-.7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"/>
                  </w:pict>
                </mc:Fallback>
              </mc:AlternateContent>
            </w:r>
            <w:r w:rsidRPr="00162D56">
              <w:rPr>
                <w:b/>
                <w:noProof/>
                <w:sz w:val="20"/>
                <w:szCs w:val="20"/>
              </w:rPr>
              <mc:AlternateContent>
                <mc:Choice Requires="wps">
                  <w:drawing>
                    <wp:anchor distT="0" distB="0" distL="114300" distR="114300" simplePos="0" relativeHeight="251662336" behindDoc="0" locked="0" layoutInCell="1" allowOverlap="1" wp14:anchorId="3B226D55" wp14:editId="32C92BC0">
                      <wp:simplePos x="0" y="0"/>
                      <wp:positionH relativeFrom="column">
                        <wp:posOffset>2863850</wp:posOffset>
                      </wp:positionH>
                      <wp:positionV relativeFrom="paragraph">
                        <wp:posOffset>-8890</wp:posOffset>
                      </wp:positionV>
                      <wp:extent cx="635" cy="200025"/>
                      <wp:effectExtent l="9525" t="13970" r="8890" b="50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F514B" id="Прямая со стрелкой 3" o:spid="_x0000_s1026" type="#_x0000_t32" style="position:absolute;margin-left:225.5pt;margin-top:-.7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"/>
                  </w:pict>
                </mc:Fallback>
              </mc:AlternateContent>
            </w:r>
            <w:r w:rsidRPr="00162D56">
              <w:rPr>
                <w:b/>
                <w:noProof/>
                <w:sz w:val="20"/>
                <w:szCs w:val="20"/>
              </w:rPr>
              <mc:AlternateContent>
                <mc:Choice Requires="wps">
                  <w:drawing>
                    <wp:anchor distT="0" distB="0" distL="114300" distR="114300" simplePos="0" relativeHeight="251660288" behindDoc="0" locked="0" layoutInCell="1" allowOverlap="1" wp14:anchorId="6AA0355F" wp14:editId="1F2C6870">
                      <wp:simplePos x="0" y="0"/>
                      <wp:positionH relativeFrom="column">
                        <wp:posOffset>-79375</wp:posOffset>
                      </wp:positionH>
                      <wp:positionV relativeFrom="paragraph">
                        <wp:posOffset>-9525</wp:posOffset>
                      </wp:positionV>
                      <wp:extent cx="0" cy="200660"/>
                      <wp:effectExtent l="9525" t="13335" r="9525" b="50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18B40" id="Прямая со стрелкой 2" o:spid="_x0000_s1026" type="#_x0000_t32" style="position:absolute;margin-left:-6.25pt;margin-top:-.75pt;width:0;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OZxFl9K&#10;AgAAUwQAAA4AAAAAAAAAAAAAAAAALgIAAGRycy9lMm9Eb2MueG1sUEsBAi0AFAAGAAgAAAAhAI8C&#10;gFzcAAAACQEAAA8AAAAAAAAAAAAAAAAApAQAAGRycy9kb3ducmV2LnhtbFBLBQYAAAAABAAEAPMA&#10;AACtBQAAAAA=&#10;"/>
                  </w:pict>
                </mc:Fallback>
              </mc:AlternateContent>
            </w:r>
            <w:r w:rsidRPr="00162D56">
              <w:rPr>
                <w:b/>
                <w:sz w:val="20"/>
                <w:szCs w:val="20"/>
              </w:rPr>
              <w:t xml:space="preserve">Об утверждении Положения об оплате труда работников организаций дополнительного образования Репьевского муниципального района </w:t>
            </w:r>
          </w:p>
        </w:tc>
      </w:tr>
    </w:tbl>
    <w:p w:rsidR="00162D56" w:rsidRPr="00162D56" w:rsidRDefault="00162D56" w:rsidP="00162D56">
      <w:pPr>
        <w:spacing w:line="240" w:lineRule="auto"/>
        <w:ind w:right="4820"/>
        <w:jc w:val="center"/>
        <w:rPr>
          <w:sz w:val="20"/>
          <w:szCs w:val="20"/>
        </w:rPr>
      </w:pPr>
    </w:p>
    <w:p w:rsidR="00162D56" w:rsidRPr="00162D56" w:rsidRDefault="00162D56" w:rsidP="00162D56">
      <w:pPr>
        <w:spacing w:line="240" w:lineRule="auto"/>
        <w:rPr>
          <w:sz w:val="20"/>
          <w:szCs w:val="20"/>
        </w:rPr>
      </w:pPr>
      <w:bookmarkStart w:id="1" w:name="dfasg7ufzs"/>
      <w:bookmarkStart w:id="2" w:name="bssPhr5"/>
      <w:bookmarkStart w:id="3" w:name="vf4"/>
      <w:bookmarkEnd w:id="1"/>
      <w:bookmarkEnd w:id="2"/>
      <w:bookmarkEnd w:id="3"/>
      <w:r w:rsidRPr="00162D56">
        <w:rPr>
          <w:color w:val="000000"/>
          <w:sz w:val="20"/>
          <w:szCs w:val="20"/>
        </w:rPr>
        <w:t xml:space="preserve">В целях исполнения указов Президента Российской Федерации от 07.05.2012 г. № 597 «О мероприятиях по реализации государственной социальной политики», от 01.06.2012 г. №761 «О национальной стратегии действий в интересах детей на 2012 - 2017 годы» в части оплаты труда работников бюджетной сферы, в рамках реализации плана мероприятий («дорожной карты») Воронежской области «Изменения в отраслях социальной сферы, направленные на повышение эффективности образования и науки», утверждённому распоряжением Правительства Воронежской области от 28.02.2013 г. № 119-р, а также в соответствии с Федеральным законом от 29.12.2012 г. № 273-ФЗ «Об образовании в Российской Федерации» и </w:t>
      </w:r>
      <w:r w:rsidRPr="00162D56">
        <w:rPr>
          <w:bCs/>
          <w:kern w:val="36"/>
          <w:sz w:val="20"/>
          <w:szCs w:val="20"/>
        </w:rPr>
        <w:t>Примерным положением об оплате труда в организации дополнительного образования, утвержденным</w:t>
      </w:r>
      <w:r w:rsidRPr="00162D56">
        <w:rPr>
          <w:sz w:val="20"/>
          <w:szCs w:val="20"/>
        </w:rPr>
        <w:t xml:space="preserve"> приказом департамента образования, науки и молодежной политики Воронежской области от 12.08.2014 г. № 887, администрация Репьевского муниципального района Воронежской области  </w:t>
      </w:r>
      <w:r w:rsidRPr="00162D56">
        <w:rPr>
          <w:b/>
          <w:sz w:val="20"/>
          <w:szCs w:val="20"/>
        </w:rPr>
        <w:t>п о с т а н о в л я е т:</w:t>
      </w:r>
    </w:p>
    <w:p w:rsidR="00162D56" w:rsidRPr="00162D56" w:rsidRDefault="00162D56" w:rsidP="00162D56">
      <w:pPr>
        <w:pStyle w:val="ConsPlusNormal"/>
        <w:ind w:firstLine="709"/>
        <w:jc w:val="both"/>
        <w:rPr>
          <w:rFonts w:ascii="Times New Roman" w:hAnsi="Times New Roman" w:cs="Times New Roman"/>
          <w:color w:val="000000"/>
        </w:rPr>
      </w:pPr>
      <w:bookmarkStart w:id="4" w:name="dfasy2vr3f"/>
      <w:bookmarkStart w:id="5" w:name="bssPhr6"/>
      <w:bookmarkStart w:id="6" w:name="vf5"/>
      <w:bookmarkStart w:id="7" w:name="dfas0mtnfg"/>
      <w:bookmarkStart w:id="8" w:name="bssPhr7"/>
      <w:bookmarkStart w:id="9" w:name="vf6"/>
      <w:bookmarkEnd w:id="4"/>
      <w:bookmarkEnd w:id="5"/>
      <w:bookmarkEnd w:id="6"/>
      <w:bookmarkEnd w:id="7"/>
      <w:bookmarkEnd w:id="8"/>
      <w:bookmarkEnd w:id="9"/>
      <w:r w:rsidRPr="00162D56">
        <w:rPr>
          <w:rFonts w:ascii="Times New Roman" w:hAnsi="Times New Roman" w:cs="Times New Roman"/>
          <w:color w:val="000000"/>
        </w:rPr>
        <w:t xml:space="preserve">1. Утвердить Положение об оплате труда работников организаций дополнительного образования </w:t>
      </w:r>
      <w:r w:rsidRPr="00162D56">
        <w:rPr>
          <w:rFonts w:ascii="Times New Roman" w:hAnsi="Times New Roman" w:cs="Times New Roman"/>
        </w:rPr>
        <w:t>Репьевского муниципального района (</w:t>
      </w:r>
      <w:r w:rsidRPr="00162D56">
        <w:rPr>
          <w:rFonts w:ascii="Times New Roman" w:hAnsi="Times New Roman" w:cs="Times New Roman"/>
          <w:color w:val="000000"/>
        </w:rPr>
        <w:t>далее – Положение).</w:t>
      </w:r>
    </w:p>
    <w:p w:rsidR="00162D56" w:rsidRPr="00162D56" w:rsidRDefault="00162D56" w:rsidP="00162D56">
      <w:pPr>
        <w:shd w:val="clear" w:color="auto" w:fill="FFFFFF"/>
        <w:spacing w:line="240" w:lineRule="auto"/>
        <w:rPr>
          <w:sz w:val="20"/>
          <w:szCs w:val="20"/>
        </w:rPr>
      </w:pPr>
      <w:r w:rsidRPr="00162D56">
        <w:rPr>
          <w:sz w:val="20"/>
          <w:szCs w:val="20"/>
        </w:rPr>
        <w:t xml:space="preserve">2. МКУ ДО «Центр дополнительного образования» (Хренова А.Г.), МКУ ДО «Репьевская школа искусств» (Бондарева Н.И.) при разработке положений об оплате труда работников организаций дополнительного образования руководствоваться данным Положением.  </w:t>
      </w:r>
    </w:p>
    <w:p w:rsidR="00162D56" w:rsidRPr="00162D56" w:rsidRDefault="00162D56" w:rsidP="00162D56">
      <w:pPr>
        <w:tabs>
          <w:tab w:val="left" w:pos="4678"/>
        </w:tabs>
        <w:spacing w:line="240" w:lineRule="auto"/>
        <w:ind w:right="-2"/>
        <w:rPr>
          <w:sz w:val="20"/>
          <w:szCs w:val="20"/>
        </w:rPr>
      </w:pPr>
      <w:r w:rsidRPr="00162D56">
        <w:rPr>
          <w:sz w:val="20"/>
          <w:szCs w:val="20"/>
        </w:rPr>
        <w:t>3. Настоящее постановление вступает в силу с момента его официального опубликования и распространяет свое действие на правоотношения, возникшие с 01 сентября 2017 года.</w:t>
      </w:r>
    </w:p>
    <w:p w:rsidR="00162D56" w:rsidRPr="00162D56" w:rsidRDefault="00162D56" w:rsidP="00162D56">
      <w:pPr>
        <w:tabs>
          <w:tab w:val="left" w:pos="-2268"/>
        </w:tabs>
        <w:spacing w:line="240" w:lineRule="auto"/>
        <w:ind w:right="-2"/>
        <w:rPr>
          <w:sz w:val="20"/>
          <w:szCs w:val="20"/>
        </w:rPr>
      </w:pPr>
      <w:r w:rsidRPr="00162D56">
        <w:rPr>
          <w:sz w:val="20"/>
          <w:szCs w:val="20"/>
        </w:rPr>
        <w:t xml:space="preserve">4. Контроль за исполнением настоящего постановления возложить на руководителя отдела по образованию администрации муниципального района </w:t>
      </w:r>
      <w:proofErr w:type="spellStart"/>
      <w:r w:rsidRPr="00162D56">
        <w:rPr>
          <w:sz w:val="20"/>
          <w:szCs w:val="20"/>
        </w:rPr>
        <w:t>Шаповалову</w:t>
      </w:r>
      <w:proofErr w:type="spellEnd"/>
      <w:r w:rsidRPr="00162D56">
        <w:rPr>
          <w:sz w:val="20"/>
          <w:szCs w:val="20"/>
        </w:rPr>
        <w:t xml:space="preserve"> Л.В.</w:t>
      </w:r>
    </w:p>
    <w:p w:rsidR="00162D56" w:rsidRPr="00162D56" w:rsidRDefault="00162D56" w:rsidP="00162D56">
      <w:pPr>
        <w:shd w:val="clear" w:color="auto" w:fill="FFFFFF"/>
        <w:spacing w:line="240" w:lineRule="auto"/>
        <w:ind w:firstLine="851"/>
        <w:rPr>
          <w:sz w:val="20"/>
          <w:szCs w:val="20"/>
        </w:rPr>
      </w:pPr>
    </w:p>
    <w:tbl>
      <w:tblPr>
        <w:tblW w:w="10490" w:type="dxa"/>
        <w:tblLook w:val="04A0" w:firstRow="1" w:lastRow="0" w:firstColumn="1" w:lastColumn="0" w:noHBand="0" w:noVBand="1"/>
      </w:tblPr>
      <w:tblGrid>
        <w:gridCol w:w="3652"/>
        <w:gridCol w:w="2693"/>
        <w:gridCol w:w="4145"/>
      </w:tblGrid>
      <w:tr w:rsidR="00162D56" w:rsidRPr="00162D56" w:rsidTr="00162D56">
        <w:trPr>
          <w:trHeight w:val="686"/>
        </w:trPr>
        <w:tc>
          <w:tcPr>
            <w:tcW w:w="3652" w:type="dxa"/>
            <w:shd w:val="clear" w:color="auto" w:fill="auto"/>
          </w:tcPr>
          <w:p w:rsidR="00162D56" w:rsidRPr="00162D56" w:rsidRDefault="00162D56" w:rsidP="00162D56">
            <w:pPr>
              <w:tabs>
                <w:tab w:val="left" w:pos="4678"/>
              </w:tabs>
              <w:spacing w:line="240" w:lineRule="auto"/>
              <w:ind w:right="-2"/>
              <w:rPr>
                <w:sz w:val="20"/>
                <w:szCs w:val="20"/>
              </w:rPr>
            </w:pPr>
            <w:proofErr w:type="spellStart"/>
            <w:r w:rsidRPr="00162D56">
              <w:rPr>
                <w:sz w:val="20"/>
                <w:szCs w:val="20"/>
              </w:rPr>
              <w:t>И.о</w:t>
            </w:r>
            <w:proofErr w:type="spellEnd"/>
            <w:r w:rsidRPr="00162D56">
              <w:rPr>
                <w:sz w:val="20"/>
                <w:szCs w:val="20"/>
              </w:rPr>
              <w:t>. главы администрации</w:t>
            </w:r>
          </w:p>
          <w:p w:rsidR="00162D56" w:rsidRPr="00162D56" w:rsidRDefault="00162D56" w:rsidP="00162D56">
            <w:pPr>
              <w:tabs>
                <w:tab w:val="left" w:pos="4678"/>
              </w:tabs>
              <w:spacing w:line="240" w:lineRule="auto"/>
              <w:ind w:right="-2"/>
              <w:rPr>
                <w:sz w:val="20"/>
                <w:szCs w:val="20"/>
              </w:rPr>
            </w:pPr>
            <w:proofErr w:type="gramStart"/>
            <w:r w:rsidRPr="00162D56">
              <w:rPr>
                <w:sz w:val="20"/>
                <w:szCs w:val="20"/>
              </w:rPr>
              <w:t>муниципального</w:t>
            </w:r>
            <w:proofErr w:type="gramEnd"/>
            <w:r w:rsidRPr="00162D56">
              <w:rPr>
                <w:sz w:val="20"/>
                <w:szCs w:val="20"/>
              </w:rPr>
              <w:t xml:space="preserve"> района</w:t>
            </w:r>
          </w:p>
        </w:tc>
        <w:tc>
          <w:tcPr>
            <w:tcW w:w="2693" w:type="dxa"/>
            <w:shd w:val="clear" w:color="auto" w:fill="auto"/>
          </w:tcPr>
          <w:p w:rsidR="00162D56" w:rsidRPr="00162D56" w:rsidRDefault="00162D56" w:rsidP="00162D56">
            <w:pPr>
              <w:tabs>
                <w:tab w:val="left" w:pos="4678"/>
              </w:tabs>
              <w:spacing w:line="240" w:lineRule="auto"/>
              <w:ind w:right="-2"/>
              <w:rPr>
                <w:sz w:val="20"/>
                <w:szCs w:val="20"/>
              </w:rPr>
            </w:pPr>
            <w:r w:rsidRPr="00162D56">
              <w:rPr>
                <w:sz w:val="20"/>
                <w:szCs w:val="20"/>
              </w:rPr>
              <w:t xml:space="preserve"> </w:t>
            </w:r>
          </w:p>
        </w:tc>
        <w:tc>
          <w:tcPr>
            <w:tcW w:w="4145" w:type="dxa"/>
            <w:shd w:val="clear" w:color="auto" w:fill="auto"/>
          </w:tcPr>
          <w:p w:rsidR="00162D56" w:rsidRPr="00162D56" w:rsidRDefault="00162D56" w:rsidP="00162D56">
            <w:pPr>
              <w:tabs>
                <w:tab w:val="left" w:pos="4678"/>
              </w:tabs>
              <w:spacing w:line="240" w:lineRule="auto"/>
              <w:ind w:right="-2"/>
              <w:jc w:val="right"/>
              <w:rPr>
                <w:sz w:val="20"/>
                <w:szCs w:val="20"/>
              </w:rPr>
            </w:pPr>
          </w:p>
          <w:p w:rsidR="00162D56" w:rsidRPr="00162D56" w:rsidRDefault="00162D56" w:rsidP="00162D56">
            <w:pPr>
              <w:tabs>
                <w:tab w:val="left" w:pos="0"/>
                <w:tab w:val="left" w:pos="4678"/>
              </w:tabs>
              <w:spacing w:line="240" w:lineRule="auto"/>
              <w:jc w:val="right"/>
              <w:rPr>
                <w:sz w:val="20"/>
                <w:szCs w:val="20"/>
              </w:rPr>
            </w:pPr>
            <w:r w:rsidRPr="00162D56">
              <w:rPr>
                <w:sz w:val="20"/>
                <w:szCs w:val="20"/>
              </w:rPr>
              <w:t xml:space="preserve">       Д.А. Шорстов</w:t>
            </w:r>
          </w:p>
        </w:tc>
      </w:tr>
    </w:tbl>
    <w:p w:rsidR="00162D56" w:rsidRPr="00162D56" w:rsidRDefault="00162D56" w:rsidP="00162D56">
      <w:pPr>
        <w:spacing w:line="240" w:lineRule="auto"/>
        <w:ind w:left="6237" w:firstLine="0"/>
        <w:rPr>
          <w:sz w:val="20"/>
          <w:szCs w:val="20"/>
        </w:rPr>
      </w:pPr>
    </w:p>
    <w:p w:rsidR="00162D56" w:rsidRPr="00162D56" w:rsidRDefault="00162D56" w:rsidP="00162D56">
      <w:pPr>
        <w:spacing w:line="240" w:lineRule="auto"/>
        <w:ind w:left="6237" w:firstLine="0"/>
        <w:rPr>
          <w:bCs/>
          <w:kern w:val="36"/>
          <w:sz w:val="20"/>
          <w:szCs w:val="20"/>
        </w:rPr>
      </w:pPr>
      <w:r w:rsidRPr="00162D56">
        <w:rPr>
          <w:bCs/>
          <w:kern w:val="36"/>
          <w:sz w:val="20"/>
          <w:szCs w:val="20"/>
        </w:rPr>
        <w:t>ПРИЛОЖЕНИЕ</w:t>
      </w:r>
    </w:p>
    <w:p w:rsidR="00162D56" w:rsidRPr="00162D56" w:rsidRDefault="00162D56" w:rsidP="00162D56">
      <w:pPr>
        <w:spacing w:line="240" w:lineRule="auto"/>
        <w:ind w:left="6237" w:firstLine="0"/>
        <w:rPr>
          <w:bCs/>
          <w:kern w:val="36"/>
          <w:sz w:val="20"/>
          <w:szCs w:val="20"/>
        </w:rPr>
      </w:pPr>
      <w:proofErr w:type="gramStart"/>
      <w:r w:rsidRPr="00162D56">
        <w:rPr>
          <w:bCs/>
          <w:kern w:val="36"/>
          <w:sz w:val="20"/>
          <w:szCs w:val="20"/>
        </w:rPr>
        <w:t>к</w:t>
      </w:r>
      <w:proofErr w:type="gramEnd"/>
      <w:r w:rsidRPr="00162D56">
        <w:rPr>
          <w:bCs/>
          <w:kern w:val="36"/>
          <w:sz w:val="20"/>
          <w:szCs w:val="20"/>
        </w:rPr>
        <w:t xml:space="preserve"> постановлению администрации Репьевского муниципального района Воронежской области от «30» октября 2017 г. №343</w:t>
      </w:r>
    </w:p>
    <w:p w:rsidR="00162D56" w:rsidRPr="00162D56" w:rsidRDefault="00162D56" w:rsidP="00FA34E4">
      <w:pPr>
        <w:spacing w:line="240" w:lineRule="auto"/>
        <w:ind w:firstLine="0"/>
        <w:jc w:val="center"/>
        <w:rPr>
          <w:b/>
          <w:color w:val="000000"/>
          <w:sz w:val="20"/>
          <w:szCs w:val="20"/>
        </w:rPr>
      </w:pPr>
    </w:p>
    <w:p w:rsidR="00162D56" w:rsidRPr="00162D56" w:rsidRDefault="00FA34E4" w:rsidP="00FA34E4">
      <w:pPr>
        <w:spacing w:line="240" w:lineRule="auto"/>
        <w:ind w:firstLine="0"/>
        <w:jc w:val="center"/>
        <w:rPr>
          <w:b/>
          <w:color w:val="000000"/>
          <w:sz w:val="20"/>
          <w:szCs w:val="20"/>
        </w:rPr>
      </w:pPr>
      <w:r>
        <w:rPr>
          <w:b/>
          <w:color w:val="000000"/>
          <w:sz w:val="20"/>
          <w:szCs w:val="20"/>
        </w:rPr>
        <w:t>Положение</w:t>
      </w:r>
    </w:p>
    <w:p w:rsidR="00162D56" w:rsidRPr="00162D56" w:rsidRDefault="00162D56" w:rsidP="00FA34E4">
      <w:pPr>
        <w:spacing w:line="240" w:lineRule="auto"/>
        <w:ind w:firstLine="0"/>
        <w:jc w:val="center"/>
        <w:rPr>
          <w:b/>
          <w:kern w:val="36"/>
          <w:sz w:val="20"/>
          <w:szCs w:val="20"/>
        </w:rPr>
      </w:pPr>
      <w:proofErr w:type="gramStart"/>
      <w:r w:rsidRPr="00162D56">
        <w:rPr>
          <w:b/>
          <w:color w:val="000000"/>
          <w:sz w:val="20"/>
          <w:szCs w:val="20"/>
        </w:rPr>
        <w:t>об</w:t>
      </w:r>
      <w:proofErr w:type="gramEnd"/>
      <w:r w:rsidRPr="00162D56">
        <w:rPr>
          <w:b/>
          <w:color w:val="000000"/>
          <w:sz w:val="20"/>
          <w:szCs w:val="20"/>
        </w:rPr>
        <w:t xml:space="preserve"> оплате труда работников организаций дополнительного образования</w:t>
      </w:r>
      <w:r w:rsidRPr="00162D56">
        <w:rPr>
          <w:b/>
          <w:color w:val="FF0000"/>
          <w:sz w:val="20"/>
          <w:szCs w:val="20"/>
        </w:rPr>
        <w:t xml:space="preserve"> </w:t>
      </w:r>
      <w:r w:rsidRPr="00162D56">
        <w:rPr>
          <w:b/>
          <w:sz w:val="20"/>
          <w:szCs w:val="20"/>
        </w:rPr>
        <w:t>Репьевского муниципального района</w:t>
      </w:r>
    </w:p>
    <w:p w:rsidR="00162D56" w:rsidRPr="00162D56" w:rsidRDefault="00162D56" w:rsidP="00FA34E4">
      <w:pPr>
        <w:spacing w:line="240" w:lineRule="auto"/>
        <w:ind w:firstLine="0"/>
        <w:jc w:val="center"/>
        <w:rPr>
          <w:b/>
          <w:kern w:val="36"/>
          <w:sz w:val="20"/>
          <w:szCs w:val="20"/>
        </w:rPr>
      </w:pPr>
    </w:p>
    <w:p w:rsidR="00162D56" w:rsidRPr="00162D56" w:rsidRDefault="00162D56" w:rsidP="00162D56">
      <w:pPr>
        <w:spacing w:line="240" w:lineRule="auto"/>
        <w:ind w:firstLine="0"/>
        <w:jc w:val="center"/>
        <w:rPr>
          <w:b/>
          <w:kern w:val="36"/>
          <w:sz w:val="20"/>
          <w:szCs w:val="20"/>
        </w:rPr>
      </w:pPr>
      <w:r w:rsidRPr="00162D56">
        <w:rPr>
          <w:b/>
          <w:kern w:val="36"/>
          <w:sz w:val="20"/>
          <w:szCs w:val="20"/>
        </w:rPr>
        <w:t>1. Общие положения</w:t>
      </w:r>
    </w:p>
    <w:p w:rsidR="00162D56" w:rsidRPr="00162D56" w:rsidRDefault="00162D56" w:rsidP="00162D56">
      <w:pPr>
        <w:spacing w:line="240" w:lineRule="auto"/>
        <w:rPr>
          <w:sz w:val="20"/>
          <w:szCs w:val="20"/>
        </w:rPr>
      </w:pPr>
      <w:r w:rsidRPr="00162D56">
        <w:rPr>
          <w:sz w:val="20"/>
          <w:szCs w:val="20"/>
        </w:rPr>
        <w:t xml:space="preserve">1.1. Настоящее Положение об оплате труда работников организаций </w:t>
      </w:r>
      <w:r w:rsidRPr="00162D56">
        <w:rPr>
          <w:spacing w:val="8"/>
          <w:sz w:val="20"/>
          <w:szCs w:val="20"/>
        </w:rPr>
        <w:t>дополнительного образования</w:t>
      </w:r>
      <w:r w:rsidRPr="00162D56">
        <w:rPr>
          <w:sz w:val="20"/>
          <w:szCs w:val="20"/>
        </w:rPr>
        <w:t xml:space="preserve"> (далее - Положение) разработано в соответствии с Трудовым кодексом Российской Федерации, Федеральным законом  от 29.12.</w:t>
      </w:r>
      <w:smartTag w:uri="urn:schemas-microsoft-com:office:smarttags" w:element="metricconverter">
        <w:smartTagPr>
          <w:attr w:name="ProductID" w:val="2012 г"/>
        </w:smartTagPr>
        <w:r w:rsidRPr="00162D56">
          <w:rPr>
            <w:sz w:val="20"/>
            <w:szCs w:val="20"/>
          </w:rPr>
          <w:t>2012 г</w:t>
        </w:r>
      </w:smartTag>
      <w:r w:rsidRPr="00162D56">
        <w:rPr>
          <w:sz w:val="20"/>
          <w:szCs w:val="20"/>
        </w:rPr>
        <w:t>. № 273 – ФЗ «Об образовании в Российской Федерации»,  указами Президента Российской Федерации от 07.05.</w:t>
      </w:r>
      <w:smartTag w:uri="urn:schemas-microsoft-com:office:smarttags" w:element="metricconverter">
        <w:smartTagPr>
          <w:attr w:name="ProductID" w:val="2012 г"/>
        </w:smartTagPr>
        <w:r w:rsidRPr="00162D56">
          <w:rPr>
            <w:sz w:val="20"/>
            <w:szCs w:val="20"/>
          </w:rPr>
          <w:t>2012 г</w:t>
        </w:r>
      </w:smartTag>
      <w:r w:rsidRPr="00162D56">
        <w:rPr>
          <w:sz w:val="20"/>
          <w:szCs w:val="20"/>
        </w:rPr>
        <w:t>. № 597 «О мероприятиях по реализации государственной социальной политики», от 01.06.</w:t>
      </w:r>
      <w:smartTag w:uri="urn:schemas-microsoft-com:office:smarttags" w:element="metricconverter">
        <w:smartTagPr>
          <w:attr w:name="ProductID" w:val="2012 г"/>
        </w:smartTagPr>
        <w:r w:rsidRPr="00162D56">
          <w:rPr>
            <w:sz w:val="20"/>
            <w:szCs w:val="20"/>
          </w:rPr>
          <w:t>2012 г</w:t>
        </w:r>
      </w:smartTag>
      <w:r w:rsidRPr="00162D56">
        <w:rPr>
          <w:sz w:val="20"/>
          <w:szCs w:val="20"/>
        </w:rPr>
        <w:t>. № 761 «О национальной стратегии действий в интересах детей на 2012 - 2017 годы» в части оплаты труда работников бюджетной сферы в 2013 году и  Программой поэтапного совершенствования системы оплаты труда в государственных (муниципальных) организациях на 2012 - 2018 годы, утвержденной распоряжением Правительства Российской Федерации от 26.11.</w:t>
      </w:r>
      <w:smartTag w:uri="urn:schemas-microsoft-com:office:smarttags" w:element="metricconverter">
        <w:smartTagPr>
          <w:attr w:name="ProductID" w:val="2012 г"/>
        </w:smartTagPr>
        <w:r w:rsidRPr="00162D56">
          <w:rPr>
            <w:sz w:val="20"/>
            <w:szCs w:val="20"/>
          </w:rPr>
          <w:t>2012 г</w:t>
        </w:r>
      </w:smartTag>
      <w:r w:rsidRPr="00162D56">
        <w:rPr>
          <w:sz w:val="20"/>
          <w:szCs w:val="20"/>
        </w:rPr>
        <w:t xml:space="preserve">. № 2190-р, </w:t>
      </w:r>
      <w:r w:rsidRPr="00162D56">
        <w:rPr>
          <w:bCs/>
          <w:kern w:val="36"/>
          <w:sz w:val="20"/>
          <w:szCs w:val="20"/>
        </w:rPr>
        <w:t>Примерным положением об оплате труда в организации дополнительного образования</w:t>
      </w:r>
      <w:r w:rsidRPr="00162D56">
        <w:rPr>
          <w:kern w:val="36"/>
          <w:sz w:val="20"/>
          <w:szCs w:val="20"/>
        </w:rPr>
        <w:t>,</w:t>
      </w:r>
      <w:r w:rsidRPr="00162D56">
        <w:rPr>
          <w:sz w:val="20"/>
          <w:szCs w:val="20"/>
        </w:rPr>
        <w:t xml:space="preserve"> утверждённым приказом департамента образования, науки и молодежной политики Воронежской области  от 12.08.2014 г. № 887 и другими нормативными правовыми актами, содержащими нормы трудового права.</w:t>
      </w:r>
    </w:p>
    <w:p w:rsidR="00162D56" w:rsidRPr="00162D56" w:rsidRDefault="00162D56" w:rsidP="00162D56">
      <w:pPr>
        <w:autoSpaceDN w:val="0"/>
        <w:adjustRightInd w:val="0"/>
        <w:spacing w:line="240" w:lineRule="auto"/>
        <w:rPr>
          <w:sz w:val="20"/>
          <w:szCs w:val="20"/>
        </w:rPr>
      </w:pPr>
      <w:r w:rsidRPr="00162D56">
        <w:rPr>
          <w:sz w:val="20"/>
          <w:szCs w:val="20"/>
        </w:rPr>
        <w:t>1.2. Положение определяет:</w:t>
      </w:r>
    </w:p>
    <w:p w:rsidR="00162D56" w:rsidRPr="00162D56" w:rsidRDefault="00162D56" w:rsidP="00162D56">
      <w:pPr>
        <w:spacing w:line="240" w:lineRule="auto"/>
        <w:rPr>
          <w:sz w:val="20"/>
          <w:szCs w:val="20"/>
        </w:rPr>
      </w:pPr>
      <w:r w:rsidRPr="00162D56">
        <w:rPr>
          <w:sz w:val="20"/>
          <w:szCs w:val="20"/>
        </w:rPr>
        <w:t>-  порядок формирования и распределения фонда оплаты труда работников организаций дополнительного образования за счет средств областного и муниципального бюджетов и иных источников, не запрещенных законодательством Российской Федерации;</w:t>
      </w:r>
    </w:p>
    <w:p w:rsidR="00162D56" w:rsidRPr="00162D56" w:rsidRDefault="00162D56" w:rsidP="00162D56">
      <w:pPr>
        <w:spacing w:line="240" w:lineRule="auto"/>
        <w:rPr>
          <w:sz w:val="20"/>
          <w:szCs w:val="20"/>
        </w:rPr>
      </w:pPr>
      <w:r w:rsidRPr="00162D56">
        <w:rPr>
          <w:sz w:val="20"/>
          <w:szCs w:val="20"/>
        </w:rPr>
        <w:t>- размеры должностных окладов, ставок заработной платы по профессионально-квалификационным группам (далее - ПКГ) и квалификационным уровням;</w:t>
      </w:r>
    </w:p>
    <w:p w:rsidR="00162D56" w:rsidRPr="00162D56" w:rsidRDefault="00162D56" w:rsidP="00162D56">
      <w:pPr>
        <w:spacing w:line="240" w:lineRule="auto"/>
        <w:rPr>
          <w:sz w:val="20"/>
          <w:szCs w:val="20"/>
        </w:rPr>
      </w:pPr>
      <w:r w:rsidRPr="00162D56">
        <w:rPr>
          <w:sz w:val="20"/>
          <w:szCs w:val="20"/>
        </w:rPr>
        <w:lastRenderedPageBreak/>
        <w:t>- подходы к осуществлению выплат компенсационного и стимулирующего характера в зависимости от качества оказываемых муниципальных услуг (выполняемых работ) и эффективности деятельности работников по заданным критериям и показателям;</w:t>
      </w:r>
    </w:p>
    <w:p w:rsidR="00162D56" w:rsidRPr="00162D56" w:rsidRDefault="00162D56" w:rsidP="00162D56">
      <w:pPr>
        <w:spacing w:line="240" w:lineRule="auto"/>
        <w:rPr>
          <w:sz w:val="20"/>
          <w:szCs w:val="20"/>
        </w:rPr>
      </w:pPr>
      <w:r w:rsidRPr="00162D56">
        <w:rPr>
          <w:sz w:val="20"/>
          <w:szCs w:val="20"/>
        </w:rPr>
        <w:t xml:space="preserve">- подходы к созданию прозрачного механизма оплаты труда работников организаций дополнительного образования, в том числе руководителя, его заместителей и главного бухгалтера. </w:t>
      </w:r>
    </w:p>
    <w:p w:rsidR="00162D56" w:rsidRPr="00162D56" w:rsidRDefault="00162D56" w:rsidP="00162D56">
      <w:pPr>
        <w:spacing w:line="240" w:lineRule="auto"/>
        <w:rPr>
          <w:sz w:val="20"/>
          <w:szCs w:val="20"/>
        </w:rPr>
      </w:pPr>
      <w:r w:rsidRPr="00162D56">
        <w:rPr>
          <w:sz w:val="20"/>
          <w:szCs w:val="20"/>
        </w:rPr>
        <w:t>1.3. ПКГ и квалификационные уровни определяются следующим образом:</w:t>
      </w:r>
    </w:p>
    <w:p w:rsidR="00162D56" w:rsidRPr="00162D56" w:rsidRDefault="00162D56" w:rsidP="00162D56">
      <w:pPr>
        <w:spacing w:line="240" w:lineRule="auto"/>
        <w:ind w:firstLine="900"/>
        <w:rPr>
          <w:sz w:val="20"/>
          <w:szCs w:val="20"/>
        </w:rPr>
      </w:pPr>
      <w:r w:rsidRPr="00162D56">
        <w:rPr>
          <w:sz w:val="20"/>
          <w:szCs w:val="20"/>
        </w:rPr>
        <w:t>- для работников образования - на основе приказа Министерства здравоохранения и социального развития РФ от 05.05.2008 г. № 216н «Об утверждении профессиональных квалификационных групп должностей работников образования»;</w:t>
      </w:r>
    </w:p>
    <w:p w:rsidR="00162D56" w:rsidRPr="00162D56" w:rsidRDefault="00162D56" w:rsidP="00162D56">
      <w:pPr>
        <w:spacing w:line="240" w:lineRule="auto"/>
        <w:ind w:firstLine="900"/>
        <w:rPr>
          <w:sz w:val="20"/>
          <w:szCs w:val="20"/>
        </w:rPr>
      </w:pPr>
      <w:r w:rsidRPr="00162D56">
        <w:rPr>
          <w:sz w:val="20"/>
          <w:szCs w:val="20"/>
        </w:rPr>
        <w:t>- для работников, занимающих общеотраслевые должности руководителей, специалистов и служащих - на основе приказа Министерства здравоохранения и социального развития РФ от 28.05.2008 г. № 247н «Об утверждении профессиональных квалификационных групп общеотраслевых должностей руководителей, специалистов и служащих»;</w:t>
      </w:r>
    </w:p>
    <w:p w:rsidR="00162D56" w:rsidRPr="00162D56" w:rsidRDefault="00162D56" w:rsidP="00162D56">
      <w:pPr>
        <w:spacing w:line="240" w:lineRule="auto"/>
        <w:rPr>
          <w:sz w:val="20"/>
          <w:szCs w:val="20"/>
        </w:rPr>
      </w:pPr>
      <w:r w:rsidRPr="00162D56">
        <w:rPr>
          <w:sz w:val="20"/>
          <w:szCs w:val="20"/>
        </w:rPr>
        <w:t>- для работников, осуществляющих профессиональную деятельность по профессиям рабочих - на основе приказа Министерства здравоохранения и социального развития РФ от 29.05.2008 № 248н «Об утверждении профессиональных квалификационных групп общеотраслевых профессий рабочих».</w:t>
      </w:r>
    </w:p>
    <w:p w:rsidR="00162D56" w:rsidRPr="00162D56" w:rsidRDefault="00162D56" w:rsidP="00162D56">
      <w:pPr>
        <w:spacing w:line="240" w:lineRule="auto"/>
        <w:ind w:firstLine="708"/>
        <w:rPr>
          <w:spacing w:val="-6"/>
          <w:sz w:val="20"/>
          <w:szCs w:val="20"/>
        </w:rPr>
      </w:pPr>
      <w:r w:rsidRPr="00162D56">
        <w:rPr>
          <w:sz w:val="20"/>
          <w:szCs w:val="20"/>
        </w:rPr>
        <w:t>1.4</w:t>
      </w:r>
      <w:r w:rsidRPr="00162D56">
        <w:rPr>
          <w:spacing w:val="-6"/>
          <w:sz w:val="20"/>
          <w:szCs w:val="20"/>
        </w:rPr>
        <w:t xml:space="preserve">. </w:t>
      </w:r>
      <w:r w:rsidRPr="00162D56">
        <w:rPr>
          <w:sz w:val="20"/>
          <w:szCs w:val="20"/>
        </w:rPr>
        <w:t>Система оплаты труда работников организаций дополнительного образования формируется с учетом:</w:t>
      </w:r>
    </w:p>
    <w:p w:rsidR="00162D56" w:rsidRPr="00162D56" w:rsidRDefault="00162D56" w:rsidP="00162D56">
      <w:pPr>
        <w:widowControl w:val="0"/>
        <w:autoSpaceDE w:val="0"/>
        <w:autoSpaceDN w:val="0"/>
        <w:adjustRightInd w:val="0"/>
        <w:spacing w:line="240" w:lineRule="auto"/>
        <w:rPr>
          <w:sz w:val="20"/>
          <w:szCs w:val="20"/>
        </w:rPr>
      </w:pPr>
      <w:r w:rsidRPr="00162D56">
        <w:rPr>
          <w:sz w:val="20"/>
          <w:szCs w:val="20"/>
        </w:rPr>
        <w:t>- создания условий для оплаты труда работников в зависимости от результатов и качества работы, а также их заинтересованности в эффективной деятельности структурных подразделений и организации в целом, в повышении качества оказываемых услуг;</w:t>
      </w:r>
    </w:p>
    <w:p w:rsidR="00162D56" w:rsidRPr="00162D56" w:rsidRDefault="00162D56" w:rsidP="00162D56">
      <w:pPr>
        <w:widowControl w:val="0"/>
        <w:autoSpaceDE w:val="0"/>
        <w:autoSpaceDN w:val="0"/>
        <w:adjustRightInd w:val="0"/>
        <w:spacing w:line="240" w:lineRule="auto"/>
        <w:rPr>
          <w:sz w:val="20"/>
          <w:szCs w:val="20"/>
        </w:rPr>
      </w:pPr>
      <w:r w:rsidRPr="00162D56">
        <w:rPr>
          <w:sz w:val="20"/>
          <w:szCs w:val="20"/>
        </w:rPr>
        <w:t>- достигнутого уровня оплаты труда;</w:t>
      </w:r>
    </w:p>
    <w:p w:rsidR="00162D56" w:rsidRPr="00162D56" w:rsidRDefault="00162D56" w:rsidP="00162D56">
      <w:pPr>
        <w:widowControl w:val="0"/>
        <w:autoSpaceDE w:val="0"/>
        <w:autoSpaceDN w:val="0"/>
        <w:adjustRightInd w:val="0"/>
        <w:spacing w:line="240" w:lineRule="auto"/>
        <w:rPr>
          <w:sz w:val="20"/>
          <w:szCs w:val="20"/>
        </w:rPr>
      </w:pPr>
      <w:r w:rsidRPr="00162D56">
        <w:rPr>
          <w:sz w:val="20"/>
          <w:szCs w:val="20"/>
        </w:rPr>
        <w:t>- обеспечения государственных гарантий по оплате труда;</w:t>
      </w:r>
    </w:p>
    <w:p w:rsidR="00162D56" w:rsidRPr="00162D56" w:rsidRDefault="00162D56" w:rsidP="00162D56">
      <w:pPr>
        <w:widowControl w:val="0"/>
        <w:autoSpaceDE w:val="0"/>
        <w:autoSpaceDN w:val="0"/>
        <w:adjustRightInd w:val="0"/>
        <w:spacing w:line="240" w:lineRule="auto"/>
        <w:rPr>
          <w:sz w:val="20"/>
          <w:szCs w:val="20"/>
        </w:rPr>
      </w:pPr>
      <w:r w:rsidRPr="00162D56">
        <w:rPr>
          <w:sz w:val="20"/>
          <w:szCs w:val="20"/>
        </w:rPr>
        <w:t>- фонда оплаты труда, сформированного на календарный год;</w:t>
      </w:r>
    </w:p>
    <w:p w:rsidR="00162D56" w:rsidRPr="00162D56" w:rsidRDefault="00162D56" w:rsidP="00162D56">
      <w:pPr>
        <w:widowControl w:val="0"/>
        <w:autoSpaceDE w:val="0"/>
        <w:autoSpaceDN w:val="0"/>
        <w:adjustRightInd w:val="0"/>
        <w:spacing w:line="240" w:lineRule="auto"/>
        <w:rPr>
          <w:sz w:val="20"/>
          <w:szCs w:val="20"/>
        </w:rPr>
      </w:pPr>
      <w:r w:rsidRPr="00162D56">
        <w:rPr>
          <w:sz w:val="20"/>
          <w:szCs w:val="20"/>
        </w:rPr>
        <w:t>- мнения профсоюзного комитета или иного представительного органа в соответствии с частью 3 статьи 135 и статьей 144 Трудового кодекса РФ;</w:t>
      </w:r>
    </w:p>
    <w:p w:rsidR="00162D56" w:rsidRPr="00162D56" w:rsidRDefault="00162D56" w:rsidP="00162D56">
      <w:pPr>
        <w:widowControl w:val="0"/>
        <w:autoSpaceDE w:val="0"/>
        <w:autoSpaceDN w:val="0"/>
        <w:adjustRightInd w:val="0"/>
        <w:spacing w:line="240" w:lineRule="auto"/>
        <w:rPr>
          <w:sz w:val="20"/>
          <w:szCs w:val="20"/>
        </w:rPr>
      </w:pPr>
      <w:r w:rsidRPr="00162D56">
        <w:rPr>
          <w:sz w:val="20"/>
          <w:szCs w:val="20"/>
        </w:rPr>
        <w:t>- порядка аттестации работников муниципальных организаций, устанавливаемого в соответствии с законодательством Российской Федерации;</w:t>
      </w:r>
    </w:p>
    <w:p w:rsidR="00162D56" w:rsidRPr="00162D56" w:rsidRDefault="00162D56" w:rsidP="00162D56">
      <w:pPr>
        <w:spacing w:line="240" w:lineRule="auto"/>
        <w:rPr>
          <w:sz w:val="20"/>
          <w:szCs w:val="20"/>
        </w:rPr>
      </w:pPr>
      <w:r w:rsidRPr="00162D56">
        <w:rPr>
          <w:sz w:val="20"/>
          <w:szCs w:val="20"/>
        </w:rPr>
        <w:t>-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162D56" w:rsidRPr="00162D56" w:rsidRDefault="00162D56" w:rsidP="00162D56">
      <w:pPr>
        <w:spacing w:line="240" w:lineRule="auto"/>
        <w:rPr>
          <w:sz w:val="20"/>
          <w:szCs w:val="20"/>
        </w:rPr>
      </w:pPr>
      <w:r w:rsidRPr="00162D56">
        <w:rPr>
          <w:sz w:val="20"/>
          <w:szCs w:val="20"/>
        </w:rPr>
        <w:t>- перечня видов выплат компенсационного характера (Приложение к Приказу Министерства здравоохранения и социального развития РФ от 29.12.2007 № 822);</w:t>
      </w:r>
    </w:p>
    <w:p w:rsidR="00162D56" w:rsidRPr="00162D56" w:rsidRDefault="00162D56" w:rsidP="00162D56">
      <w:pPr>
        <w:spacing w:line="240" w:lineRule="auto"/>
        <w:rPr>
          <w:sz w:val="20"/>
          <w:szCs w:val="20"/>
        </w:rPr>
      </w:pPr>
      <w:r w:rsidRPr="00162D56">
        <w:rPr>
          <w:sz w:val="20"/>
          <w:szCs w:val="20"/>
        </w:rPr>
        <w:t>- перечня видов выплат стимулирующего характера (Приложение к Приказу Министерства здравоохранения и социального развития РФ от 29.12.2007 № 818);</w:t>
      </w:r>
    </w:p>
    <w:p w:rsidR="00162D56" w:rsidRPr="00162D56" w:rsidRDefault="00162D56" w:rsidP="00162D56">
      <w:pPr>
        <w:spacing w:line="240" w:lineRule="auto"/>
        <w:rPr>
          <w:sz w:val="20"/>
          <w:szCs w:val="20"/>
        </w:rPr>
      </w:pPr>
      <w:r w:rsidRPr="00162D56">
        <w:rPr>
          <w:sz w:val="20"/>
          <w:szCs w:val="20"/>
        </w:rPr>
        <w:t>- рекомендаций Российской трехсторонней комиссии по регулированию социально-трудовых отношений.</w:t>
      </w:r>
    </w:p>
    <w:p w:rsidR="00162D56" w:rsidRPr="00162D56" w:rsidRDefault="00162D56" w:rsidP="00162D56">
      <w:pPr>
        <w:spacing w:line="240" w:lineRule="auto"/>
        <w:rPr>
          <w:rFonts w:eastAsiaTheme="minorHAnsi"/>
          <w:sz w:val="20"/>
          <w:szCs w:val="20"/>
        </w:rPr>
      </w:pPr>
      <w:r w:rsidRPr="00162D56">
        <w:rPr>
          <w:sz w:val="20"/>
          <w:szCs w:val="20"/>
        </w:rPr>
        <w:t xml:space="preserve">1.5. </w:t>
      </w:r>
      <w:r w:rsidRPr="00162D56">
        <w:rPr>
          <w:rFonts w:eastAsiaTheme="minorHAnsi"/>
          <w:sz w:val="20"/>
          <w:szCs w:val="20"/>
        </w:rPr>
        <w:t xml:space="preserve">Месячная заработная плата работника, полностью отработавшего за этот период норму рабочего времени и выполнившего </w:t>
      </w:r>
      <w:hyperlink r:id="rId12" w:history="1">
        <w:r w:rsidRPr="00162D56">
          <w:rPr>
            <w:rFonts w:eastAsiaTheme="minorHAnsi"/>
            <w:sz w:val="20"/>
            <w:szCs w:val="20"/>
          </w:rPr>
          <w:t>нормы труда</w:t>
        </w:r>
      </w:hyperlink>
      <w:r w:rsidRPr="00162D56">
        <w:rPr>
          <w:rFonts w:eastAsiaTheme="minorHAnsi"/>
          <w:sz w:val="20"/>
          <w:szCs w:val="20"/>
        </w:rPr>
        <w:t xml:space="preserve"> (трудовые обязанности), не может быть ниже минимального размера оплаты труда.</w:t>
      </w:r>
    </w:p>
    <w:p w:rsidR="00162D56" w:rsidRPr="00162D56" w:rsidRDefault="00162D56" w:rsidP="00162D56">
      <w:pPr>
        <w:spacing w:line="240" w:lineRule="auto"/>
        <w:rPr>
          <w:b/>
          <w:bCs/>
          <w:sz w:val="20"/>
          <w:szCs w:val="20"/>
        </w:rPr>
      </w:pPr>
      <w:r w:rsidRPr="00162D56">
        <w:rPr>
          <w:sz w:val="20"/>
          <w:szCs w:val="20"/>
        </w:rPr>
        <w:t>1.6. Положение об оплате труда в организации дополнительного образования устанавливается в соответствии с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Уставом организации дополнительного образования.</w:t>
      </w:r>
      <w:bookmarkStart w:id="10" w:name="_Toc178743295"/>
    </w:p>
    <w:p w:rsidR="00162D56" w:rsidRPr="00162D56" w:rsidRDefault="00162D56" w:rsidP="00162D56">
      <w:pPr>
        <w:spacing w:line="240" w:lineRule="auto"/>
        <w:jc w:val="center"/>
        <w:rPr>
          <w:sz w:val="20"/>
          <w:szCs w:val="20"/>
        </w:rPr>
      </w:pPr>
      <w:r w:rsidRPr="00162D56">
        <w:rPr>
          <w:b/>
          <w:bCs/>
          <w:sz w:val="20"/>
          <w:szCs w:val="20"/>
        </w:rPr>
        <w:t>2. Основные понятия</w:t>
      </w:r>
      <w:bookmarkEnd w:id="10"/>
    </w:p>
    <w:p w:rsidR="00162D56" w:rsidRPr="00162D56" w:rsidRDefault="00162D56" w:rsidP="00162D56">
      <w:pPr>
        <w:spacing w:line="240" w:lineRule="auto"/>
        <w:rPr>
          <w:sz w:val="20"/>
          <w:szCs w:val="20"/>
        </w:rPr>
      </w:pPr>
      <w:r w:rsidRPr="00162D56">
        <w:rPr>
          <w:sz w:val="20"/>
          <w:szCs w:val="20"/>
          <w:u w:val="single"/>
        </w:rPr>
        <w:t>Оклад по профессионально-квалификационным группам (ПКГ)</w:t>
      </w:r>
      <w:r w:rsidRPr="00162D56">
        <w:rPr>
          <w:sz w:val="20"/>
          <w:szCs w:val="20"/>
        </w:rPr>
        <w:t xml:space="preserve"> – минимальная фиксированная величина, принимаемая для определения оклада (должностного оклада), ставки заработной платы работника.</w:t>
      </w:r>
    </w:p>
    <w:p w:rsidR="00162D56" w:rsidRPr="00162D56" w:rsidRDefault="00162D56" w:rsidP="00162D56">
      <w:pPr>
        <w:spacing w:line="240" w:lineRule="auto"/>
        <w:ind w:firstLine="708"/>
        <w:rPr>
          <w:sz w:val="20"/>
          <w:szCs w:val="20"/>
        </w:rPr>
      </w:pPr>
      <w:r w:rsidRPr="00162D56">
        <w:rPr>
          <w:sz w:val="20"/>
          <w:szCs w:val="20"/>
          <w:u w:val="single"/>
        </w:rPr>
        <w:t>Заработная плата (оплата труда работника)</w:t>
      </w:r>
      <w:r w:rsidRPr="00162D56">
        <w:rPr>
          <w:sz w:val="20"/>
          <w:szCs w:val="20"/>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стимулирующие выплаты (доплаты и надбавки стимулирующего характера, премии и иные поощрительные выплаты) и выплаты социального характера.</w:t>
      </w:r>
    </w:p>
    <w:p w:rsidR="00162D56" w:rsidRPr="00162D56" w:rsidRDefault="00162D56" w:rsidP="00162D56">
      <w:pPr>
        <w:spacing w:line="240" w:lineRule="auto"/>
        <w:rPr>
          <w:sz w:val="20"/>
          <w:szCs w:val="20"/>
        </w:rPr>
      </w:pPr>
      <w:r w:rsidRPr="00162D56">
        <w:rPr>
          <w:sz w:val="20"/>
          <w:szCs w:val="20"/>
          <w:u w:val="single"/>
        </w:rPr>
        <w:t>Оклад (должностной оклад)</w:t>
      </w:r>
      <w:r w:rsidRPr="00162D56">
        <w:rPr>
          <w:sz w:val="20"/>
          <w:szCs w:val="20"/>
        </w:rPr>
        <w:t xml:space="preserve">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162D56" w:rsidRPr="00162D56" w:rsidRDefault="00162D56" w:rsidP="00162D56">
      <w:pPr>
        <w:spacing w:line="240" w:lineRule="auto"/>
        <w:rPr>
          <w:sz w:val="20"/>
          <w:szCs w:val="20"/>
        </w:rPr>
      </w:pPr>
      <w:r w:rsidRPr="00162D56">
        <w:rPr>
          <w:sz w:val="20"/>
          <w:szCs w:val="20"/>
          <w:u w:val="single"/>
        </w:rPr>
        <w:t>Тарифная ставка (ставка заработной платы)</w:t>
      </w:r>
      <w:r w:rsidRPr="00162D56">
        <w:rPr>
          <w:sz w:val="20"/>
          <w:szCs w:val="20"/>
        </w:rPr>
        <w:t xml:space="preserve"> – это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162D56" w:rsidRPr="00162D56" w:rsidRDefault="00162D56" w:rsidP="00162D56">
      <w:pPr>
        <w:spacing w:line="240" w:lineRule="auto"/>
        <w:rPr>
          <w:sz w:val="20"/>
          <w:szCs w:val="20"/>
        </w:rPr>
      </w:pPr>
      <w:r w:rsidRPr="00162D56">
        <w:rPr>
          <w:sz w:val="20"/>
          <w:szCs w:val="20"/>
          <w:u w:val="single"/>
        </w:rPr>
        <w:t>Компенсационные выплаты</w:t>
      </w:r>
      <w:r w:rsidRPr="00162D56">
        <w:rPr>
          <w:b/>
          <w:bCs/>
          <w:sz w:val="20"/>
          <w:szCs w:val="20"/>
        </w:rPr>
        <w:t xml:space="preserve"> – </w:t>
      </w:r>
      <w:r w:rsidRPr="00162D56">
        <w:rPr>
          <w:sz w:val="20"/>
          <w:szCs w:val="20"/>
        </w:rPr>
        <w:t>дополнительны выплаты работнику за работы: во вредных и (или) опасных и иных особых условиях труда; в условиях труда, отклоняющихся от нормальных, в том числе за работы, не входящие в круг основных должностных обязанностей.</w:t>
      </w:r>
    </w:p>
    <w:p w:rsidR="00162D56" w:rsidRPr="00162D56" w:rsidRDefault="00162D56" w:rsidP="00162D56">
      <w:pPr>
        <w:spacing w:line="240" w:lineRule="auto"/>
        <w:rPr>
          <w:spacing w:val="-4"/>
          <w:sz w:val="20"/>
          <w:szCs w:val="20"/>
        </w:rPr>
      </w:pPr>
      <w:r w:rsidRPr="00162D56">
        <w:rPr>
          <w:sz w:val="20"/>
          <w:szCs w:val="20"/>
        </w:rPr>
        <w:t xml:space="preserve">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 Размеры компенсационных выплат устанавливаются с </w:t>
      </w:r>
      <w:r w:rsidRPr="00162D56">
        <w:rPr>
          <w:sz w:val="20"/>
          <w:szCs w:val="20"/>
        </w:rPr>
        <w:lastRenderedPageBreak/>
        <w:t xml:space="preserve">учетом мнения профсоюзного комитета и органа, осуществляющего </w:t>
      </w:r>
      <w:r w:rsidRPr="00162D56">
        <w:rPr>
          <w:spacing w:val="-4"/>
          <w:sz w:val="20"/>
          <w:szCs w:val="20"/>
        </w:rPr>
        <w:t>общественно-государственное управление организацией дополнительного образования.</w:t>
      </w:r>
    </w:p>
    <w:p w:rsidR="00162D56" w:rsidRPr="00162D56" w:rsidRDefault="00162D56" w:rsidP="00162D56">
      <w:pPr>
        <w:spacing w:line="240" w:lineRule="auto"/>
        <w:ind w:firstLine="708"/>
        <w:rPr>
          <w:sz w:val="20"/>
          <w:szCs w:val="20"/>
        </w:rPr>
      </w:pPr>
      <w:r w:rsidRPr="00162D56">
        <w:rPr>
          <w:sz w:val="20"/>
          <w:szCs w:val="20"/>
          <w:lang w:eastAsia="ar-SA"/>
        </w:rPr>
        <w:t>Выплаты компенсационного характера устанавливаются в суммовом и (или) процентном отношении к должностному окладу, ставке заработной платы без учета повышающих коэффициентов</w:t>
      </w:r>
      <w:r w:rsidRPr="00162D56">
        <w:rPr>
          <w:sz w:val="20"/>
          <w:szCs w:val="20"/>
        </w:rPr>
        <w:t>.</w:t>
      </w:r>
      <w:r w:rsidRPr="00162D56">
        <w:rPr>
          <w:sz w:val="20"/>
          <w:szCs w:val="20"/>
          <w:lang w:eastAsia="ar-SA"/>
        </w:rPr>
        <w:t xml:space="preserve"> Применение выплаты компенсационного характера не образует новый оклад и не учитывается при начислении компенсационных и стимулирующих выплат.</w:t>
      </w:r>
    </w:p>
    <w:p w:rsidR="00162D56" w:rsidRPr="00162D56" w:rsidRDefault="00162D56" w:rsidP="00162D56">
      <w:pPr>
        <w:pStyle w:val="212"/>
        <w:ind w:firstLine="709"/>
        <w:rPr>
          <w:sz w:val="20"/>
        </w:rPr>
      </w:pPr>
      <w:r w:rsidRPr="00162D56">
        <w:rPr>
          <w:sz w:val="20"/>
          <w:u w:val="single"/>
        </w:rPr>
        <w:t>Стимулирующие выплаты</w:t>
      </w:r>
      <w:r w:rsidRPr="00162D56">
        <w:rPr>
          <w:b/>
          <w:bCs/>
          <w:sz w:val="20"/>
        </w:rPr>
        <w:t xml:space="preserve"> – </w:t>
      </w:r>
      <w:r w:rsidRPr="00162D56">
        <w:rPr>
          <w:sz w:val="20"/>
        </w:rPr>
        <w:t>выплаты, предусмотренные работникам организации дополнительного образования, с целью повышения их заинтересованности в достижении качественных результатов труда.</w:t>
      </w:r>
    </w:p>
    <w:p w:rsidR="00162D56" w:rsidRPr="00162D56" w:rsidRDefault="00162D56" w:rsidP="00162D56">
      <w:pPr>
        <w:spacing w:line="240" w:lineRule="auto"/>
        <w:ind w:firstLine="708"/>
        <w:rPr>
          <w:sz w:val="20"/>
          <w:szCs w:val="20"/>
          <w:lang w:eastAsia="ar-SA"/>
        </w:rPr>
      </w:pPr>
      <w:r w:rsidRPr="00162D56">
        <w:rPr>
          <w:sz w:val="20"/>
          <w:szCs w:val="20"/>
          <w:lang w:eastAsia="ar-SA"/>
        </w:rPr>
        <w:t xml:space="preserve">Стимулирующие выплаты осуществляются за счет средств фонда стимулирования труда организации дополнительного образования. </w:t>
      </w:r>
    </w:p>
    <w:p w:rsidR="00162D56" w:rsidRPr="00162D56" w:rsidRDefault="00162D56" w:rsidP="00162D56">
      <w:pPr>
        <w:pStyle w:val="1"/>
        <w:spacing w:before="0"/>
        <w:rPr>
          <w:b w:val="0"/>
        </w:rPr>
      </w:pPr>
      <w:r w:rsidRPr="00162D56">
        <w:t>3. Формирование фонда оплаты труда</w:t>
      </w:r>
    </w:p>
    <w:p w:rsidR="00162D56" w:rsidRPr="00162D56" w:rsidRDefault="00162D56" w:rsidP="00162D56">
      <w:pPr>
        <w:spacing w:line="240" w:lineRule="auto"/>
        <w:rPr>
          <w:sz w:val="20"/>
          <w:szCs w:val="20"/>
        </w:rPr>
      </w:pPr>
    </w:p>
    <w:p w:rsidR="00162D56" w:rsidRPr="00162D56" w:rsidRDefault="00162D56" w:rsidP="00162D56">
      <w:pPr>
        <w:autoSpaceDE w:val="0"/>
        <w:autoSpaceDN w:val="0"/>
        <w:adjustRightInd w:val="0"/>
        <w:spacing w:line="240" w:lineRule="auto"/>
        <w:outlineLvl w:val="0"/>
        <w:rPr>
          <w:sz w:val="20"/>
          <w:szCs w:val="20"/>
        </w:rPr>
      </w:pPr>
      <w:r w:rsidRPr="00162D56">
        <w:rPr>
          <w:sz w:val="20"/>
          <w:szCs w:val="20"/>
        </w:rPr>
        <w:t xml:space="preserve">Формирование фонда оплаты труда организации дополнительного образования осуществляется в пределах объема средств организации на текущий финансовый год, определенного в соответствии с региональным нормативом </w:t>
      </w:r>
      <w:proofErr w:type="spellStart"/>
      <w:r w:rsidRPr="00162D56">
        <w:rPr>
          <w:sz w:val="20"/>
          <w:szCs w:val="20"/>
        </w:rPr>
        <w:t>подушевого</w:t>
      </w:r>
      <w:proofErr w:type="spellEnd"/>
      <w:r w:rsidRPr="00162D56">
        <w:rPr>
          <w:sz w:val="20"/>
          <w:szCs w:val="20"/>
        </w:rPr>
        <w:t xml:space="preserve"> финансирования, с учетом особенностей образовательных программ, реализуемых организацией, а также эффективности их реализации, количества обучающихся и отражается в плане финансово-хозяйственной деятельности организаций(для бюджетных и автономных организаций) или в бюджетной смете (для казенных организаций).</w:t>
      </w:r>
    </w:p>
    <w:p w:rsidR="00162D56" w:rsidRPr="00162D56" w:rsidRDefault="00162D56" w:rsidP="00162D56">
      <w:pPr>
        <w:pStyle w:val="1"/>
        <w:spacing w:before="0"/>
        <w:rPr>
          <w:b w:val="0"/>
        </w:rPr>
      </w:pPr>
      <w:r w:rsidRPr="00162D56">
        <w:t>4. Распределение фонда оплаты труда</w:t>
      </w:r>
    </w:p>
    <w:p w:rsidR="00162D56" w:rsidRPr="00162D56" w:rsidRDefault="00162D56" w:rsidP="00162D56">
      <w:pPr>
        <w:pStyle w:val="formattexttopleveltext"/>
        <w:spacing w:before="0" w:beforeAutospacing="0" w:after="0" w:afterAutospacing="0"/>
        <w:ind w:firstLine="709"/>
        <w:jc w:val="both"/>
        <w:rPr>
          <w:rFonts w:ascii="Times New Roman" w:hAnsi="Times New Roman" w:cs="Times New Roman"/>
          <w:sz w:val="20"/>
          <w:szCs w:val="20"/>
        </w:rPr>
      </w:pPr>
      <w:r w:rsidRPr="00162D56">
        <w:rPr>
          <w:rFonts w:ascii="Times New Roman" w:hAnsi="Times New Roman" w:cs="Times New Roman"/>
          <w:sz w:val="20"/>
          <w:szCs w:val="20"/>
        </w:rPr>
        <w:t>4.1. Фонд оплаты труда организации дополнительного образования состоит из базовой части (</w:t>
      </w:r>
      <w:proofErr w:type="spellStart"/>
      <w:r w:rsidRPr="00162D56">
        <w:rPr>
          <w:rFonts w:ascii="Times New Roman" w:hAnsi="Times New Roman" w:cs="Times New Roman"/>
          <w:sz w:val="20"/>
          <w:szCs w:val="20"/>
        </w:rPr>
        <w:t>ФОТ</w:t>
      </w:r>
      <w:r w:rsidRPr="00162D56">
        <w:rPr>
          <w:rFonts w:ascii="Times New Roman" w:hAnsi="Times New Roman" w:cs="Times New Roman"/>
          <w:noProof/>
          <w:sz w:val="20"/>
          <w:szCs w:val="20"/>
          <w:vertAlign w:val="subscript"/>
        </w:rPr>
        <w:t>б</w:t>
      </w:r>
      <w:proofErr w:type="spellEnd"/>
      <w:r w:rsidRPr="00162D56">
        <w:rPr>
          <w:rFonts w:ascii="Times New Roman" w:hAnsi="Times New Roman" w:cs="Times New Roman"/>
          <w:sz w:val="20"/>
          <w:szCs w:val="20"/>
        </w:rPr>
        <w:t>) и стимулирующей части (</w:t>
      </w:r>
      <w:proofErr w:type="spellStart"/>
      <w:r w:rsidRPr="00162D56">
        <w:rPr>
          <w:rFonts w:ascii="Times New Roman" w:hAnsi="Times New Roman" w:cs="Times New Roman"/>
          <w:sz w:val="20"/>
          <w:szCs w:val="20"/>
        </w:rPr>
        <w:t>ФОТ</w:t>
      </w:r>
      <w:r w:rsidRPr="00162D56">
        <w:rPr>
          <w:rFonts w:ascii="Times New Roman" w:hAnsi="Times New Roman" w:cs="Times New Roman"/>
          <w:noProof/>
          <w:sz w:val="20"/>
          <w:szCs w:val="20"/>
          <w:vertAlign w:val="subscript"/>
        </w:rPr>
        <w:t>ст</w:t>
      </w:r>
      <w:proofErr w:type="spellEnd"/>
      <w:r w:rsidRPr="00162D56">
        <w:rPr>
          <w:rFonts w:ascii="Times New Roman" w:hAnsi="Times New Roman" w:cs="Times New Roman"/>
          <w:sz w:val="20"/>
          <w:szCs w:val="20"/>
        </w:rPr>
        <w:t>).</w:t>
      </w:r>
    </w:p>
    <w:p w:rsidR="00162D56" w:rsidRPr="00162D56" w:rsidRDefault="00162D56" w:rsidP="00162D56">
      <w:pPr>
        <w:pStyle w:val="formattexttopleveltext"/>
        <w:spacing w:before="0" w:beforeAutospacing="0" w:after="0" w:afterAutospacing="0"/>
        <w:ind w:firstLine="709"/>
        <w:jc w:val="both"/>
        <w:rPr>
          <w:rFonts w:ascii="Times New Roman" w:hAnsi="Times New Roman" w:cs="Times New Roman"/>
          <w:sz w:val="20"/>
          <w:szCs w:val="20"/>
          <w:vertAlign w:val="subscript"/>
        </w:rPr>
      </w:pPr>
      <w:proofErr w:type="spellStart"/>
      <w:r w:rsidRPr="00162D56">
        <w:rPr>
          <w:rFonts w:ascii="Times New Roman" w:hAnsi="Times New Roman" w:cs="Times New Roman"/>
          <w:sz w:val="20"/>
          <w:szCs w:val="20"/>
        </w:rPr>
        <w:t>ФОТ</w:t>
      </w:r>
      <w:r w:rsidRPr="00162D56">
        <w:rPr>
          <w:rFonts w:ascii="Times New Roman" w:hAnsi="Times New Roman" w:cs="Times New Roman"/>
          <w:noProof/>
          <w:sz w:val="20"/>
          <w:szCs w:val="20"/>
          <w:vertAlign w:val="subscript"/>
        </w:rPr>
        <w:t>доо</w:t>
      </w:r>
      <w:proofErr w:type="spellEnd"/>
      <w:r w:rsidRPr="00162D56">
        <w:rPr>
          <w:rFonts w:ascii="Times New Roman" w:hAnsi="Times New Roman" w:cs="Times New Roman"/>
          <w:sz w:val="20"/>
          <w:szCs w:val="20"/>
        </w:rPr>
        <w:t xml:space="preserve"> = </w:t>
      </w:r>
      <w:proofErr w:type="spellStart"/>
      <w:r w:rsidRPr="00162D56">
        <w:rPr>
          <w:rFonts w:ascii="Times New Roman" w:hAnsi="Times New Roman" w:cs="Times New Roman"/>
          <w:sz w:val="20"/>
          <w:szCs w:val="20"/>
        </w:rPr>
        <w:t>ФОТ</w:t>
      </w:r>
      <w:r w:rsidRPr="00162D56">
        <w:rPr>
          <w:rFonts w:ascii="Times New Roman" w:hAnsi="Times New Roman" w:cs="Times New Roman"/>
          <w:noProof/>
          <w:sz w:val="20"/>
          <w:szCs w:val="20"/>
          <w:vertAlign w:val="subscript"/>
        </w:rPr>
        <w:t>б</w:t>
      </w:r>
      <w:proofErr w:type="spellEnd"/>
      <w:r w:rsidRPr="00162D56">
        <w:rPr>
          <w:rFonts w:ascii="Times New Roman" w:hAnsi="Times New Roman" w:cs="Times New Roman"/>
          <w:sz w:val="20"/>
          <w:szCs w:val="20"/>
        </w:rPr>
        <w:t xml:space="preserve"> + </w:t>
      </w:r>
      <w:proofErr w:type="spellStart"/>
      <w:r w:rsidRPr="00162D56">
        <w:rPr>
          <w:rFonts w:ascii="Times New Roman" w:hAnsi="Times New Roman" w:cs="Times New Roman"/>
          <w:sz w:val="20"/>
          <w:szCs w:val="20"/>
        </w:rPr>
        <w:t>ФОТ</w:t>
      </w:r>
      <w:r w:rsidRPr="00162D56">
        <w:rPr>
          <w:rFonts w:ascii="Times New Roman" w:hAnsi="Times New Roman" w:cs="Times New Roman"/>
          <w:noProof/>
          <w:sz w:val="20"/>
          <w:szCs w:val="20"/>
          <w:vertAlign w:val="subscript"/>
        </w:rPr>
        <w:t>ст</w:t>
      </w:r>
      <w:proofErr w:type="spellEnd"/>
      <w:r w:rsidRPr="00162D56">
        <w:rPr>
          <w:rFonts w:ascii="Times New Roman" w:hAnsi="Times New Roman" w:cs="Times New Roman"/>
          <w:noProof/>
          <w:sz w:val="20"/>
          <w:szCs w:val="20"/>
          <w:vertAlign w:val="subscript"/>
        </w:rPr>
        <w:t>.</w:t>
      </w:r>
    </w:p>
    <w:p w:rsidR="00162D56" w:rsidRPr="00162D56" w:rsidRDefault="00162D56" w:rsidP="00162D56">
      <w:pPr>
        <w:pStyle w:val="formattexttopleveltext"/>
        <w:spacing w:before="0" w:beforeAutospacing="0" w:after="0" w:afterAutospacing="0"/>
        <w:ind w:firstLine="709"/>
        <w:jc w:val="both"/>
        <w:rPr>
          <w:rFonts w:ascii="Times New Roman" w:hAnsi="Times New Roman" w:cs="Times New Roman"/>
          <w:sz w:val="20"/>
          <w:szCs w:val="20"/>
        </w:rPr>
      </w:pPr>
      <w:r w:rsidRPr="00162D56">
        <w:rPr>
          <w:rFonts w:ascii="Times New Roman" w:hAnsi="Times New Roman" w:cs="Times New Roman"/>
          <w:sz w:val="20"/>
          <w:szCs w:val="20"/>
        </w:rPr>
        <w:t>Объем стимулирующей части определяется по формуле:</w:t>
      </w:r>
    </w:p>
    <w:p w:rsidR="00162D56" w:rsidRPr="00162D56" w:rsidRDefault="00162D56" w:rsidP="00162D56">
      <w:pPr>
        <w:pStyle w:val="formattexttopleveltext"/>
        <w:spacing w:before="0" w:beforeAutospacing="0" w:after="0" w:afterAutospacing="0"/>
        <w:ind w:firstLine="709"/>
        <w:jc w:val="both"/>
        <w:rPr>
          <w:rFonts w:ascii="Times New Roman" w:hAnsi="Times New Roman" w:cs="Times New Roman"/>
          <w:sz w:val="20"/>
          <w:szCs w:val="20"/>
        </w:rPr>
      </w:pPr>
      <w:proofErr w:type="spellStart"/>
      <w:r w:rsidRPr="00162D56">
        <w:rPr>
          <w:rFonts w:ascii="Times New Roman" w:hAnsi="Times New Roman" w:cs="Times New Roman"/>
          <w:sz w:val="20"/>
          <w:szCs w:val="20"/>
        </w:rPr>
        <w:t>ФОТ</w:t>
      </w:r>
      <w:r w:rsidRPr="00162D56">
        <w:rPr>
          <w:rFonts w:ascii="Times New Roman" w:hAnsi="Times New Roman" w:cs="Times New Roman"/>
          <w:noProof/>
          <w:sz w:val="20"/>
          <w:szCs w:val="20"/>
          <w:vertAlign w:val="subscript"/>
        </w:rPr>
        <w:t>ст</w:t>
      </w:r>
      <w:proofErr w:type="spellEnd"/>
      <w:r w:rsidRPr="00162D56">
        <w:rPr>
          <w:rFonts w:ascii="Times New Roman" w:hAnsi="Times New Roman" w:cs="Times New Roman"/>
          <w:sz w:val="20"/>
          <w:szCs w:val="20"/>
        </w:rPr>
        <w:t xml:space="preserve"> = </w:t>
      </w:r>
      <w:proofErr w:type="spellStart"/>
      <w:r w:rsidRPr="00162D56">
        <w:rPr>
          <w:rFonts w:ascii="Times New Roman" w:hAnsi="Times New Roman" w:cs="Times New Roman"/>
          <w:sz w:val="20"/>
          <w:szCs w:val="20"/>
        </w:rPr>
        <w:t>ФОТ</w:t>
      </w:r>
      <w:r w:rsidRPr="00162D56">
        <w:rPr>
          <w:rFonts w:ascii="Times New Roman" w:hAnsi="Times New Roman" w:cs="Times New Roman"/>
          <w:sz w:val="20"/>
          <w:szCs w:val="20"/>
          <w:vertAlign w:val="subscript"/>
        </w:rPr>
        <w:t>доо</w:t>
      </w:r>
      <w:proofErr w:type="spellEnd"/>
      <w:r w:rsidRPr="00162D56">
        <w:rPr>
          <w:rFonts w:ascii="Times New Roman" w:hAnsi="Times New Roman" w:cs="Times New Roman"/>
          <w:sz w:val="20"/>
          <w:szCs w:val="20"/>
        </w:rPr>
        <w:t xml:space="preserve"> х </w:t>
      </w:r>
      <w:r w:rsidRPr="00162D56">
        <w:rPr>
          <w:rFonts w:ascii="Times New Roman" w:hAnsi="Times New Roman" w:cs="Times New Roman"/>
          <w:sz w:val="20"/>
          <w:szCs w:val="20"/>
          <w:lang w:val="en-US"/>
        </w:rPr>
        <w:t>S</w:t>
      </w:r>
      <w:r w:rsidRPr="00162D56">
        <w:rPr>
          <w:rFonts w:ascii="Times New Roman" w:hAnsi="Times New Roman" w:cs="Times New Roman"/>
          <w:sz w:val="20"/>
          <w:szCs w:val="20"/>
        </w:rPr>
        <w:t xml:space="preserve"> где:</w:t>
      </w:r>
    </w:p>
    <w:p w:rsidR="00162D56" w:rsidRPr="00162D56" w:rsidRDefault="00162D56" w:rsidP="00162D56">
      <w:pPr>
        <w:pStyle w:val="formattexttopleveltext"/>
        <w:spacing w:before="0" w:beforeAutospacing="0" w:after="0" w:afterAutospacing="0"/>
        <w:ind w:firstLine="709"/>
        <w:rPr>
          <w:rFonts w:ascii="Times New Roman" w:hAnsi="Times New Roman" w:cs="Times New Roman"/>
          <w:sz w:val="20"/>
          <w:szCs w:val="20"/>
        </w:rPr>
      </w:pPr>
      <w:r w:rsidRPr="00162D56">
        <w:rPr>
          <w:rFonts w:ascii="Times New Roman" w:hAnsi="Times New Roman" w:cs="Times New Roman"/>
          <w:sz w:val="20"/>
          <w:szCs w:val="20"/>
          <w:lang w:val="en-US"/>
        </w:rPr>
        <w:t>S</w:t>
      </w:r>
      <w:r w:rsidRPr="00162D56">
        <w:rPr>
          <w:rFonts w:ascii="Times New Roman" w:hAnsi="Times New Roman" w:cs="Times New Roman"/>
          <w:sz w:val="20"/>
          <w:szCs w:val="20"/>
        </w:rPr>
        <w:t xml:space="preserve"> – </w:t>
      </w:r>
      <w:proofErr w:type="gramStart"/>
      <w:r w:rsidRPr="00162D56">
        <w:rPr>
          <w:rFonts w:ascii="Times New Roman" w:hAnsi="Times New Roman" w:cs="Times New Roman"/>
          <w:sz w:val="20"/>
          <w:szCs w:val="20"/>
        </w:rPr>
        <w:t>стимулирующая</w:t>
      </w:r>
      <w:proofErr w:type="gramEnd"/>
      <w:r w:rsidRPr="00162D56">
        <w:rPr>
          <w:rFonts w:ascii="Times New Roman" w:hAnsi="Times New Roman" w:cs="Times New Roman"/>
          <w:sz w:val="20"/>
          <w:szCs w:val="20"/>
        </w:rPr>
        <w:t xml:space="preserve"> доля </w:t>
      </w:r>
      <w:proofErr w:type="spellStart"/>
      <w:r w:rsidRPr="00162D56">
        <w:rPr>
          <w:rFonts w:ascii="Times New Roman" w:hAnsi="Times New Roman" w:cs="Times New Roman"/>
          <w:sz w:val="20"/>
          <w:szCs w:val="20"/>
        </w:rPr>
        <w:t>ФОТ</w:t>
      </w:r>
      <w:r w:rsidRPr="00162D56">
        <w:rPr>
          <w:rFonts w:ascii="Times New Roman" w:hAnsi="Times New Roman" w:cs="Times New Roman"/>
          <w:noProof/>
          <w:sz w:val="20"/>
          <w:szCs w:val="20"/>
          <w:vertAlign w:val="subscript"/>
        </w:rPr>
        <w:t>доо</w:t>
      </w:r>
      <w:proofErr w:type="spellEnd"/>
      <w:r w:rsidRPr="00162D56">
        <w:rPr>
          <w:rFonts w:ascii="Times New Roman" w:hAnsi="Times New Roman" w:cs="Times New Roman"/>
          <w:sz w:val="20"/>
          <w:szCs w:val="20"/>
        </w:rPr>
        <w:t>.</w:t>
      </w:r>
    </w:p>
    <w:p w:rsidR="00162D56" w:rsidRPr="00162D56" w:rsidRDefault="00162D56" w:rsidP="00162D56">
      <w:pPr>
        <w:pStyle w:val="formattexttopleveltext"/>
        <w:spacing w:before="0" w:beforeAutospacing="0" w:after="0" w:afterAutospacing="0"/>
        <w:ind w:firstLine="709"/>
        <w:rPr>
          <w:rFonts w:ascii="Times New Roman" w:hAnsi="Times New Roman" w:cs="Times New Roman"/>
          <w:sz w:val="20"/>
          <w:szCs w:val="20"/>
        </w:rPr>
      </w:pPr>
      <w:r w:rsidRPr="00162D56">
        <w:rPr>
          <w:rFonts w:ascii="Times New Roman" w:hAnsi="Times New Roman" w:cs="Times New Roman"/>
          <w:sz w:val="20"/>
          <w:szCs w:val="20"/>
        </w:rPr>
        <w:t xml:space="preserve">Установить следующее значение стимулирующей доли </w:t>
      </w:r>
      <w:proofErr w:type="spellStart"/>
      <w:r w:rsidRPr="00162D56">
        <w:rPr>
          <w:rFonts w:ascii="Times New Roman" w:hAnsi="Times New Roman" w:cs="Times New Roman"/>
          <w:sz w:val="20"/>
          <w:szCs w:val="20"/>
        </w:rPr>
        <w:t>ФОТ</w:t>
      </w:r>
      <w:r w:rsidRPr="00162D56">
        <w:rPr>
          <w:rFonts w:ascii="Times New Roman" w:hAnsi="Times New Roman" w:cs="Times New Roman"/>
          <w:noProof/>
          <w:sz w:val="20"/>
          <w:szCs w:val="20"/>
          <w:vertAlign w:val="subscript"/>
        </w:rPr>
        <w:t>доо</w:t>
      </w:r>
      <w:proofErr w:type="spellEnd"/>
      <w:r w:rsidRPr="00162D56">
        <w:rPr>
          <w:rStyle w:val="afffe"/>
          <w:rFonts w:ascii="Times New Roman" w:hAnsi="Times New Roman" w:cs="Times New Roman"/>
          <w:noProof/>
          <w:sz w:val="20"/>
          <w:szCs w:val="20"/>
        </w:rPr>
        <w:footnoteReference w:id="1"/>
      </w:r>
      <w:r w:rsidRPr="00162D56">
        <w:rPr>
          <w:rFonts w:ascii="Times New Roman" w:hAnsi="Times New Roman" w:cs="Times New Roman"/>
          <w:sz w:val="20"/>
          <w:szCs w:val="20"/>
        </w:rPr>
        <w:t>:</w:t>
      </w:r>
    </w:p>
    <w:p w:rsidR="00162D56" w:rsidRPr="00162D56" w:rsidRDefault="00162D56" w:rsidP="00162D56">
      <w:pPr>
        <w:pStyle w:val="formattexttopleveltext"/>
        <w:spacing w:before="0" w:beforeAutospacing="0" w:after="0" w:afterAutospacing="0"/>
        <w:ind w:firstLine="709"/>
        <w:rPr>
          <w:rFonts w:ascii="Times New Roman" w:hAnsi="Times New Roman" w:cs="Times New Roman"/>
          <w:sz w:val="20"/>
          <w:szCs w:val="20"/>
        </w:rPr>
      </w:pPr>
      <w:r w:rsidRPr="00162D56">
        <w:rPr>
          <w:rFonts w:ascii="Times New Roman" w:hAnsi="Times New Roman" w:cs="Times New Roman"/>
          <w:sz w:val="20"/>
          <w:szCs w:val="20"/>
        </w:rPr>
        <w:t>- на 1 сентября 2018 не менее 30 %.</w:t>
      </w:r>
    </w:p>
    <w:p w:rsidR="00162D56" w:rsidRPr="00162D56" w:rsidRDefault="00162D56" w:rsidP="00162D56">
      <w:pPr>
        <w:pStyle w:val="formattexttopleveltext"/>
        <w:spacing w:before="0" w:beforeAutospacing="0" w:after="0" w:afterAutospacing="0"/>
        <w:ind w:firstLine="709"/>
        <w:jc w:val="both"/>
        <w:rPr>
          <w:rFonts w:ascii="Times New Roman" w:hAnsi="Times New Roman" w:cs="Times New Roman"/>
          <w:sz w:val="20"/>
          <w:szCs w:val="20"/>
        </w:rPr>
      </w:pPr>
      <w:r w:rsidRPr="00162D56">
        <w:rPr>
          <w:rFonts w:ascii="Times New Roman" w:hAnsi="Times New Roman" w:cs="Times New Roman"/>
          <w:sz w:val="20"/>
          <w:szCs w:val="20"/>
        </w:rPr>
        <w:t xml:space="preserve">4.2. Базовая часть фонда оплаты труда обеспечивает гарантированную заработную плату руководителей (руководитель организации дополнительного образования, руководитель структурного подразделения, заместители руководителя и др.), педагогического (педагоги-психологи, психологи, педагоги дополнительного образования и др.), учебно-вспомогательного персонала (лаборанты, костюмеры, библиотекари и т.д.)  </w:t>
      </w:r>
      <w:proofErr w:type="gramStart"/>
      <w:r w:rsidRPr="00162D56">
        <w:rPr>
          <w:rFonts w:ascii="Times New Roman" w:hAnsi="Times New Roman" w:cs="Times New Roman"/>
          <w:sz w:val="20"/>
          <w:szCs w:val="20"/>
        </w:rPr>
        <w:t>и</w:t>
      </w:r>
      <w:proofErr w:type="gramEnd"/>
      <w:r w:rsidRPr="00162D56">
        <w:rPr>
          <w:rFonts w:ascii="Times New Roman" w:hAnsi="Times New Roman" w:cs="Times New Roman"/>
          <w:sz w:val="20"/>
          <w:szCs w:val="20"/>
        </w:rPr>
        <w:t xml:space="preserve"> младшего обслуживающего персонала (уборщики служебных помещений, дворники, водители, повара и др.) организации дополнительного образования и складывается из:</w:t>
      </w:r>
    </w:p>
    <w:p w:rsidR="00162D56" w:rsidRPr="00162D56" w:rsidRDefault="00162D56" w:rsidP="00162D56">
      <w:pPr>
        <w:pStyle w:val="formattexttopleveltext"/>
        <w:spacing w:before="0" w:beforeAutospacing="0" w:after="0" w:afterAutospacing="0"/>
        <w:ind w:firstLine="709"/>
        <w:jc w:val="both"/>
        <w:rPr>
          <w:rFonts w:ascii="Times New Roman" w:hAnsi="Times New Roman" w:cs="Times New Roman"/>
          <w:sz w:val="20"/>
          <w:szCs w:val="20"/>
        </w:rPr>
      </w:pPr>
      <w:proofErr w:type="spellStart"/>
      <w:r w:rsidRPr="00162D56">
        <w:rPr>
          <w:rFonts w:ascii="Times New Roman" w:hAnsi="Times New Roman" w:cs="Times New Roman"/>
          <w:sz w:val="20"/>
          <w:szCs w:val="20"/>
        </w:rPr>
        <w:t>ФОТ</w:t>
      </w:r>
      <w:r w:rsidRPr="00162D56">
        <w:rPr>
          <w:rFonts w:ascii="Times New Roman" w:hAnsi="Times New Roman" w:cs="Times New Roman"/>
          <w:noProof/>
          <w:sz w:val="20"/>
          <w:szCs w:val="20"/>
          <w:vertAlign w:val="subscript"/>
        </w:rPr>
        <w:t>б</w:t>
      </w:r>
      <w:proofErr w:type="spellEnd"/>
      <w:r w:rsidRPr="00162D56">
        <w:rPr>
          <w:rFonts w:ascii="Times New Roman" w:hAnsi="Times New Roman" w:cs="Times New Roman"/>
          <w:sz w:val="20"/>
          <w:szCs w:val="20"/>
        </w:rPr>
        <w:t xml:space="preserve"> = </w:t>
      </w:r>
      <w:proofErr w:type="spellStart"/>
      <w:r w:rsidRPr="00162D56">
        <w:rPr>
          <w:rFonts w:ascii="Times New Roman" w:hAnsi="Times New Roman" w:cs="Times New Roman"/>
          <w:sz w:val="20"/>
          <w:szCs w:val="20"/>
        </w:rPr>
        <w:t>ФОТ</w:t>
      </w:r>
      <w:r w:rsidRPr="00162D56">
        <w:rPr>
          <w:rFonts w:ascii="Times New Roman" w:hAnsi="Times New Roman" w:cs="Times New Roman"/>
          <w:noProof/>
          <w:sz w:val="20"/>
          <w:szCs w:val="20"/>
          <w:vertAlign w:val="subscript"/>
        </w:rPr>
        <w:t>ауп</w:t>
      </w:r>
      <w:proofErr w:type="spellEnd"/>
      <w:r w:rsidRPr="00162D56">
        <w:rPr>
          <w:rFonts w:ascii="Times New Roman" w:hAnsi="Times New Roman" w:cs="Times New Roman"/>
          <w:sz w:val="20"/>
          <w:szCs w:val="20"/>
        </w:rPr>
        <w:t xml:space="preserve"> + </w:t>
      </w:r>
      <w:proofErr w:type="spellStart"/>
      <w:r w:rsidRPr="00162D56">
        <w:rPr>
          <w:rFonts w:ascii="Times New Roman" w:hAnsi="Times New Roman" w:cs="Times New Roman"/>
          <w:sz w:val="20"/>
          <w:szCs w:val="20"/>
        </w:rPr>
        <w:t>ФОТ</w:t>
      </w:r>
      <w:r w:rsidRPr="00162D56">
        <w:rPr>
          <w:rFonts w:ascii="Times New Roman" w:hAnsi="Times New Roman" w:cs="Times New Roman"/>
          <w:noProof/>
          <w:sz w:val="20"/>
          <w:szCs w:val="20"/>
          <w:vertAlign w:val="subscript"/>
        </w:rPr>
        <w:t>пп</w:t>
      </w:r>
      <w:proofErr w:type="spellEnd"/>
      <w:r w:rsidRPr="00162D56">
        <w:rPr>
          <w:rFonts w:ascii="Times New Roman" w:hAnsi="Times New Roman" w:cs="Times New Roman"/>
          <w:sz w:val="20"/>
          <w:szCs w:val="20"/>
        </w:rPr>
        <w:t xml:space="preserve"> + </w:t>
      </w:r>
      <w:proofErr w:type="spellStart"/>
      <w:r w:rsidRPr="00162D56">
        <w:rPr>
          <w:rFonts w:ascii="Times New Roman" w:hAnsi="Times New Roman" w:cs="Times New Roman"/>
          <w:bCs/>
          <w:sz w:val="20"/>
          <w:szCs w:val="20"/>
        </w:rPr>
        <w:t>ФОТ</w:t>
      </w:r>
      <w:r w:rsidRPr="00162D56">
        <w:rPr>
          <w:rFonts w:ascii="Times New Roman" w:hAnsi="Times New Roman" w:cs="Times New Roman"/>
          <w:bCs/>
          <w:noProof/>
          <w:sz w:val="20"/>
          <w:szCs w:val="20"/>
          <w:vertAlign w:val="subscript"/>
        </w:rPr>
        <w:t>увп</w:t>
      </w:r>
      <w:proofErr w:type="spellEnd"/>
      <w:r w:rsidRPr="00162D56">
        <w:rPr>
          <w:rFonts w:ascii="Times New Roman" w:hAnsi="Times New Roman" w:cs="Times New Roman"/>
          <w:sz w:val="20"/>
          <w:szCs w:val="20"/>
        </w:rPr>
        <w:t xml:space="preserve"> +</w:t>
      </w:r>
      <w:proofErr w:type="spellStart"/>
      <w:r w:rsidRPr="00162D56">
        <w:rPr>
          <w:rFonts w:ascii="Times New Roman" w:hAnsi="Times New Roman" w:cs="Times New Roman"/>
          <w:sz w:val="20"/>
          <w:szCs w:val="20"/>
        </w:rPr>
        <w:t>ФОТ</w:t>
      </w:r>
      <w:r w:rsidRPr="00162D56">
        <w:rPr>
          <w:rFonts w:ascii="Times New Roman" w:hAnsi="Times New Roman" w:cs="Times New Roman"/>
          <w:noProof/>
          <w:sz w:val="20"/>
          <w:szCs w:val="20"/>
          <w:vertAlign w:val="subscript"/>
        </w:rPr>
        <w:t>моп</w:t>
      </w:r>
      <w:proofErr w:type="spellEnd"/>
      <w:r w:rsidRPr="00162D56">
        <w:rPr>
          <w:rFonts w:ascii="Times New Roman" w:hAnsi="Times New Roman" w:cs="Times New Roman"/>
          <w:sz w:val="20"/>
          <w:szCs w:val="20"/>
        </w:rPr>
        <w:t>, где:</w:t>
      </w:r>
    </w:p>
    <w:p w:rsidR="00162D56" w:rsidRPr="00162D56" w:rsidRDefault="00162D56" w:rsidP="00162D56">
      <w:pPr>
        <w:pStyle w:val="formattexttopleveltext"/>
        <w:spacing w:before="0" w:beforeAutospacing="0" w:after="0" w:afterAutospacing="0"/>
        <w:ind w:firstLine="709"/>
        <w:jc w:val="both"/>
        <w:rPr>
          <w:rFonts w:ascii="Times New Roman" w:hAnsi="Times New Roman" w:cs="Times New Roman"/>
          <w:sz w:val="20"/>
          <w:szCs w:val="20"/>
        </w:rPr>
      </w:pPr>
      <w:proofErr w:type="spellStart"/>
      <w:r w:rsidRPr="00162D56">
        <w:rPr>
          <w:rFonts w:ascii="Times New Roman" w:hAnsi="Times New Roman" w:cs="Times New Roman"/>
          <w:b/>
          <w:bCs/>
          <w:sz w:val="20"/>
          <w:szCs w:val="20"/>
        </w:rPr>
        <w:t>ФОТ</w:t>
      </w:r>
      <w:r w:rsidRPr="00162D56">
        <w:rPr>
          <w:rFonts w:ascii="Times New Roman" w:hAnsi="Times New Roman" w:cs="Times New Roman"/>
          <w:b/>
          <w:bCs/>
          <w:noProof/>
          <w:sz w:val="20"/>
          <w:szCs w:val="20"/>
          <w:vertAlign w:val="subscript"/>
        </w:rPr>
        <w:t>ауп</w:t>
      </w:r>
      <w:proofErr w:type="spellEnd"/>
      <w:r w:rsidRPr="00162D56">
        <w:rPr>
          <w:rFonts w:ascii="Times New Roman" w:hAnsi="Times New Roman" w:cs="Times New Roman"/>
          <w:sz w:val="20"/>
          <w:szCs w:val="20"/>
        </w:rPr>
        <w:t xml:space="preserve"> – фонд оплаты труда для административно-управленческого персонала;</w:t>
      </w:r>
    </w:p>
    <w:p w:rsidR="00162D56" w:rsidRPr="00162D56" w:rsidRDefault="00162D56" w:rsidP="00162D56">
      <w:pPr>
        <w:pStyle w:val="formattexttopleveltext"/>
        <w:spacing w:before="0" w:beforeAutospacing="0" w:after="0" w:afterAutospacing="0"/>
        <w:ind w:firstLine="709"/>
        <w:jc w:val="both"/>
        <w:rPr>
          <w:rFonts w:ascii="Times New Roman" w:hAnsi="Times New Roman" w:cs="Times New Roman"/>
          <w:sz w:val="20"/>
          <w:szCs w:val="20"/>
        </w:rPr>
      </w:pPr>
      <w:proofErr w:type="spellStart"/>
      <w:r w:rsidRPr="00162D56">
        <w:rPr>
          <w:rFonts w:ascii="Times New Roman" w:hAnsi="Times New Roman" w:cs="Times New Roman"/>
          <w:b/>
          <w:bCs/>
          <w:sz w:val="20"/>
          <w:szCs w:val="20"/>
        </w:rPr>
        <w:t>ФОТ</w:t>
      </w:r>
      <w:r w:rsidRPr="00162D56">
        <w:rPr>
          <w:rFonts w:ascii="Times New Roman" w:hAnsi="Times New Roman" w:cs="Times New Roman"/>
          <w:b/>
          <w:bCs/>
          <w:noProof/>
          <w:sz w:val="20"/>
          <w:szCs w:val="20"/>
          <w:vertAlign w:val="subscript"/>
        </w:rPr>
        <w:t>пп</w:t>
      </w:r>
      <w:proofErr w:type="spellEnd"/>
      <w:r w:rsidRPr="00162D56">
        <w:rPr>
          <w:rFonts w:ascii="Times New Roman" w:hAnsi="Times New Roman" w:cs="Times New Roman"/>
          <w:sz w:val="20"/>
          <w:szCs w:val="20"/>
        </w:rPr>
        <w:t xml:space="preserve"> – фонд оплаты труда для педагогического персонала;</w:t>
      </w:r>
    </w:p>
    <w:p w:rsidR="00162D56" w:rsidRPr="00162D56" w:rsidRDefault="00162D56" w:rsidP="00162D56">
      <w:pPr>
        <w:pStyle w:val="formattexttopleveltext"/>
        <w:spacing w:before="0" w:beforeAutospacing="0" w:after="0" w:afterAutospacing="0"/>
        <w:ind w:firstLine="709"/>
        <w:jc w:val="both"/>
        <w:rPr>
          <w:rFonts w:ascii="Times New Roman" w:hAnsi="Times New Roman" w:cs="Times New Roman"/>
          <w:sz w:val="20"/>
          <w:szCs w:val="20"/>
        </w:rPr>
      </w:pPr>
      <w:proofErr w:type="spellStart"/>
      <w:r w:rsidRPr="00162D56">
        <w:rPr>
          <w:rFonts w:ascii="Times New Roman" w:hAnsi="Times New Roman" w:cs="Times New Roman"/>
          <w:b/>
          <w:bCs/>
          <w:sz w:val="20"/>
          <w:szCs w:val="20"/>
        </w:rPr>
        <w:t>ФОТ</w:t>
      </w:r>
      <w:r w:rsidRPr="00162D56">
        <w:rPr>
          <w:rFonts w:ascii="Times New Roman" w:hAnsi="Times New Roman" w:cs="Times New Roman"/>
          <w:b/>
          <w:bCs/>
          <w:noProof/>
          <w:sz w:val="20"/>
          <w:szCs w:val="20"/>
          <w:vertAlign w:val="subscript"/>
        </w:rPr>
        <w:t>увп</w:t>
      </w:r>
      <w:proofErr w:type="spellEnd"/>
      <w:r w:rsidRPr="00162D56">
        <w:rPr>
          <w:rFonts w:ascii="Times New Roman" w:hAnsi="Times New Roman" w:cs="Times New Roman"/>
          <w:sz w:val="20"/>
          <w:szCs w:val="20"/>
        </w:rPr>
        <w:t xml:space="preserve"> – фонд оплаты труда для учебно-вспомогательного персонала;</w:t>
      </w:r>
    </w:p>
    <w:p w:rsidR="00162D56" w:rsidRPr="00162D56" w:rsidRDefault="00162D56" w:rsidP="00162D56">
      <w:pPr>
        <w:pStyle w:val="formattexttopleveltext"/>
        <w:spacing w:before="0" w:beforeAutospacing="0" w:after="0" w:afterAutospacing="0"/>
        <w:ind w:firstLine="709"/>
        <w:jc w:val="both"/>
        <w:rPr>
          <w:rFonts w:ascii="Times New Roman" w:hAnsi="Times New Roman" w:cs="Times New Roman"/>
          <w:sz w:val="20"/>
          <w:szCs w:val="20"/>
        </w:rPr>
      </w:pPr>
      <w:proofErr w:type="spellStart"/>
      <w:r w:rsidRPr="00162D56">
        <w:rPr>
          <w:rFonts w:ascii="Times New Roman" w:hAnsi="Times New Roman" w:cs="Times New Roman"/>
          <w:b/>
          <w:bCs/>
          <w:sz w:val="20"/>
          <w:szCs w:val="20"/>
        </w:rPr>
        <w:t>ФОТ</w:t>
      </w:r>
      <w:r w:rsidRPr="00162D56">
        <w:rPr>
          <w:rFonts w:ascii="Times New Roman" w:hAnsi="Times New Roman" w:cs="Times New Roman"/>
          <w:b/>
          <w:bCs/>
          <w:noProof/>
          <w:sz w:val="20"/>
          <w:szCs w:val="20"/>
          <w:vertAlign w:val="subscript"/>
        </w:rPr>
        <w:t>моп</w:t>
      </w:r>
      <w:proofErr w:type="spellEnd"/>
      <w:r w:rsidRPr="00162D56">
        <w:rPr>
          <w:rFonts w:ascii="Times New Roman" w:hAnsi="Times New Roman" w:cs="Times New Roman"/>
          <w:sz w:val="20"/>
          <w:szCs w:val="20"/>
        </w:rPr>
        <w:t xml:space="preserve"> – фонд оплаты труда для младшего обслуживающего персонала.</w:t>
      </w:r>
    </w:p>
    <w:p w:rsidR="00162D56" w:rsidRPr="00162D56" w:rsidRDefault="00162D56" w:rsidP="00162D56">
      <w:pPr>
        <w:pStyle w:val="formattexttopleveltext"/>
        <w:spacing w:before="0" w:beforeAutospacing="0" w:after="0" w:afterAutospacing="0"/>
        <w:ind w:firstLine="709"/>
        <w:jc w:val="both"/>
        <w:rPr>
          <w:rFonts w:ascii="Times New Roman" w:hAnsi="Times New Roman" w:cs="Times New Roman"/>
          <w:sz w:val="20"/>
          <w:szCs w:val="20"/>
        </w:rPr>
      </w:pPr>
      <w:r w:rsidRPr="00162D56">
        <w:rPr>
          <w:rFonts w:ascii="Times New Roman" w:hAnsi="Times New Roman" w:cs="Times New Roman"/>
          <w:sz w:val="20"/>
          <w:szCs w:val="20"/>
        </w:rPr>
        <w:t>4.3. Руководитель формирует и утверждает штатное расписание организации дополнительного образования в пределах фонда оплаты труда с учётом следующих условий:</w:t>
      </w:r>
    </w:p>
    <w:p w:rsidR="00162D56" w:rsidRPr="00162D56" w:rsidRDefault="00162D56" w:rsidP="00162D56">
      <w:pPr>
        <w:pStyle w:val="formattexttopleveltext"/>
        <w:spacing w:before="0" w:beforeAutospacing="0" w:after="0" w:afterAutospacing="0"/>
        <w:ind w:firstLine="709"/>
        <w:jc w:val="both"/>
        <w:rPr>
          <w:rFonts w:ascii="Times New Roman" w:hAnsi="Times New Roman" w:cs="Times New Roman"/>
          <w:sz w:val="20"/>
          <w:szCs w:val="20"/>
        </w:rPr>
      </w:pPr>
      <w:r w:rsidRPr="00162D56">
        <w:rPr>
          <w:rFonts w:ascii="Times New Roman" w:hAnsi="Times New Roman" w:cs="Times New Roman"/>
          <w:sz w:val="20"/>
          <w:szCs w:val="20"/>
        </w:rPr>
        <w:t>- доля фонда оплаты труда административно-управленческого персонала (руководитель, заместители руководителя и главный бухгалтер) не может превышать:</w:t>
      </w:r>
    </w:p>
    <w:p w:rsidR="00162D56" w:rsidRPr="00162D56" w:rsidRDefault="00162D56" w:rsidP="00162D56">
      <w:pPr>
        <w:pStyle w:val="formattexttopleveltext"/>
        <w:spacing w:before="0" w:beforeAutospacing="0" w:after="0" w:afterAutospacing="0"/>
        <w:ind w:firstLine="709"/>
        <w:jc w:val="both"/>
        <w:rPr>
          <w:rFonts w:ascii="Times New Roman" w:hAnsi="Times New Roman" w:cs="Times New Roman"/>
          <w:sz w:val="20"/>
          <w:szCs w:val="20"/>
        </w:rPr>
      </w:pPr>
      <w:r w:rsidRPr="00162D56">
        <w:rPr>
          <w:rFonts w:ascii="Times New Roman" w:hAnsi="Times New Roman" w:cs="Times New Roman"/>
          <w:sz w:val="20"/>
          <w:szCs w:val="20"/>
        </w:rPr>
        <w:t>- 12 % на 1 сентября 2018 года</w:t>
      </w:r>
      <w:r w:rsidRPr="00162D56">
        <w:rPr>
          <w:rStyle w:val="afffe"/>
          <w:rFonts w:ascii="Times New Roman" w:hAnsi="Times New Roman" w:cs="Times New Roman"/>
          <w:sz w:val="20"/>
          <w:szCs w:val="20"/>
        </w:rPr>
        <w:footnoteReference w:id="2"/>
      </w:r>
      <w:r w:rsidRPr="00162D56">
        <w:rPr>
          <w:rFonts w:ascii="Times New Roman" w:hAnsi="Times New Roman" w:cs="Times New Roman"/>
          <w:sz w:val="20"/>
          <w:szCs w:val="20"/>
        </w:rPr>
        <w:t xml:space="preserve">. </w:t>
      </w:r>
    </w:p>
    <w:p w:rsidR="00162D56" w:rsidRPr="00162D56" w:rsidRDefault="00162D56" w:rsidP="00162D56">
      <w:pPr>
        <w:pStyle w:val="formattexttopleveltext"/>
        <w:spacing w:before="0" w:beforeAutospacing="0" w:after="0" w:afterAutospacing="0"/>
        <w:ind w:firstLine="709"/>
        <w:jc w:val="both"/>
        <w:rPr>
          <w:rFonts w:ascii="Times New Roman" w:hAnsi="Times New Roman" w:cs="Times New Roman"/>
          <w:sz w:val="20"/>
          <w:szCs w:val="20"/>
        </w:rPr>
      </w:pPr>
      <w:r w:rsidRPr="00162D56">
        <w:rPr>
          <w:rFonts w:ascii="Times New Roman" w:hAnsi="Times New Roman" w:cs="Times New Roman"/>
          <w:sz w:val="20"/>
          <w:szCs w:val="20"/>
        </w:rPr>
        <w:t>При этом доля фонда стимулирующих выплат должна составлять не</w:t>
      </w:r>
      <w:r w:rsidRPr="00162D56">
        <w:rPr>
          <w:rFonts w:ascii="Times New Roman" w:hAnsi="Times New Roman" w:cs="Times New Roman"/>
          <w:sz w:val="20"/>
          <w:szCs w:val="20"/>
          <w:u w:val="wave"/>
        </w:rPr>
        <w:t xml:space="preserve"> </w:t>
      </w:r>
      <w:r w:rsidRPr="00162D56">
        <w:rPr>
          <w:rFonts w:ascii="Times New Roman" w:hAnsi="Times New Roman" w:cs="Times New Roman"/>
          <w:sz w:val="20"/>
          <w:szCs w:val="20"/>
        </w:rPr>
        <w:t>менее 30% от фонда оплаты труда административно-управленческого персонала.</w:t>
      </w:r>
    </w:p>
    <w:p w:rsidR="00162D56" w:rsidRPr="00162D56" w:rsidRDefault="00162D56" w:rsidP="00162D56">
      <w:pPr>
        <w:pStyle w:val="formattexttopleveltext"/>
        <w:spacing w:before="0" w:beforeAutospacing="0" w:after="0" w:afterAutospacing="0"/>
        <w:ind w:firstLine="709"/>
        <w:jc w:val="both"/>
        <w:rPr>
          <w:rFonts w:ascii="Times New Roman" w:hAnsi="Times New Roman" w:cs="Times New Roman"/>
          <w:sz w:val="20"/>
          <w:szCs w:val="20"/>
        </w:rPr>
      </w:pPr>
      <w:r w:rsidRPr="00162D56">
        <w:rPr>
          <w:rFonts w:ascii="Times New Roman" w:hAnsi="Times New Roman" w:cs="Times New Roman"/>
          <w:sz w:val="20"/>
          <w:szCs w:val="20"/>
        </w:rPr>
        <w:t>1) Доля фонда оплаты труда административно-управленческого персонала может быть увеличена не более чем на 2% при наличии как минимум одного из следующих условий:</w:t>
      </w:r>
    </w:p>
    <w:p w:rsidR="00162D56" w:rsidRPr="00162D56" w:rsidRDefault="00162D56" w:rsidP="00162D56">
      <w:pPr>
        <w:pStyle w:val="formattexttopleveltext"/>
        <w:spacing w:before="0" w:beforeAutospacing="0" w:after="0" w:afterAutospacing="0"/>
        <w:ind w:firstLine="709"/>
        <w:jc w:val="both"/>
        <w:rPr>
          <w:rFonts w:ascii="Times New Roman" w:hAnsi="Times New Roman" w:cs="Times New Roman"/>
          <w:sz w:val="20"/>
          <w:szCs w:val="20"/>
        </w:rPr>
      </w:pPr>
      <w:r w:rsidRPr="00162D56">
        <w:rPr>
          <w:rFonts w:ascii="Times New Roman" w:hAnsi="Times New Roman" w:cs="Times New Roman"/>
          <w:sz w:val="20"/>
          <w:szCs w:val="20"/>
        </w:rPr>
        <w:t>- наличие дополнительного финансирования из внебюджетных источников (кроме добровольных пожертвований и родительской платы), в том числе от приносящей доход деятельности;</w:t>
      </w:r>
    </w:p>
    <w:p w:rsidR="00162D56" w:rsidRPr="00162D56" w:rsidRDefault="00162D56" w:rsidP="00162D56">
      <w:pPr>
        <w:pStyle w:val="formattexttopleveltext"/>
        <w:spacing w:before="0" w:beforeAutospacing="0" w:after="0" w:afterAutospacing="0"/>
        <w:ind w:firstLine="709"/>
        <w:jc w:val="both"/>
        <w:rPr>
          <w:rFonts w:ascii="Times New Roman" w:hAnsi="Times New Roman" w:cs="Times New Roman"/>
          <w:sz w:val="20"/>
          <w:szCs w:val="20"/>
        </w:rPr>
      </w:pPr>
      <w:r w:rsidRPr="00162D56">
        <w:rPr>
          <w:rFonts w:ascii="Times New Roman" w:hAnsi="Times New Roman" w:cs="Times New Roman"/>
          <w:sz w:val="20"/>
          <w:szCs w:val="20"/>
        </w:rPr>
        <w:t>- организация дополнительного образования, имеет статус региональной или федеральной инновационной площадки (при условии увеличения доли фонда стимулирующих выплат);</w:t>
      </w:r>
    </w:p>
    <w:p w:rsidR="00162D56" w:rsidRPr="00162D56" w:rsidRDefault="00162D56" w:rsidP="00162D56">
      <w:pPr>
        <w:pStyle w:val="formattexttopleveltext"/>
        <w:spacing w:before="0" w:beforeAutospacing="0" w:after="0" w:afterAutospacing="0"/>
        <w:ind w:firstLine="709"/>
        <w:jc w:val="both"/>
        <w:rPr>
          <w:rFonts w:ascii="Times New Roman" w:hAnsi="Times New Roman" w:cs="Times New Roman"/>
          <w:sz w:val="20"/>
          <w:szCs w:val="20"/>
        </w:rPr>
      </w:pPr>
      <w:r w:rsidRPr="00162D56">
        <w:rPr>
          <w:rFonts w:ascii="Times New Roman" w:hAnsi="Times New Roman" w:cs="Times New Roman"/>
          <w:sz w:val="20"/>
          <w:szCs w:val="20"/>
        </w:rPr>
        <w:t>- организация дополнительного образования работает в двухсменном или круглосуточном режиме.</w:t>
      </w:r>
    </w:p>
    <w:p w:rsidR="00162D56" w:rsidRPr="00162D56" w:rsidRDefault="00162D56" w:rsidP="00162D56">
      <w:pPr>
        <w:pStyle w:val="formattexttopleveltext"/>
        <w:spacing w:before="0" w:beforeAutospacing="0" w:after="0" w:afterAutospacing="0"/>
        <w:ind w:firstLine="709"/>
        <w:jc w:val="both"/>
        <w:rPr>
          <w:rFonts w:ascii="Times New Roman" w:hAnsi="Times New Roman" w:cs="Times New Roman"/>
          <w:sz w:val="20"/>
          <w:szCs w:val="20"/>
        </w:rPr>
      </w:pPr>
      <w:r w:rsidRPr="00162D56">
        <w:rPr>
          <w:rFonts w:ascii="Times New Roman" w:hAnsi="Times New Roman" w:cs="Times New Roman"/>
          <w:sz w:val="20"/>
          <w:szCs w:val="20"/>
        </w:rPr>
        <w:t>2) Доля фонда оплаты труда педагогического персонала в общем фонде оплаты труда должна быть</w:t>
      </w:r>
      <w:r w:rsidRPr="00162D56">
        <w:rPr>
          <w:rStyle w:val="afffe"/>
          <w:rFonts w:ascii="Times New Roman" w:hAnsi="Times New Roman" w:cs="Times New Roman"/>
          <w:sz w:val="20"/>
          <w:szCs w:val="20"/>
        </w:rPr>
        <w:footnoteReference w:id="3"/>
      </w:r>
      <w:r w:rsidRPr="00162D56">
        <w:rPr>
          <w:rFonts w:ascii="Times New Roman" w:hAnsi="Times New Roman" w:cs="Times New Roman"/>
          <w:sz w:val="20"/>
          <w:szCs w:val="20"/>
        </w:rPr>
        <w:t>:</w:t>
      </w:r>
    </w:p>
    <w:p w:rsidR="00162D56" w:rsidRPr="00162D56" w:rsidRDefault="00162D56" w:rsidP="00162D56">
      <w:pPr>
        <w:pStyle w:val="formattexttopleveltext"/>
        <w:spacing w:before="0" w:beforeAutospacing="0" w:after="0" w:afterAutospacing="0"/>
        <w:ind w:firstLine="709"/>
        <w:jc w:val="both"/>
        <w:rPr>
          <w:rFonts w:ascii="Times New Roman" w:hAnsi="Times New Roman" w:cs="Times New Roman"/>
          <w:sz w:val="20"/>
          <w:szCs w:val="20"/>
        </w:rPr>
      </w:pPr>
      <w:r w:rsidRPr="00162D56">
        <w:rPr>
          <w:rFonts w:ascii="Times New Roman" w:hAnsi="Times New Roman" w:cs="Times New Roman"/>
          <w:sz w:val="20"/>
          <w:szCs w:val="20"/>
        </w:rPr>
        <w:t>- на 1 сентября 2018 не менее 60 %.</w:t>
      </w:r>
    </w:p>
    <w:p w:rsidR="00162D56" w:rsidRPr="00162D56" w:rsidRDefault="00162D56" w:rsidP="00162D56">
      <w:pPr>
        <w:pStyle w:val="formattexttopleveltext"/>
        <w:spacing w:before="0" w:beforeAutospacing="0" w:after="0" w:afterAutospacing="0"/>
        <w:ind w:firstLine="709"/>
        <w:jc w:val="both"/>
        <w:rPr>
          <w:rFonts w:ascii="Times New Roman" w:hAnsi="Times New Roman" w:cs="Times New Roman"/>
          <w:sz w:val="20"/>
          <w:szCs w:val="20"/>
        </w:rPr>
      </w:pPr>
      <w:r w:rsidRPr="00162D56">
        <w:rPr>
          <w:rFonts w:ascii="Times New Roman" w:hAnsi="Times New Roman" w:cs="Times New Roman"/>
          <w:sz w:val="20"/>
          <w:szCs w:val="20"/>
        </w:rPr>
        <w:lastRenderedPageBreak/>
        <w:t>4.4. Оплата труда работников организации дополнительного образования производится на основании трудовых договоров между представителем работодателя и работниками.</w:t>
      </w:r>
    </w:p>
    <w:p w:rsidR="00162D56" w:rsidRPr="00162D56" w:rsidRDefault="00162D56" w:rsidP="00162D56">
      <w:pPr>
        <w:pStyle w:val="ConsNormal"/>
        <w:ind w:firstLine="540"/>
        <w:jc w:val="center"/>
        <w:rPr>
          <w:rFonts w:ascii="Times New Roman" w:hAnsi="Times New Roman"/>
          <w:b/>
          <w:bCs/>
        </w:rPr>
      </w:pPr>
    </w:p>
    <w:p w:rsidR="00162D56" w:rsidRPr="00162D56" w:rsidRDefault="00162D56" w:rsidP="00162D56">
      <w:pPr>
        <w:pStyle w:val="ConsNormal"/>
        <w:ind w:firstLine="0"/>
        <w:jc w:val="center"/>
        <w:rPr>
          <w:rFonts w:ascii="Times New Roman" w:hAnsi="Times New Roman"/>
          <w:b/>
          <w:bCs/>
        </w:rPr>
      </w:pPr>
      <w:r w:rsidRPr="00162D56">
        <w:rPr>
          <w:rFonts w:ascii="Times New Roman" w:hAnsi="Times New Roman"/>
          <w:b/>
          <w:bCs/>
        </w:rPr>
        <w:t>5. Расчет заработной платы работников</w:t>
      </w:r>
    </w:p>
    <w:p w:rsidR="00162D56" w:rsidRPr="00162D56" w:rsidRDefault="00162D56" w:rsidP="00162D56">
      <w:pPr>
        <w:spacing w:line="240" w:lineRule="auto"/>
        <w:rPr>
          <w:sz w:val="20"/>
          <w:szCs w:val="20"/>
        </w:rPr>
      </w:pPr>
      <w:r w:rsidRPr="00162D56">
        <w:rPr>
          <w:sz w:val="20"/>
          <w:szCs w:val="20"/>
        </w:rPr>
        <w:t>5.1. Месячная заработная плата работников организации дополнительного образования определяется по следующей формуле:</w:t>
      </w:r>
    </w:p>
    <w:p w:rsidR="00162D56" w:rsidRPr="00162D56" w:rsidRDefault="00162D56" w:rsidP="00162D56">
      <w:pPr>
        <w:spacing w:line="240" w:lineRule="auto"/>
        <w:rPr>
          <w:b/>
          <w:bCs/>
          <w:sz w:val="20"/>
          <w:szCs w:val="20"/>
        </w:rPr>
      </w:pPr>
      <w:r w:rsidRPr="00162D56">
        <w:rPr>
          <w:position w:val="-12"/>
          <w:sz w:val="20"/>
          <w:szCs w:val="20"/>
        </w:rPr>
        <w:object w:dxaOrig="2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18.45pt" o:ole="">
            <v:imagedata r:id="rId13" o:title=""/>
          </v:shape>
          <o:OLEObject Type="Embed" ProgID="Equation.3" ShapeID="_x0000_i1025" DrawAspect="Content" ObjectID="_1571729598" r:id="rId14"/>
        </w:object>
      </w:r>
      <w:r w:rsidRPr="00162D56">
        <w:rPr>
          <w:sz w:val="20"/>
          <w:szCs w:val="20"/>
        </w:rPr>
        <w:t xml:space="preserve">, где: </w:t>
      </w:r>
    </w:p>
    <w:p w:rsidR="00162D56" w:rsidRPr="00162D56" w:rsidRDefault="00162D56" w:rsidP="00162D56">
      <w:pPr>
        <w:spacing w:line="240" w:lineRule="auto"/>
        <w:rPr>
          <w:sz w:val="20"/>
          <w:szCs w:val="20"/>
        </w:rPr>
      </w:pPr>
      <w:proofErr w:type="spellStart"/>
      <w:r w:rsidRPr="00162D56">
        <w:rPr>
          <w:b/>
          <w:bCs/>
          <w:sz w:val="20"/>
          <w:szCs w:val="20"/>
        </w:rPr>
        <w:t>Зп</w:t>
      </w:r>
      <w:proofErr w:type="spellEnd"/>
      <w:r w:rsidRPr="00162D56">
        <w:rPr>
          <w:sz w:val="20"/>
          <w:szCs w:val="20"/>
        </w:rPr>
        <w:t xml:space="preserve"> – месячная заработная плата;</w:t>
      </w:r>
    </w:p>
    <w:p w:rsidR="00162D56" w:rsidRPr="00162D56" w:rsidRDefault="00162D56" w:rsidP="00162D56">
      <w:pPr>
        <w:spacing w:line="240" w:lineRule="auto"/>
        <w:rPr>
          <w:sz w:val="20"/>
          <w:szCs w:val="20"/>
        </w:rPr>
      </w:pPr>
      <w:r w:rsidRPr="00162D56">
        <w:rPr>
          <w:b/>
          <w:bCs/>
          <w:sz w:val="20"/>
          <w:szCs w:val="20"/>
        </w:rPr>
        <w:t xml:space="preserve">Од </w:t>
      </w:r>
      <w:r w:rsidRPr="00162D56">
        <w:rPr>
          <w:sz w:val="20"/>
          <w:szCs w:val="20"/>
        </w:rPr>
        <w:t>– оклад (должностной оклад);</w:t>
      </w:r>
    </w:p>
    <w:p w:rsidR="00162D56" w:rsidRPr="00162D56" w:rsidRDefault="00162D56" w:rsidP="00162D56">
      <w:pPr>
        <w:spacing w:line="240" w:lineRule="auto"/>
        <w:rPr>
          <w:sz w:val="20"/>
          <w:szCs w:val="20"/>
        </w:rPr>
      </w:pPr>
      <w:r w:rsidRPr="00162D56">
        <w:rPr>
          <w:b/>
          <w:bCs/>
          <w:sz w:val="20"/>
          <w:szCs w:val="20"/>
        </w:rPr>
        <w:t xml:space="preserve">К </w:t>
      </w:r>
      <w:r w:rsidRPr="00162D56">
        <w:rPr>
          <w:sz w:val="20"/>
          <w:szCs w:val="20"/>
        </w:rPr>
        <w:t>– компенсационные выплаты;</w:t>
      </w:r>
    </w:p>
    <w:p w:rsidR="00162D56" w:rsidRPr="00162D56" w:rsidRDefault="00162D56" w:rsidP="00162D56">
      <w:pPr>
        <w:spacing w:line="240" w:lineRule="auto"/>
        <w:rPr>
          <w:sz w:val="20"/>
          <w:szCs w:val="20"/>
        </w:rPr>
      </w:pPr>
      <w:r w:rsidRPr="00162D56">
        <w:rPr>
          <w:b/>
          <w:bCs/>
          <w:sz w:val="20"/>
          <w:szCs w:val="20"/>
        </w:rPr>
        <w:t xml:space="preserve">С </w:t>
      </w:r>
      <w:r w:rsidRPr="00162D56">
        <w:rPr>
          <w:sz w:val="20"/>
          <w:szCs w:val="20"/>
        </w:rPr>
        <w:t>– стимулирующие выплаты;</w:t>
      </w:r>
    </w:p>
    <w:p w:rsidR="00162D56" w:rsidRPr="00162D56" w:rsidRDefault="00162D56" w:rsidP="00162D56">
      <w:pPr>
        <w:spacing w:line="240" w:lineRule="auto"/>
        <w:rPr>
          <w:sz w:val="20"/>
          <w:szCs w:val="20"/>
        </w:rPr>
      </w:pPr>
      <w:proofErr w:type="spellStart"/>
      <w:r w:rsidRPr="00162D56">
        <w:rPr>
          <w:b/>
          <w:bCs/>
          <w:sz w:val="20"/>
          <w:szCs w:val="20"/>
        </w:rPr>
        <w:t>В</w:t>
      </w:r>
      <w:r w:rsidRPr="00162D56">
        <w:rPr>
          <w:b/>
          <w:bCs/>
          <w:sz w:val="20"/>
          <w:szCs w:val="20"/>
          <w:vertAlign w:val="subscript"/>
        </w:rPr>
        <w:t>сх</w:t>
      </w:r>
      <w:proofErr w:type="spellEnd"/>
      <w:r w:rsidRPr="00162D56">
        <w:rPr>
          <w:sz w:val="20"/>
          <w:szCs w:val="20"/>
        </w:rPr>
        <w:t xml:space="preserve"> – выплаты социального характера.</w:t>
      </w:r>
    </w:p>
    <w:p w:rsidR="00162D56" w:rsidRPr="00162D56" w:rsidRDefault="00162D56" w:rsidP="00162D56">
      <w:pPr>
        <w:spacing w:line="240" w:lineRule="auto"/>
        <w:rPr>
          <w:sz w:val="20"/>
          <w:szCs w:val="20"/>
        </w:rPr>
      </w:pPr>
      <w:r w:rsidRPr="00162D56">
        <w:rPr>
          <w:sz w:val="20"/>
          <w:szCs w:val="20"/>
        </w:rPr>
        <w:t>Оклад (должностной оклад) рассчитывается по формуле:</w:t>
      </w:r>
    </w:p>
    <w:p w:rsidR="00162D56" w:rsidRPr="00162D56" w:rsidRDefault="00162D56" w:rsidP="00162D56">
      <w:pPr>
        <w:spacing w:line="240" w:lineRule="auto"/>
        <w:rPr>
          <w:sz w:val="20"/>
          <w:szCs w:val="20"/>
        </w:rPr>
      </w:pPr>
      <w:r w:rsidRPr="00162D56">
        <w:rPr>
          <w:position w:val="-12"/>
          <w:sz w:val="20"/>
          <w:szCs w:val="20"/>
        </w:rPr>
        <w:object w:dxaOrig="1719" w:dyaOrig="360">
          <v:shape id="_x0000_i1026" type="#_x0000_t75" style="width:87pt;height:18.45pt" o:ole="">
            <v:imagedata r:id="rId15" o:title=""/>
          </v:shape>
          <o:OLEObject Type="Embed" ProgID="Equation.3" ShapeID="_x0000_i1026" DrawAspect="Content" ObjectID="_1571729599" r:id="rId16"/>
        </w:object>
      </w:r>
      <w:r w:rsidRPr="00162D56">
        <w:rPr>
          <w:sz w:val="20"/>
          <w:szCs w:val="20"/>
        </w:rPr>
        <w:t xml:space="preserve"> , где:</w:t>
      </w:r>
    </w:p>
    <w:p w:rsidR="00162D56" w:rsidRPr="00162D56" w:rsidRDefault="00162D56" w:rsidP="00162D56">
      <w:pPr>
        <w:spacing w:line="240" w:lineRule="auto"/>
        <w:rPr>
          <w:sz w:val="20"/>
          <w:szCs w:val="20"/>
        </w:rPr>
      </w:pPr>
      <w:r w:rsidRPr="00162D56">
        <w:rPr>
          <w:b/>
          <w:bCs/>
          <w:sz w:val="20"/>
          <w:szCs w:val="20"/>
        </w:rPr>
        <w:t>Б</w:t>
      </w:r>
      <w:r w:rsidRPr="00162D56">
        <w:rPr>
          <w:sz w:val="20"/>
          <w:szCs w:val="20"/>
        </w:rPr>
        <w:t xml:space="preserve"> – оклад по ПКГ (Приложение к Положению);</w:t>
      </w:r>
    </w:p>
    <w:p w:rsidR="00162D56" w:rsidRPr="00162D56" w:rsidRDefault="00162D56" w:rsidP="00162D56">
      <w:pPr>
        <w:spacing w:line="240" w:lineRule="auto"/>
        <w:rPr>
          <w:sz w:val="20"/>
          <w:szCs w:val="20"/>
        </w:rPr>
      </w:pPr>
      <w:r w:rsidRPr="00162D56">
        <w:rPr>
          <w:b/>
          <w:bCs/>
          <w:sz w:val="20"/>
          <w:szCs w:val="20"/>
        </w:rPr>
        <w:t>К</w:t>
      </w:r>
      <w:r w:rsidRPr="00162D56">
        <w:rPr>
          <w:b/>
          <w:bCs/>
          <w:sz w:val="20"/>
          <w:szCs w:val="20"/>
          <w:vertAlign w:val="subscript"/>
        </w:rPr>
        <w:t>с</w:t>
      </w:r>
      <w:r w:rsidRPr="00162D56">
        <w:rPr>
          <w:sz w:val="20"/>
          <w:szCs w:val="20"/>
        </w:rPr>
        <w:t xml:space="preserve"> - коэффициент удорожания по местонахождению организации дополнительного образования (нахождение организации в сельской местности, в размере - 1,25);</w:t>
      </w:r>
    </w:p>
    <w:p w:rsidR="00162D56" w:rsidRPr="00162D56" w:rsidRDefault="00162D56" w:rsidP="00162D56">
      <w:pPr>
        <w:spacing w:line="240" w:lineRule="auto"/>
        <w:rPr>
          <w:sz w:val="20"/>
          <w:szCs w:val="20"/>
        </w:rPr>
      </w:pPr>
      <w:proofErr w:type="spellStart"/>
      <w:r w:rsidRPr="00162D56">
        <w:rPr>
          <w:b/>
          <w:bCs/>
          <w:sz w:val="20"/>
          <w:szCs w:val="20"/>
        </w:rPr>
        <w:t>К</w:t>
      </w:r>
      <w:r w:rsidRPr="00162D56">
        <w:rPr>
          <w:b/>
          <w:bCs/>
          <w:sz w:val="20"/>
          <w:szCs w:val="20"/>
          <w:vertAlign w:val="subscript"/>
        </w:rPr>
        <w:t>н</w:t>
      </w:r>
      <w:proofErr w:type="spellEnd"/>
      <w:r w:rsidRPr="00162D56">
        <w:rPr>
          <w:sz w:val="20"/>
          <w:szCs w:val="20"/>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162D56" w:rsidRPr="00162D56" w:rsidRDefault="00162D56" w:rsidP="00162D56">
      <w:pPr>
        <w:spacing w:line="240" w:lineRule="auto"/>
        <w:ind w:firstLine="708"/>
        <w:rPr>
          <w:sz w:val="20"/>
          <w:szCs w:val="20"/>
        </w:rPr>
      </w:pPr>
      <w:r w:rsidRPr="00162D56">
        <w:rPr>
          <w:sz w:val="20"/>
          <w:szCs w:val="20"/>
        </w:rPr>
        <w:t>При этом постоянно гарантированной величиной является оклад (должностной оклад), ставка заработной платы и коэффициент постоянных повышающих надбавок, остальные части заработной платы выплачиваются в соответствии с условиями труда, его количеством, качеством, а также в пределах утверждённого объёма фонда оплаты труда.</w:t>
      </w:r>
    </w:p>
    <w:p w:rsidR="00162D56" w:rsidRPr="00162D56" w:rsidRDefault="00162D56" w:rsidP="00162D56">
      <w:pPr>
        <w:spacing w:line="240" w:lineRule="auto"/>
        <w:ind w:firstLine="708"/>
        <w:jc w:val="right"/>
        <w:rPr>
          <w:sz w:val="20"/>
          <w:szCs w:val="20"/>
        </w:rPr>
      </w:pPr>
      <w:r w:rsidRPr="00162D56">
        <w:rPr>
          <w:sz w:val="20"/>
          <w:szCs w:val="20"/>
        </w:rPr>
        <w:t xml:space="preserve">Таблица 1 </w:t>
      </w:r>
    </w:p>
    <w:p w:rsidR="00162D56" w:rsidRPr="00162D56" w:rsidRDefault="00162D56" w:rsidP="00162D56">
      <w:pPr>
        <w:spacing w:line="240" w:lineRule="auto"/>
        <w:jc w:val="center"/>
        <w:rPr>
          <w:b/>
          <w:sz w:val="20"/>
          <w:szCs w:val="20"/>
        </w:rPr>
      </w:pPr>
      <w:r w:rsidRPr="00162D56">
        <w:rPr>
          <w:b/>
          <w:sz w:val="20"/>
          <w:szCs w:val="20"/>
        </w:rPr>
        <w:t xml:space="preserve">Размеры постоянных повышающих надбавок к окладу </w:t>
      </w:r>
    </w:p>
    <w:p w:rsidR="00162D56" w:rsidRPr="00162D56" w:rsidRDefault="00162D56" w:rsidP="00162D56">
      <w:pPr>
        <w:spacing w:line="240" w:lineRule="auto"/>
        <w:jc w:val="center"/>
        <w:rPr>
          <w:b/>
          <w:sz w:val="20"/>
          <w:szCs w:val="20"/>
        </w:rPr>
      </w:pPr>
      <w:r w:rsidRPr="00162D56">
        <w:rPr>
          <w:b/>
          <w:sz w:val="20"/>
          <w:szCs w:val="20"/>
        </w:rPr>
        <w:t>(</w:t>
      </w:r>
      <w:proofErr w:type="gramStart"/>
      <w:r w:rsidRPr="00162D56">
        <w:rPr>
          <w:b/>
          <w:sz w:val="20"/>
          <w:szCs w:val="20"/>
        </w:rPr>
        <w:t>должностному</w:t>
      </w:r>
      <w:proofErr w:type="gramEnd"/>
      <w:r w:rsidRPr="00162D56">
        <w:rPr>
          <w:b/>
          <w:sz w:val="20"/>
          <w:szCs w:val="20"/>
        </w:rPr>
        <w:t xml:space="preserve"> окладу), ставке заработной платы</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4330"/>
        <w:gridCol w:w="911"/>
        <w:gridCol w:w="4536"/>
      </w:tblGrid>
      <w:tr w:rsidR="00162D56" w:rsidRPr="00162D56" w:rsidTr="00FA34E4">
        <w:trPr>
          <w:trHeight w:val="580"/>
        </w:trPr>
        <w:tc>
          <w:tcPr>
            <w:tcW w:w="708" w:type="dxa"/>
          </w:tcPr>
          <w:p w:rsidR="00162D56" w:rsidRPr="00162D56" w:rsidRDefault="00162D56" w:rsidP="00FA34E4">
            <w:pPr>
              <w:spacing w:line="240" w:lineRule="auto"/>
              <w:ind w:firstLine="0"/>
              <w:rPr>
                <w:sz w:val="20"/>
                <w:szCs w:val="20"/>
              </w:rPr>
            </w:pPr>
            <w:r w:rsidRPr="00162D56">
              <w:rPr>
                <w:sz w:val="20"/>
                <w:szCs w:val="20"/>
              </w:rPr>
              <w:t>№ п/п</w:t>
            </w:r>
          </w:p>
        </w:tc>
        <w:tc>
          <w:tcPr>
            <w:tcW w:w="4330" w:type="dxa"/>
          </w:tcPr>
          <w:p w:rsidR="00162D56" w:rsidRPr="00162D56" w:rsidRDefault="00162D56" w:rsidP="00FA34E4">
            <w:pPr>
              <w:spacing w:line="240" w:lineRule="auto"/>
              <w:ind w:firstLine="0"/>
              <w:jc w:val="center"/>
              <w:rPr>
                <w:sz w:val="20"/>
                <w:szCs w:val="20"/>
              </w:rPr>
            </w:pPr>
            <w:r w:rsidRPr="00162D56">
              <w:rPr>
                <w:sz w:val="20"/>
                <w:szCs w:val="20"/>
              </w:rPr>
              <w:t>Категории работников и основания установления надбавок</w:t>
            </w:r>
          </w:p>
        </w:tc>
        <w:tc>
          <w:tcPr>
            <w:tcW w:w="911" w:type="dxa"/>
          </w:tcPr>
          <w:p w:rsidR="00162D56" w:rsidRPr="00162D56" w:rsidRDefault="00162D56" w:rsidP="00FA34E4">
            <w:pPr>
              <w:spacing w:line="240" w:lineRule="auto"/>
              <w:ind w:firstLine="0"/>
              <w:jc w:val="center"/>
              <w:rPr>
                <w:sz w:val="20"/>
                <w:szCs w:val="20"/>
                <w:vertAlign w:val="subscript"/>
              </w:rPr>
            </w:pPr>
            <w:r w:rsidRPr="00162D56">
              <w:rPr>
                <w:sz w:val="20"/>
                <w:szCs w:val="20"/>
              </w:rPr>
              <w:t xml:space="preserve">Размер </w:t>
            </w:r>
            <w:proofErr w:type="spellStart"/>
            <w:r w:rsidRPr="00162D56">
              <w:rPr>
                <w:bCs/>
                <w:sz w:val="20"/>
                <w:szCs w:val="20"/>
              </w:rPr>
              <w:t>К</w:t>
            </w:r>
            <w:r w:rsidRPr="00162D56">
              <w:rPr>
                <w:bCs/>
                <w:sz w:val="20"/>
                <w:szCs w:val="20"/>
                <w:vertAlign w:val="subscript"/>
              </w:rPr>
              <w:t>н</w:t>
            </w:r>
            <w:proofErr w:type="spellEnd"/>
          </w:p>
        </w:tc>
        <w:tc>
          <w:tcPr>
            <w:tcW w:w="4536" w:type="dxa"/>
          </w:tcPr>
          <w:p w:rsidR="00162D56" w:rsidRPr="00162D56" w:rsidRDefault="00162D56" w:rsidP="00FA34E4">
            <w:pPr>
              <w:tabs>
                <w:tab w:val="center" w:pos="1750"/>
                <w:tab w:val="right" w:pos="3500"/>
              </w:tabs>
              <w:spacing w:line="240" w:lineRule="auto"/>
              <w:ind w:firstLine="0"/>
              <w:rPr>
                <w:sz w:val="20"/>
                <w:szCs w:val="20"/>
              </w:rPr>
            </w:pPr>
            <w:r w:rsidRPr="00162D56">
              <w:rPr>
                <w:sz w:val="20"/>
                <w:szCs w:val="20"/>
              </w:rPr>
              <w:tab/>
              <w:t>Примечания</w:t>
            </w:r>
            <w:r w:rsidRPr="00162D56">
              <w:rPr>
                <w:sz w:val="20"/>
                <w:szCs w:val="20"/>
              </w:rPr>
              <w:tab/>
            </w:r>
          </w:p>
        </w:tc>
      </w:tr>
      <w:tr w:rsidR="00162D56" w:rsidRPr="00162D56" w:rsidTr="00FA34E4">
        <w:tc>
          <w:tcPr>
            <w:tcW w:w="708" w:type="dxa"/>
          </w:tcPr>
          <w:p w:rsidR="00162D56" w:rsidRPr="00162D56" w:rsidRDefault="00162D56" w:rsidP="00FA34E4">
            <w:pPr>
              <w:spacing w:line="240" w:lineRule="auto"/>
              <w:ind w:firstLine="0"/>
              <w:rPr>
                <w:sz w:val="20"/>
                <w:szCs w:val="20"/>
              </w:rPr>
            </w:pPr>
            <w:r w:rsidRPr="00162D56">
              <w:rPr>
                <w:sz w:val="20"/>
                <w:szCs w:val="20"/>
              </w:rPr>
              <w:t>1.</w:t>
            </w:r>
          </w:p>
        </w:tc>
        <w:tc>
          <w:tcPr>
            <w:tcW w:w="4330" w:type="dxa"/>
          </w:tcPr>
          <w:p w:rsidR="00162D56" w:rsidRPr="00162D56" w:rsidRDefault="00162D56" w:rsidP="00FA34E4">
            <w:pPr>
              <w:spacing w:line="240" w:lineRule="auto"/>
              <w:ind w:firstLine="0"/>
              <w:rPr>
                <w:sz w:val="20"/>
                <w:szCs w:val="20"/>
              </w:rPr>
            </w:pPr>
            <w:r w:rsidRPr="00162D56">
              <w:rPr>
                <w:sz w:val="20"/>
                <w:szCs w:val="20"/>
              </w:rPr>
              <w:t>Всем работникам</w:t>
            </w:r>
            <w:r w:rsidRPr="00162D56">
              <w:rPr>
                <w:rStyle w:val="afffe"/>
                <w:sz w:val="20"/>
                <w:szCs w:val="20"/>
              </w:rPr>
              <w:footnoteReference w:id="4"/>
            </w:r>
            <w:r w:rsidRPr="00162D56">
              <w:rPr>
                <w:sz w:val="20"/>
                <w:szCs w:val="20"/>
              </w:rPr>
              <w:t xml:space="preserve"> при наличии квалификационной категории</w:t>
            </w:r>
          </w:p>
        </w:tc>
        <w:tc>
          <w:tcPr>
            <w:tcW w:w="911" w:type="dxa"/>
          </w:tcPr>
          <w:p w:rsidR="00162D56" w:rsidRPr="00162D56" w:rsidRDefault="00162D56" w:rsidP="00FA34E4">
            <w:pPr>
              <w:spacing w:line="240" w:lineRule="auto"/>
              <w:ind w:firstLine="0"/>
              <w:rPr>
                <w:sz w:val="20"/>
                <w:szCs w:val="20"/>
              </w:rPr>
            </w:pPr>
          </w:p>
        </w:tc>
        <w:tc>
          <w:tcPr>
            <w:tcW w:w="4536" w:type="dxa"/>
            <w:vMerge w:val="restart"/>
          </w:tcPr>
          <w:p w:rsidR="00162D56" w:rsidRPr="00162D56" w:rsidRDefault="00162D56" w:rsidP="00FA34E4">
            <w:pPr>
              <w:spacing w:line="240" w:lineRule="auto"/>
              <w:ind w:firstLine="0"/>
              <w:rPr>
                <w:sz w:val="20"/>
                <w:szCs w:val="20"/>
              </w:rPr>
            </w:pPr>
            <w:r w:rsidRPr="00162D56">
              <w:rPr>
                <w:sz w:val="20"/>
                <w:szCs w:val="20"/>
              </w:rPr>
              <w:t>Коэффициент за квалификационную категорию сохраняется до конца месяца, в котором закончился срок действия квалификационной категории.</w:t>
            </w:r>
          </w:p>
          <w:p w:rsidR="00162D56" w:rsidRPr="00162D56" w:rsidRDefault="00162D56" w:rsidP="00FA34E4">
            <w:pPr>
              <w:spacing w:line="240" w:lineRule="auto"/>
              <w:ind w:firstLine="0"/>
              <w:rPr>
                <w:sz w:val="20"/>
                <w:szCs w:val="20"/>
              </w:rPr>
            </w:pPr>
            <w:r w:rsidRPr="00162D56">
              <w:rPr>
                <w:sz w:val="20"/>
                <w:szCs w:val="20"/>
              </w:rPr>
              <w:t>Коэффициент за квалификационную категорию сохраняется на год в следующих случаях:</w:t>
            </w:r>
          </w:p>
          <w:p w:rsidR="00162D56" w:rsidRPr="00162D56" w:rsidRDefault="00162D56" w:rsidP="00FA34E4">
            <w:pPr>
              <w:spacing w:line="240" w:lineRule="auto"/>
              <w:ind w:firstLine="0"/>
              <w:rPr>
                <w:sz w:val="20"/>
                <w:szCs w:val="20"/>
              </w:rPr>
            </w:pPr>
            <w:r w:rsidRPr="00162D56">
              <w:rPr>
                <w:sz w:val="20"/>
                <w:szCs w:val="20"/>
              </w:rPr>
              <w:t>- длительный отпуск до года;</w:t>
            </w:r>
          </w:p>
          <w:p w:rsidR="00162D56" w:rsidRPr="00162D56" w:rsidRDefault="00162D56" w:rsidP="00FA34E4">
            <w:pPr>
              <w:spacing w:line="240" w:lineRule="auto"/>
              <w:ind w:firstLine="0"/>
              <w:rPr>
                <w:sz w:val="20"/>
                <w:szCs w:val="20"/>
              </w:rPr>
            </w:pPr>
            <w:r w:rsidRPr="00162D56">
              <w:rPr>
                <w:sz w:val="20"/>
                <w:szCs w:val="20"/>
              </w:rPr>
              <w:t>- заграничная командировка;</w:t>
            </w:r>
          </w:p>
          <w:p w:rsidR="00162D56" w:rsidRPr="00162D56" w:rsidRDefault="00162D56" w:rsidP="00FA34E4">
            <w:pPr>
              <w:spacing w:line="240" w:lineRule="auto"/>
              <w:ind w:firstLine="0"/>
              <w:rPr>
                <w:sz w:val="20"/>
                <w:szCs w:val="20"/>
              </w:rPr>
            </w:pPr>
            <w:r w:rsidRPr="00162D56">
              <w:rPr>
                <w:sz w:val="20"/>
                <w:szCs w:val="20"/>
              </w:rPr>
              <w:t>- длительное лечение (более 6 месяцев);</w:t>
            </w:r>
          </w:p>
          <w:p w:rsidR="00162D56" w:rsidRPr="00162D56" w:rsidRDefault="00162D56" w:rsidP="00FA34E4">
            <w:pPr>
              <w:spacing w:line="240" w:lineRule="auto"/>
              <w:ind w:firstLine="0"/>
              <w:rPr>
                <w:sz w:val="20"/>
                <w:szCs w:val="20"/>
              </w:rPr>
            </w:pPr>
            <w:r w:rsidRPr="00162D56">
              <w:rPr>
                <w:sz w:val="20"/>
                <w:szCs w:val="20"/>
              </w:rPr>
              <w:t>- в течение года до ухода работника на пенсию по возрасту.</w:t>
            </w:r>
          </w:p>
          <w:p w:rsidR="00162D56" w:rsidRPr="00162D56" w:rsidRDefault="00162D56" w:rsidP="00FA34E4">
            <w:pPr>
              <w:spacing w:line="240" w:lineRule="auto"/>
              <w:ind w:firstLine="0"/>
              <w:rPr>
                <w:sz w:val="20"/>
                <w:szCs w:val="20"/>
              </w:rPr>
            </w:pPr>
            <w:r w:rsidRPr="00162D56">
              <w:rPr>
                <w:sz w:val="20"/>
                <w:szCs w:val="20"/>
              </w:rPr>
              <w:t>После окончания отпуска по уходу за ребенком до трех лет коэффициент квалификационной категории сохраняется на период до двух лет, с момента выхода из отпуска по уходу за ребенком.</w:t>
            </w:r>
          </w:p>
        </w:tc>
      </w:tr>
      <w:tr w:rsidR="00162D56" w:rsidRPr="00162D56" w:rsidTr="00FA34E4">
        <w:tc>
          <w:tcPr>
            <w:tcW w:w="708" w:type="dxa"/>
          </w:tcPr>
          <w:p w:rsidR="00162D56" w:rsidRPr="00162D56" w:rsidRDefault="00162D56" w:rsidP="00FA34E4">
            <w:pPr>
              <w:spacing w:line="240" w:lineRule="auto"/>
              <w:ind w:firstLine="0"/>
              <w:rPr>
                <w:sz w:val="20"/>
                <w:szCs w:val="20"/>
              </w:rPr>
            </w:pPr>
            <w:r w:rsidRPr="00162D56">
              <w:rPr>
                <w:sz w:val="20"/>
                <w:szCs w:val="20"/>
              </w:rPr>
              <w:t>1.1.</w:t>
            </w:r>
          </w:p>
        </w:tc>
        <w:tc>
          <w:tcPr>
            <w:tcW w:w="4330" w:type="dxa"/>
          </w:tcPr>
          <w:p w:rsidR="00162D56" w:rsidRPr="00162D56" w:rsidRDefault="00162D56" w:rsidP="00FA34E4">
            <w:pPr>
              <w:spacing w:line="240" w:lineRule="auto"/>
              <w:ind w:firstLine="0"/>
              <w:rPr>
                <w:sz w:val="20"/>
                <w:szCs w:val="20"/>
              </w:rPr>
            </w:pPr>
            <w:r w:rsidRPr="00162D56">
              <w:rPr>
                <w:sz w:val="20"/>
                <w:szCs w:val="20"/>
              </w:rPr>
              <w:t>- высшая квалификационная категория</w:t>
            </w:r>
          </w:p>
        </w:tc>
        <w:tc>
          <w:tcPr>
            <w:tcW w:w="911" w:type="dxa"/>
          </w:tcPr>
          <w:p w:rsidR="00162D56" w:rsidRPr="00162D56" w:rsidRDefault="00162D56" w:rsidP="00FA34E4">
            <w:pPr>
              <w:spacing w:line="240" w:lineRule="auto"/>
              <w:ind w:firstLine="0"/>
              <w:jc w:val="center"/>
              <w:rPr>
                <w:sz w:val="20"/>
                <w:szCs w:val="20"/>
              </w:rPr>
            </w:pPr>
            <w:r w:rsidRPr="00162D56">
              <w:rPr>
                <w:sz w:val="20"/>
                <w:szCs w:val="20"/>
              </w:rPr>
              <w:t>1.4</w:t>
            </w:r>
          </w:p>
        </w:tc>
        <w:tc>
          <w:tcPr>
            <w:tcW w:w="4536" w:type="dxa"/>
            <w:vMerge/>
          </w:tcPr>
          <w:p w:rsidR="00162D56" w:rsidRPr="00162D56" w:rsidRDefault="00162D56" w:rsidP="00FA34E4">
            <w:pPr>
              <w:spacing w:line="240" w:lineRule="auto"/>
              <w:ind w:firstLine="0"/>
              <w:rPr>
                <w:sz w:val="20"/>
                <w:szCs w:val="20"/>
              </w:rPr>
            </w:pPr>
          </w:p>
        </w:tc>
      </w:tr>
      <w:tr w:rsidR="00162D56" w:rsidRPr="00162D56" w:rsidTr="00FA34E4">
        <w:tc>
          <w:tcPr>
            <w:tcW w:w="708" w:type="dxa"/>
          </w:tcPr>
          <w:p w:rsidR="00162D56" w:rsidRPr="00162D56" w:rsidRDefault="00162D56" w:rsidP="00FA34E4">
            <w:pPr>
              <w:spacing w:line="240" w:lineRule="auto"/>
              <w:ind w:firstLine="0"/>
              <w:rPr>
                <w:sz w:val="20"/>
                <w:szCs w:val="20"/>
              </w:rPr>
            </w:pPr>
            <w:r w:rsidRPr="00162D56">
              <w:rPr>
                <w:sz w:val="20"/>
                <w:szCs w:val="20"/>
              </w:rPr>
              <w:t>1.2.</w:t>
            </w:r>
          </w:p>
        </w:tc>
        <w:tc>
          <w:tcPr>
            <w:tcW w:w="4330" w:type="dxa"/>
          </w:tcPr>
          <w:p w:rsidR="00162D56" w:rsidRPr="00162D56" w:rsidRDefault="00162D56" w:rsidP="00FA34E4">
            <w:pPr>
              <w:spacing w:line="240" w:lineRule="auto"/>
              <w:ind w:firstLine="0"/>
              <w:rPr>
                <w:sz w:val="20"/>
                <w:szCs w:val="20"/>
              </w:rPr>
            </w:pPr>
            <w:r w:rsidRPr="00162D56">
              <w:rPr>
                <w:sz w:val="20"/>
                <w:szCs w:val="20"/>
              </w:rPr>
              <w:t>- первая квалификационная категория</w:t>
            </w:r>
          </w:p>
        </w:tc>
        <w:tc>
          <w:tcPr>
            <w:tcW w:w="911" w:type="dxa"/>
          </w:tcPr>
          <w:p w:rsidR="00162D56" w:rsidRPr="00162D56" w:rsidRDefault="00162D56" w:rsidP="00FA34E4">
            <w:pPr>
              <w:spacing w:line="240" w:lineRule="auto"/>
              <w:ind w:firstLine="0"/>
              <w:jc w:val="center"/>
              <w:rPr>
                <w:sz w:val="20"/>
                <w:szCs w:val="20"/>
              </w:rPr>
            </w:pPr>
            <w:r w:rsidRPr="00162D56">
              <w:rPr>
                <w:sz w:val="20"/>
                <w:szCs w:val="20"/>
              </w:rPr>
              <w:t>1.2</w:t>
            </w:r>
          </w:p>
        </w:tc>
        <w:tc>
          <w:tcPr>
            <w:tcW w:w="4536" w:type="dxa"/>
            <w:vMerge/>
          </w:tcPr>
          <w:p w:rsidR="00162D56" w:rsidRPr="00162D56" w:rsidRDefault="00162D56" w:rsidP="00FA34E4">
            <w:pPr>
              <w:spacing w:line="240" w:lineRule="auto"/>
              <w:ind w:firstLine="0"/>
              <w:rPr>
                <w:sz w:val="20"/>
                <w:szCs w:val="20"/>
              </w:rPr>
            </w:pPr>
          </w:p>
        </w:tc>
      </w:tr>
      <w:tr w:rsidR="00162D56" w:rsidRPr="00162D56" w:rsidTr="00FA34E4">
        <w:tc>
          <w:tcPr>
            <w:tcW w:w="708" w:type="dxa"/>
          </w:tcPr>
          <w:p w:rsidR="00162D56" w:rsidRPr="00162D56" w:rsidRDefault="00162D56" w:rsidP="00FA34E4">
            <w:pPr>
              <w:spacing w:line="240" w:lineRule="auto"/>
              <w:ind w:firstLine="0"/>
              <w:rPr>
                <w:sz w:val="20"/>
                <w:szCs w:val="20"/>
              </w:rPr>
            </w:pPr>
            <w:r w:rsidRPr="00162D56">
              <w:rPr>
                <w:sz w:val="20"/>
                <w:szCs w:val="20"/>
              </w:rPr>
              <w:t>1.3.</w:t>
            </w:r>
          </w:p>
        </w:tc>
        <w:tc>
          <w:tcPr>
            <w:tcW w:w="4330" w:type="dxa"/>
          </w:tcPr>
          <w:p w:rsidR="00162D56" w:rsidRPr="00162D56" w:rsidRDefault="00162D56" w:rsidP="00FA34E4">
            <w:pPr>
              <w:spacing w:line="240" w:lineRule="auto"/>
              <w:ind w:firstLine="0"/>
              <w:rPr>
                <w:sz w:val="20"/>
                <w:szCs w:val="20"/>
              </w:rPr>
            </w:pPr>
            <w:r w:rsidRPr="00162D56">
              <w:rPr>
                <w:sz w:val="20"/>
                <w:szCs w:val="20"/>
              </w:rPr>
              <w:t>- вторая квалификационная категория</w:t>
            </w:r>
          </w:p>
        </w:tc>
        <w:tc>
          <w:tcPr>
            <w:tcW w:w="911" w:type="dxa"/>
          </w:tcPr>
          <w:p w:rsidR="00162D56" w:rsidRPr="00162D56" w:rsidRDefault="00162D56" w:rsidP="00FA34E4">
            <w:pPr>
              <w:spacing w:line="240" w:lineRule="auto"/>
              <w:ind w:firstLine="0"/>
              <w:jc w:val="center"/>
              <w:rPr>
                <w:sz w:val="20"/>
                <w:szCs w:val="20"/>
              </w:rPr>
            </w:pPr>
            <w:r w:rsidRPr="00162D56">
              <w:rPr>
                <w:sz w:val="20"/>
                <w:szCs w:val="20"/>
              </w:rPr>
              <w:t>1.1</w:t>
            </w:r>
            <w:r w:rsidRPr="00162D56">
              <w:rPr>
                <w:rStyle w:val="afffe"/>
                <w:sz w:val="20"/>
                <w:szCs w:val="20"/>
              </w:rPr>
              <w:footnoteReference w:id="5"/>
            </w:r>
          </w:p>
        </w:tc>
        <w:tc>
          <w:tcPr>
            <w:tcW w:w="4536" w:type="dxa"/>
            <w:vMerge/>
          </w:tcPr>
          <w:p w:rsidR="00162D56" w:rsidRPr="00162D56" w:rsidRDefault="00162D56" w:rsidP="00FA34E4">
            <w:pPr>
              <w:spacing w:line="240" w:lineRule="auto"/>
              <w:ind w:firstLine="0"/>
              <w:rPr>
                <w:sz w:val="20"/>
                <w:szCs w:val="20"/>
              </w:rPr>
            </w:pPr>
          </w:p>
        </w:tc>
      </w:tr>
      <w:tr w:rsidR="00162D56" w:rsidRPr="00162D56" w:rsidTr="00FA34E4">
        <w:tc>
          <w:tcPr>
            <w:tcW w:w="708" w:type="dxa"/>
          </w:tcPr>
          <w:p w:rsidR="00162D56" w:rsidRPr="00162D56" w:rsidRDefault="00162D56" w:rsidP="00FA34E4">
            <w:pPr>
              <w:spacing w:line="240" w:lineRule="auto"/>
              <w:ind w:firstLine="0"/>
              <w:rPr>
                <w:sz w:val="20"/>
                <w:szCs w:val="20"/>
              </w:rPr>
            </w:pPr>
            <w:r w:rsidRPr="00162D56">
              <w:rPr>
                <w:sz w:val="20"/>
                <w:szCs w:val="20"/>
              </w:rPr>
              <w:t>2.</w:t>
            </w:r>
          </w:p>
        </w:tc>
        <w:tc>
          <w:tcPr>
            <w:tcW w:w="4330" w:type="dxa"/>
          </w:tcPr>
          <w:p w:rsidR="00162D56" w:rsidRPr="00162D56" w:rsidRDefault="00162D56" w:rsidP="00FA34E4">
            <w:pPr>
              <w:spacing w:line="240" w:lineRule="auto"/>
              <w:ind w:firstLine="0"/>
              <w:rPr>
                <w:sz w:val="20"/>
                <w:szCs w:val="20"/>
              </w:rPr>
            </w:pPr>
            <w:r w:rsidRPr="00162D56">
              <w:rPr>
                <w:sz w:val="20"/>
                <w:szCs w:val="20"/>
              </w:rPr>
              <w:t xml:space="preserve">Работникам за стаж непрерывной работы (выслугу лет). При стаже: </w:t>
            </w:r>
          </w:p>
        </w:tc>
        <w:tc>
          <w:tcPr>
            <w:tcW w:w="911" w:type="dxa"/>
          </w:tcPr>
          <w:p w:rsidR="00162D56" w:rsidRPr="00162D56" w:rsidRDefault="00162D56" w:rsidP="00FA34E4">
            <w:pPr>
              <w:spacing w:line="240" w:lineRule="auto"/>
              <w:ind w:firstLine="0"/>
              <w:rPr>
                <w:sz w:val="20"/>
                <w:szCs w:val="20"/>
              </w:rPr>
            </w:pPr>
          </w:p>
        </w:tc>
        <w:tc>
          <w:tcPr>
            <w:tcW w:w="4536" w:type="dxa"/>
            <w:vMerge w:val="restart"/>
          </w:tcPr>
          <w:p w:rsidR="00162D56" w:rsidRPr="00162D56" w:rsidRDefault="00162D56" w:rsidP="00FA34E4">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0"/>
              <w:rPr>
                <w:sz w:val="20"/>
                <w:szCs w:val="20"/>
              </w:rPr>
            </w:pPr>
            <w:r w:rsidRPr="00162D56">
              <w:rPr>
                <w:sz w:val="20"/>
                <w:szCs w:val="20"/>
              </w:rPr>
              <w:t xml:space="preserve">Выплата за стаж непрерывной работы может осуществляться работникам, для которых данная организация дополнительного образования является местом основной работы. </w:t>
            </w:r>
          </w:p>
          <w:p w:rsidR="00162D56" w:rsidRPr="00162D56" w:rsidRDefault="00162D56" w:rsidP="00FA34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0"/>
              <w:rPr>
                <w:sz w:val="20"/>
                <w:szCs w:val="20"/>
              </w:rPr>
            </w:pPr>
            <w:r w:rsidRPr="00162D56">
              <w:rPr>
                <w:sz w:val="20"/>
                <w:szCs w:val="20"/>
              </w:rPr>
              <w:t>В стаж непрерывной работы включается:</w:t>
            </w:r>
          </w:p>
          <w:p w:rsidR="00162D56" w:rsidRPr="00162D56" w:rsidRDefault="00162D56" w:rsidP="00FA34E4">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both"/>
              <w:rPr>
                <w:rFonts w:ascii="Times New Roman" w:hAnsi="Times New Roman"/>
              </w:rPr>
            </w:pPr>
            <w:r w:rsidRPr="00162D56">
              <w:rPr>
                <w:rFonts w:ascii="Times New Roman" w:hAnsi="Times New Roman"/>
              </w:rPr>
              <w:t>- время работы в данной организации;</w:t>
            </w:r>
          </w:p>
          <w:p w:rsidR="00162D56" w:rsidRPr="00162D56" w:rsidRDefault="00162D56" w:rsidP="00FA34E4">
            <w:pPr>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9" w:firstLine="0"/>
              <w:rPr>
                <w:sz w:val="20"/>
                <w:szCs w:val="20"/>
                <w:shd w:val="clear" w:color="auto" w:fill="FFFFFF"/>
              </w:rPr>
            </w:pPr>
            <w:r w:rsidRPr="00162D56">
              <w:rPr>
                <w:sz w:val="20"/>
                <w:szCs w:val="20"/>
                <w:shd w:val="clear" w:color="auto" w:fill="FFFFFF"/>
              </w:rPr>
              <w:t>- время военной службы граждан, если в течение трех месяцев после увольнения с этой службы они поступили на работу в ту же организацию;</w:t>
            </w:r>
          </w:p>
          <w:p w:rsidR="00162D56" w:rsidRPr="00162D56" w:rsidRDefault="00162D56" w:rsidP="00FA34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0"/>
              <w:rPr>
                <w:sz w:val="20"/>
                <w:szCs w:val="20"/>
                <w:shd w:val="clear" w:color="auto" w:fill="FFFFFF"/>
              </w:rPr>
            </w:pPr>
            <w:r w:rsidRPr="00162D56">
              <w:rPr>
                <w:sz w:val="20"/>
                <w:szCs w:val="20"/>
                <w:shd w:val="clear" w:color="auto" w:fill="FFFFFF"/>
              </w:rPr>
              <w:t xml:space="preserve">- время отпуска по уходу за ребенком до достижения им возраста трех лет работникам, </w:t>
            </w:r>
            <w:r w:rsidRPr="00162D56">
              <w:rPr>
                <w:sz w:val="20"/>
                <w:szCs w:val="20"/>
                <w:shd w:val="clear" w:color="auto" w:fill="FFFFFF"/>
              </w:rPr>
              <w:lastRenderedPageBreak/>
              <w:t>состоящим в трудовых отношениях с организацией;</w:t>
            </w:r>
          </w:p>
          <w:p w:rsidR="00162D56" w:rsidRPr="00162D56" w:rsidRDefault="00162D56" w:rsidP="00FA34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0"/>
              <w:rPr>
                <w:sz w:val="20"/>
                <w:szCs w:val="20"/>
              </w:rPr>
            </w:pPr>
            <w:r w:rsidRPr="00162D56">
              <w:rPr>
                <w:sz w:val="20"/>
                <w:szCs w:val="20"/>
                <w:shd w:val="clear" w:color="auto" w:fill="FFFFFF"/>
              </w:rPr>
              <w:t>- для педагогических работников в непрерывный трудовой стаж входит стаж педагогической работы в образовательных организациях.</w:t>
            </w:r>
          </w:p>
        </w:tc>
      </w:tr>
      <w:tr w:rsidR="00162D56" w:rsidRPr="00162D56" w:rsidTr="00FA34E4">
        <w:tc>
          <w:tcPr>
            <w:tcW w:w="708" w:type="dxa"/>
          </w:tcPr>
          <w:p w:rsidR="00162D56" w:rsidRPr="00162D56" w:rsidRDefault="00162D56" w:rsidP="00FA34E4">
            <w:pPr>
              <w:spacing w:line="240" w:lineRule="auto"/>
              <w:ind w:firstLine="0"/>
              <w:rPr>
                <w:sz w:val="20"/>
                <w:szCs w:val="20"/>
              </w:rPr>
            </w:pPr>
            <w:r w:rsidRPr="00162D56">
              <w:rPr>
                <w:sz w:val="20"/>
                <w:szCs w:val="20"/>
              </w:rPr>
              <w:t>2.1.</w:t>
            </w:r>
          </w:p>
        </w:tc>
        <w:tc>
          <w:tcPr>
            <w:tcW w:w="4330" w:type="dxa"/>
          </w:tcPr>
          <w:p w:rsidR="00162D56" w:rsidRPr="00162D56" w:rsidRDefault="00162D56" w:rsidP="00FA34E4">
            <w:pPr>
              <w:spacing w:line="240" w:lineRule="auto"/>
              <w:ind w:firstLine="0"/>
              <w:rPr>
                <w:sz w:val="20"/>
                <w:szCs w:val="20"/>
              </w:rPr>
            </w:pPr>
            <w:r w:rsidRPr="00162D56">
              <w:rPr>
                <w:sz w:val="20"/>
                <w:szCs w:val="20"/>
              </w:rPr>
              <w:t>- от 3 до 5 лет</w:t>
            </w:r>
          </w:p>
        </w:tc>
        <w:tc>
          <w:tcPr>
            <w:tcW w:w="911" w:type="dxa"/>
          </w:tcPr>
          <w:p w:rsidR="00162D56" w:rsidRPr="00162D56" w:rsidRDefault="00162D56" w:rsidP="00FA34E4">
            <w:pPr>
              <w:spacing w:line="240" w:lineRule="auto"/>
              <w:ind w:firstLine="0"/>
              <w:jc w:val="center"/>
              <w:rPr>
                <w:sz w:val="20"/>
                <w:szCs w:val="20"/>
                <w:highlight w:val="yellow"/>
              </w:rPr>
            </w:pPr>
            <w:r w:rsidRPr="00162D56">
              <w:rPr>
                <w:sz w:val="20"/>
                <w:szCs w:val="20"/>
              </w:rPr>
              <w:t>1,05</w:t>
            </w:r>
          </w:p>
        </w:tc>
        <w:tc>
          <w:tcPr>
            <w:tcW w:w="4536" w:type="dxa"/>
            <w:vMerge/>
          </w:tcPr>
          <w:p w:rsidR="00162D56" w:rsidRPr="00162D56" w:rsidRDefault="00162D56" w:rsidP="00FA34E4">
            <w:pPr>
              <w:spacing w:line="240" w:lineRule="auto"/>
              <w:ind w:firstLine="0"/>
              <w:rPr>
                <w:sz w:val="20"/>
                <w:szCs w:val="20"/>
              </w:rPr>
            </w:pPr>
          </w:p>
        </w:tc>
      </w:tr>
      <w:tr w:rsidR="00162D56" w:rsidRPr="00162D56" w:rsidTr="00FA34E4">
        <w:tc>
          <w:tcPr>
            <w:tcW w:w="708" w:type="dxa"/>
          </w:tcPr>
          <w:p w:rsidR="00162D56" w:rsidRPr="00162D56" w:rsidRDefault="00162D56" w:rsidP="00FA34E4">
            <w:pPr>
              <w:spacing w:line="240" w:lineRule="auto"/>
              <w:ind w:firstLine="0"/>
              <w:rPr>
                <w:sz w:val="20"/>
                <w:szCs w:val="20"/>
              </w:rPr>
            </w:pPr>
            <w:r w:rsidRPr="00162D56">
              <w:rPr>
                <w:sz w:val="20"/>
                <w:szCs w:val="20"/>
              </w:rPr>
              <w:t>2.2.</w:t>
            </w:r>
          </w:p>
        </w:tc>
        <w:tc>
          <w:tcPr>
            <w:tcW w:w="4330" w:type="dxa"/>
          </w:tcPr>
          <w:p w:rsidR="00162D56" w:rsidRPr="00162D56" w:rsidRDefault="00162D56" w:rsidP="00FA34E4">
            <w:pPr>
              <w:spacing w:line="240" w:lineRule="auto"/>
              <w:ind w:firstLine="0"/>
              <w:rPr>
                <w:sz w:val="20"/>
                <w:szCs w:val="20"/>
              </w:rPr>
            </w:pPr>
            <w:r w:rsidRPr="00162D56">
              <w:rPr>
                <w:sz w:val="20"/>
                <w:szCs w:val="20"/>
              </w:rPr>
              <w:t>- от 5 до 10 лет</w:t>
            </w:r>
          </w:p>
        </w:tc>
        <w:tc>
          <w:tcPr>
            <w:tcW w:w="911" w:type="dxa"/>
          </w:tcPr>
          <w:p w:rsidR="00162D56" w:rsidRPr="00162D56" w:rsidRDefault="00162D56" w:rsidP="00FA34E4">
            <w:pPr>
              <w:spacing w:line="240" w:lineRule="auto"/>
              <w:ind w:firstLine="0"/>
              <w:jc w:val="center"/>
              <w:rPr>
                <w:sz w:val="20"/>
                <w:szCs w:val="20"/>
                <w:highlight w:val="yellow"/>
              </w:rPr>
            </w:pPr>
            <w:r w:rsidRPr="00162D56">
              <w:rPr>
                <w:sz w:val="20"/>
                <w:szCs w:val="20"/>
              </w:rPr>
              <w:t>1,10</w:t>
            </w:r>
          </w:p>
        </w:tc>
        <w:tc>
          <w:tcPr>
            <w:tcW w:w="4536" w:type="dxa"/>
            <w:vMerge/>
          </w:tcPr>
          <w:p w:rsidR="00162D56" w:rsidRPr="00162D56" w:rsidRDefault="00162D56" w:rsidP="00FA34E4">
            <w:pPr>
              <w:spacing w:line="240" w:lineRule="auto"/>
              <w:ind w:firstLine="0"/>
              <w:rPr>
                <w:sz w:val="20"/>
                <w:szCs w:val="20"/>
              </w:rPr>
            </w:pPr>
          </w:p>
        </w:tc>
      </w:tr>
      <w:tr w:rsidR="00162D56" w:rsidRPr="00162D56" w:rsidTr="00FA34E4">
        <w:tc>
          <w:tcPr>
            <w:tcW w:w="708" w:type="dxa"/>
          </w:tcPr>
          <w:p w:rsidR="00162D56" w:rsidRPr="00162D56" w:rsidRDefault="00162D56" w:rsidP="00FA34E4">
            <w:pPr>
              <w:spacing w:line="240" w:lineRule="auto"/>
              <w:ind w:firstLine="0"/>
              <w:rPr>
                <w:sz w:val="20"/>
                <w:szCs w:val="20"/>
              </w:rPr>
            </w:pPr>
            <w:r w:rsidRPr="00162D56">
              <w:rPr>
                <w:sz w:val="20"/>
                <w:szCs w:val="20"/>
              </w:rPr>
              <w:t>2.3.</w:t>
            </w:r>
          </w:p>
        </w:tc>
        <w:tc>
          <w:tcPr>
            <w:tcW w:w="4330" w:type="dxa"/>
          </w:tcPr>
          <w:p w:rsidR="00162D56" w:rsidRPr="00162D56" w:rsidRDefault="00162D56" w:rsidP="00FA34E4">
            <w:pPr>
              <w:spacing w:line="240" w:lineRule="auto"/>
              <w:ind w:firstLine="0"/>
              <w:rPr>
                <w:sz w:val="20"/>
                <w:szCs w:val="20"/>
              </w:rPr>
            </w:pPr>
            <w:r w:rsidRPr="00162D56">
              <w:rPr>
                <w:sz w:val="20"/>
                <w:szCs w:val="20"/>
              </w:rPr>
              <w:t>- от 10 до 15 лет</w:t>
            </w:r>
          </w:p>
        </w:tc>
        <w:tc>
          <w:tcPr>
            <w:tcW w:w="911" w:type="dxa"/>
          </w:tcPr>
          <w:p w:rsidR="00162D56" w:rsidRPr="00162D56" w:rsidRDefault="00162D56" w:rsidP="00FA34E4">
            <w:pPr>
              <w:spacing w:line="240" w:lineRule="auto"/>
              <w:ind w:firstLine="0"/>
              <w:jc w:val="center"/>
              <w:rPr>
                <w:sz w:val="20"/>
                <w:szCs w:val="20"/>
                <w:highlight w:val="yellow"/>
              </w:rPr>
            </w:pPr>
            <w:r w:rsidRPr="00162D56">
              <w:rPr>
                <w:sz w:val="20"/>
                <w:szCs w:val="20"/>
              </w:rPr>
              <w:t>1,15</w:t>
            </w:r>
          </w:p>
        </w:tc>
        <w:tc>
          <w:tcPr>
            <w:tcW w:w="4536" w:type="dxa"/>
            <w:vMerge/>
          </w:tcPr>
          <w:p w:rsidR="00162D56" w:rsidRPr="00162D56" w:rsidRDefault="00162D56" w:rsidP="00FA34E4">
            <w:pPr>
              <w:spacing w:line="240" w:lineRule="auto"/>
              <w:ind w:firstLine="0"/>
              <w:rPr>
                <w:sz w:val="20"/>
                <w:szCs w:val="20"/>
              </w:rPr>
            </w:pPr>
          </w:p>
        </w:tc>
      </w:tr>
      <w:tr w:rsidR="00162D56" w:rsidRPr="00162D56" w:rsidTr="00FA34E4">
        <w:tc>
          <w:tcPr>
            <w:tcW w:w="708" w:type="dxa"/>
          </w:tcPr>
          <w:p w:rsidR="00162D56" w:rsidRPr="00162D56" w:rsidRDefault="00162D56" w:rsidP="00FA34E4">
            <w:pPr>
              <w:spacing w:line="240" w:lineRule="auto"/>
              <w:ind w:firstLine="0"/>
              <w:rPr>
                <w:sz w:val="20"/>
                <w:szCs w:val="20"/>
              </w:rPr>
            </w:pPr>
            <w:r w:rsidRPr="00162D56">
              <w:rPr>
                <w:sz w:val="20"/>
                <w:szCs w:val="20"/>
              </w:rPr>
              <w:t>2.4.</w:t>
            </w:r>
          </w:p>
        </w:tc>
        <w:tc>
          <w:tcPr>
            <w:tcW w:w="4330" w:type="dxa"/>
          </w:tcPr>
          <w:p w:rsidR="00162D56" w:rsidRPr="00162D56" w:rsidRDefault="00162D56" w:rsidP="00FA34E4">
            <w:pPr>
              <w:spacing w:line="240" w:lineRule="auto"/>
              <w:ind w:firstLine="0"/>
              <w:rPr>
                <w:sz w:val="20"/>
                <w:szCs w:val="20"/>
              </w:rPr>
            </w:pPr>
            <w:r w:rsidRPr="00162D56">
              <w:rPr>
                <w:sz w:val="20"/>
                <w:szCs w:val="20"/>
              </w:rPr>
              <w:t>- свыше 15 лет</w:t>
            </w:r>
          </w:p>
        </w:tc>
        <w:tc>
          <w:tcPr>
            <w:tcW w:w="911" w:type="dxa"/>
          </w:tcPr>
          <w:p w:rsidR="00162D56" w:rsidRPr="00162D56" w:rsidRDefault="00162D56" w:rsidP="00FA34E4">
            <w:pPr>
              <w:spacing w:line="240" w:lineRule="auto"/>
              <w:ind w:firstLine="0"/>
              <w:jc w:val="center"/>
              <w:rPr>
                <w:sz w:val="20"/>
                <w:szCs w:val="20"/>
                <w:highlight w:val="yellow"/>
              </w:rPr>
            </w:pPr>
            <w:r w:rsidRPr="00162D56">
              <w:rPr>
                <w:sz w:val="20"/>
                <w:szCs w:val="20"/>
              </w:rPr>
              <w:t>1,20</w:t>
            </w:r>
          </w:p>
        </w:tc>
        <w:tc>
          <w:tcPr>
            <w:tcW w:w="4536" w:type="dxa"/>
            <w:vMerge/>
          </w:tcPr>
          <w:p w:rsidR="00162D56" w:rsidRPr="00162D56" w:rsidRDefault="00162D56" w:rsidP="00FA34E4">
            <w:pPr>
              <w:spacing w:line="240" w:lineRule="auto"/>
              <w:ind w:firstLine="0"/>
              <w:rPr>
                <w:sz w:val="20"/>
                <w:szCs w:val="20"/>
              </w:rPr>
            </w:pPr>
          </w:p>
        </w:tc>
      </w:tr>
      <w:tr w:rsidR="00162D56" w:rsidRPr="00162D56" w:rsidTr="00FA34E4">
        <w:tc>
          <w:tcPr>
            <w:tcW w:w="708" w:type="dxa"/>
          </w:tcPr>
          <w:p w:rsidR="00162D56" w:rsidRPr="00162D56" w:rsidRDefault="00162D56" w:rsidP="00FA34E4">
            <w:pPr>
              <w:spacing w:line="240" w:lineRule="auto"/>
              <w:ind w:firstLine="0"/>
              <w:rPr>
                <w:sz w:val="20"/>
                <w:szCs w:val="20"/>
              </w:rPr>
            </w:pPr>
            <w:r w:rsidRPr="00162D56">
              <w:rPr>
                <w:sz w:val="20"/>
                <w:szCs w:val="20"/>
              </w:rPr>
              <w:lastRenderedPageBreak/>
              <w:t>3.</w:t>
            </w:r>
          </w:p>
        </w:tc>
        <w:tc>
          <w:tcPr>
            <w:tcW w:w="4330" w:type="dxa"/>
          </w:tcPr>
          <w:p w:rsidR="00162D56" w:rsidRPr="00162D56" w:rsidRDefault="00162D56" w:rsidP="00FA34E4">
            <w:pPr>
              <w:spacing w:line="240" w:lineRule="auto"/>
              <w:ind w:firstLine="0"/>
              <w:rPr>
                <w:sz w:val="20"/>
                <w:szCs w:val="20"/>
              </w:rPr>
            </w:pPr>
            <w:r w:rsidRPr="00162D56">
              <w:rPr>
                <w:sz w:val="20"/>
                <w:szCs w:val="20"/>
              </w:rPr>
              <w:t>Руководящим работникам, специалистам, служащим за наличие государственных наград, Почетного звания, ученой степени и ученого звания:</w:t>
            </w:r>
          </w:p>
        </w:tc>
        <w:tc>
          <w:tcPr>
            <w:tcW w:w="911" w:type="dxa"/>
          </w:tcPr>
          <w:p w:rsidR="00162D56" w:rsidRPr="00162D56" w:rsidRDefault="00162D56" w:rsidP="00FA34E4">
            <w:pPr>
              <w:spacing w:line="240" w:lineRule="auto"/>
              <w:ind w:firstLine="0"/>
              <w:rPr>
                <w:sz w:val="20"/>
                <w:szCs w:val="20"/>
              </w:rPr>
            </w:pPr>
          </w:p>
        </w:tc>
        <w:tc>
          <w:tcPr>
            <w:tcW w:w="4536" w:type="dxa"/>
            <w:vMerge w:val="restart"/>
          </w:tcPr>
          <w:p w:rsidR="00162D56" w:rsidRPr="00162D56" w:rsidRDefault="00162D56" w:rsidP="00FA34E4">
            <w:pPr>
              <w:widowControl w:val="0"/>
              <w:suppressAutoHyphens/>
              <w:autoSpaceDE w:val="0"/>
              <w:spacing w:line="240" w:lineRule="auto"/>
              <w:ind w:firstLine="0"/>
              <w:rPr>
                <w:sz w:val="20"/>
                <w:szCs w:val="20"/>
              </w:rPr>
            </w:pPr>
          </w:p>
        </w:tc>
      </w:tr>
      <w:tr w:rsidR="00162D56" w:rsidRPr="00162D56" w:rsidTr="00FA34E4">
        <w:tc>
          <w:tcPr>
            <w:tcW w:w="708" w:type="dxa"/>
          </w:tcPr>
          <w:p w:rsidR="00162D56" w:rsidRPr="00162D56" w:rsidRDefault="00162D56" w:rsidP="00FA34E4">
            <w:pPr>
              <w:spacing w:line="240" w:lineRule="auto"/>
              <w:ind w:firstLine="0"/>
              <w:rPr>
                <w:sz w:val="20"/>
                <w:szCs w:val="20"/>
              </w:rPr>
            </w:pPr>
            <w:r w:rsidRPr="00162D56">
              <w:rPr>
                <w:sz w:val="20"/>
                <w:szCs w:val="20"/>
              </w:rPr>
              <w:t>3.1.</w:t>
            </w:r>
          </w:p>
        </w:tc>
        <w:tc>
          <w:tcPr>
            <w:tcW w:w="4330" w:type="dxa"/>
          </w:tcPr>
          <w:p w:rsidR="00162D56" w:rsidRPr="00162D56" w:rsidRDefault="00162D56" w:rsidP="00FA34E4">
            <w:pPr>
              <w:spacing w:line="240" w:lineRule="auto"/>
              <w:ind w:firstLine="0"/>
              <w:rPr>
                <w:sz w:val="20"/>
                <w:szCs w:val="20"/>
              </w:rPr>
            </w:pPr>
            <w:r w:rsidRPr="00162D56">
              <w:rPr>
                <w:sz w:val="20"/>
                <w:szCs w:val="20"/>
              </w:rPr>
              <w:t>- при наличии ученой степени доктора наук по профилю образовательной организации или педагогической деятельности (преподаваемых дисциплин);</w:t>
            </w:r>
          </w:p>
        </w:tc>
        <w:tc>
          <w:tcPr>
            <w:tcW w:w="911" w:type="dxa"/>
          </w:tcPr>
          <w:p w:rsidR="00162D56" w:rsidRPr="00162D56" w:rsidRDefault="00162D56" w:rsidP="00FA34E4">
            <w:pPr>
              <w:spacing w:line="240" w:lineRule="auto"/>
              <w:ind w:firstLine="0"/>
              <w:jc w:val="center"/>
              <w:rPr>
                <w:sz w:val="20"/>
                <w:szCs w:val="20"/>
              </w:rPr>
            </w:pPr>
            <w:r w:rsidRPr="00162D56">
              <w:rPr>
                <w:sz w:val="20"/>
                <w:szCs w:val="20"/>
              </w:rPr>
              <w:t>1.2</w:t>
            </w:r>
          </w:p>
        </w:tc>
        <w:tc>
          <w:tcPr>
            <w:tcW w:w="4536" w:type="dxa"/>
            <w:vMerge/>
          </w:tcPr>
          <w:p w:rsidR="00162D56" w:rsidRPr="00162D56" w:rsidRDefault="00162D56" w:rsidP="00FA34E4">
            <w:pPr>
              <w:spacing w:line="240" w:lineRule="auto"/>
              <w:ind w:firstLine="0"/>
              <w:rPr>
                <w:sz w:val="20"/>
                <w:szCs w:val="20"/>
              </w:rPr>
            </w:pPr>
          </w:p>
        </w:tc>
      </w:tr>
      <w:tr w:rsidR="00162D56" w:rsidRPr="00162D56" w:rsidTr="00FA34E4">
        <w:tc>
          <w:tcPr>
            <w:tcW w:w="708" w:type="dxa"/>
          </w:tcPr>
          <w:p w:rsidR="00162D56" w:rsidRPr="00162D56" w:rsidRDefault="00162D56" w:rsidP="00FA34E4">
            <w:pPr>
              <w:spacing w:line="240" w:lineRule="auto"/>
              <w:ind w:firstLine="0"/>
              <w:rPr>
                <w:sz w:val="20"/>
                <w:szCs w:val="20"/>
              </w:rPr>
            </w:pPr>
            <w:r w:rsidRPr="00162D56">
              <w:rPr>
                <w:sz w:val="20"/>
                <w:szCs w:val="20"/>
              </w:rPr>
              <w:t>3.2.</w:t>
            </w:r>
          </w:p>
        </w:tc>
        <w:tc>
          <w:tcPr>
            <w:tcW w:w="4330" w:type="dxa"/>
          </w:tcPr>
          <w:p w:rsidR="00162D56" w:rsidRPr="00162D56" w:rsidRDefault="00162D56" w:rsidP="00FA34E4">
            <w:pPr>
              <w:spacing w:line="240" w:lineRule="auto"/>
              <w:ind w:firstLine="0"/>
              <w:rPr>
                <w:sz w:val="20"/>
                <w:szCs w:val="20"/>
              </w:rPr>
            </w:pPr>
            <w:r w:rsidRPr="00162D56">
              <w:rPr>
                <w:sz w:val="20"/>
                <w:szCs w:val="20"/>
              </w:rPr>
              <w:t>- при наличии ученой степени кандидата наук по профилю образовательной организации или педагогической деятельности (преподаваемых дисциплин);</w:t>
            </w:r>
          </w:p>
        </w:tc>
        <w:tc>
          <w:tcPr>
            <w:tcW w:w="911" w:type="dxa"/>
          </w:tcPr>
          <w:p w:rsidR="00162D56" w:rsidRPr="00162D56" w:rsidRDefault="00162D56" w:rsidP="00FA34E4">
            <w:pPr>
              <w:spacing w:line="240" w:lineRule="auto"/>
              <w:ind w:firstLine="0"/>
              <w:jc w:val="center"/>
              <w:rPr>
                <w:sz w:val="20"/>
                <w:szCs w:val="20"/>
              </w:rPr>
            </w:pPr>
            <w:r w:rsidRPr="00162D56">
              <w:rPr>
                <w:sz w:val="20"/>
                <w:szCs w:val="20"/>
              </w:rPr>
              <w:t>1.1</w:t>
            </w:r>
          </w:p>
        </w:tc>
        <w:tc>
          <w:tcPr>
            <w:tcW w:w="4536" w:type="dxa"/>
            <w:vMerge/>
          </w:tcPr>
          <w:p w:rsidR="00162D56" w:rsidRPr="00162D56" w:rsidRDefault="00162D56" w:rsidP="00FA34E4">
            <w:pPr>
              <w:spacing w:line="240" w:lineRule="auto"/>
              <w:ind w:firstLine="0"/>
              <w:rPr>
                <w:sz w:val="20"/>
                <w:szCs w:val="20"/>
              </w:rPr>
            </w:pPr>
          </w:p>
        </w:tc>
      </w:tr>
      <w:tr w:rsidR="00162D56" w:rsidRPr="00162D56" w:rsidTr="00FA34E4">
        <w:tc>
          <w:tcPr>
            <w:tcW w:w="708" w:type="dxa"/>
          </w:tcPr>
          <w:p w:rsidR="00162D56" w:rsidRPr="00162D56" w:rsidRDefault="00162D56" w:rsidP="00FA34E4">
            <w:pPr>
              <w:spacing w:line="240" w:lineRule="auto"/>
              <w:ind w:firstLine="0"/>
              <w:rPr>
                <w:sz w:val="20"/>
                <w:szCs w:val="20"/>
              </w:rPr>
            </w:pPr>
            <w:r w:rsidRPr="00162D56">
              <w:rPr>
                <w:sz w:val="20"/>
                <w:szCs w:val="20"/>
              </w:rPr>
              <w:t>3.3.</w:t>
            </w:r>
          </w:p>
        </w:tc>
        <w:tc>
          <w:tcPr>
            <w:tcW w:w="4330" w:type="dxa"/>
          </w:tcPr>
          <w:p w:rsidR="00162D56" w:rsidRPr="00162D56" w:rsidRDefault="00162D56" w:rsidP="00FA34E4">
            <w:pPr>
              <w:widowControl w:val="0"/>
              <w:suppressAutoHyphens/>
              <w:autoSpaceDE w:val="0"/>
              <w:spacing w:line="240" w:lineRule="auto"/>
              <w:ind w:firstLine="0"/>
              <w:rPr>
                <w:sz w:val="20"/>
                <w:szCs w:val="20"/>
              </w:rPr>
            </w:pPr>
            <w:r w:rsidRPr="00162D56">
              <w:rPr>
                <w:sz w:val="20"/>
                <w:szCs w:val="20"/>
              </w:rPr>
              <w:t xml:space="preserve">- при наличии почетных </w:t>
            </w:r>
            <w:proofErr w:type="gramStart"/>
            <w:r w:rsidRPr="00162D56">
              <w:rPr>
                <w:sz w:val="20"/>
                <w:szCs w:val="20"/>
              </w:rPr>
              <w:t>званий  и</w:t>
            </w:r>
            <w:proofErr w:type="gramEnd"/>
            <w:r w:rsidRPr="00162D56">
              <w:rPr>
                <w:sz w:val="20"/>
                <w:szCs w:val="20"/>
              </w:rPr>
              <w:t xml:space="preserve"> наград Российской Федерации, СССР («Народный…», «Заслуженный …»);</w:t>
            </w:r>
          </w:p>
        </w:tc>
        <w:tc>
          <w:tcPr>
            <w:tcW w:w="911" w:type="dxa"/>
          </w:tcPr>
          <w:p w:rsidR="00162D56" w:rsidRPr="00162D56" w:rsidRDefault="00162D56" w:rsidP="00FA34E4">
            <w:pPr>
              <w:spacing w:line="240" w:lineRule="auto"/>
              <w:ind w:firstLine="0"/>
              <w:jc w:val="center"/>
              <w:rPr>
                <w:sz w:val="20"/>
                <w:szCs w:val="20"/>
              </w:rPr>
            </w:pPr>
            <w:r w:rsidRPr="00162D56">
              <w:rPr>
                <w:sz w:val="20"/>
                <w:szCs w:val="20"/>
              </w:rPr>
              <w:t>1.2</w:t>
            </w:r>
          </w:p>
        </w:tc>
        <w:tc>
          <w:tcPr>
            <w:tcW w:w="4536" w:type="dxa"/>
            <w:vMerge/>
          </w:tcPr>
          <w:p w:rsidR="00162D56" w:rsidRPr="00162D56" w:rsidRDefault="00162D56" w:rsidP="00FA34E4">
            <w:pPr>
              <w:spacing w:line="240" w:lineRule="auto"/>
              <w:ind w:firstLine="0"/>
              <w:rPr>
                <w:sz w:val="20"/>
                <w:szCs w:val="20"/>
              </w:rPr>
            </w:pPr>
          </w:p>
        </w:tc>
      </w:tr>
      <w:tr w:rsidR="00162D56" w:rsidRPr="00162D56" w:rsidTr="00FA34E4">
        <w:tc>
          <w:tcPr>
            <w:tcW w:w="708" w:type="dxa"/>
          </w:tcPr>
          <w:p w:rsidR="00162D56" w:rsidRPr="00162D56" w:rsidRDefault="00162D56" w:rsidP="00FA34E4">
            <w:pPr>
              <w:spacing w:line="240" w:lineRule="auto"/>
              <w:ind w:firstLine="0"/>
              <w:rPr>
                <w:sz w:val="20"/>
                <w:szCs w:val="20"/>
              </w:rPr>
            </w:pPr>
            <w:r w:rsidRPr="00162D56">
              <w:rPr>
                <w:sz w:val="20"/>
                <w:szCs w:val="20"/>
              </w:rPr>
              <w:t>3.4.</w:t>
            </w:r>
          </w:p>
        </w:tc>
        <w:tc>
          <w:tcPr>
            <w:tcW w:w="4330" w:type="dxa"/>
          </w:tcPr>
          <w:p w:rsidR="00162D56" w:rsidRPr="00162D56" w:rsidRDefault="00162D56" w:rsidP="00FA34E4">
            <w:pPr>
              <w:widowControl w:val="0"/>
              <w:suppressAutoHyphens/>
              <w:autoSpaceDE w:val="0"/>
              <w:spacing w:line="240" w:lineRule="auto"/>
              <w:ind w:firstLine="0"/>
              <w:rPr>
                <w:sz w:val="20"/>
                <w:szCs w:val="20"/>
              </w:rPr>
            </w:pPr>
            <w:r w:rsidRPr="00162D56">
              <w:rPr>
                <w:sz w:val="20"/>
                <w:szCs w:val="20"/>
              </w:rPr>
              <w:t>- при наличии ведомственных наград и почетных званий.</w:t>
            </w:r>
          </w:p>
        </w:tc>
        <w:tc>
          <w:tcPr>
            <w:tcW w:w="911" w:type="dxa"/>
          </w:tcPr>
          <w:p w:rsidR="00162D56" w:rsidRPr="00162D56" w:rsidRDefault="00162D56" w:rsidP="00FA34E4">
            <w:pPr>
              <w:spacing w:line="240" w:lineRule="auto"/>
              <w:ind w:firstLine="0"/>
              <w:jc w:val="center"/>
              <w:rPr>
                <w:sz w:val="20"/>
                <w:szCs w:val="20"/>
              </w:rPr>
            </w:pPr>
            <w:r w:rsidRPr="00162D56">
              <w:rPr>
                <w:sz w:val="20"/>
                <w:szCs w:val="20"/>
              </w:rPr>
              <w:t>1.1</w:t>
            </w:r>
          </w:p>
        </w:tc>
        <w:tc>
          <w:tcPr>
            <w:tcW w:w="4536" w:type="dxa"/>
            <w:vMerge/>
          </w:tcPr>
          <w:p w:rsidR="00162D56" w:rsidRPr="00162D56" w:rsidRDefault="00162D56" w:rsidP="00FA34E4">
            <w:pPr>
              <w:spacing w:line="240" w:lineRule="auto"/>
              <w:ind w:firstLine="0"/>
              <w:rPr>
                <w:sz w:val="20"/>
                <w:szCs w:val="20"/>
              </w:rPr>
            </w:pPr>
          </w:p>
        </w:tc>
      </w:tr>
      <w:tr w:rsidR="00162D56" w:rsidRPr="00162D56" w:rsidTr="00FA34E4">
        <w:trPr>
          <w:trHeight w:val="2608"/>
        </w:trPr>
        <w:tc>
          <w:tcPr>
            <w:tcW w:w="708" w:type="dxa"/>
          </w:tcPr>
          <w:p w:rsidR="00162D56" w:rsidRPr="00162D56" w:rsidRDefault="00162D56" w:rsidP="00FA34E4">
            <w:pPr>
              <w:spacing w:line="240" w:lineRule="auto"/>
              <w:ind w:firstLine="0"/>
              <w:rPr>
                <w:sz w:val="20"/>
                <w:szCs w:val="20"/>
              </w:rPr>
            </w:pPr>
            <w:r w:rsidRPr="00162D56">
              <w:rPr>
                <w:sz w:val="20"/>
                <w:szCs w:val="20"/>
              </w:rPr>
              <w:t>4.</w:t>
            </w:r>
          </w:p>
        </w:tc>
        <w:tc>
          <w:tcPr>
            <w:tcW w:w="4330" w:type="dxa"/>
          </w:tcPr>
          <w:p w:rsidR="00162D56" w:rsidRPr="00162D56" w:rsidRDefault="00162D56" w:rsidP="00FA34E4">
            <w:pPr>
              <w:autoSpaceDN w:val="0"/>
              <w:adjustRightInd w:val="0"/>
              <w:spacing w:line="240" w:lineRule="auto"/>
              <w:ind w:firstLine="0"/>
              <w:rPr>
                <w:sz w:val="20"/>
                <w:szCs w:val="20"/>
              </w:rPr>
            </w:pPr>
            <w:r w:rsidRPr="00162D56">
              <w:rPr>
                <w:sz w:val="20"/>
                <w:szCs w:val="20"/>
              </w:rPr>
              <w:t>Молодым специалистам (в возрасте до 30 лет), 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w:t>
            </w:r>
          </w:p>
          <w:p w:rsidR="00162D56" w:rsidRPr="00162D56" w:rsidRDefault="00162D56" w:rsidP="00FA34E4">
            <w:pPr>
              <w:widowControl w:val="0"/>
              <w:suppressAutoHyphens/>
              <w:autoSpaceDE w:val="0"/>
              <w:spacing w:line="240" w:lineRule="auto"/>
              <w:ind w:firstLine="0"/>
              <w:rPr>
                <w:sz w:val="20"/>
                <w:szCs w:val="20"/>
              </w:rPr>
            </w:pPr>
          </w:p>
        </w:tc>
        <w:tc>
          <w:tcPr>
            <w:tcW w:w="911" w:type="dxa"/>
          </w:tcPr>
          <w:p w:rsidR="00162D56" w:rsidRPr="00162D56" w:rsidRDefault="00162D56" w:rsidP="00FA34E4">
            <w:pPr>
              <w:spacing w:line="240" w:lineRule="auto"/>
              <w:ind w:firstLine="0"/>
              <w:jc w:val="center"/>
              <w:rPr>
                <w:sz w:val="20"/>
                <w:szCs w:val="20"/>
              </w:rPr>
            </w:pPr>
          </w:p>
        </w:tc>
        <w:tc>
          <w:tcPr>
            <w:tcW w:w="4536" w:type="dxa"/>
            <w:vMerge w:val="restart"/>
          </w:tcPr>
          <w:p w:rsidR="00162D56" w:rsidRPr="00162D56" w:rsidRDefault="00162D56" w:rsidP="00FA34E4">
            <w:pPr>
              <w:autoSpaceDN w:val="0"/>
              <w:adjustRightInd w:val="0"/>
              <w:spacing w:line="240" w:lineRule="auto"/>
              <w:ind w:firstLine="0"/>
              <w:rPr>
                <w:sz w:val="20"/>
                <w:szCs w:val="20"/>
              </w:rPr>
            </w:pPr>
            <w:r w:rsidRPr="00162D56">
              <w:rPr>
                <w:sz w:val="20"/>
                <w:szCs w:val="20"/>
              </w:rPr>
              <w:t>Выплаты молодым специалистам устанавливаются на период первых пяти лет профессиональной деятельности в организациях дополнительного образования со дня заключения трудового договора.</w:t>
            </w:r>
          </w:p>
          <w:p w:rsidR="00162D56" w:rsidRPr="00162D56" w:rsidRDefault="00162D56" w:rsidP="00FA34E4">
            <w:pPr>
              <w:spacing w:line="240" w:lineRule="auto"/>
              <w:ind w:firstLine="0"/>
              <w:rPr>
                <w:sz w:val="20"/>
                <w:szCs w:val="20"/>
              </w:rPr>
            </w:pPr>
            <w:r w:rsidRPr="00162D56">
              <w:rPr>
                <w:sz w:val="20"/>
                <w:szCs w:val="20"/>
              </w:rPr>
              <w:t xml:space="preserve">Молодым специалистам, совмещавшим обучение в учебном заведении с работой в </w:t>
            </w:r>
            <w:proofErr w:type="gramStart"/>
            <w:r w:rsidRPr="00162D56">
              <w:rPr>
                <w:sz w:val="20"/>
                <w:szCs w:val="20"/>
              </w:rPr>
              <w:t>организации  дополнительного</w:t>
            </w:r>
            <w:proofErr w:type="gramEnd"/>
            <w:r w:rsidRPr="00162D56">
              <w:rPr>
                <w:sz w:val="20"/>
                <w:szCs w:val="20"/>
              </w:rPr>
              <w:t xml:space="preserve"> образования (при наличии соответствующих записей в трудовой книжке) и продолжившим работу в организации  дополнительного образования в качестве специалистов, выплаты устанавливаются на пять лет с даты окончания профессиональной образовательной организаций либо образовательной организации высшего образования.</w:t>
            </w:r>
          </w:p>
        </w:tc>
      </w:tr>
      <w:tr w:rsidR="00162D56" w:rsidRPr="00162D56" w:rsidTr="00FA34E4">
        <w:tc>
          <w:tcPr>
            <w:tcW w:w="708" w:type="dxa"/>
          </w:tcPr>
          <w:p w:rsidR="00162D56" w:rsidRPr="00162D56" w:rsidRDefault="00162D56" w:rsidP="00FA34E4">
            <w:pPr>
              <w:spacing w:line="240" w:lineRule="auto"/>
              <w:ind w:firstLine="0"/>
              <w:rPr>
                <w:sz w:val="20"/>
                <w:szCs w:val="20"/>
              </w:rPr>
            </w:pPr>
            <w:r w:rsidRPr="00162D56">
              <w:rPr>
                <w:sz w:val="20"/>
                <w:szCs w:val="20"/>
              </w:rPr>
              <w:t>4.1.</w:t>
            </w:r>
          </w:p>
        </w:tc>
        <w:tc>
          <w:tcPr>
            <w:tcW w:w="4330" w:type="dxa"/>
          </w:tcPr>
          <w:p w:rsidR="00162D56" w:rsidRPr="00162D56" w:rsidRDefault="00162D56" w:rsidP="00FA34E4">
            <w:pPr>
              <w:widowControl w:val="0"/>
              <w:suppressAutoHyphens/>
              <w:autoSpaceDE w:val="0"/>
              <w:spacing w:line="240" w:lineRule="auto"/>
              <w:ind w:firstLine="0"/>
              <w:rPr>
                <w:sz w:val="20"/>
                <w:szCs w:val="20"/>
              </w:rPr>
            </w:pPr>
            <w:r w:rsidRPr="00162D56">
              <w:rPr>
                <w:sz w:val="20"/>
                <w:szCs w:val="20"/>
              </w:rPr>
              <w:t>- с организацией дополнительного образования, расположенной в сельской местности;</w:t>
            </w:r>
          </w:p>
        </w:tc>
        <w:tc>
          <w:tcPr>
            <w:tcW w:w="911" w:type="dxa"/>
          </w:tcPr>
          <w:p w:rsidR="00162D56" w:rsidRPr="00162D56" w:rsidRDefault="00162D56" w:rsidP="00FA34E4">
            <w:pPr>
              <w:spacing w:line="240" w:lineRule="auto"/>
              <w:ind w:firstLine="0"/>
              <w:jc w:val="center"/>
              <w:rPr>
                <w:sz w:val="20"/>
                <w:szCs w:val="20"/>
              </w:rPr>
            </w:pPr>
            <w:r w:rsidRPr="00162D56">
              <w:rPr>
                <w:sz w:val="20"/>
                <w:szCs w:val="20"/>
              </w:rPr>
              <w:t>1.25</w:t>
            </w:r>
          </w:p>
        </w:tc>
        <w:tc>
          <w:tcPr>
            <w:tcW w:w="4536" w:type="dxa"/>
            <w:vMerge/>
          </w:tcPr>
          <w:p w:rsidR="00162D56" w:rsidRPr="00162D56" w:rsidRDefault="00162D56" w:rsidP="00FA34E4">
            <w:pPr>
              <w:spacing w:line="240" w:lineRule="auto"/>
              <w:ind w:firstLine="0"/>
              <w:rPr>
                <w:sz w:val="20"/>
                <w:szCs w:val="20"/>
              </w:rPr>
            </w:pPr>
          </w:p>
        </w:tc>
      </w:tr>
      <w:tr w:rsidR="00162D56" w:rsidRPr="00162D56" w:rsidTr="00FA34E4">
        <w:tc>
          <w:tcPr>
            <w:tcW w:w="708" w:type="dxa"/>
          </w:tcPr>
          <w:p w:rsidR="00162D56" w:rsidRPr="00162D56" w:rsidRDefault="00162D56" w:rsidP="00FA34E4">
            <w:pPr>
              <w:spacing w:line="240" w:lineRule="auto"/>
              <w:ind w:firstLine="0"/>
              <w:rPr>
                <w:sz w:val="20"/>
                <w:szCs w:val="20"/>
              </w:rPr>
            </w:pPr>
            <w:r w:rsidRPr="00162D56">
              <w:rPr>
                <w:sz w:val="20"/>
                <w:szCs w:val="20"/>
              </w:rPr>
              <w:t>4.2.</w:t>
            </w:r>
          </w:p>
        </w:tc>
        <w:tc>
          <w:tcPr>
            <w:tcW w:w="4330" w:type="dxa"/>
          </w:tcPr>
          <w:p w:rsidR="00162D56" w:rsidRPr="00162D56" w:rsidRDefault="00162D56" w:rsidP="00FA34E4">
            <w:pPr>
              <w:widowControl w:val="0"/>
              <w:suppressAutoHyphens/>
              <w:autoSpaceDE w:val="0"/>
              <w:spacing w:line="240" w:lineRule="auto"/>
              <w:ind w:firstLine="0"/>
              <w:rPr>
                <w:sz w:val="20"/>
                <w:szCs w:val="20"/>
              </w:rPr>
            </w:pPr>
            <w:r w:rsidRPr="00162D56">
              <w:rPr>
                <w:sz w:val="20"/>
                <w:szCs w:val="20"/>
              </w:rPr>
              <w:t>- с организацией дополнительного образования, расположенной в сельской местности, при наличии диплома с отличием.</w:t>
            </w:r>
          </w:p>
        </w:tc>
        <w:tc>
          <w:tcPr>
            <w:tcW w:w="911" w:type="dxa"/>
          </w:tcPr>
          <w:p w:rsidR="00162D56" w:rsidRPr="00162D56" w:rsidRDefault="00162D56" w:rsidP="00FA34E4">
            <w:pPr>
              <w:spacing w:line="240" w:lineRule="auto"/>
              <w:ind w:firstLine="0"/>
              <w:jc w:val="center"/>
              <w:rPr>
                <w:sz w:val="20"/>
                <w:szCs w:val="20"/>
              </w:rPr>
            </w:pPr>
            <w:r w:rsidRPr="00162D56">
              <w:rPr>
                <w:sz w:val="20"/>
                <w:szCs w:val="20"/>
              </w:rPr>
              <w:t>1.3</w:t>
            </w:r>
          </w:p>
        </w:tc>
        <w:tc>
          <w:tcPr>
            <w:tcW w:w="4536" w:type="dxa"/>
            <w:vMerge/>
          </w:tcPr>
          <w:p w:rsidR="00162D56" w:rsidRPr="00162D56" w:rsidRDefault="00162D56" w:rsidP="00FA34E4">
            <w:pPr>
              <w:spacing w:line="240" w:lineRule="auto"/>
              <w:ind w:firstLine="0"/>
              <w:rPr>
                <w:sz w:val="20"/>
                <w:szCs w:val="20"/>
              </w:rPr>
            </w:pPr>
          </w:p>
        </w:tc>
      </w:tr>
      <w:tr w:rsidR="00162D56" w:rsidRPr="00162D56" w:rsidTr="00FA34E4">
        <w:tc>
          <w:tcPr>
            <w:tcW w:w="708" w:type="dxa"/>
          </w:tcPr>
          <w:p w:rsidR="00162D56" w:rsidRPr="00162D56" w:rsidRDefault="00162D56" w:rsidP="00FA34E4">
            <w:pPr>
              <w:spacing w:line="240" w:lineRule="auto"/>
              <w:ind w:firstLine="0"/>
              <w:rPr>
                <w:sz w:val="20"/>
                <w:szCs w:val="20"/>
              </w:rPr>
            </w:pPr>
            <w:r w:rsidRPr="00162D56">
              <w:rPr>
                <w:sz w:val="20"/>
                <w:szCs w:val="20"/>
              </w:rPr>
              <w:t>5.</w:t>
            </w:r>
          </w:p>
        </w:tc>
        <w:tc>
          <w:tcPr>
            <w:tcW w:w="4330" w:type="dxa"/>
          </w:tcPr>
          <w:p w:rsidR="00162D56" w:rsidRPr="00162D56" w:rsidRDefault="00162D56" w:rsidP="00FA34E4">
            <w:pPr>
              <w:widowControl w:val="0"/>
              <w:suppressAutoHyphens/>
              <w:autoSpaceDE w:val="0"/>
              <w:spacing w:line="240" w:lineRule="auto"/>
              <w:ind w:firstLine="0"/>
              <w:rPr>
                <w:sz w:val="20"/>
                <w:szCs w:val="20"/>
              </w:rPr>
            </w:pPr>
            <w:r w:rsidRPr="00162D56">
              <w:rPr>
                <w:sz w:val="20"/>
                <w:szCs w:val="20"/>
              </w:rPr>
              <w:t>Всем работникам:</w:t>
            </w:r>
          </w:p>
        </w:tc>
        <w:tc>
          <w:tcPr>
            <w:tcW w:w="911" w:type="dxa"/>
          </w:tcPr>
          <w:p w:rsidR="00162D56" w:rsidRPr="00162D56" w:rsidRDefault="00162D56" w:rsidP="00FA34E4">
            <w:pPr>
              <w:spacing w:line="240" w:lineRule="auto"/>
              <w:ind w:firstLine="0"/>
              <w:jc w:val="center"/>
              <w:rPr>
                <w:sz w:val="20"/>
                <w:szCs w:val="20"/>
              </w:rPr>
            </w:pPr>
          </w:p>
        </w:tc>
        <w:tc>
          <w:tcPr>
            <w:tcW w:w="4536" w:type="dxa"/>
          </w:tcPr>
          <w:p w:rsidR="00162D56" w:rsidRPr="00162D56" w:rsidRDefault="00162D56" w:rsidP="00FA34E4">
            <w:pPr>
              <w:spacing w:line="240" w:lineRule="auto"/>
              <w:ind w:firstLine="0"/>
              <w:rPr>
                <w:sz w:val="20"/>
                <w:szCs w:val="20"/>
              </w:rPr>
            </w:pPr>
          </w:p>
        </w:tc>
      </w:tr>
      <w:tr w:rsidR="00162D56" w:rsidRPr="00162D56" w:rsidTr="00FA34E4">
        <w:tc>
          <w:tcPr>
            <w:tcW w:w="708" w:type="dxa"/>
          </w:tcPr>
          <w:p w:rsidR="00162D56" w:rsidRPr="00162D56" w:rsidRDefault="00162D56" w:rsidP="00FA34E4">
            <w:pPr>
              <w:spacing w:line="240" w:lineRule="auto"/>
              <w:ind w:firstLine="0"/>
              <w:rPr>
                <w:sz w:val="20"/>
                <w:szCs w:val="20"/>
              </w:rPr>
            </w:pPr>
            <w:r w:rsidRPr="00162D56">
              <w:rPr>
                <w:sz w:val="20"/>
                <w:szCs w:val="20"/>
              </w:rPr>
              <w:t>5.1.</w:t>
            </w:r>
          </w:p>
        </w:tc>
        <w:tc>
          <w:tcPr>
            <w:tcW w:w="4330" w:type="dxa"/>
          </w:tcPr>
          <w:p w:rsidR="00162D56" w:rsidRPr="00162D56" w:rsidRDefault="00162D56" w:rsidP="00FA34E4">
            <w:pPr>
              <w:widowControl w:val="0"/>
              <w:suppressAutoHyphens/>
              <w:autoSpaceDE w:val="0"/>
              <w:spacing w:line="240" w:lineRule="auto"/>
              <w:ind w:firstLine="0"/>
              <w:rPr>
                <w:sz w:val="20"/>
                <w:szCs w:val="20"/>
              </w:rPr>
            </w:pPr>
            <w:r w:rsidRPr="00162D56">
              <w:rPr>
                <w:sz w:val="20"/>
                <w:szCs w:val="20"/>
              </w:rPr>
              <w:t>- за организацию отдыха воспитанников в каникулярное время;</w:t>
            </w:r>
          </w:p>
        </w:tc>
        <w:tc>
          <w:tcPr>
            <w:tcW w:w="911" w:type="dxa"/>
          </w:tcPr>
          <w:p w:rsidR="00162D56" w:rsidRPr="00162D56" w:rsidRDefault="00162D56" w:rsidP="00FA34E4">
            <w:pPr>
              <w:spacing w:line="240" w:lineRule="auto"/>
              <w:ind w:firstLine="0"/>
              <w:jc w:val="center"/>
              <w:rPr>
                <w:sz w:val="20"/>
                <w:szCs w:val="20"/>
              </w:rPr>
            </w:pPr>
            <w:r w:rsidRPr="00162D56">
              <w:rPr>
                <w:sz w:val="20"/>
                <w:szCs w:val="20"/>
              </w:rPr>
              <w:t>1.25</w:t>
            </w:r>
          </w:p>
        </w:tc>
        <w:tc>
          <w:tcPr>
            <w:tcW w:w="4536" w:type="dxa"/>
          </w:tcPr>
          <w:p w:rsidR="00162D56" w:rsidRPr="00162D56" w:rsidRDefault="00162D56" w:rsidP="00FA34E4">
            <w:pPr>
              <w:spacing w:line="240" w:lineRule="auto"/>
              <w:ind w:firstLine="0"/>
              <w:rPr>
                <w:sz w:val="20"/>
                <w:szCs w:val="20"/>
              </w:rPr>
            </w:pPr>
          </w:p>
        </w:tc>
      </w:tr>
      <w:tr w:rsidR="00162D56" w:rsidRPr="00162D56" w:rsidTr="00FA34E4">
        <w:tc>
          <w:tcPr>
            <w:tcW w:w="708" w:type="dxa"/>
          </w:tcPr>
          <w:p w:rsidR="00162D56" w:rsidRPr="00162D56" w:rsidRDefault="00162D56" w:rsidP="00FA34E4">
            <w:pPr>
              <w:spacing w:line="240" w:lineRule="auto"/>
              <w:ind w:firstLine="0"/>
              <w:rPr>
                <w:sz w:val="20"/>
                <w:szCs w:val="20"/>
              </w:rPr>
            </w:pPr>
            <w:r w:rsidRPr="00162D56">
              <w:rPr>
                <w:sz w:val="20"/>
                <w:szCs w:val="20"/>
              </w:rPr>
              <w:t>5.2.</w:t>
            </w:r>
          </w:p>
        </w:tc>
        <w:tc>
          <w:tcPr>
            <w:tcW w:w="4330" w:type="dxa"/>
          </w:tcPr>
          <w:p w:rsidR="00162D56" w:rsidRPr="00162D56" w:rsidRDefault="00162D56" w:rsidP="00FA34E4">
            <w:pPr>
              <w:widowControl w:val="0"/>
              <w:suppressAutoHyphens/>
              <w:autoSpaceDE w:val="0"/>
              <w:spacing w:line="240" w:lineRule="auto"/>
              <w:ind w:firstLine="0"/>
              <w:rPr>
                <w:sz w:val="20"/>
                <w:szCs w:val="20"/>
              </w:rPr>
            </w:pPr>
            <w:r w:rsidRPr="00162D56">
              <w:rPr>
                <w:sz w:val="20"/>
                <w:szCs w:val="20"/>
              </w:rPr>
              <w:t>- за организацию физкультурно-спортивных и культурно-массовых мероприятий</w:t>
            </w:r>
          </w:p>
        </w:tc>
        <w:tc>
          <w:tcPr>
            <w:tcW w:w="911" w:type="dxa"/>
          </w:tcPr>
          <w:p w:rsidR="00162D56" w:rsidRPr="00162D56" w:rsidRDefault="00162D56" w:rsidP="00FA34E4">
            <w:pPr>
              <w:spacing w:line="240" w:lineRule="auto"/>
              <w:ind w:firstLine="0"/>
              <w:jc w:val="center"/>
              <w:rPr>
                <w:sz w:val="20"/>
                <w:szCs w:val="20"/>
              </w:rPr>
            </w:pPr>
            <w:r w:rsidRPr="00162D56">
              <w:rPr>
                <w:sz w:val="20"/>
                <w:szCs w:val="20"/>
              </w:rPr>
              <w:t>1.25</w:t>
            </w:r>
          </w:p>
        </w:tc>
        <w:tc>
          <w:tcPr>
            <w:tcW w:w="4536" w:type="dxa"/>
          </w:tcPr>
          <w:p w:rsidR="00162D56" w:rsidRPr="00162D56" w:rsidRDefault="00162D56" w:rsidP="00FA34E4">
            <w:pPr>
              <w:spacing w:line="240" w:lineRule="auto"/>
              <w:ind w:firstLine="0"/>
              <w:rPr>
                <w:sz w:val="20"/>
                <w:szCs w:val="20"/>
              </w:rPr>
            </w:pPr>
          </w:p>
        </w:tc>
      </w:tr>
    </w:tbl>
    <w:p w:rsidR="00162D56" w:rsidRPr="00162D56" w:rsidRDefault="00162D56" w:rsidP="00162D56">
      <w:pPr>
        <w:spacing w:line="240" w:lineRule="auto"/>
        <w:ind w:firstLine="708"/>
        <w:rPr>
          <w:sz w:val="20"/>
          <w:szCs w:val="20"/>
        </w:rPr>
      </w:pPr>
    </w:p>
    <w:p w:rsidR="00162D56" w:rsidRPr="00162D56" w:rsidRDefault="00162D56" w:rsidP="00162D56">
      <w:pPr>
        <w:spacing w:line="240" w:lineRule="auto"/>
        <w:rPr>
          <w:sz w:val="20"/>
          <w:szCs w:val="20"/>
        </w:rPr>
      </w:pPr>
      <w:r w:rsidRPr="00162D56">
        <w:rPr>
          <w:sz w:val="20"/>
          <w:szCs w:val="20"/>
        </w:rPr>
        <w:t>5.2. При наличии нескольких оснований для установления постоянных повышающих надбавок расчет коэффициента постоянных повышающих надбавок к окладу производится по формуле:</w:t>
      </w:r>
    </w:p>
    <w:p w:rsidR="00162D56" w:rsidRPr="00162D56" w:rsidRDefault="00162D56" w:rsidP="00162D56">
      <w:pPr>
        <w:spacing w:line="240" w:lineRule="auto"/>
        <w:rPr>
          <w:sz w:val="20"/>
          <w:szCs w:val="20"/>
        </w:rPr>
      </w:pPr>
      <w:r w:rsidRPr="00162D56">
        <w:rPr>
          <w:position w:val="-12"/>
          <w:sz w:val="20"/>
          <w:szCs w:val="20"/>
        </w:rPr>
        <w:object w:dxaOrig="2940" w:dyaOrig="360">
          <v:shape id="_x0000_i1027" type="#_x0000_t75" style="width:146.9pt;height:18.45pt" o:ole="">
            <v:imagedata r:id="rId17" o:title=""/>
          </v:shape>
          <o:OLEObject Type="Embed" ProgID="Equation.3" ShapeID="_x0000_i1027" DrawAspect="Content" ObjectID="_1571729600" r:id="rId18"/>
        </w:object>
      </w:r>
    </w:p>
    <w:p w:rsidR="00162D56" w:rsidRPr="00162D56" w:rsidRDefault="00162D56" w:rsidP="00162D56">
      <w:pPr>
        <w:spacing w:line="240" w:lineRule="auto"/>
        <w:rPr>
          <w:sz w:val="20"/>
          <w:szCs w:val="20"/>
        </w:rPr>
      </w:pPr>
      <w:r w:rsidRPr="00162D56">
        <w:rPr>
          <w:sz w:val="20"/>
          <w:szCs w:val="20"/>
        </w:rPr>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исчислении заработной платы с учетом объема работы (учебной нагрузки, педагогической работы и т.д.).</w:t>
      </w:r>
    </w:p>
    <w:p w:rsidR="00162D56" w:rsidRPr="00162D56" w:rsidRDefault="00162D56" w:rsidP="00162D56">
      <w:pPr>
        <w:spacing w:line="240" w:lineRule="auto"/>
        <w:ind w:firstLine="708"/>
        <w:rPr>
          <w:bCs/>
          <w:sz w:val="20"/>
          <w:szCs w:val="20"/>
        </w:rPr>
      </w:pPr>
      <w:r w:rsidRPr="00162D56">
        <w:rPr>
          <w:bCs/>
          <w:sz w:val="20"/>
          <w:szCs w:val="20"/>
        </w:rPr>
        <w:t>5.4. Особенности расчета заработной платы педагогических работников в организации дополнительного образования.</w:t>
      </w:r>
    </w:p>
    <w:p w:rsidR="00162D56" w:rsidRPr="00162D56" w:rsidRDefault="00162D56" w:rsidP="00162D56">
      <w:pPr>
        <w:spacing w:line="240" w:lineRule="auto"/>
        <w:ind w:firstLine="708"/>
        <w:rPr>
          <w:sz w:val="20"/>
          <w:szCs w:val="20"/>
        </w:rPr>
      </w:pPr>
      <w:r w:rsidRPr="00162D56">
        <w:rPr>
          <w:sz w:val="20"/>
          <w:szCs w:val="20"/>
        </w:rPr>
        <w:t>Размер месячного оклада (должностного оклада) педагогических работников определяется по следующей формуле:</w:t>
      </w:r>
    </w:p>
    <w:p w:rsidR="00162D56" w:rsidRPr="00162D56" w:rsidRDefault="00162D56" w:rsidP="00162D56">
      <w:pPr>
        <w:spacing w:line="240" w:lineRule="auto"/>
        <w:rPr>
          <w:sz w:val="20"/>
          <w:szCs w:val="20"/>
        </w:rPr>
      </w:pPr>
      <w:r w:rsidRPr="00162D56">
        <w:rPr>
          <w:position w:val="-24"/>
          <w:sz w:val="20"/>
          <w:szCs w:val="20"/>
        </w:rPr>
        <w:object w:dxaOrig="2720" w:dyaOrig="639">
          <v:shape id="_x0000_i1028" type="#_x0000_t75" style="width:135.35pt;height:30.55pt" o:ole="">
            <v:imagedata r:id="rId19" o:title=""/>
          </v:shape>
          <o:OLEObject Type="Embed" ProgID="Equation.3" ShapeID="_x0000_i1028" DrawAspect="Content" ObjectID="_1571729601" r:id="rId20"/>
        </w:object>
      </w:r>
      <w:r w:rsidRPr="00162D56">
        <w:rPr>
          <w:sz w:val="20"/>
          <w:szCs w:val="20"/>
        </w:rPr>
        <w:t xml:space="preserve"> , где:</w:t>
      </w:r>
    </w:p>
    <w:p w:rsidR="00162D56" w:rsidRPr="00162D56" w:rsidRDefault="00162D56" w:rsidP="00162D56">
      <w:pPr>
        <w:spacing w:line="240" w:lineRule="auto"/>
        <w:ind w:firstLine="708"/>
        <w:rPr>
          <w:sz w:val="20"/>
          <w:szCs w:val="20"/>
        </w:rPr>
      </w:pPr>
      <w:r w:rsidRPr="00162D56">
        <w:rPr>
          <w:b/>
          <w:bCs/>
          <w:sz w:val="20"/>
          <w:szCs w:val="20"/>
        </w:rPr>
        <w:t>Од</w:t>
      </w:r>
      <w:r w:rsidRPr="00162D56">
        <w:rPr>
          <w:sz w:val="20"/>
          <w:szCs w:val="20"/>
        </w:rPr>
        <w:t xml:space="preserve"> – оклад (должностной оклад) педагогического работника;</w:t>
      </w:r>
    </w:p>
    <w:p w:rsidR="00162D56" w:rsidRPr="00162D56" w:rsidRDefault="00162D56" w:rsidP="00162D56">
      <w:pPr>
        <w:spacing w:line="240" w:lineRule="auto"/>
        <w:ind w:firstLine="708"/>
        <w:rPr>
          <w:sz w:val="20"/>
          <w:szCs w:val="20"/>
        </w:rPr>
      </w:pPr>
      <w:r w:rsidRPr="00162D56">
        <w:rPr>
          <w:b/>
          <w:bCs/>
          <w:sz w:val="20"/>
          <w:szCs w:val="20"/>
        </w:rPr>
        <w:t xml:space="preserve">Б </w:t>
      </w:r>
      <w:r w:rsidRPr="00162D56">
        <w:rPr>
          <w:sz w:val="20"/>
          <w:szCs w:val="20"/>
        </w:rPr>
        <w:t>– оклад по ПКГ (Приложение 1 к Положению);</w:t>
      </w:r>
    </w:p>
    <w:p w:rsidR="00162D56" w:rsidRPr="00162D56" w:rsidRDefault="00162D56" w:rsidP="00162D56">
      <w:pPr>
        <w:spacing w:line="240" w:lineRule="auto"/>
        <w:ind w:firstLine="708"/>
        <w:rPr>
          <w:sz w:val="20"/>
          <w:szCs w:val="20"/>
        </w:rPr>
      </w:pPr>
      <w:r w:rsidRPr="00162D56">
        <w:rPr>
          <w:b/>
          <w:bCs/>
          <w:sz w:val="20"/>
          <w:szCs w:val="20"/>
        </w:rPr>
        <w:t>К</w:t>
      </w:r>
      <w:r w:rsidRPr="00162D56">
        <w:rPr>
          <w:b/>
          <w:bCs/>
          <w:sz w:val="20"/>
          <w:szCs w:val="20"/>
          <w:vertAlign w:val="subscript"/>
        </w:rPr>
        <w:t>с</w:t>
      </w:r>
      <w:r w:rsidRPr="00162D56">
        <w:rPr>
          <w:sz w:val="20"/>
          <w:szCs w:val="20"/>
        </w:rPr>
        <w:t xml:space="preserve"> - коэффициент удорожания по местонахождению организации дополнительного образования (нахождение организации в сельской местности, в размере - 1,25);</w:t>
      </w:r>
    </w:p>
    <w:p w:rsidR="00162D56" w:rsidRPr="00162D56" w:rsidRDefault="00162D56" w:rsidP="00162D56">
      <w:pPr>
        <w:spacing w:line="240" w:lineRule="auto"/>
        <w:ind w:firstLine="708"/>
        <w:rPr>
          <w:sz w:val="20"/>
          <w:szCs w:val="20"/>
        </w:rPr>
      </w:pPr>
      <w:proofErr w:type="spellStart"/>
      <w:r w:rsidRPr="00162D56">
        <w:rPr>
          <w:b/>
          <w:bCs/>
          <w:sz w:val="20"/>
          <w:szCs w:val="20"/>
        </w:rPr>
        <w:lastRenderedPageBreak/>
        <w:t>К</w:t>
      </w:r>
      <w:r w:rsidRPr="00162D56">
        <w:rPr>
          <w:b/>
          <w:bCs/>
          <w:sz w:val="20"/>
          <w:szCs w:val="20"/>
          <w:vertAlign w:val="subscript"/>
        </w:rPr>
        <w:t>н</w:t>
      </w:r>
      <w:proofErr w:type="spellEnd"/>
      <w:r w:rsidRPr="00162D56">
        <w:rPr>
          <w:sz w:val="20"/>
          <w:szCs w:val="20"/>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162D56" w:rsidRPr="00162D56" w:rsidRDefault="00162D56" w:rsidP="00162D56">
      <w:pPr>
        <w:spacing w:line="240" w:lineRule="auto"/>
        <w:ind w:firstLine="708"/>
        <w:rPr>
          <w:sz w:val="20"/>
          <w:szCs w:val="20"/>
        </w:rPr>
      </w:pPr>
      <w:proofErr w:type="spellStart"/>
      <w:r w:rsidRPr="00162D56">
        <w:rPr>
          <w:b/>
          <w:bCs/>
          <w:sz w:val="20"/>
          <w:szCs w:val="20"/>
        </w:rPr>
        <w:t>Фн</w:t>
      </w:r>
      <w:proofErr w:type="spellEnd"/>
      <w:r w:rsidRPr="00162D56">
        <w:rPr>
          <w:sz w:val="20"/>
          <w:szCs w:val="20"/>
        </w:rPr>
        <w:t xml:space="preserve"> - фактическая педагогическая нагрузка в неделю;</w:t>
      </w:r>
    </w:p>
    <w:p w:rsidR="00162D56" w:rsidRPr="00162D56" w:rsidRDefault="00162D56" w:rsidP="00162D56">
      <w:pPr>
        <w:spacing w:line="240" w:lineRule="auto"/>
        <w:ind w:firstLine="708"/>
        <w:rPr>
          <w:sz w:val="20"/>
          <w:szCs w:val="20"/>
        </w:rPr>
      </w:pPr>
      <w:proofErr w:type="spellStart"/>
      <w:r w:rsidRPr="00162D56">
        <w:rPr>
          <w:b/>
          <w:bCs/>
          <w:sz w:val="20"/>
          <w:szCs w:val="20"/>
        </w:rPr>
        <w:t>Нчс</w:t>
      </w:r>
      <w:proofErr w:type="spellEnd"/>
      <w:r w:rsidRPr="00162D56">
        <w:rPr>
          <w:sz w:val="20"/>
          <w:szCs w:val="20"/>
        </w:rPr>
        <w:t xml:space="preserve"> - норма часов педагогической работы в неделю за ставку заработной платы.</w:t>
      </w:r>
    </w:p>
    <w:p w:rsidR="00162D56" w:rsidRPr="00162D56" w:rsidRDefault="00162D56" w:rsidP="00162D56">
      <w:pPr>
        <w:spacing w:line="240" w:lineRule="auto"/>
        <w:ind w:firstLine="708"/>
        <w:rPr>
          <w:spacing w:val="-4"/>
          <w:sz w:val="20"/>
          <w:szCs w:val="20"/>
        </w:rPr>
      </w:pPr>
      <w:r w:rsidRPr="00162D56">
        <w:rPr>
          <w:spacing w:val="-4"/>
          <w:sz w:val="20"/>
          <w:szCs w:val="20"/>
        </w:rPr>
        <w:t>В пределах фонда оплаты труда в организациях дополнительного образования педагогическим работникам могут быть установлены дополнительные коэффициенты.</w:t>
      </w:r>
    </w:p>
    <w:p w:rsidR="00162D56" w:rsidRPr="00162D56" w:rsidRDefault="00162D56" w:rsidP="00162D56">
      <w:pPr>
        <w:shd w:val="clear" w:color="auto" w:fill="FFFFFF"/>
        <w:autoSpaceDN w:val="0"/>
        <w:adjustRightInd w:val="0"/>
        <w:spacing w:line="240" w:lineRule="auto"/>
        <w:ind w:firstLine="567"/>
        <w:rPr>
          <w:sz w:val="20"/>
          <w:szCs w:val="20"/>
        </w:rPr>
      </w:pPr>
      <w:r w:rsidRPr="00162D56">
        <w:rPr>
          <w:b/>
          <w:sz w:val="20"/>
          <w:szCs w:val="20"/>
        </w:rPr>
        <w:t xml:space="preserve">К </w:t>
      </w:r>
      <w:r w:rsidRPr="00162D56">
        <w:rPr>
          <w:sz w:val="20"/>
          <w:szCs w:val="20"/>
        </w:rPr>
        <w:t xml:space="preserve">- индивидуальный </w:t>
      </w:r>
      <w:proofErr w:type="gramStart"/>
      <w:r w:rsidRPr="00162D56">
        <w:rPr>
          <w:sz w:val="20"/>
          <w:szCs w:val="20"/>
        </w:rPr>
        <w:t>коэффициент  для</w:t>
      </w:r>
      <w:proofErr w:type="gramEnd"/>
      <w:r w:rsidRPr="00162D56">
        <w:rPr>
          <w:sz w:val="20"/>
          <w:szCs w:val="20"/>
        </w:rPr>
        <w:t xml:space="preserve"> организации дополнительного образования с учетом месячного ФОТ педагогов,  который рассчитывается по формуле </w:t>
      </w:r>
    </w:p>
    <w:p w:rsidR="00162D56" w:rsidRPr="00162D56" w:rsidRDefault="00162D56" w:rsidP="00162D56">
      <w:pPr>
        <w:shd w:val="clear" w:color="auto" w:fill="FFFFFF"/>
        <w:autoSpaceDN w:val="0"/>
        <w:adjustRightInd w:val="0"/>
        <w:spacing w:line="240" w:lineRule="auto"/>
        <w:ind w:firstLine="567"/>
        <w:jc w:val="center"/>
        <w:rPr>
          <w:sz w:val="20"/>
          <w:szCs w:val="20"/>
        </w:rPr>
      </w:pPr>
      <w:r w:rsidRPr="00162D56">
        <w:rPr>
          <w:position w:val="-32"/>
          <w:sz w:val="20"/>
          <w:szCs w:val="20"/>
        </w:rPr>
        <w:object w:dxaOrig="1180" w:dyaOrig="700">
          <v:shape id="_x0000_i1029" type="#_x0000_t75" style="width:57.6pt;height:35.15pt" o:ole="">
            <v:imagedata r:id="rId21" o:title=""/>
          </v:shape>
          <o:OLEObject Type="Embed" ProgID="Equation.3" ShapeID="_x0000_i1029" DrawAspect="Content" ObjectID="_1571729602" r:id="rId22"/>
        </w:object>
      </w:r>
      <w:r w:rsidRPr="00162D56">
        <w:rPr>
          <w:sz w:val="20"/>
          <w:szCs w:val="20"/>
        </w:rPr>
        <w:t>,</w:t>
      </w:r>
    </w:p>
    <w:p w:rsidR="00162D56" w:rsidRPr="00162D56" w:rsidRDefault="00162D56" w:rsidP="00162D56">
      <w:pPr>
        <w:shd w:val="clear" w:color="auto" w:fill="FFFFFF"/>
        <w:autoSpaceDN w:val="0"/>
        <w:adjustRightInd w:val="0"/>
        <w:spacing w:line="240" w:lineRule="auto"/>
        <w:rPr>
          <w:sz w:val="20"/>
          <w:szCs w:val="20"/>
        </w:rPr>
      </w:pPr>
      <w:proofErr w:type="gramStart"/>
      <w:r w:rsidRPr="00162D56">
        <w:rPr>
          <w:sz w:val="20"/>
          <w:szCs w:val="20"/>
        </w:rPr>
        <w:t>где</w:t>
      </w:r>
      <w:proofErr w:type="gramEnd"/>
      <w:r w:rsidRPr="00162D56">
        <w:rPr>
          <w:sz w:val="20"/>
          <w:szCs w:val="20"/>
        </w:rPr>
        <w:t xml:space="preserve">: </w:t>
      </w:r>
    </w:p>
    <w:p w:rsidR="00162D56" w:rsidRPr="00162D56" w:rsidRDefault="00162D56" w:rsidP="00162D56">
      <w:pPr>
        <w:pStyle w:val="affa"/>
        <w:rPr>
          <w:rFonts w:ascii="Times New Roman" w:hAnsi="Times New Roman"/>
          <w:sz w:val="20"/>
        </w:rPr>
      </w:pPr>
      <w:r w:rsidRPr="00162D56">
        <w:rPr>
          <w:rFonts w:ascii="Times New Roman" w:hAnsi="Times New Roman"/>
          <w:b/>
          <w:i/>
          <w:iCs/>
          <w:sz w:val="20"/>
        </w:rPr>
        <w:t>ФОТ</w:t>
      </w:r>
      <w:r w:rsidRPr="00162D56">
        <w:rPr>
          <w:rFonts w:ascii="Times New Roman" w:hAnsi="Times New Roman"/>
          <w:sz w:val="20"/>
        </w:rPr>
        <w:t xml:space="preserve"> – фонд оплаты труда педагогов, полученный при распределении фонда оплаты труда организации дополнительного образования;</w:t>
      </w:r>
    </w:p>
    <w:p w:rsidR="00162D56" w:rsidRPr="00162D56" w:rsidRDefault="00162D56" w:rsidP="00162D56">
      <w:pPr>
        <w:pStyle w:val="affa"/>
        <w:rPr>
          <w:rFonts w:ascii="Times New Roman" w:hAnsi="Times New Roman"/>
          <w:sz w:val="20"/>
        </w:rPr>
      </w:pPr>
      <w:proofErr w:type="spellStart"/>
      <w:r w:rsidRPr="00162D56">
        <w:rPr>
          <w:rFonts w:ascii="Times New Roman" w:hAnsi="Times New Roman"/>
          <w:b/>
          <w:i/>
          <w:iCs/>
          <w:sz w:val="20"/>
        </w:rPr>
        <w:t>ФОТ</w:t>
      </w:r>
      <w:r w:rsidRPr="00162D56">
        <w:rPr>
          <w:rFonts w:ascii="Times New Roman" w:hAnsi="Times New Roman"/>
          <w:b/>
          <w:i/>
          <w:iCs/>
          <w:sz w:val="20"/>
          <w:vertAlign w:val="subscript"/>
        </w:rPr>
        <w:t>ф</w:t>
      </w:r>
      <w:proofErr w:type="spellEnd"/>
      <w:r w:rsidRPr="00162D56">
        <w:rPr>
          <w:rFonts w:ascii="Times New Roman" w:hAnsi="Times New Roman"/>
          <w:sz w:val="20"/>
        </w:rPr>
        <w:t xml:space="preserve"> – фонд оплаты труда педагогов, фактически сложившийся при расчете заработной платы педагогических работников.</w:t>
      </w:r>
    </w:p>
    <w:p w:rsidR="00162D56" w:rsidRPr="00162D56" w:rsidRDefault="00162D56" w:rsidP="00162D56">
      <w:pPr>
        <w:shd w:val="clear" w:color="auto" w:fill="FFFFFF"/>
        <w:autoSpaceDN w:val="0"/>
        <w:adjustRightInd w:val="0"/>
        <w:spacing w:line="240" w:lineRule="auto"/>
        <w:ind w:firstLine="851"/>
        <w:rPr>
          <w:sz w:val="20"/>
          <w:szCs w:val="20"/>
        </w:rPr>
      </w:pPr>
      <w:r w:rsidRPr="00162D56">
        <w:rPr>
          <w:sz w:val="20"/>
          <w:szCs w:val="20"/>
        </w:rPr>
        <w:t>Индивидуальный коэффициент (К) не может быть менее 1, в случае если при расчете значение (</w:t>
      </w:r>
      <w:proofErr w:type="gramStart"/>
      <w:r w:rsidRPr="00162D56">
        <w:rPr>
          <w:sz w:val="20"/>
          <w:szCs w:val="20"/>
        </w:rPr>
        <w:t>К)  меньше</w:t>
      </w:r>
      <w:proofErr w:type="gramEnd"/>
      <w:r w:rsidRPr="00162D56">
        <w:rPr>
          <w:sz w:val="20"/>
          <w:szCs w:val="20"/>
        </w:rPr>
        <w:t xml:space="preserve"> 1, то применяется (К) = 1.</w:t>
      </w:r>
    </w:p>
    <w:p w:rsidR="00162D56" w:rsidRPr="00162D56" w:rsidRDefault="00162D56" w:rsidP="00162D56">
      <w:pPr>
        <w:pStyle w:val="1"/>
        <w:spacing w:before="0"/>
        <w:rPr>
          <w:b w:val="0"/>
        </w:rPr>
      </w:pPr>
      <w:r w:rsidRPr="00162D56">
        <w:t>6. Расчет заработной платы руководителей</w:t>
      </w:r>
    </w:p>
    <w:p w:rsidR="00162D56" w:rsidRPr="00162D56" w:rsidRDefault="00162D56" w:rsidP="00162D56">
      <w:pPr>
        <w:spacing w:line="240" w:lineRule="auto"/>
        <w:ind w:firstLine="708"/>
        <w:rPr>
          <w:sz w:val="20"/>
          <w:szCs w:val="20"/>
        </w:rPr>
      </w:pPr>
      <w:r w:rsidRPr="00162D56">
        <w:rPr>
          <w:sz w:val="20"/>
          <w:szCs w:val="20"/>
        </w:rPr>
        <w:t>6.1. Заработная плата руководителя формируется из оклада (должностного оклада), стимулирующих выплат (в том числе единовременной материальной помощи при уходе в очередной отпуск) и рассчитывается по следующей формуле:</w:t>
      </w:r>
    </w:p>
    <w:p w:rsidR="00162D56" w:rsidRPr="00162D56" w:rsidRDefault="00162D56" w:rsidP="00162D56">
      <w:pPr>
        <w:spacing w:line="240" w:lineRule="auto"/>
        <w:ind w:firstLine="708"/>
        <w:rPr>
          <w:sz w:val="20"/>
          <w:szCs w:val="20"/>
        </w:rPr>
      </w:pPr>
      <w:proofErr w:type="spellStart"/>
      <w:r w:rsidRPr="00162D56">
        <w:rPr>
          <w:b/>
          <w:bCs/>
          <w:sz w:val="20"/>
          <w:szCs w:val="20"/>
        </w:rPr>
        <w:t>Зп</w:t>
      </w:r>
      <w:r w:rsidRPr="00162D56">
        <w:rPr>
          <w:b/>
          <w:bCs/>
          <w:sz w:val="20"/>
          <w:szCs w:val="20"/>
          <w:vertAlign w:val="subscript"/>
        </w:rPr>
        <w:t>р</w:t>
      </w:r>
      <w:proofErr w:type="spellEnd"/>
      <w:r w:rsidRPr="00162D56">
        <w:rPr>
          <w:b/>
          <w:bCs/>
          <w:sz w:val="20"/>
          <w:szCs w:val="20"/>
        </w:rPr>
        <w:t xml:space="preserve"> = </w:t>
      </w:r>
      <w:proofErr w:type="spellStart"/>
      <w:r w:rsidRPr="00162D56">
        <w:rPr>
          <w:b/>
          <w:bCs/>
          <w:sz w:val="20"/>
          <w:szCs w:val="20"/>
        </w:rPr>
        <w:t>Од</w:t>
      </w:r>
      <w:r w:rsidRPr="00162D56">
        <w:rPr>
          <w:b/>
          <w:bCs/>
          <w:sz w:val="20"/>
          <w:szCs w:val="20"/>
          <w:vertAlign w:val="subscript"/>
        </w:rPr>
        <w:t>р</w:t>
      </w:r>
      <w:r w:rsidRPr="00162D56">
        <w:rPr>
          <w:b/>
          <w:bCs/>
          <w:sz w:val="20"/>
          <w:szCs w:val="20"/>
        </w:rPr>
        <w:t>+С</w:t>
      </w:r>
      <w:r w:rsidRPr="00162D56">
        <w:rPr>
          <w:b/>
          <w:bCs/>
          <w:sz w:val="20"/>
          <w:szCs w:val="20"/>
          <w:vertAlign w:val="subscript"/>
        </w:rPr>
        <w:t>р</w:t>
      </w:r>
      <w:r w:rsidRPr="00162D56">
        <w:rPr>
          <w:b/>
          <w:bCs/>
          <w:sz w:val="20"/>
          <w:szCs w:val="20"/>
        </w:rPr>
        <w:t>+Мп</w:t>
      </w:r>
      <w:r w:rsidRPr="00162D56">
        <w:rPr>
          <w:b/>
          <w:bCs/>
          <w:sz w:val="20"/>
          <w:szCs w:val="20"/>
          <w:vertAlign w:val="subscript"/>
        </w:rPr>
        <w:t>р</w:t>
      </w:r>
      <w:proofErr w:type="spellEnd"/>
      <w:r w:rsidRPr="00162D56">
        <w:rPr>
          <w:sz w:val="20"/>
          <w:szCs w:val="20"/>
        </w:rPr>
        <w:t xml:space="preserve">, где: </w:t>
      </w:r>
    </w:p>
    <w:p w:rsidR="00162D56" w:rsidRPr="00162D56" w:rsidRDefault="00162D56" w:rsidP="00162D56">
      <w:pPr>
        <w:spacing w:line="240" w:lineRule="auto"/>
        <w:ind w:firstLine="708"/>
        <w:rPr>
          <w:sz w:val="20"/>
          <w:szCs w:val="20"/>
        </w:rPr>
      </w:pPr>
      <w:proofErr w:type="spellStart"/>
      <w:r w:rsidRPr="00162D56">
        <w:rPr>
          <w:b/>
          <w:bCs/>
          <w:sz w:val="20"/>
          <w:szCs w:val="20"/>
        </w:rPr>
        <w:t>Зп</w:t>
      </w:r>
      <w:r w:rsidRPr="00162D56">
        <w:rPr>
          <w:b/>
          <w:bCs/>
          <w:sz w:val="20"/>
          <w:szCs w:val="20"/>
          <w:vertAlign w:val="subscript"/>
        </w:rPr>
        <w:t>р</w:t>
      </w:r>
      <w:proofErr w:type="spellEnd"/>
      <w:r w:rsidRPr="00162D56">
        <w:rPr>
          <w:sz w:val="20"/>
          <w:szCs w:val="20"/>
        </w:rPr>
        <w:t xml:space="preserve"> – заработная плата руководителя;</w:t>
      </w:r>
    </w:p>
    <w:p w:rsidR="00162D56" w:rsidRPr="00162D56" w:rsidRDefault="00162D56" w:rsidP="00162D56">
      <w:pPr>
        <w:spacing w:line="240" w:lineRule="auto"/>
        <w:ind w:firstLine="708"/>
        <w:rPr>
          <w:sz w:val="20"/>
          <w:szCs w:val="20"/>
        </w:rPr>
      </w:pPr>
      <w:r w:rsidRPr="00162D56">
        <w:rPr>
          <w:b/>
          <w:bCs/>
          <w:sz w:val="20"/>
          <w:szCs w:val="20"/>
        </w:rPr>
        <w:t>Од</w:t>
      </w:r>
      <w:r w:rsidRPr="00162D56">
        <w:rPr>
          <w:b/>
          <w:bCs/>
          <w:sz w:val="20"/>
          <w:szCs w:val="20"/>
          <w:vertAlign w:val="subscript"/>
        </w:rPr>
        <w:t>р</w:t>
      </w:r>
      <w:r w:rsidRPr="00162D56">
        <w:rPr>
          <w:sz w:val="20"/>
          <w:szCs w:val="20"/>
        </w:rPr>
        <w:t xml:space="preserve"> – оклад (должностной оклад) руководителя;</w:t>
      </w:r>
    </w:p>
    <w:p w:rsidR="00162D56" w:rsidRPr="00162D56" w:rsidRDefault="00162D56" w:rsidP="00162D56">
      <w:pPr>
        <w:spacing w:line="240" w:lineRule="auto"/>
        <w:ind w:firstLine="708"/>
        <w:rPr>
          <w:sz w:val="20"/>
          <w:szCs w:val="20"/>
        </w:rPr>
      </w:pPr>
      <w:r w:rsidRPr="00162D56">
        <w:rPr>
          <w:b/>
          <w:bCs/>
          <w:sz w:val="20"/>
          <w:szCs w:val="20"/>
        </w:rPr>
        <w:t>С</w:t>
      </w:r>
      <w:r w:rsidRPr="00162D56">
        <w:rPr>
          <w:b/>
          <w:bCs/>
          <w:sz w:val="20"/>
          <w:szCs w:val="20"/>
          <w:vertAlign w:val="subscript"/>
        </w:rPr>
        <w:t>р</w:t>
      </w:r>
      <w:r w:rsidRPr="00162D56">
        <w:rPr>
          <w:b/>
          <w:bCs/>
          <w:sz w:val="20"/>
          <w:szCs w:val="20"/>
        </w:rPr>
        <w:t xml:space="preserve"> </w:t>
      </w:r>
      <w:r w:rsidRPr="00162D56">
        <w:rPr>
          <w:sz w:val="20"/>
          <w:szCs w:val="20"/>
        </w:rPr>
        <w:t>– стимулирующие выплаты руководителя;</w:t>
      </w:r>
    </w:p>
    <w:p w:rsidR="00162D56" w:rsidRPr="00162D56" w:rsidRDefault="00162D56" w:rsidP="00162D56">
      <w:pPr>
        <w:spacing w:line="240" w:lineRule="auto"/>
        <w:ind w:firstLine="708"/>
        <w:rPr>
          <w:sz w:val="20"/>
          <w:szCs w:val="20"/>
        </w:rPr>
      </w:pPr>
      <w:proofErr w:type="spellStart"/>
      <w:proofErr w:type="gramStart"/>
      <w:r w:rsidRPr="00162D56">
        <w:rPr>
          <w:b/>
          <w:bCs/>
          <w:sz w:val="20"/>
          <w:szCs w:val="20"/>
        </w:rPr>
        <w:t>Мп</w:t>
      </w:r>
      <w:r w:rsidRPr="00162D56">
        <w:rPr>
          <w:b/>
          <w:bCs/>
          <w:sz w:val="20"/>
          <w:szCs w:val="20"/>
          <w:vertAlign w:val="subscript"/>
        </w:rPr>
        <w:t>о</w:t>
      </w:r>
      <w:proofErr w:type="spellEnd"/>
      <w:r w:rsidRPr="00162D56">
        <w:rPr>
          <w:b/>
          <w:bCs/>
          <w:sz w:val="20"/>
          <w:szCs w:val="20"/>
        </w:rPr>
        <w:t xml:space="preserve"> </w:t>
      </w:r>
      <w:r w:rsidRPr="00162D56">
        <w:rPr>
          <w:sz w:val="20"/>
          <w:szCs w:val="20"/>
        </w:rPr>
        <w:t xml:space="preserve"> –</w:t>
      </w:r>
      <w:proofErr w:type="gramEnd"/>
      <w:r w:rsidRPr="00162D56">
        <w:rPr>
          <w:sz w:val="20"/>
          <w:szCs w:val="20"/>
        </w:rPr>
        <w:t xml:space="preserve"> материальная помощь при уходе в очередной отпуск.</w:t>
      </w:r>
    </w:p>
    <w:p w:rsidR="00162D56" w:rsidRPr="00162D56" w:rsidRDefault="00162D56" w:rsidP="00162D56">
      <w:pPr>
        <w:spacing w:line="240" w:lineRule="auto"/>
        <w:ind w:firstLine="708"/>
        <w:rPr>
          <w:sz w:val="20"/>
          <w:szCs w:val="20"/>
        </w:rPr>
      </w:pPr>
      <w:r w:rsidRPr="00162D56">
        <w:rPr>
          <w:sz w:val="20"/>
          <w:szCs w:val="20"/>
        </w:rPr>
        <w:t>6.2. Оклад (должностной оклад) руководителя формируется на основе средней заработной платы работников, сложившейся в организации дополнительного образования за год, предшествующий расчётному, и надбавок:</w:t>
      </w:r>
    </w:p>
    <w:p w:rsidR="00162D56" w:rsidRPr="00162D56" w:rsidRDefault="00162D56" w:rsidP="00162D56">
      <w:pPr>
        <w:spacing w:line="240" w:lineRule="auto"/>
        <w:ind w:firstLine="708"/>
        <w:rPr>
          <w:sz w:val="20"/>
          <w:szCs w:val="20"/>
        </w:rPr>
      </w:pPr>
      <w:r w:rsidRPr="00162D56">
        <w:rPr>
          <w:sz w:val="20"/>
          <w:szCs w:val="20"/>
        </w:rPr>
        <w:t>- за группу оплаты труда;</w:t>
      </w:r>
    </w:p>
    <w:p w:rsidR="00162D56" w:rsidRPr="00162D56" w:rsidRDefault="00162D56" w:rsidP="00162D56">
      <w:pPr>
        <w:spacing w:line="240" w:lineRule="auto"/>
        <w:rPr>
          <w:sz w:val="20"/>
          <w:szCs w:val="20"/>
        </w:rPr>
      </w:pPr>
      <w:r w:rsidRPr="00162D56">
        <w:rPr>
          <w:sz w:val="20"/>
          <w:szCs w:val="20"/>
        </w:rPr>
        <w:tab/>
        <w:t>- по итогам аттестации руководящих работников;</w:t>
      </w:r>
    </w:p>
    <w:p w:rsidR="00162D56" w:rsidRPr="00162D56" w:rsidRDefault="00162D56" w:rsidP="00162D56">
      <w:pPr>
        <w:spacing w:line="240" w:lineRule="auto"/>
        <w:rPr>
          <w:sz w:val="20"/>
          <w:szCs w:val="20"/>
        </w:rPr>
      </w:pPr>
      <w:r w:rsidRPr="00162D56">
        <w:rPr>
          <w:sz w:val="20"/>
          <w:szCs w:val="20"/>
        </w:rPr>
        <w:tab/>
        <w:t>- за государственные награды, Почетные звания, ученую степень и ученое звание.</w:t>
      </w:r>
    </w:p>
    <w:p w:rsidR="00162D56" w:rsidRPr="00162D56" w:rsidRDefault="00162D56" w:rsidP="00162D56">
      <w:pPr>
        <w:autoSpaceDE w:val="0"/>
        <w:autoSpaceDN w:val="0"/>
        <w:adjustRightInd w:val="0"/>
        <w:spacing w:line="240" w:lineRule="auto"/>
        <w:ind w:firstLine="540"/>
        <w:rPr>
          <w:sz w:val="20"/>
          <w:szCs w:val="20"/>
        </w:rPr>
      </w:pPr>
      <w:r w:rsidRPr="00162D56">
        <w:rPr>
          <w:sz w:val="20"/>
          <w:szCs w:val="20"/>
        </w:rPr>
        <w:t>Предельный уровень соотношения среднегодовой заработной платы руководителя образовательной организации и средней заработной платы работников этой организации устанавливается учредителем в пределах кратности от 1 до 8, при выполнении условий, указанных в п. 4.3</w:t>
      </w:r>
      <w:proofErr w:type="gramStart"/>
      <w:r w:rsidRPr="00162D56">
        <w:rPr>
          <w:sz w:val="20"/>
          <w:szCs w:val="20"/>
        </w:rPr>
        <w:t>. настоящего</w:t>
      </w:r>
      <w:proofErr w:type="gramEnd"/>
      <w:r w:rsidRPr="00162D56">
        <w:rPr>
          <w:sz w:val="20"/>
          <w:szCs w:val="20"/>
        </w:rPr>
        <w:t xml:space="preserve"> Положения.</w:t>
      </w:r>
    </w:p>
    <w:p w:rsidR="00162D56" w:rsidRPr="00162D56" w:rsidRDefault="00162D56" w:rsidP="00162D56">
      <w:pPr>
        <w:spacing w:line="240" w:lineRule="auto"/>
        <w:ind w:firstLine="708"/>
        <w:rPr>
          <w:sz w:val="20"/>
          <w:szCs w:val="20"/>
        </w:rPr>
      </w:pPr>
      <w:r w:rsidRPr="00162D56">
        <w:rPr>
          <w:sz w:val="20"/>
          <w:szCs w:val="20"/>
        </w:rPr>
        <w:t xml:space="preserve">Оклад (должностной оклад) руководителя рассчитывается по следующей формуле: </w:t>
      </w:r>
    </w:p>
    <w:p w:rsidR="00162D56" w:rsidRPr="00162D56" w:rsidRDefault="00162D56" w:rsidP="00162D56">
      <w:pPr>
        <w:spacing w:line="240" w:lineRule="auto"/>
        <w:ind w:firstLine="708"/>
        <w:rPr>
          <w:sz w:val="20"/>
          <w:szCs w:val="20"/>
        </w:rPr>
      </w:pPr>
      <w:r w:rsidRPr="00162D56">
        <w:rPr>
          <w:position w:val="-14"/>
          <w:sz w:val="20"/>
          <w:szCs w:val="20"/>
        </w:rPr>
        <w:object w:dxaOrig="3120" w:dyaOrig="380">
          <v:shape id="_x0000_i1030" type="#_x0000_t75" style="width:154.95pt;height:19pt" o:ole="">
            <v:imagedata r:id="rId23" o:title=""/>
          </v:shape>
          <o:OLEObject Type="Embed" ProgID="Equation.3" ShapeID="_x0000_i1030" DrawAspect="Content" ObjectID="_1571729603" r:id="rId24"/>
        </w:object>
      </w:r>
      <w:r w:rsidRPr="00162D56">
        <w:rPr>
          <w:sz w:val="20"/>
          <w:szCs w:val="20"/>
        </w:rPr>
        <w:t>, где:</w:t>
      </w:r>
    </w:p>
    <w:p w:rsidR="00162D56" w:rsidRPr="00162D56" w:rsidRDefault="00162D56" w:rsidP="00162D56">
      <w:pPr>
        <w:spacing w:line="240" w:lineRule="auto"/>
        <w:ind w:firstLine="708"/>
        <w:rPr>
          <w:sz w:val="20"/>
          <w:szCs w:val="20"/>
        </w:rPr>
      </w:pPr>
      <w:r w:rsidRPr="00162D56">
        <w:rPr>
          <w:b/>
          <w:bCs/>
          <w:sz w:val="20"/>
          <w:szCs w:val="20"/>
        </w:rPr>
        <w:t>Од</w:t>
      </w:r>
      <w:r w:rsidRPr="00162D56">
        <w:rPr>
          <w:b/>
          <w:bCs/>
          <w:sz w:val="20"/>
          <w:szCs w:val="20"/>
          <w:vertAlign w:val="subscript"/>
        </w:rPr>
        <w:t>р</w:t>
      </w:r>
      <w:r w:rsidRPr="00162D56">
        <w:rPr>
          <w:sz w:val="20"/>
          <w:szCs w:val="20"/>
          <w:vertAlign w:val="subscript"/>
        </w:rPr>
        <w:t xml:space="preserve"> </w:t>
      </w:r>
      <w:r w:rsidRPr="00162D56">
        <w:rPr>
          <w:sz w:val="20"/>
          <w:szCs w:val="20"/>
        </w:rPr>
        <w:t>- оклад руководителя;</w:t>
      </w:r>
    </w:p>
    <w:p w:rsidR="00162D56" w:rsidRPr="00162D56" w:rsidRDefault="00162D56" w:rsidP="00162D56">
      <w:pPr>
        <w:spacing w:line="240" w:lineRule="auto"/>
        <w:ind w:firstLine="708"/>
        <w:rPr>
          <w:sz w:val="20"/>
          <w:szCs w:val="20"/>
        </w:rPr>
      </w:pPr>
      <w:proofErr w:type="spellStart"/>
      <w:r w:rsidRPr="00162D56">
        <w:rPr>
          <w:b/>
          <w:bCs/>
          <w:sz w:val="20"/>
          <w:szCs w:val="20"/>
        </w:rPr>
        <w:t>СЗп</w:t>
      </w:r>
      <w:r w:rsidRPr="00162D56">
        <w:rPr>
          <w:b/>
          <w:bCs/>
          <w:sz w:val="20"/>
          <w:szCs w:val="20"/>
          <w:vertAlign w:val="subscript"/>
        </w:rPr>
        <w:t>оо</w:t>
      </w:r>
      <w:proofErr w:type="spellEnd"/>
      <w:r w:rsidRPr="00162D56">
        <w:rPr>
          <w:sz w:val="20"/>
          <w:szCs w:val="20"/>
        </w:rPr>
        <w:t xml:space="preserve"> – средняя заработная плата работников, сложившаяся в организации дополнительного образования за год, предшествующий расчётному;</w:t>
      </w:r>
    </w:p>
    <w:p w:rsidR="00162D56" w:rsidRPr="00162D56" w:rsidRDefault="00162D56" w:rsidP="00162D56">
      <w:pPr>
        <w:spacing w:line="240" w:lineRule="auto"/>
        <w:ind w:firstLine="708"/>
        <w:rPr>
          <w:sz w:val="20"/>
          <w:szCs w:val="20"/>
        </w:rPr>
      </w:pPr>
      <w:proofErr w:type="spellStart"/>
      <w:r w:rsidRPr="00162D56">
        <w:rPr>
          <w:b/>
          <w:bCs/>
          <w:sz w:val="20"/>
          <w:szCs w:val="20"/>
        </w:rPr>
        <w:t>К</w:t>
      </w:r>
      <w:r w:rsidRPr="00162D56">
        <w:rPr>
          <w:b/>
          <w:bCs/>
          <w:sz w:val="20"/>
          <w:szCs w:val="20"/>
          <w:vertAlign w:val="subscript"/>
        </w:rPr>
        <w:t>гот</w:t>
      </w:r>
      <w:proofErr w:type="spellEnd"/>
      <w:r w:rsidRPr="00162D56">
        <w:rPr>
          <w:sz w:val="20"/>
          <w:szCs w:val="20"/>
        </w:rPr>
        <w:t xml:space="preserve"> – коэффициент за группу оплаты труда;</w:t>
      </w:r>
    </w:p>
    <w:p w:rsidR="00162D56" w:rsidRPr="00162D56" w:rsidRDefault="00162D56" w:rsidP="00162D56">
      <w:pPr>
        <w:spacing w:line="240" w:lineRule="auto"/>
        <w:ind w:firstLine="708"/>
        <w:rPr>
          <w:sz w:val="20"/>
          <w:szCs w:val="20"/>
        </w:rPr>
      </w:pPr>
      <w:proofErr w:type="spellStart"/>
      <w:r w:rsidRPr="00162D56">
        <w:rPr>
          <w:b/>
          <w:bCs/>
          <w:sz w:val="20"/>
          <w:szCs w:val="20"/>
        </w:rPr>
        <w:t>К</w:t>
      </w:r>
      <w:r w:rsidRPr="00162D56">
        <w:rPr>
          <w:b/>
          <w:bCs/>
          <w:sz w:val="20"/>
          <w:szCs w:val="20"/>
          <w:vertAlign w:val="subscript"/>
        </w:rPr>
        <w:t>зв</w:t>
      </w:r>
      <w:proofErr w:type="spellEnd"/>
      <w:r w:rsidRPr="00162D56">
        <w:rPr>
          <w:sz w:val="20"/>
          <w:szCs w:val="20"/>
        </w:rPr>
        <w:t xml:space="preserve"> – коэффициент за государственные награды, Почетные звания, ученую степень и ученое звание;</w:t>
      </w:r>
    </w:p>
    <w:p w:rsidR="00162D56" w:rsidRPr="00162D56" w:rsidRDefault="00162D56" w:rsidP="00162D56">
      <w:pPr>
        <w:spacing w:line="240" w:lineRule="auto"/>
        <w:ind w:firstLine="708"/>
        <w:rPr>
          <w:sz w:val="20"/>
          <w:szCs w:val="20"/>
        </w:rPr>
      </w:pPr>
      <w:proofErr w:type="spellStart"/>
      <w:r w:rsidRPr="00162D56">
        <w:rPr>
          <w:b/>
          <w:bCs/>
          <w:sz w:val="20"/>
          <w:szCs w:val="20"/>
        </w:rPr>
        <w:t>К</w:t>
      </w:r>
      <w:r w:rsidRPr="00162D56">
        <w:rPr>
          <w:b/>
          <w:bCs/>
          <w:sz w:val="20"/>
          <w:szCs w:val="20"/>
          <w:vertAlign w:val="subscript"/>
        </w:rPr>
        <w:t>кв</w:t>
      </w:r>
      <w:proofErr w:type="spellEnd"/>
      <w:r w:rsidRPr="00162D56">
        <w:rPr>
          <w:sz w:val="20"/>
          <w:szCs w:val="20"/>
        </w:rPr>
        <w:t xml:space="preserve"> – сумма повышающей надбавки по итогам аттестации, утверждаемой нормативно-правовым актом учредителя организации дополнительного образования</w:t>
      </w:r>
      <w:r w:rsidRPr="00162D56">
        <w:rPr>
          <w:rStyle w:val="afffe"/>
          <w:sz w:val="20"/>
          <w:szCs w:val="20"/>
        </w:rPr>
        <w:footnoteReference w:id="6"/>
      </w:r>
      <w:r w:rsidRPr="00162D56">
        <w:rPr>
          <w:sz w:val="20"/>
          <w:szCs w:val="20"/>
        </w:rPr>
        <w:t>.</w:t>
      </w:r>
    </w:p>
    <w:p w:rsidR="00162D56" w:rsidRPr="00162D56" w:rsidRDefault="00162D56" w:rsidP="00162D56">
      <w:pPr>
        <w:spacing w:line="240" w:lineRule="auto"/>
        <w:ind w:firstLine="708"/>
        <w:rPr>
          <w:sz w:val="20"/>
          <w:szCs w:val="20"/>
        </w:rPr>
      </w:pPr>
      <w:r w:rsidRPr="00162D56">
        <w:rPr>
          <w:sz w:val="20"/>
          <w:szCs w:val="20"/>
        </w:rPr>
        <w:t>Средняя заработная плата по организации определяется путем деления среднегодового фонда оплаты труда (суммы окладов (должностных окладов), ставок заработной платы и выплат стимулирующего характера, без учета выплат компенсационного и социального характера, выходного пособия и окончательного расчета) работников организации за исключением  фонда оплаты труда административно-управленческого персонала (руководитель, заместители и гл. бухгалтер) на  фактическую  численность работников, за исключением штатной численности административно-управленческого персонала (руководитель, заместители и гл. бухгалтер).</w:t>
      </w:r>
    </w:p>
    <w:p w:rsidR="00162D56" w:rsidRPr="00162D56" w:rsidRDefault="00162D56" w:rsidP="00162D56">
      <w:pPr>
        <w:spacing w:line="240" w:lineRule="auto"/>
        <w:ind w:firstLine="708"/>
        <w:rPr>
          <w:sz w:val="20"/>
          <w:szCs w:val="20"/>
        </w:rPr>
      </w:pPr>
      <w:r w:rsidRPr="00162D56">
        <w:rPr>
          <w:sz w:val="20"/>
          <w:szCs w:val="20"/>
        </w:rPr>
        <w:t>Руководителям организаций дополнительного образования устанавливается коэффициент за группу оплаты труда в размере 2,0.</w:t>
      </w:r>
    </w:p>
    <w:p w:rsidR="00162D56" w:rsidRPr="00162D56" w:rsidRDefault="00162D56" w:rsidP="00162D56">
      <w:pPr>
        <w:spacing w:line="240" w:lineRule="auto"/>
        <w:rPr>
          <w:sz w:val="20"/>
          <w:szCs w:val="20"/>
        </w:rPr>
      </w:pPr>
      <w:r w:rsidRPr="00162D56">
        <w:rPr>
          <w:sz w:val="20"/>
          <w:szCs w:val="20"/>
        </w:rPr>
        <w:tab/>
        <w:t xml:space="preserve">6.3. Фонд премирования руководителя состоит из 4 квартальных премий и 1 материальной помощи к очередному отпуску в размере оклада руководителя с установленными надбавками. </w:t>
      </w:r>
    </w:p>
    <w:p w:rsidR="00162D56" w:rsidRPr="00162D56" w:rsidRDefault="00162D56" w:rsidP="00162D56">
      <w:pPr>
        <w:spacing w:line="240" w:lineRule="auto"/>
        <w:ind w:firstLine="708"/>
        <w:rPr>
          <w:sz w:val="20"/>
          <w:szCs w:val="20"/>
        </w:rPr>
      </w:pPr>
      <w:r w:rsidRPr="00162D56">
        <w:rPr>
          <w:sz w:val="20"/>
          <w:szCs w:val="20"/>
        </w:rPr>
        <w:t>Размер стимулирующих выплат руководителя организации дополнительного образования рассчитывается ежеквартально по следующей формуле:</w:t>
      </w:r>
    </w:p>
    <w:p w:rsidR="00162D56" w:rsidRPr="00162D56" w:rsidRDefault="00162D56" w:rsidP="00162D56">
      <w:pPr>
        <w:spacing w:line="240" w:lineRule="auto"/>
        <w:ind w:firstLine="708"/>
        <w:rPr>
          <w:sz w:val="20"/>
          <w:szCs w:val="20"/>
        </w:rPr>
      </w:pPr>
      <w:r w:rsidRPr="00162D56">
        <w:rPr>
          <w:position w:val="-14"/>
          <w:sz w:val="20"/>
          <w:szCs w:val="20"/>
        </w:rPr>
        <w:object w:dxaOrig="2160" w:dyaOrig="380">
          <v:shape id="_x0000_i1031" type="#_x0000_t75" style="width:108.85pt;height:19pt" o:ole="">
            <v:imagedata r:id="rId25" o:title=""/>
          </v:shape>
          <o:OLEObject Type="Embed" ProgID="Equation.3" ShapeID="_x0000_i1031" DrawAspect="Content" ObjectID="_1571729604" r:id="rId26"/>
        </w:object>
      </w:r>
      <w:r w:rsidRPr="00162D56">
        <w:rPr>
          <w:sz w:val="20"/>
          <w:szCs w:val="20"/>
        </w:rPr>
        <w:t>, где:</w:t>
      </w:r>
    </w:p>
    <w:p w:rsidR="00162D56" w:rsidRPr="00162D56" w:rsidRDefault="00162D56" w:rsidP="00162D56">
      <w:pPr>
        <w:spacing w:line="240" w:lineRule="auto"/>
        <w:ind w:firstLine="708"/>
        <w:rPr>
          <w:sz w:val="20"/>
          <w:szCs w:val="20"/>
        </w:rPr>
      </w:pPr>
      <w:r w:rsidRPr="00162D56">
        <w:rPr>
          <w:b/>
          <w:bCs/>
          <w:sz w:val="20"/>
          <w:szCs w:val="20"/>
        </w:rPr>
        <w:lastRenderedPageBreak/>
        <w:t>С</w:t>
      </w:r>
      <w:r w:rsidRPr="00162D56">
        <w:rPr>
          <w:b/>
          <w:bCs/>
          <w:sz w:val="20"/>
          <w:szCs w:val="20"/>
          <w:vertAlign w:val="subscript"/>
        </w:rPr>
        <w:t>р</w:t>
      </w:r>
      <w:r w:rsidRPr="00162D56">
        <w:rPr>
          <w:sz w:val="20"/>
          <w:szCs w:val="20"/>
          <w:vertAlign w:val="subscript"/>
        </w:rPr>
        <w:t xml:space="preserve"> </w:t>
      </w:r>
      <w:r w:rsidRPr="00162D56">
        <w:rPr>
          <w:sz w:val="20"/>
          <w:szCs w:val="20"/>
        </w:rPr>
        <w:t>– размер стимулирующей выплаты руководителя организации дополнительного образования;</w:t>
      </w:r>
    </w:p>
    <w:p w:rsidR="00162D56" w:rsidRPr="00162D56" w:rsidRDefault="00162D56" w:rsidP="00162D56">
      <w:pPr>
        <w:spacing w:line="240" w:lineRule="auto"/>
        <w:ind w:firstLine="708"/>
        <w:rPr>
          <w:sz w:val="20"/>
          <w:szCs w:val="20"/>
        </w:rPr>
      </w:pPr>
      <w:proofErr w:type="spellStart"/>
      <w:r w:rsidRPr="00162D56">
        <w:rPr>
          <w:b/>
          <w:bCs/>
          <w:sz w:val="20"/>
          <w:szCs w:val="20"/>
        </w:rPr>
        <w:t>ФОТ</w:t>
      </w:r>
      <w:r w:rsidRPr="00162D56">
        <w:rPr>
          <w:b/>
          <w:bCs/>
          <w:sz w:val="20"/>
          <w:szCs w:val="20"/>
          <w:vertAlign w:val="subscript"/>
        </w:rPr>
        <w:t>стр</w:t>
      </w:r>
      <w:proofErr w:type="spellEnd"/>
      <w:r w:rsidRPr="00162D56">
        <w:rPr>
          <w:b/>
          <w:bCs/>
          <w:sz w:val="20"/>
          <w:szCs w:val="20"/>
          <w:vertAlign w:val="subscript"/>
        </w:rPr>
        <w:t>(к)</w:t>
      </w:r>
      <w:r w:rsidRPr="00162D56">
        <w:rPr>
          <w:sz w:val="20"/>
          <w:szCs w:val="20"/>
        </w:rPr>
        <w:t xml:space="preserve"> – плановый фонд стимулирования руководителя за квартал;</w:t>
      </w:r>
    </w:p>
    <w:p w:rsidR="00162D56" w:rsidRPr="00162D56" w:rsidRDefault="00162D56" w:rsidP="00162D56">
      <w:pPr>
        <w:spacing w:line="240" w:lineRule="auto"/>
        <w:ind w:firstLine="708"/>
        <w:rPr>
          <w:sz w:val="20"/>
          <w:szCs w:val="20"/>
        </w:rPr>
      </w:pPr>
      <w:proofErr w:type="spellStart"/>
      <w:r w:rsidRPr="00162D56">
        <w:rPr>
          <w:b/>
          <w:bCs/>
          <w:sz w:val="20"/>
          <w:szCs w:val="20"/>
        </w:rPr>
        <w:t>К</w:t>
      </w:r>
      <w:r w:rsidRPr="00162D56">
        <w:rPr>
          <w:b/>
          <w:bCs/>
          <w:sz w:val="20"/>
          <w:szCs w:val="20"/>
          <w:vertAlign w:val="subscript"/>
        </w:rPr>
        <w:t>стр</w:t>
      </w:r>
      <w:proofErr w:type="spellEnd"/>
      <w:r w:rsidRPr="00162D56">
        <w:rPr>
          <w:b/>
          <w:bCs/>
          <w:sz w:val="20"/>
          <w:szCs w:val="20"/>
        </w:rPr>
        <w:t xml:space="preserve"> </w:t>
      </w:r>
      <w:r w:rsidRPr="00162D56">
        <w:rPr>
          <w:sz w:val="20"/>
          <w:szCs w:val="20"/>
        </w:rPr>
        <w:t xml:space="preserve">– коэффициент стимулирования руководителя, который рассчитывается в зависимости от достижения организацией дополнительного образования показателей качества предоставления услуг (выполнения работ), предусмотренных государственным (муниципальным) заданием, и эффективности деятельности руководителя. Достижение указанных показателей фиксируется в единой системе </w:t>
      </w:r>
      <w:proofErr w:type="spellStart"/>
      <w:r w:rsidRPr="00162D56">
        <w:rPr>
          <w:sz w:val="20"/>
          <w:szCs w:val="20"/>
        </w:rPr>
        <w:t>рейтингования</w:t>
      </w:r>
      <w:proofErr w:type="spellEnd"/>
      <w:r w:rsidRPr="00162D56">
        <w:rPr>
          <w:sz w:val="20"/>
          <w:szCs w:val="20"/>
        </w:rPr>
        <w:t xml:space="preserve"> организаций дополнительного образования по группам в зависимости от их типов. Диапазон </w:t>
      </w:r>
      <w:proofErr w:type="spellStart"/>
      <w:r w:rsidRPr="00162D56">
        <w:rPr>
          <w:b/>
          <w:bCs/>
          <w:sz w:val="20"/>
          <w:szCs w:val="20"/>
        </w:rPr>
        <w:t>К</w:t>
      </w:r>
      <w:r w:rsidRPr="00162D56">
        <w:rPr>
          <w:b/>
          <w:bCs/>
          <w:sz w:val="20"/>
          <w:szCs w:val="20"/>
          <w:vertAlign w:val="subscript"/>
        </w:rPr>
        <w:t>стр</w:t>
      </w:r>
      <w:proofErr w:type="spellEnd"/>
      <w:r w:rsidRPr="00162D56">
        <w:rPr>
          <w:sz w:val="20"/>
          <w:szCs w:val="20"/>
        </w:rPr>
        <w:t xml:space="preserve"> устанавливается в пределах от 0 до 1.</w:t>
      </w:r>
    </w:p>
    <w:p w:rsidR="00162D56" w:rsidRPr="00162D56" w:rsidRDefault="00162D56" w:rsidP="00162D56">
      <w:pPr>
        <w:spacing w:line="240" w:lineRule="auto"/>
        <w:rPr>
          <w:sz w:val="20"/>
          <w:szCs w:val="20"/>
        </w:rPr>
      </w:pPr>
      <w:r w:rsidRPr="00162D56">
        <w:rPr>
          <w:sz w:val="20"/>
          <w:szCs w:val="20"/>
        </w:rPr>
        <w:t xml:space="preserve">6.4. Размер должностного оклада и выплат стимулирующего характера, а также показатели качества выполнения работы и критерии их оценки определяются трудовым договором. </w:t>
      </w:r>
    </w:p>
    <w:p w:rsidR="00162D56" w:rsidRPr="00162D56" w:rsidRDefault="00162D56" w:rsidP="00162D56">
      <w:pPr>
        <w:spacing w:line="240" w:lineRule="auto"/>
        <w:rPr>
          <w:sz w:val="20"/>
          <w:szCs w:val="20"/>
        </w:rPr>
      </w:pPr>
      <w:r w:rsidRPr="00162D56">
        <w:rPr>
          <w:sz w:val="20"/>
          <w:szCs w:val="20"/>
        </w:rPr>
        <w:t>6.5. Заместителю руководителя, главному бухгалтеру организации дополнительного образования должностной оклад устанавливается в размере согласно Приложению к Положению.</w:t>
      </w:r>
    </w:p>
    <w:p w:rsidR="00162D56" w:rsidRPr="00162D56" w:rsidRDefault="00162D56" w:rsidP="00162D56">
      <w:pPr>
        <w:spacing w:line="240" w:lineRule="auto"/>
        <w:ind w:firstLine="708"/>
        <w:rPr>
          <w:sz w:val="20"/>
          <w:szCs w:val="20"/>
        </w:rPr>
      </w:pPr>
      <w:r w:rsidRPr="00162D56">
        <w:rPr>
          <w:sz w:val="20"/>
          <w:szCs w:val="20"/>
        </w:rPr>
        <w:t>Сумма повышающей надбавки утверждается приказом руководителя организации, но не более суммы повышающей надбавки руководителю.</w:t>
      </w:r>
    </w:p>
    <w:p w:rsidR="00162D56" w:rsidRPr="00162D56" w:rsidRDefault="00162D56" w:rsidP="00162D56">
      <w:pPr>
        <w:spacing w:line="240" w:lineRule="auto"/>
        <w:rPr>
          <w:sz w:val="20"/>
          <w:szCs w:val="20"/>
        </w:rPr>
      </w:pPr>
      <w:r w:rsidRPr="00162D56">
        <w:rPr>
          <w:sz w:val="20"/>
          <w:szCs w:val="20"/>
        </w:rPr>
        <w:t xml:space="preserve">Выплаты компенсационного и стимулирующего характера осуществляются в пределах фонда оплаты труда административно-управленческого персонала. </w:t>
      </w:r>
    </w:p>
    <w:p w:rsidR="00162D56" w:rsidRPr="00162D56" w:rsidRDefault="00162D56" w:rsidP="00162D56">
      <w:pPr>
        <w:autoSpaceDN w:val="0"/>
        <w:spacing w:line="240" w:lineRule="auto"/>
        <w:ind w:firstLine="708"/>
        <w:rPr>
          <w:b/>
          <w:bCs/>
          <w:sz w:val="20"/>
          <w:szCs w:val="20"/>
        </w:rPr>
      </w:pPr>
    </w:p>
    <w:p w:rsidR="00162D56" w:rsidRPr="00162D56" w:rsidRDefault="00162D56" w:rsidP="00162D56">
      <w:pPr>
        <w:spacing w:line="240" w:lineRule="auto"/>
        <w:ind w:firstLine="708"/>
        <w:jc w:val="center"/>
        <w:rPr>
          <w:b/>
          <w:bCs/>
          <w:sz w:val="20"/>
          <w:szCs w:val="20"/>
        </w:rPr>
      </w:pPr>
      <w:r w:rsidRPr="00162D56">
        <w:rPr>
          <w:b/>
          <w:bCs/>
          <w:sz w:val="20"/>
          <w:szCs w:val="20"/>
        </w:rPr>
        <w:t>7. Выплаты компенсационного характера</w:t>
      </w:r>
    </w:p>
    <w:p w:rsidR="00162D56" w:rsidRPr="00162D56" w:rsidRDefault="00162D56" w:rsidP="00162D56">
      <w:pPr>
        <w:spacing w:line="240" w:lineRule="auto"/>
        <w:rPr>
          <w:sz w:val="20"/>
          <w:szCs w:val="20"/>
          <w:lang w:eastAsia="ar-SA"/>
        </w:rPr>
      </w:pPr>
      <w:r w:rsidRPr="00162D56">
        <w:rPr>
          <w:sz w:val="20"/>
          <w:szCs w:val="20"/>
          <w:lang w:eastAsia="ar-SA"/>
        </w:rPr>
        <w:t>7.1. Работникам организации дополнительного образования могут устанавливаться следующие выплаты компенсационного характера:</w:t>
      </w:r>
    </w:p>
    <w:p w:rsidR="00162D56" w:rsidRPr="00162D56" w:rsidRDefault="00162D56" w:rsidP="00162D56">
      <w:pPr>
        <w:spacing w:line="240" w:lineRule="auto"/>
        <w:rPr>
          <w:sz w:val="20"/>
          <w:szCs w:val="20"/>
        </w:rPr>
      </w:pPr>
      <w:r w:rsidRPr="00162D56">
        <w:rPr>
          <w:sz w:val="20"/>
          <w:szCs w:val="20"/>
        </w:rPr>
        <w:t>1)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мобильный (разъездной) режим работы, за работу в учреждениях, расположенных в сельской местности, и при выполнении работ в других условиях, отклоняющихся от нормальных) в следующих размерах:</w:t>
      </w:r>
    </w:p>
    <w:p w:rsidR="00162D56" w:rsidRPr="00162D56" w:rsidRDefault="00162D56" w:rsidP="00162D56">
      <w:pPr>
        <w:spacing w:line="240" w:lineRule="auto"/>
        <w:rPr>
          <w:sz w:val="20"/>
          <w:szCs w:val="20"/>
        </w:rPr>
      </w:pPr>
      <w:r w:rsidRPr="00162D56">
        <w:rPr>
          <w:sz w:val="20"/>
          <w:szCs w:val="20"/>
        </w:rPr>
        <w:t xml:space="preserve">- за выполнение работ различной квалификации, совмещение профессий (должностей), сверхурочную работу, работу в ночное время и при выполнении работ в других условиях, отклоняющихся от нормальных – в размере до 150 процентов должностного оклада; </w:t>
      </w:r>
    </w:p>
    <w:p w:rsidR="00162D56" w:rsidRPr="00162D56" w:rsidRDefault="00162D56" w:rsidP="00162D56">
      <w:pPr>
        <w:spacing w:line="240" w:lineRule="auto"/>
        <w:rPr>
          <w:sz w:val="20"/>
          <w:szCs w:val="20"/>
        </w:rPr>
      </w:pPr>
      <w:r w:rsidRPr="00162D56">
        <w:rPr>
          <w:sz w:val="20"/>
          <w:szCs w:val="20"/>
        </w:rPr>
        <w:t xml:space="preserve">- за мобильный (разъездной) режим работы, в размере 25 процентов должностного оклада. </w:t>
      </w:r>
    </w:p>
    <w:p w:rsidR="00162D56" w:rsidRPr="00162D56" w:rsidRDefault="00162D56" w:rsidP="00162D56">
      <w:pPr>
        <w:autoSpaceDN w:val="0"/>
        <w:adjustRightInd w:val="0"/>
        <w:spacing w:line="240" w:lineRule="auto"/>
        <w:rPr>
          <w:sz w:val="20"/>
          <w:szCs w:val="20"/>
        </w:rPr>
      </w:pPr>
      <w:r w:rsidRPr="00162D56">
        <w:rPr>
          <w:sz w:val="20"/>
          <w:szCs w:val="20"/>
        </w:rPr>
        <w:t xml:space="preserve">7.2.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w:t>
      </w:r>
    </w:p>
    <w:p w:rsidR="00162D56" w:rsidRPr="00162D56" w:rsidRDefault="00162D56" w:rsidP="00162D56">
      <w:pPr>
        <w:spacing w:line="240" w:lineRule="auto"/>
        <w:ind w:firstLine="900"/>
        <w:jc w:val="center"/>
        <w:rPr>
          <w:b/>
          <w:bCs/>
          <w:sz w:val="20"/>
          <w:szCs w:val="20"/>
        </w:rPr>
      </w:pPr>
      <w:r w:rsidRPr="00162D56">
        <w:rPr>
          <w:b/>
          <w:bCs/>
          <w:sz w:val="20"/>
          <w:szCs w:val="20"/>
        </w:rPr>
        <w:t>8. Стимулирующие выплаты</w:t>
      </w:r>
    </w:p>
    <w:p w:rsidR="00162D56" w:rsidRPr="00162D56" w:rsidRDefault="00162D56" w:rsidP="00162D56">
      <w:pPr>
        <w:spacing w:line="240" w:lineRule="auto"/>
        <w:ind w:firstLine="900"/>
        <w:jc w:val="center"/>
        <w:rPr>
          <w:b/>
          <w:bCs/>
          <w:sz w:val="20"/>
          <w:szCs w:val="20"/>
        </w:rPr>
      </w:pPr>
    </w:p>
    <w:p w:rsidR="00162D56" w:rsidRPr="00162D56" w:rsidRDefault="00162D56" w:rsidP="00162D56">
      <w:pPr>
        <w:pStyle w:val="af7"/>
        <w:spacing w:before="0" w:after="0"/>
        <w:ind w:firstLine="708"/>
        <w:jc w:val="both"/>
        <w:rPr>
          <w:b/>
          <w:bCs/>
          <w:sz w:val="20"/>
          <w:szCs w:val="20"/>
        </w:rPr>
      </w:pPr>
      <w:r w:rsidRPr="00162D56">
        <w:rPr>
          <w:sz w:val="20"/>
          <w:szCs w:val="20"/>
        </w:rPr>
        <w:t>8.1. В</w:t>
      </w:r>
      <w:r w:rsidRPr="00162D56">
        <w:rPr>
          <w:rStyle w:val="affff2"/>
          <w:sz w:val="20"/>
          <w:szCs w:val="20"/>
        </w:rPr>
        <w:t xml:space="preserve">ыплаты (надбавки) стимулирующего характера производятся работникам организации дополнительного образования </w:t>
      </w:r>
      <w:r w:rsidRPr="00162D56">
        <w:rPr>
          <w:sz w:val="20"/>
          <w:szCs w:val="20"/>
        </w:rPr>
        <w:t>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w:t>
      </w:r>
      <w:r w:rsidRPr="00162D56">
        <w:rPr>
          <w:rStyle w:val="affff2"/>
          <w:sz w:val="20"/>
          <w:szCs w:val="20"/>
        </w:rPr>
        <w:t>.</w:t>
      </w:r>
    </w:p>
    <w:p w:rsidR="00162D56" w:rsidRPr="00162D56" w:rsidRDefault="00162D56" w:rsidP="00162D56">
      <w:pPr>
        <w:widowControl w:val="0"/>
        <w:autoSpaceDE w:val="0"/>
        <w:autoSpaceDN w:val="0"/>
        <w:adjustRightInd w:val="0"/>
        <w:spacing w:line="240" w:lineRule="auto"/>
        <w:rPr>
          <w:sz w:val="20"/>
          <w:szCs w:val="20"/>
        </w:rPr>
      </w:pPr>
      <w:r w:rsidRPr="00162D56">
        <w:rPr>
          <w:sz w:val="20"/>
          <w:szCs w:val="20"/>
        </w:rPr>
        <w:t xml:space="preserve">Оценка результатов и качества работы может осуществляться на основе критериев и показателей по каждой категории работников, занятых в организации дополнительного образования, </w:t>
      </w:r>
      <w:proofErr w:type="gramStart"/>
      <w:r w:rsidRPr="00162D56">
        <w:rPr>
          <w:sz w:val="20"/>
          <w:szCs w:val="20"/>
        </w:rPr>
        <w:t>а  также</w:t>
      </w:r>
      <w:proofErr w:type="gramEnd"/>
      <w:r w:rsidRPr="00162D56">
        <w:rPr>
          <w:sz w:val="20"/>
          <w:szCs w:val="20"/>
        </w:rPr>
        <w:t xml:space="preserve"> с использованием единых механизмов, в том числе автоматизированных, которые обеспечат объективный и открытый характер оценки достижения установленных критериев и показателей. Критерии и показатели разрабатываются учредителем организации дополнительного образования и могут быть дополнены на уровне самих организаций.</w:t>
      </w:r>
    </w:p>
    <w:p w:rsidR="00162D56" w:rsidRPr="00162D56" w:rsidRDefault="00162D56" w:rsidP="00162D56">
      <w:pPr>
        <w:widowControl w:val="0"/>
        <w:autoSpaceDE w:val="0"/>
        <w:autoSpaceDN w:val="0"/>
        <w:adjustRightInd w:val="0"/>
        <w:spacing w:line="240" w:lineRule="auto"/>
        <w:rPr>
          <w:sz w:val="20"/>
          <w:szCs w:val="20"/>
        </w:rPr>
      </w:pPr>
      <w:r w:rsidRPr="00162D56">
        <w:rPr>
          <w:sz w:val="20"/>
          <w:szCs w:val="20"/>
        </w:rPr>
        <w:t>Руководитель организации дополнительного образования обеспечивает заключение с работниками дополнительных соглашений к трудовым договорам, в которых должны быть зафиксированы критерии и показатели, характеризующие результаты и качество работы каждого работника, механизмы оценки их достижения, а также размеры премиальных выплат в зависимости от достижения критериев, показателей и условий их выплаты.</w:t>
      </w:r>
    </w:p>
    <w:p w:rsidR="00162D56" w:rsidRPr="00162D56" w:rsidRDefault="00162D56" w:rsidP="00162D56">
      <w:pPr>
        <w:widowControl w:val="0"/>
        <w:autoSpaceDE w:val="0"/>
        <w:autoSpaceDN w:val="0"/>
        <w:adjustRightInd w:val="0"/>
        <w:spacing w:line="240" w:lineRule="auto"/>
        <w:rPr>
          <w:sz w:val="20"/>
          <w:szCs w:val="20"/>
        </w:rPr>
      </w:pPr>
      <w:r w:rsidRPr="00162D56">
        <w:rPr>
          <w:sz w:val="20"/>
          <w:szCs w:val="20"/>
        </w:rPr>
        <w:t>Размер стимулирующих надбавок может устанавливаться как в абсолютном значении, так и в процентном отношении к окладу (должностному окладу), ставке заработной платы и максимальным значением не ограничен.</w:t>
      </w:r>
    </w:p>
    <w:p w:rsidR="00162D56" w:rsidRPr="00162D56" w:rsidRDefault="00162D56" w:rsidP="00162D56">
      <w:pPr>
        <w:spacing w:line="240" w:lineRule="auto"/>
        <w:ind w:firstLine="708"/>
        <w:rPr>
          <w:sz w:val="20"/>
          <w:szCs w:val="20"/>
        </w:rPr>
      </w:pPr>
      <w:r w:rsidRPr="00162D56">
        <w:rPr>
          <w:sz w:val="20"/>
          <w:szCs w:val="20"/>
        </w:rPr>
        <w:t>Выплаты стимулирующего характера осуществляются в пределах выделенного фонда оплаты труда и средств из внебюджетных источников.</w:t>
      </w:r>
    </w:p>
    <w:p w:rsidR="00162D56" w:rsidRPr="00162D56" w:rsidRDefault="00162D56" w:rsidP="00162D56">
      <w:pPr>
        <w:widowControl w:val="0"/>
        <w:autoSpaceDE w:val="0"/>
        <w:autoSpaceDN w:val="0"/>
        <w:adjustRightInd w:val="0"/>
        <w:spacing w:line="240" w:lineRule="auto"/>
        <w:rPr>
          <w:sz w:val="20"/>
          <w:szCs w:val="20"/>
        </w:rPr>
      </w:pPr>
      <w:r w:rsidRPr="00162D56">
        <w:rPr>
          <w:sz w:val="20"/>
          <w:szCs w:val="20"/>
        </w:rPr>
        <w:t>Раб</w:t>
      </w:r>
      <w:r w:rsidRPr="00162D56">
        <w:rPr>
          <w:spacing w:val="2"/>
          <w:sz w:val="20"/>
          <w:szCs w:val="20"/>
        </w:rPr>
        <w:t>о</w:t>
      </w:r>
      <w:r w:rsidRPr="00162D56">
        <w:rPr>
          <w:spacing w:val="-1"/>
          <w:sz w:val="20"/>
          <w:szCs w:val="20"/>
        </w:rPr>
        <w:t>тник</w:t>
      </w:r>
      <w:r w:rsidRPr="00162D56">
        <w:rPr>
          <w:sz w:val="20"/>
          <w:szCs w:val="20"/>
        </w:rPr>
        <w:t>а</w:t>
      </w:r>
      <w:r w:rsidRPr="00162D56">
        <w:rPr>
          <w:spacing w:val="2"/>
          <w:sz w:val="20"/>
          <w:szCs w:val="20"/>
        </w:rPr>
        <w:t>м</w:t>
      </w:r>
      <w:r w:rsidRPr="00162D56">
        <w:rPr>
          <w:sz w:val="20"/>
          <w:szCs w:val="20"/>
        </w:rPr>
        <w:t>,</w:t>
      </w:r>
      <w:r w:rsidRPr="00162D56">
        <w:rPr>
          <w:spacing w:val="42"/>
          <w:sz w:val="20"/>
          <w:szCs w:val="20"/>
        </w:rPr>
        <w:t xml:space="preserve"> </w:t>
      </w:r>
      <w:r w:rsidRPr="00162D56">
        <w:rPr>
          <w:spacing w:val="-1"/>
          <w:sz w:val="20"/>
          <w:szCs w:val="20"/>
        </w:rPr>
        <w:t>п</w:t>
      </w:r>
      <w:r w:rsidRPr="00162D56">
        <w:rPr>
          <w:sz w:val="20"/>
          <w:szCs w:val="20"/>
        </w:rPr>
        <w:t>рораб</w:t>
      </w:r>
      <w:r w:rsidRPr="00162D56">
        <w:rPr>
          <w:spacing w:val="2"/>
          <w:sz w:val="20"/>
          <w:szCs w:val="20"/>
        </w:rPr>
        <w:t>о</w:t>
      </w:r>
      <w:r w:rsidRPr="00162D56">
        <w:rPr>
          <w:spacing w:val="-1"/>
          <w:sz w:val="20"/>
          <w:szCs w:val="20"/>
        </w:rPr>
        <w:t>т</w:t>
      </w:r>
      <w:r w:rsidRPr="00162D56">
        <w:rPr>
          <w:sz w:val="20"/>
          <w:szCs w:val="20"/>
        </w:rPr>
        <w:t>а</w:t>
      </w:r>
      <w:r w:rsidRPr="00162D56">
        <w:rPr>
          <w:spacing w:val="1"/>
          <w:sz w:val="20"/>
          <w:szCs w:val="20"/>
        </w:rPr>
        <w:t>в</w:t>
      </w:r>
      <w:r w:rsidRPr="00162D56">
        <w:rPr>
          <w:spacing w:val="-1"/>
          <w:sz w:val="20"/>
          <w:szCs w:val="20"/>
        </w:rPr>
        <w:t>ши</w:t>
      </w:r>
      <w:r w:rsidRPr="00162D56">
        <w:rPr>
          <w:sz w:val="20"/>
          <w:szCs w:val="20"/>
        </w:rPr>
        <w:t>м</w:t>
      </w:r>
      <w:r w:rsidRPr="00162D56">
        <w:rPr>
          <w:spacing w:val="44"/>
          <w:sz w:val="20"/>
          <w:szCs w:val="20"/>
        </w:rPr>
        <w:t xml:space="preserve"> </w:t>
      </w:r>
      <w:r w:rsidRPr="00162D56">
        <w:rPr>
          <w:spacing w:val="-2"/>
          <w:sz w:val="20"/>
          <w:szCs w:val="20"/>
        </w:rPr>
        <w:t>н</w:t>
      </w:r>
      <w:r w:rsidRPr="00162D56">
        <w:rPr>
          <w:spacing w:val="1"/>
          <w:sz w:val="20"/>
          <w:szCs w:val="20"/>
        </w:rPr>
        <w:t>е</w:t>
      </w:r>
      <w:r w:rsidRPr="00162D56">
        <w:rPr>
          <w:spacing w:val="-1"/>
          <w:sz w:val="20"/>
          <w:szCs w:val="20"/>
        </w:rPr>
        <w:t>п</w:t>
      </w:r>
      <w:r w:rsidRPr="00162D56">
        <w:rPr>
          <w:sz w:val="20"/>
          <w:szCs w:val="20"/>
        </w:rPr>
        <w:t>ол</w:t>
      </w:r>
      <w:r w:rsidRPr="00162D56">
        <w:rPr>
          <w:spacing w:val="-1"/>
          <w:sz w:val="20"/>
          <w:szCs w:val="20"/>
        </w:rPr>
        <w:t>н</w:t>
      </w:r>
      <w:r w:rsidRPr="00162D56">
        <w:rPr>
          <w:spacing w:val="1"/>
          <w:sz w:val="20"/>
          <w:szCs w:val="20"/>
        </w:rPr>
        <w:t>ы</w:t>
      </w:r>
      <w:r w:rsidRPr="00162D56">
        <w:rPr>
          <w:sz w:val="20"/>
          <w:szCs w:val="20"/>
        </w:rPr>
        <w:t>й</w:t>
      </w:r>
      <w:r w:rsidRPr="00162D56">
        <w:rPr>
          <w:spacing w:val="44"/>
          <w:sz w:val="20"/>
          <w:szCs w:val="20"/>
        </w:rPr>
        <w:t xml:space="preserve"> </w:t>
      </w:r>
      <w:r w:rsidRPr="00162D56">
        <w:rPr>
          <w:spacing w:val="-2"/>
          <w:sz w:val="20"/>
          <w:szCs w:val="20"/>
        </w:rPr>
        <w:t>п</w:t>
      </w:r>
      <w:r w:rsidRPr="00162D56">
        <w:rPr>
          <w:spacing w:val="1"/>
          <w:sz w:val="20"/>
          <w:szCs w:val="20"/>
        </w:rPr>
        <w:t>е</w:t>
      </w:r>
      <w:r w:rsidRPr="00162D56">
        <w:rPr>
          <w:sz w:val="20"/>
          <w:szCs w:val="20"/>
        </w:rPr>
        <w:t>р</w:t>
      </w:r>
      <w:r w:rsidRPr="00162D56">
        <w:rPr>
          <w:spacing w:val="-1"/>
          <w:sz w:val="20"/>
          <w:szCs w:val="20"/>
        </w:rPr>
        <w:t>и</w:t>
      </w:r>
      <w:r w:rsidRPr="00162D56">
        <w:rPr>
          <w:sz w:val="20"/>
          <w:szCs w:val="20"/>
        </w:rPr>
        <w:t>од,</w:t>
      </w:r>
      <w:r w:rsidRPr="00162D56">
        <w:rPr>
          <w:spacing w:val="42"/>
          <w:sz w:val="20"/>
          <w:szCs w:val="20"/>
        </w:rPr>
        <w:t xml:space="preserve"> </w:t>
      </w:r>
      <w:r w:rsidRPr="00162D56">
        <w:rPr>
          <w:spacing w:val="1"/>
          <w:sz w:val="20"/>
          <w:szCs w:val="20"/>
        </w:rPr>
        <w:t>вы</w:t>
      </w:r>
      <w:r w:rsidRPr="00162D56">
        <w:rPr>
          <w:spacing w:val="-1"/>
          <w:sz w:val="20"/>
          <w:szCs w:val="20"/>
        </w:rPr>
        <w:t>п</w:t>
      </w:r>
      <w:r w:rsidRPr="00162D56">
        <w:rPr>
          <w:sz w:val="20"/>
          <w:szCs w:val="20"/>
        </w:rPr>
        <w:t>ла</w:t>
      </w:r>
      <w:r w:rsidRPr="00162D56">
        <w:rPr>
          <w:spacing w:val="-1"/>
          <w:sz w:val="20"/>
          <w:szCs w:val="20"/>
        </w:rPr>
        <w:t>т</w:t>
      </w:r>
      <w:r w:rsidRPr="00162D56">
        <w:rPr>
          <w:sz w:val="20"/>
          <w:szCs w:val="20"/>
        </w:rPr>
        <w:t>ы</w:t>
      </w:r>
      <w:r w:rsidRPr="00162D56">
        <w:rPr>
          <w:spacing w:val="43"/>
          <w:sz w:val="20"/>
          <w:szCs w:val="20"/>
        </w:rPr>
        <w:t xml:space="preserve"> </w:t>
      </w:r>
      <w:r w:rsidRPr="00162D56">
        <w:rPr>
          <w:spacing w:val="-1"/>
          <w:sz w:val="20"/>
          <w:szCs w:val="20"/>
        </w:rPr>
        <w:t>п</w:t>
      </w:r>
      <w:r w:rsidRPr="00162D56">
        <w:rPr>
          <w:sz w:val="20"/>
          <w:szCs w:val="20"/>
        </w:rPr>
        <w:t>ре</w:t>
      </w:r>
      <w:r w:rsidRPr="00162D56">
        <w:rPr>
          <w:spacing w:val="2"/>
          <w:sz w:val="20"/>
          <w:szCs w:val="20"/>
        </w:rPr>
        <w:t>м</w:t>
      </w:r>
      <w:r w:rsidRPr="00162D56">
        <w:rPr>
          <w:spacing w:val="-1"/>
          <w:sz w:val="20"/>
          <w:szCs w:val="20"/>
        </w:rPr>
        <w:t>и</w:t>
      </w:r>
      <w:r w:rsidRPr="00162D56">
        <w:rPr>
          <w:sz w:val="20"/>
          <w:szCs w:val="20"/>
        </w:rPr>
        <w:t>и</w:t>
      </w:r>
      <w:r w:rsidRPr="00162D56">
        <w:rPr>
          <w:spacing w:val="41"/>
          <w:sz w:val="20"/>
          <w:szCs w:val="20"/>
        </w:rPr>
        <w:t xml:space="preserve"> </w:t>
      </w:r>
      <w:r w:rsidRPr="00162D56">
        <w:rPr>
          <w:spacing w:val="-1"/>
          <w:sz w:val="20"/>
          <w:szCs w:val="20"/>
        </w:rPr>
        <w:t>п</w:t>
      </w:r>
      <w:r w:rsidRPr="00162D56">
        <w:rPr>
          <w:sz w:val="20"/>
          <w:szCs w:val="20"/>
        </w:rPr>
        <w:t>р</w:t>
      </w:r>
      <w:r w:rsidRPr="00162D56">
        <w:rPr>
          <w:spacing w:val="2"/>
          <w:sz w:val="20"/>
          <w:szCs w:val="20"/>
        </w:rPr>
        <w:t>о</w:t>
      </w:r>
      <w:r w:rsidRPr="00162D56">
        <w:rPr>
          <w:spacing w:val="-2"/>
          <w:sz w:val="20"/>
          <w:szCs w:val="20"/>
        </w:rPr>
        <w:t>и</w:t>
      </w:r>
      <w:r w:rsidRPr="00162D56">
        <w:rPr>
          <w:spacing w:val="1"/>
          <w:sz w:val="20"/>
          <w:szCs w:val="20"/>
        </w:rPr>
        <w:t>з</w:t>
      </w:r>
      <w:r w:rsidRPr="00162D56">
        <w:rPr>
          <w:spacing w:val="-1"/>
          <w:sz w:val="20"/>
          <w:szCs w:val="20"/>
        </w:rPr>
        <w:t>в</w:t>
      </w:r>
      <w:r w:rsidRPr="00162D56">
        <w:rPr>
          <w:spacing w:val="2"/>
          <w:sz w:val="20"/>
          <w:szCs w:val="20"/>
        </w:rPr>
        <w:t>о</w:t>
      </w:r>
      <w:r w:rsidRPr="00162D56">
        <w:rPr>
          <w:sz w:val="20"/>
          <w:szCs w:val="20"/>
        </w:rPr>
        <w:t>д</w:t>
      </w:r>
      <w:r w:rsidRPr="00162D56">
        <w:rPr>
          <w:spacing w:val="-1"/>
          <w:sz w:val="20"/>
          <w:szCs w:val="20"/>
        </w:rPr>
        <w:t>ят</w:t>
      </w:r>
      <w:r w:rsidRPr="00162D56">
        <w:rPr>
          <w:spacing w:val="1"/>
          <w:sz w:val="20"/>
          <w:szCs w:val="20"/>
        </w:rPr>
        <w:t>с</w:t>
      </w:r>
      <w:r w:rsidRPr="00162D56">
        <w:rPr>
          <w:sz w:val="20"/>
          <w:szCs w:val="20"/>
        </w:rPr>
        <w:t>я</w:t>
      </w:r>
      <w:r w:rsidRPr="00162D56">
        <w:rPr>
          <w:spacing w:val="42"/>
          <w:sz w:val="20"/>
          <w:szCs w:val="20"/>
        </w:rPr>
        <w:t xml:space="preserve"> </w:t>
      </w:r>
      <w:r w:rsidRPr="00162D56">
        <w:rPr>
          <w:sz w:val="20"/>
          <w:szCs w:val="20"/>
        </w:rPr>
        <w:t>с</w:t>
      </w:r>
      <w:r w:rsidRPr="00162D56">
        <w:rPr>
          <w:spacing w:val="41"/>
          <w:sz w:val="20"/>
          <w:szCs w:val="20"/>
        </w:rPr>
        <w:t xml:space="preserve"> </w:t>
      </w:r>
      <w:r w:rsidRPr="00162D56">
        <w:rPr>
          <w:sz w:val="20"/>
          <w:szCs w:val="20"/>
        </w:rPr>
        <w:t>у</w:t>
      </w:r>
      <w:r w:rsidRPr="00162D56">
        <w:rPr>
          <w:spacing w:val="-1"/>
          <w:sz w:val="20"/>
          <w:szCs w:val="20"/>
        </w:rPr>
        <w:t>ч</w:t>
      </w:r>
      <w:r w:rsidRPr="00162D56">
        <w:rPr>
          <w:spacing w:val="1"/>
          <w:sz w:val="20"/>
          <w:szCs w:val="20"/>
        </w:rPr>
        <w:t>ё</w:t>
      </w:r>
      <w:r w:rsidRPr="00162D56">
        <w:rPr>
          <w:spacing w:val="-1"/>
          <w:sz w:val="20"/>
          <w:szCs w:val="20"/>
        </w:rPr>
        <w:t>т</w:t>
      </w:r>
      <w:r w:rsidRPr="00162D56">
        <w:rPr>
          <w:spacing w:val="2"/>
          <w:sz w:val="20"/>
          <w:szCs w:val="20"/>
        </w:rPr>
        <w:t>о</w:t>
      </w:r>
      <w:r w:rsidRPr="00162D56">
        <w:rPr>
          <w:sz w:val="20"/>
          <w:szCs w:val="20"/>
        </w:rPr>
        <w:t xml:space="preserve">м </w:t>
      </w:r>
      <w:r w:rsidRPr="00162D56">
        <w:rPr>
          <w:spacing w:val="-1"/>
          <w:sz w:val="20"/>
          <w:szCs w:val="20"/>
        </w:rPr>
        <w:t>ф</w:t>
      </w:r>
      <w:r w:rsidRPr="00162D56">
        <w:rPr>
          <w:sz w:val="20"/>
          <w:szCs w:val="20"/>
        </w:rPr>
        <w:t>а</w:t>
      </w:r>
      <w:r w:rsidRPr="00162D56">
        <w:rPr>
          <w:spacing w:val="-1"/>
          <w:sz w:val="20"/>
          <w:szCs w:val="20"/>
        </w:rPr>
        <w:t>к</w:t>
      </w:r>
      <w:r w:rsidRPr="00162D56">
        <w:rPr>
          <w:spacing w:val="1"/>
          <w:sz w:val="20"/>
          <w:szCs w:val="20"/>
        </w:rPr>
        <w:t>т</w:t>
      </w:r>
      <w:r w:rsidRPr="00162D56">
        <w:rPr>
          <w:spacing w:val="-1"/>
          <w:sz w:val="20"/>
          <w:szCs w:val="20"/>
        </w:rPr>
        <w:t>и</w:t>
      </w:r>
      <w:r w:rsidRPr="00162D56">
        <w:rPr>
          <w:spacing w:val="1"/>
          <w:sz w:val="20"/>
          <w:szCs w:val="20"/>
        </w:rPr>
        <w:t>чес</w:t>
      </w:r>
      <w:r w:rsidRPr="00162D56">
        <w:rPr>
          <w:spacing w:val="-1"/>
          <w:sz w:val="20"/>
          <w:szCs w:val="20"/>
        </w:rPr>
        <w:t>к</w:t>
      </w:r>
      <w:r w:rsidRPr="00162D56">
        <w:rPr>
          <w:sz w:val="20"/>
          <w:szCs w:val="20"/>
        </w:rPr>
        <w:t>и о</w:t>
      </w:r>
      <w:r w:rsidRPr="00162D56">
        <w:rPr>
          <w:spacing w:val="1"/>
          <w:sz w:val="20"/>
          <w:szCs w:val="20"/>
        </w:rPr>
        <w:t>т</w:t>
      </w:r>
      <w:r w:rsidRPr="00162D56">
        <w:rPr>
          <w:sz w:val="20"/>
          <w:szCs w:val="20"/>
        </w:rPr>
        <w:t>р</w:t>
      </w:r>
      <w:r w:rsidRPr="00162D56">
        <w:rPr>
          <w:spacing w:val="-3"/>
          <w:sz w:val="20"/>
          <w:szCs w:val="20"/>
        </w:rPr>
        <w:t>а</w:t>
      </w:r>
      <w:r w:rsidRPr="00162D56">
        <w:rPr>
          <w:spacing w:val="2"/>
          <w:sz w:val="20"/>
          <w:szCs w:val="20"/>
        </w:rPr>
        <w:t>б</w:t>
      </w:r>
      <w:r w:rsidRPr="00162D56">
        <w:rPr>
          <w:sz w:val="20"/>
          <w:szCs w:val="20"/>
        </w:rPr>
        <w:t>о</w:t>
      </w:r>
      <w:r w:rsidRPr="00162D56">
        <w:rPr>
          <w:spacing w:val="1"/>
          <w:sz w:val="20"/>
          <w:szCs w:val="20"/>
        </w:rPr>
        <w:t>т</w:t>
      </w:r>
      <w:r w:rsidRPr="00162D56">
        <w:rPr>
          <w:sz w:val="20"/>
          <w:szCs w:val="20"/>
        </w:rPr>
        <w:t>а</w:t>
      </w:r>
      <w:r w:rsidRPr="00162D56">
        <w:rPr>
          <w:spacing w:val="-1"/>
          <w:sz w:val="20"/>
          <w:szCs w:val="20"/>
        </w:rPr>
        <w:t>н</w:t>
      </w:r>
      <w:r w:rsidRPr="00162D56">
        <w:rPr>
          <w:spacing w:val="-2"/>
          <w:sz w:val="20"/>
          <w:szCs w:val="20"/>
        </w:rPr>
        <w:t>н</w:t>
      </w:r>
      <w:r w:rsidRPr="00162D56">
        <w:rPr>
          <w:spacing w:val="2"/>
          <w:sz w:val="20"/>
          <w:szCs w:val="20"/>
        </w:rPr>
        <w:t>о</w:t>
      </w:r>
      <w:r w:rsidRPr="00162D56">
        <w:rPr>
          <w:spacing w:val="-1"/>
          <w:sz w:val="20"/>
          <w:szCs w:val="20"/>
        </w:rPr>
        <w:t>г</w:t>
      </w:r>
      <w:r w:rsidRPr="00162D56">
        <w:rPr>
          <w:sz w:val="20"/>
          <w:szCs w:val="20"/>
        </w:rPr>
        <w:t xml:space="preserve">о </w:t>
      </w:r>
      <w:r w:rsidRPr="00162D56">
        <w:rPr>
          <w:spacing w:val="1"/>
          <w:sz w:val="20"/>
          <w:szCs w:val="20"/>
        </w:rPr>
        <w:t>в</w:t>
      </w:r>
      <w:r w:rsidRPr="00162D56">
        <w:rPr>
          <w:spacing w:val="-2"/>
          <w:sz w:val="20"/>
          <w:szCs w:val="20"/>
        </w:rPr>
        <w:t>р</w:t>
      </w:r>
      <w:r w:rsidRPr="00162D56">
        <w:rPr>
          <w:spacing w:val="1"/>
          <w:sz w:val="20"/>
          <w:szCs w:val="20"/>
        </w:rPr>
        <w:t>е</w:t>
      </w:r>
      <w:r w:rsidRPr="00162D56">
        <w:rPr>
          <w:sz w:val="20"/>
          <w:szCs w:val="20"/>
        </w:rPr>
        <w:t>м</w:t>
      </w:r>
      <w:r w:rsidRPr="00162D56">
        <w:rPr>
          <w:spacing w:val="1"/>
          <w:sz w:val="20"/>
          <w:szCs w:val="20"/>
        </w:rPr>
        <w:t>е</w:t>
      </w:r>
      <w:r w:rsidRPr="00162D56">
        <w:rPr>
          <w:spacing w:val="-1"/>
          <w:sz w:val="20"/>
          <w:szCs w:val="20"/>
        </w:rPr>
        <w:t>ни</w:t>
      </w:r>
      <w:r w:rsidRPr="00162D56">
        <w:rPr>
          <w:sz w:val="20"/>
          <w:szCs w:val="20"/>
        </w:rPr>
        <w:t>.</w:t>
      </w:r>
    </w:p>
    <w:p w:rsidR="00162D56" w:rsidRPr="00162D56" w:rsidRDefault="00162D56" w:rsidP="00162D56">
      <w:pPr>
        <w:shd w:val="clear" w:color="auto" w:fill="FFFFFF"/>
        <w:autoSpaceDN w:val="0"/>
        <w:adjustRightInd w:val="0"/>
        <w:spacing w:line="240" w:lineRule="auto"/>
        <w:ind w:right="-2"/>
        <w:rPr>
          <w:sz w:val="20"/>
          <w:szCs w:val="20"/>
        </w:rPr>
      </w:pPr>
      <w:r w:rsidRPr="00162D56">
        <w:rPr>
          <w:sz w:val="20"/>
          <w:szCs w:val="20"/>
        </w:rPr>
        <w:t xml:space="preserve">8.2. </w:t>
      </w:r>
      <w:r w:rsidRPr="00162D56">
        <w:rPr>
          <w:spacing w:val="-1"/>
          <w:sz w:val="20"/>
          <w:szCs w:val="20"/>
        </w:rPr>
        <w:t>П</w:t>
      </w:r>
      <w:r w:rsidRPr="00162D56">
        <w:rPr>
          <w:sz w:val="20"/>
          <w:szCs w:val="20"/>
        </w:rPr>
        <w:t>р</w:t>
      </w:r>
      <w:r w:rsidRPr="00162D56">
        <w:rPr>
          <w:spacing w:val="1"/>
          <w:sz w:val="20"/>
          <w:szCs w:val="20"/>
        </w:rPr>
        <w:t>е</w:t>
      </w:r>
      <w:r w:rsidRPr="00162D56">
        <w:rPr>
          <w:sz w:val="20"/>
          <w:szCs w:val="20"/>
        </w:rPr>
        <w:t>м</w:t>
      </w:r>
      <w:r w:rsidRPr="00162D56">
        <w:rPr>
          <w:spacing w:val="-1"/>
          <w:sz w:val="20"/>
          <w:szCs w:val="20"/>
        </w:rPr>
        <w:t>и</w:t>
      </w:r>
      <w:r w:rsidRPr="00162D56">
        <w:rPr>
          <w:sz w:val="20"/>
          <w:szCs w:val="20"/>
        </w:rPr>
        <w:t>и</w:t>
      </w:r>
      <w:r w:rsidRPr="00162D56">
        <w:rPr>
          <w:spacing w:val="2"/>
          <w:sz w:val="20"/>
          <w:szCs w:val="20"/>
        </w:rPr>
        <w:t xml:space="preserve"> </w:t>
      </w:r>
      <w:r w:rsidRPr="00162D56">
        <w:rPr>
          <w:spacing w:val="-2"/>
          <w:sz w:val="20"/>
          <w:szCs w:val="20"/>
        </w:rPr>
        <w:t>н</w:t>
      </w:r>
      <w:r w:rsidRPr="00162D56">
        <w:rPr>
          <w:sz w:val="20"/>
          <w:szCs w:val="20"/>
        </w:rPr>
        <w:t>е</w:t>
      </w:r>
      <w:r w:rsidRPr="00162D56">
        <w:rPr>
          <w:spacing w:val="1"/>
          <w:sz w:val="20"/>
          <w:szCs w:val="20"/>
        </w:rPr>
        <w:t xml:space="preserve"> вы</w:t>
      </w:r>
      <w:r w:rsidRPr="00162D56">
        <w:rPr>
          <w:spacing w:val="-1"/>
          <w:sz w:val="20"/>
          <w:szCs w:val="20"/>
        </w:rPr>
        <w:t>п</w:t>
      </w:r>
      <w:r w:rsidRPr="00162D56">
        <w:rPr>
          <w:sz w:val="20"/>
          <w:szCs w:val="20"/>
        </w:rPr>
        <w:t>л</w:t>
      </w:r>
      <w:r w:rsidRPr="00162D56">
        <w:rPr>
          <w:spacing w:val="-3"/>
          <w:sz w:val="20"/>
          <w:szCs w:val="20"/>
        </w:rPr>
        <w:t>а</w:t>
      </w:r>
      <w:r w:rsidRPr="00162D56">
        <w:rPr>
          <w:spacing w:val="1"/>
          <w:sz w:val="20"/>
          <w:szCs w:val="20"/>
        </w:rPr>
        <w:t>ч</w:t>
      </w:r>
      <w:r w:rsidRPr="00162D56">
        <w:rPr>
          <w:spacing w:val="-1"/>
          <w:sz w:val="20"/>
          <w:szCs w:val="20"/>
        </w:rPr>
        <w:t>и</w:t>
      </w:r>
      <w:r w:rsidRPr="00162D56">
        <w:rPr>
          <w:spacing w:val="1"/>
          <w:sz w:val="20"/>
          <w:szCs w:val="20"/>
        </w:rPr>
        <w:t>в</w:t>
      </w:r>
      <w:r w:rsidRPr="00162D56">
        <w:rPr>
          <w:sz w:val="20"/>
          <w:szCs w:val="20"/>
        </w:rPr>
        <w:t>а</w:t>
      </w:r>
      <w:r w:rsidRPr="00162D56">
        <w:rPr>
          <w:spacing w:val="1"/>
          <w:sz w:val="20"/>
          <w:szCs w:val="20"/>
        </w:rPr>
        <w:t>ю</w:t>
      </w:r>
      <w:r w:rsidRPr="00162D56">
        <w:rPr>
          <w:spacing w:val="-1"/>
          <w:sz w:val="20"/>
          <w:szCs w:val="20"/>
        </w:rPr>
        <w:t>т</w:t>
      </w:r>
      <w:r w:rsidRPr="00162D56">
        <w:rPr>
          <w:spacing w:val="1"/>
          <w:sz w:val="20"/>
          <w:szCs w:val="20"/>
        </w:rPr>
        <w:t>с</w:t>
      </w:r>
      <w:r w:rsidRPr="00162D56">
        <w:rPr>
          <w:sz w:val="20"/>
          <w:szCs w:val="20"/>
        </w:rPr>
        <w:t xml:space="preserve">я </w:t>
      </w:r>
      <w:r w:rsidRPr="00162D56">
        <w:rPr>
          <w:spacing w:val="-1"/>
          <w:sz w:val="20"/>
          <w:szCs w:val="20"/>
        </w:rPr>
        <w:t>и</w:t>
      </w:r>
      <w:r w:rsidRPr="00162D56">
        <w:rPr>
          <w:sz w:val="20"/>
          <w:szCs w:val="20"/>
        </w:rPr>
        <w:t xml:space="preserve">ли </w:t>
      </w:r>
      <w:r w:rsidRPr="00162D56">
        <w:rPr>
          <w:spacing w:val="1"/>
          <w:sz w:val="20"/>
          <w:szCs w:val="20"/>
        </w:rPr>
        <w:t>вы</w:t>
      </w:r>
      <w:r w:rsidRPr="00162D56">
        <w:rPr>
          <w:spacing w:val="-1"/>
          <w:sz w:val="20"/>
          <w:szCs w:val="20"/>
        </w:rPr>
        <w:t>п</w:t>
      </w:r>
      <w:r w:rsidRPr="00162D56">
        <w:rPr>
          <w:sz w:val="20"/>
          <w:szCs w:val="20"/>
        </w:rPr>
        <w:t>ла</w:t>
      </w:r>
      <w:r w:rsidRPr="00162D56">
        <w:rPr>
          <w:spacing w:val="1"/>
          <w:sz w:val="20"/>
          <w:szCs w:val="20"/>
        </w:rPr>
        <w:t>ч</w:t>
      </w:r>
      <w:r w:rsidRPr="00162D56">
        <w:rPr>
          <w:spacing w:val="-2"/>
          <w:sz w:val="20"/>
          <w:szCs w:val="20"/>
        </w:rPr>
        <w:t>и</w:t>
      </w:r>
      <w:r w:rsidRPr="00162D56">
        <w:rPr>
          <w:spacing w:val="1"/>
          <w:sz w:val="20"/>
          <w:szCs w:val="20"/>
        </w:rPr>
        <w:t>в</w:t>
      </w:r>
      <w:r w:rsidRPr="00162D56">
        <w:rPr>
          <w:sz w:val="20"/>
          <w:szCs w:val="20"/>
        </w:rPr>
        <w:t>а</w:t>
      </w:r>
      <w:r w:rsidRPr="00162D56">
        <w:rPr>
          <w:spacing w:val="1"/>
          <w:sz w:val="20"/>
          <w:szCs w:val="20"/>
        </w:rPr>
        <w:t>ю</w:t>
      </w:r>
      <w:r w:rsidRPr="00162D56">
        <w:rPr>
          <w:spacing w:val="-1"/>
          <w:sz w:val="20"/>
          <w:szCs w:val="20"/>
        </w:rPr>
        <w:t>т</w:t>
      </w:r>
      <w:r w:rsidRPr="00162D56">
        <w:rPr>
          <w:spacing w:val="1"/>
          <w:sz w:val="20"/>
          <w:szCs w:val="20"/>
        </w:rPr>
        <w:t>с</w:t>
      </w:r>
      <w:r w:rsidRPr="00162D56">
        <w:rPr>
          <w:sz w:val="20"/>
          <w:szCs w:val="20"/>
        </w:rPr>
        <w:t xml:space="preserve">я </w:t>
      </w:r>
      <w:r w:rsidRPr="00162D56">
        <w:rPr>
          <w:spacing w:val="1"/>
          <w:sz w:val="20"/>
          <w:szCs w:val="20"/>
        </w:rPr>
        <w:t>ч</w:t>
      </w:r>
      <w:r w:rsidRPr="00162D56">
        <w:rPr>
          <w:spacing w:val="-3"/>
          <w:sz w:val="20"/>
          <w:szCs w:val="20"/>
        </w:rPr>
        <w:t>а</w:t>
      </w:r>
      <w:r w:rsidRPr="00162D56">
        <w:rPr>
          <w:spacing w:val="1"/>
          <w:sz w:val="20"/>
          <w:szCs w:val="20"/>
        </w:rPr>
        <w:t>ст</w:t>
      </w:r>
      <w:r w:rsidRPr="00162D56">
        <w:rPr>
          <w:spacing w:val="-2"/>
          <w:sz w:val="20"/>
          <w:szCs w:val="20"/>
        </w:rPr>
        <w:t>и</w:t>
      </w:r>
      <w:r w:rsidRPr="00162D56">
        <w:rPr>
          <w:spacing w:val="1"/>
          <w:sz w:val="20"/>
          <w:szCs w:val="20"/>
        </w:rPr>
        <w:t>ч</w:t>
      </w:r>
      <w:r w:rsidRPr="00162D56">
        <w:rPr>
          <w:spacing w:val="-1"/>
          <w:sz w:val="20"/>
          <w:szCs w:val="20"/>
        </w:rPr>
        <w:t>н</w:t>
      </w:r>
      <w:r w:rsidRPr="00162D56">
        <w:rPr>
          <w:sz w:val="20"/>
          <w:szCs w:val="20"/>
        </w:rPr>
        <w:t xml:space="preserve">о </w:t>
      </w:r>
      <w:r w:rsidRPr="00162D56">
        <w:rPr>
          <w:spacing w:val="-1"/>
          <w:sz w:val="20"/>
          <w:szCs w:val="20"/>
        </w:rPr>
        <w:t>п</w:t>
      </w:r>
      <w:r w:rsidRPr="00162D56">
        <w:rPr>
          <w:sz w:val="20"/>
          <w:szCs w:val="20"/>
        </w:rPr>
        <w:t>ри</w:t>
      </w:r>
      <w:r w:rsidRPr="00162D56">
        <w:rPr>
          <w:spacing w:val="2"/>
          <w:sz w:val="20"/>
          <w:szCs w:val="20"/>
        </w:rPr>
        <w:t xml:space="preserve"> </w:t>
      </w:r>
      <w:r w:rsidRPr="00162D56">
        <w:rPr>
          <w:sz w:val="20"/>
          <w:szCs w:val="20"/>
        </w:rPr>
        <w:t>следу</w:t>
      </w:r>
      <w:r w:rsidRPr="00162D56">
        <w:rPr>
          <w:spacing w:val="1"/>
          <w:sz w:val="20"/>
          <w:szCs w:val="20"/>
        </w:rPr>
        <w:t>ющ</w:t>
      </w:r>
      <w:r w:rsidRPr="00162D56">
        <w:rPr>
          <w:spacing w:val="-1"/>
          <w:sz w:val="20"/>
          <w:szCs w:val="20"/>
        </w:rPr>
        <w:t>и</w:t>
      </w:r>
      <w:r w:rsidRPr="00162D56">
        <w:rPr>
          <w:sz w:val="20"/>
          <w:szCs w:val="20"/>
        </w:rPr>
        <w:t xml:space="preserve">х </w:t>
      </w:r>
      <w:r w:rsidRPr="00162D56">
        <w:rPr>
          <w:spacing w:val="-1"/>
          <w:sz w:val="20"/>
          <w:szCs w:val="20"/>
        </w:rPr>
        <w:t>н</w:t>
      </w:r>
      <w:r w:rsidRPr="00162D56">
        <w:rPr>
          <w:sz w:val="20"/>
          <w:szCs w:val="20"/>
        </w:rPr>
        <w:t>ару</w:t>
      </w:r>
      <w:r w:rsidRPr="00162D56">
        <w:rPr>
          <w:spacing w:val="-1"/>
          <w:sz w:val="20"/>
          <w:szCs w:val="20"/>
        </w:rPr>
        <w:t>ш</w:t>
      </w:r>
      <w:r w:rsidRPr="00162D56">
        <w:rPr>
          <w:spacing w:val="1"/>
          <w:sz w:val="20"/>
          <w:szCs w:val="20"/>
        </w:rPr>
        <w:t>е</w:t>
      </w:r>
      <w:r w:rsidRPr="00162D56">
        <w:rPr>
          <w:spacing w:val="-1"/>
          <w:sz w:val="20"/>
          <w:szCs w:val="20"/>
        </w:rPr>
        <w:t>ни</w:t>
      </w:r>
      <w:r w:rsidRPr="00162D56">
        <w:rPr>
          <w:sz w:val="20"/>
          <w:szCs w:val="20"/>
        </w:rPr>
        <w:t>ях:</w:t>
      </w:r>
    </w:p>
    <w:p w:rsidR="00162D56" w:rsidRPr="00162D56" w:rsidRDefault="00162D56" w:rsidP="00162D56">
      <w:pPr>
        <w:shd w:val="clear" w:color="auto" w:fill="FFFFFF"/>
        <w:autoSpaceDN w:val="0"/>
        <w:adjustRightInd w:val="0"/>
        <w:spacing w:line="240" w:lineRule="auto"/>
        <w:ind w:right="-2"/>
        <w:rPr>
          <w:sz w:val="20"/>
          <w:szCs w:val="20"/>
        </w:rPr>
      </w:pPr>
      <w:r w:rsidRPr="00162D56">
        <w:rPr>
          <w:sz w:val="20"/>
          <w:szCs w:val="20"/>
        </w:rPr>
        <w:t xml:space="preserve">- при </w:t>
      </w:r>
      <w:proofErr w:type="spellStart"/>
      <w:r w:rsidRPr="00162D56">
        <w:rPr>
          <w:sz w:val="20"/>
          <w:szCs w:val="20"/>
        </w:rPr>
        <w:t>недостижении</w:t>
      </w:r>
      <w:proofErr w:type="spellEnd"/>
      <w:r w:rsidRPr="00162D56">
        <w:rPr>
          <w:sz w:val="20"/>
          <w:szCs w:val="20"/>
        </w:rPr>
        <w:t xml:space="preserve"> критериев и показателей, характеризующих результаты и качество труда;</w:t>
      </w:r>
    </w:p>
    <w:p w:rsidR="00162D56" w:rsidRPr="00162D56" w:rsidRDefault="00162D56" w:rsidP="00162D56">
      <w:pPr>
        <w:widowControl w:val="0"/>
        <w:autoSpaceDE w:val="0"/>
        <w:autoSpaceDN w:val="0"/>
        <w:adjustRightInd w:val="0"/>
        <w:spacing w:line="240" w:lineRule="auto"/>
        <w:ind w:right="-2"/>
        <w:rPr>
          <w:sz w:val="20"/>
          <w:szCs w:val="20"/>
        </w:rPr>
      </w:pPr>
      <w:r w:rsidRPr="00162D56">
        <w:rPr>
          <w:spacing w:val="-1"/>
          <w:sz w:val="20"/>
          <w:szCs w:val="20"/>
        </w:rPr>
        <w:t>- п</w:t>
      </w:r>
      <w:r w:rsidRPr="00162D56">
        <w:rPr>
          <w:sz w:val="20"/>
          <w:szCs w:val="20"/>
        </w:rPr>
        <w:t>ри</w:t>
      </w:r>
      <w:r w:rsidRPr="00162D56">
        <w:rPr>
          <w:spacing w:val="2"/>
          <w:sz w:val="20"/>
          <w:szCs w:val="20"/>
        </w:rPr>
        <w:t xml:space="preserve"> </w:t>
      </w:r>
      <w:r w:rsidRPr="00162D56">
        <w:rPr>
          <w:spacing w:val="-1"/>
          <w:sz w:val="20"/>
          <w:szCs w:val="20"/>
        </w:rPr>
        <w:t>н</w:t>
      </w:r>
      <w:r w:rsidRPr="00162D56">
        <w:rPr>
          <w:sz w:val="20"/>
          <w:szCs w:val="20"/>
        </w:rPr>
        <w:t>е</w:t>
      </w:r>
      <w:r w:rsidRPr="00162D56">
        <w:rPr>
          <w:spacing w:val="1"/>
          <w:sz w:val="20"/>
          <w:szCs w:val="20"/>
        </w:rPr>
        <w:t>вы</w:t>
      </w:r>
      <w:r w:rsidRPr="00162D56">
        <w:rPr>
          <w:spacing w:val="-1"/>
          <w:sz w:val="20"/>
          <w:szCs w:val="20"/>
        </w:rPr>
        <w:t>п</w:t>
      </w:r>
      <w:r w:rsidRPr="00162D56">
        <w:rPr>
          <w:sz w:val="20"/>
          <w:szCs w:val="20"/>
        </w:rPr>
        <w:t>ол</w:t>
      </w:r>
      <w:r w:rsidRPr="00162D56">
        <w:rPr>
          <w:spacing w:val="-1"/>
          <w:sz w:val="20"/>
          <w:szCs w:val="20"/>
        </w:rPr>
        <w:t>н</w:t>
      </w:r>
      <w:r w:rsidRPr="00162D56">
        <w:rPr>
          <w:spacing w:val="1"/>
          <w:sz w:val="20"/>
          <w:szCs w:val="20"/>
        </w:rPr>
        <w:t>е</w:t>
      </w:r>
      <w:r w:rsidRPr="00162D56">
        <w:rPr>
          <w:spacing w:val="-1"/>
          <w:sz w:val="20"/>
          <w:szCs w:val="20"/>
        </w:rPr>
        <w:t>ни</w:t>
      </w:r>
      <w:r w:rsidRPr="00162D56">
        <w:rPr>
          <w:sz w:val="20"/>
          <w:szCs w:val="20"/>
        </w:rPr>
        <w:t>и</w:t>
      </w:r>
      <w:r w:rsidRPr="00162D56">
        <w:rPr>
          <w:spacing w:val="2"/>
          <w:sz w:val="20"/>
          <w:szCs w:val="20"/>
        </w:rPr>
        <w:t xml:space="preserve"> </w:t>
      </w:r>
      <w:r w:rsidRPr="00162D56">
        <w:rPr>
          <w:spacing w:val="-1"/>
          <w:sz w:val="20"/>
          <w:szCs w:val="20"/>
        </w:rPr>
        <w:t>и</w:t>
      </w:r>
      <w:r w:rsidRPr="00162D56">
        <w:rPr>
          <w:sz w:val="20"/>
          <w:szCs w:val="20"/>
        </w:rPr>
        <w:t>ли</w:t>
      </w:r>
      <w:r w:rsidRPr="00162D56">
        <w:rPr>
          <w:spacing w:val="1"/>
          <w:sz w:val="20"/>
          <w:szCs w:val="20"/>
        </w:rPr>
        <w:t xml:space="preserve"> </w:t>
      </w:r>
      <w:r w:rsidRPr="00162D56">
        <w:rPr>
          <w:spacing w:val="-2"/>
          <w:sz w:val="20"/>
          <w:szCs w:val="20"/>
        </w:rPr>
        <w:t>н</w:t>
      </w:r>
      <w:r w:rsidRPr="00162D56">
        <w:rPr>
          <w:spacing w:val="1"/>
          <w:sz w:val="20"/>
          <w:szCs w:val="20"/>
        </w:rPr>
        <w:t>е</w:t>
      </w:r>
      <w:r w:rsidRPr="00162D56">
        <w:rPr>
          <w:sz w:val="20"/>
          <w:szCs w:val="20"/>
        </w:rPr>
        <w:t>с</w:t>
      </w:r>
      <w:r w:rsidRPr="00162D56">
        <w:rPr>
          <w:spacing w:val="1"/>
          <w:sz w:val="20"/>
          <w:szCs w:val="20"/>
        </w:rPr>
        <w:t>в</w:t>
      </w:r>
      <w:r w:rsidRPr="00162D56">
        <w:rPr>
          <w:sz w:val="20"/>
          <w:szCs w:val="20"/>
        </w:rPr>
        <w:t>о</w:t>
      </w:r>
      <w:r w:rsidRPr="00162D56">
        <w:rPr>
          <w:spacing w:val="1"/>
          <w:sz w:val="20"/>
          <w:szCs w:val="20"/>
        </w:rPr>
        <w:t>е</w:t>
      </w:r>
      <w:r w:rsidRPr="00162D56">
        <w:rPr>
          <w:spacing w:val="-1"/>
          <w:sz w:val="20"/>
          <w:szCs w:val="20"/>
        </w:rPr>
        <w:t>в</w:t>
      </w:r>
      <w:r w:rsidRPr="00162D56">
        <w:rPr>
          <w:sz w:val="20"/>
          <w:szCs w:val="20"/>
        </w:rPr>
        <w:t>ре</w:t>
      </w:r>
      <w:r w:rsidRPr="00162D56">
        <w:rPr>
          <w:spacing w:val="2"/>
          <w:sz w:val="20"/>
          <w:szCs w:val="20"/>
        </w:rPr>
        <w:t>м</w:t>
      </w:r>
      <w:r w:rsidRPr="00162D56">
        <w:rPr>
          <w:sz w:val="20"/>
          <w:szCs w:val="20"/>
        </w:rPr>
        <w:t>е</w:t>
      </w:r>
      <w:r w:rsidRPr="00162D56">
        <w:rPr>
          <w:spacing w:val="-1"/>
          <w:sz w:val="20"/>
          <w:szCs w:val="20"/>
        </w:rPr>
        <w:t>нн</w:t>
      </w:r>
      <w:r w:rsidRPr="00162D56">
        <w:rPr>
          <w:sz w:val="20"/>
          <w:szCs w:val="20"/>
        </w:rPr>
        <w:t>ом</w:t>
      </w:r>
      <w:r w:rsidRPr="00162D56">
        <w:rPr>
          <w:spacing w:val="2"/>
          <w:sz w:val="20"/>
          <w:szCs w:val="20"/>
        </w:rPr>
        <w:t xml:space="preserve"> </w:t>
      </w:r>
      <w:r w:rsidRPr="00162D56">
        <w:rPr>
          <w:spacing w:val="-1"/>
          <w:sz w:val="20"/>
          <w:szCs w:val="20"/>
        </w:rPr>
        <w:t>в</w:t>
      </w:r>
      <w:r w:rsidRPr="00162D56">
        <w:rPr>
          <w:spacing w:val="1"/>
          <w:sz w:val="20"/>
          <w:szCs w:val="20"/>
        </w:rPr>
        <w:t>ы</w:t>
      </w:r>
      <w:r w:rsidRPr="00162D56">
        <w:rPr>
          <w:spacing w:val="-1"/>
          <w:sz w:val="20"/>
          <w:szCs w:val="20"/>
        </w:rPr>
        <w:t>п</w:t>
      </w:r>
      <w:r w:rsidRPr="00162D56">
        <w:rPr>
          <w:sz w:val="20"/>
          <w:szCs w:val="20"/>
        </w:rPr>
        <w:t>ол</w:t>
      </w:r>
      <w:r w:rsidRPr="00162D56">
        <w:rPr>
          <w:spacing w:val="-1"/>
          <w:sz w:val="20"/>
          <w:szCs w:val="20"/>
        </w:rPr>
        <w:t>н</w:t>
      </w:r>
      <w:r w:rsidRPr="00162D56">
        <w:rPr>
          <w:spacing w:val="1"/>
          <w:sz w:val="20"/>
          <w:szCs w:val="20"/>
        </w:rPr>
        <w:t>е</w:t>
      </w:r>
      <w:r w:rsidRPr="00162D56">
        <w:rPr>
          <w:spacing w:val="-1"/>
          <w:sz w:val="20"/>
          <w:szCs w:val="20"/>
        </w:rPr>
        <w:t>ни</w:t>
      </w:r>
      <w:r w:rsidRPr="00162D56">
        <w:rPr>
          <w:sz w:val="20"/>
          <w:szCs w:val="20"/>
        </w:rPr>
        <w:t>и</w:t>
      </w:r>
      <w:r w:rsidRPr="00162D56">
        <w:rPr>
          <w:spacing w:val="2"/>
          <w:sz w:val="20"/>
          <w:szCs w:val="20"/>
        </w:rPr>
        <w:t xml:space="preserve"> </w:t>
      </w:r>
      <w:r w:rsidRPr="00162D56">
        <w:rPr>
          <w:spacing w:val="-1"/>
          <w:sz w:val="20"/>
          <w:szCs w:val="20"/>
        </w:rPr>
        <w:t>п</w:t>
      </w:r>
      <w:r w:rsidRPr="00162D56">
        <w:rPr>
          <w:sz w:val="20"/>
          <w:szCs w:val="20"/>
        </w:rPr>
        <w:t>р</w:t>
      </w:r>
      <w:r w:rsidRPr="00162D56">
        <w:rPr>
          <w:spacing w:val="-1"/>
          <w:sz w:val="20"/>
          <w:szCs w:val="20"/>
        </w:rPr>
        <w:t>ик</w:t>
      </w:r>
      <w:r w:rsidRPr="00162D56">
        <w:rPr>
          <w:sz w:val="20"/>
          <w:szCs w:val="20"/>
        </w:rPr>
        <w:t>а</w:t>
      </w:r>
      <w:r w:rsidRPr="00162D56">
        <w:rPr>
          <w:spacing w:val="1"/>
          <w:sz w:val="20"/>
          <w:szCs w:val="20"/>
        </w:rPr>
        <w:t>з</w:t>
      </w:r>
      <w:r w:rsidRPr="00162D56">
        <w:rPr>
          <w:sz w:val="20"/>
          <w:szCs w:val="20"/>
        </w:rPr>
        <w:t>ов</w:t>
      </w:r>
      <w:r w:rsidRPr="00162D56">
        <w:rPr>
          <w:spacing w:val="3"/>
          <w:sz w:val="20"/>
          <w:szCs w:val="20"/>
        </w:rPr>
        <w:t xml:space="preserve"> </w:t>
      </w:r>
      <w:r w:rsidRPr="00162D56">
        <w:rPr>
          <w:sz w:val="20"/>
          <w:szCs w:val="20"/>
        </w:rPr>
        <w:t>и</w:t>
      </w:r>
      <w:r w:rsidRPr="00162D56">
        <w:rPr>
          <w:spacing w:val="1"/>
          <w:sz w:val="20"/>
          <w:szCs w:val="20"/>
        </w:rPr>
        <w:t xml:space="preserve"> </w:t>
      </w:r>
      <w:r w:rsidRPr="00162D56">
        <w:rPr>
          <w:sz w:val="20"/>
          <w:szCs w:val="20"/>
        </w:rPr>
        <w:t>р</w:t>
      </w:r>
      <w:r w:rsidRPr="00162D56">
        <w:rPr>
          <w:spacing w:val="-3"/>
          <w:sz w:val="20"/>
          <w:szCs w:val="20"/>
        </w:rPr>
        <w:t>а</w:t>
      </w:r>
      <w:r w:rsidRPr="00162D56">
        <w:rPr>
          <w:spacing w:val="1"/>
          <w:sz w:val="20"/>
          <w:szCs w:val="20"/>
        </w:rPr>
        <w:t>с</w:t>
      </w:r>
      <w:r w:rsidRPr="00162D56">
        <w:rPr>
          <w:spacing w:val="-1"/>
          <w:sz w:val="20"/>
          <w:szCs w:val="20"/>
        </w:rPr>
        <w:t>п</w:t>
      </w:r>
      <w:r w:rsidRPr="00162D56">
        <w:rPr>
          <w:sz w:val="20"/>
          <w:szCs w:val="20"/>
        </w:rPr>
        <w:t>оряж</w:t>
      </w:r>
      <w:r w:rsidRPr="00162D56">
        <w:rPr>
          <w:spacing w:val="1"/>
          <w:sz w:val="20"/>
          <w:szCs w:val="20"/>
        </w:rPr>
        <w:t>е</w:t>
      </w:r>
      <w:r w:rsidRPr="00162D56">
        <w:rPr>
          <w:spacing w:val="-1"/>
          <w:sz w:val="20"/>
          <w:szCs w:val="20"/>
        </w:rPr>
        <w:t>ний</w:t>
      </w:r>
      <w:r w:rsidRPr="00162D56">
        <w:rPr>
          <w:sz w:val="20"/>
          <w:szCs w:val="20"/>
        </w:rPr>
        <w:t>,</w:t>
      </w:r>
      <w:r w:rsidRPr="00162D56">
        <w:rPr>
          <w:spacing w:val="2"/>
          <w:sz w:val="20"/>
          <w:szCs w:val="20"/>
        </w:rPr>
        <w:t xml:space="preserve"> других </w:t>
      </w:r>
      <w:r w:rsidRPr="00162D56">
        <w:rPr>
          <w:sz w:val="20"/>
          <w:szCs w:val="20"/>
        </w:rPr>
        <w:t>ло</w:t>
      </w:r>
      <w:r w:rsidRPr="00162D56">
        <w:rPr>
          <w:spacing w:val="-1"/>
          <w:sz w:val="20"/>
          <w:szCs w:val="20"/>
        </w:rPr>
        <w:t>к</w:t>
      </w:r>
      <w:r w:rsidRPr="00162D56">
        <w:rPr>
          <w:sz w:val="20"/>
          <w:szCs w:val="20"/>
        </w:rPr>
        <w:t>аль</w:t>
      </w:r>
      <w:r w:rsidRPr="00162D56">
        <w:rPr>
          <w:spacing w:val="-1"/>
          <w:sz w:val="20"/>
          <w:szCs w:val="20"/>
        </w:rPr>
        <w:t>н</w:t>
      </w:r>
      <w:r w:rsidRPr="00162D56">
        <w:rPr>
          <w:spacing w:val="1"/>
          <w:sz w:val="20"/>
          <w:szCs w:val="20"/>
        </w:rPr>
        <w:t>ы</w:t>
      </w:r>
      <w:r w:rsidRPr="00162D56">
        <w:rPr>
          <w:sz w:val="20"/>
          <w:szCs w:val="20"/>
        </w:rPr>
        <w:t xml:space="preserve">х </w:t>
      </w:r>
      <w:r w:rsidRPr="00162D56">
        <w:rPr>
          <w:spacing w:val="-1"/>
          <w:sz w:val="20"/>
          <w:szCs w:val="20"/>
        </w:rPr>
        <w:t>н</w:t>
      </w:r>
      <w:r w:rsidRPr="00162D56">
        <w:rPr>
          <w:spacing w:val="2"/>
          <w:sz w:val="20"/>
          <w:szCs w:val="20"/>
        </w:rPr>
        <w:t>о</w:t>
      </w:r>
      <w:r w:rsidRPr="00162D56">
        <w:rPr>
          <w:spacing w:val="-2"/>
          <w:sz w:val="20"/>
          <w:szCs w:val="20"/>
        </w:rPr>
        <w:t>р</w:t>
      </w:r>
      <w:r w:rsidRPr="00162D56">
        <w:rPr>
          <w:spacing w:val="2"/>
          <w:sz w:val="20"/>
          <w:szCs w:val="20"/>
        </w:rPr>
        <w:t>м</w:t>
      </w:r>
      <w:r w:rsidRPr="00162D56">
        <w:rPr>
          <w:spacing w:val="-3"/>
          <w:sz w:val="20"/>
          <w:szCs w:val="20"/>
        </w:rPr>
        <w:t>а</w:t>
      </w:r>
      <w:r w:rsidRPr="00162D56">
        <w:rPr>
          <w:spacing w:val="1"/>
          <w:sz w:val="20"/>
          <w:szCs w:val="20"/>
        </w:rPr>
        <w:t>т</w:t>
      </w:r>
      <w:r w:rsidRPr="00162D56">
        <w:rPr>
          <w:spacing w:val="-1"/>
          <w:sz w:val="20"/>
          <w:szCs w:val="20"/>
        </w:rPr>
        <w:t>и</w:t>
      </w:r>
      <w:r w:rsidRPr="00162D56">
        <w:rPr>
          <w:spacing w:val="1"/>
          <w:sz w:val="20"/>
          <w:szCs w:val="20"/>
        </w:rPr>
        <w:t>в</w:t>
      </w:r>
      <w:r w:rsidRPr="00162D56">
        <w:rPr>
          <w:spacing w:val="-1"/>
          <w:sz w:val="20"/>
          <w:szCs w:val="20"/>
        </w:rPr>
        <w:t>н</w:t>
      </w:r>
      <w:r w:rsidRPr="00162D56">
        <w:rPr>
          <w:spacing w:val="1"/>
          <w:sz w:val="20"/>
          <w:szCs w:val="20"/>
        </w:rPr>
        <w:t>ы</w:t>
      </w:r>
      <w:r w:rsidRPr="00162D56">
        <w:rPr>
          <w:sz w:val="20"/>
          <w:szCs w:val="20"/>
        </w:rPr>
        <w:t>х а</w:t>
      </w:r>
      <w:r w:rsidRPr="00162D56">
        <w:rPr>
          <w:spacing w:val="-1"/>
          <w:sz w:val="20"/>
          <w:szCs w:val="20"/>
        </w:rPr>
        <w:t>к</w:t>
      </w:r>
      <w:r w:rsidRPr="00162D56">
        <w:rPr>
          <w:spacing w:val="1"/>
          <w:sz w:val="20"/>
          <w:szCs w:val="20"/>
        </w:rPr>
        <w:t>т</w:t>
      </w:r>
      <w:r w:rsidRPr="00162D56">
        <w:rPr>
          <w:sz w:val="20"/>
          <w:szCs w:val="20"/>
        </w:rPr>
        <w:t>о</w:t>
      </w:r>
      <w:r w:rsidRPr="00162D56">
        <w:rPr>
          <w:spacing w:val="1"/>
          <w:sz w:val="20"/>
          <w:szCs w:val="20"/>
        </w:rPr>
        <w:t>в</w:t>
      </w:r>
      <w:r w:rsidRPr="00162D56">
        <w:rPr>
          <w:sz w:val="20"/>
          <w:szCs w:val="20"/>
        </w:rPr>
        <w:t>;</w:t>
      </w:r>
    </w:p>
    <w:p w:rsidR="00162D56" w:rsidRPr="00162D56" w:rsidRDefault="00162D56" w:rsidP="00162D56">
      <w:pPr>
        <w:widowControl w:val="0"/>
        <w:autoSpaceDE w:val="0"/>
        <w:autoSpaceDN w:val="0"/>
        <w:adjustRightInd w:val="0"/>
        <w:spacing w:line="240" w:lineRule="auto"/>
        <w:rPr>
          <w:sz w:val="20"/>
          <w:szCs w:val="20"/>
        </w:rPr>
      </w:pPr>
      <w:r w:rsidRPr="00162D56">
        <w:rPr>
          <w:spacing w:val="2"/>
          <w:sz w:val="20"/>
          <w:szCs w:val="20"/>
        </w:rPr>
        <w:t>- при о</w:t>
      </w:r>
      <w:r w:rsidRPr="00162D56">
        <w:rPr>
          <w:sz w:val="20"/>
          <w:szCs w:val="20"/>
        </w:rPr>
        <w:t>бо</w:t>
      </w:r>
      <w:r w:rsidRPr="00162D56">
        <w:rPr>
          <w:spacing w:val="1"/>
          <w:sz w:val="20"/>
          <w:szCs w:val="20"/>
        </w:rPr>
        <w:t>с</w:t>
      </w:r>
      <w:r w:rsidRPr="00162D56">
        <w:rPr>
          <w:spacing w:val="-2"/>
          <w:sz w:val="20"/>
          <w:szCs w:val="20"/>
        </w:rPr>
        <w:t>н</w:t>
      </w:r>
      <w:r w:rsidRPr="00162D56">
        <w:rPr>
          <w:spacing w:val="2"/>
          <w:sz w:val="20"/>
          <w:szCs w:val="20"/>
        </w:rPr>
        <w:t>о</w:t>
      </w:r>
      <w:r w:rsidRPr="00162D56">
        <w:rPr>
          <w:spacing w:val="-1"/>
          <w:sz w:val="20"/>
          <w:szCs w:val="20"/>
        </w:rPr>
        <w:t>в</w:t>
      </w:r>
      <w:r w:rsidRPr="00162D56">
        <w:rPr>
          <w:sz w:val="20"/>
          <w:szCs w:val="20"/>
        </w:rPr>
        <w:t>а</w:t>
      </w:r>
      <w:r w:rsidRPr="00162D56">
        <w:rPr>
          <w:spacing w:val="-1"/>
          <w:sz w:val="20"/>
          <w:szCs w:val="20"/>
        </w:rPr>
        <w:t>нны</w:t>
      </w:r>
      <w:r w:rsidRPr="00162D56">
        <w:rPr>
          <w:sz w:val="20"/>
          <w:szCs w:val="20"/>
        </w:rPr>
        <w:t xml:space="preserve">х </w:t>
      </w:r>
      <w:r w:rsidRPr="00162D56">
        <w:rPr>
          <w:spacing w:val="2"/>
          <w:sz w:val="20"/>
          <w:szCs w:val="20"/>
        </w:rPr>
        <w:t>ж</w:t>
      </w:r>
      <w:r w:rsidRPr="00162D56">
        <w:rPr>
          <w:spacing w:val="-3"/>
          <w:sz w:val="20"/>
          <w:szCs w:val="20"/>
        </w:rPr>
        <w:t>а</w:t>
      </w:r>
      <w:r w:rsidRPr="00162D56">
        <w:rPr>
          <w:sz w:val="20"/>
          <w:szCs w:val="20"/>
        </w:rPr>
        <w:t>ло</w:t>
      </w:r>
      <w:r w:rsidRPr="00162D56">
        <w:rPr>
          <w:spacing w:val="2"/>
          <w:sz w:val="20"/>
          <w:szCs w:val="20"/>
        </w:rPr>
        <w:t>б</w:t>
      </w:r>
      <w:r w:rsidRPr="00162D56">
        <w:rPr>
          <w:sz w:val="20"/>
          <w:szCs w:val="20"/>
        </w:rPr>
        <w:t>ах у</w:t>
      </w:r>
      <w:r w:rsidRPr="00162D56">
        <w:rPr>
          <w:spacing w:val="1"/>
          <w:sz w:val="20"/>
          <w:szCs w:val="20"/>
        </w:rPr>
        <w:t>ч</w:t>
      </w:r>
      <w:r w:rsidRPr="00162D56">
        <w:rPr>
          <w:spacing w:val="-3"/>
          <w:sz w:val="20"/>
          <w:szCs w:val="20"/>
        </w:rPr>
        <w:t>а</w:t>
      </w:r>
      <w:r w:rsidRPr="00162D56">
        <w:rPr>
          <w:spacing w:val="1"/>
          <w:sz w:val="20"/>
          <w:szCs w:val="20"/>
        </w:rPr>
        <w:t>ст</w:t>
      </w:r>
      <w:r w:rsidRPr="00162D56">
        <w:rPr>
          <w:spacing w:val="-1"/>
          <w:sz w:val="20"/>
          <w:szCs w:val="20"/>
        </w:rPr>
        <w:t>ни</w:t>
      </w:r>
      <w:r w:rsidRPr="00162D56">
        <w:rPr>
          <w:spacing w:val="-3"/>
          <w:sz w:val="20"/>
          <w:szCs w:val="20"/>
        </w:rPr>
        <w:t>к</w:t>
      </w:r>
      <w:r w:rsidRPr="00162D56">
        <w:rPr>
          <w:spacing w:val="2"/>
          <w:sz w:val="20"/>
          <w:szCs w:val="20"/>
        </w:rPr>
        <w:t>о</w:t>
      </w:r>
      <w:r w:rsidRPr="00162D56">
        <w:rPr>
          <w:sz w:val="20"/>
          <w:szCs w:val="20"/>
        </w:rPr>
        <w:t>в о</w:t>
      </w:r>
      <w:r w:rsidRPr="00162D56">
        <w:rPr>
          <w:spacing w:val="2"/>
          <w:sz w:val="20"/>
          <w:szCs w:val="20"/>
        </w:rPr>
        <w:t>б</w:t>
      </w:r>
      <w:r w:rsidRPr="00162D56">
        <w:rPr>
          <w:spacing w:val="-2"/>
          <w:sz w:val="20"/>
          <w:szCs w:val="20"/>
        </w:rPr>
        <w:t>р</w:t>
      </w:r>
      <w:r w:rsidRPr="00162D56">
        <w:rPr>
          <w:sz w:val="20"/>
          <w:szCs w:val="20"/>
        </w:rPr>
        <w:t>а</w:t>
      </w:r>
      <w:r w:rsidRPr="00162D56">
        <w:rPr>
          <w:spacing w:val="-1"/>
          <w:sz w:val="20"/>
          <w:szCs w:val="20"/>
        </w:rPr>
        <w:t>з</w:t>
      </w:r>
      <w:r w:rsidRPr="00162D56">
        <w:rPr>
          <w:spacing w:val="2"/>
          <w:sz w:val="20"/>
          <w:szCs w:val="20"/>
        </w:rPr>
        <w:t>о</w:t>
      </w:r>
      <w:r w:rsidRPr="00162D56">
        <w:rPr>
          <w:spacing w:val="1"/>
          <w:sz w:val="20"/>
          <w:szCs w:val="20"/>
        </w:rPr>
        <w:t>в</w:t>
      </w:r>
      <w:r w:rsidRPr="00162D56">
        <w:rPr>
          <w:spacing w:val="-3"/>
          <w:sz w:val="20"/>
          <w:szCs w:val="20"/>
        </w:rPr>
        <w:t>а</w:t>
      </w:r>
      <w:r w:rsidRPr="00162D56">
        <w:rPr>
          <w:spacing w:val="1"/>
          <w:sz w:val="20"/>
          <w:szCs w:val="20"/>
        </w:rPr>
        <w:t>т</w:t>
      </w:r>
      <w:r w:rsidRPr="00162D56">
        <w:rPr>
          <w:sz w:val="20"/>
          <w:szCs w:val="20"/>
        </w:rPr>
        <w:t>ель</w:t>
      </w:r>
      <w:r w:rsidRPr="00162D56">
        <w:rPr>
          <w:spacing w:val="-1"/>
          <w:sz w:val="20"/>
          <w:szCs w:val="20"/>
        </w:rPr>
        <w:t>н</w:t>
      </w:r>
      <w:r w:rsidRPr="00162D56">
        <w:rPr>
          <w:spacing w:val="2"/>
          <w:sz w:val="20"/>
          <w:szCs w:val="20"/>
        </w:rPr>
        <w:t>о</w:t>
      </w:r>
      <w:r w:rsidRPr="00162D56">
        <w:rPr>
          <w:spacing w:val="-2"/>
          <w:sz w:val="20"/>
          <w:szCs w:val="20"/>
        </w:rPr>
        <w:t>г</w:t>
      </w:r>
      <w:r w:rsidRPr="00162D56">
        <w:rPr>
          <w:sz w:val="20"/>
          <w:szCs w:val="20"/>
        </w:rPr>
        <w:t xml:space="preserve">о </w:t>
      </w:r>
      <w:r w:rsidRPr="00162D56">
        <w:rPr>
          <w:spacing w:val="-1"/>
          <w:sz w:val="20"/>
          <w:szCs w:val="20"/>
        </w:rPr>
        <w:t>п</w:t>
      </w:r>
      <w:r w:rsidRPr="00162D56">
        <w:rPr>
          <w:spacing w:val="-2"/>
          <w:sz w:val="20"/>
          <w:szCs w:val="20"/>
        </w:rPr>
        <w:t>р</w:t>
      </w:r>
      <w:r w:rsidRPr="00162D56">
        <w:rPr>
          <w:spacing w:val="2"/>
          <w:sz w:val="20"/>
          <w:szCs w:val="20"/>
        </w:rPr>
        <w:t>о</w:t>
      </w:r>
      <w:r w:rsidRPr="00162D56">
        <w:rPr>
          <w:spacing w:val="-1"/>
          <w:sz w:val="20"/>
          <w:szCs w:val="20"/>
        </w:rPr>
        <w:t>ц</w:t>
      </w:r>
      <w:r w:rsidRPr="00162D56">
        <w:rPr>
          <w:sz w:val="20"/>
          <w:szCs w:val="20"/>
        </w:rPr>
        <w:t>е</w:t>
      </w:r>
      <w:r w:rsidRPr="00162D56">
        <w:rPr>
          <w:spacing w:val="1"/>
          <w:sz w:val="20"/>
          <w:szCs w:val="20"/>
        </w:rPr>
        <w:t>с</w:t>
      </w:r>
      <w:r w:rsidRPr="00162D56">
        <w:rPr>
          <w:sz w:val="20"/>
          <w:szCs w:val="20"/>
        </w:rPr>
        <w:t xml:space="preserve">са </w:t>
      </w:r>
      <w:r w:rsidRPr="00162D56">
        <w:rPr>
          <w:spacing w:val="-1"/>
          <w:sz w:val="20"/>
          <w:szCs w:val="20"/>
        </w:rPr>
        <w:t>н</w:t>
      </w:r>
      <w:r w:rsidRPr="00162D56">
        <w:rPr>
          <w:sz w:val="20"/>
          <w:szCs w:val="20"/>
        </w:rPr>
        <w:t>а</w:t>
      </w:r>
      <w:r w:rsidRPr="00162D56">
        <w:rPr>
          <w:spacing w:val="13"/>
          <w:sz w:val="20"/>
          <w:szCs w:val="20"/>
        </w:rPr>
        <w:t xml:space="preserve"> </w:t>
      </w:r>
      <w:r w:rsidRPr="00162D56">
        <w:rPr>
          <w:spacing w:val="-1"/>
          <w:sz w:val="20"/>
          <w:szCs w:val="20"/>
        </w:rPr>
        <w:t>н</w:t>
      </w:r>
      <w:r w:rsidRPr="00162D56">
        <w:rPr>
          <w:sz w:val="20"/>
          <w:szCs w:val="20"/>
        </w:rPr>
        <w:t>ару</w:t>
      </w:r>
      <w:r w:rsidRPr="00162D56">
        <w:rPr>
          <w:spacing w:val="-1"/>
          <w:sz w:val="20"/>
          <w:szCs w:val="20"/>
        </w:rPr>
        <w:t>ш</w:t>
      </w:r>
      <w:r w:rsidRPr="00162D56">
        <w:rPr>
          <w:spacing w:val="1"/>
          <w:sz w:val="20"/>
          <w:szCs w:val="20"/>
        </w:rPr>
        <w:t>е</w:t>
      </w:r>
      <w:r w:rsidRPr="00162D56">
        <w:rPr>
          <w:spacing w:val="-1"/>
          <w:sz w:val="20"/>
          <w:szCs w:val="20"/>
        </w:rPr>
        <w:t>ни</w:t>
      </w:r>
      <w:r w:rsidRPr="00162D56">
        <w:rPr>
          <w:sz w:val="20"/>
          <w:szCs w:val="20"/>
        </w:rPr>
        <w:t xml:space="preserve">е работником </w:t>
      </w:r>
      <w:r w:rsidRPr="00162D56">
        <w:rPr>
          <w:spacing w:val="-1"/>
          <w:sz w:val="20"/>
          <w:szCs w:val="20"/>
        </w:rPr>
        <w:t>н</w:t>
      </w:r>
      <w:r w:rsidRPr="00162D56">
        <w:rPr>
          <w:spacing w:val="2"/>
          <w:sz w:val="20"/>
          <w:szCs w:val="20"/>
        </w:rPr>
        <w:t>о</w:t>
      </w:r>
      <w:r w:rsidRPr="00162D56">
        <w:rPr>
          <w:spacing w:val="-2"/>
          <w:sz w:val="20"/>
          <w:szCs w:val="20"/>
        </w:rPr>
        <w:t>р</w:t>
      </w:r>
      <w:r w:rsidRPr="00162D56">
        <w:rPr>
          <w:sz w:val="20"/>
          <w:szCs w:val="20"/>
        </w:rPr>
        <w:t>м</w:t>
      </w:r>
      <w:r w:rsidRPr="00162D56">
        <w:rPr>
          <w:spacing w:val="20"/>
          <w:sz w:val="20"/>
          <w:szCs w:val="20"/>
        </w:rPr>
        <w:t xml:space="preserve"> </w:t>
      </w:r>
      <w:r w:rsidRPr="00162D56">
        <w:rPr>
          <w:spacing w:val="-2"/>
          <w:sz w:val="20"/>
          <w:szCs w:val="20"/>
        </w:rPr>
        <w:t>п</w:t>
      </w:r>
      <w:r w:rsidRPr="00162D56">
        <w:rPr>
          <w:spacing w:val="1"/>
          <w:sz w:val="20"/>
          <w:szCs w:val="20"/>
        </w:rPr>
        <w:t>е</w:t>
      </w:r>
      <w:r w:rsidRPr="00162D56">
        <w:rPr>
          <w:sz w:val="20"/>
          <w:szCs w:val="20"/>
        </w:rPr>
        <w:t>д</w:t>
      </w:r>
      <w:r w:rsidRPr="00162D56">
        <w:rPr>
          <w:spacing w:val="-1"/>
          <w:sz w:val="20"/>
          <w:szCs w:val="20"/>
        </w:rPr>
        <w:t>аг</w:t>
      </w:r>
      <w:r w:rsidRPr="00162D56">
        <w:rPr>
          <w:spacing w:val="2"/>
          <w:sz w:val="20"/>
          <w:szCs w:val="20"/>
        </w:rPr>
        <w:t>о</w:t>
      </w:r>
      <w:r w:rsidRPr="00162D56">
        <w:rPr>
          <w:spacing w:val="-1"/>
          <w:sz w:val="20"/>
          <w:szCs w:val="20"/>
        </w:rPr>
        <w:t>гич</w:t>
      </w:r>
      <w:r w:rsidRPr="00162D56">
        <w:rPr>
          <w:spacing w:val="1"/>
          <w:sz w:val="20"/>
          <w:szCs w:val="20"/>
        </w:rPr>
        <w:t>е</w:t>
      </w:r>
      <w:r w:rsidRPr="00162D56">
        <w:rPr>
          <w:sz w:val="20"/>
          <w:szCs w:val="20"/>
        </w:rPr>
        <w:t>с</w:t>
      </w:r>
      <w:r w:rsidRPr="00162D56">
        <w:rPr>
          <w:spacing w:val="-1"/>
          <w:sz w:val="20"/>
          <w:szCs w:val="20"/>
        </w:rPr>
        <w:t>к</w:t>
      </w:r>
      <w:r w:rsidRPr="00162D56">
        <w:rPr>
          <w:spacing w:val="2"/>
          <w:sz w:val="20"/>
          <w:szCs w:val="20"/>
        </w:rPr>
        <w:t>о</w:t>
      </w:r>
      <w:r w:rsidRPr="00162D56">
        <w:rPr>
          <w:sz w:val="20"/>
          <w:szCs w:val="20"/>
        </w:rPr>
        <w:t>й</w:t>
      </w:r>
      <w:r w:rsidRPr="00162D56">
        <w:rPr>
          <w:spacing w:val="18"/>
          <w:sz w:val="20"/>
          <w:szCs w:val="20"/>
        </w:rPr>
        <w:t xml:space="preserve"> </w:t>
      </w:r>
      <w:r w:rsidRPr="00162D56">
        <w:rPr>
          <w:spacing w:val="-1"/>
          <w:sz w:val="20"/>
          <w:szCs w:val="20"/>
        </w:rPr>
        <w:t>э</w:t>
      </w:r>
      <w:r w:rsidRPr="00162D56">
        <w:rPr>
          <w:spacing w:val="1"/>
          <w:sz w:val="20"/>
          <w:szCs w:val="20"/>
        </w:rPr>
        <w:t>т</w:t>
      </w:r>
      <w:r w:rsidRPr="00162D56">
        <w:rPr>
          <w:spacing w:val="-1"/>
          <w:sz w:val="20"/>
          <w:szCs w:val="20"/>
        </w:rPr>
        <w:t>ики</w:t>
      </w:r>
      <w:r w:rsidRPr="00162D56">
        <w:rPr>
          <w:sz w:val="20"/>
          <w:szCs w:val="20"/>
        </w:rPr>
        <w:t>,</w:t>
      </w:r>
      <w:r w:rsidRPr="00162D56">
        <w:rPr>
          <w:spacing w:val="18"/>
          <w:sz w:val="20"/>
          <w:szCs w:val="20"/>
        </w:rPr>
        <w:t xml:space="preserve"> </w:t>
      </w:r>
      <w:r w:rsidRPr="00162D56">
        <w:rPr>
          <w:spacing w:val="-1"/>
          <w:sz w:val="20"/>
          <w:szCs w:val="20"/>
        </w:rPr>
        <w:t>п</w:t>
      </w:r>
      <w:r w:rsidRPr="00162D56">
        <w:rPr>
          <w:sz w:val="20"/>
          <w:szCs w:val="20"/>
        </w:rPr>
        <w:t>ра</w:t>
      </w:r>
      <w:r w:rsidRPr="00162D56">
        <w:rPr>
          <w:spacing w:val="1"/>
          <w:sz w:val="20"/>
          <w:szCs w:val="20"/>
        </w:rPr>
        <w:t>в</w:t>
      </w:r>
      <w:r w:rsidRPr="00162D56">
        <w:rPr>
          <w:spacing w:val="-1"/>
          <w:sz w:val="20"/>
          <w:szCs w:val="20"/>
        </w:rPr>
        <w:t>и</w:t>
      </w:r>
      <w:r w:rsidRPr="00162D56">
        <w:rPr>
          <w:sz w:val="20"/>
          <w:szCs w:val="20"/>
        </w:rPr>
        <w:t>л</w:t>
      </w:r>
      <w:r w:rsidRPr="00162D56">
        <w:rPr>
          <w:spacing w:val="20"/>
          <w:sz w:val="20"/>
          <w:szCs w:val="20"/>
        </w:rPr>
        <w:t xml:space="preserve"> </w:t>
      </w:r>
      <w:r w:rsidRPr="00162D56">
        <w:rPr>
          <w:spacing w:val="-2"/>
          <w:sz w:val="20"/>
          <w:szCs w:val="20"/>
        </w:rPr>
        <w:t>п</w:t>
      </w:r>
      <w:r w:rsidRPr="00162D56">
        <w:rPr>
          <w:spacing w:val="2"/>
          <w:sz w:val="20"/>
          <w:szCs w:val="20"/>
        </w:rPr>
        <w:t>о</w:t>
      </w:r>
      <w:r w:rsidRPr="00162D56">
        <w:rPr>
          <w:spacing w:val="-1"/>
          <w:sz w:val="20"/>
          <w:szCs w:val="20"/>
        </w:rPr>
        <w:t>в</w:t>
      </w:r>
      <w:r w:rsidRPr="00162D56">
        <w:rPr>
          <w:spacing w:val="1"/>
          <w:sz w:val="20"/>
          <w:szCs w:val="20"/>
        </w:rPr>
        <w:t>е</w:t>
      </w:r>
      <w:r w:rsidRPr="00162D56">
        <w:rPr>
          <w:sz w:val="20"/>
          <w:szCs w:val="20"/>
        </w:rPr>
        <w:t>д</w:t>
      </w:r>
      <w:r w:rsidRPr="00162D56">
        <w:rPr>
          <w:spacing w:val="1"/>
          <w:sz w:val="20"/>
          <w:szCs w:val="20"/>
        </w:rPr>
        <w:t>е</w:t>
      </w:r>
      <w:r w:rsidRPr="00162D56">
        <w:rPr>
          <w:spacing w:val="-1"/>
          <w:sz w:val="20"/>
          <w:szCs w:val="20"/>
        </w:rPr>
        <w:t>ни</w:t>
      </w:r>
      <w:r w:rsidRPr="00162D56">
        <w:rPr>
          <w:sz w:val="20"/>
          <w:szCs w:val="20"/>
        </w:rPr>
        <w:t>я</w:t>
      </w:r>
      <w:r w:rsidRPr="00162D56">
        <w:rPr>
          <w:spacing w:val="18"/>
          <w:sz w:val="20"/>
          <w:szCs w:val="20"/>
        </w:rPr>
        <w:t xml:space="preserve"> </w:t>
      </w:r>
      <w:r w:rsidRPr="00162D56">
        <w:rPr>
          <w:sz w:val="20"/>
          <w:szCs w:val="20"/>
        </w:rPr>
        <w:t>и</w:t>
      </w:r>
      <w:r w:rsidRPr="00162D56">
        <w:rPr>
          <w:spacing w:val="17"/>
          <w:sz w:val="20"/>
          <w:szCs w:val="20"/>
        </w:rPr>
        <w:t xml:space="preserve"> </w:t>
      </w:r>
      <w:r w:rsidRPr="00162D56">
        <w:rPr>
          <w:sz w:val="20"/>
          <w:szCs w:val="20"/>
        </w:rPr>
        <w:t>раб</w:t>
      </w:r>
      <w:r w:rsidRPr="00162D56">
        <w:rPr>
          <w:spacing w:val="2"/>
          <w:sz w:val="20"/>
          <w:szCs w:val="20"/>
        </w:rPr>
        <w:t>о</w:t>
      </w:r>
      <w:r w:rsidRPr="00162D56">
        <w:rPr>
          <w:spacing w:val="-1"/>
          <w:sz w:val="20"/>
          <w:szCs w:val="20"/>
        </w:rPr>
        <w:t>т</w:t>
      </w:r>
      <w:r w:rsidRPr="00162D56">
        <w:rPr>
          <w:sz w:val="20"/>
          <w:szCs w:val="20"/>
        </w:rPr>
        <w:t>ы</w:t>
      </w:r>
      <w:r w:rsidRPr="00162D56">
        <w:rPr>
          <w:spacing w:val="19"/>
          <w:sz w:val="20"/>
          <w:szCs w:val="20"/>
        </w:rPr>
        <w:t xml:space="preserve"> </w:t>
      </w:r>
      <w:r w:rsidRPr="00162D56">
        <w:rPr>
          <w:sz w:val="20"/>
          <w:szCs w:val="20"/>
        </w:rPr>
        <w:t>с</w:t>
      </w:r>
      <w:r w:rsidRPr="00162D56">
        <w:rPr>
          <w:spacing w:val="17"/>
          <w:sz w:val="20"/>
          <w:szCs w:val="20"/>
        </w:rPr>
        <w:t xml:space="preserve"> обучающимися</w:t>
      </w:r>
      <w:r w:rsidRPr="00162D56">
        <w:rPr>
          <w:sz w:val="20"/>
          <w:szCs w:val="20"/>
        </w:rPr>
        <w:t>,</w:t>
      </w:r>
      <w:r w:rsidRPr="00162D56">
        <w:rPr>
          <w:spacing w:val="18"/>
          <w:sz w:val="20"/>
          <w:szCs w:val="20"/>
        </w:rPr>
        <w:t xml:space="preserve"> </w:t>
      </w:r>
      <w:r w:rsidRPr="00162D56">
        <w:rPr>
          <w:sz w:val="20"/>
          <w:szCs w:val="20"/>
        </w:rPr>
        <w:t>а</w:t>
      </w:r>
      <w:r w:rsidRPr="00162D56">
        <w:rPr>
          <w:spacing w:val="17"/>
          <w:sz w:val="20"/>
          <w:szCs w:val="20"/>
        </w:rPr>
        <w:t xml:space="preserve"> </w:t>
      </w:r>
      <w:r w:rsidRPr="00162D56">
        <w:rPr>
          <w:spacing w:val="1"/>
          <w:sz w:val="20"/>
          <w:szCs w:val="20"/>
        </w:rPr>
        <w:t>т</w:t>
      </w:r>
      <w:r w:rsidRPr="00162D56">
        <w:rPr>
          <w:sz w:val="20"/>
          <w:szCs w:val="20"/>
        </w:rPr>
        <w:t>а</w:t>
      </w:r>
      <w:r w:rsidRPr="00162D56">
        <w:rPr>
          <w:spacing w:val="-3"/>
          <w:sz w:val="20"/>
          <w:szCs w:val="20"/>
        </w:rPr>
        <w:t>к</w:t>
      </w:r>
      <w:r w:rsidRPr="00162D56">
        <w:rPr>
          <w:spacing w:val="2"/>
          <w:sz w:val="20"/>
          <w:szCs w:val="20"/>
        </w:rPr>
        <w:t>ж</w:t>
      </w:r>
      <w:r w:rsidRPr="00162D56">
        <w:rPr>
          <w:sz w:val="20"/>
          <w:szCs w:val="20"/>
        </w:rPr>
        <w:t>е</w:t>
      </w:r>
      <w:r w:rsidRPr="00162D56">
        <w:rPr>
          <w:spacing w:val="17"/>
          <w:sz w:val="20"/>
          <w:szCs w:val="20"/>
        </w:rPr>
        <w:t xml:space="preserve"> </w:t>
      </w:r>
      <w:r w:rsidRPr="00162D56">
        <w:rPr>
          <w:spacing w:val="-1"/>
          <w:sz w:val="20"/>
          <w:szCs w:val="20"/>
        </w:rPr>
        <w:t>н</w:t>
      </w:r>
      <w:r w:rsidRPr="00162D56">
        <w:rPr>
          <w:sz w:val="20"/>
          <w:szCs w:val="20"/>
        </w:rPr>
        <w:t>а</w:t>
      </w:r>
      <w:r w:rsidRPr="00162D56">
        <w:rPr>
          <w:spacing w:val="19"/>
          <w:sz w:val="20"/>
          <w:szCs w:val="20"/>
        </w:rPr>
        <w:t xml:space="preserve"> </w:t>
      </w:r>
      <w:r w:rsidRPr="00162D56">
        <w:rPr>
          <w:spacing w:val="-1"/>
          <w:sz w:val="20"/>
          <w:szCs w:val="20"/>
        </w:rPr>
        <w:t>ни</w:t>
      </w:r>
      <w:r w:rsidRPr="00162D56">
        <w:rPr>
          <w:spacing w:val="1"/>
          <w:sz w:val="20"/>
          <w:szCs w:val="20"/>
        </w:rPr>
        <w:t>з</w:t>
      </w:r>
      <w:r w:rsidRPr="00162D56">
        <w:rPr>
          <w:spacing w:val="-3"/>
          <w:sz w:val="20"/>
          <w:szCs w:val="20"/>
        </w:rPr>
        <w:t>к</w:t>
      </w:r>
      <w:r w:rsidRPr="00162D56">
        <w:rPr>
          <w:spacing w:val="2"/>
          <w:sz w:val="20"/>
          <w:szCs w:val="20"/>
        </w:rPr>
        <w:t>о</w:t>
      </w:r>
      <w:r w:rsidRPr="00162D56">
        <w:rPr>
          <w:sz w:val="20"/>
          <w:szCs w:val="20"/>
        </w:rPr>
        <w:t>е</w:t>
      </w:r>
      <w:r w:rsidRPr="00162D56">
        <w:rPr>
          <w:spacing w:val="19"/>
          <w:sz w:val="20"/>
          <w:szCs w:val="20"/>
        </w:rPr>
        <w:t xml:space="preserve"> </w:t>
      </w:r>
      <w:r w:rsidRPr="00162D56">
        <w:rPr>
          <w:spacing w:val="-1"/>
          <w:sz w:val="20"/>
          <w:szCs w:val="20"/>
        </w:rPr>
        <w:t>к</w:t>
      </w:r>
      <w:r w:rsidRPr="00162D56">
        <w:rPr>
          <w:sz w:val="20"/>
          <w:szCs w:val="20"/>
        </w:rPr>
        <w:t>а</w:t>
      </w:r>
      <w:r w:rsidRPr="00162D56">
        <w:rPr>
          <w:spacing w:val="-1"/>
          <w:sz w:val="20"/>
          <w:szCs w:val="20"/>
        </w:rPr>
        <w:t>ч</w:t>
      </w:r>
      <w:r w:rsidRPr="00162D56">
        <w:rPr>
          <w:spacing w:val="1"/>
          <w:sz w:val="20"/>
          <w:szCs w:val="20"/>
        </w:rPr>
        <w:t>е</w:t>
      </w:r>
      <w:r w:rsidRPr="00162D56">
        <w:rPr>
          <w:sz w:val="20"/>
          <w:szCs w:val="20"/>
        </w:rPr>
        <w:t>с</w:t>
      </w:r>
      <w:r w:rsidRPr="00162D56">
        <w:rPr>
          <w:spacing w:val="1"/>
          <w:sz w:val="20"/>
          <w:szCs w:val="20"/>
        </w:rPr>
        <w:t>т</w:t>
      </w:r>
      <w:r w:rsidRPr="00162D56">
        <w:rPr>
          <w:spacing w:val="-1"/>
          <w:sz w:val="20"/>
          <w:szCs w:val="20"/>
        </w:rPr>
        <w:t>в</w:t>
      </w:r>
      <w:r w:rsidRPr="00162D56">
        <w:rPr>
          <w:sz w:val="20"/>
          <w:szCs w:val="20"/>
        </w:rPr>
        <w:t xml:space="preserve">о </w:t>
      </w:r>
      <w:r w:rsidRPr="00162D56">
        <w:rPr>
          <w:spacing w:val="2"/>
          <w:sz w:val="20"/>
          <w:szCs w:val="20"/>
        </w:rPr>
        <w:t>о</w:t>
      </w:r>
      <w:r w:rsidRPr="00162D56">
        <w:rPr>
          <w:sz w:val="20"/>
          <w:szCs w:val="20"/>
        </w:rPr>
        <w:t>бу</w:t>
      </w:r>
      <w:r w:rsidRPr="00162D56">
        <w:rPr>
          <w:spacing w:val="-1"/>
          <w:sz w:val="20"/>
          <w:szCs w:val="20"/>
        </w:rPr>
        <w:t>ч</w:t>
      </w:r>
      <w:r w:rsidRPr="00162D56">
        <w:rPr>
          <w:spacing w:val="1"/>
          <w:sz w:val="20"/>
          <w:szCs w:val="20"/>
        </w:rPr>
        <w:t>е</w:t>
      </w:r>
      <w:r w:rsidRPr="00162D56">
        <w:rPr>
          <w:spacing w:val="-2"/>
          <w:sz w:val="20"/>
          <w:szCs w:val="20"/>
        </w:rPr>
        <w:t>н</w:t>
      </w:r>
      <w:r w:rsidRPr="00162D56">
        <w:rPr>
          <w:spacing w:val="-1"/>
          <w:sz w:val="20"/>
          <w:szCs w:val="20"/>
        </w:rPr>
        <w:t>и</w:t>
      </w:r>
      <w:r w:rsidRPr="00162D56">
        <w:rPr>
          <w:sz w:val="20"/>
          <w:szCs w:val="20"/>
        </w:rPr>
        <w:t>я,</w:t>
      </w:r>
      <w:r w:rsidRPr="00162D56">
        <w:rPr>
          <w:spacing w:val="2"/>
          <w:sz w:val="20"/>
          <w:szCs w:val="20"/>
        </w:rPr>
        <w:t xml:space="preserve"> </w:t>
      </w:r>
      <w:r w:rsidRPr="00162D56">
        <w:rPr>
          <w:spacing w:val="-2"/>
          <w:sz w:val="20"/>
          <w:szCs w:val="20"/>
        </w:rPr>
        <w:t>п</w:t>
      </w:r>
      <w:r w:rsidRPr="00162D56">
        <w:rPr>
          <w:spacing w:val="2"/>
          <w:sz w:val="20"/>
          <w:szCs w:val="20"/>
        </w:rPr>
        <w:t>о</w:t>
      </w:r>
      <w:r w:rsidRPr="00162D56">
        <w:rPr>
          <w:sz w:val="20"/>
          <w:szCs w:val="20"/>
        </w:rPr>
        <w:t>д</w:t>
      </w:r>
      <w:r w:rsidRPr="00162D56">
        <w:rPr>
          <w:spacing w:val="-1"/>
          <w:sz w:val="20"/>
          <w:szCs w:val="20"/>
        </w:rPr>
        <w:t>т</w:t>
      </w:r>
      <w:r w:rsidRPr="00162D56">
        <w:rPr>
          <w:spacing w:val="1"/>
          <w:sz w:val="20"/>
          <w:szCs w:val="20"/>
        </w:rPr>
        <w:t>в</w:t>
      </w:r>
      <w:r w:rsidRPr="00162D56">
        <w:rPr>
          <w:sz w:val="20"/>
          <w:szCs w:val="20"/>
        </w:rPr>
        <w:t>ержд</w:t>
      </w:r>
      <w:r w:rsidRPr="00162D56">
        <w:rPr>
          <w:spacing w:val="1"/>
          <w:sz w:val="20"/>
          <w:szCs w:val="20"/>
        </w:rPr>
        <w:t>ё</w:t>
      </w:r>
      <w:r w:rsidRPr="00162D56">
        <w:rPr>
          <w:spacing w:val="-1"/>
          <w:sz w:val="20"/>
          <w:szCs w:val="20"/>
        </w:rPr>
        <w:t>нны</w:t>
      </w:r>
      <w:r w:rsidRPr="00162D56">
        <w:rPr>
          <w:sz w:val="20"/>
          <w:szCs w:val="20"/>
        </w:rPr>
        <w:t>е</w:t>
      </w:r>
      <w:r w:rsidRPr="00162D56">
        <w:rPr>
          <w:spacing w:val="1"/>
          <w:sz w:val="20"/>
          <w:szCs w:val="20"/>
        </w:rPr>
        <w:t xml:space="preserve"> </w:t>
      </w:r>
      <w:r w:rsidRPr="00162D56">
        <w:rPr>
          <w:sz w:val="20"/>
          <w:szCs w:val="20"/>
        </w:rPr>
        <w:t>ре</w:t>
      </w:r>
      <w:r w:rsidRPr="00162D56">
        <w:rPr>
          <w:spacing w:val="1"/>
          <w:sz w:val="20"/>
          <w:szCs w:val="20"/>
        </w:rPr>
        <w:t>з</w:t>
      </w:r>
      <w:r w:rsidRPr="00162D56">
        <w:rPr>
          <w:sz w:val="20"/>
          <w:szCs w:val="20"/>
        </w:rPr>
        <w:t>ул</w:t>
      </w:r>
      <w:r w:rsidRPr="00162D56">
        <w:rPr>
          <w:spacing w:val="-1"/>
          <w:sz w:val="20"/>
          <w:szCs w:val="20"/>
        </w:rPr>
        <w:t>ь</w:t>
      </w:r>
      <w:r w:rsidRPr="00162D56">
        <w:rPr>
          <w:spacing w:val="1"/>
          <w:sz w:val="20"/>
          <w:szCs w:val="20"/>
        </w:rPr>
        <w:t>т</w:t>
      </w:r>
      <w:r w:rsidRPr="00162D56">
        <w:rPr>
          <w:sz w:val="20"/>
          <w:szCs w:val="20"/>
        </w:rPr>
        <w:t>а</w:t>
      </w:r>
      <w:r w:rsidRPr="00162D56">
        <w:rPr>
          <w:spacing w:val="1"/>
          <w:sz w:val="20"/>
          <w:szCs w:val="20"/>
        </w:rPr>
        <w:t>т</w:t>
      </w:r>
      <w:r w:rsidRPr="00162D56">
        <w:rPr>
          <w:spacing w:val="-3"/>
          <w:sz w:val="20"/>
          <w:szCs w:val="20"/>
        </w:rPr>
        <w:t>а</w:t>
      </w:r>
      <w:r w:rsidRPr="00162D56">
        <w:rPr>
          <w:spacing w:val="2"/>
          <w:sz w:val="20"/>
          <w:szCs w:val="20"/>
        </w:rPr>
        <w:t>м</w:t>
      </w:r>
      <w:r w:rsidRPr="00162D56">
        <w:rPr>
          <w:sz w:val="20"/>
          <w:szCs w:val="20"/>
        </w:rPr>
        <w:t xml:space="preserve">и </w:t>
      </w:r>
      <w:r w:rsidRPr="00162D56">
        <w:rPr>
          <w:spacing w:val="-1"/>
          <w:sz w:val="20"/>
          <w:szCs w:val="20"/>
        </w:rPr>
        <w:t>п</w:t>
      </w:r>
      <w:r w:rsidRPr="00162D56">
        <w:rPr>
          <w:sz w:val="20"/>
          <w:szCs w:val="20"/>
        </w:rPr>
        <w:t>ро</w:t>
      </w:r>
      <w:r w:rsidRPr="00162D56">
        <w:rPr>
          <w:spacing w:val="1"/>
          <w:sz w:val="20"/>
          <w:szCs w:val="20"/>
        </w:rPr>
        <w:t>ве</w:t>
      </w:r>
      <w:r w:rsidRPr="00162D56">
        <w:rPr>
          <w:spacing w:val="-2"/>
          <w:sz w:val="20"/>
          <w:szCs w:val="20"/>
        </w:rPr>
        <w:t>д</w:t>
      </w:r>
      <w:r w:rsidRPr="00162D56">
        <w:rPr>
          <w:spacing w:val="1"/>
          <w:sz w:val="20"/>
          <w:szCs w:val="20"/>
        </w:rPr>
        <w:t>ё</w:t>
      </w:r>
      <w:r w:rsidRPr="00162D56">
        <w:rPr>
          <w:spacing w:val="-1"/>
          <w:sz w:val="20"/>
          <w:szCs w:val="20"/>
        </w:rPr>
        <w:t>нн</w:t>
      </w:r>
      <w:r w:rsidRPr="00162D56">
        <w:rPr>
          <w:spacing w:val="2"/>
          <w:sz w:val="20"/>
          <w:szCs w:val="20"/>
        </w:rPr>
        <w:t>о</w:t>
      </w:r>
      <w:r w:rsidRPr="00162D56">
        <w:rPr>
          <w:spacing w:val="-2"/>
          <w:sz w:val="20"/>
          <w:szCs w:val="20"/>
        </w:rPr>
        <w:t>г</w:t>
      </w:r>
      <w:r w:rsidRPr="00162D56">
        <w:rPr>
          <w:sz w:val="20"/>
          <w:szCs w:val="20"/>
        </w:rPr>
        <w:t>о</w:t>
      </w:r>
      <w:r w:rsidRPr="00162D56">
        <w:rPr>
          <w:spacing w:val="2"/>
          <w:sz w:val="20"/>
          <w:szCs w:val="20"/>
        </w:rPr>
        <w:t xml:space="preserve"> </w:t>
      </w:r>
      <w:r w:rsidRPr="00162D56">
        <w:rPr>
          <w:sz w:val="20"/>
          <w:szCs w:val="20"/>
        </w:rPr>
        <w:t>сл</w:t>
      </w:r>
      <w:r w:rsidRPr="00162D56">
        <w:rPr>
          <w:spacing w:val="-2"/>
          <w:sz w:val="20"/>
          <w:szCs w:val="20"/>
        </w:rPr>
        <w:t>у</w:t>
      </w:r>
      <w:r w:rsidRPr="00162D56">
        <w:rPr>
          <w:spacing w:val="2"/>
          <w:sz w:val="20"/>
          <w:szCs w:val="20"/>
        </w:rPr>
        <w:t>ж</w:t>
      </w:r>
      <w:r w:rsidRPr="00162D56">
        <w:rPr>
          <w:sz w:val="20"/>
          <w:szCs w:val="20"/>
        </w:rPr>
        <w:t>е</w:t>
      </w:r>
      <w:r w:rsidRPr="00162D56">
        <w:rPr>
          <w:spacing w:val="2"/>
          <w:sz w:val="20"/>
          <w:szCs w:val="20"/>
        </w:rPr>
        <w:t>б</w:t>
      </w:r>
      <w:r w:rsidRPr="00162D56">
        <w:rPr>
          <w:spacing w:val="-2"/>
          <w:sz w:val="20"/>
          <w:szCs w:val="20"/>
        </w:rPr>
        <w:t>н</w:t>
      </w:r>
      <w:r w:rsidRPr="00162D56">
        <w:rPr>
          <w:spacing w:val="2"/>
          <w:sz w:val="20"/>
          <w:szCs w:val="20"/>
        </w:rPr>
        <w:t>о</w:t>
      </w:r>
      <w:r w:rsidRPr="00162D56">
        <w:rPr>
          <w:spacing w:val="-2"/>
          <w:sz w:val="20"/>
          <w:szCs w:val="20"/>
        </w:rPr>
        <w:t>г</w:t>
      </w:r>
      <w:r w:rsidRPr="00162D56">
        <w:rPr>
          <w:sz w:val="20"/>
          <w:szCs w:val="20"/>
        </w:rPr>
        <w:t>о ра</w:t>
      </w:r>
      <w:r w:rsidRPr="00162D56">
        <w:rPr>
          <w:spacing w:val="1"/>
          <w:sz w:val="20"/>
          <w:szCs w:val="20"/>
        </w:rPr>
        <w:t>с</w:t>
      </w:r>
      <w:r w:rsidRPr="00162D56">
        <w:rPr>
          <w:sz w:val="20"/>
          <w:szCs w:val="20"/>
        </w:rPr>
        <w:t>сл</w:t>
      </w:r>
      <w:r w:rsidRPr="00162D56">
        <w:rPr>
          <w:spacing w:val="1"/>
          <w:sz w:val="20"/>
          <w:szCs w:val="20"/>
        </w:rPr>
        <w:t>е</w:t>
      </w:r>
      <w:r w:rsidRPr="00162D56">
        <w:rPr>
          <w:spacing w:val="-2"/>
          <w:sz w:val="20"/>
          <w:szCs w:val="20"/>
        </w:rPr>
        <w:t>д</w:t>
      </w:r>
      <w:r w:rsidRPr="00162D56">
        <w:rPr>
          <w:spacing w:val="2"/>
          <w:sz w:val="20"/>
          <w:szCs w:val="20"/>
        </w:rPr>
        <w:t>о</w:t>
      </w:r>
      <w:r w:rsidRPr="00162D56">
        <w:rPr>
          <w:spacing w:val="1"/>
          <w:sz w:val="20"/>
          <w:szCs w:val="20"/>
        </w:rPr>
        <w:t>в</w:t>
      </w:r>
      <w:r w:rsidRPr="00162D56">
        <w:rPr>
          <w:sz w:val="20"/>
          <w:szCs w:val="20"/>
        </w:rPr>
        <w:t>а</w:t>
      </w:r>
      <w:r w:rsidRPr="00162D56">
        <w:rPr>
          <w:spacing w:val="-1"/>
          <w:sz w:val="20"/>
          <w:szCs w:val="20"/>
        </w:rPr>
        <w:t>ни</w:t>
      </w:r>
      <w:r w:rsidRPr="00162D56">
        <w:rPr>
          <w:sz w:val="20"/>
          <w:szCs w:val="20"/>
        </w:rPr>
        <w:t>я (проверки);</w:t>
      </w:r>
    </w:p>
    <w:p w:rsidR="00162D56" w:rsidRPr="00162D56" w:rsidRDefault="00162D56" w:rsidP="00162D56">
      <w:pPr>
        <w:widowControl w:val="0"/>
        <w:autoSpaceDE w:val="0"/>
        <w:autoSpaceDN w:val="0"/>
        <w:adjustRightInd w:val="0"/>
        <w:spacing w:line="240" w:lineRule="auto"/>
        <w:rPr>
          <w:spacing w:val="7"/>
          <w:sz w:val="20"/>
          <w:szCs w:val="20"/>
        </w:rPr>
      </w:pPr>
      <w:r w:rsidRPr="00162D56">
        <w:rPr>
          <w:spacing w:val="2"/>
          <w:sz w:val="20"/>
          <w:szCs w:val="20"/>
        </w:rPr>
        <w:t>- при о</w:t>
      </w:r>
      <w:r w:rsidRPr="00162D56">
        <w:rPr>
          <w:spacing w:val="-1"/>
          <w:sz w:val="20"/>
          <w:szCs w:val="20"/>
        </w:rPr>
        <w:t>тк</w:t>
      </w:r>
      <w:r w:rsidRPr="00162D56">
        <w:rPr>
          <w:sz w:val="20"/>
          <w:szCs w:val="20"/>
        </w:rPr>
        <w:t>азе</w:t>
      </w:r>
      <w:r w:rsidRPr="00162D56">
        <w:rPr>
          <w:spacing w:val="5"/>
          <w:sz w:val="20"/>
          <w:szCs w:val="20"/>
        </w:rPr>
        <w:t xml:space="preserve"> </w:t>
      </w:r>
      <w:r w:rsidRPr="00162D56">
        <w:rPr>
          <w:sz w:val="20"/>
          <w:szCs w:val="20"/>
        </w:rPr>
        <w:t>от</w:t>
      </w:r>
      <w:r w:rsidRPr="00162D56">
        <w:rPr>
          <w:spacing w:val="3"/>
          <w:sz w:val="20"/>
          <w:szCs w:val="20"/>
        </w:rPr>
        <w:t xml:space="preserve"> </w:t>
      </w:r>
      <w:r w:rsidRPr="00162D56">
        <w:rPr>
          <w:sz w:val="20"/>
          <w:szCs w:val="20"/>
        </w:rPr>
        <w:t>у</w:t>
      </w:r>
      <w:r w:rsidRPr="00162D56">
        <w:rPr>
          <w:spacing w:val="1"/>
          <w:sz w:val="20"/>
          <w:szCs w:val="20"/>
        </w:rPr>
        <w:t>ч</w:t>
      </w:r>
      <w:r w:rsidRPr="00162D56">
        <w:rPr>
          <w:spacing w:val="-3"/>
          <w:sz w:val="20"/>
          <w:szCs w:val="20"/>
        </w:rPr>
        <w:t>а</w:t>
      </w:r>
      <w:r w:rsidRPr="00162D56">
        <w:rPr>
          <w:spacing w:val="1"/>
          <w:sz w:val="20"/>
          <w:szCs w:val="20"/>
        </w:rPr>
        <w:t>ст</w:t>
      </w:r>
      <w:r w:rsidRPr="00162D56">
        <w:rPr>
          <w:spacing w:val="-1"/>
          <w:sz w:val="20"/>
          <w:szCs w:val="20"/>
        </w:rPr>
        <w:t>и</w:t>
      </w:r>
      <w:r w:rsidRPr="00162D56">
        <w:rPr>
          <w:sz w:val="20"/>
          <w:szCs w:val="20"/>
        </w:rPr>
        <w:t>я</w:t>
      </w:r>
      <w:r w:rsidRPr="00162D56">
        <w:rPr>
          <w:spacing w:val="4"/>
          <w:sz w:val="20"/>
          <w:szCs w:val="20"/>
        </w:rPr>
        <w:t xml:space="preserve"> </w:t>
      </w:r>
      <w:r w:rsidRPr="00162D56">
        <w:rPr>
          <w:spacing w:val="1"/>
          <w:sz w:val="20"/>
          <w:szCs w:val="20"/>
        </w:rPr>
        <w:t>в</w:t>
      </w:r>
      <w:r w:rsidRPr="00162D56">
        <w:rPr>
          <w:i/>
          <w:iCs/>
          <w:spacing w:val="4"/>
          <w:sz w:val="20"/>
          <w:szCs w:val="20"/>
        </w:rPr>
        <w:t xml:space="preserve"> </w:t>
      </w:r>
      <w:r w:rsidRPr="00162D56">
        <w:rPr>
          <w:sz w:val="20"/>
          <w:szCs w:val="20"/>
        </w:rPr>
        <w:t>м</w:t>
      </w:r>
      <w:r w:rsidRPr="00162D56">
        <w:rPr>
          <w:spacing w:val="1"/>
          <w:sz w:val="20"/>
          <w:szCs w:val="20"/>
        </w:rPr>
        <w:t>е</w:t>
      </w:r>
      <w:r w:rsidRPr="00162D56">
        <w:rPr>
          <w:spacing w:val="-2"/>
          <w:sz w:val="20"/>
          <w:szCs w:val="20"/>
        </w:rPr>
        <w:t>р</w:t>
      </w:r>
      <w:r w:rsidRPr="00162D56">
        <w:rPr>
          <w:spacing w:val="2"/>
          <w:sz w:val="20"/>
          <w:szCs w:val="20"/>
        </w:rPr>
        <w:t>о</w:t>
      </w:r>
      <w:r w:rsidRPr="00162D56">
        <w:rPr>
          <w:spacing w:val="-2"/>
          <w:sz w:val="20"/>
          <w:szCs w:val="20"/>
        </w:rPr>
        <w:t>п</w:t>
      </w:r>
      <w:r w:rsidRPr="00162D56">
        <w:rPr>
          <w:sz w:val="20"/>
          <w:szCs w:val="20"/>
        </w:rPr>
        <w:t>р</w:t>
      </w:r>
      <w:r w:rsidRPr="00162D56">
        <w:rPr>
          <w:spacing w:val="-1"/>
          <w:sz w:val="20"/>
          <w:szCs w:val="20"/>
        </w:rPr>
        <w:t>и</w:t>
      </w:r>
      <w:r w:rsidRPr="00162D56">
        <w:rPr>
          <w:sz w:val="20"/>
          <w:szCs w:val="20"/>
        </w:rPr>
        <w:t>я</w:t>
      </w:r>
      <w:r w:rsidRPr="00162D56">
        <w:rPr>
          <w:spacing w:val="1"/>
          <w:sz w:val="20"/>
          <w:szCs w:val="20"/>
        </w:rPr>
        <w:t>т</w:t>
      </w:r>
      <w:r w:rsidRPr="00162D56">
        <w:rPr>
          <w:spacing w:val="-1"/>
          <w:sz w:val="20"/>
          <w:szCs w:val="20"/>
        </w:rPr>
        <w:t>и</w:t>
      </w:r>
      <w:r w:rsidRPr="00162D56">
        <w:rPr>
          <w:sz w:val="20"/>
          <w:szCs w:val="20"/>
        </w:rPr>
        <w:t>я</w:t>
      </w:r>
      <w:r w:rsidRPr="00162D56">
        <w:rPr>
          <w:spacing w:val="-2"/>
          <w:sz w:val="20"/>
          <w:szCs w:val="20"/>
        </w:rPr>
        <w:t>х, проводимых в соответствии с планом работы организации</w:t>
      </w:r>
      <w:r w:rsidRPr="00162D56">
        <w:rPr>
          <w:sz w:val="20"/>
          <w:szCs w:val="20"/>
        </w:rPr>
        <w:t>;</w:t>
      </w:r>
      <w:r w:rsidRPr="00162D56">
        <w:rPr>
          <w:spacing w:val="7"/>
          <w:sz w:val="20"/>
          <w:szCs w:val="20"/>
        </w:rPr>
        <w:t xml:space="preserve"> </w:t>
      </w:r>
    </w:p>
    <w:p w:rsidR="00162D56" w:rsidRPr="00162D56" w:rsidRDefault="00162D56" w:rsidP="00162D56">
      <w:pPr>
        <w:widowControl w:val="0"/>
        <w:autoSpaceDE w:val="0"/>
        <w:autoSpaceDN w:val="0"/>
        <w:adjustRightInd w:val="0"/>
        <w:spacing w:line="240" w:lineRule="auto"/>
        <w:rPr>
          <w:sz w:val="20"/>
          <w:szCs w:val="20"/>
        </w:rPr>
      </w:pPr>
      <w:r w:rsidRPr="00162D56">
        <w:rPr>
          <w:spacing w:val="2"/>
          <w:sz w:val="20"/>
          <w:szCs w:val="20"/>
        </w:rPr>
        <w:t>- при</w:t>
      </w:r>
      <w:r w:rsidRPr="00162D56">
        <w:rPr>
          <w:spacing w:val="-1"/>
          <w:sz w:val="20"/>
          <w:szCs w:val="20"/>
        </w:rPr>
        <w:t xml:space="preserve"> н</w:t>
      </w:r>
      <w:r w:rsidRPr="00162D56">
        <w:rPr>
          <w:sz w:val="20"/>
          <w:szCs w:val="20"/>
        </w:rPr>
        <w:t>ару</w:t>
      </w:r>
      <w:r w:rsidRPr="00162D56">
        <w:rPr>
          <w:spacing w:val="-1"/>
          <w:sz w:val="20"/>
          <w:szCs w:val="20"/>
        </w:rPr>
        <w:t>ш</w:t>
      </w:r>
      <w:r w:rsidRPr="00162D56">
        <w:rPr>
          <w:spacing w:val="1"/>
          <w:sz w:val="20"/>
          <w:szCs w:val="20"/>
        </w:rPr>
        <w:t>е</w:t>
      </w:r>
      <w:r w:rsidRPr="00162D56">
        <w:rPr>
          <w:spacing w:val="-1"/>
          <w:sz w:val="20"/>
          <w:szCs w:val="20"/>
        </w:rPr>
        <w:t>ни</w:t>
      </w:r>
      <w:r w:rsidRPr="00162D56">
        <w:rPr>
          <w:sz w:val="20"/>
          <w:szCs w:val="20"/>
        </w:rPr>
        <w:t>и</w:t>
      </w:r>
      <w:r w:rsidRPr="00162D56">
        <w:rPr>
          <w:spacing w:val="6"/>
          <w:sz w:val="20"/>
          <w:szCs w:val="20"/>
        </w:rPr>
        <w:t xml:space="preserve"> </w:t>
      </w:r>
      <w:r w:rsidRPr="00162D56">
        <w:rPr>
          <w:spacing w:val="-1"/>
          <w:sz w:val="20"/>
          <w:szCs w:val="20"/>
        </w:rPr>
        <w:t>п</w:t>
      </w:r>
      <w:r w:rsidRPr="00162D56">
        <w:rPr>
          <w:sz w:val="20"/>
          <w:szCs w:val="20"/>
        </w:rPr>
        <w:t>ра</w:t>
      </w:r>
      <w:r w:rsidRPr="00162D56">
        <w:rPr>
          <w:spacing w:val="1"/>
          <w:sz w:val="20"/>
          <w:szCs w:val="20"/>
        </w:rPr>
        <w:t>в</w:t>
      </w:r>
      <w:r w:rsidRPr="00162D56">
        <w:rPr>
          <w:spacing w:val="-1"/>
          <w:sz w:val="20"/>
          <w:szCs w:val="20"/>
        </w:rPr>
        <w:t>и</w:t>
      </w:r>
      <w:r w:rsidRPr="00162D56">
        <w:rPr>
          <w:sz w:val="20"/>
          <w:szCs w:val="20"/>
        </w:rPr>
        <w:t>л</w:t>
      </w:r>
      <w:r w:rsidRPr="00162D56">
        <w:rPr>
          <w:spacing w:val="6"/>
          <w:sz w:val="20"/>
          <w:szCs w:val="20"/>
        </w:rPr>
        <w:t xml:space="preserve"> </w:t>
      </w:r>
      <w:r w:rsidRPr="00162D56">
        <w:rPr>
          <w:spacing w:val="-1"/>
          <w:sz w:val="20"/>
          <w:szCs w:val="20"/>
        </w:rPr>
        <w:t>в</w:t>
      </w:r>
      <w:r w:rsidRPr="00162D56">
        <w:rPr>
          <w:spacing w:val="9"/>
          <w:sz w:val="20"/>
          <w:szCs w:val="20"/>
        </w:rPr>
        <w:t>е</w:t>
      </w:r>
      <w:r w:rsidRPr="00162D56">
        <w:rPr>
          <w:sz w:val="20"/>
          <w:szCs w:val="20"/>
        </w:rPr>
        <w:t>д</w:t>
      </w:r>
      <w:r w:rsidRPr="00162D56">
        <w:rPr>
          <w:spacing w:val="1"/>
          <w:sz w:val="20"/>
          <w:szCs w:val="20"/>
        </w:rPr>
        <w:t>е</w:t>
      </w:r>
      <w:r w:rsidRPr="00162D56">
        <w:rPr>
          <w:spacing w:val="-1"/>
          <w:sz w:val="20"/>
          <w:szCs w:val="20"/>
        </w:rPr>
        <w:t>ни</w:t>
      </w:r>
      <w:r w:rsidRPr="00162D56">
        <w:rPr>
          <w:sz w:val="20"/>
          <w:szCs w:val="20"/>
        </w:rPr>
        <w:t>я д</w:t>
      </w:r>
      <w:r w:rsidRPr="00162D56">
        <w:rPr>
          <w:spacing w:val="2"/>
          <w:sz w:val="20"/>
          <w:szCs w:val="20"/>
        </w:rPr>
        <w:t>о</w:t>
      </w:r>
      <w:r w:rsidRPr="00162D56">
        <w:rPr>
          <w:spacing w:val="-1"/>
          <w:sz w:val="20"/>
          <w:szCs w:val="20"/>
        </w:rPr>
        <w:t>к</w:t>
      </w:r>
      <w:r w:rsidRPr="00162D56">
        <w:rPr>
          <w:spacing w:val="-2"/>
          <w:sz w:val="20"/>
          <w:szCs w:val="20"/>
        </w:rPr>
        <w:t>у</w:t>
      </w:r>
      <w:r w:rsidRPr="00162D56">
        <w:rPr>
          <w:spacing w:val="2"/>
          <w:sz w:val="20"/>
          <w:szCs w:val="20"/>
        </w:rPr>
        <w:t>м</w:t>
      </w:r>
      <w:r w:rsidRPr="00162D56">
        <w:rPr>
          <w:sz w:val="20"/>
          <w:szCs w:val="20"/>
        </w:rPr>
        <w:t>е</w:t>
      </w:r>
      <w:r w:rsidRPr="00162D56">
        <w:rPr>
          <w:spacing w:val="-1"/>
          <w:sz w:val="20"/>
          <w:szCs w:val="20"/>
        </w:rPr>
        <w:t>н</w:t>
      </w:r>
      <w:r w:rsidRPr="00162D56">
        <w:rPr>
          <w:spacing w:val="1"/>
          <w:sz w:val="20"/>
          <w:szCs w:val="20"/>
        </w:rPr>
        <w:t>т</w:t>
      </w:r>
      <w:r w:rsidRPr="00162D56">
        <w:rPr>
          <w:sz w:val="20"/>
          <w:szCs w:val="20"/>
        </w:rPr>
        <w:t>а</w:t>
      </w:r>
      <w:r w:rsidRPr="00162D56">
        <w:rPr>
          <w:spacing w:val="-1"/>
          <w:sz w:val="20"/>
          <w:szCs w:val="20"/>
        </w:rPr>
        <w:t>ции</w:t>
      </w:r>
      <w:r w:rsidRPr="00162D56">
        <w:rPr>
          <w:sz w:val="20"/>
          <w:szCs w:val="20"/>
        </w:rPr>
        <w:t>;</w:t>
      </w:r>
    </w:p>
    <w:p w:rsidR="00162D56" w:rsidRPr="00162D56" w:rsidRDefault="00162D56" w:rsidP="00162D56">
      <w:pPr>
        <w:widowControl w:val="0"/>
        <w:autoSpaceDE w:val="0"/>
        <w:autoSpaceDN w:val="0"/>
        <w:adjustRightInd w:val="0"/>
        <w:spacing w:line="240" w:lineRule="auto"/>
        <w:rPr>
          <w:sz w:val="20"/>
          <w:szCs w:val="20"/>
        </w:rPr>
      </w:pPr>
      <w:r w:rsidRPr="00162D56">
        <w:rPr>
          <w:sz w:val="20"/>
          <w:szCs w:val="20"/>
        </w:rPr>
        <w:t xml:space="preserve">- при наличии не снятого дисциплинарного взыскания. </w:t>
      </w:r>
    </w:p>
    <w:p w:rsidR="00162D56" w:rsidRPr="00162D56" w:rsidRDefault="00162D56" w:rsidP="00162D56">
      <w:pPr>
        <w:spacing w:line="240" w:lineRule="auto"/>
        <w:ind w:firstLine="708"/>
        <w:rPr>
          <w:sz w:val="20"/>
          <w:szCs w:val="20"/>
        </w:rPr>
      </w:pPr>
      <w:r w:rsidRPr="00162D56">
        <w:rPr>
          <w:sz w:val="20"/>
          <w:szCs w:val="20"/>
        </w:rPr>
        <w:t xml:space="preserve">8.3. Руководитель организации дополнительного образования, учитывая мнение профсоюзной организации, представляет в орган общественно-государственного управления организации, наделенный соответствующими </w:t>
      </w:r>
      <w:r w:rsidRPr="00162D56">
        <w:rPr>
          <w:sz w:val="20"/>
          <w:szCs w:val="20"/>
        </w:rPr>
        <w:lastRenderedPageBreak/>
        <w:t>полномочиями, аналитическую информацию о достижении критериев и показателей деятельности работников, являющуюся основанием для их стимулирования.</w:t>
      </w:r>
    </w:p>
    <w:p w:rsidR="00162D56" w:rsidRPr="00162D56" w:rsidRDefault="00162D56" w:rsidP="00162D56">
      <w:pPr>
        <w:spacing w:line="240" w:lineRule="auto"/>
        <w:ind w:firstLine="708"/>
        <w:rPr>
          <w:sz w:val="20"/>
          <w:szCs w:val="20"/>
        </w:rPr>
      </w:pPr>
      <w:r w:rsidRPr="00162D56">
        <w:rPr>
          <w:sz w:val="20"/>
          <w:szCs w:val="20"/>
        </w:rPr>
        <w:t xml:space="preserve">Порядок рассмотрения органом общественно-государственного управления организации дополнительного образования, наделенным соответствующими полномочиями, вопроса о стимулировании работников устанавливается соответствующим положением. </w:t>
      </w:r>
    </w:p>
    <w:p w:rsidR="00162D56" w:rsidRPr="00162D56" w:rsidRDefault="00162D56" w:rsidP="00162D56">
      <w:pPr>
        <w:spacing w:line="240" w:lineRule="auto"/>
        <w:jc w:val="center"/>
        <w:rPr>
          <w:b/>
          <w:bCs/>
          <w:sz w:val="20"/>
          <w:szCs w:val="20"/>
        </w:rPr>
      </w:pPr>
    </w:p>
    <w:p w:rsidR="00162D56" w:rsidRPr="00162D56" w:rsidRDefault="00162D56" w:rsidP="00162D56">
      <w:pPr>
        <w:spacing w:line="240" w:lineRule="auto"/>
        <w:jc w:val="center"/>
        <w:rPr>
          <w:b/>
          <w:bCs/>
          <w:sz w:val="20"/>
          <w:szCs w:val="20"/>
        </w:rPr>
      </w:pPr>
      <w:r w:rsidRPr="00162D56">
        <w:rPr>
          <w:b/>
          <w:bCs/>
          <w:sz w:val="20"/>
          <w:szCs w:val="20"/>
        </w:rPr>
        <w:t>9. Выплаты социального характера</w:t>
      </w:r>
    </w:p>
    <w:p w:rsidR="00162D56" w:rsidRPr="00162D56" w:rsidRDefault="00162D56" w:rsidP="00162D56">
      <w:pPr>
        <w:spacing w:line="240" w:lineRule="auto"/>
        <w:ind w:firstLine="900"/>
        <w:jc w:val="center"/>
        <w:rPr>
          <w:b/>
          <w:bCs/>
          <w:sz w:val="20"/>
          <w:szCs w:val="20"/>
        </w:rPr>
      </w:pPr>
    </w:p>
    <w:p w:rsidR="00162D56" w:rsidRPr="00162D56" w:rsidRDefault="00162D56" w:rsidP="00162D56">
      <w:pPr>
        <w:shd w:val="clear" w:color="auto" w:fill="FFFFFF"/>
        <w:autoSpaceDN w:val="0"/>
        <w:adjustRightInd w:val="0"/>
        <w:spacing w:line="240" w:lineRule="auto"/>
        <w:rPr>
          <w:sz w:val="20"/>
          <w:szCs w:val="20"/>
        </w:rPr>
      </w:pPr>
      <w:r w:rsidRPr="00162D56">
        <w:rPr>
          <w:sz w:val="20"/>
          <w:szCs w:val="20"/>
        </w:rPr>
        <w:t>9.1. Выплаты социального характера направлены на социальную поддержку работников и не связаны с выполнением ими трудовых функций. Они имеют форму материальной помощи и единовременной выплаты. Выплаты социального характера осуществляются в пределах выделенного фонда оплаты труда (при наличии экономии) и внебюджетных источников.</w:t>
      </w:r>
    </w:p>
    <w:p w:rsidR="00162D56" w:rsidRPr="00162D56" w:rsidRDefault="00162D56" w:rsidP="00162D56">
      <w:pPr>
        <w:spacing w:line="240" w:lineRule="auto"/>
        <w:rPr>
          <w:sz w:val="20"/>
          <w:szCs w:val="20"/>
        </w:rPr>
      </w:pPr>
      <w:r w:rsidRPr="00162D56">
        <w:rPr>
          <w:sz w:val="20"/>
          <w:szCs w:val="20"/>
        </w:rPr>
        <w:t>9.2. Работникам организации дополнительного образования ежегодно оказывается материальная помощь при предоставлении ежегодного оплачиваемого отпуска на основании заявления и правового акта работодателя - в размере одного должностного оклада.</w:t>
      </w:r>
    </w:p>
    <w:p w:rsidR="00162D56" w:rsidRPr="00162D56" w:rsidRDefault="00162D56" w:rsidP="00162D56">
      <w:pPr>
        <w:spacing w:line="240" w:lineRule="auto"/>
        <w:rPr>
          <w:sz w:val="20"/>
          <w:szCs w:val="20"/>
        </w:rPr>
      </w:pPr>
      <w:r w:rsidRPr="00162D56">
        <w:rPr>
          <w:sz w:val="20"/>
          <w:szCs w:val="20"/>
        </w:rPr>
        <w:t>9.3. При наличии экономии фонда оплаты труда работникам организации дополнительного образования на основании личного заявления и подтверждающих документов по решению работодателя может выплачиваться единовременная дополнительная материальная помощь в следующих случаях:</w:t>
      </w:r>
    </w:p>
    <w:p w:rsidR="00162D56" w:rsidRPr="00162D56" w:rsidRDefault="00162D56" w:rsidP="00162D56">
      <w:pPr>
        <w:spacing w:line="240" w:lineRule="auto"/>
        <w:rPr>
          <w:sz w:val="20"/>
          <w:szCs w:val="20"/>
        </w:rPr>
      </w:pPr>
      <w:r w:rsidRPr="00162D56">
        <w:rPr>
          <w:sz w:val="20"/>
          <w:szCs w:val="20"/>
        </w:rPr>
        <w:t>1) при регистрации брака - в размере одной месячной заработной платы, на основании копии свидетельства о регистрации брака;</w:t>
      </w:r>
    </w:p>
    <w:p w:rsidR="00162D56" w:rsidRPr="00162D56" w:rsidRDefault="00162D56" w:rsidP="00162D56">
      <w:pPr>
        <w:spacing w:line="240" w:lineRule="auto"/>
        <w:rPr>
          <w:sz w:val="20"/>
          <w:szCs w:val="20"/>
        </w:rPr>
      </w:pPr>
      <w:r w:rsidRPr="00162D56">
        <w:rPr>
          <w:sz w:val="20"/>
          <w:szCs w:val="20"/>
        </w:rPr>
        <w:t>2) при рождении (усыновлении) ребенка - в размере двух месячных заработных плат, на основании копии свидетельства о рождении;</w:t>
      </w:r>
    </w:p>
    <w:p w:rsidR="00162D56" w:rsidRPr="00162D56" w:rsidRDefault="00162D56" w:rsidP="00162D56">
      <w:pPr>
        <w:spacing w:line="240" w:lineRule="auto"/>
        <w:rPr>
          <w:sz w:val="20"/>
          <w:szCs w:val="20"/>
        </w:rPr>
      </w:pPr>
      <w:r w:rsidRPr="00162D56">
        <w:rPr>
          <w:sz w:val="20"/>
          <w:szCs w:val="20"/>
        </w:rPr>
        <w:t>3) в случае смерти близких родственников (родителей, супруга (и), детей) - в размере трех месячных заработных плат, на основании копии свидетельства о смерти и документов, подтверждающих родство;</w:t>
      </w:r>
    </w:p>
    <w:p w:rsidR="00162D56" w:rsidRPr="00162D56" w:rsidRDefault="00162D56" w:rsidP="00162D56">
      <w:pPr>
        <w:spacing w:line="240" w:lineRule="auto"/>
        <w:rPr>
          <w:sz w:val="20"/>
          <w:szCs w:val="20"/>
        </w:rPr>
      </w:pPr>
      <w:r w:rsidRPr="00162D56">
        <w:rPr>
          <w:sz w:val="20"/>
          <w:szCs w:val="20"/>
        </w:rPr>
        <w:t>4) в связи с утратой или повреждением имущества в результате стихийного бедствия, пожара, кражи, аварий систем водоснабжения, отопления и другими чрезвычайными обстоятельствами - в размере, устанавливаемом работодателем на основании подтверждающих документов;</w:t>
      </w:r>
    </w:p>
    <w:p w:rsidR="00162D56" w:rsidRPr="00162D56" w:rsidRDefault="00162D56" w:rsidP="00162D56">
      <w:pPr>
        <w:spacing w:line="240" w:lineRule="auto"/>
        <w:rPr>
          <w:sz w:val="20"/>
          <w:szCs w:val="20"/>
        </w:rPr>
      </w:pPr>
      <w:r w:rsidRPr="00162D56">
        <w:rPr>
          <w:sz w:val="20"/>
          <w:szCs w:val="20"/>
        </w:rPr>
        <w:t>5) в случае нуждаемости в лечении, в связи с расходами, произведенными на лечение, восстановление после длительной болезни, - в размере, устанавливаемом работодателем на основании подтверждающих документов;</w:t>
      </w:r>
    </w:p>
    <w:p w:rsidR="00162D56" w:rsidRPr="00162D56" w:rsidRDefault="00162D56" w:rsidP="00162D56">
      <w:pPr>
        <w:spacing w:line="240" w:lineRule="auto"/>
        <w:rPr>
          <w:sz w:val="20"/>
          <w:szCs w:val="20"/>
        </w:rPr>
      </w:pPr>
      <w:r w:rsidRPr="00162D56">
        <w:rPr>
          <w:sz w:val="20"/>
          <w:szCs w:val="20"/>
        </w:rPr>
        <w:t>6) в случае смерти руководителя его близким родственникам (родителям, супругу (е), детям) - в размере одной месячной заработной платы работника, на основании копии свидетельства о смерти и документов, подтверждающих родство.</w:t>
      </w:r>
    </w:p>
    <w:p w:rsidR="00162D56" w:rsidRPr="00162D56" w:rsidRDefault="00162D56" w:rsidP="00162D56">
      <w:pPr>
        <w:spacing w:line="240" w:lineRule="auto"/>
        <w:rPr>
          <w:sz w:val="20"/>
          <w:szCs w:val="20"/>
        </w:rPr>
      </w:pPr>
      <w:r w:rsidRPr="00162D56">
        <w:rPr>
          <w:sz w:val="20"/>
          <w:szCs w:val="20"/>
        </w:rPr>
        <w:t>Общая сумма материальной помощи, выплачиваемой работникам в течение календарного года, максимальными размерами не ограничивается.</w:t>
      </w:r>
    </w:p>
    <w:p w:rsidR="00162D56" w:rsidRPr="00162D56" w:rsidRDefault="00162D56" w:rsidP="00162D56">
      <w:pPr>
        <w:spacing w:line="240" w:lineRule="auto"/>
        <w:rPr>
          <w:sz w:val="20"/>
          <w:szCs w:val="20"/>
        </w:rPr>
      </w:pPr>
      <w:r w:rsidRPr="00162D56">
        <w:rPr>
          <w:sz w:val="20"/>
          <w:szCs w:val="20"/>
        </w:rPr>
        <w:t>9.4. При наличии экономии фонда оплаты труда работникам организации дополнительного образования на основании личного заявления и подтверждающих документов по решению работодателя может производиться единовременное денежное поощрение в следующих случаях:</w:t>
      </w:r>
    </w:p>
    <w:p w:rsidR="00162D56" w:rsidRPr="00162D56" w:rsidRDefault="00162D56" w:rsidP="00162D56">
      <w:pPr>
        <w:spacing w:line="240" w:lineRule="auto"/>
        <w:rPr>
          <w:sz w:val="20"/>
          <w:szCs w:val="20"/>
        </w:rPr>
      </w:pPr>
      <w:r w:rsidRPr="00162D56">
        <w:rPr>
          <w:sz w:val="20"/>
          <w:szCs w:val="20"/>
        </w:rPr>
        <w:t>9.4.1. При награждении наградами Репьевского муниципального района, наградами Воронежской области, органов государственной власти Воронежской области, поощрениями губернатора, правительства и исполнительных органов государственной власти Воронежской области, наградами Российской Федерации, органов государственной власти РФ, поощрениями Президента РФ, Правительства РФ и исполнительных органов государственной власти РФ в следующих размерах:</w:t>
      </w:r>
    </w:p>
    <w:p w:rsidR="00162D56" w:rsidRPr="00162D56" w:rsidRDefault="00162D56" w:rsidP="00162D56">
      <w:pPr>
        <w:spacing w:line="240" w:lineRule="auto"/>
        <w:rPr>
          <w:sz w:val="20"/>
          <w:szCs w:val="20"/>
        </w:rPr>
      </w:pPr>
      <w:r w:rsidRPr="00162D56">
        <w:rPr>
          <w:sz w:val="20"/>
          <w:szCs w:val="20"/>
        </w:rPr>
        <w:t xml:space="preserve">1). При награждении наградами Репьевского муниципального района, в размере одного должностного оклада. </w:t>
      </w:r>
    </w:p>
    <w:p w:rsidR="00162D56" w:rsidRPr="00162D56" w:rsidRDefault="00162D56" w:rsidP="00162D56">
      <w:pPr>
        <w:spacing w:line="240" w:lineRule="auto"/>
        <w:rPr>
          <w:sz w:val="20"/>
          <w:szCs w:val="20"/>
        </w:rPr>
      </w:pPr>
      <w:r w:rsidRPr="00162D56">
        <w:rPr>
          <w:sz w:val="20"/>
          <w:szCs w:val="20"/>
        </w:rPr>
        <w:t>2). При награждении наградами Воронежской области, органов государственной власти Воронежской области, поощрениями губернатора, правительства и исполнительных органов государственной власти Воронежской области, в размере двух должностных окладов.</w:t>
      </w:r>
    </w:p>
    <w:p w:rsidR="00162D56" w:rsidRPr="00162D56" w:rsidRDefault="00162D56" w:rsidP="00162D56">
      <w:pPr>
        <w:spacing w:line="240" w:lineRule="auto"/>
        <w:rPr>
          <w:sz w:val="20"/>
          <w:szCs w:val="20"/>
        </w:rPr>
      </w:pPr>
      <w:r w:rsidRPr="00162D56">
        <w:rPr>
          <w:sz w:val="20"/>
          <w:szCs w:val="20"/>
        </w:rPr>
        <w:t>3). При награждении наградами Российской Федерации, органов государственной власти РФ, поощрениями Президента РФ, Правительства РФ и исполнительных органов государственной власти РФ в размере трех должностных окладов.</w:t>
      </w:r>
    </w:p>
    <w:p w:rsidR="00162D56" w:rsidRPr="00162D56" w:rsidRDefault="00162D56" w:rsidP="00162D56">
      <w:pPr>
        <w:spacing w:line="240" w:lineRule="auto"/>
        <w:rPr>
          <w:sz w:val="20"/>
          <w:szCs w:val="20"/>
        </w:rPr>
      </w:pPr>
      <w:r w:rsidRPr="00162D56">
        <w:rPr>
          <w:sz w:val="20"/>
          <w:szCs w:val="20"/>
        </w:rPr>
        <w:t>9.4.2. В связи с юбилейными датами - 50, 55, 60, 65 лет со дня рождения работника, в размере одной месячной заработной платы.</w:t>
      </w:r>
    </w:p>
    <w:p w:rsidR="00162D56" w:rsidRPr="00162D56" w:rsidRDefault="00162D56" w:rsidP="00162D56">
      <w:pPr>
        <w:spacing w:line="240" w:lineRule="auto"/>
        <w:rPr>
          <w:sz w:val="20"/>
          <w:szCs w:val="20"/>
        </w:rPr>
      </w:pPr>
      <w:r w:rsidRPr="00162D56">
        <w:rPr>
          <w:sz w:val="20"/>
          <w:szCs w:val="20"/>
        </w:rPr>
        <w:t>9.4.3. В связи с профессиональными праздниками и установленными трудовым законодательством праздничными днями, в размере одного должностного оклада.</w:t>
      </w:r>
    </w:p>
    <w:p w:rsidR="00162D56" w:rsidRPr="00162D56" w:rsidRDefault="00162D56" w:rsidP="00162D56">
      <w:pPr>
        <w:spacing w:line="240" w:lineRule="auto"/>
        <w:rPr>
          <w:sz w:val="20"/>
          <w:szCs w:val="20"/>
        </w:rPr>
      </w:pPr>
      <w:r w:rsidRPr="00162D56">
        <w:rPr>
          <w:sz w:val="20"/>
          <w:szCs w:val="20"/>
        </w:rPr>
        <w:t>9.4.4. За получение знака отличия ГТО в следующих размерах:</w:t>
      </w:r>
    </w:p>
    <w:p w:rsidR="00162D56" w:rsidRPr="00162D56" w:rsidRDefault="00162D56" w:rsidP="00162D56">
      <w:pPr>
        <w:spacing w:line="240" w:lineRule="auto"/>
        <w:rPr>
          <w:sz w:val="20"/>
          <w:szCs w:val="20"/>
        </w:rPr>
      </w:pPr>
      <w:r w:rsidRPr="00162D56">
        <w:rPr>
          <w:sz w:val="20"/>
          <w:szCs w:val="20"/>
        </w:rPr>
        <w:t>- за золотой знак отличия ГТО – два должностных оклада;</w:t>
      </w:r>
    </w:p>
    <w:p w:rsidR="00162D56" w:rsidRPr="00162D56" w:rsidRDefault="00162D56" w:rsidP="00162D56">
      <w:pPr>
        <w:spacing w:line="240" w:lineRule="auto"/>
        <w:rPr>
          <w:sz w:val="20"/>
          <w:szCs w:val="20"/>
        </w:rPr>
      </w:pPr>
      <w:r w:rsidRPr="00162D56">
        <w:rPr>
          <w:sz w:val="20"/>
          <w:szCs w:val="20"/>
        </w:rPr>
        <w:t>- за серебряный знак отличия ГТО – один должностной оклад;</w:t>
      </w:r>
    </w:p>
    <w:p w:rsidR="00162D56" w:rsidRPr="00162D56" w:rsidRDefault="00162D56" w:rsidP="00162D56">
      <w:pPr>
        <w:spacing w:line="240" w:lineRule="auto"/>
        <w:rPr>
          <w:sz w:val="20"/>
          <w:szCs w:val="20"/>
        </w:rPr>
      </w:pPr>
      <w:r w:rsidRPr="00162D56">
        <w:rPr>
          <w:sz w:val="20"/>
          <w:szCs w:val="20"/>
        </w:rPr>
        <w:t>- за бронзовый знак отличия ГТО – 50 процентов должностного оклада.</w:t>
      </w:r>
    </w:p>
    <w:p w:rsidR="00162D56" w:rsidRPr="00162D56" w:rsidRDefault="00162D56" w:rsidP="00162D56">
      <w:pPr>
        <w:shd w:val="clear" w:color="auto" w:fill="FFFFFF"/>
        <w:autoSpaceDN w:val="0"/>
        <w:adjustRightInd w:val="0"/>
        <w:spacing w:line="240" w:lineRule="auto"/>
        <w:rPr>
          <w:sz w:val="20"/>
          <w:szCs w:val="20"/>
        </w:rPr>
      </w:pPr>
      <w:r w:rsidRPr="00162D56">
        <w:rPr>
          <w:sz w:val="20"/>
          <w:szCs w:val="20"/>
        </w:rPr>
        <w:t>9.5. Работнику организации дополнительного образования при увольнении по собственному желанию, в связи с выходом на пенсию по возрасту выплачивается единовременное денежное вознаграждение.</w:t>
      </w:r>
    </w:p>
    <w:p w:rsidR="00162D56" w:rsidRPr="00162D56" w:rsidRDefault="00162D56" w:rsidP="00162D56">
      <w:pPr>
        <w:shd w:val="clear" w:color="auto" w:fill="FFFFFF"/>
        <w:autoSpaceDN w:val="0"/>
        <w:adjustRightInd w:val="0"/>
        <w:spacing w:line="240" w:lineRule="auto"/>
        <w:ind w:firstLine="708"/>
        <w:rPr>
          <w:sz w:val="20"/>
          <w:szCs w:val="20"/>
        </w:rPr>
      </w:pPr>
      <w:r w:rsidRPr="00162D56">
        <w:rPr>
          <w:sz w:val="20"/>
          <w:szCs w:val="20"/>
        </w:rPr>
        <w:t xml:space="preserve">Порядок назначения и размеры единовременного денежного вознаграждения при выходе на пенсию педагогических работников устанавливается Положением о назначении единовременного денежного вознаграждения </w:t>
      </w:r>
      <w:r w:rsidRPr="00162D56">
        <w:rPr>
          <w:sz w:val="20"/>
          <w:szCs w:val="20"/>
        </w:rPr>
        <w:lastRenderedPageBreak/>
        <w:t>при выходе на пенсию педагогических работников с учетом мнения профсоюзного комитета и органа общественно-государственного управления организации, наделенного соответствующими полномочиями.</w:t>
      </w:r>
    </w:p>
    <w:p w:rsidR="00162D56" w:rsidRPr="00162D56" w:rsidRDefault="00162D56" w:rsidP="00162D56">
      <w:pPr>
        <w:spacing w:line="240" w:lineRule="auto"/>
        <w:rPr>
          <w:sz w:val="20"/>
          <w:szCs w:val="20"/>
        </w:rPr>
      </w:pPr>
      <w:r w:rsidRPr="00162D56">
        <w:rPr>
          <w:sz w:val="20"/>
          <w:szCs w:val="20"/>
        </w:rPr>
        <w:t>9.6. Иные выплаты, кроме указанных в Положении, в отношении работников организации дополнительного образования не допускаются.</w:t>
      </w:r>
    </w:p>
    <w:p w:rsidR="00162D56" w:rsidRPr="00162D56" w:rsidRDefault="00162D56" w:rsidP="00162D56">
      <w:pPr>
        <w:spacing w:line="240" w:lineRule="auto"/>
        <w:jc w:val="center"/>
        <w:rPr>
          <w:b/>
          <w:bCs/>
          <w:sz w:val="20"/>
          <w:szCs w:val="20"/>
        </w:rPr>
      </w:pPr>
      <w:r w:rsidRPr="00162D56">
        <w:rPr>
          <w:b/>
          <w:bCs/>
          <w:sz w:val="20"/>
          <w:szCs w:val="20"/>
        </w:rPr>
        <w:t>10. Другие вопросы оплаты труда работников</w:t>
      </w:r>
    </w:p>
    <w:p w:rsidR="00162D56" w:rsidRPr="00162D56" w:rsidRDefault="00162D56" w:rsidP="00162D56">
      <w:pPr>
        <w:spacing w:line="240" w:lineRule="auto"/>
        <w:rPr>
          <w:sz w:val="20"/>
          <w:szCs w:val="20"/>
        </w:rPr>
      </w:pPr>
      <w:r w:rsidRPr="00162D56">
        <w:rPr>
          <w:sz w:val="20"/>
          <w:szCs w:val="20"/>
        </w:rPr>
        <w:t>В организации дополнительного образования предусматриваются должности административно-управленческого, педагогического и младшего обслуживающего персонала.</w:t>
      </w:r>
    </w:p>
    <w:p w:rsidR="00162D56" w:rsidRPr="00162D56" w:rsidRDefault="00162D56" w:rsidP="00162D56">
      <w:pPr>
        <w:spacing w:line="240" w:lineRule="auto"/>
        <w:rPr>
          <w:sz w:val="20"/>
          <w:szCs w:val="20"/>
        </w:rPr>
      </w:pPr>
      <w:r w:rsidRPr="00162D56">
        <w:rPr>
          <w:sz w:val="20"/>
          <w:szCs w:val="20"/>
        </w:rPr>
        <w:t>Штатное расписание по видам персонала составляется по всем структурным подразделениям организации в соответствии с уставом.</w:t>
      </w:r>
    </w:p>
    <w:p w:rsidR="00162D56" w:rsidRPr="00162D56" w:rsidRDefault="00162D56" w:rsidP="00162D56">
      <w:pPr>
        <w:spacing w:line="240" w:lineRule="auto"/>
        <w:ind w:firstLine="708"/>
        <w:rPr>
          <w:sz w:val="20"/>
          <w:szCs w:val="20"/>
        </w:rPr>
      </w:pPr>
      <w:r w:rsidRPr="00162D56">
        <w:rPr>
          <w:sz w:val="20"/>
          <w:szCs w:val="20"/>
        </w:rPr>
        <w:t>Численный состав работников организации должен быть достаточным для гарантированного выполнения его функций, задач и объемов работ, установленных учредителем.</w:t>
      </w:r>
    </w:p>
    <w:p w:rsidR="00162D56" w:rsidRPr="00162D56" w:rsidRDefault="00162D56" w:rsidP="00162D56">
      <w:pPr>
        <w:spacing w:line="240" w:lineRule="auto"/>
        <w:ind w:firstLine="708"/>
        <w:rPr>
          <w:sz w:val="20"/>
          <w:szCs w:val="20"/>
        </w:rPr>
      </w:pPr>
      <w:r w:rsidRPr="00162D56">
        <w:rPr>
          <w:sz w:val="20"/>
          <w:szCs w:val="20"/>
        </w:rPr>
        <w:t>Заработная плата педагогических работников, осуществляющих образовательный процесс, устанавливается исходя из тарифицируемой педагогической нагрузки.</w:t>
      </w:r>
    </w:p>
    <w:p w:rsidR="00162D56" w:rsidRPr="00162D56" w:rsidRDefault="00162D56" w:rsidP="00162D56">
      <w:pPr>
        <w:spacing w:line="240" w:lineRule="auto"/>
        <w:ind w:firstLine="567"/>
        <w:rPr>
          <w:sz w:val="20"/>
          <w:szCs w:val="20"/>
        </w:rPr>
      </w:pPr>
      <w:r w:rsidRPr="00162D56">
        <w:rPr>
          <w:sz w:val="20"/>
          <w:szCs w:val="20"/>
        </w:rPr>
        <w:t>В случае, если педагогическим работникам с их согласия установлены часы преподавательской (учебной) работы менее нормы, определенной приказом Министерства образования и науки Российской Федерации от 24 декабря 2010 г. № 2075 «О продолжительности рабочего времени (норме часов педагогической работы за ставку заработной платы) педагогических работников», оплата его труда осуществляется пропорционально отработанному времени с учетом часов преподавательской (учебной) работы, а также другой педагогической работы, предусмотренной должностными обязанностями и режимом рабочего времени.</w:t>
      </w:r>
    </w:p>
    <w:p w:rsidR="00162D56" w:rsidRPr="00162D56" w:rsidRDefault="00162D56" w:rsidP="00162D56">
      <w:pPr>
        <w:spacing w:line="240" w:lineRule="auto"/>
        <w:ind w:firstLine="540"/>
        <w:rPr>
          <w:sz w:val="20"/>
          <w:szCs w:val="20"/>
        </w:rPr>
      </w:pPr>
      <w:r w:rsidRPr="00162D56">
        <w:rPr>
          <w:sz w:val="20"/>
          <w:szCs w:val="20"/>
        </w:rPr>
        <w:t xml:space="preserve"> Руководитель в пределах фонда оплаты </w:t>
      </w:r>
      <w:proofErr w:type="gramStart"/>
      <w:r w:rsidRPr="00162D56">
        <w:rPr>
          <w:sz w:val="20"/>
          <w:szCs w:val="20"/>
        </w:rPr>
        <w:t>труда  в</w:t>
      </w:r>
      <w:proofErr w:type="gramEnd"/>
      <w:r w:rsidRPr="00162D56">
        <w:rPr>
          <w:sz w:val="20"/>
          <w:szCs w:val="20"/>
        </w:rPr>
        <w:t xml:space="preserve"> соответствии со статьёй 59 ТК РФ имеет право заключать срочные трудовые договоры для:</w:t>
      </w:r>
    </w:p>
    <w:p w:rsidR="00162D56" w:rsidRPr="00162D56" w:rsidRDefault="00162D56" w:rsidP="00162D56">
      <w:pPr>
        <w:numPr>
          <w:ilvl w:val="0"/>
          <w:numId w:val="23"/>
        </w:numPr>
        <w:tabs>
          <w:tab w:val="left" w:pos="1134"/>
        </w:tabs>
        <w:spacing w:line="240" w:lineRule="auto"/>
        <w:ind w:left="0" w:firstLine="567"/>
        <w:rPr>
          <w:sz w:val="20"/>
          <w:szCs w:val="20"/>
        </w:rPr>
      </w:pPr>
      <w:proofErr w:type="gramStart"/>
      <w:r w:rsidRPr="00162D56">
        <w:rPr>
          <w:sz w:val="20"/>
          <w:szCs w:val="20"/>
        </w:rPr>
        <w:t>выполнения</w:t>
      </w:r>
      <w:proofErr w:type="gramEnd"/>
      <w:r w:rsidRPr="00162D56">
        <w:rPr>
          <w:sz w:val="20"/>
          <w:szCs w:val="20"/>
        </w:rPr>
        <w:t xml:space="preserve"> временных (до двух месяцев) работ;</w:t>
      </w:r>
    </w:p>
    <w:p w:rsidR="00162D56" w:rsidRPr="00162D56" w:rsidRDefault="00162D56" w:rsidP="00162D56">
      <w:pPr>
        <w:numPr>
          <w:ilvl w:val="0"/>
          <w:numId w:val="23"/>
        </w:numPr>
        <w:tabs>
          <w:tab w:val="left" w:pos="1134"/>
        </w:tabs>
        <w:spacing w:line="240" w:lineRule="auto"/>
        <w:ind w:left="0" w:firstLine="567"/>
        <w:rPr>
          <w:sz w:val="20"/>
          <w:szCs w:val="20"/>
        </w:rPr>
      </w:pPr>
      <w:proofErr w:type="gramStart"/>
      <w:r w:rsidRPr="00162D56">
        <w:rPr>
          <w:sz w:val="20"/>
          <w:szCs w:val="20"/>
        </w:rPr>
        <w:t>выполнения</w:t>
      </w:r>
      <w:proofErr w:type="gramEnd"/>
      <w:r w:rsidRPr="00162D56">
        <w:rPr>
          <w:sz w:val="20"/>
          <w:szCs w:val="20"/>
        </w:rPr>
        <w:t xml:space="preserve"> сезонных работ, когда в силу природных условий работа может производиться только в течение определенного периода (сезона);</w:t>
      </w:r>
    </w:p>
    <w:p w:rsidR="00162D56" w:rsidRPr="00162D56" w:rsidRDefault="00162D56" w:rsidP="00162D56">
      <w:pPr>
        <w:numPr>
          <w:ilvl w:val="0"/>
          <w:numId w:val="23"/>
        </w:numPr>
        <w:tabs>
          <w:tab w:val="left" w:pos="1134"/>
        </w:tabs>
        <w:spacing w:line="240" w:lineRule="auto"/>
        <w:ind w:left="0" w:firstLine="567"/>
        <w:rPr>
          <w:sz w:val="20"/>
          <w:szCs w:val="20"/>
        </w:rPr>
      </w:pPr>
      <w:proofErr w:type="gramStart"/>
      <w:r w:rsidRPr="00162D56">
        <w:rPr>
          <w:sz w:val="20"/>
          <w:szCs w:val="20"/>
        </w:rPr>
        <w:t>для</w:t>
      </w:r>
      <w:proofErr w:type="gramEnd"/>
      <w:r w:rsidRPr="00162D56">
        <w:rPr>
          <w:sz w:val="20"/>
          <w:szCs w:val="20"/>
        </w:rPr>
        <w:t xml:space="preserve">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162D56" w:rsidRPr="00162D56" w:rsidRDefault="00162D56" w:rsidP="00162D56">
      <w:pPr>
        <w:spacing w:line="240" w:lineRule="auto"/>
        <w:ind w:firstLine="708"/>
        <w:rPr>
          <w:sz w:val="20"/>
          <w:szCs w:val="20"/>
        </w:rPr>
      </w:pPr>
      <w:r w:rsidRPr="00162D56">
        <w:rPr>
          <w:sz w:val="20"/>
          <w:szCs w:val="20"/>
        </w:rPr>
        <w:t xml:space="preserve">Положением об оплате труда </w:t>
      </w:r>
      <w:proofErr w:type="gramStart"/>
      <w:r w:rsidRPr="00162D56">
        <w:rPr>
          <w:sz w:val="20"/>
          <w:szCs w:val="20"/>
        </w:rPr>
        <w:t>работников  может</w:t>
      </w:r>
      <w:proofErr w:type="gramEnd"/>
      <w:r w:rsidRPr="00162D56">
        <w:rPr>
          <w:sz w:val="20"/>
          <w:szCs w:val="20"/>
        </w:rPr>
        <w:t xml:space="preserve"> быть предусмотрено установление персонального повышающего коэффициента.</w:t>
      </w:r>
    </w:p>
    <w:p w:rsidR="00162D56" w:rsidRPr="00162D56" w:rsidRDefault="00162D56" w:rsidP="00162D56">
      <w:pPr>
        <w:spacing w:line="240" w:lineRule="auto"/>
        <w:ind w:firstLine="708"/>
        <w:rPr>
          <w:sz w:val="20"/>
          <w:szCs w:val="20"/>
        </w:rPr>
      </w:pPr>
      <w:r w:rsidRPr="00162D56">
        <w:rPr>
          <w:sz w:val="20"/>
          <w:szCs w:val="20"/>
        </w:rPr>
        <w:t>Персональный повышающий коэффициент к окладам (должностным окладам), ставкам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p>
    <w:p w:rsidR="00162D56" w:rsidRPr="00162D56" w:rsidRDefault="00162D56" w:rsidP="00162D56">
      <w:pPr>
        <w:spacing w:line="240" w:lineRule="auto"/>
        <w:ind w:firstLine="708"/>
        <w:rPr>
          <w:sz w:val="20"/>
          <w:szCs w:val="20"/>
        </w:rPr>
      </w:pPr>
      <w:r w:rsidRPr="00162D56">
        <w:rPr>
          <w:sz w:val="20"/>
          <w:szCs w:val="20"/>
        </w:rPr>
        <w:t>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и его размере принимается руководителем с учетом мнения профсоюзного комитета и органа самоуправления, наделенного соответствующими полномочиями, в отношении конкретного работника в пределах фонда оплаты труда. Руководителю общеобразовательной организации персональный повышающий коэффициент устанавливается учредителем организации.</w:t>
      </w:r>
    </w:p>
    <w:p w:rsidR="00162D56" w:rsidRPr="00162D56" w:rsidRDefault="00162D56" w:rsidP="00162D56">
      <w:pPr>
        <w:autoSpaceDN w:val="0"/>
        <w:adjustRightInd w:val="0"/>
        <w:spacing w:line="240" w:lineRule="auto"/>
        <w:ind w:firstLine="540"/>
        <w:rPr>
          <w:sz w:val="20"/>
          <w:szCs w:val="20"/>
        </w:rPr>
      </w:pPr>
      <w:r w:rsidRPr="00162D56">
        <w:rPr>
          <w:sz w:val="20"/>
          <w:szCs w:val="20"/>
        </w:rPr>
        <w:t>Применение повышающего коэффициента не образует новый оклад и не учитывается при начислении компенсационных и стимулирующих выплат. Размер выплат по повышающему коэффициенту к окладу (должностному окладу), ставке определяется путем умножения размера оклада (должностного оклада), ставки заработной платы на повышающий коэффициент.</w:t>
      </w:r>
    </w:p>
    <w:p w:rsidR="00162D56" w:rsidRPr="00162D56" w:rsidRDefault="00162D56" w:rsidP="00162D56">
      <w:pPr>
        <w:autoSpaceDN w:val="0"/>
        <w:adjustRightInd w:val="0"/>
        <w:spacing w:line="240" w:lineRule="auto"/>
        <w:rPr>
          <w:sz w:val="20"/>
          <w:szCs w:val="20"/>
        </w:rPr>
      </w:pPr>
    </w:p>
    <w:p w:rsidR="00162D56" w:rsidRPr="00162D56" w:rsidRDefault="00162D56" w:rsidP="00162D56">
      <w:pPr>
        <w:autoSpaceDN w:val="0"/>
        <w:adjustRightInd w:val="0"/>
        <w:spacing w:line="240" w:lineRule="auto"/>
        <w:ind w:left="6237" w:firstLine="0"/>
        <w:rPr>
          <w:sz w:val="20"/>
          <w:szCs w:val="20"/>
        </w:rPr>
      </w:pPr>
      <w:r w:rsidRPr="00162D56">
        <w:rPr>
          <w:sz w:val="20"/>
          <w:szCs w:val="20"/>
        </w:rPr>
        <w:t xml:space="preserve">ПРИЛОЖЕНИЕ </w:t>
      </w:r>
    </w:p>
    <w:p w:rsidR="00162D56" w:rsidRPr="00162D56" w:rsidRDefault="00162D56" w:rsidP="00162D56">
      <w:pPr>
        <w:spacing w:line="240" w:lineRule="auto"/>
        <w:ind w:left="6237" w:firstLine="0"/>
        <w:rPr>
          <w:sz w:val="20"/>
          <w:szCs w:val="20"/>
        </w:rPr>
      </w:pPr>
    </w:p>
    <w:p w:rsidR="00162D56" w:rsidRPr="00162D56" w:rsidRDefault="00162D56" w:rsidP="00162D56">
      <w:pPr>
        <w:spacing w:line="240" w:lineRule="auto"/>
        <w:ind w:left="6237" w:firstLine="0"/>
        <w:rPr>
          <w:kern w:val="36"/>
          <w:sz w:val="20"/>
          <w:szCs w:val="20"/>
        </w:rPr>
      </w:pPr>
      <w:proofErr w:type="gramStart"/>
      <w:r w:rsidRPr="00162D56">
        <w:rPr>
          <w:sz w:val="20"/>
          <w:szCs w:val="20"/>
        </w:rPr>
        <w:t>к</w:t>
      </w:r>
      <w:proofErr w:type="gramEnd"/>
      <w:r w:rsidRPr="00162D56">
        <w:rPr>
          <w:sz w:val="20"/>
          <w:szCs w:val="20"/>
        </w:rPr>
        <w:t xml:space="preserve"> Положению об оплате труда работников организаций дополнительного образования Репьевского муниципального района</w:t>
      </w:r>
    </w:p>
    <w:p w:rsidR="00162D56" w:rsidRPr="00162D56" w:rsidRDefault="00162D56" w:rsidP="00162D56">
      <w:pPr>
        <w:autoSpaceDN w:val="0"/>
        <w:adjustRightInd w:val="0"/>
        <w:spacing w:line="240" w:lineRule="auto"/>
        <w:ind w:left="4536"/>
        <w:rPr>
          <w:sz w:val="20"/>
          <w:szCs w:val="20"/>
        </w:rPr>
      </w:pPr>
    </w:p>
    <w:p w:rsidR="00162D56" w:rsidRPr="00162D56" w:rsidRDefault="00162D56" w:rsidP="00162D56">
      <w:pPr>
        <w:autoSpaceDN w:val="0"/>
        <w:adjustRightInd w:val="0"/>
        <w:spacing w:line="240" w:lineRule="auto"/>
        <w:jc w:val="center"/>
        <w:rPr>
          <w:sz w:val="20"/>
          <w:szCs w:val="20"/>
        </w:rPr>
      </w:pPr>
      <w:r w:rsidRPr="00162D56">
        <w:rPr>
          <w:sz w:val="20"/>
          <w:szCs w:val="20"/>
        </w:rPr>
        <w:t>Размеры окладов работников организации дополнительного образования</w:t>
      </w:r>
    </w:p>
    <w:p w:rsidR="00162D56" w:rsidRPr="00162D56" w:rsidRDefault="00162D56" w:rsidP="00162D56">
      <w:pPr>
        <w:autoSpaceDN w:val="0"/>
        <w:adjustRightInd w:val="0"/>
        <w:spacing w:line="240" w:lineRule="auto"/>
        <w:jc w:val="center"/>
        <w:rPr>
          <w:sz w:val="20"/>
          <w:szCs w:val="20"/>
        </w:rPr>
      </w:pPr>
      <w:r w:rsidRPr="00162D56">
        <w:rPr>
          <w:sz w:val="20"/>
          <w:szCs w:val="20"/>
        </w:rPr>
        <w:t>Оклад заместителя руководителя, главного бухгалтера</w:t>
      </w:r>
    </w:p>
    <w:tbl>
      <w:tblPr>
        <w:tblStyle w:val="a5"/>
        <w:tblW w:w="10343" w:type="dxa"/>
        <w:tblLook w:val="04A0" w:firstRow="1" w:lastRow="0" w:firstColumn="1" w:lastColumn="0" w:noHBand="0" w:noVBand="1"/>
      </w:tblPr>
      <w:tblGrid>
        <w:gridCol w:w="4785"/>
        <w:gridCol w:w="5558"/>
      </w:tblGrid>
      <w:tr w:rsidR="00162D56" w:rsidRPr="00162D56" w:rsidTr="00FA34E4">
        <w:tc>
          <w:tcPr>
            <w:tcW w:w="4785" w:type="dxa"/>
          </w:tcPr>
          <w:p w:rsidR="00162D56" w:rsidRPr="00162D56" w:rsidRDefault="00162D56" w:rsidP="00162D56">
            <w:pPr>
              <w:autoSpaceDN w:val="0"/>
              <w:adjustRightInd w:val="0"/>
              <w:jc w:val="center"/>
              <w:rPr>
                <w:rFonts w:ascii="Times New Roman" w:hAnsi="Times New Roman"/>
                <w:szCs w:val="20"/>
              </w:rPr>
            </w:pPr>
            <w:r w:rsidRPr="00162D56">
              <w:rPr>
                <w:rFonts w:ascii="Times New Roman" w:hAnsi="Times New Roman"/>
                <w:szCs w:val="20"/>
              </w:rPr>
              <w:t>Наименование должности</w:t>
            </w:r>
          </w:p>
        </w:tc>
        <w:tc>
          <w:tcPr>
            <w:tcW w:w="5558" w:type="dxa"/>
          </w:tcPr>
          <w:p w:rsidR="00162D56" w:rsidRPr="00162D56" w:rsidRDefault="00162D56" w:rsidP="00162D56">
            <w:pPr>
              <w:autoSpaceDN w:val="0"/>
              <w:adjustRightInd w:val="0"/>
              <w:jc w:val="center"/>
              <w:rPr>
                <w:rFonts w:ascii="Times New Roman" w:hAnsi="Times New Roman"/>
                <w:szCs w:val="20"/>
              </w:rPr>
            </w:pPr>
            <w:r w:rsidRPr="00162D56">
              <w:rPr>
                <w:rFonts w:ascii="Times New Roman" w:hAnsi="Times New Roman"/>
                <w:szCs w:val="20"/>
              </w:rPr>
              <w:t>Размер оклада, рублей</w:t>
            </w:r>
          </w:p>
        </w:tc>
      </w:tr>
      <w:tr w:rsidR="00162D56" w:rsidRPr="00162D56" w:rsidTr="00FA34E4">
        <w:tc>
          <w:tcPr>
            <w:tcW w:w="4785" w:type="dxa"/>
          </w:tcPr>
          <w:p w:rsidR="00162D56" w:rsidRPr="00162D56" w:rsidRDefault="00162D56" w:rsidP="00162D56">
            <w:pPr>
              <w:autoSpaceDN w:val="0"/>
              <w:adjustRightInd w:val="0"/>
              <w:rPr>
                <w:rFonts w:ascii="Times New Roman" w:hAnsi="Times New Roman"/>
                <w:szCs w:val="20"/>
              </w:rPr>
            </w:pPr>
            <w:r w:rsidRPr="00162D56">
              <w:rPr>
                <w:rFonts w:ascii="Times New Roman" w:hAnsi="Times New Roman"/>
                <w:szCs w:val="20"/>
              </w:rPr>
              <w:t xml:space="preserve">Заместитель руководителя </w:t>
            </w:r>
          </w:p>
        </w:tc>
        <w:tc>
          <w:tcPr>
            <w:tcW w:w="5558" w:type="dxa"/>
          </w:tcPr>
          <w:p w:rsidR="00162D56" w:rsidRPr="00162D56" w:rsidRDefault="00162D56" w:rsidP="00162D56">
            <w:pPr>
              <w:autoSpaceDN w:val="0"/>
              <w:adjustRightInd w:val="0"/>
              <w:jc w:val="center"/>
              <w:rPr>
                <w:rFonts w:ascii="Times New Roman" w:hAnsi="Times New Roman"/>
                <w:szCs w:val="20"/>
              </w:rPr>
            </w:pPr>
            <w:r w:rsidRPr="00162D56">
              <w:rPr>
                <w:rFonts w:ascii="Times New Roman" w:hAnsi="Times New Roman"/>
                <w:szCs w:val="20"/>
              </w:rPr>
              <w:t>9500</w:t>
            </w:r>
          </w:p>
        </w:tc>
      </w:tr>
      <w:tr w:rsidR="00162D56" w:rsidRPr="00162D56" w:rsidTr="00FA34E4">
        <w:tc>
          <w:tcPr>
            <w:tcW w:w="4785" w:type="dxa"/>
          </w:tcPr>
          <w:p w:rsidR="00162D56" w:rsidRPr="00162D56" w:rsidRDefault="00162D56" w:rsidP="00162D56">
            <w:pPr>
              <w:autoSpaceDN w:val="0"/>
              <w:adjustRightInd w:val="0"/>
              <w:rPr>
                <w:rFonts w:ascii="Times New Roman" w:hAnsi="Times New Roman"/>
                <w:szCs w:val="20"/>
              </w:rPr>
            </w:pPr>
            <w:r w:rsidRPr="00162D56">
              <w:rPr>
                <w:rFonts w:ascii="Times New Roman" w:hAnsi="Times New Roman"/>
                <w:szCs w:val="20"/>
              </w:rPr>
              <w:t>Главный бухгалтер</w:t>
            </w:r>
          </w:p>
        </w:tc>
        <w:tc>
          <w:tcPr>
            <w:tcW w:w="5558" w:type="dxa"/>
          </w:tcPr>
          <w:p w:rsidR="00162D56" w:rsidRPr="00162D56" w:rsidRDefault="00162D56" w:rsidP="00162D56">
            <w:pPr>
              <w:autoSpaceDN w:val="0"/>
              <w:adjustRightInd w:val="0"/>
              <w:jc w:val="center"/>
              <w:rPr>
                <w:rFonts w:ascii="Times New Roman" w:hAnsi="Times New Roman"/>
                <w:szCs w:val="20"/>
              </w:rPr>
            </w:pPr>
            <w:r w:rsidRPr="00162D56">
              <w:rPr>
                <w:rFonts w:ascii="Times New Roman" w:hAnsi="Times New Roman"/>
                <w:szCs w:val="20"/>
              </w:rPr>
              <w:t>8000</w:t>
            </w:r>
          </w:p>
        </w:tc>
      </w:tr>
    </w:tbl>
    <w:p w:rsidR="00162D56" w:rsidRPr="00162D56" w:rsidRDefault="00162D56" w:rsidP="00162D56">
      <w:pPr>
        <w:autoSpaceDN w:val="0"/>
        <w:adjustRightInd w:val="0"/>
        <w:spacing w:line="240" w:lineRule="auto"/>
        <w:jc w:val="center"/>
        <w:rPr>
          <w:sz w:val="20"/>
          <w:szCs w:val="20"/>
        </w:rPr>
      </w:pPr>
    </w:p>
    <w:p w:rsidR="00162D56" w:rsidRPr="00162D56" w:rsidRDefault="00162D56" w:rsidP="00162D56">
      <w:pPr>
        <w:pStyle w:val="ConsPlusNormal"/>
        <w:jc w:val="center"/>
        <w:rPr>
          <w:rFonts w:ascii="Times New Roman" w:hAnsi="Times New Roman" w:cs="Times New Roman"/>
        </w:rPr>
      </w:pPr>
      <w:r w:rsidRPr="00162D56">
        <w:rPr>
          <w:rFonts w:ascii="Times New Roman" w:hAnsi="Times New Roman" w:cs="Times New Roman"/>
        </w:rPr>
        <w:t>Оклады по профессиональной квалификационной группе должностей</w:t>
      </w:r>
    </w:p>
    <w:p w:rsidR="00162D56" w:rsidRPr="00162D56" w:rsidRDefault="00162D56" w:rsidP="00162D56">
      <w:pPr>
        <w:pStyle w:val="ConsPlusNormal"/>
        <w:jc w:val="center"/>
        <w:rPr>
          <w:rFonts w:ascii="Times New Roman" w:hAnsi="Times New Roman" w:cs="Times New Roman"/>
        </w:rPr>
      </w:pPr>
      <w:proofErr w:type="gramStart"/>
      <w:r w:rsidRPr="00162D56">
        <w:rPr>
          <w:rFonts w:ascii="Times New Roman" w:hAnsi="Times New Roman" w:cs="Times New Roman"/>
        </w:rPr>
        <w:t>рабочих</w:t>
      </w:r>
      <w:proofErr w:type="gramEnd"/>
      <w:r w:rsidRPr="00162D56">
        <w:rPr>
          <w:rFonts w:ascii="Times New Roman" w:hAnsi="Times New Roman" w:cs="Times New Roman"/>
        </w:rPr>
        <w:t xml:space="preserve"> первого уровня (№ 248н)</w:t>
      </w:r>
    </w:p>
    <w:p w:rsidR="00162D56" w:rsidRPr="00162D56" w:rsidRDefault="00162D56" w:rsidP="00162D56">
      <w:pPr>
        <w:pStyle w:val="ConsPlusNormal"/>
        <w:ind w:firstLine="540"/>
        <w:jc w:val="both"/>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2526"/>
        <w:gridCol w:w="4897"/>
        <w:gridCol w:w="2913"/>
      </w:tblGrid>
      <w:tr w:rsidR="00162D56" w:rsidRPr="00162D56" w:rsidTr="00FA34E4">
        <w:trPr>
          <w:trHeight w:val="20"/>
        </w:trPr>
        <w:tc>
          <w:tcPr>
            <w:tcW w:w="1222" w:type="pct"/>
            <w:tcBorders>
              <w:top w:val="single" w:sz="4" w:space="0" w:color="auto"/>
              <w:left w:val="single" w:sz="4" w:space="0" w:color="auto"/>
              <w:bottom w:val="single" w:sz="4" w:space="0" w:color="auto"/>
              <w:right w:val="single" w:sz="4" w:space="0" w:color="auto"/>
            </w:tcBorders>
          </w:tcPr>
          <w:p w:rsidR="00162D56" w:rsidRPr="00162D56" w:rsidRDefault="00162D56" w:rsidP="00FA34E4">
            <w:pPr>
              <w:pStyle w:val="ConsPlusNormal"/>
              <w:jc w:val="center"/>
              <w:rPr>
                <w:rFonts w:ascii="Times New Roman" w:hAnsi="Times New Roman" w:cs="Times New Roman"/>
              </w:rPr>
            </w:pPr>
            <w:r w:rsidRPr="00162D56">
              <w:rPr>
                <w:rFonts w:ascii="Times New Roman" w:hAnsi="Times New Roman" w:cs="Times New Roman"/>
              </w:rPr>
              <w:t>Квалификационный уровень</w:t>
            </w:r>
          </w:p>
        </w:tc>
        <w:tc>
          <w:tcPr>
            <w:tcW w:w="2369" w:type="pct"/>
            <w:tcBorders>
              <w:top w:val="single" w:sz="4" w:space="0" w:color="auto"/>
              <w:left w:val="single" w:sz="4" w:space="0" w:color="auto"/>
              <w:bottom w:val="single" w:sz="4" w:space="0" w:color="auto"/>
              <w:right w:val="single" w:sz="4" w:space="0" w:color="auto"/>
            </w:tcBorders>
          </w:tcPr>
          <w:p w:rsidR="00162D56" w:rsidRPr="00162D56" w:rsidRDefault="00162D56" w:rsidP="00FA34E4">
            <w:pPr>
              <w:pStyle w:val="ConsPlusNormal"/>
              <w:jc w:val="center"/>
              <w:rPr>
                <w:rFonts w:ascii="Times New Roman" w:hAnsi="Times New Roman" w:cs="Times New Roman"/>
              </w:rPr>
            </w:pPr>
            <w:r w:rsidRPr="00162D56">
              <w:rPr>
                <w:rFonts w:ascii="Times New Roman" w:hAnsi="Times New Roman" w:cs="Times New Roman"/>
              </w:rPr>
              <w:t>Наименование должностей по квалификационным уровням</w:t>
            </w:r>
          </w:p>
        </w:tc>
        <w:tc>
          <w:tcPr>
            <w:tcW w:w="1409" w:type="pct"/>
            <w:tcBorders>
              <w:top w:val="single" w:sz="4" w:space="0" w:color="auto"/>
              <w:left w:val="single" w:sz="4" w:space="0" w:color="auto"/>
              <w:bottom w:val="single" w:sz="4" w:space="0" w:color="auto"/>
              <w:right w:val="single" w:sz="4" w:space="0" w:color="auto"/>
            </w:tcBorders>
          </w:tcPr>
          <w:p w:rsidR="00162D56" w:rsidRPr="00162D56" w:rsidRDefault="00162D56" w:rsidP="00FA34E4">
            <w:pPr>
              <w:pStyle w:val="ConsPlusNormal"/>
              <w:jc w:val="center"/>
              <w:rPr>
                <w:rFonts w:ascii="Times New Roman" w:hAnsi="Times New Roman" w:cs="Times New Roman"/>
              </w:rPr>
            </w:pPr>
            <w:r w:rsidRPr="00162D56">
              <w:rPr>
                <w:rFonts w:ascii="Times New Roman" w:hAnsi="Times New Roman" w:cs="Times New Roman"/>
              </w:rPr>
              <w:t>Размер оклада, рублей</w:t>
            </w:r>
          </w:p>
        </w:tc>
      </w:tr>
      <w:tr w:rsidR="00162D56" w:rsidRPr="00162D56" w:rsidTr="00FA34E4">
        <w:trPr>
          <w:trHeight w:val="20"/>
        </w:trPr>
        <w:tc>
          <w:tcPr>
            <w:tcW w:w="1222" w:type="pct"/>
            <w:tcBorders>
              <w:top w:val="single" w:sz="4" w:space="0" w:color="auto"/>
              <w:left w:val="single" w:sz="4" w:space="0" w:color="auto"/>
              <w:bottom w:val="single" w:sz="4" w:space="0" w:color="auto"/>
              <w:right w:val="single" w:sz="4" w:space="0" w:color="auto"/>
            </w:tcBorders>
          </w:tcPr>
          <w:p w:rsidR="00162D56" w:rsidRPr="00162D56" w:rsidRDefault="00162D56" w:rsidP="00FA34E4">
            <w:pPr>
              <w:pStyle w:val="ConsPlusNormal"/>
              <w:jc w:val="center"/>
              <w:rPr>
                <w:rFonts w:ascii="Times New Roman" w:hAnsi="Times New Roman" w:cs="Times New Roman"/>
              </w:rPr>
            </w:pPr>
            <w:r w:rsidRPr="00162D56">
              <w:rPr>
                <w:rFonts w:ascii="Times New Roman" w:hAnsi="Times New Roman" w:cs="Times New Roman"/>
              </w:rPr>
              <w:lastRenderedPageBreak/>
              <w:t>1</w:t>
            </w:r>
          </w:p>
        </w:tc>
        <w:tc>
          <w:tcPr>
            <w:tcW w:w="2369" w:type="pct"/>
            <w:tcBorders>
              <w:top w:val="single" w:sz="4" w:space="0" w:color="auto"/>
              <w:left w:val="single" w:sz="4" w:space="0" w:color="auto"/>
              <w:bottom w:val="single" w:sz="4" w:space="0" w:color="auto"/>
              <w:right w:val="single" w:sz="4" w:space="0" w:color="auto"/>
            </w:tcBorders>
          </w:tcPr>
          <w:p w:rsidR="00162D56" w:rsidRPr="00162D56" w:rsidRDefault="00162D56" w:rsidP="00FA34E4">
            <w:pPr>
              <w:pStyle w:val="ConsPlusNormal"/>
              <w:jc w:val="center"/>
              <w:rPr>
                <w:rFonts w:ascii="Times New Roman" w:hAnsi="Times New Roman" w:cs="Times New Roman"/>
              </w:rPr>
            </w:pPr>
            <w:r w:rsidRPr="00162D56">
              <w:rPr>
                <w:rFonts w:ascii="Times New Roman" w:hAnsi="Times New Roman" w:cs="Times New Roman"/>
              </w:rPr>
              <w:t>2</w:t>
            </w:r>
          </w:p>
        </w:tc>
        <w:tc>
          <w:tcPr>
            <w:tcW w:w="1409" w:type="pct"/>
            <w:tcBorders>
              <w:top w:val="single" w:sz="4" w:space="0" w:color="auto"/>
              <w:left w:val="single" w:sz="4" w:space="0" w:color="auto"/>
              <w:bottom w:val="single" w:sz="4" w:space="0" w:color="auto"/>
              <w:right w:val="single" w:sz="4" w:space="0" w:color="auto"/>
            </w:tcBorders>
          </w:tcPr>
          <w:p w:rsidR="00162D56" w:rsidRPr="00162D56" w:rsidRDefault="00162D56" w:rsidP="00FA34E4">
            <w:pPr>
              <w:pStyle w:val="ConsPlusNormal"/>
              <w:jc w:val="center"/>
              <w:rPr>
                <w:rFonts w:ascii="Times New Roman" w:hAnsi="Times New Roman" w:cs="Times New Roman"/>
              </w:rPr>
            </w:pPr>
            <w:r w:rsidRPr="00162D56">
              <w:rPr>
                <w:rFonts w:ascii="Times New Roman" w:hAnsi="Times New Roman" w:cs="Times New Roman"/>
              </w:rPr>
              <w:t>3</w:t>
            </w:r>
          </w:p>
        </w:tc>
      </w:tr>
      <w:tr w:rsidR="00162D56" w:rsidRPr="00162D56" w:rsidTr="00FA34E4">
        <w:trPr>
          <w:trHeight w:val="20"/>
        </w:trPr>
        <w:tc>
          <w:tcPr>
            <w:tcW w:w="1222" w:type="pct"/>
            <w:tcBorders>
              <w:top w:val="single" w:sz="4" w:space="0" w:color="auto"/>
              <w:left w:val="single" w:sz="4" w:space="0" w:color="auto"/>
              <w:bottom w:val="single" w:sz="4" w:space="0" w:color="auto"/>
              <w:right w:val="single" w:sz="4" w:space="0" w:color="auto"/>
            </w:tcBorders>
          </w:tcPr>
          <w:p w:rsidR="00162D56" w:rsidRPr="00162D56" w:rsidRDefault="00162D56" w:rsidP="00FA34E4">
            <w:pPr>
              <w:pStyle w:val="ConsPlusNormal"/>
              <w:jc w:val="center"/>
              <w:rPr>
                <w:rFonts w:ascii="Times New Roman" w:hAnsi="Times New Roman" w:cs="Times New Roman"/>
              </w:rPr>
            </w:pPr>
            <w:r w:rsidRPr="00162D56">
              <w:rPr>
                <w:rFonts w:ascii="Times New Roman" w:hAnsi="Times New Roman" w:cs="Times New Roman"/>
              </w:rPr>
              <w:t>1 квалификационный уровень</w:t>
            </w:r>
          </w:p>
        </w:tc>
        <w:tc>
          <w:tcPr>
            <w:tcW w:w="2369" w:type="pct"/>
            <w:tcBorders>
              <w:top w:val="single" w:sz="4" w:space="0" w:color="auto"/>
              <w:left w:val="single" w:sz="4" w:space="0" w:color="auto"/>
              <w:bottom w:val="single" w:sz="4" w:space="0" w:color="auto"/>
              <w:right w:val="single" w:sz="4" w:space="0" w:color="auto"/>
            </w:tcBorders>
          </w:tcPr>
          <w:p w:rsidR="00162D56" w:rsidRPr="00162D56" w:rsidRDefault="00162D56" w:rsidP="00FA34E4">
            <w:pPr>
              <w:pStyle w:val="ConsPlusNormal"/>
              <w:rPr>
                <w:rFonts w:ascii="Times New Roman" w:hAnsi="Times New Roman" w:cs="Times New Roman"/>
              </w:rPr>
            </w:pPr>
            <w:r w:rsidRPr="00162D56">
              <w:rPr>
                <w:rFonts w:ascii="Times New Roman" w:hAnsi="Times New Roman" w:cs="Times New Roman"/>
              </w:rPr>
              <w:t>Уборщик производственных и служебных помещений</w:t>
            </w:r>
          </w:p>
        </w:tc>
        <w:tc>
          <w:tcPr>
            <w:tcW w:w="1409" w:type="pct"/>
            <w:tcBorders>
              <w:top w:val="single" w:sz="4" w:space="0" w:color="auto"/>
              <w:left w:val="single" w:sz="4" w:space="0" w:color="auto"/>
              <w:bottom w:val="single" w:sz="4" w:space="0" w:color="auto"/>
              <w:right w:val="single" w:sz="4" w:space="0" w:color="auto"/>
            </w:tcBorders>
          </w:tcPr>
          <w:p w:rsidR="00162D56" w:rsidRPr="00162D56" w:rsidRDefault="00162D56" w:rsidP="00FA34E4">
            <w:pPr>
              <w:pStyle w:val="ConsPlusNormal"/>
              <w:jc w:val="center"/>
              <w:rPr>
                <w:rFonts w:ascii="Times New Roman" w:hAnsi="Times New Roman" w:cs="Times New Roman"/>
              </w:rPr>
            </w:pPr>
            <w:r w:rsidRPr="00162D56">
              <w:rPr>
                <w:rFonts w:ascii="Times New Roman" w:hAnsi="Times New Roman" w:cs="Times New Roman"/>
              </w:rPr>
              <w:t>5600</w:t>
            </w:r>
          </w:p>
        </w:tc>
      </w:tr>
    </w:tbl>
    <w:p w:rsidR="00162D56" w:rsidRPr="00162D56" w:rsidRDefault="00162D56" w:rsidP="00162D56">
      <w:pPr>
        <w:spacing w:line="240" w:lineRule="auto"/>
        <w:ind w:left="426"/>
        <w:rPr>
          <w:sz w:val="20"/>
          <w:szCs w:val="20"/>
        </w:rPr>
      </w:pPr>
    </w:p>
    <w:p w:rsidR="00162D56" w:rsidRPr="00162D56" w:rsidRDefault="00162D56" w:rsidP="00162D56">
      <w:pPr>
        <w:pStyle w:val="ConsPlusNormal"/>
        <w:jc w:val="center"/>
        <w:rPr>
          <w:rFonts w:ascii="Times New Roman" w:hAnsi="Times New Roman" w:cs="Times New Roman"/>
        </w:rPr>
      </w:pPr>
      <w:r w:rsidRPr="00162D56">
        <w:rPr>
          <w:rFonts w:ascii="Times New Roman" w:hAnsi="Times New Roman" w:cs="Times New Roman"/>
        </w:rPr>
        <w:t>Оклады по профессиональной квалификационной группе должностей</w:t>
      </w:r>
    </w:p>
    <w:p w:rsidR="00162D56" w:rsidRPr="00162D56" w:rsidRDefault="00162D56" w:rsidP="00162D56">
      <w:pPr>
        <w:pStyle w:val="ConsPlusNormal"/>
        <w:jc w:val="center"/>
        <w:rPr>
          <w:rFonts w:ascii="Times New Roman" w:hAnsi="Times New Roman" w:cs="Times New Roman"/>
        </w:rPr>
      </w:pPr>
      <w:proofErr w:type="gramStart"/>
      <w:r w:rsidRPr="00162D56">
        <w:rPr>
          <w:rFonts w:ascii="Times New Roman" w:hAnsi="Times New Roman" w:cs="Times New Roman"/>
        </w:rPr>
        <w:t>служащих</w:t>
      </w:r>
      <w:proofErr w:type="gramEnd"/>
      <w:r w:rsidRPr="00162D56">
        <w:rPr>
          <w:rFonts w:ascii="Times New Roman" w:hAnsi="Times New Roman" w:cs="Times New Roman"/>
        </w:rPr>
        <w:t xml:space="preserve"> третьего уровня (№ 247н)</w:t>
      </w:r>
    </w:p>
    <w:p w:rsidR="00162D56" w:rsidRPr="00162D56" w:rsidRDefault="00162D56" w:rsidP="00162D56">
      <w:pPr>
        <w:pStyle w:val="ConsPlusNormal"/>
        <w:ind w:firstLine="540"/>
        <w:jc w:val="both"/>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2874"/>
        <w:gridCol w:w="4781"/>
        <w:gridCol w:w="2681"/>
      </w:tblGrid>
      <w:tr w:rsidR="00162D56" w:rsidRPr="00162D56" w:rsidTr="00FA34E4">
        <w:trPr>
          <w:trHeight w:val="20"/>
        </w:trPr>
        <w:tc>
          <w:tcPr>
            <w:tcW w:w="1390" w:type="pct"/>
            <w:tcBorders>
              <w:top w:val="single" w:sz="4" w:space="0" w:color="auto"/>
              <w:left w:val="single" w:sz="4" w:space="0" w:color="auto"/>
              <w:bottom w:val="single" w:sz="4" w:space="0" w:color="auto"/>
              <w:right w:val="single" w:sz="4" w:space="0" w:color="auto"/>
            </w:tcBorders>
          </w:tcPr>
          <w:p w:rsidR="00162D56" w:rsidRPr="00162D56" w:rsidRDefault="00162D56" w:rsidP="00162D56">
            <w:pPr>
              <w:pStyle w:val="ConsPlusNormal"/>
              <w:jc w:val="center"/>
              <w:rPr>
                <w:rFonts w:ascii="Times New Roman" w:hAnsi="Times New Roman" w:cs="Times New Roman"/>
              </w:rPr>
            </w:pPr>
            <w:r w:rsidRPr="00162D56">
              <w:rPr>
                <w:rFonts w:ascii="Times New Roman" w:hAnsi="Times New Roman" w:cs="Times New Roman"/>
              </w:rPr>
              <w:t>Квалификационный уровень</w:t>
            </w:r>
          </w:p>
        </w:tc>
        <w:tc>
          <w:tcPr>
            <w:tcW w:w="2313" w:type="pct"/>
            <w:tcBorders>
              <w:top w:val="single" w:sz="4" w:space="0" w:color="auto"/>
              <w:left w:val="single" w:sz="4" w:space="0" w:color="auto"/>
              <w:bottom w:val="single" w:sz="4" w:space="0" w:color="auto"/>
              <w:right w:val="single" w:sz="4" w:space="0" w:color="auto"/>
            </w:tcBorders>
          </w:tcPr>
          <w:p w:rsidR="00162D56" w:rsidRPr="00162D56" w:rsidRDefault="00162D56" w:rsidP="00162D56">
            <w:pPr>
              <w:pStyle w:val="ConsPlusNormal"/>
              <w:jc w:val="center"/>
              <w:rPr>
                <w:rFonts w:ascii="Times New Roman" w:hAnsi="Times New Roman" w:cs="Times New Roman"/>
              </w:rPr>
            </w:pPr>
            <w:r w:rsidRPr="00162D56">
              <w:rPr>
                <w:rFonts w:ascii="Times New Roman" w:hAnsi="Times New Roman" w:cs="Times New Roman"/>
              </w:rPr>
              <w:t>Наименование должностей по квалификационным уровням</w:t>
            </w:r>
          </w:p>
        </w:tc>
        <w:tc>
          <w:tcPr>
            <w:tcW w:w="1297" w:type="pct"/>
            <w:tcBorders>
              <w:top w:val="single" w:sz="4" w:space="0" w:color="auto"/>
              <w:left w:val="single" w:sz="4" w:space="0" w:color="auto"/>
              <w:bottom w:val="single" w:sz="4" w:space="0" w:color="auto"/>
              <w:right w:val="single" w:sz="4" w:space="0" w:color="auto"/>
            </w:tcBorders>
          </w:tcPr>
          <w:p w:rsidR="00162D56" w:rsidRPr="00162D56" w:rsidRDefault="00162D56" w:rsidP="00162D56">
            <w:pPr>
              <w:pStyle w:val="ConsPlusNormal"/>
              <w:jc w:val="center"/>
              <w:rPr>
                <w:rFonts w:ascii="Times New Roman" w:hAnsi="Times New Roman" w:cs="Times New Roman"/>
              </w:rPr>
            </w:pPr>
            <w:r w:rsidRPr="00162D56">
              <w:rPr>
                <w:rFonts w:ascii="Times New Roman" w:hAnsi="Times New Roman" w:cs="Times New Roman"/>
              </w:rPr>
              <w:t>Размер оклада, рублей</w:t>
            </w:r>
          </w:p>
        </w:tc>
      </w:tr>
      <w:tr w:rsidR="00162D56" w:rsidRPr="00162D56" w:rsidTr="00FA34E4">
        <w:trPr>
          <w:trHeight w:val="20"/>
        </w:trPr>
        <w:tc>
          <w:tcPr>
            <w:tcW w:w="1390" w:type="pct"/>
            <w:tcBorders>
              <w:top w:val="single" w:sz="4" w:space="0" w:color="auto"/>
              <w:left w:val="single" w:sz="4" w:space="0" w:color="auto"/>
              <w:bottom w:val="single" w:sz="4" w:space="0" w:color="auto"/>
              <w:right w:val="single" w:sz="4" w:space="0" w:color="auto"/>
            </w:tcBorders>
          </w:tcPr>
          <w:p w:rsidR="00162D56" w:rsidRPr="00162D56" w:rsidRDefault="00162D56" w:rsidP="00162D56">
            <w:pPr>
              <w:pStyle w:val="ConsPlusNormal"/>
              <w:jc w:val="center"/>
              <w:rPr>
                <w:rFonts w:ascii="Times New Roman" w:hAnsi="Times New Roman" w:cs="Times New Roman"/>
              </w:rPr>
            </w:pPr>
            <w:r w:rsidRPr="00162D56">
              <w:rPr>
                <w:rFonts w:ascii="Times New Roman" w:hAnsi="Times New Roman" w:cs="Times New Roman"/>
              </w:rPr>
              <w:t>1</w:t>
            </w:r>
          </w:p>
        </w:tc>
        <w:tc>
          <w:tcPr>
            <w:tcW w:w="2313" w:type="pct"/>
            <w:tcBorders>
              <w:top w:val="single" w:sz="4" w:space="0" w:color="auto"/>
              <w:left w:val="single" w:sz="4" w:space="0" w:color="auto"/>
              <w:bottom w:val="single" w:sz="4" w:space="0" w:color="auto"/>
              <w:right w:val="single" w:sz="4" w:space="0" w:color="auto"/>
            </w:tcBorders>
          </w:tcPr>
          <w:p w:rsidR="00162D56" w:rsidRPr="00162D56" w:rsidRDefault="00162D56" w:rsidP="00162D56">
            <w:pPr>
              <w:pStyle w:val="ConsPlusNormal"/>
              <w:jc w:val="center"/>
              <w:rPr>
                <w:rFonts w:ascii="Times New Roman" w:hAnsi="Times New Roman" w:cs="Times New Roman"/>
              </w:rPr>
            </w:pPr>
            <w:r w:rsidRPr="00162D56">
              <w:rPr>
                <w:rFonts w:ascii="Times New Roman" w:hAnsi="Times New Roman" w:cs="Times New Roman"/>
              </w:rPr>
              <w:t>2</w:t>
            </w:r>
          </w:p>
        </w:tc>
        <w:tc>
          <w:tcPr>
            <w:tcW w:w="1297" w:type="pct"/>
            <w:tcBorders>
              <w:top w:val="single" w:sz="4" w:space="0" w:color="auto"/>
              <w:left w:val="single" w:sz="4" w:space="0" w:color="auto"/>
              <w:bottom w:val="single" w:sz="4" w:space="0" w:color="auto"/>
              <w:right w:val="single" w:sz="4" w:space="0" w:color="auto"/>
            </w:tcBorders>
          </w:tcPr>
          <w:p w:rsidR="00162D56" w:rsidRPr="00162D56" w:rsidRDefault="00162D56" w:rsidP="00162D56">
            <w:pPr>
              <w:pStyle w:val="ConsPlusNormal"/>
              <w:jc w:val="center"/>
              <w:rPr>
                <w:rFonts w:ascii="Times New Roman" w:hAnsi="Times New Roman" w:cs="Times New Roman"/>
              </w:rPr>
            </w:pPr>
            <w:r w:rsidRPr="00162D56">
              <w:rPr>
                <w:rFonts w:ascii="Times New Roman" w:hAnsi="Times New Roman" w:cs="Times New Roman"/>
              </w:rPr>
              <w:t>3</w:t>
            </w:r>
          </w:p>
        </w:tc>
      </w:tr>
      <w:tr w:rsidR="00162D56" w:rsidRPr="00162D56" w:rsidTr="00FA34E4">
        <w:trPr>
          <w:trHeight w:val="20"/>
        </w:trPr>
        <w:tc>
          <w:tcPr>
            <w:tcW w:w="1390" w:type="pct"/>
            <w:tcBorders>
              <w:top w:val="single" w:sz="4" w:space="0" w:color="auto"/>
              <w:left w:val="single" w:sz="4" w:space="0" w:color="auto"/>
              <w:bottom w:val="single" w:sz="4" w:space="0" w:color="auto"/>
              <w:right w:val="single" w:sz="4" w:space="0" w:color="auto"/>
            </w:tcBorders>
          </w:tcPr>
          <w:p w:rsidR="00162D56" w:rsidRPr="00162D56" w:rsidRDefault="00162D56" w:rsidP="00162D56">
            <w:pPr>
              <w:pStyle w:val="ConsPlusNormal"/>
              <w:jc w:val="center"/>
              <w:rPr>
                <w:rFonts w:ascii="Times New Roman" w:hAnsi="Times New Roman" w:cs="Times New Roman"/>
              </w:rPr>
            </w:pPr>
            <w:r w:rsidRPr="00162D56">
              <w:rPr>
                <w:rFonts w:ascii="Times New Roman" w:hAnsi="Times New Roman" w:cs="Times New Roman"/>
              </w:rPr>
              <w:t>1 квалификационный уровень</w:t>
            </w:r>
          </w:p>
        </w:tc>
        <w:tc>
          <w:tcPr>
            <w:tcW w:w="2313" w:type="pct"/>
            <w:tcBorders>
              <w:top w:val="single" w:sz="4" w:space="0" w:color="auto"/>
              <w:left w:val="single" w:sz="4" w:space="0" w:color="auto"/>
              <w:bottom w:val="single" w:sz="4" w:space="0" w:color="auto"/>
              <w:right w:val="single" w:sz="4" w:space="0" w:color="auto"/>
            </w:tcBorders>
          </w:tcPr>
          <w:p w:rsidR="00162D56" w:rsidRPr="00162D56" w:rsidRDefault="00162D56" w:rsidP="00162D56">
            <w:pPr>
              <w:pStyle w:val="ConsPlusNormal"/>
              <w:rPr>
                <w:rFonts w:ascii="Times New Roman" w:hAnsi="Times New Roman" w:cs="Times New Roman"/>
              </w:rPr>
            </w:pPr>
            <w:r w:rsidRPr="00162D56">
              <w:rPr>
                <w:rFonts w:ascii="Times New Roman" w:hAnsi="Times New Roman" w:cs="Times New Roman"/>
              </w:rPr>
              <w:t>Бухгалтер</w:t>
            </w:r>
          </w:p>
        </w:tc>
        <w:tc>
          <w:tcPr>
            <w:tcW w:w="1297" w:type="pct"/>
            <w:tcBorders>
              <w:top w:val="single" w:sz="4" w:space="0" w:color="auto"/>
              <w:left w:val="single" w:sz="4" w:space="0" w:color="auto"/>
              <w:bottom w:val="single" w:sz="4" w:space="0" w:color="auto"/>
              <w:right w:val="single" w:sz="4" w:space="0" w:color="auto"/>
            </w:tcBorders>
          </w:tcPr>
          <w:p w:rsidR="00162D56" w:rsidRPr="00162D56" w:rsidRDefault="00162D56" w:rsidP="00162D56">
            <w:pPr>
              <w:pStyle w:val="ConsPlusNormal"/>
              <w:jc w:val="center"/>
              <w:rPr>
                <w:rFonts w:ascii="Times New Roman" w:hAnsi="Times New Roman" w:cs="Times New Roman"/>
              </w:rPr>
            </w:pPr>
            <w:r w:rsidRPr="00162D56">
              <w:rPr>
                <w:rFonts w:ascii="Times New Roman" w:hAnsi="Times New Roman" w:cs="Times New Roman"/>
              </w:rPr>
              <w:t>6100</w:t>
            </w:r>
          </w:p>
        </w:tc>
      </w:tr>
    </w:tbl>
    <w:p w:rsidR="00162D56" w:rsidRPr="00162D56" w:rsidRDefault="00162D56" w:rsidP="00162D56">
      <w:pPr>
        <w:spacing w:line="240" w:lineRule="auto"/>
        <w:ind w:left="426"/>
        <w:rPr>
          <w:sz w:val="20"/>
          <w:szCs w:val="20"/>
        </w:rPr>
      </w:pPr>
    </w:p>
    <w:p w:rsidR="00162D56" w:rsidRPr="00162D56" w:rsidRDefault="00162D56" w:rsidP="00162D56">
      <w:pPr>
        <w:pStyle w:val="ConsPlusNormal"/>
        <w:jc w:val="center"/>
        <w:rPr>
          <w:rFonts w:ascii="Times New Roman" w:hAnsi="Times New Roman" w:cs="Times New Roman"/>
        </w:rPr>
      </w:pPr>
      <w:r w:rsidRPr="00162D56">
        <w:rPr>
          <w:rFonts w:ascii="Times New Roman" w:hAnsi="Times New Roman" w:cs="Times New Roman"/>
        </w:rPr>
        <w:t>Оклады по профессиональной квалификационной группе должностей</w:t>
      </w:r>
    </w:p>
    <w:p w:rsidR="00162D56" w:rsidRPr="00162D56" w:rsidRDefault="00162D56" w:rsidP="00162D56">
      <w:pPr>
        <w:pStyle w:val="ConsPlusNormal"/>
        <w:jc w:val="center"/>
        <w:rPr>
          <w:rFonts w:ascii="Times New Roman" w:hAnsi="Times New Roman" w:cs="Times New Roman"/>
        </w:rPr>
      </w:pPr>
      <w:proofErr w:type="gramStart"/>
      <w:r w:rsidRPr="00162D56">
        <w:rPr>
          <w:rFonts w:ascii="Times New Roman" w:hAnsi="Times New Roman" w:cs="Times New Roman"/>
        </w:rPr>
        <w:t>педагогических</w:t>
      </w:r>
      <w:proofErr w:type="gramEnd"/>
      <w:r w:rsidRPr="00162D56">
        <w:rPr>
          <w:rFonts w:ascii="Times New Roman" w:hAnsi="Times New Roman" w:cs="Times New Roman"/>
        </w:rPr>
        <w:t xml:space="preserve"> работников (№ 216н)</w:t>
      </w:r>
    </w:p>
    <w:p w:rsidR="00162D56" w:rsidRPr="00162D56" w:rsidRDefault="00162D56" w:rsidP="00162D56">
      <w:pPr>
        <w:pStyle w:val="ConsPlusNormal"/>
        <w:ind w:firstLine="540"/>
        <w:jc w:val="both"/>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2874"/>
        <w:gridCol w:w="4781"/>
        <w:gridCol w:w="2681"/>
      </w:tblGrid>
      <w:tr w:rsidR="00162D56" w:rsidRPr="00162D56" w:rsidTr="00FA34E4">
        <w:trPr>
          <w:trHeight w:val="20"/>
        </w:trPr>
        <w:tc>
          <w:tcPr>
            <w:tcW w:w="1390" w:type="pct"/>
            <w:tcBorders>
              <w:top w:val="single" w:sz="4" w:space="0" w:color="auto"/>
              <w:left w:val="single" w:sz="4" w:space="0" w:color="auto"/>
              <w:bottom w:val="single" w:sz="4" w:space="0" w:color="auto"/>
              <w:right w:val="single" w:sz="4" w:space="0" w:color="auto"/>
            </w:tcBorders>
          </w:tcPr>
          <w:p w:rsidR="00162D56" w:rsidRPr="00162D56" w:rsidRDefault="00162D56" w:rsidP="00FA34E4">
            <w:pPr>
              <w:pStyle w:val="ConsPlusNormal"/>
              <w:jc w:val="center"/>
              <w:rPr>
                <w:rFonts w:ascii="Times New Roman" w:hAnsi="Times New Roman" w:cs="Times New Roman"/>
              </w:rPr>
            </w:pPr>
            <w:r w:rsidRPr="00162D56">
              <w:rPr>
                <w:rFonts w:ascii="Times New Roman" w:hAnsi="Times New Roman" w:cs="Times New Roman"/>
              </w:rPr>
              <w:t>Квалификационный уровень</w:t>
            </w:r>
          </w:p>
        </w:tc>
        <w:tc>
          <w:tcPr>
            <w:tcW w:w="2313" w:type="pct"/>
            <w:tcBorders>
              <w:top w:val="single" w:sz="4" w:space="0" w:color="auto"/>
              <w:left w:val="single" w:sz="4" w:space="0" w:color="auto"/>
              <w:bottom w:val="single" w:sz="4" w:space="0" w:color="auto"/>
              <w:right w:val="single" w:sz="4" w:space="0" w:color="auto"/>
            </w:tcBorders>
          </w:tcPr>
          <w:p w:rsidR="00162D56" w:rsidRPr="00162D56" w:rsidRDefault="00162D56" w:rsidP="00FA34E4">
            <w:pPr>
              <w:pStyle w:val="ConsPlusNormal"/>
              <w:jc w:val="center"/>
              <w:rPr>
                <w:rFonts w:ascii="Times New Roman" w:hAnsi="Times New Roman" w:cs="Times New Roman"/>
              </w:rPr>
            </w:pPr>
            <w:r w:rsidRPr="00162D56">
              <w:rPr>
                <w:rFonts w:ascii="Times New Roman" w:hAnsi="Times New Roman" w:cs="Times New Roman"/>
              </w:rPr>
              <w:t>Наименование должностей по квалификационным уровням</w:t>
            </w:r>
          </w:p>
        </w:tc>
        <w:tc>
          <w:tcPr>
            <w:tcW w:w="1297" w:type="pct"/>
            <w:tcBorders>
              <w:top w:val="single" w:sz="4" w:space="0" w:color="auto"/>
              <w:left w:val="single" w:sz="4" w:space="0" w:color="auto"/>
              <w:bottom w:val="single" w:sz="4" w:space="0" w:color="auto"/>
              <w:right w:val="single" w:sz="4" w:space="0" w:color="auto"/>
            </w:tcBorders>
          </w:tcPr>
          <w:p w:rsidR="00162D56" w:rsidRPr="00162D56" w:rsidRDefault="00162D56" w:rsidP="00FA34E4">
            <w:pPr>
              <w:pStyle w:val="ConsPlusNormal"/>
              <w:jc w:val="center"/>
              <w:rPr>
                <w:rFonts w:ascii="Times New Roman" w:hAnsi="Times New Roman" w:cs="Times New Roman"/>
              </w:rPr>
            </w:pPr>
            <w:r w:rsidRPr="00162D56">
              <w:rPr>
                <w:rFonts w:ascii="Times New Roman" w:hAnsi="Times New Roman" w:cs="Times New Roman"/>
              </w:rPr>
              <w:t>Размер оклада, рублей</w:t>
            </w:r>
          </w:p>
        </w:tc>
      </w:tr>
      <w:tr w:rsidR="00162D56" w:rsidRPr="00162D56" w:rsidTr="00FA34E4">
        <w:trPr>
          <w:trHeight w:val="20"/>
        </w:trPr>
        <w:tc>
          <w:tcPr>
            <w:tcW w:w="1390" w:type="pct"/>
            <w:tcBorders>
              <w:top w:val="single" w:sz="4" w:space="0" w:color="auto"/>
              <w:left w:val="single" w:sz="4" w:space="0" w:color="auto"/>
              <w:bottom w:val="single" w:sz="4" w:space="0" w:color="auto"/>
              <w:right w:val="single" w:sz="4" w:space="0" w:color="auto"/>
            </w:tcBorders>
          </w:tcPr>
          <w:p w:rsidR="00162D56" w:rsidRPr="00162D56" w:rsidRDefault="00162D56" w:rsidP="00FA34E4">
            <w:pPr>
              <w:pStyle w:val="ConsPlusNormal"/>
              <w:jc w:val="center"/>
              <w:rPr>
                <w:rFonts w:ascii="Times New Roman" w:hAnsi="Times New Roman" w:cs="Times New Roman"/>
              </w:rPr>
            </w:pPr>
            <w:r w:rsidRPr="00162D56">
              <w:rPr>
                <w:rFonts w:ascii="Times New Roman" w:hAnsi="Times New Roman" w:cs="Times New Roman"/>
              </w:rPr>
              <w:t>1</w:t>
            </w:r>
          </w:p>
        </w:tc>
        <w:tc>
          <w:tcPr>
            <w:tcW w:w="2313" w:type="pct"/>
            <w:tcBorders>
              <w:top w:val="single" w:sz="4" w:space="0" w:color="auto"/>
              <w:left w:val="single" w:sz="4" w:space="0" w:color="auto"/>
              <w:bottom w:val="single" w:sz="4" w:space="0" w:color="auto"/>
              <w:right w:val="single" w:sz="4" w:space="0" w:color="auto"/>
            </w:tcBorders>
          </w:tcPr>
          <w:p w:rsidR="00162D56" w:rsidRPr="00162D56" w:rsidRDefault="00162D56" w:rsidP="00FA34E4">
            <w:pPr>
              <w:pStyle w:val="ConsPlusNormal"/>
              <w:jc w:val="center"/>
              <w:rPr>
                <w:rFonts w:ascii="Times New Roman" w:hAnsi="Times New Roman" w:cs="Times New Roman"/>
              </w:rPr>
            </w:pPr>
            <w:r w:rsidRPr="00162D56">
              <w:rPr>
                <w:rFonts w:ascii="Times New Roman" w:hAnsi="Times New Roman" w:cs="Times New Roman"/>
              </w:rPr>
              <w:t>2</w:t>
            </w:r>
          </w:p>
        </w:tc>
        <w:tc>
          <w:tcPr>
            <w:tcW w:w="1297" w:type="pct"/>
            <w:tcBorders>
              <w:top w:val="single" w:sz="4" w:space="0" w:color="auto"/>
              <w:left w:val="single" w:sz="4" w:space="0" w:color="auto"/>
              <w:bottom w:val="single" w:sz="4" w:space="0" w:color="auto"/>
              <w:right w:val="single" w:sz="4" w:space="0" w:color="auto"/>
            </w:tcBorders>
          </w:tcPr>
          <w:p w:rsidR="00162D56" w:rsidRPr="00162D56" w:rsidRDefault="00162D56" w:rsidP="00FA34E4">
            <w:pPr>
              <w:pStyle w:val="ConsPlusNormal"/>
              <w:jc w:val="center"/>
              <w:rPr>
                <w:rFonts w:ascii="Times New Roman" w:hAnsi="Times New Roman" w:cs="Times New Roman"/>
              </w:rPr>
            </w:pPr>
            <w:r w:rsidRPr="00162D56">
              <w:rPr>
                <w:rFonts w:ascii="Times New Roman" w:hAnsi="Times New Roman" w:cs="Times New Roman"/>
              </w:rPr>
              <w:t>3</w:t>
            </w:r>
          </w:p>
        </w:tc>
      </w:tr>
      <w:tr w:rsidR="00162D56" w:rsidRPr="00162D56" w:rsidTr="00FA34E4">
        <w:trPr>
          <w:trHeight w:val="20"/>
        </w:trPr>
        <w:tc>
          <w:tcPr>
            <w:tcW w:w="1390" w:type="pct"/>
            <w:tcBorders>
              <w:top w:val="single" w:sz="4" w:space="0" w:color="auto"/>
              <w:left w:val="single" w:sz="4" w:space="0" w:color="auto"/>
              <w:bottom w:val="single" w:sz="4" w:space="0" w:color="auto"/>
              <w:right w:val="single" w:sz="4" w:space="0" w:color="auto"/>
            </w:tcBorders>
          </w:tcPr>
          <w:p w:rsidR="00162D56" w:rsidRPr="00162D56" w:rsidRDefault="00162D56" w:rsidP="00FA34E4">
            <w:pPr>
              <w:pStyle w:val="ConsPlusNormal"/>
              <w:jc w:val="center"/>
              <w:rPr>
                <w:rFonts w:ascii="Times New Roman" w:hAnsi="Times New Roman" w:cs="Times New Roman"/>
              </w:rPr>
            </w:pPr>
            <w:r w:rsidRPr="00162D56">
              <w:rPr>
                <w:rFonts w:ascii="Times New Roman" w:hAnsi="Times New Roman" w:cs="Times New Roman"/>
              </w:rPr>
              <w:t>2 квалификационный уровень</w:t>
            </w:r>
          </w:p>
        </w:tc>
        <w:tc>
          <w:tcPr>
            <w:tcW w:w="2313" w:type="pct"/>
            <w:tcBorders>
              <w:top w:val="single" w:sz="4" w:space="0" w:color="auto"/>
              <w:left w:val="single" w:sz="4" w:space="0" w:color="auto"/>
              <w:bottom w:val="single" w:sz="4" w:space="0" w:color="auto"/>
              <w:right w:val="single" w:sz="4" w:space="0" w:color="auto"/>
            </w:tcBorders>
          </w:tcPr>
          <w:p w:rsidR="00162D56" w:rsidRPr="00162D56" w:rsidRDefault="00162D56" w:rsidP="00FA34E4">
            <w:pPr>
              <w:pStyle w:val="ConsPlusNormal"/>
              <w:rPr>
                <w:rFonts w:ascii="Times New Roman" w:hAnsi="Times New Roman" w:cs="Times New Roman"/>
              </w:rPr>
            </w:pPr>
            <w:r w:rsidRPr="00162D56">
              <w:rPr>
                <w:rFonts w:ascii="Times New Roman" w:hAnsi="Times New Roman" w:cs="Times New Roman"/>
              </w:rPr>
              <w:t>Концертмейстер, педагог дополнительного образования, тренер-преподаватель</w:t>
            </w:r>
          </w:p>
        </w:tc>
        <w:tc>
          <w:tcPr>
            <w:tcW w:w="1297" w:type="pct"/>
            <w:tcBorders>
              <w:top w:val="single" w:sz="4" w:space="0" w:color="auto"/>
              <w:left w:val="single" w:sz="4" w:space="0" w:color="auto"/>
              <w:bottom w:val="single" w:sz="4" w:space="0" w:color="auto"/>
              <w:right w:val="single" w:sz="4" w:space="0" w:color="auto"/>
            </w:tcBorders>
          </w:tcPr>
          <w:p w:rsidR="00162D56" w:rsidRPr="00162D56" w:rsidRDefault="00162D56" w:rsidP="00FA34E4">
            <w:pPr>
              <w:pStyle w:val="ConsPlusNormal"/>
              <w:jc w:val="center"/>
              <w:rPr>
                <w:rFonts w:ascii="Times New Roman" w:hAnsi="Times New Roman" w:cs="Times New Roman"/>
              </w:rPr>
            </w:pPr>
            <w:r w:rsidRPr="00162D56">
              <w:rPr>
                <w:rFonts w:ascii="Times New Roman" w:hAnsi="Times New Roman" w:cs="Times New Roman"/>
              </w:rPr>
              <w:t>8100</w:t>
            </w:r>
          </w:p>
        </w:tc>
      </w:tr>
      <w:tr w:rsidR="00162D56" w:rsidRPr="00162D56" w:rsidTr="00FA34E4">
        <w:trPr>
          <w:trHeight w:val="20"/>
        </w:trPr>
        <w:tc>
          <w:tcPr>
            <w:tcW w:w="1390" w:type="pct"/>
            <w:tcBorders>
              <w:top w:val="single" w:sz="4" w:space="0" w:color="auto"/>
              <w:left w:val="single" w:sz="4" w:space="0" w:color="auto"/>
              <w:bottom w:val="single" w:sz="4" w:space="0" w:color="auto"/>
              <w:right w:val="single" w:sz="4" w:space="0" w:color="auto"/>
            </w:tcBorders>
          </w:tcPr>
          <w:p w:rsidR="00162D56" w:rsidRPr="00162D56" w:rsidRDefault="00162D56" w:rsidP="00FA34E4">
            <w:pPr>
              <w:pStyle w:val="ConsPlusNormal"/>
              <w:jc w:val="center"/>
              <w:rPr>
                <w:rFonts w:ascii="Times New Roman" w:hAnsi="Times New Roman" w:cs="Times New Roman"/>
              </w:rPr>
            </w:pPr>
            <w:r w:rsidRPr="00162D56">
              <w:rPr>
                <w:rFonts w:ascii="Times New Roman" w:hAnsi="Times New Roman" w:cs="Times New Roman"/>
              </w:rPr>
              <w:t>4 квалификационный уровень</w:t>
            </w:r>
          </w:p>
        </w:tc>
        <w:tc>
          <w:tcPr>
            <w:tcW w:w="2313" w:type="pct"/>
            <w:tcBorders>
              <w:top w:val="single" w:sz="4" w:space="0" w:color="auto"/>
              <w:left w:val="single" w:sz="4" w:space="0" w:color="auto"/>
              <w:bottom w:val="single" w:sz="4" w:space="0" w:color="auto"/>
              <w:right w:val="single" w:sz="4" w:space="0" w:color="auto"/>
            </w:tcBorders>
          </w:tcPr>
          <w:p w:rsidR="00162D56" w:rsidRPr="00162D56" w:rsidRDefault="00162D56" w:rsidP="00FA34E4">
            <w:pPr>
              <w:pStyle w:val="ConsPlusNormal"/>
              <w:rPr>
                <w:rFonts w:ascii="Times New Roman" w:hAnsi="Times New Roman" w:cs="Times New Roman"/>
              </w:rPr>
            </w:pPr>
            <w:r w:rsidRPr="00162D56">
              <w:rPr>
                <w:rFonts w:ascii="Times New Roman" w:hAnsi="Times New Roman" w:cs="Times New Roman"/>
              </w:rPr>
              <w:t>Преподаватель</w:t>
            </w:r>
          </w:p>
        </w:tc>
        <w:tc>
          <w:tcPr>
            <w:tcW w:w="1297" w:type="pct"/>
            <w:tcBorders>
              <w:top w:val="single" w:sz="4" w:space="0" w:color="auto"/>
              <w:left w:val="single" w:sz="4" w:space="0" w:color="auto"/>
              <w:bottom w:val="single" w:sz="4" w:space="0" w:color="auto"/>
              <w:right w:val="single" w:sz="4" w:space="0" w:color="auto"/>
            </w:tcBorders>
          </w:tcPr>
          <w:p w:rsidR="00162D56" w:rsidRPr="00162D56" w:rsidRDefault="00162D56" w:rsidP="00FA34E4">
            <w:pPr>
              <w:pStyle w:val="ConsPlusNormal"/>
              <w:jc w:val="center"/>
              <w:rPr>
                <w:rFonts w:ascii="Times New Roman" w:hAnsi="Times New Roman" w:cs="Times New Roman"/>
              </w:rPr>
            </w:pPr>
            <w:r w:rsidRPr="00162D56">
              <w:rPr>
                <w:rFonts w:ascii="Times New Roman" w:hAnsi="Times New Roman" w:cs="Times New Roman"/>
              </w:rPr>
              <w:t>8700</w:t>
            </w:r>
          </w:p>
        </w:tc>
      </w:tr>
    </w:tbl>
    <w:p w:rsidR="00162D56" w:rsidRDefault="00162D56" w:rsidP="00162D56">
      <w:pPr>
        <w:spacing w:line="240" w:lineRule="auto"/>
        <w:ind w:left="426"/>
        <w:rPr>
          <w:rFonts w:eastAsia="Calibri"/>
          <w:b/>
          <w:sz w:val="20"/>
          <w:szCs w:val="20"/>
          <w:lang w:eastAsia="en-US"/>
        </w:rPr>
      </w:pPr>
    </w:p>
    <w:p w:rsidR="004F6A06" w:rsidRPr="004F6A06" w:rsidRDefault="004F6A06" w:rsidP="004F6A06">
      <w:pPr>
        <w:spacing w:line="240" w:lineRule="auto"/>
        <w:ind w:firstLine="0"/>
        <w:jc w:val="center"/>
        <w:rPr>
          <w:b/>
          <w:sz w:val="20"/>
          <w:szCs w:val="20"/>
        </w:rPr>
      </w:pPr>
      <w:r w:rsidRPr="004F6A06">
        <w:rPr>
          <w:b/>
          <w:sz w:val="20"/>
          <w:szCs w:val="20"/>
        </w:rPr>
        <w:t>АДМИНИСТРАЦИЯ РЕПЬЕВСКОГО МУНИЦИПАЛЬНОГО РАЙОНА ВОРОНЕЖСКОЙ ОБЛАСТИ</w:t>
      </w:r>
    </w:p>
    <w:p w:rsidR="004F6A06" w:rsidRPr="004F6A06" w:rsidRDefault="004F6A06" w:rsidP="004F6A06">
      <w:pPr>
        <w:spacing w:line="240" w:lineRule="auto"/>
        <w:ind w:firstLine="0"/>
        <w:jc w:val="center"/>
        <w:outlineLvl w:val="0"/>
        <w:rPr>
          <w:b/>
          <w:spacing w:val="30"/>
          <w:sz w:val="20"/>
          <w:szCs w:val="20"/>
        </w:rPr>
      </w:pPr>
      <w:r w:rsidRPr="004F6A06">
        <w:rPr>
          <w:b/>
          <w:spacing w:val="30"/>
          <w:sz w:val="20"/>
          <w:szCs w:val="20"/>
        </w:rPr>
        <w:t>ПОСТАНОВЛЕНИЕ</w:t>
      </w:r>
    </w:p>
    <w:p w:rsidR="004F6A06" w:rsidRPr="004F6A06" w:rsidRDefault="004F6A06" w:rsidP="004F6A06">
      <w:pPr>
        <w:spacing w:line="240" w:lineRule="auto"/>
        <w:jc w:val="center"/>
        <w:rPr>
          <w:b/>
          <w:sz w:val="20"/>
          <w:szCs w:val="20"/>
        </w:rPr>
      </w:pPr>
    </w:p>
    <w:p w:rsidR="004F6A06" w:rsidRPr="004F6A06" w:rsidRDefault="004F6A06" w:rsidP="004F6A06">
      <w:pPr>
        <w:spacing w:line="240" w:lineRule="auto"/>
        <w:ind w:right="4820"/>
        <w:rPr>
          <w:color w:val="FFFFFF"/>
          <w:sz w:val="20"/>
          <w:szCs w:val="20"/>
          <w:u w:val="single"/>
        </w:rPr>
      </w:pPr>
      <w:r w:rsidRPr="004F6A06">
        <w:rPr>
          <w:sz w:val="20"/>
          <w:szCs w:val="20"/>
          <w:u w:val="single"/>
        </w:rPr>
        <w:t>«31» октября 2017 г. №344</w:t>
      </w:r>
    </w:p>
    <w:p w:rsidR="004F6A06" w:rsidRDefault="004F6A06" w:rsidP="004F6A06">
      <w:pPr>
        <w:spacing w:line="240" w:lineRule="auto"/>
        <w:ind w:right="4820"/>
        <w:jc w:val="left"/>
        <w:rPr>
          <w:sz w:val="20"/>
          <w:szCs w:val="20"/>
        </w:rPr>
      </w:pPr>
      <w:r w:rsidRPr="004F6A06">
        <w:rPr>
          <w:sz w:val="20"/>
          <w:szCs w:val="20"/>
        </w:rPr>
        <w:t>с. Репьевка</w:t>
      </w:r>
    </w:p>
    <w:p w:rsidR="004F6A06" w:rsidRPr="004F6A06" w:rsidRDefault="004F6A06" w:rsidP="004F6A06">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4F6A06" w:rsidRPr="004F6A06" w:rsidTr="004E6FB4">
        <w:tc>
          <w:tcPr>
            <w:tcW w:w="4644" w:type="dxa"/>
            <w:tcBorders>
              <w:top w:val="nil"/>
              <w:left w:val="nil"/>
              <w:bottom w:val="nil"/>
              <w:right w:val="nil"/>
            </w:tcBorders>
            <w:hideMark/>
          </w:tcPr>
          <w:p w:rsidR="004F6A06" w:rsidRPr="004F6A06" w:rsidRDefault="004F6A06" w:rsidP="004F6A06">
            <w:pPr>
              <w:tabs>
                <w:tab w:val="left" w:pos="4536"/>
              </w:tabs>
              <w:spacing w:line="240" w:lineRule="auto"/>
              <w:ind w:firstLine="0"/>
              <w:rPr>
                <w:b/>
                <w:sz w:val="20"/>
                <w:szCs w:val="20"/>
              </w:rPr>
            </w:pPr>
            <w:r w:rsidRPr="004F6A06">
              <w:rPr>
                <w:noProof/>
                <w:sz w:val="20"/>
                <w:szCs w:val="20"/>
              </w:rPr>
              <mc:AlternateContent>
                <mc:Choice Requires="wps">
                  <w:drawing>
                    <wp:anchor distT="0" distB="0" distL="114300" distR="114300" simplePos="0" relativeHeight="251664384" behindDoc="0" locked="0" layoutInCell="1" allowOverlap="1" wp14:anchorId="01471AE5" wp14:editId="1FDF6151">
                      <wp:simplePos x="0" y="0"/>
                      <wp:positionH relativeFrom="column">
                        <wp:posOffset>-79375</wp:posOffset>
                      </wp:positionH>
                      <wp:positionV relativeFrom="paragraph">
                        <wp:posOffset>-9525</wp:posOffset>
                      </wp:positionV>
                      <wp:extent cx="190500" cy="0"/>
                      <wp:effectExtent l="6350" t="9525" r="12700" b="95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7F8E5" id="Прямая со стрелкой 6" o:spid="_x0000_s1026" type="#_x0000_t32" style="position:absolute;margin-left:-6.25pt;margin-top:-.75pt;width: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FYZsP9L&#10;AgAAUwQAAA4AAAAAAAAAAAAAAAAALgIAAGRycy9lMm9Eb2MueG1sUEsBAi0AFAAGAAgAAAAhAGf4&#10;CD7bAAAACAEAAA8AAAAAAAAAAAAAAAAApQQAAGRycy9kb3ducmV2LnhtbFBLBQYAAAAABAAEAPMA&#10;AACtBQAAAAA=&#10;"/>
                  </w:pict>
                </mc:Fallback>
              </mc:AlternateContent>
            </w:r>
            <w:r w:rsidRPr="004F6A06">
              <w:rPr>
                <w:noProof/>
                <w:sz w:val="20"/>
                <w:szCs w:val="20"/>
              </w:rPr>
              <mc:AlternateContent>
                <mc:Choice Requires="wps">
                  <w:drawing>
                    <wp:anchor distT="0" distB="0" distL="114300" distR="114300" simplePos="0" relativeHeight="251665408" behindDoc="0" locked="0" layoutInCell="1" allowOverlap="1" wp14:anchorId="57A514A7" wp14:editId="731620CC">
                      <wp:simplePos x="0" y="0"/>
                      <wp:positionH relativeFrom="column">
                        <wp:posOffset>2673350</wp:posOffset>
                      </wp:positionH>
                      <wp:positionV relativeFrom="paragraph">
                        <wp:posOffset>-9525</wp:posOffset>
                      </wp:positionV>
                      <wp:extent cx="190500" cy="635"/>
                      <wp:effectExtent l="6350" t="9525" r="12700" b="88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35FEE" id="Прямая со стрелкой 7" o:spid="_x0000_s1026" type="#_x0000_t32" style="position:absolute;margin-left:210.5pt;margin-top:-.75pt;width:1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"/>
                  </w:pict>
                </mc:Fallback>
              </mc:AlternateContent>
            </w:r>
            <w:r w:rsidRPr="004F6A06">
              <w:rPr>
                <w:noProof/>
                <w:sz w:val="20"/>
                <w:szCs w:val="20"/>
              </w:rPr>
              <mc:AlternateContent>
                <mc:Choice Requires="wps">
                  <w:drawing>
                    <wp:anchor distT="0" distB="0" distL="114300" distR="114300" simplePos="0" relativeHeight="251666432" behindDoc="0" locked="0" layoutInCell="1" allowOverlap="1" wp14:anchorId="32F51744" wp14:editId="7F8A4791">
                      <wp:simplePos x="0" y="0"/>
                      <wp:positionH relativeFrom="column">
                        <wp:posOffset>2863850</wp:posOffset>
                      </wp:positionH>
                      <wp:positionV relativeFrom="paragraph">
                        <wp:posOffset>-8890</wp:posOffset>
                      </wp:positionV>
                      <wp:extent cx="635" cy="200025"/>
                      <wp:effectExtent l="6350" t="10160" r="12065" b="88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90A07" id="Прямая со стрелкой 8" o:spid="_x0000_s1026" type="#_x0000_t32" style="position:absolute;margin-left:225.5pt;margin-top:-.7pt;width:.05pt;height:15.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"/>
                  </w:pict>
                </mc:Fallback>
              </mc:AlternateContent>
            </w:r>
            <w:r w:rsidRPr="004F6A06">
              <w:rPr>
                <w:noProof/>
                <w:sz w:val="20"/>
                <w:szCs w:val="20"/>
              </w:rPr>
              <mc:AlternateContent>
                <mc:Choice Requires="wps">
                  <w:drawing>
                    <wp:anchor distT="0" distB="0" distL="114300" distR="114300" simplePos="0" relativeHeight="251667456" behindDoc="0" locked="0" layoutInCell="1" allowOverlap="1" wp14:anchorId="76E88AE5" wp14:editId="522571E5">
                      <wp:simplePos x="0" y="0"/>
                      <wp:positionH relativeFrom="column">
                        <wp:posOffset>-79375</wp:posOffset>
                      </wp:positionH>
                      <wp:positionV relativeFrom="paragraph">
                        <wp:posOffset>-9525</wp:posOffset>
                      </wp:positionV>
                      <wp:extent cx="0" cy="200660"/>
                      <wp:effectExtent l="6350" t="9525" r="12700" b="88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08F1C" id="Прямая со стрелкой 9" o:spid="_x0000_s1026" type="#_x0000_t32" style="position:absolute;margin-left:-6.25pt;margin-top:-.75pt;width:0;height:1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"/>
                  </w:pict>
                </mc:Fallback>
              </mc:AlternateContent>
            </w:r>
            <w:r w:rsidRPr="004F6A06">
              <w:rPr>
                <w:b/>
                <w:sz w:val="20"/>
                <w:szCs w:val="20"/>
              </w:rPr>
              <w:t>О внесении изменений в постановление администрации Репьевского муниципального района Воронежской области от 24.07.2017 г. №228 «Об утверждении Порядка предоставления из муниципального бюджета субсидий на финансовую поддержку социально ориентированным некоммерческим организациям»</w:t>
            </w:r>
          </w:p>
        </w:tc>
      </w:tr>
    </w:tbl>
    <w:p w:rsidR="004F6A06" w:rsidRPr="004F6A06" w:rsidRDefault="004F6A06" w:rsidP="004F6A06">
      <w:pPr>
        <w:tabs>
          <w:tab w:val="left" w:pos="4678"/>
        </w:tabs>
        <w:spacing w:line="240" w:lineRule="auto"/>
        <w:jc w:val="center"/>
        <w:rPr>
          <w:sz w:val="20"/>
          <w:szCs w:val="20"/>
        </w:rPr>
      </w:pPr>
    </w:p>
    <w:p w:rsidR="004F6A06" w:rsidRPr="004F6A06" w:rsidRDefault="004F6A06" w:rsidP="004F6A06">
      <w:pPr>
        <w:tabs>
          <w:tab w:val="left" w:pos="4678"/>
        </w:tabs>
        <w:spacing w:line="240" w:lineRule="auto"/>
        <w:rPr>
          <w:sz w:val="20"/>
          <w:szCs w:val="20"/>
        </w:rPr>
      </w:pPr>
      <w:r w:rsidRPr="004F6A06">
        <w:rPr>
          <w:sz w:val="20"/>
          <w:szCs w:val="20"/>
        </w:rPr>
        <w:t xml:space="preserve">В целях приведения муниципальных правовых актов администрации муниципального района в соответствие с действующим законодательством, а так же в целях повышения эффективности бюджетных расходов, администрация Репьевского муниципального района Воронежской области </w:t>
      </w:r>
      <w:r w:rsidRPr="004F6A06">
        <w:rPr>
          <w:b/>
          <w:spacing w:val="40"/>
          <w:sz w:val="20"/>
          <w:szCs w:val="20"/>
        </w:rPr>
        <w:t>постановляет:</w:t>
      </w:r>
    </w:p>
    <w:p w:rsidR="004F6A06" w:rsidRPr="004F6A06" w:rsidRDefault="004F6A06" w:rsidP="004F6A06">
      <w:pPr>
        <w:tabs>
          <w:tab w:val="left" w:pos="567"/>
        </w:tabs>
        <w:spacing w:line="240" w:lineRule="auto"/>
        <w:ind w:right="-2"/>
        <w:rPr>
          <w:sz w:val="20"/>
          <w:szCs w:val="20"/>
        </w:rPr>
      </w:pPr>
      <w:r w:rsidRPr="004F6A06">
        <w:rPr>
          <w:sz w:val="20"/>
          <w:szCs w:val="20"/>
        </w:rPr>
        <w:t>1. Внести в постановление администрации Репьевского муниципального района от 24.07.2017 г. № 228 «Об утверждении Порядка предоставления из муниципального бюджета субсидий на финансовую поддержку социально ориентированным некоммерческим организациям» (далее – Постановление) следующие изменения:</w:t>
      </w:r>
    </w:p>
    <w:p w:rsidR="004F6A06" w:rsidRPr="004F6A06" w:rsidRDefault="004F6A06" w:rsidP="004F6A06">
      <w:pPr>
        <w:spacing w:line="240" w:lineRule="auto"/>
        <w:rPr>
          <w:sz w:val="20"/>
          <w:szCs w:val="20"/>
        </w:rPr>
      </w:pPr>
      <w:r w:rsidRPr="004F6A06">
        <w:rPr>
          <w:sz w:val="20"/>
          <w:szCs w:val="20"/>
        </w:rPr>
        <w:t>1.1. Пункт 1.1</w:t>
      </w:r>
      <w:proofErr w:type="gramStart"/>
      <w:r w:rsidRPr="004F6A06">
        <w:rPr>
          <w:sz w:val="20"/>
          <w:szCs w:val="20"/>
        </w:rPr>
        <w:t>. раздела</w:t>
      </w:r>
      <w:proofErr w:type="gramEnd"/>
      <w:r w:rsidRPr="004F6A06">
        <w:rPr>
          <w:sz w:val="20"/>
          <w:szCs w:val="20"/>
        </w:rPr>
        <w:t xml:space="preserve"> 1 П</w:t>
      </w:r>
      <w:r w:rsidRPr="004F6A06">
        <w:rPr>
          <w:rFonts w:eastAsia="Calibri"/>
          <w:sz w:val="20"/>
          <w:szCs w:val="20"/>
        </w:rPr>
        <w:t>орядка предоставления из муниципального бюджета субсидий на финансовую поддержку социально ориентированным некоммерческим организациям, осуществляющих свою деятельность на территории Репьевского муниципального района (далее – Порядок)</w:t>
      </w:r>
      <w:r w:rsidRPr="004F6A06">
        <w:rPr>
          <w:sz w:val="20"/>
          <w:szCs w:val="20"/>
        </w:rPr>
        <w:t>, утвержденного Постановлением, изложить в следующей редакции:</w:t>
      </w:r>
    </w:p>
    <w:p w:rsidR="004F6A06" w:rsidRPr="004F6A06" w:rsidRDefault="004F6A06" w:rsidP="004F6A06">
      <w:pPr>
        <w:pStyle w:val="af1"/>
        <w:tabs>
          <w:tab w:val="left" w:pos="0"/>
        </w:tabs>
        <w:spacing w:after="0" w:line="240" w:lineRule="auto"/>
        <w:ind w:left="0" w:right="-2" w:firstLine="709"/>
        <w:jc w:val="both"/>
        <w:rPr>
          <w:rFonts w:ascii="Times New Roman" w:hAnsi="Times New Roman"/>
          <w:sz w:val="20"/>
          <w:szCs w:val="20"/>
        </w:rPr>
      </w:pPr>
      <w:r w:rsidRPr="004F6A06">
        <w:rPr>
          <w:rFonts w:ascii="Times New Roman" w:hAnsi="Times New Roman"/>
          <w:sz w:val="20"/>
          <w:szCs w:val="20"/>
        </w:rPr>
        <w:t>«1.1. Настоящий Порядок определяет цели, условия, процедуру предоставления из муниципального бюджета субсидий на финансовую поддержку социально ориентированным некоммерческим организациям, а также процедуру возврата субсидий в случае нарушения условий, предусмотренных при предоставлении субсидий.»;</w:t>
      </w:r>
    </w:p>
    <w:p w:rsidR="004F6A06" w:rsidRPr="004F6A06" w:rsidRDefault="004F6A06" w:rsidP="004F6A06">
      <w:pPr>
        <w:pStyle w:val="af1"/>
        <w:tabs>
          <w:tab w:val="left" w:pos="0"/>
        </w:tabs>
        <w:spacing w:after="0" w:line="240" w:lineRule="auto"/>
        <w:ind w:left="0" w:right="-2" w:firstLine="709"/>
        <w:jc w:val="both"/>
        <w:rPr>
          <w:rFonts w:ascii="Times New Roman" w:hAnsi="Times New Roman"/>
          <w:sz w:val="20"/>
          <w:szCs w:val="20"/>
        </w:rPr>
      </w:pPr>
      <w:r w:rsidRPr="004F6A06">
        <w:rPr>
          <w:rFonts w:ascii="Times New Roman" w:hAnsi="Times New Roman"/>
          <w:sz w:val="20"/>
          <w:szCs w:val="20"/>
        </w:rPr>
        <w:t>1.2. В подпункте 3 пункта 2.2</w:t>
      </w:r>
      <w:proofErr w:type="gramStart"/>
      <w:r w:rsidRPr="004F6A06">
        <w:rPr>
          <w:rFonts w:ascii="Times New Roman" w:hAnsi="Times New Roman"/>
          <w:sz w:val="20"/>
          <w:szCs w:val="20"/>
        </w:rPr>
        <w:t>. раздела</w:t>
      </w:r>
      <w:proofErr w:type="gramEnd"/>
      <w:r w:rsidRPr="004F6A06">
        <w:rPr>
          <w:rFonts w:ascii="Times New Roman" w:hAnsi="Times New Roman"/>
          <w:sz w:val="20"/>
          <w:szCs w:val="20"/>
        </w:rPr>
        <w:t xml:space="preserve"> 2 Порядка, утвержденного Постановлением, слова «не менее 1 года до даты предоставления заявки» исключить;</w:t>
      </w:r>
    </w:p>
    <w:p w:rsidR="004F6A06" w:rsidRPr="004F6A06" w:rsidRDefault="004F6A06" w:rsidP="004F6A06">
      <w:pPr>
        <w:pStyle w:val="af1"/>
        <w:tabs>
          <w:tab w:val="left" w:pos="0"/>
        </w:tabs>
        <w:spacing w:after="0" w:line="240" w:lineRule="auto"/>
        <w:ind w:left="0" w:right="-2" w:firstLine="709"/>
        <w:jc w:val="both"/>
        <w:rPr>
          <w:rFonts w:ascii="Times New Roman" w:hAnsi="Times New Roman"/>
          <w:sz w:val="20"/>
          <w:szCs w:val="20"/>
        </w:rPr>
      </w:pPr>
      <w:r w:rsidRPr="004F6A06">
        <w:rPr>
          <w:rFonts w:ascii="Times New Roman" w:hAnsi="Times New Roman"/>
          <w:sz w:val="20"/>
          <w:szCs w:val="20"/>
        </w:rPr>
        <w:t xml:space="preserve">1.3. Вывести из состава Комиссии по отбору социально ориентированных некоммерческих организаций, подавших заявку на получение финансовой поддержки из муниципального бюджета (далее – Комиссия), утвержденного </w:t>
      </w:r>
      <w:r w:rsidRPr="004F6A06">
        <w:rPr>
          <w:rFonts w:ascii="Times New Roman" w:hAnsi="Times New Roman"/>
          <w:sz w:val="20"/>
          <w:szCs w:val="20"/>
        </w:rPr>
        <w:lastRenderedPageBreak/>
        <w:t>Постановлением, Кравцову Марину Сергеевну – главного бухгалтера централизованной бухгалтерии МКУ «Управление делами»;</w:t>
      </w:r>
    </w:p>
    <w:p w:rsidR="004F6A06" w:rsidRPr="004F6A06" w:rsidRDefault="004F6A06" w:rsidP="004F6A06">
      <w:pPr>
        <w:pStyle w:val="af1"/>
        <w:tabs>
          <w:tab w:val="left" w:pos="0"/>
        </w:tabs>
        <w:spacing w:after="0" w:line="240" w:lineRule="auto"/>
        <w:ind w:left="0" w:right="-2" w:firstLine="709"/>
        <w:jc w:val="both"/>
        <w:rPr>
          <w:rFonts w:ascii="Times New Roman" w:hAnsi="Times New Roman"/>
          <w:sz w:val="20"/>
          <w:szCs w:val="20"/>
        </w:rPr>
      </w:pPr>
      <w:r w:rsidRPr="004F6A06">
        <w:rPr>
          <w:rFonts w:ascii="Times New Roman" w:hAnsi="Times New Roman"/>
          <w:sz w:val="20"/>
          <w:szCs w:val="20"/>
        </w:rPr>
        <w:t xml:space="preserve">1.4. Ввести в состав Комиссии, утвержденный Постановлением, </w:t>
      </w:r>
      <w:proofErr w:type="spellStart"/>
      <w:r w:rsidRPr="004F6A06">
        <w:rPr>
          <w:rFonts w:ascii="Times New Roman" w:hAnsi="Times New Roman"/>
          <w:sz w:val="20"/>
          <w:szCs w:val="20"/>
        </w:rPr>
        <w:t>Рахманину</w:t>
      </w:r>
      <w:proofErr w:type="spellEnd"/>
      <w:r w:rsidRPr="004F6A06">
        <w:rPr>
          <w:rFonts w:ascii="Times New Roman" w:hAnsi="Times New Roman"/>
          <w:sz w:val="20"/>
          <w:szCs w:val="20"/>
        </w:rPr>
        <w:t xml:space="preserve"> Елену Ивановну – заместителя главного бухгалтера централизованной бухгалтерии МКУ «Управление делами».</w:t>
      </w:r>
    </w:p>
    <w:p w:rsidR="004F6A06" w:rsidRPr="004F6A06" w:rsidRDefault="004F6A06" w:rsidP="004F6A06">
      <w:pPr>
        <w:spacing w:line="240" w:lineRule="auto"/>
        <w:ind w:right="-2"/>
        <w:rPr>
          <w:sz w:val="20"/>
          <w:szCs w:val="20"/>
        </w:rPr>
      </w:pPr>
      <w:r w:rsidRPr="004F6A06">
        <w:rPr>
          <w:sz w:val="20"/>
          <w:szCs w:val="20"/>
        </w:rPr>
        <w:t>2. Настоящее постановление вступает в силу со дня его официального опубликования.</w:t>
      </w:r>
    </w:p>
    <w:p w:rsidR="004F6A06" w:rsidRPr="004F6A06" w:rsidRDefault="004F6A06" w:rsidP="004F6A06">
      <w:pPr>
        <w:spacing w:line="240" w:lineRule="auto"/>
        <w:ind w:right="-2"/>
        <w:rPr>
          <w:sz w:val="20"/>
          <w:szCs w:val="20"/>
        </w:rPr>
      </w:pPr>
      <w:r w:rsidRPr="004F6A06">
        <w:rPr>
          <w:sz w:val="20"/>
          <w:szCs w:val="20"/>
        </w:rPr>
        <w:t>3. Контроль за исполнением настоящего постановления оставляю за собой.</w:t>
      </w:r>
    </w:p>
    <w:p w:rsidR="004F6A06" w:rsidRPr="004F6A06" w:rsidRDefault="004F6A06" w:rsidP="004F6A06">
      <w:pPr>
        <w:tabs>
          <w:tab w:val="left" w:pos="709"/>
        </w:tabs>
        <w:spacing w:line="240" w:lineRule="auto"/>
        <w:ind w:left="709" w:right="-2"/>
        <w:rPr>
          <w:sz w:val="20"/>
          <w:szCs w:val="20"/>
        </w:rPr>
      </w:pPr>
    </w:p>
    <w:tbl>
      <w:tblPr>
        <w:tblW w:w="10348" w:type="dxa"/>
        <w:tblBorders>
          <w:bottom w:val="single" w:sz="4" w:space="0" w:color="auto"/>
        </w:tblBorders>
        <w:tblLook w:val="04A0" w:firstRow="1" w:lastRow="0" w:firstColumn="1" w:lastColumn="0" w:noHBand="0" w:noVBand="1"/>
      </w:tblPr>
      <w:tblGrid>
        <w:gridCol w:w="3652"/>
        <w:gridCol w:w="2693"/>
        <w:gridCol w:w="4003"/>
      </w:tblGrid>
      <w:tr w:rsidR="004F6A06" w:rsidRPr="004F6A06" w:rsidTr="004F6A06">
        <w:tc>
          <w:tcPr>
            <w:tcW w:w="3652" w:type="dxa"/>
            <w:hideMark/>
          </w:tcPr>
          <w:p w:rsidR="004F6A06" w:rsidRPr="004F6A06" w:rsidRDefault="004F6A06" w:rsidP="004F6A06">
            <w:pPr>
              <w:tabs>
                <w:tab w:val="left" w:pos="4678"/>
              </w:tabs>
              <w:spacing w:line="240" w:lineRule="auto"/>
              <w:ind w:right="-2"/>
              <w:rPr>
                <w:sz w:val="20"/>
                <w:szCs w:val="20"/>
              </w:rPr>
            </w:pPr>
            <w:r w:rsidRPr="004F6A06">
              <w:rPr>
                <w:sz w:val="20"/>
                <w:szCs w:val="20"/>
              </w:rPr>
              <w:t>И. о. главы администрации</w:t>
            </w:r>
          </w:p>
          <w:p w:rsidR="004F6A06" w:rsidRPr="004F6A06" w:rsidRDefault="004F6A06" w:rsidP="004F6A06">
            <w:pPr>
              <w:tabs>
                <w:tab w:val="left" w:pos="4678"/>
              </w:tabs>
              <w:spacing w:line="240" w:lineRule="auto"/>
              <w:ind w:right="-2"/>
              <w:rPr>
                <w:sz w:val="20"/>
                <w:szCs w:val="20"/>
              </w:rPr>
            </w:pPr>
            <w:proofErr w:type="gramStart"/>
            <w:r w:rsidRPr="004F6A06">
              <w:rPr>
                <w:sz w:val="20"/>
                <w:szCs w:val="20"/>
              </w:rPr>
              <w:t>муниципального</w:t>
            </w:r>
            <w:proofErr w:type="gramEnd"/>
            <w:r w:rsidRPr="004F6A06">
              <w:rPr>
                <w:sz w:val="20"/>
                <w:szCs w:val="20"/>
              </w:rPr>
              <w:t xml:space="preserve"> района</w:t>
            </w:r>
          </w:p>
        </w:tc>
        <w:tc>
          <w:tcPr>
            <w:tcW w:w="2693" w:type="dxa"/>
          </w:tcPr>
          <w:p w:rsidR="004F6A06" w:rsidRPr="004F6A06" w:rsidRDefault="004F6A06" w:rsidP="004F6A06">
            <w:pPr>
              <w:tabs>
                <w:tab w:val="left" w:pos="4678"/>
              </w:tabs>
              <w:spacing w:line="240" w:lineRule="auto"/>
              <w:ind w:right="-2"/>
              <w:rPr>
                <w:sz w:val="20"/>
                <w:szCs w:val="20"/>
              </w:rPr>
            </w:pPr>
          </w:p>
        </w:tc>
        <w:tc>
          <w:tcPr>
            <w:tcW w:w="4003" w:type="dxa"/>
          </w:tcPr>
          <w:p w:rsidR="004F6A06" w:rsidRPr="004F6A06" w:rsidRDefault="004F6A06" w:rsidP="004F6A06">
            <w:pPr>
              <w:tabs>
                <w:tab w:val="left" w:pos="4678"/>
              </w:tabs>
              <w:spacing w:line="240" w:lineRule="auto"/>
              <w:ind w:right="-2"/>
              <w:jc w:val="right"/>
              <w:rPr>
                <w:sz w:val="20"/>
                <w:szCs w:val="20"/>
              </w:rPr>
            </w:pPr>
          </w:p>
          <w:p w:rsidR="004F6A06" w:rsidRPr="004F6A06" w:rsidRDefault="004F6A06" w:rsidP="004F6A06">
            <w:pPr>
              <w:tabs>
                <w:tab w:val="left" w:pos="4678"/>
              </w:tabs>
              <w:spacing w:line="240" w:lineRule="auto"/>
              <w:ind w:right="-2"/>
              <w:jc w:val="right"/>
              <w:rPr>
                <w:sz w:val="20"/>
                <w:szCs w:val="20"/>
              </w:rPr>
            </w:pPr>
            <w:r w:rsidRPr="004F6A06">
              <w:rPr>
                <w:sz w:val="20"/>
                <w:szCs w:val="20"/>
              </w:rPr>
              <w:t>Д.А. Шорстов</w:t>
            </w:r>
          </w:p>
        </w:tc>
      </w:tr>
    </w:tbl>
    <w:p w:rsidR="004F6A06" w:rsidRDefault="004F6A06" w:rsidP="004F6A06">
      <w:pPr>
        <w:spacing w:line="240" w:lineRule="auto"/>
        <w:outlineLvl w:val="0"/>
        <w:rPr>
          <w:rFonts w:eastAsia="Calibri"/>
          <w:caps/>
          <w:sz w:val="20"/>
          <w:szCs w:val="20"/>
        </w:rPr>
      </w:pPr>
    </w:p>
    <w:p w:rsidR="006E3DF3" w:rsidRPr="006E3DF3" w:rsidRDefault="006E3DF3" w:rsidP="0066477B">
      <w:pPr>
        <w:pStyle w:val="aff7"/>
        <w:pBdr>
          <w:bottom w:val="none" w:sz="0" w:space="0" w:color="auto"/>
        </w:pBdr>
        <w:tabs>
          <w:tab w:val="left" w:pos="4680"/>
        </w:tabs>
        <w:spacing w:after="0"/>
        <w:jc w:val="center"/>
        <w:rPr>
          <w:rFonts w:ascii="Times New Roman" w:hAnsi="Times New Roman" w:cs="Times New Roman"/>
          <w:b/>
          <w:color w:val="auto"/>
          <w:sz w:val="20"/>
          <w:szCs w:val="20"/>
        </w:rPr>
      </w:pPr>
      <w:r w:rsidRPr="006E3DF3">
        <w:rPr>
          <w:rFonts w:ascii="Times New Roman" w:hAnsi="Times New Roman" w:cs="Times New Roman"/>
          <w:b/>
          <w:color w:val="auto"/>
          <w:sz w:val="20"/>
          <w:szCs w:val="20"/>
        </w:rPr>
        <w:t>Информационное сообщение</w:t>
      </w:r>
    </w:p>
    <w:p w:rsidR="006E3DF3" w:rsidRPr="006E3DF3" w:rsidRDefault="006E3DF3" w:rsidP="0066477B">
      <w:pPr>
        <w:spacing w:line="240" w:lineRule="auto"/>
        <w:rPr>
          <w:sz w:val="20"/>
          <w:lang w:eastAsia="ar-SA"/>
        </w:rPr>
      </w:pPr>
    </w:p>
    <w:p w:rsidR="006E3DF3" w:rsidRPr="006E3DF3" w:rsidRDefault="006E3DF3" w:rsidP="006E3DF3">
      <w:pPr>
        <w:spacing w:line="240" w:lineRule="auto"/>
        <w:rPr>
          <w:sz w:val="20"/>
          <w:szCs w:val="20"/>
        </w:rPr>
      </w:pPr>
      <w:r w:rsidRPr="006E3DF3">
        <w:rPr>
          <w:sz w:val="20"/>
          <w:szCs w:val="20"/>
        </w:rPr>
        <w:t>Администрация Репьевского муниципального района сообщает, что во исполнение постановления администрации Репьевского муниципального района от 30 октября 2017 года № 342 «</w:t>
      </w:r>
      <w:r w:rsidRPr="006E3DF3">
        <w:rPr>
          <w:noProof/>
          <w:sz w:val="20"/>
          <w:szCs w:val="20"/>
        </w:rPr>
        <w:t>Об организации и проведении аукциона по продаже в собственность земельных участков в форме аукциона, открытого по составу участников и по форме подачи предложений о цене</w:t>
      </w:r>
      <w:r w:rsidRPr="006E3DF3">
        <w:rPr>
          <w:sz w:val="20"/>
          <w:szCs w:val="20"/>
        </w:rPr>
        <w:t xml:space="preserve">», в соответствии с Земельным кодексом РФ </w:t>
      </w:r>
      <w:r w:rsidRPr="006E3DF3">
        <w:rPr>
          <w:b/>
          <w:bCs/>
          <w:sz w:val="20"/>
          <w:szCs w:val="20"/>
          <w:u w:val="single"/>
        </w:rPr>
        <w:t>«06» декабря 2017 года</w:t>
      </w:r>
      <w:r w:rsidRPr="006E3DF3">
        <w:rPr>
          <w:sz w:val="20"/>
          <w:szCs w:val="20"/>
          <w:u w:val="single"/>
        </w:rPr>
        <w:t xml:space="preserve"> </w:t>
      </w:r>
      <w:r w:rsidRPr="006E3DF3">
        <w:rPr>
          <w:b/>
          <w:sz w:val="20"/>
          <w:szCs w:val="20"/>
          <w:u w:val="single"/>
        </w:rPr>
        <w:t>в 11</w:t>
      </w:r>
      <w:r w:rsidRPr="006E3DF3">
        <w:rPr>
          <w:b/>
          <w:sz w:val="20"/>
          <w:szCs w:val="20"/>
          <w:u w:val="single"/>
          <w:vertAlign w:val="superscript"/>
        </w:rPr>
        <w:t>00</w:t>
      </w:r>
      <w:r w:rsidRPr="006E3DF3">
        <w:rPr>
          <w:b/>
          <w:sz w:val="20"/>
          <w:szCs w:val="20"/>
          <w:u w:val="single"/>
        </w:rPr>
        <w:t xml:space="preserve"> часов (по московскому времени)</w:t>
      </w:r>
      <w:r w:rsidRPr="006E3DF3">
        <w:rPr>
          <w:sz w:val="20"/>
          <w:szCs w:val="20"/>
        </w:rPr>
        <w:t xml:space="preserve"> в здании администрации Репьевского муниципального района по адресу: Воронежская область, Репьевский район, с. Репьевка, пл. Победы, 1, 3-й этаж (зал заседаний) состоится </w:t>
      </w:r>
      <w:r w:rsidRPr="006E3DF3">
        <w:rPr>
          <w:b/>
          <w:bCs/>
          <w:sz w:val="20"/>
          <w:szCs w:val="20"/>
        </w:rPr>
        <w:t>аукцион по продаже в собственность земельных участков в форме аукциона, открытого по составу участников и по форме подачи предложений о цене</w:t>
      </w:r>
      <w:r w:rsidRPr="006E3DF3">
        <w:rPr>
          <w:b/>
          <w:sz w:val="20"/>
          <w:szCs w:val="20"/>
        </w:rPr>
        <w:t>.</w:t>
      </w:r>
    </w:p>
    <w:p w:rsidR="006E3DF3" w:rsidRPr="006E3DF3" w:rsidRDefault="006E3DF3" w:rsidP="006E3DF3">
      <w:pPr>
        <w:pStyle w:val="afa"/>
        <w:tabs>
          <w:tab w:val="left" w:pos="720"/>
        </w:tabs>
        <w:ind w:firstLine="709"/>
        <w:rPr>
          <w:sz w:val="20"/>
        </w:rPr>
      </w:pPr>
      <w:r w:rsidRPr="006E3DF3">
        <w:rPr>
          <w:sz w:val="20"/>
        </w:rPr>
        <w:t xml:space="preserve">Организатор аукциона: Отдел по экономике, управлению муниципальным имуществом </w:t>
      </w:r>
      <w:proofErr w:type="gramStart"/>
      <w:r w:rsidRPr="006E3DF3">
        <w:rPr>
          <w:sz w:val="20"/>
        </w:rPr>
        <w:t>администрации  Репьевского</w:t>
      </w:r>
      <w:proofErr w:type="gramEnd"/>
      <w:r w:rsidRPr="006E3DF3">
        <w:rPr>
          <w:sz w:val="20"/>
        </w:rPr>
        <w:t xml:space="preserve"> муниципального района.</w:t>
      </w:r>
    </w:p>
    <w:p w:rsidR="006E3DF3" w:rsidRPr="006E3DF3" w:rsidRDefault="006E3DF3" w:rsidP="006E3DF3">
      <w:pPr>
        <w:pStyle w:val="afa"/>
        <w:tabs>
          <w:tab w:val="left" w:pos="720"/>
        </w:tabs>
        <w:ind w:firstLine="709"/>
        <w:rPr>
          <w:sz w:val="20"/>
        </w:rPr>
      </w:pPr>
      <w:r w:rsidRPr="006E3DF3">
        <w:rPr>
          <w:b/>
          <w:sz w:val="20"/>
          <w:u w:val="single"/>
        </w:rPr>
        <w:t>Порядок проведения аукциона</w:t>
      </w:r>
      <w:r w:rsidRPr="006E3DF3">
        <w:rPr>
          <w:b/>
          <w:sz w:val="20"/>
        </w:rPr>
        <w:t>:</w:t>
      </w:r>
    </w:p>
    <w:p w:rsidR="006E3DF3" w:rsidRPr="006E3DF3" w:rsidRDefault="006E3DF3" w:rsidP="006E3DF3">
      <w:pPr>
        <w:pStyle w:val="afa"/>
        <w:tabs>
          <w:tab w:val="left" w:pos="720"/>
        </w:tabs>
        <w:ind w:firstLine="709"/>
        <w:rPr>
          <w:sz w:val="20"/>
        </w:rPr>
      </w:pPr>
      <w:r w:rsidRPr="006E3DF3">
        <w:rPr>
          <w:sz w:val="20"/>
        </w:rPr>
        <w:t>Аукцион является открытым по составу участников.</w:t>
      </w:r>
    </w:p>
    <w:p w:rsidR="006E3DF3" w:rsidRPr="006E3DF3" w:rsidRDefault="006E3DF3" w:rsidP="006E3DF3">
      <w:pPr>
        <w:pStyle w:val="afa"/>
        <w:tabs>
          <w:tab w:val="left" w:pos="720"/>
        </w:tabs>
        <w:ind w:firstLine="709"/>
        <w:rPr>
          <w:sz w:val="20"/>
        </w:rPr>
      </w:pPr>
      <w:r w:rsidRPr="006E3DF3">
        <w:rPr>
          <w:sz w:val="20"/>
        </w:rPr>
        <w:t>Аукцион ведет аукционист. Шаг аукциона устанавливается в размере 3 % начальной цены предмета аукциона и остается единым в течение всего аукциона.</w:t>
      </w:r>
    </w:p>
    <w:p w:rsidR="006E3DF3" w:rsidRPr="006E3DF3" w:rsidRDefault="006E3DF3" w:rsidP="006E3DF3">
      <w:pPr>
        <w:pStyle w:val="afa"/>
        <w:tabs>
          <w:tab w:val="left" w:pos="720"/>
        </w:tabs>
        <w:ind w:firstLine="709"/>
        <w:rPr>
          <w:sz w:val="20"/>
        </w:rPr>
      </w:pPr>
      <w:r w:rsidRPr="006E3DF3">
        <w:rPr>
          <w:b/>
          <w:sz w:val="20"/>
          <w:u w:val="single"/>
        </w:rPr>
        <w:t>Предмет аукциона</w:t>
      </w:r>
      <w:r w:rsidRPr="006E3DF3">
        <w:rPr>
          <w:sz w:val="20"/>
        </w:rPr>
        <w:t xml:space="preserve">: </w:t>
      </w:r>
    </w:p>
    <w:p w:rsidR="006E3DF3" w:rsidRPr="006E3DF3" w:rsidRDefault="006E3DF3" w:rsidP="006E3DF3">
      <w:pPr>
        <w:tabs>
          <w:tab w:val="left" w:pos="720"/>
          <w:tab w:val="left" w:pos="4680"/>
        </w:tabs>
        <w:spacing w:line="240" w:lineRule="auto"/>
        <w:rPr>
          <w:sz w:val="20"/>
          <w:szCs w:val="20"/>
        </w:rPr>
      </w:pPr>
      <w:r w:rsidRPr="006E3DF3">
        <w:rPr>
          <w:b/>
          <w:sz w:val="20"/>
          <w:szCs w:val="20"/>
        </w:rPr>
        <w:t>Лот №</w:t>
      </w:r>
      <w:proofErr w:type="gramStart"/>
      <w:r w:rsidRPr="006E3DF3">
        <w:rPr>
          <w:b/>
          <w:sz w:val="20"/>
          <w:szCs w:val="20"/>
        </w:rPr>
        <w:t>1:</w:t>
      </w:r>
      <w:r w:rsidRPr="006E3DF3">
        <w:rPr>
          <w:sz w:val="20"/>
          <w:szCs w:val="20"/>
        </w:rPr>
        <w:t xml:space="preserve">  Земельный</w:t>
      </w:r>
      <w:proofErr w:type="gramEnd"/>
      <w:r w:rsidRPr="006E3DF3">
        <w:rPr>
          <w:sz w:val="20"/>
          <w:szCs w:val="20"/>
        </w:rPr>
        <w:t xml:space="preserve"> участок с кадастровым номером 36:26:0100009:385, площадью 3429 </w:t>
      </w:r>
      <w:proofErr w:type="spellStart"/>
      <w:r w:rsidRPr="006E3DF3">
        <w:rPr>
          <w:sz w:val="20"/>
          <w:szCs w:val="20"/>
        </w:rPr>
        <w:t>кв.м</w:t>
      </w:r>
      <w:proofErr w:type="spellEnd"/>
      <w:r w:rsidRPr="006E3DF3">
        <w:rPr>
          <w:sz w:val="20"/>
          <w:szCs w:val="20"/>
        </w:rPr>
        <w:t>., расположенный по адресу (описание местоположения): Воронежская область, р-н Репьевский, с. Репьевка, пер. Торговый,11 «Б», разрешённое использование: для нужд транспорта и обслуживания строений, категория земель - земли населенных пунктов.</w:t>
      </w:r>
    </w:p>
    <w:p w:rsidR="006E3DF3" w:rsidRPr="006E3DF3" w:rsidRDefault="006E3DF3" w:rsidP="006E3DF3">
      <w:pPr>
        <w:tabs>
          <w:tab w:val="left" w:pos="720"/>
          <w:tab w:val="left" w:pos="4680"/>
        </w:tabs>
        <w:spacing w:line="240" w:lineRule="auto"/>
        <w:rPr>
          <w:b/>
          <w:sz w:val="20"/>
          <w:szCs w:val="20"/>
        </w:rPr>
      </w:pPr>
      <w:r w:rsidRPr="006E3DF3">
        <w:rPr>
          <w:sz w:val="20"/>
          <w:szCs w:val="20"/>
        </w:rPr>
        <w:t xml:space="preserve">Начальная цена предмета аукциона (рыночная стоимость) – </w:t>
      </w:r>
      <w:r w:rsidRPr="006E3DF3">
        <w:rPr>
          <w:b/>
          <w:sz w:val="20"/>
          <w:szCs w:val="20"/>
        </w:rPr>
        <w:t>171 073 (сто семьдесят одна тысяча семьдесят три) рубля.</w:t>
      </w:r>
    </w:p>
    <w:p w:rsidR="006E3DF3" w:rsidRPr="006E3DF3" w:rsidRDefault="006E3DF3" w:rsidP="006E3DF3">
      <w:pPr>
        <w:tabs>
          <w:tab w:val="left" w:pos="720"/>
          <w:tab w:val="left" w:pos="4680"/>
        </w:tabs>
        <w:spacing w:line="240" w:lineRule="auto"/>
        <w:rPr>
          <w:sz w:val="20"/>
          <w:szCs w:val="20"/>
        </w:rPr>
      </w:pPr>
      <w:r w:rsidRPr="006E3DF3">
        <w:rPr>
          <w:sz w:val="20"/>
          <w:szCs w:val="20"/>
        </w:rPr>
        <w:t xml:space="preserve">Шаг аукциона –– </w:t>
      </w:r>
      <w:r w:rsidRPr="006E3DF3">
        <w:rPr>
          <w:b/>
          <w:sz w:val="20"/>
          <w:szCs w:val="20"/>
        </w:rPr>
        <w:t>5 132 (пять тысяч сто тридцать два) рубля.</w:t>
      </w:r>
    </w:p>
    <w:p w:rsidR="006E3DF3" w:rsidRPr="006E3DF3" w:rsidRDefault="006E3DF3" w:rsidP="006E3DF3">
      <w:pPr>
        <w:tabs>
          <w:tab w:val="left" w:pos="720"/>
          <w:tab w:val="left" w:pos="4680"/>
        </w:tabs>
        <w:spacing w:line="240" w:lineRule="auto"/>
        <w:rPr>
          <w:b/>
          <w:sz w:val="20"/>
          <w:szCs w:val="20"/>
        </w:rPr>
      </w:pPr>
      <w:r w:rsidRPr="006E3DF3">
        <w:rPr>
          <w:sz w:val="20"/>
          <w:szCs w:val="20"/>
        </w:rPr>
        <w:t xml:space="preserve">Размер задатка для участия в открытом аукционе – </w:t>
      </w:r>
      <w:r w:rsidRPr="006E3DF3">
        <w:rPr>
          <w:b/>
          <w:sz w:val="20"/>
          <w:szCs w:val="20"/>
        </w:rPr>
        <w:t>171 073 (сто семьдесят одна тысяча семьдесят три) рубля.</w:t>
      </w:r>
    </w:p>
    <w:p w:rsidR="006E3DF3" w:rsidRPr="006E3DF3" w:rsidRDefault="006E3DF3" w:rsidP="006E3DF3">
      <w:pPr>
        <w:tabs>
          <w:tab w:val="left" w:pos="720"/>
          <w:tab w:val="left" w:pos="4680"/>
        </w:tabs>
        <w:spacing w:line="240" w:lineRule="auto"/>
        <w:rPr>
          <w:sz w:val="20"/>
          <w:szCs w:val="20"/>
        </w:rPr>
      </w:pPr>
      <w:r w:rsidRPr="006E3DF3">
        <w:rPr>
          <w:sz w:val="20"/>
          <w:szCs w:val="20"/>
        </w:rPr>
        <w:t>Собственник – Репьевский муниципальный район Воронежской области.</w:t>
      </w:r>
    </w:p>
    <w:p w:rsidR="006E3DF3" w:rsidRPr="006E3DF3" w:rsidRDefault="006E3DF3" w:rsidP="006E3DF3">
      <w:pPr>
        <w:tabs>
          <w:tab w:val="left" w:pos="720"/>
          <w:tab w:val="left" w:pos="4680"/>
        </w:tabs>
        <w:spacing w:line="240" w:lineRule="auto"/>
        <w:rPr>
          <w:sz w:val="20"/>
          <w:szCs w:val="20"/>
        </w:rPr>
      </w:pPr>
      <w:r w:rsidRPr="006E3DF3">
        <w:rPr>
          <w:sz w:val="20"/>
          <w:szCs w:val="20"/>
        </w:rPr>
        <w:t>Ограничение (обременение) права - не зарегистрировано.</w:t>
      </w:r>
    </w:p>
    <w:p w:rsidR="006E3DF3" w:rsidRPr="006E3DF3" w:rsidRDefault="006E3DF3" w:rsidP="006E3DF3">
      <w:pPr>
        <w:spacing w:line="240" w:lineRule="auto"/>
        <w:rPr>
          <w:sz w:val="20"/>
          <w:szCs w:val="20"/>
        </w:rPr>
      </w:pPr>
      <w:r w:rsidRPr="006E3DF3">
        <w:rPr>
          <w:b/>
          <w:sz w:val="20"/>
          <w:szCs w:val="20"/>
        </w:rPr>
        <w:t xml:space="preserve"> </w:t>
      </w:r>
    </w:p>
    <w:p w:rsidR="006E3DF3" w:rsidRPr="006E3DF3" w:rsidRDefault="006E3DF3" w:rsidP="006E3DF3">
      <w:pPr>
        <w:spacing w:line="240" w:lineRule="auto"/>
        <w:rPr>
          <w:sz w:val="20"/>
          <w:szCs w:val="20"/>
          <w:u w:val="single"/>
        </w:rPr>
      </w:pPr>
      <w:r w:rsidRPr="006E3DF3">
        <w:rPr>
          <w:sz w:val="20"/>
          <w:szCs w:val="20"/>
        </w:rPr>
        <w:t xml:space="preserve">Форма заявки на участие в аукционе и проект договора купли-продажи земельного участка размещены на официальном сайте организатора торгов </w:t>
      </w:r>
      <w:r w:rsidRPr="006E3DF3">
        <w:rPr>
          <w:sz w:val="20"/>
          <w:szCs w:val="20"/>
          <w:u w:val="single"/>
        </w:rPr>
        <w:t xml:space="preserve">www.repevka-msu.ru </w:t>
      </w:r>
      <w:r w:rsidRPr="006E3DF3">
        <w:rPr>
          <w:sz w:val="20"/>
          <w:szCs w:val="20"/>
        </w:rPr>
        <w:t xml:space="preserve">и на официальном сайте РФ </w:t>
      </w:r>
      <w:hyperlink r:id="rId27" w:history="1">
        <w:r w:rsidRPr="006E3DF3">
          <w:rPr>
            <w:rStyle w:val="af0"/>
            <w:rFonts w:eastAsia="Calibri"/>
            <w:color w:val="auto"/>
            <w:sz w:val="20"/>
            <w:szCs w:val="20"/>
            <w:lang w:val="en-US"/>
          </w:rPr>
          <w:t>www</w:t>
        </w:r>
        <w:r w:rsidRPr="006E3DF3">
          <w:rPr>
            <w:rStyle w:val="af0"/>
            <w:rFonts w:eastAsia="Calibri"/>
            <w:color w:val="auto"/>
            <w:sz w:val="20"/>
            <w:szCs w:val="20"/>
          </w:rPr>
          <w:t>.</w:t>
        </w:r>
        <w:r w:rsidRPr="006E3DF3">
          <w:rPr>
            <w:rStyle w:val="af0"/>
            <w:rFonts w:eastAsia="Calibri"/>
            <w:color w:val="auto"/>
            <w:sz w:val="20"/>
            <w:szCs w:val="20"/>
            <w:lang w:val="en-US"/>
          </w:rPr>
          <w:t>t</w:t>
        </w:r>
        <w:r w:rsidRPr="006E3DF3">
          <w:rPr>
            <w:rStyle w:val="af0"/>
            <w:rFonts w:eastAsia="Calibri"/>
            <w:color w:val="auto"/>
            <w:sz w:val="20"/>
            <w:szCs w:val="20"/>
          </w:rPr>
          <w:t>orgi.gov.ru</w:t>
        </w:r>
      </w:hyperlink>
      <w:r w:rsidRPr="006E3DF3">
        <w:rPr>
          <w:sz w:val="20"/>
          <w:szCs w:val="20"/>
          <w:u w:val="single"/>
        </w:rPr>
        <w:t>.</w:t>
      </w:r>
    </w:p>
    <w:p w:rsidR="006E3DF3" w:rsidRPr="006E3DF3" w:rsidRDefault="006E3DF3" w:rsidP="006E3DF3">
      <w:pPr>
        <w:spacing w:line="240" w:lineRule="auto"/>
        <w:rPr>
          <w:b/>
          <w:sz w:val="20"/>
          <w:szCs w:val="20"/>
          <w:u w:val="single"/>
        </w:rPr>
      </w:pPr>
      <w:r w:rsidRPr="006E3DF3">
        <w:rPr>
          <w:b/>
          <w:sz w:val="20"/>
          <w:szCs w:val="20"/>
          <w:u w:val="single"/>
        </w:rPr>
        <w:t>Порядок приема заявок:</w:t>
      </w:r>
    </w:p>
    <w:p w:rsidR="006E3DF3" w:rsidRPr="006E3DF3" w:rsidRDefault="006E3DF3" w:rsidP="006E3DF3">
      <w:pPr>
        <w:spacing w:line="240" w:lineRule="auto"/>
        <w:rPr>
          <w:sz w:val="20"/>
          <w:szCs w:val="20"/>
        </w:rPr>
      </w:pPr>
      <w:r w:rsidRPr="006E3DF3">
        <w:rPr>
          <w:sz w:val="20"/>
          <w:szCs w:val="20"/>
        </w:rPr>
        <w:t>Для участия в аукционе заявители представляют в установленный в извещении о проведении аукциона срок следующие документы:</w:t>
      </w:r>
    </w:p>
    <w:p w:rsidR="006E3DF3" w:rsidRPr="006E3DF3" w:rsidRDefault="006E3DF3" w:rsidP="006E3DF3">
      <w:pPr>
        <w:spacing w:line="240" w:lineRule="auto"/>
        <w:rPr>
          <w:sz w:val="20"/>
          <w:szCs w:val="20"/>
        </w:rPr>
      </w:pPr>
      <w:r w:rsidRPr="006E3DF3">
        <w:rPr>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E3DF3" w:rsidRPr="006E3DF3" w:rsidRDefault="006E3DF3" w:rsidP="006E3DF3">
      <w:pPr>
        <w:spacing w:line="240" w:lineRule="auto"/>
        <w:rPr>
          <w:sz w:val="20"/>
          <w:szCs w:val="20"/>
        </w:rPr>
      </w:pPr>
      <w:r w:rsidRPr="006E3DF3">
        <w:rPr>
          <w:sz w:val="20"/>
          <w:szCs w:val="20"/>
        </w:rPr>
        <w:t>2. копии документов, удостоверяющих личность заявителя (для граждан);</w:t>
      </w:r>
    </w:p>
    <w:p w:rsidR="006E3DF3" w:rsidRPr="006E3DF3" w:rsidRDefault="006E3DF3" w:rsidP="006E3DF3">
      <w:pPr>
        <w:pStyle w:val="ConsPlusNormal"/>
        <w:ind w:firstLine="709"/>
        <w:jc w:val="both"/>
        <w:rPr>
          <w:rFonts w:ascii="Times New Roman" w:hAnsi="Times New Roman" w:cs="Times New Roman"/>
        </w:rPr>
      </w:pPr>
      <w:r w:rsidRPr="006E3DF3">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E3DF3" w:rsidRPr="006E3DF3" w:rsidRDefault="006E3DF3" w:rsidP="006E3DF3">
      <w:pPr>
        <w:spacing w:line="240" w:lineRule="auto"/>
        <w:rPr>
          <w:sz w:val="20"/>
          <w:szCs w:val="20"/>
        </w:rPr>
      </w:pPr>
      <w:r w:rsidRPr="006E3DF3">
        <w:rPr>
          <w:sz w:val="20"/>
          <w:szCs w:val="20"/>
        </w:rPr>
        <w:t>4. документы, подтверждающие внесение задатка.</w:t>
      </w:r>
    </w:p>
    <w:p w:rsidR="006E3DF3" w:rsidRPr="006E3DF3" w:rsidRDefault="006E3DF3" w:rsidP="006E3DF3">
      <w:pPr>
        <w:spacing w:line="240" w:lineRule="auto"/>
        <w:rPr>
          <w:sz w:val="20"/>
          <w:szCs w:val="20"/>
        </w:rPr>
      </w:pPr>
      <w:r w:rsidRPr="006E3DF3">
        <w:rPr>
          <w:sz w:val="20"/>
          <w:szCs w:val="20"/>
        </w:rPr>
        <w:t>Представление документов, подтверждающих внесение задатка, признается заключением соглашения о задатке.</w:t>
      </w:r>
    </w:p>
    <w:p w:rsidR="006E3DF3" w:rsidRPr="006E3DF3" w:rsidRDefault="006E3DF3" w:rsidP="006E3DF3">
      <w:pPr>
        <w:spacing w:line="240" w:lineRule="auto"/>
        <w:rPr>
          <w:sz w:val="20"/>
          <w:szCs w:val="20"/>
        </w:rPr>
      </w:pPr>
      <w:r w:rsidRPr="006E3DF3">
        <w:rPr>
          <w:sz w:val="20"/>
          <w:szCs w:val="20"/>
        </w:rPr>
        <w:t>Один заявитель вправе подать только одну заявку на участие в аукционе. Заявки подаются, начиная с опубликованной даты начала приема заявок до даты окончания приема заявок, указанной в настоящем информационном сообщении. Заявка, поступившая по истечении срока её приёма, вместе с документами возвращается в день её поступления претенденту или уполномоченному представителю под расписку.</w:t>
      </w:r>
    </w:p>
    <w:p w:rsidR="006E3DF3" w:rsidRPr="006E3DF3" w:rsidRDefault="006E3DF3" w:rsidP="006E3DF3">
      <w:pPr>
        <w:spacing w:line="240" w:lineRule="auto"/>
        <w:rPr>
          <w:sz w:val="20"/>
          <w:szCs w:val="20"/>
        </w:rPr>
      </w:pPr>
      <w:r w:rsidRPr="006E3DF3">
        <w:rPr>
          <w:sz w:val="20"/>
          <w:szCs w:val="20"/>
        </w:rPr>
        <w:t>Заявки подаются и принимаются одновременно с полным комплектом требуемых для участия в аукционе документов.</w:t>
      </w:r>
    </w:p>
    <w:p w:rsidR="006E3DF3" w:rsidRPr="006E3DF3" w:rsidRDefault="006E3DF3" w:rsidP="006E3DF3">
      <w:pPr>
        <w:spacing w:line="240" w:lineRule="auto"/>
        <w:rPr>
          <w:sz w:val="20"/>
          <w:szCs w:val="20"/>
        </w:rPr>
      </w:pPr>
      <w:r w:rsidRPr="006E3DF3">
        <w:rPr>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E3DF3" w:rsidRPr="006E3DF3" w:rsidRDefault="006E3DF3" w:rsidP="006E3DF3">
      <w:pPr>
        <w:spacing w:line="240" w:lineRule="auto"/>
        <w:rPr>
          <w:sz w:val="20"/>
          <w:szCs w:val="20"/>
          <w:u w:val="single"/>
        </w:rPr>
      </w:pPr>
      <w:r w:rsidRPr="006E3DF3">
        <w:rPr>
          <w:sz w:val="20"/>
          <w:szCs w:val="20"/>
        </w:rPr>
        <w:lastRenderedPageBreak/>
        <w:t xml:space="preserve">Прием заявок осуществляется по адресу: Воронежская область, Репьевский район, с. Репьевка, пл. Победы, 1, каб.213, информация также доступна на сайте организатора торгов </w:t>
      </w:r>
      <w:r w:rsidRPr="006E3DF3">
        <w:rPr>
          <w:sz w:val="20"/>
          <w:szCs w:val="20"/>
          <w:u w:val="single"/>
        </w:rPr>
        <w:t>www.repevka-</w:t>
      </w:r>
      <w:proofErr w:type="spellStart"/>
      <w:r w:rsidRPr="006E3DF3">
        <w:rPr>
          <w:sz w:val="20"/>
          <w:szCs w:val="20"/>
          <w:u w:val="single"/>
          <w:lang w:val="en-US"/>
        </w:rPr>
        <w:t>msu</w:t>
      </w:r>
      <w:proofErr w:type="spellEnd"/>
      <w:r w:rsidRPr="006E3DF3">
        <w:rPr>
          <w:sz w:val="20"/>
          <w:szCs w:val="20"/>
          <w:u w:val="single"/>
        </w:rPr>
        <w:t xml:space="preserve">.ru </w:t>
      </w:r>
      <w:r w:rsidRPr="006E3DF3">
        <w:rPr>
          <w:sz w:val="20"/>
          <w:szCs w:val="20"/>
        </w:rPr>
        <w:t xml:space="preserve">и на официальном сайте РФ </w:t>
      </w:r>
      <w:hyperlink r:id="rId28" w:history="1">
        <w:r w:rsidRPr="006E3DF3">
          <w:rPr>
            <w:rStyle w:val="af0"/>
            <w:rFonts w:eastAsia="Calibri"/>
            <w:color w:val="auto"/>
            <w:sz w:val="20"/>
            <w:szCs w:val="20"/>
            <w:lang w:val="en-US"/>
          </w:rPr>
          <w:t>www</w:t>
        </w:r>
        <w:r w:rsidRPr="006E3DF3">
          <w:rPr>
            <w:rStyle w:val="af0"/>
            <w:rFonts w:eastAsia="Calibri"/>
            <w:color w:val="auto"/>
            <w:sz w:val="20"/>
            <w:szCs w:val="20"/>
          </w:rPr>
          <w:t>.</w:t>
        </w:r>
        <w:r w:rsidRPr="006E3DF3">
          <w:rPr>
            <w:rStyle w:val="af0"/>
            <w:rFonts w:eastAsia="Calibri"/>
            <w:color w:val="auto"/>
            <w:sz w:val="20"/>
            <w:szCs w:val="20"/>
            <w:lang w:val="en-US"/>
          </w:rPr>
          <w:t>t</w:t>
        </w:r>
        <w:r w:rsidRPr="006E3DF3">
          <w:rPr>
            <w:rStyle w:val="af0"/>
            <w:rFonts w:eastAsia="Calibri"/>
            <w:color w:val="auto"/>
            <w:sz w:val="20"/>
            <w:szCs w:val="20"/>
          </w:rPr>
          <w:t>orgi.gov.ru</w:t>
        </w:r>
      </w:hyperlink>
      <w:r w:rsidRPr="006E3DF3">
        <w:rPr>
          <w:sz w:val="20"/>
          <w:szCs w:val="20"/>
          <w:u w:val="single"/>
        </w:rPr>
        <w:t>.</w:t>
      </w:r>
    </w:p>
    <w:p w:rsidR="006E3DF3" w:rsidRPr="006E3DF3" w:rsidRDefault="006E3DF3" w:rsidP="006E3DF3">
      <w:pPr>
        <w:spacing w:line="240" w:lineRule="auto"/>
        <w:rPr>
          <w:sz w:val="20"/>
          <w:szCs w:val="20"/>
        </w:rPr>
      </w:pPr>
      <w:r w:rsidRPr="006E3DF3">
        <w:rPr>
          <w:sz w:val="20"/>
          <w:szCs w:val="20"/>
        </w:rPr>
        <w:t>Время приема заявок и ознакомления с иной информацией об аукционе, условиями договора купли-продажи предмета торгов по рабочим дням с 8.00 до 12.00 и с 13.00 до 17.00 (по московскому времени).</w:t>
      </w:r>
    </w:p>
    <w:p w:rsidR="006E3DF3" w:rsidRPr="006E3DF3" w:rsidRDefault="006E3DF3" w:rsidP="006E3DF3">
      <w:pPr>
        <w:spacing w:line="240" w:lineRule="auto"/>
        <w:rPr>
          <w:sz w:val="20"/>
          <w:szCs w:val="20"/>
        </w:rPr>
      </w:pPr>
      <w:r w:rsidRPr="006E3DF3">
        <w:rPr>
          <w:sz w:val="20"/>
          <w:szCs w:val="20"/>
        </w:rPr>
        <w:t>Контактный телефон – (47374) 2-26-09.</w:t>
      </w:r>
    </w:p>
    <w:p w:rsidR="006E3DF3" w:rsidRPr="006E3DF3" w:rsidRDefault="006E3DF3" w:rsidP="006E3DF3">
      <w:pPr>
        <w:spacing w:line="240" w:lineRule="auto"/>
        <w:rPr>
          <w:sz w:val="20"/>
          <w:szCs w:val="20"/>
        </w:rPr>
      </w:pPr>
      <w:r w:rsidRPr="006E3DF3">
        <w:rPr>
          <w:sz w:val="20"/>
          <w:szCs w:val="20"/>
        </w:rPr>
        <w:t>Дата начала приема заявок – 01.11.2017г.</w:t>
      </w:r>
    </w:p>
    <w:p w:rsidR="006E3DF3" w:rsidRPr="006E3DF3" w:rsidRDefault="006E3DF3" w:rsidP="006E3DF3">
      <w:pPr>
        <w:spacing w:line="240" w:lineRule="auto"/>
        <w:rPr>
          <w:sz w:val="20"/>
          <w:szCs w:val="20"/>
        </w:rPr>
      </w:pPr>
      <w:r w:rsidRPr="006E3DF3">
        <w:rPr>
          <w:sz w:val="20"/>
          <w:szCs w:val="20"/>
        </w:rPr>
        <w:t>Дата окончания приема заявок – 30.11.2017г.</w:t>
      </w:r>
    </w:p>
    <w:p w:rsidR="006E3DF3" w:rsidRPr="006E3DF3" w:rsidRDefault="006E3DF3" w:rsidP="006E3DF3">
      <w:pPr>
        <w:spacing w:line="240" w:lineRule="auto"/>
        <w:rPr>
          <w:sz w:val="20"/>
          <w:szCs w:val="20"/>
        </w:rPr>
      </w:pPr>
      <w:r w:rsidRPr="006E3DF3">
        <w:rPr>
          <w:sz w:val="20"/>
          <w:szCs w:val="20"/>
        </w:rPr>
        <w:t>Осмотр земельных участков на местности осуществляется по согласованию с организатором торгов.</w:t>
      </w:r>
    </w:p>
    <w:p w:rsidR="006E3DF3" w:rsidRPr="006E3DF3" w:rsidRDefault="006E3DF3" w:rsidP="006E3DF3">
      <w:pPr>
        <w:spacing w:line="240" w:lineRule="auto"/>
        <w:rPr>
          <w:b/>
          <w:sz w:val="20"/>
          <w:szCs w:val="20"/>
          <w:u w:val="single"/>
        </w:rPr>
      </w:pPr>
      <w:r w:rsidRPr="006E3DF3">
        <w:rPr>
          <w:b/>
          <w:sz w:val="20"/>
          <w:szCs w:val="20"/>
          <w:u w:val="single"/>
        </w:rPr>
        <w:t>Порядок внесения задатка:</w:t>
      </w:r>
    </w:p>
    <w:p w:rsidR="006E3DF3" w:rsidRPr="006E3DF3" w:rsidRDefault="006E3DF3" w:rsidP="006E3DF3">
      <w:pPr>
        <w:pStyle w:val="ConsPlusNormal"/>
        <w:ind w:firstLine="540"/>
        <w:jc w:val="both"/>
        <w:rPr>
          <w:rFonts w:ascii="Times New Roman" w:hAnsi="Times New Roman" w:cs="Times New Roman"/>
        </w:rPr>
      </w:pPr>
      <w:r w:rsidRPr="006E3DF3">
        <w:rPr>
          <w:rFonts w:ascii="Times New Roman" w:hAnsi="Times New Roman" w:cs="Times New Roman"/>
        </w:rPr>
        <w:t>Задаток, вносится на расчетный счет организатора аукциона не позднее 30.11.2017г. Внесенный победителем задаток засчитывается в оплату приобретаемого в собственность земельного участка. В течении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Оплата задатка вносится участниками аукциона единым платежом в валюте Российской Федерации путем перечисления суммы задатка на расчетный счет по следующим реквизитам:</w:t>
      </w:r>
    </w:p>
    <w:p w:rsidR="006E3DF3" w:rsidRPr="006E3DF3" w:rsidRDefault="006E3DF3" w:rsidP="006E3DF3">
      <w:pPr>
        <w:spacing w:line="240" w:lineRule="auto"/>
        <w:rPr>
          <w:sz w:val="20"/>
          <w:szCs w:val="20"/>
        </w:rPr>
      </w:pPr>
      <w:r w:rsidRPr="006E3DF3">
        <w:rPr>
          <w:sz w:val="20"/>
          <w:szCs w:val="20"/>
        </w:rPr>
        <w:t>Получатель: УФК по Воронежской области (Администрация Репьевского муниципального района Воронежской области л/с 05313010120)</w:t>
      </w:r>
    </w:p>
    <w:p w:rsidR="006E3DF3" w:rsidRPr="006E3DF3" w:rsidRDefault="006E3DF3" w:rsidP="006E3DF3">
      <w:pPr>
        <w:spacing w:line="240" w:lineRule="auto"/>
        <w:rPr>
          <w:sz w:val="20"/>
          <w:szCs w:val="20"/>
        </w:rPr>
      </w:pPr>
      <w:proofErr w:type="gramStart"/>
      <w:r w:rsidRPr="006E3DF3">
        <w:rPr>
          <w:sz w:val="20"/>
          <w:szCs w:val="20"/>
        </w:rPr>
        <w:t>расчетный</w:t>
      </w:r>
      <w:proofErr w:type="gramEnd"/>
      <w:r w:rsidRPr="006E3DF3">
        <w:rPr>
          <w:sz w:val="20"/>
          <w:szCs w:val="20"/>
        </w:rPr>
        <w:t xml:space="preserve"> счет: 40302810120073000327, отделение по Воронежской области Главного управления Центрального банка Российской Федерации по Центральному федеральному округу (ОТДЕЛЕНИЕ ВОРОНЕЖ г. ВОРОНЕЖ) БИК: 042007001, ИНН:3626001380, КПП:362601001.</w:t>
      </w:r>
    </w:p>
    <w:p w:rsidR="006E3DF3" w:rsidRPr="006E3DF3" w:rsidRDefault="006E3DF3" w:rsidP="006E3DF3">
      <w:pPr>
        <w:pStyle w:val="afa"/>
        <w:tabs>
          <w:tab w:val="left" w:pos="720"/>
        </w:tabs>
        <w:rPr>
          <w:sz w:val="20"/>
        </w:rPr>
      </w:pPr>
      <w:r w:rsidRPr="006E3DF3">
        <w:rPr>
          <w:sz w:val="20"/>
        </w:rPr>
        <w:t xml:space="preserve">В графе «назначение платежа» указать «задаток для участия в аукционе по продаже права собственности на земельный участок Лот </w:t>
      </w:r>
      <w:proofErr w:type="gramStart"/>
      <w:r w:rsidRPr="006E3DF3">
        <w:rPr>
          <w:sz w:val="20"/>
        </w:rPr>
        <w:t>№:…</w:t>
      </w:r>
      <w:proofErr w:type="gramEnd"/>
      <w:r w:rsidRPr="006E3DF3">
        <w:rPr>
          <w:sz w:val="20"/>
        </w:rPr>
        <w:t>.(указать номер лота)». Отсрочка платежа, а также рассрочка по оплате не предоставляется.</w:t>
      </w:r>
    </w:p>
    <w:p w:rsidR="006E3DF3" w:rsidRPr="006E3DF3" w:rsidRDefault="006E3DF3" w:rsidP="006E3DF3">
      <w:pPr>
        <w:pStyle w:val="afa"/>
        <w:tabs>
          <w:tab w:val="left" w:pos="720"/>
        </w:tabs>
        <w:ind w:firstLine="709"/>
        <w:rPr>
          <w:sz w:val="20"/>
        </w:rPr>
      </w:pPr>
      <w:r w:rsidRPr="006E3DF3">
        <w:rPr>
          <w:sz w:val="20"/>
        </w:rPr>
        <w:t>Определение участников аукциона состоится 04.12.2017г. в 11.00 (по московскому времени) в здании администрации Репьевского муниципального района, расположенном по адресу: Воронежская область, Репьевский район, с. Репьевка, пл. Победы, 1, (каб.213).</w:t>
      </w:r>
    </w:p>
    <w:p w:rsidR="006E3DF3" w:rsidRPr="006E3DF3" w:rsidRDefault="006E3DF3" w:rsidP="006E3DF3">
      <w:pPr>
        <w:pStyle w:val="ConsPlusNormal"/>
        <w:ind w:firstLine="540"/>
        <w:jc w:val="both"/>
        <w:rPr>
          <w:rFonts w:ascii="Times New Roman" w:hAnsi="Times New Roman" w:cs="Times New Roman"/>
        </w:rPr>
      </w:pPr>
      <w:r w:rsidRPr="006E3DF3">
        <w:rPr>
          <w:rFonts w:ascii="Times New Roman" w:hAnsi="Times New Roman" w:cs="Times New Roman"/>
        </w:rPr>
        <w:t>Заявитель не допускается к участию в аукционе в следующих случаях:</w:t>
      </w:r>
    </w:p>
    <w:p w:rsidR="006E3DF3" w:rsidRPr="006E3DF3" w:rsidRDefault="006E3DF3" w:rsidP="006E3DF3">
      <w:pPr>
        <w:pStyle w:val="ConsPlusNormal"/>
        <w:ind w:firstLine="540"/>
        <w:jc w:val="both"/>
        <w:rPr>
          <w:rFonts w:ascii="Times New Roman" w:hAnsi="Times New Roman" w:cs="Times New Roman"/>
        </w:rPr>
      </w:pPr>
      <w:r w:rsidRPr="006E3DF3">
        <w:rPr>
          <w:rFonts w:ascii="Times New Roman" w:hAnsi="Times New Roman" w:cs="Times New Roman"/>
        </w:rPr>
        <w:t>1) непредставление необходимых для участия в аукционе документов или представление недостоверных сведений;</w:t>
      </w:r>
    </w:p>
    <w:p w:rsidR="006E3DF3" w:rsidRPr="006E3DF3" w:rsidRDefault="006E3DF3" w:rsidP="006E3DF3">
      <w:pPr>
        <w:pStyle w:val="ConsPlusNormal"/>
        <w:ind w:firstLine="540"/>
        <w:jc w:val="both"/>
        <w:rPr>
          <w:rFonts w:ascii="Times New Roman" w:hAnsi="Times New Roman" w:cs="Times New Roman"/>
        </w:rPr>
      </w:pPr>
      <w:r w:rsidRPr="006E3DF3">
        <w:rPr>
          <w:rFonts w:ascii="Times New Roman" w:hAnsi="Times New Roman" w:cs="Times New Roman"/>
        </w:rPr>
        <w:t>2) не поступление задатка на дату рассмотрения заявок на участие в аукционе;</w:t>
      </w:r>
    </w:p>
    <w:p w:rsidR="006E3DF3" w:rsidRPr="006E3DF3" w:rsidRDefault="006E3DF3" w:rsidP="006E3DF3">
      <w:pPr>
        <w:pStyle w:val="ConsPlusNormal"/>
        <w:ind w:firstLine="540"/>
        <w:jc w:val="both"/>
        <w:rPr>
          <w:rFonts w:ascii="Times New Roman" w:hAnsi="Times New Roman" w:cs="Times New Roman"/>
        </w:rPr>
      </w:pPr>
      <w:r w:rsidRPr="006E3DF3">
        <w:rPr>
          <w:rFonts w:ascii="Times New Roman" w:hAnsi="Times New Roman" w:cs="Times New Roman"/>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E3DF3" w:rsidRPr="006E3DF3" w:rsidRDefault="006E3DF3" w:rsidP="006E3DF3">
      <w:pPr>
        <w:pStyle w:val="ConsPlusNormal"/>
        <w:ind w:firstLine="540"/>
        <w:jc w:val="both"/>
        <w:rPr>
          <w:rFonts w:ascii="Times New Roman" w:hAnsi="Times New Roman" w:cs="Times New Roman"/>
        </w:rPr>
      </w:pPr>
      <w:r w:rsidRPr="006E3DF3">
        <w:rPr>
          <w:rFonts w:ascii="Times New Roman" w:hAnsi="Times New Roman" w:cs="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E3DF3" w:rsidRPr="006E3DF3" w:rsidRDefault="006E3DF3" w:rsidP="006E3DF3">
      <w:pPr>
        <w:pStyle w:val="ConsPlusNormal"/>
        <w:ind w:firstLine="540"/>
        <w:jc w:val="both"/>
        <w:rPr>
          <w:rFonts w:ascii="Times New Roman" w:hAnsi="Times New Roman" w:cs="Times New Roman"/>
        </w:rPr>
      </w:pPr>
      <w:r w:rsidRPr="006E3DF3">
        <w:rPr>
          <w:rFonts w:ascii="Times New Roman" w:hAnsi="Times New Roman" w:cs="Times New Roman"/>
        </w:rPr>
        <w:t>Заявитель, признанный участником аукциона, становится участником аукциона с даты, подписания организаторам аукциона протокола рассмотрения заявок.</w:t>
      </w:r>
    </w:p>
    <w:p w:rsidR="006E3DF3" w:rsidRPr="006E3DF3" w:rsidRDefault="006E3DF3" w:rsidP="006E3DF3">
      <w:pPr>
        <w:pStyle w:val="ConsPlusNormal"/>
        <w:ind w:firstLine="540"/>
        <w:jc w:val="both"/>
        <w:rPr>
          <w:rFonts w:ascii="Times New Roman" w:hAnsi="Times New Roman" w:cs="Times New Roman"/>
          <w:b/>
          <w:u w:val="single"/>
        </w:rPr>
      </w:pPr>
      <w:r w:rsidRPr="006E3DF3">
        <w:rPr>
          <w:rFonts w:ascii="Times New Roman" w:hAnsi="Times New Roman" w:cs="Times New Roman"/>
          <w:b/>
          <w:u w:val="single"/>
        </w:rPr>
        <w:t>Порядок проведения аукциона, порядок определения победителя аукциона:</w:t>
      </w:r>
    </w:p>
    <w:p w:rsidR="006E3DF3" w:rsidRPr="006E3DF3" w:rsidRDefault="006E3DF3" w:rsidP="006E3DF3">
      <w:pPr>
        <w:pStyle w:val="ConsPlusNormal"/>
        <w:ind w:firstLine="540"/>
        <w:jc w:val="both"/>
        <w:rPr>
          <w:rFonts w:ascii="Times New Roman" w:hAnsi="Times New Roman" w:cs="Times New Roman"/>
        </w:rPr>
      </w:pPr>
      <w:r w:rsidRPr="006E3DF3">
        <w:rPr>
          <w:rFonts w:ascii="Times New Roman" w:hAnsi="Times New Roman" w:cs="Times New Roman"/>
        </w:rPr>
        <w:t>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видеозаписи.</w:t>
      </w:r>
    </w:p>
    <w:p w:rsidR="006E3DF3" w:rsidRPr="006E3DF3" w:rsidRDefault="006E3DF3" w:rsidP="006E3DF3">
      <w:pPr>
        <w:pStyle w:val="ConsPlusNormal"/>
        <w:ind w:firstLine="540"/>
        <w:jc w:val="both"/>
        <w:rPr>
          <w:rFonts w:ascii="Times New Roman" w:hAnsi="Times New Roman" w:cs="Times New Roman"/>
        </w:rPr>
      </w:pPr>
      <w:r w:rsidRPr="006E3DF3">
        <w:rPr>
          <w:rFonts w:ascii="Times New Roman" w:hAnsi="Times New Roman" w:cs="Times New Roman"/>
        </w:rPr>
        <w:t>Аукцион ведет аукционист.</w:t>
      </w:r>
    </w:p>
    <w:p w:rsidR="006E3DF3" w:rsidRPr="006E3DF3" w:rsidRDefault="006E3DF3" w:rsidP="006E3DF3">
      <w:pPr>
        <w:pStyle w:val="ConsPlusNormal"/>
        <w:ind w:firstLine="540"/>
        <w:jc w:val="both"/>
        <w:rPr>
          <w:rFonts w:ascii="Times New Roman" w:hAnsi="Times New Roman" w:cs="Times New Roman"/>
        </w:rPr>
      </w:pPr>
      <w:r w:rsidRPr="006E3DF3">
        <w:rPr>
          <w:rFonts w:ascii="Times New Roman" w:hAnsi="Times New Roman" w:cs="Times New Roman"/>
        </w:rPr>
        <w:t>Аукцион начинается с оглашения аукционистом наименования, основных характеристик, начальной цены предмета аукциона, «шага аукциона» и правил проведения аукциона.</w:t>
      </w:r>
    </w:p>
    <w:p w:rsidR="006E3DF3" w:rsidRPr="006E3DF3" w:rsidRDefault="006E3DF3" w:rsidP="006E3DF3">
      <w:pPr>
        <w:pStyle w:val="ConsPlusNormal"/>
        <w:ind w:firstLine="540"/>
        <w:jc w:val="both"/>
        <w:rPr>
          <w:rFonts w:ascii="Times New Roman" w:hAnsi="Times New Roman" w:cs="Times New Roman"/>
        </w:rPr>
      </w:pPr>
      <w:r w:rsidRPr="006E3DF3">
        <w:rPr>
          <w:rFonts w:ascii="Times New Roman" w:hAnsi="Times New Roman" w:cs="Times New Roman"/>
        </w:rPr>
        <w:t>Участникам аукциона выданы пронумерованные билеты, которые они поднимают после оглашения аукционистом начальной цены земельного участка и каждой очередной цены земельного участка в случае, если готовы заключить договор купли-продажи в соответствии с этой ценой.</w:t>
      </w:r>
    </w:p>
    <w:p w:rsidR="006E3DF3" w:rsidRPr="006E3DF3" w:rsidRDefault="006E3DF3" w:rsidP="006E3DF3">
      <w:pPr>
        <w:pStyle w:val="ConsPlusNormal"/>
        <w:ind w:firstLine="540"/>
        <w:jc w:val="both"/>
        <w:rPr>
          <w:rFonts w:ascii="Times New Roman" w:hAnsi="Times New Roman" w:cs="Times New Roman"/>
        </w:rPr>
      </w:pPr>
      <w:r w:rsidRPr="006E3DF3">
        <w:rPr>
          <w:rFonts w:ascii="Times New Roman" w:hAnsi="Times New Roman" w:cs="Times New Roman"/>
        </w:rPr>
        <w:t>Каждую последующую цену земельного участка аукционист назначает путем увеличения текущей цены на "шаг аукциона", который установлен в фиксированной сумме и не изменяется в течение проведения всего аукциона. После объявления очередной цены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земельного участка в соответствии с "шагом аукциона".</w:t>
      </w:r>
    </w:p>
    <w:p w:rsidR="006E3DF3" w:rsidRPr="006E3DF3" w:rsidRDefault="006E3DF3" w:rsidP="006E3DF3">
      <w:pPr>
        <w:pStyle w:val="ConsPlusNormal"/>
        <w:ind w:firstLine="540"/>
        <w:jc w:val="both"/>
        <w:rPr>
          <w:rFonts w:ascii="Times New Roman" w:hAnsi="Times New Roman" w:cs="Times New Roman"/>
        </w:rPr>
      </w:pPr>
      <w:r w:rsidRPr="006E3DF3">
        <w:rPr>
          <w:rFonts w:ascii="Times New Roman" w:hAnsi="Times New Roman" w:cs="Times New Roman"/>
        </w:rPr>
        <w:t>При отсутствии участников аукциона, готовых заключить договор купли-продажи в соответствии с названной аукционистом ценой земельного участка, аукционист повторяет эту цену 3 раза.</w:t>
      </w:r>
    </w:p>
    <w:p w:rsidR="006E3DF3" w:rsidRPr="006E3DF3" w:rsidRDefault="006E3DF3" w:rsidP="006E3DF3">
      <w:pPr>
        <w:pStyle w:val="ConsPlusNormal"/>
        <w:ind w:firstLine="540"/>
        <w:jc w:val="both"/>
        <w:rPr>
          <w:rFonts w:ascii="Times New Roman" w:hAnsi="Times New Roman" w:cs="Times New Roman"/>
        </w:rPr>
      </w:pPr>
      <w:r w:rsidRPr="006E3DF3">
        <w:rPr>
          <w:rFonts w:ascii="Times New Roman" w:hAnsi="Times New Roman" w:cs="Times New Roman"/>
        </w:rPr>
        <w:t>Если после троекратного объявления очередной цены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E3DF3" w:rsidRPr="006E3DF3" w:rsidRDefault="006E3DF3" w:rsidP="006E3DF3">
      <w:pPr>
        <w:pStyle w:val="ConsPlusNormal"/>
        <w:ind w:firstLine="540"/>
        <w:jc w:val="both"/>
        <w:rPr>
          <w:rFonts w:ascii="Times New Roman" w:hAnsi="Times New Roman" w:cs="Times New Roman"/>
        </w:rPr>
      </w:pPr>
      <w:r w:rsidRPr="006E3DF3">
        <w:rPr>
          <w:rFonts w:ascii="Times New Roman" w:hAnsi="Times New Roman" w:cs="Times New Roman"/>
        </w:rPr>
        <w:t>По завершении аукциона аукционист объявляет об окончании аукциона, о последнем и предпоследнем предложениях о цене предмета аукциона, наименование и место нахождения (для юридического лица), фамилию, имя и отчество (при наличии), место жительства (для граждан) победителя аукциона и иного участника аукциона, который сделал предпоследнее предложение о цене предмета аукциона. Победителем аукциона признается участник аукциона, предложивший наибольшую цену предмета аукциона.</w:t>
      </w:r>
    </w:p>
    <w:p w:rsidR="006E3DF3" w:rsidRPr="006E3DF3" w:rsidRDefault="006E3DF3" w:rsidP="006E3DF3">
      <w:pPr>
        <w:pStyle w:val="ConsPlusNormal"/>
        <w:ind w:firstLine="540"/>
        <w:jc w:val="both"/>
        <w:rPr>
          <w:rFonts w:ascii="Times New Roman" w:hAnsi="Times New Roman" w:cs="Times New Roman"/>
        </w:rPr>
      </w:pPr>
      <w:r w:rsidRPr="006E3DF3">
        <w:rPr>
          <w:rFonts w:ascii="Times New Roman" w:hAnsi="Times New Roman" w:cs="Times New Roman"/>
        </w:rPr>
        <w:t xml:space="preserve">Результаты аукциона оформляются протоколом, который размещается на официальном сайте Российской Федерации в сети «Интернет» </w:t>
      </w:r>
      <w:hyperlink r:id="rId29" w:history="1">
        <w:r w:rsidRPr="006E3DF3">
          <w:rPr>
            <w:rStyle w:val="af0"/>
            <w:rFonts w:ascii="Times New Roman" w:eastAsia="Calibri" w:hAnsi="Times New Roman" w:cs="Times New Roman"/>
            <w:color w:val="auto"/>
          </w:rPr>
          <w:t>www.torgi.gov.ru</w:t>
        </w:r>
      </w:hyperlink>
      <w:r w:rsidRPr="006E3DF3">
        <w:rPr>
          <w:rFonts w:ascii="Times New Roman" w:hAnsi="Times New Roman" w:cs="Times New Roman"/>
        </w:rPr>
        <w:t xml:space="preserve"> в течение одного рабочего дня со дня подписания данного протокола. </w:t>
      </w:r>
    </w:p>
    <w:p w:rsidR="006E3DF3" w:rsidRPr="006E3DF3" w:rsidRDefault="006E3DF3" w:rsidP="006E3DF3">
      <w:pPr>
        <w:pStyle w:val="ConsPlusNormal"/>
        <w:ind w:firstLine="540"/>
        <w:jc w:val="both"/>
        <w:rPr>
          <w:rFonts w:ascii="Times New Roman" w:hAnsi="Times New Roman" w:cs="Times New Roman"/>
        </w:rPr>
      </w:pPr>
      <w:r w:rsidRPr="006E3DF3">
        <w:rPr>
          <w:rFonts w:ascii="Times New Roman" w:hAnsi="Times New Roman" w:cs="Times New Roman"/>
        </w:rPr>
        <w:lastRenderedPageBreak/>
        <w:t>Победителем аукциона признается участник аукциона, предложивший наибольшую цену за земельный участок.</w:t>
      </w:r>
    </w:p>
    <w:p w:rsidR="006E3DF3" w:rsidRPr="006E3DF3" w:rsidRDefault="006E3DF3" w:rsidP="006E3DF3">
      <w:pPr>
        <w:pStyle w:val="ConsPlusNormal"/>
        <w:ind w:firstLine="540"/>
        <w:jc w:val="both"/>
        <w:rPr>
          <w:rFonts w:ascii="Times New Roman" w:hAnsi="Times New Roman" w:cs="Times New Roman"/>
        </w:rPr>
      </w:pPr>
      <w:r w:rsidRPr="006E3DF3">
        <w:rPr>
          <w:rFonts w:ascii="Times New Roman" w:hAnsi="Times New Roman" w:cs="Times New Roman"/>
        </w:rPr>
        <w:t>Договор купли-продажи земельного участка заключается с победителем аукциона или единственным принявшим участие в аукционе участником в течение 30 дней со дня размещения информации о результатах аукциона на официальном сайте Российской Федерации в сети «Интернет».</w:t>
      </w:r>
    </w:p>
    <w:p w:rsidR="006E3DF3" w:rsidRPr="006E3DF3" w:rsidRDefault="006E3DF3" w:rsidP="006E3DF3">
      <w:pPr>
        <w:pStyle w:val="afa"/>
        <w:tabs>
          <w:tab w:val="left" w:pos="720"/>
        </w:tabs>
        <w:ind w:firstLine="709"/>
        <w:rPr>
          <w:sz w:val="20"/>
        </w:rPr>
      </w:pPr>
      <w:r w:rsidRPr="006E3DF3">
        <w:rPr>
          <w:sz w:val="20"/>
        </w:rPr>
        <w:t>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пунктом 13, 14 или 20 настоящей статьи, засчитываются в оплату приобретаемого земельного участка. Задатки, внесенные этими лицами, не заключившими в установленном настоящей статьей порядке договора купли-продажи земельного участка вследствие уклонения от заключения указанного договора, не возвращаются.</w:t>
      </w:r>
    </w:p>
    <w:p w:rsidR="006E3DF3" w:rsidRPr="006E3DF3" w:rsidRDefault="006E3DF3" w:rsidP="006E3DF3">
      <w:pPr>
        <w:pStyle w:val="afa"/>
        <w:tabs>
          <w:tab w:val="left" w:pos="720"/>
        </w:tabs>
        <w:ind w:firstLine="709"/>
        <w:rPr>
          <w:sz w:val="20"/>
        </w:rPr>
      </w:pPr>
      <w:r w:rsidRPr="006E3DF3">
        <w:rPr>
          <w:sz w:val="20"/>
        </w:rPr>
        <w:t>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в соответствии с пунктом 13, 14 или 20 настоящей статьи и которые уклонились от их заключения, включаются в реестр недобросовестных участников аукциона.</w:t>
      </w:r>
    </w:p>
    <w:p w:rsidR="006E3DF3" w:rsidRPr="006E3DF3" w:rsidRDefault="006E3DF3" w:rsidP="006E3DF3">
      <w:pPr>
        <w:pStyle w:val="afa"/>
        <w:tabs>
          <w:tab w:val="left" w:pos="720"/>
        </w:tabs>
        <w:ind w:firstLine="709"/>
        <w:rPr>
          <w:sz w:val="20"/>
        </w:rPr>
      </w:pPr>
      <w:r w:rsidRPr="006E3DF3">
        <w:rPr>
          <w:sz w:val="20"/>
        </w:rPr>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6E3DF3" w:rsidRDefault="006E3DF3" w:rsidP="006E3DF3">
      <w:pPr>
        <w:pStyle w:val="afa"/>
        <w:tabs>
          <w:tab w:val="left" w:pos="720"/>
        </w:tabs>
        <w:ind w:firstLine="709"/>
        <w:rPr>
          <w:sz w:val="20"/>
        </w:rPr>
      </w:pPr>
      <w:r w:rsidRPr="006E3DF3">
        <w:rPr>
          <w:sz w:val="20"/>
        </w:rPr>
        <w:t>Все иные вопросы, касающиеся проведения аукциона, не отраженные в настоящем извещении, регулируются законодательством Российской Федерации.</w:t>
      </w:r>
    </w:p>
    <w:p w:rsidR="006E3DF3" w:rsidRDefault="006E3DF3" w:rsidP="006E3DF3">
      <w:pPr>
        <w:pStyle w:val="afa"/>
        <w:tabs>
          <w:tab w:val="left" w:pos="720"/>
        </w:tabs>
        <w:ind w:firstLine="709"/>
        <w:rPr>
          <w:sz w:val="20"/>
        </w:rPr>
      </w:pPr>
    </w:p>
    <w:p w:rsidR="00B13A22" w:rsidRDefault="00B13A22" w:rsidP="00B13A22">
      <w:pPr>
        <w:tabs>
          <w:tab w:val="left" w:pos="2835"/>
          <w:tab w:val="left" w:pos="3828"/>
          <w:tab w:val="left" w:pos="4111"/>
        </w:tabs>
        <w:rPr>
          <w:sz w:val="2"/>
          <w:szCs w:val="2"/>
        </w:rPr>
      </w:pPr>
    </w:p>
    <w:p w:rsidR="00B13A22" w:rsidRDefault="00B13A22" w:rsidP="00B13A22">
      <w:pPr>
        <w:tabs>
          <w:tab w:val="left" w:pos="2835"/>
          <w:tab w:val="left" w:pos="3828"/>
          <w:tab w:val="left" w:pos="4111"/>
        </w:tabs>
        <w:rPr>
          <w:sz w:val="2"/>
          <w:szCs w:val="2"/>
        </w:rPr>
      </w:pPr>
    </w:p>
    <w:p w:rsidR="00B13A22" w:rsidRDefault="00B13A22" w:rsidP="00B13A22">
      <w:pPr>
        <w:tabs>
          <w:tab w:val="left" w:pos="2835"/>
          <w:tab w:val="left" w:pos="3828"/>
          <w:tab w:val="left" w:pos="4111"/>
        </w:tabs>
        <w:rPr>
          <w:sz w:val="2"/>
          <w:szCs w:val="2"/>
        </w:rPr>
      </w:pPr>
    </w:p>
    <w:p w:rsidR="00B13A22" w:rsidRDefault="00B13A22" w:rsidP="00B13A22">
      <w:pPr>
        <w:tabs>
          <w:tab w:val="left" w:pos="2835"/>
          <w:tab w:val="left" w:pos="3828"/>
          <w:tab w:val="left" w:pos="4111"/>
        </w:tabs>
        <w:rPr>
          <w:sz w:val="2"/>
          <w:szCs w:val="2"/>
        </w:rPr>
      </w:pPr>
    </w:p>
    <w:p w:rsidR="00B13A22" w:rsidRPr="00B13A22" w:rsidRDefault="00B13A22" w:rsidP="00B13A22">
      <w:pPr>
        <w:spacing w:line="240" w:lineRule="auto"/>
        <w:ind w:firstLine="0"/>
        <w:jc w:val="center"/>
        <w:rPr>
          <w:sz w:val="20"/>
          <w:szCs w:val="20"/>
        </w:rPr>
      </w:pPr>
      <w:r w:rsidRPr="00B13A22">
        <w:rPr>
          <w:sz w:val="20"/>
          <w:szCs w:val="20"/>
        </w:rPr>
        <w:t xml:space="preserve">Административная комиссия Репьевского муниципального района Воронежской области </w:t>
      </w:r>
    </w:p>
    <w:p w:rsidR="00B13A22" w:rsidRPr="00B13A22" w:rsidRDefault="00B13A22" w:rsidP="00B13A22">
      <w:pPr>
        <w:spacing w:line="240" w:lineRule="auto"/>
        <w:ind w:firstLine="0"/>
        <w:jc w:val="center"/>
        <w:rPr>
          <w:sz w:val="20"/>
          <w:szCs w:val="20"/>
        </w:rPr>
      </w:pPr>
      <w:r w:rsidRPr="00B13A22">
        <w:rPr>
          <w:sz w:val="20"/>
          <w:szCs w:val="20"/>
        </w:rPr>
        <w:t>РЕШЕНИЕ № 4</w:t>
      </w:r>
    </w:p>
    <w:p w:rsidR="00B13A22" w:rsidRPr="00B13A22" w:rsidRDefault="00B13A22" w:rsidP="00B13A22">
      <w:pPr>
        <w:spacing w:line="240" w:lineRule="auto"/>
        <w:rPr>
          <w:sz w:val="20"/>
          <w:szCs w:val="20"/>
        </w:rPr>
      </w:pPr>
    </w:p>
    <w:p w:rsidR="00B13A22" w:rsidRPr="00B13A22" w:rsidRDefault="00B13A22" w:rsidP="00B13A22">
      <w:pPr>
        <w:spacing w:line="240" w:lineRule="auto"/>
        <w:rPr>
          <w:sz w:val="20"/>
          <w:szCs w:val="20"/>
        </w:rPr>
      </w:pPr>
      <w:r w:rsidRPr="00B13A22">
        <w:rPr>
          <w:sz w:val="20"/>
          <w:szCs w:val="20"/>
        </w:rPr>
        <w:t xml:space="preserve">«02» </w:t>
      </w:r>
      <w:proofErr w:type="gramStart"/>
      <w:r w:rsidRPr="00B13A22">
        <w:rPr>
          <w:sz w:val="20"/>
          <w:szCs w:val="20"/>
        </w:rPr>
        <w:t>октября  2017</w:t>
      </w:r>
      <w:proofErr w:type="gramEnd"/>
      <w:r w:rsidRPr="00B13A22">
        <w:rPr>
          <w:sz w:val="20"/>
          <w:szCs w:val="20"/>
        </w:rPr>
        <w:t xml:space="preserve">г.                                          </w:t>
      </w:r>
      <w:r>
        <w:rPr>
          <w:sz w:val="20"/>
          <w:szCs w:val="20"/>
        </w:rPr>
        <w:t xml:space="preserve">                                                                       </w:t>
      </w:r>
      <w:r w:rsidRPr="00B13A22">
        <w:rPr>
          <w:sz w:val="20"/>
          <w:szCs w:val="20"/>
        </w:rPr>
        <w:t xml:space="preserve">                         с. Репьевка</w:t>
      </w:r>
    </w:p>
    <w:p w:rsidR="00B13A22" w:rsidRPr="00B13A22" w:rsidRDefault="00B13A22" w:rsidP="00B13A22">
      <w:pPr>
        <w:tabs>
          <w:tab w:val="left" w:pos="720"/>
        </w:tabs>
        <w:spacing w:line="240" w:lineRule="auto"/>
        <w:rPr>
          <w:sz w:val="20"/>
          <w:szCs w:val="20"/>
        </w:rPr>
      </w:pPr>
    </w:p>
    <w:p w:rsidR="00B13A22" w:rsidRPr="00B13A22" w:rsidRDefault="00B13A22" w:rsidP="00B13A22">
      <w:pPr>
        <w:tabs>
          <w:tab w:val="left" w:pos="720"/>
        </w:tabs>
        <w:spacing w:line="240" w:lineRule="auto"/>
        <w:rPr>
          <w:sz w:val="20"/>
          <w:szCs w:val="20"/>
        </w:rPr>
      </w:pPr>
      <w:r w:rsidRPr="00B13A22">
        <w:rPr>
          <w:sz w:val="20"/>
          <w:szCs w:val="20"/>
        </w:rPr>
        <w:t>Административная комиссия Репьевского муниципального района Воронежской области в составе:</w:t>
      </w:r>
    </w:p>
    <w:p w:rsidR="00B13A22" w:rsidRPr="00B13A22" w:rsidRDefault="00B13A22" w:rsidP="00B13A22">
      <w:pPr>
        <w:tabs>
          <w:tab w:val="left" w:pos="720"/>
        </w:tabs>
        <w:spacing w:line="240" w:lineRule="auto"/>
        <w:rPr>
          <w:sz w:val="20"/>
          <w:szCs w:val="20"/>
        </w:rPr>
      </w:pPr>
      <w:proofErr w:type="gramStart"/>
      <w:r w:rsidRPr="00B13A22">
        <w:rPr>
          <w:sz w:val="20"/>
          <w:szCs w:val="20"/>
        </w:rPr>
        <w:t>председателя</w:t>
      </w:r>
      <w:proofErr w:type="gramEnd"/>
      <w:r w:rsidRPr="00B13A22">
        <w:rPr>
          <w:sz w:val="20"/>
          <w:szCs w:val="20"/>
        </w:rPr>
        <w:t>: Черкашина Е.К.;</w:t>
      </w:r>
    </w:p>
    <w:p w:rsidR="00B13A22" w:rsidRPr="00B13A22" w:rsidRDefault="00B13A22" w:rsidP="00B13A22">
      <w:pPr>
        <w:tabs>
          <w:tab w:val="left" w:pos="720"/>
        </w:tabs>
        <w:spacing w:line="240" w:lineRule="auto"/>
        <w:rPr>
          <w:sz w:val="20"/>
          <w:szCs w:val="20"/>
        </w:rPr>
      </w:pPr>
      <w:proofErr w:type="gramStart"/>
      <w:r w:rsidRPr="00B13A22">
        <w:rPr>
          <w:sz w:val="20"/>
          <w:szCs w:val="20"/>
        </w:rPr>
        <w:t>ответственного</w:t>
      </w:r>
      <w:proofErr w:type="gramEnd"/>
      <w:r w:rsidRPr="00B13A22">
        <w:rPr>
          <w:sz w:val="20"/>
          <w:szCs w:val="20"/>
        </w:rPr>
        <w:t xml:space="preserve"> секретаря: </w:t>
      </w:r>
      <w:proofErr w:type="spellStart"/>
      <w:r w:rsidRPr="00B13A22">
        <w:rPr>
          <w:sz w:val="20"/>
          <w:szCs w:val="20"/>
        </w:rPr>
        <w:t>Коржовой</w:t>
      </w:r>
      <w:proofErr w:type="spellEnd"/>
      <w:r w:rsidRPr="00B13A22">
        <w:rPr>
          <w:sz w:val="20"/>
          <w:szCs w:val="20"/>
        </w:rPr>
        <w:t xml:space="preserve"> Н.Е.;</w:t>
      </w:r>
    </w:p>
    <w:p w:rsidR="00B13A22" w:rsidRPr="00B13A22" w:rsidRDefault="00B13A22" w:rsidP="00B13A22">
      <w:pPr>
        <w:tabs>
          <w:tab w:val="left" w:pos="720"/>
        </w:tabs>
        <w:spacing w:line="240" w:lineRule="auto"/>
        <w:rPr>
          <w:sz w:val="20"/>
          <w:szCs w:val="20"/>
        </w:rPr>
      </w:pPr>
      <w:proofErr w:type="gramStart"/>
      <w:r w:rsidRPr="00B13A22">
        <w:rPr>
          <w:sz w:val="20"/>
          <w:szCs w:val="20"/>
        </w:rPr>
        <w:t>членов</w:t>
      </w:r>
      <w:proofErr w:type="gramEnd"/>
      <w:r w:rsidRPr="00B13A22">
        <w:rPr>
          <w:sz w:val="20"/>
          <w:szCs w:val="20"/>
        </w:rPr>
        <w:t xml:space="preserve">: Пахомова Д.И., Сухановой В.Ф., </w:t>
      </w:r>
      <w:proofErr w:type="spellStart"/>
      <w:r w:rsidRPr="00B13A22">
        <w:rPr>
          <w:sz w:val="20"/>
          <w:szCs w:val="20"/>
        </w:rPr>
        <w:t>Переверзевой</w:t>
      </w:r>
      <w:proofErr w:type="spellEnd"/>
      <w:r w:rsidRPr="00B13A22">
        <w:rPr>
          <w:sz w:val="20"/>
          <w:szCs w:val="20"/>
        </w:rPr>
        <w:t xml:space="preserve"> Н.А., Грачевой С.В., </w:t>
      </w:r>
      <w:proofErr w:type="spellStart"/>
      <w:r w:rsidRPr="00B13A22">
        <w:rPr>
          <w:sz w:val="20"/>
          <w:szCs w:val="20"/>
        </w:rPr>
        <w:t>Костыря</w:t>
      </w:r>
      <w:proofErr w:type="spellEnd"/>
      <w:r w:rsidRPr="00B13A22">
        <w:rPr>
          <w:sz w:val="20"/>
          <w:szCs w:val="20"/>
        </w:rPr>
        <w:t xml:space="preserve"> А.В., Горбатенко С.А.,</w:t>
      </w:r>
    </w:p>
    <w:p w:rsidR="00B13A22" w:rsidRPr="00B13A22" w:rsidRDefault="00B13A22" w:rsidP="00B13A22">
      <w:pPr>
        <w:spacing w:line="240" w:lineRule="auto"/>
        <w:rPr>
          <w:sz w:val="20"/>
          <w:szCs w:val="20"/>
        </w:rPr>
      </w:pPr>
      <w:proofErr w:type="gramStart"/>
      <w:r w:rsidRPr="00B13A22">
        <w:rPr>
          <w:sz w:val="20"/>
          <w:szCs w:val="20"/>
        </w:rPr>
        <w:t>рассмотрев</w:t>
      </w:r>
      <w:proofErr w:type="gramEnd"/>
      <w:r w:rsidRPr="00B13A22">
        <w:rPr>
          <w:sz w:val="20"/>
          <w:szCs w:val="20"/>
        </w:rPr>
        <w:t xml:space="preserve"> вопрос о наделении членов административной комиссии Репьевского муниципального района Воронежской области полномочиями по составлению протоколов об административных правонарушениях, предусмотренных статьями 17 - 18.2, 18.4, 18.5, 19.2, 20, частью 2 статьи 20.2, 24.2, 24.6, 24.7, 25, 33, 33.1, 33.2, 37.1 - 37.6, 39, 41, 44.3, 44.4, 44.8, 44.9, 45.1, 46 - 48, 50 Закона Воронежской области от 31.12.2003 № 74-ОЗ «Об административных правонарушениях на территории Воронежской области», </w:t>
      </w:r>
    </w:p>
    <w:p w:rsidR="00B13A22" w:rsidRPr="00B13A22" w:rsidRDefault="00B13A22" w:rsidP="00B13A22">
      <w:pPr>
        <w:spacing w:line="240" w:lineRule="auto"/>
        <w:rPr>
          <w:sz w:val="20"/>
          <w:szCs w:val="20"/>
        </w:rPr>
      </w:pPr>
      <w:r w:rsidRPr="00B13A22">
        <w:rPr>
          <w:sz w:val="20"/>
          <w:szCs w:val="20"/>
        </w:rPr>
        <w:t>Руководствуясь пунктом 2.1 части 2 статьи 8 Закона Воронежской области от 31.12.2003 № 74-ОЗ «Об административных правонарушениях на территории Воронежской области»,</w:t>
      </w:r>
    </w:p>
    <w:p w:rsidR="00B13A22" w:rsidRPr="00B13A22" w:rsidRDefault="00B13A22" w:rsidP="00B13A22">
      <w:pPr>
        <w:spacing w:line="240" w:lineRule="auto"/>
        <w:jc w:val="center"/>
        <w:rPr>
          <w:sz w:val="20"/>
          <w:szCs w:val="20"/>
        </w:rPr>
      </w:pPr>
      <w:proofErr w:type="gramStart"/>
      <w:r w:rsidRPr="00B13A22">
        <w:rPr>
          <w:sz w:val="20"/>
          <w:szCs w:val="20"/>
        </w:rPr>
        <w:t>решила</w:t>
      </w:r>
      <w:proofErr w:type="gramEnd"/>
      <w:r w:rsidRPr="00B13A22">
        <w:rPr>
          <w:sz w:val="20"/>
          <w:szCs w:val="20"/>
        </w:rPr>
        <w:t>:</w:t>
      </w:r>
    </w:p>
    <w:p w:rsidR="00B13A22" w:rsidRPr="00B13A22" w:rsidRDefault="00B13A22" w:rsidP="00B13A22">
      <w:pPr>
        <w:pStyle w:val="af1"/>
        <w:numPr>
          <w:ilvl w:val="0"/>
          <w:numId w:val="10"/>
        </w:numPr>
        <w:spacing w:after="0" w:line="240" w:lineRule="auto"/>
        <w:ind w:left="0" w:firstLine="709"/>
        <w:jc w:val="both"/>
        <w:rPr>
          <w:rFonts w:ascii="Times New Roman" w:hAnsi="Times New Roman"/>
          <w:sz w:val="20"/>
          <w:szCs w:val="20"/>
        </w:rPr>
      </w:pPr>
      <w:r w:rsidRPr="00B13A22">
        <w:rPr>
          <w:rFonts w:ascii="Times New Roman" w:hAnsi="Times New Roman"/>
          <w:sz w:val="20"/>
          <w:szCs w:val="20"/>
        </w:rPr>
        <w:t xml:space="preserve">Наделить членов административной комиссии Репьевского муниципального района Воронежской области </w:t>
      </w:r>
      <w:proofErr w:type="spellStart"/>
      <w:r w:rsidRPr="00B13A22">
        <w:rPr>
          <w:rFonts w:ascii="Times New Roman" w:hAnsi="Times New Roman"/>
          <w:sz w:val="20"/>
          <w:szCs w:val="20"/>
        </w:rPr>
        <w:t>Переверзеву</w:t>
      </w:r>
      <w:proofErr w:type="spellEnd"/>
      <w:r w:rsidRPr="00B13A22">
        <w:rPr>
          <w:rFonts w:ascii="Times New Roman" w:hAnsi="Times New Roman"/>
          <w:sz w:val="20"/>
          <w:szCs w:val="20"/>
        </w:rPr>
        <w:t xml:space="preserve"> Надежду Александровну, Горбатенко Светлану Александровну</w:t>
      </w:r>
      <w:r w:rsidRPr="00B13A22">
        <w:rPr>
          <w:sz w:val="20"/>
          <w:szCs w:val="20"/>
        </w:rPr>
        <w:t xml:space="preserve"> </w:t>
      </w:r>
      <w:r w:rsidRPr="00B13A22">
        <w:rPr>
          <w:rFonts w:ascii="Times New Roman" w:hAnsi="Times New Roman"/>
          <w:sz w:val="20"/>
          <w:szCs w:val="20"/>
        </w:rPr>
        <w:t>полномочиями по составлению протоколов об административных правонарушениях, предусмотренных статьями 17 - 18.2, 18.4, 18.5, 19.2, 20, частью 2 статьи 20.2, 24.2, 24.6, 24.7, 25, 33, 33.1, 33.2, 37.1 - 37.6, 39, 41, 44.3, 44.4, 44.8, 44.9, 45.1, 46 - 48, 50 Закона Воронежской области от 31.12.2003 № 74-ОЗ «Об административных правонарушениях на территории Воронежской области».</w:t>
      </w:r>
    </w:p>
    <w:p w:rsidR="00B13A22" w:rsidRPr="00B13A22" w:rsidRDefault="00B13A22" w:rsidP="00B13A22">
      <w:pPr>
        <w:pStyle w:val="af1"/>
        <w:numPr>
          <w:ilvl w:val="0"/>
          <w:numId w:val="10"/>
        </w:numPr>
        <w:spacing w:after="0" w:line="240" w:lineRule="auto"/>
        <w:ind w:left="0" w:firstLine="709"/>
        <w:jc w:val="both"/>
        <w:rPr>
          <w:rFonts w:ascii="Times New Roman" w:hAnsi="Times New Roman"/>
          <w:sz w:val="20"/>
          <w:szCs w:val="20"/>
        </w:rPr>
      </w:pPr>
      <w:r w:rsidRPr="00B13A22">
        <w:rPr>
          <w:rFonts w:ascii="Times New Roman" w:hAnsi="Times New Roman"/>
          <w:sz w:val="20"/>
          <w:szCs w:val="20"/>
        </w:rPr>
        <w:t>Опубликовать настоящее решение в официальном печатном издании Репьевского муниципального района Воронежской области.</w:t>
      </w:r>
    </w:p>
    <w:p w:rsidR="00B13A22" w:rsidRPr="00B13A22" w:rsidRDefault="00B13A22" w:rsidP="00B13A22">
      <w:pPr>
        <w:spacing w:line="240" w:lineRule="auto"/>
        <w:rPr>
          <w:sz w:val="20"/>
          <w:szCs w:val="20"/>
        </w:rPr>
      </w:pPr>
      <w:r w:rsidRPr="00B13A22">
        <w:rPr>
          <w:sz w:val="20"/>
          <w:szCs w:val="20"/>
        </w:rPr>
        <w:t xml:space="preserve">Председатель </w:t>
      </w:r>
    </w:p>
    <w:p w:rsidR="00B13A22" w:rsidRPr="00B13A22" w:rsidRDefault="00B13A22" w:rsidP="00B13A22">
      <w:pPr>
        <w:spacing w:line="240" w:lineRule="auto"/>
        <w:rPr>
          <w:sz w:val="20"/>
          <w:szCs w:val="20"/>
        </w:rPr>
      </w:pPr>
      <w:proofErr w:type="gramStart"/>
      <w:r w:rsidRPr="00B13A22">
        <w:rPr>
          <w:sz w:val="20"/>
          <w:szCs w:val="20"/>
        </w:rPr>
        <w:t>административной</w:t>
      </w:r>
      <w:proofErr w:type="gramEnd"/>
      <w:r w:rsidRPr="00B13A22">
        <w:rPr>
          <w:sz w:val="20"/>
          <w:szCs w:val="20"/>
        </w:rPr>
        <w:t xml:space="preserve"> комиссии                         </w:t>
      </w:r>
      <w:r>
        <w:rPr>
          <w:sz w:val="20"/>
          <w:szCs w:val="20"/>
        </w:rPr>
        <w:t xml:space="preserve">                                                                  </w:t>
      </w:r>
      <w:r w:rsidRPr="00B13A22">
        <w:rPr>
          <w:sz w:val="20"/>
          <w:szCs w:val="20"/>
        </w:rPr>
        <w:t xml:space="preserve">                            Е.К. Черкашин</w:t>
      </w:r>
    </w:p>
    <w:p w:rsidR="00B13A22" w:rsidRPr="00B13A22" w:rsidRDefault="00B13A22" w:rsidP="00B13A22">
      <w:pPr>
        <w:spacing w:line="240" w:lineRule="auto"/>
        <w:rPr>
          <w:sz w:val="20"/>
          <w:szCs w:val="20"/>
        </w:rPr>
      </w:pPr>
    </w:p>
    <w:p w:rsidR="00B13A22" w:rsidRPr="00B13A22" w:rsidRDefault="00B13A22" w:rsidP="00B13A22">
      <w:pPr>
        <w:spacing w:line="240" w:lineRule="auto"/>
        <w:rPr>
          <w:sz w:val="20"/>
          <w:szCs w:val="20"/>
        </w:rPr>
      </w:pPr>
      <w:r w:rsidRPr="00B13A22">
        <w:rPr>
          <w:sz w:val="20"/>
          <w:szCs w:val="20"/>
        </w:rPr>
        <w:t xml:space="preserve">Ответственный секретарь </w:t>
      </w:r>
    </w:p>
    <w:p w:rsidR="00B13A22" w:rsidRPr="00B13A22" w:rsidRDefault="00B13A22" w:rsidP="004E6FB4">
      <w:pPr>
        <w:pBdr>
          <w:bottom w:val="single" w:sz="4" w:space="1" w:color="auto"/>
        </w:pBdr>
        <w:spacing w:line="240" w:lineRule="auto"/>
        <w:rPr>
          <w:sz w:val="20"/>
          <w:szCs w:val="20"/>
        </w:rPr>
      </w:pPr>
      <w:proofErr w:type="gramStart"/>
      <w:r w:rsidRPr="00B13A22">
        <w:rPr>
          <w:sz w:val="20"/>
          <w:szCs w:val="20"/>
        </w:rPr>
        <w:t>административной</w:t>
      </w:r>
      <w:proofErr w:type="gramEnd"/>
      <w:r w:rsidRPr="00B13A22">
        <w:rPr>
          <w:sz w:val="20"/>
          <w:szCs w:val="20"/>
        </w:rPr>
        <w:t xml:space="preserve"> комиссии                                 </w:t>
      </w:r>
      <w:r>
        <w:rPr>
          <w:sz w:val="20"/>
          <w:szCs w:val="20"/>
        </w:rPr>
        <w:t xml:space="preserve">                                                                       </w:t>
      </w:r>
      <w:r w:rsidRPr="00B13A22">
        <w:rPr>
          <w:sz w:val="20"/>
          <w:szCs w:val="20"/>
        </w:rPr>
        <w:t xml:space="preserve">                Н.Е. </w:t>
      </w:r>
      <w:proofErr w:type="spellStart"/>
      <w:r w:rsidRPr="00B13A22">
        <w:rPr>
          <w:sz w:val="20"/>
          <w:szCs w:val="20"/>
        </w:rPr>
        <w:t>Коржова</w:t>
      </w:r>
      <w:proofErr w:type="spellEnd"/>
    </w:p>
    <w:p w:rsidR="00B13A22" w:rsidRPr="00AB1392" w:rsidRDefault="00B13A22" w:rsidP="00B13A22">
      <w:pPr>
        <w:tabs>
          <w:tab w:val="left" w:pos="2835"/>
          <w:tab w:val="left" w:pos="3828"/>
          <w:tab w:val="left" w:pos="4111"/>
        </w:tabs>
        <w:rPr>
          <w:sz w:val="2"/>
          <w:szCs w:val="2"/>
        </w:rPr>
      </w:pPr>
    </w:p>
    <w:p w:rsidR="00B13A22" w:rsidRDefault="00B13A22" w:rsidP="006E3DF3">
      <w:pPr>
        <w:pStyle w:val="afa"/>
        <w:tabs>
          <w:tab w:val="left" w:pos="720"/>
        </w:tabs>
        <w:ind w:firstLine="709"/>
        <w:rPr>
          <w:sz w:val="20"/>
        </w:rPr>
      </w:pPr>
    </w:p>
    <w:tbl>
      <w:tblPr>
        <w:tblW w:w="5000" w:type="pct"/>
        <w:tblLook w:val="04A0" w:firstRow="1" w:lastRow="0" w:firstColumn="1" w:lastColumn="0" w:noHBand="0" w:noVBand="1"/>
      </w:tblPr>
      <w:tblGrid>
        <w:gridCol w:w="2870"/>
        <w:gridCol w:w="2394"/>
        <w:gridCol w:w="1825"/>
        <w:gridCol w:w="1730"/>
        <w:gridCol w:w="1527"/>
      </w:tblGrid>
      <w:tr w:rsidR="0066477B" w:rsidRPr="0066477B" w:rsidTr="0066477B">
        <w:trPr>
          <w:trHeight w:val="20"/>
        </w:trPr>
        <w:tc>
          <w:tcPr>
            <w:tcW w:w="5000" w:type="pct"/>
            <w:gridSpan w:val="5"/>
            <w:tcBorders>
              <w:top w:val="nil"/>
              <w:left w:val="nil"/>
              <w:bottom w:val="nil"/>
              <w:right w:val="nil"/>
            </w:tcBorders>
            <w:shd w:val="clear" w:color="auto" w:fill="auto"/>
            <w:vAlign w:val="center"/>
            <w:hideMark/>
          </w:tcPr>
          <w:p w:rsidR="0066477B" w:rsidRPr="0066477B" w:rsidRDefault="0066477B" w:rsidP="00BB1506">
            <w:pPr>
              <w:spacing w:line="240" w:lineRule="auto"/>
              <w:ind w:firstLine="0"/>
              <w:jc w:val="center"/>
              <w:rPr>
                <w:bCs/>
                <w:sz w:val="20"/>
                <w:szCs w:val="20"/>
              </w:rPr>
            </w:pPr>
            <w:r w:rsidRPr="0066477B">
              <w:rPr>
                <w:bCs/>
                <w:sz w:val="20"/>
                <w:szCs w:val="20"/>
              </w:rPr>
              <w:t>Сведения о ходе исполнения бюджета Репьевского муниципального района</w:t>
            </w:r>
          </w:p>
        </w:tc>
      </w:tr>
      <w:tr w:rsidR="0066477B" w:rsidRPr="0066477B" w:rsidTr="0066477B">
        <w:trPr>
          <w:trHeight w:val="20"/>
        </w:trPr>
        <w:tc>
          <w:tcPr>
            <w:tcW w:w="5000" w:type="pct"/>
            <w:gridSpan w:val="5"/>
            <w:tcBorders>
              <w:top w:val="nil"/>
              <w:left w:val="nil"/>
              <w:bottom w:val="nil"/>
              <w:right w:val="nil"/>
            </w:tcBorders>
            <w:shd w:val="clear" w:color="auto" w:fill="auto"/>
            <w:vAlign w:val="center"/>
            <w:hideMark/>
          </w:tcPr>
          <w:p w:rsidR="0066477B" w:rsidRPr="0066477B" w:rsidRDefault="0066477B" w:rsidP="00BB1506">
            <w:pPr>
              <w:spacing w:line="240" w:lineRule="auto"/>
              <w:ind w:firstLine="0"/>
              <w:jc w:val="center"/>
              <w:rPr>
                <w:bCs/>
                <w:sz w:val="20"/>
                <w:szCs w:val="20"/>
              </w:rPr>
            </w:pPr>
            <w:proofErr w:type="gramStart"/>
            <w:r w:rsidRPr="0066477B">
              <w:rPr>
                <w:bCs/>
                <w:sz w:val="20"/>
                <w:szCs w:val="20"/>
              </w:rPr>
              <w:t>на</w:t>
            </w:r>
            <w:proofErr w:type="gramEnd"/>
            <w:r w:rsidRPr="0066477B">
              <w:rPr>
                <w:bCs/>
                <w:sz w:val="20"/>
                <w:szCs w:val="20"/>
              </w:rPr>
              <w:t xml:space="preserve"> 01.08.2017 год</w:t>
            </w:r>
          </w:p>
        </w:tc>
      </w:tr>
      <w:tr w:rsidR="0066477B" w:rsidRPr="0066477B" w:rsidTr="0066477B">
        <w:trPr>
          <w:trHeight w:val="20"/>
        </w:trPr>
        <w:tc>
          <w:tcPr>
            <w:tcW w:w="1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jc w:val="center"/>
              <w:rPr>
                <w:sz w:val="20"/>
                <w:szCs w:val="20"/>
              </w:rPr>
            </w:pPr>
            <w:r w:rsidRPr="0066477B">
              <w:rPr>
                <w:sz w:val="20"/>
                <w:szCs w:val="20"/>
              </w:rPr>
              <w:t>Наименование показателя</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jc w:val="center"/>
              <w:rPr>
                <w:sz w:val="20"/>
                <w:szCs w:val="20"/>
              </w:rPr>
            </w:pPr>
            <w:r w:rsidRPr="0066477B">
              <w:rPr>
                <w:sz w:val="20"/>
                <w:szCs w:val="20"/>
              </w:rPr>
              <w:t>Код бюджетной классификации</w:t>
            </w:r>
          </w:p>
        </w:tc>
        <w:tc>
          <w:tcPr>
            <w:tcW w:w="882" w:type="pct"/>
            <w:tcBorders>
              <w:top w:val="single" w:sz="4" w:space="0" w:color="auto"/>
              <w:left w:val="nil"/>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jc w:val="center"/>
              <w:rPr>
                <w:sz w:val="20"/>
                <w:szCs w:val="20"/>
              </w:rPr>
            </w:pPr>
            <w:r w:rsidRPr="0066477B">
              <w:rPr>
                <w:sz w:val="20"/>
                <w:szCs w:val="20"/>
              </w:rPr>
              <w:t>Уточненный план на 2017 год</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jc w:val="center"/>
              <w:rPr>
                <w:sz w:val="20"/>
                <w:szCs w:val="20"/>
              </w:rPr>
            </w:pPr>
            <w:r w:rsidRPr="0066477B">
              <w:rPr>
                <w:sz w:val="20"/>
                <w:szCs w:val="20"/>
              </w:rPr>
              <w:t xml:space="preserve">Исполнено </w:t>
            </w:r>
            <w:proofErr w:type="gramStart"/>
            <w:r w:rsidRPr="0066477B">
              <w:rPr>
                <w:sz w:val="20"/>
                <w:szCs w:val="20"/>
              </w:rPr>
              <w:t>на  01.08.2017</w:t>
            </w:r>
            <w:proofErr w:type="gramEnd"/>
          </w:p>
        </w:tc>
        <w:tc>
          <w:tcPr>
            <w:tcW w:w="738" w:type="pct"/>
            <w:tcBorders>
              <w:top w:val="single" w:sz="4" w:space="0" w:color="auto"/>
              <w:left w:val="nil"/>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jc w:val="center"/>
              <w:rPr>
                <w:sz w:val="20"/>
                <w:szCs w:val="20"/>
              </w:rPr>
            </w:pPr>
            <w:r w:rsidRPr="0066477B">
              <w:rPr>
                <w:sz w:val="20"/>
                <w:szCs w:val="20"/>
              </w:rPr>
              <w:t>Процент исполнения к уточненному плану за год</w:t>
            </w:r>
          </w:p>
        </w:tc>
      </w:tr>
      <w:tr w:rsidR="0066477B" w:rsidRPr="0066477B" w:rsidTr="0066477B">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jc w:val="center"/>
              <w:rPr>
                <w:sz w:val="20"/>
                <w:szCs w:val="20"/>
              </w:rPr>
            </w:pPr>
            <w:r w:rsidRPr="0066477B">
              <w:rPr>
                <w:sz w:val="20"/>
                <w:szCs w:val="20"/>
              </w:rPr>
              <w:t>1</w:t>
            </w:r>
          </w:p>
        </w:tc>
        <w:tc>
          <w:tcPr>
            <w:tcW w:w="1157" w:type="pct"/>
            <w:tcBorders>
              <w:top w:val="nil"/>
              <w:left w:val="nil"/>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jc w:val="center"/>
              <w:rPr>
                <w:sz w:val="20"/>
                <w:szCs w:val="20"/>
              </w:rPr>
            </w:pPr>
            <w:r w:rsidRPr="0066477B">
              <w:rPr>
                <w:sz w:val="20"/>
                <w:szCs w:val="20"/>
              </w:rPr>
              <w:t>2</w:t>
            </w:r>
          </w:p>
        </w:tc>
        <w:tc>
          <w:tcPr>
            <w:tcW w:w="882" w:type="pct"/>
            <w:tcBorders>
              <w:top w:val="nil"/>
              <w:left w:val="nil"/>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jc w:val="center"/>
              <w:rPr>
                <w:sz w:val="20"/>
                <w:szCs w:val="20"/>
              </w:rPr>
            </w:pPr>
            <w:r w:rsidRPr="0066477B">
              <w:rPr>
                <w:sz w:val="20"/>
                <w:szCs w:val="20"/>
              </w:rPr>
              <w:t>3</w:t>
            </w:r>
          </w:p>
        </w:tc>
        <w:tc>
          <w:tcPr>
            <w:tcW w:w="836" w:type="pct"/>
            <w:tcBorders>
              <w:top w:val="nil"/>
              <w:left w:val="nil"/>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jc w:val="center"/>
              <w:rPr>
                <w:sz w:val="20"/>
                <w:szCs w:val="20"/>
              </w:rPr>
            </w:pPr>
            <w:r w:rsidRPr="0066477B">
              <w:rPr>
                <w:sz w:val="20"/>
                <w:szCs w:val="20"/>
              </w:rPr>
              <w:t>4</w:t>
            </w:r>
          </w:p>
        </w:tc>
        <w:tc>
          <w:tcPr>
            <w:tcW w:w="738" w:type="pct"/>
            <w:tcBorders>
              <w:top w:val="nil"/>
              <w:left w:val="nil"/>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jc w:val="center"/>
              <w:rPr>
                <w:sz w:val="20"/>
                <w:szCs w:val="20"/>
              </w:rPr>
            </w:pPr>
            <w:r w:rsidRPr="0066477B">
              <w:rPr>
                <w:sz w:val="20"/>
                <w:szCs w:val="20"/>
              </w:rPr>
              <w:t>5</w:t>
            </w:r>
          </w:p>
        </w:tc>
      </w:tr>
      <w:tr w:rsidR="0066477B" w:rsidRPr="0066477B" w:rsidTr="0066477B">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rPr>
                <w:bCs/>
                <w:sz w:val="20"/>
                <w:szCs w:val="20"/>
              </w:rPr>
            </w:pPr>
            <w:r w:rsidRPr="0066477B">
              <w:rPr>
                <w:bCs/>
                <w:sz w:val="20"/>
                <w:szCs w:val="20"/>
              </w:rPr>
              <w:t>Итого доходов</w:t>
            </w:r>
          </w:p>
        </w:tc>
        <w:tc>
          <w:tcPr>
            <w:tcW w:w="1157" w:type="pct"/>
            <w:tcBorders>
              <w:top w:val="nil"/>
              <w:left w:val="nil"/>
              <w:bottom w:val="single" w:sz="4" w:space="0" w:color="auto"/>
              <w:right w:val="single" w:sz="4"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 </w:t>
            </w:r>
          </w:p>
        </w:tc>
        <w:tc>
          <w:tcPr>
            <w:tcW w:w="882"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302456,4</w:t>
            </w:r>
          </w:p>
        </w:tc>
        <w:tc>
          <w:tcPr>
            <w:tcW w:w="836"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158133,7</w:t>
            </w:r>
          </w:p>
        </w:tc>
        <w:tc>
          <w:tcPr>
            <w:tcW w:w="738"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52,3</w:t>
            </w:r>
          </w:p>
        </w:tc>
      </w:tr>
      <w:tr w:rsidR="0066477B" w:rsidRPr="0066477B" w:rsidTr="0066477B">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rPr>
                <w:bCs/>
                <w:sz w:val="20"/>
                <w:szCs w:val="20"/>
              </w:rPr>
            </w:pPr>
            <w:r w:rsidRPr="0066477B">
              <w:rPr>
                <w:bCs/>
                <w:sz w:val="20"/>
                <w:szCs w:val="20"/>
              </w:rPr>
              <w:t>Доходы налоговые и неналоговые</w:t>
            </w:r>
          </w:p>
        </w:tc>
        <w:tc>
          <w:tcPr>
            <w:tcW w:w="1157" w:type="pct"/>
            <w:tcBorders>
              <w:top w:val="nil"/>
              <w:left w:val="nil"/>
              <w:bottom w:val="single" w:sz="4" w:space="0" w:color="auto"/>
              <w:right w:val="single" w:sz="4"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000 1 00 00000 00 0000 000</w:t>
            </w:r>
          </w:p>
        </w:tc>
        <w:tc>
          <w:tcPr>
            <w:tcW w:w="882"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60916</w:t>
            </w:r>
          </w:p>
        </w:tc>
        <w:tc>
          <w:tcPr>
            <w:tcW w:w="836"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29509,8</w:t>
            </w:r>
          </w:p>
        </w:tc>
        <w:tc>
          <w:tcPr>
            <w:tcW w:w="738"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48,4</w:t>
            </w:r>
          </w:p>
        </w:tc>
      </w:tr>
      <w:tr w:rsidR="0066477B" w:rsidRPr="0066477B" w:rsidTr="0066477B">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rPr>
                <w:bCs/>
                <w:sz w:val="20"/>
                <w:szCs w:val="20"/>
              </w:rPr>
            </w:pPr>
            <w:r w:rsidRPr="0066477B">
              <w:rPr>
                <w:bCs/>
                <w:sz w:val="20"/>
                <w:szCs w:val="20"/>
              </w:rPr>
              <w:t>Безвозмездные поступления</w:t>
            </w:r>
          </w:p>
        </w:tc>
        <w:tc>
          <w:tcPr>
            <w:tcW w:w="1157" w:type="pct"/>
            <w:tcBorders>
              <w:top w:val="nil"/>
              <w:left w:val="nil"/>
              <w:bottom w:val="single" w:sz="4" w:space="0" w:color="auto"/>
              <w:right w:val="single" w:sz="4"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000 2 00 00000 00 0000 000</w:t>
            </w:r>
          </w:p>
        </w:tc>
        <w:tc>
          <w:tcPr>
            <w:tcW w:w="882"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241540,4</w:t>
            </w:r>
          </w:p>
        </w:tc>
        <w:tc>
          <w:tcPr>
            <w:tcW w:w="836"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128623,9</w:t>
            </w:r>
          </w:p>
        </w:tc>
        <w:tc>
          <w:tcPr>
            <w:tcW w:w="738"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53,3</w:t>
            </w:r>
          </w:p>
        </w:tc>
      </w:tr>
      <w:tr w:rsidR="0066477B" w:rsidRPr="0066477B" w:rsidTr="0066477B">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6477B" w:rsidRPr="0066477B" w:rsidRDefault="0066477B" w:rsidP="0003403F">
            <w:pPr>
              <w:spacing w:line="240" w:lineRule="auto"/>
              <w:ind w:firstLine="0"/>
              <w:rPr>
                <w:bCs/>
                <w:sz w:val="20"/>
                <w:szCs w:val="20"/>
              </w:rPr>
            </w:pPr>
            <w:r w:rsidRPr="0066477B">
              <w:rPr>
                <w:bCs/>
                <w:sz w:val="20"/>
                <w:szCs w:val="20"/>
              </w:rPr>
              <w:t>Итого расходов</w:t>
            </w:r>
          </w:p>
        </w:tc>
        <w:tc>
          <w:tcPr>
            <w:tcW w:w="1157" w:type="pct"/>
            <w:tcBorders>
              <w:top w:val="nil"/>
              <w:left w:val="nil"/>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rPr>
                <w:bCs/>
                <w:sz w:val="20"/>
                <w:szCs w:val="20"/>
              </w:rPr>
            </w:pPr>
            <w:r w:rsidRPr="0066477B">
              <w:rPr>
                <w:bCs/>
                <w:sz w:val="20"/>
                <w:szCs w:val="20"/>
              </w:rPr>
              <w:t> </w:t>
            </w:r>
          </w:p>
        </w:tc>
        <w:tc>
          <w:tcPr>
            <w:tcW w:w="882"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348297,4</w:t>
            </w:r>
          </w:p>
        </w:tc>
        <w:tc>
          <w:tcPr>
            <w:tcW w:w="836"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191503,2</w:t>
            </w:r>
          </w:p>
        </w:tc>
        <w:tc>
          <w:tcPr>
            <w:tcW w:w="738"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55,0</w:t>
            </w:r>
          </w:p>
        </w:tc>
      </w:tr>
      <w:tr w:rsidR="0066477B" w:rsidRPr="0066477B" w:rsidTr="0066477B">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rPr>
                <w:bCs/>
                <w:sz w:val="20"/>
                <w:szCs w:val="20"/>
              </w:rPr>
            </w:pPr>
            <w:r w:rsidRPr="0066477B">
              <w:rPr>
                <w:bCs/>
                <w:sz w:val="20"/>
                <w:szCs w:val="20"/>
              </w:rPr>
              <w:lastRenderedPageBreak/>
              <w:t>Общегосударственные вопросы</w:t>
            </w:r>
          </w:p>
        </w:tc>
        <w:tc>
          <w:tcPr>
            <w:tcW w:w="1157" w:type="pct"/>
            <w:tcBorders>
              <w:top w:val="nil"/>
              <w:left w:val="nil"/>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jc w:val="center"/>
              <w:rPr>
                <w:bCs/>
                <w:sz w:val="20"/>
                <w:szCs w:val="20"/>
              </w:rPr>
            </w:pPr>
            <w:r w:rsidRPr="0066477B">
              <w:rPr>
                <w:bCs/>
                <w:sz w:val="20"/>
                <w:szCs w:val="20"/>
              </w:rPr>
              <w:t>000 0100 0000000 000 000</w:t>
            </w:r>
          </w:p>
        </w:tc>
        <w:tc>
          <w:tcPr>
            <w:tcW w:w="882"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37093,3</w:t>
            </w:r>
          </w:p>
        </w:tc>
        <w:tc>
          <w:tcPr>
            <w:tcW w:w="836"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17837,2</w:t>
            </w:r>
          </w:p>
        </w:tc>
        <w:tc>
          <w:tcPr>
            <w:tcW w:w="738"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48,1</w:t>
            </w:r>
          </w:p>
        </w:tc>
      </w:tr>
      <w:tr w:rsidR="0066477B" w:rsidRPr="0066477B" w:rsidTr="0066477B">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rPr>
                <w:bCs/>
                <w:sz w:val="20"/>
                <w:szCs w:val="20"/>
              </w:rPr>
            </w:pPr>
            <w:r w:rsidRPr="0066477B">
              <w:rPr>
                <w:bCs/>
                <w:sz w:val="20"/>
                <w:szCs w:val="20"/>
              </w:rPr>
              <w:t>Национальная безопасность и правоохранительная деятельность</w:t>
            </w:r>
          </w:p>
        </w:tc>
        <w:tc>
          <w:tcPr>
            <w:tcW w:w="1157" w:type="pct"/>
            <w:tcBorders>
              <w:top w:val="nil"/>
              <w:left w:val="nil"/>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jc w:val="center"/>
              <w:rPr>
                <w:bCs/>
                <w:sz w:val="20"/>
                <w:szCs w:val="20"/>
              </w:rPr>
            </w:pPr>
            <w:r w:rsidRPr="0066477B">
              <w:rPr>
                <w:bCs/>
                <w:sz w:val="20"/>
                <w:szCs w:val="20"/>
              </w:rPr>
              <w:t>000 0300 0000000 000 000</w:t>
            </w:r>
          </w:p>
        </w:tc>
        <w:tc>
          <w:tcPr>
            <w:tcW w:w="882"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200</w:t>
            </w:r>
          </w:p>
        </w:tc>
        <w:tc>
          <w:tcPr>
            <w:tcW w:w="836"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62,9</w:t>
            </w:r>
          </w:p>
        </w:tc>
        <w:tc>
          <w:tcPr>
            <w:tcW w:w="738"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31,5</w:t>
            </w:r>
          </w:p>
        </w:tc>
      </w:tr>
      <w:tr w:rsidR="0066477B" w:rsidRPr="0066477B" w:rsidTr="0066477B">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rPr>
                <w:bCs/>
                <w:sz w:val="20"/>
                <w:szCs w:val="20"/>
              </w:rPr>
            </w:pPr>
            <w:r w:rsidRPr="0066477B">
              <w:rPr>
                <w:bCs/>
                <w:sz w:val="20"/>
                <w:szCs w:val="20"/>
              </w:rPr>
              <w:t>Национальная экономика</w:t>
            </w:r>
          </w:p>
        </w:tc>
        <w:tc>
          <w:tcPr>
            <w:tcW w:w="1157" w:type="pct"/>
            <w:tcBorders>
              <w:top w:val="nil"/>
              <w:left w:val="nil"/>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jc w:val="center"/>
              <w:rPr>
                <w:bCs/>
                <w:sz w:val="20"/>
                <w:szCs w:val="20"/>
              </w:rPr>
            </w:pPr>
            <w:r w:rsidRPr="0066477B">
              <w:rPr>
                <w:bCs/>
                <w:sz w:val="20"/>
                <w:szCs w:val="20"/>
              </w:rPr>
              <w:t>000 0400 0000000 000 000</w:t>
            </w:r>
          </w:p>
        </w:tc>
        <w:tc>
          <w:tcPr>
            <w:tcW w:w="882"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67880,2</w:t>
            </w:r>
          </w:p>
        </w:tc>
        <w:tc>
          <w:tcPr>
            <w:tcW w:w="836"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35890</w:t>
            </w:r>
          </w:p>
        </w:tc>
        <w:tc>
          <w:tcPr>
            <w:tcW w:w="738"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52,9</w:t>
            </w:r>
          </w:p>
        </w:tc>
      </w:tr>
      <w:tr w:rsidR="0066477B" w:rsidRPr="0066477B" w:rsidTr="0066477B">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rPr>
                <w:bCs/>
                <w:sz w:val="20"/>
                <w:szCs w:val="20"/>
              </w:rPr>
            </w:pPr>
            <w:r w:rsidRPr="0066477B">
              <w:rPr>
                <w:bCs/>
                <w:sz w:val="20"/>
                <w:szCs w:val="20"/>
              </w:rPr>
              <w:t>Жилищно-коммунальное хозяйство</w:t>
            </w:r>
          </w:p>
        </w:tc>
        <w:tc>
          <w:tcPr>
            <w:tcW w:w="1157" w:type="pct"/>
            <w:tcBorders>
              <w:top w:val="nil"/>
              <w:left w:val="nil"/>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jc w:val="center"/>
              <w:rPr>
                <w:bCs/>
                <w:sz w:val="20"/>
                <w:szCs w:val="20"/>
              </w:rPr>
            </w:pPr>
            <w:r w:rsidRPr="0066477B">
              <w:rPr>
                <w:bCs/>
                <w:sz w:val="20"/>
                <w:szCs w:val="20"/>
              </w:rPr>
              <w:t>000 0500 0000000 000 000</w:t>
            </w:r>
          </w:p>
        </w:tc>
        <w:tc>
          <w:tcPr>
            <w:tcW w:w="882"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11723,7</w:t>
            </w:r>
          </w:p>
        </w:tc>
        <w:tc>
          <w:tcPr>
            <w:tcW w:w="836"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5437</w:t>
            </w:r>
          </w:p>
        </w:tc>
        <w:tc>
          <w:tcPr>
            <w:tcW w:w="738"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46,4</w:t>
            </w:r>
          </w:p>
        </w:tc>
      </w:tr>
      <w:tr w:rsidR="0066477B" w:rsidRPr="0066477B" w:rsidTr="0066477B">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rPr>
                <w:bCs/>
                <w:sz w:val="20"/>
                <w:szCs w:val="20"/>
              </w:rPr>
            </w:pPr>
            <w:r w:rsidRPr="0066477B">
              <w:rPr>
                <w:bCs/>
                <w:sz w:val="20"/>
                <w:szCs w:val="20"/>
              </w:rPr>
              <w:t>Образование</w:t>
            </w:r>
          </w:p>
        </w:tc>
        <w:tc>
          <w:tcPr>
            <w:tcW w:w="1157" w:type="pct"/>
            <w:tcBorders>
              <w:top w:val="nil"/>
              <w:left w:val="nil"/>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jc w:val="center"/>
              <w:rPr>
                <w:bCs/>
                <w:sz w:val="20"/>
                <w:szCs w:val="20"/>
              </w:rPr>
            </w:pPr>
            <w:r w:rsidRPr="0066477B">
              <w:rPr>
                <w:bCs/>
                <w:sz w:val="20"/>
                <w:szCs w:val="20"/>
              </w:rPr>
              <w:t>000 0700 0000000 000 000</w:t>
            </w:r>
          </w:p>
        </w:tc>
        <w:tc>
          <w:tcPr>
            <w:tcW w:w="882"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147809,6</w:t>
            </w:r>
          </w:p>
        </w:tc>
        <w:tc>
          <w:tcPr>
            <w:tcW w:w="836"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82766,5</w:t>
            </w:r>
          </w:p>
        </w:tc>
        <w:tc>
          <w:tcPr>
            <w:tcW w:w="738"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56,0</w:t>
            </w:r>
          </w:p>
        </w:tc>
      </w:tr>
      <w:tr w:rsidR="0066477B" w:rsidRPr="0066477B" w:rsidTr="0066477B">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rPr>
                <w:bCs/>
                <w:sz w:val="20"/>
                <w:szCs w:val="20"/>
              </w:rPr>
            </w:pPr>
            <w:r w:rsidRPr="0066477B">
              <w:rPr>
                <w:bCs/>
                <w:sz w:val="20"/>
                <w:szCs w:val="20"/>
              </w:rPr>
              <w:t>Культура и кинематография</w:t>
            </w:r>
          </w:p>
        </w:tc>
        <w:tc>
          <w:tcPr>
            <w:tcW w:w="1157" w:type="pct"/>
            <w:tcBorders>
              <w:top w:val="nil"/>
              <w:left w:val="nil"/>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jc w:val="center"/>
              <w:rPr>
                <w:bCs/>
                <w:sz w:val="20"/>
                <w:szCs w:val="20"/>
              </w:rPr>
            </w:pPr>
            <w:r w:rsidRPr="0066477B">
              <w:rPr>
                <w:bCs/>
                <w:sz w:val="20"/>
                <w:szCs w:val="20"/>
              </w:rPr>
              <w:t>000 0800 0000000 000 000</w:t>
            </w:r>
          </w:p>
        </w:tc>
        <w:tc>
          <w:tcPr>
            <w:tcW w:w="882"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30108,5</w:t>
            </w:r>
          </w:p>
        </w:tc>
        <w:tc>
          <w:tcPr>
            <w:tcW w:w="836"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17238,7</w:t>
            </w:r>
          </w:p>
        </w:tc>
        <w:tc>
          <w:tcPr>
            <w:tcW w:w="738"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57,3</w:t>
            </w:r>
          </w:p>
        </w:tc>
      </w:tr>
      <w:tr w:rsidR="0066477B" w:rsidRPr="0066477B" w:rsidTr="0066477B">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rPr>
                <w:bCs/>
                <w:sz w:val="20"/>
                <w:szCs w:val="20"/>
              </w:rPr>
            </w:pPr>
            <w:r w:rsidRPr="0066477B">
              <w:rPr>
                <w:bCs/>
                <w:sz w:val="20"/>
                <w:szCs w:val="20"/>
              </w:rPr>
              <w:t>Социальная политика</w:t>
            </w:r>
          </w:p>
        </w:tc>
        <w:tc>
          <w:tcPr>
            <w:tcW w:w="1157" w:type="pct"/>
            <w:tcBorders>
              <w:top w:val="nil"/>
              <w:left w:val="nil"/>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jc w:val="center"/>
              <w:rPr>
                <w:bCs/>
                <w:sz w:val="20"/>
                <w:szCs w:val="20"/>
              </w:rPr>
            </w:pPr>
            <w:r w:rsidRPr="0066477B">
              <w:rPr>
                <w:bCs/>
                <w:sz w:val="20"/>
                <w:szCs w:val="20"/>
              </w:rPr>
              <w:t>000 1000 0000000 000 000</w:t>
            </w:r>
          </w:p>
        </w:tc>
        <w:tc>
          <w:tcPr>
            <w:tcW w:w="882"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18070,6</w:t>
            </w:r>
          </w:p>
        </w:tc>
        <w:tc>
          <w:tcPr>
            <w:tcW w:w="836"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9874,9</w:t>
            </w:r>
          </w:p>
        </w:tc>
        <w:tc>
          <w:tcPr>
            <w:tcW w:w="738"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54,6</w:t>
            </w:r>
          </w:p>
        </w:tc>
      </w:tr>
      <w:tr w:rsidR="0066477B" w:rsidRPr="0066477B" w:rsidTr="0066477B">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rPr>
                <w:bCs/>
                <w:sz w:val="20"/>
                <w:szCs w:val="20"/>
              </w:rPr>
            </w:pPr>
            <w:r w:rsidRPr="0066477B">
              <w:rPr>
                <w:bCs/>
                <w:sz w:val="20"/>
                <w:szCs w:val="20"/>
              </w:rPr>
              <w:t>Физическая культура и спорт</w:t>
            </w:r>
          </w:p>
        </w:tc>
        <w:tc>
          <w:tcPr>
            <w:tcW w:w="1157" w:type="pct"/>
            <w:tcBorders>
              <w:top w:val="nil"/>
              <w:left w:val="nil"/>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jc w:val="center"/>
              <w:rPr>
                <w:bCs/>
                <w:sz w:val="20"/>
                <w:szCs w:val="20"/>
              </w:rPr>
            </w:pPr>
            <w:r w:rsidRPr="0066477B">
              <w:rPr>
                <w:bCs/>
                <w:sz w:val="20"/>
                <w:szCs w:val="20"/>
              </w:rPr>
              <w:t>000 1100 0000000 000 000</w:t>
            </w:r>
          </w:p>
        </w:tc>
        <w:tc>
          <w:tcPr>
            <w:tcW w:w="882"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7007</w:t>
            </w:r>
          </w:p>
        </w:tc>
        <w:tc>
          <w:tcPr>
            <w:tcW w:w="836"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3568,6</w:t>
            </w:r>
          </w:p>
        </w:tc>
        <w:tc>
          <w:tcPr>
            <w:tcW w:w="738"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50,9</w:t>
            </w:r>
          </w:p>
        </w:tc>
      </w:tr>
      <w:tr w:rsidR="0066477B" w:rsidRPr="0066477B" w:rsidTr="0066477B">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rPr>
                <w:bCs/>
                <w:sz w:val="20"/>
                <w:szCs w:val="20"/>
              </w:rPr>
            </w:pPr>
            <w:r w:rsidRPr="0066477B">
              <w:rPr>
                <w:bCs/>
                <w:sz w:val="20"/>
                <w:szCs w:val="20"/>
              </w:rPr>
              <w:t xml:space="preserve">Обслуживание государственного и муниципального долга </w:t>
            </w:r>
          </w:p>
        </w:tc>
        <w:tc>
          <w:tcPr>
            <w:tcW w:w="1157" w:type="pct"/>
            <w:tcBorders>
              <w:top w:val="nil"/>
              <w:left w:val="nil"/>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jc w:val="center"/>
              <w:rPr>
                <w:bCs/>
                <w:sz w:val="20"/>
                <w:szCs w:val="20"/>
              </w:rPr>
            </w:pPr>
            <w:r w:rsidRPr="0066477B">
              <w:rPr>
                <w:bCs/>
                <w:sz w:val="20"/>
                <w:szCs w:val="20"/>
              </w:rPr>
              <w:t>000 1300 0000000 000 000</w:t>
            </w:r>
          </w:p>
        </w:tc>
        <w:tc>
          <w:tcPr>
            <w:tcW w:w="882"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300</w:t>
            </w:r>
          </w:p>
        </w:tc>
        <w:tc>
          <w:tcPr>
            <w:tcW w:w="836"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17,9</w:t>
            </w:r>
          </w:p>
        </w:tc>
        <w:tc>
          <w:tcPr>
            <w:tcW w:w="738"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6,0</w:t>
            </w:r>
          </w:p>
        </w:tc>
      </w:tr>
      <w:tr w:rsidR="0066477B" w:rsidRPr="0066477B" w:rsidTr="0066477B">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rPr>
                <w:bCs/>
                <w:sz w:val="20"/>
                <w:szCs w:val="20"/>
              </w:rPr>
            </w:pPr>
            <w:r w:rsidRPr="0066477B">
              <w:rPr>
                <w:bCs/>
                <w:sz w:val="20"/>
                <w:szCs w:val="20"/>
              </w:rPr>
              <w:t>Межбюджетные трансферты бюджетам субъектов Российской Федерации и муниципальных образований общего характера</w:t>
            </w:r>
          </w:p>
        </w:tc>
        <w:tc>
          <w:tcPr>
            <w:tcW w:w="1157" w:type="pct"/>
            <w:tcBorders>
              <w:top w:val="nil"/>
              <w:left w:val="nil"/>
              <w:bottom w:val="single" w:sz="4" w:space="0" w:color="auto"/>
              <w:right w:val="single" w:sz="4" w:space="0" w:color="auto"/>
            </w:tcBorders>
            <w:shd w:val="clear" w:color="auto" w:fill="auto"/>
            <w:vAlign w:val="center"/>
            <w:hideMark/>
          </w:tcPr>
          <w:p w:rsidR="0066477B" w:rsidRPr="0066477B" w:rsidRDefault="0066477B" w:rsidP="0066477B">
            <w:pPr>
              <w:spacing w:line="240" w:lineRule="auto"/>
              <w:ind w:firstLine="0"/>
              <w:jc w:val="center"/>
              <w:rPr>
                <w:bCs/>
                <w:sz w:val="20"/>
                <w:szCs w:val="20"/>
              </w:rPr>
            </w:pPr>
            <w:r w:rsidRPr="0066477B">
              <w:rPr>
                <w:bCs/>
                <w:sz w:val="20"/>
                <w:szCs w:val="20"/>
              </w:rPr>
              <w:t>000 1400 0000000 000 000</w:t>
            </w:r>
          </w:p>
        </w:tc>
        <w:tc>
          <w:tcPr>
            <w:tcW w:w="882"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28104,5</w:t>
            </w:r>
          </w:p>
        </w:tc>
        <w:tc>
          <w:tcPr>
            <w:tcW w:w="836"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18809,5</w:t>
            </w:r>
          </w:p>
        </w:tc>
        <w:tc>
          <w:tcPr>
            <w:tcW w:w="738" w:type="pct"/>
            <w:tcBorders>
              <w:top w:val="nil"/>
              <w:left w:val="nil"/>
              <w:bottom w:val="single" w:sz="8" w:space="0" w:color="auto"/>
              <w:right w:val="single" w:sz="8" w:space="0" w:color="auto"/>
            </w:tcBorders>
            <w:shd w:val="clear" w:color="auto" w:fill="auto"/>
            <w:vAlign w:val="bottom"/>
            <w:hideMark/>
          </w:tcPr>
          <w:p w:rsidR="0066477B" w:rsidRPr="0066477B" w:rsidRDefault="0066477B" w:rsidP="0066477B">
            <w:pPr>
              <w:spacing w:line="240" w:lineRule="auto"/>
              <w:ind w:firstLine="0"/>
              <w:jc w:val="center"/>
              <w:rPr>
                <w:bCs/>
                <w:sz w:val="20"/>
                <w:szCs w:val="20"/>
              </w:rPr>
            </w:pPr>
            <w:r w:rsidRPr="0066477B">
              <w:rPr>
                <w:bCs/>
                <w:sz w:val="20"/>
                <w:szCs w:val="20"/>
              </w:rPr>
              <w:t>66,9</w:t>
            </w:r>
          </w:p>
        </w:tc>
      </w:tr>
      <w:tr w:rsidR="0066477B" w:rsidRPr="0066477B" w:rsidTr="00616ED6">
        <w:trPr>
          <w:trHeight w:val="20"/>
        </w:trPr>
        <w:tc>
          <w:tcPr>
            <w:tcW w:w="1387" w:type="pct"/>
            <w:tcBorders>
              <w:top w:val="nil"/>
              <w:left w:val="nil"/>
              <w:right w:val="nil"/>
            </w:tcBorders>
            <w:shd w:val="clear" w:color="auto" w:fill="auto"/>
            <w:noWrap/>
            <w:vAlign w:val="bottom"/>
            <w:hideMark/>
          </w:tcPr>
          <w:p w:rsidR="0066477B" w:rsidRPr="0066477B" w:rsidRDefault="0066477B" w:rsidP="0066477B">
            <w:pPr>
              <w:spacing w:line="240" w:lineRule="auto"/>
              <w:ind w:firstLine="0"/>
              <w:rPr>
                <w:sz w:val="20"/>
                <w:szCs w:val="20"/>
              </w:rPr>
            </w:pPr>
          </w:p>
        </w:tc>
        <w:tc>
          <w:tcPr>
            <w:tcW w:w="1157" w:type="pct"/>
            <w:tcBorders>
              <w:top w:val="nil"/>
              <w:left w:val="nil"/>
              <w:right w:val="nil"/>
            </w:tcBorders>
            <w:shd w:val="clear" w:color="auto" w:fill="auto"/>
            <w:noWrap/>
            <w:vAlign w:val="bottom"/>
            <w:hideMark/>
          </w:tcPr>
          <w:p w:rsidR="0066477B" w:rsidRPr="0066477B" w:rsidRDefault="0066477B" w:rsidP="0066477B">
            <w:pPr>
              <w:spacing w:line="240" w:lineRule="auto"/>
              <w:ind w:firstLine="0"/>
              <w:rPr>
                <w:sz w:val="20"/>
                <w:szCs w:val="20"/>
              </w:rPr>
            </w:pPr>
          </w:p>
        </w:tc>
        <w:tc>
          <w:tcPr>
            <w:tcW w:w="882" w:type="pct"/>
            <w:tcBorders>
              <w:top w:val="nil"/>
              <w:left w:val="nil"/>
              <w:right w:val="nil"/>
            </w:tcBorders>
            <w:shd w:val="clear" w:color="auto" w:fill="auto"/>
            <w:noWrap/>
            <w:vAlign w:val="bottom"/>
            <w:hideMark/>
          </w:tcPr>
          <w:p w:rsidR="0066477B" w:rsidRPr="0066477B" w:rsidRDefault="0066477B" w:rsidP="0066477B">
            <w:pPr>
              <w:spacing w:line="240" w:lineRule="auto"/>
              <w:ind w:firstLine="0"/>
              <w:rPr>
                <w:sz w:val="20"/>
                <w:szCs w:val="20"/>
              </w:rPr>
            </w:pPr>
          </w:p>
        </w:tc>
        <w:tc>
          <w:tcPr>
            <w:tcW w:w="836" w:type="pct"/>
            <w:tcBorders>
              <w:top w:val="nil"/>
              <w:left w:val="nil"/>
              <w:right w:val="nil"/>
            </w:tcBorders>
            <w:shd w:val="clear" w:color="auto" w:fill="auto"/>
            <w:noWrap/>
            <w:vAlign w:val="bottom"/>
            <w:hideMark/>
          </w:tcPr>
          <w:p w:rsidR="0066477B" w:rsidRPr="0066477B" w:rsidRDefault="0066477B" w:rsidP="0066477B">
            <w:pPr>
              <w:spacing w:line="240" w:lineRule="auto"/>
              <w:ind w:firstLine="0"/>
              <w:rPr>
                <w:sz w:val="20"/>
                <w:szCs w:val="20"/>
              </w:rPr>
            </w:pPr>
          </w:p>
        </w:tc>
        <w:tc>
          <w:tcPr>
            <w:tcW w:w="738" w:type="pct"/>
            <w:tcBorders>
              <w:top w:val="nil"/>
              <w:left w:val="nil"/>
              <w:right w:val="nil"/>
            </w:tcBorders>
            <w:shd w:val="clear" w:color="auto" w:fill="auto"/>
            <w:noWrap/>
            <w:vAlign w:val="bottom"/>
            <w:hideMark/>
          </w:tcPr>
          <w:p w:rsidR="0066477B" w:rsidRPr="0066477B" w:rsidRDefault="0066477B" w:rsidP="0066477B">
            <w:pPr>
              <w:spacing w:line="240" w:lineRule="auto"/>
              <w:ind w:firstLine="0"/>
              <w:rPr>
                <w:sz w:val="20"/>
                <w:szCs w:val="20"/>
              </w:rPr>
            </w:pPr>
          </w:p>
        </w:tc>
      </w:tr>
      <w:tr w:rsidR="0066477B" w:rsidRPr="0066477B" w:rsidTr="00616ED6">
        <w:trPr>
          <w:trHeight w:val="20"/>
        </w:trPr>
        <w:tc>
          <w:tcPr>
            <w:tcW w:w="4262" w:type="pct"/>
            <w:gridSpan w:val="4"/>
            <w:tcBorders>
              <w:top w:val="nil"/>
              <w:left w:val="nil"/>
              <w:bottom w:val="single" w:sz="4" w:space="0" w:color="auto"/>
              <w:right w:val="nil"/>
            </w:tcBorders>
            <w:shd w:val="clear" w:color="auto" w:fill="auto"/>
            <w:noWrap/>
            <w:vAlign w:val="bottom"/>
            <w:hideMark/>
          </w:tcPr>
          <w:p w:rsidR="0066477B" w:rsidRPr="0066477B" w:rsidRDefault="0066477B" w:rsidP="0066477B">
            <w:pPr>
              <w:spacing w:line="240" w:lineRule="auto"/>
              <w:ind w:firstLine="0"/>
              <w:rPr>
                <w:bCs/>
                <w:sz w:val="20"/>
                <w:szCs w:val="20"/>
              </w:rPr>
            </w:pPr>
            <w:proofErr w:type="spellStart"/>
            <w:r w:rsidRPr="0066477B">
              <w:rPr>
                <w:bCs/>
                <w:sz w:val="20"/>
                <w:szCs w:val="20"/>
              </w:rPr>
              <w:t>И.о</w:t>
            </w:r>
            <w:proofErr w:type="spellEnd"/>
            <w:r w:rsidRPr="0066477B">
              <w:rPr>
                <w:bCs/>
                <w:sz w:val="20"/>
                <w:szCs w:val="20"/>
              </w:rPr>
              <w:t xml:space="preserve">. руководителя Отдела финансов                                    </w:t>
            </w:r>
            <w:r>
              <w:rPr>
                <w:bCs/>
                <w:sz w:val="20"/>
                <w:szCs w:val="20"/>
              </w:rPr>
              <w:t xml:space="preserve">                          </w:t>
            </w:r>
            <w:r w:rsidRPr="0066477B">
              <w:rPr>
                <w:bCs/>
                <w:sz w:val="20"/>
                <w:szCs w:val="20"/>
              </w:rPr>
              <w:t xml:space="preserve">       </w:t>
            </w:r>
            <w:proofErr w:type="spellStart"/>
            <w:r w:rsidRPr="0066477B">
              <w:rPr>
                <w:bCs/>
                <w:sz w:val="20"/>
                <w:szCs w:val="20"/>
              </w:rPr>
              <w:t>Р.В.Ефименко</w:t>
            </w:r>
            <w:proofErr w:type="spellEnd"/>
          </w:p>
        </w:tc>
        <w:tc>
          <w:tcPr>
            <w:tcW w:w="738" w:type="pct"/>
            <w:tcBorders>
              <w:top w:val="nil"/>
              <w:left w:val="nil"/>
              <w:bottom w:val="single" w:sz="4" w:space="0" w:color="auto"/>
              <w:right w:val="nil"/>
            </w:tcBorders>
            <w:shd w:val="clear" w:color="auto" w:fill="auto"/>
            <w:noWrap/>
            <w:vAlign w:val="bottom"/>
            <w:hideMark/>
          </w:tcPr>
          <w:p w:rsidR="0066477B" w:rsidRPr="0066477B" w:rsidRDefault="0066477B" w:rsidP="0066477B">
            <w:pPr>
              <w:spacing w:line="240" w:lineRule="auto"/>
              <w:ind w:firstLine="0"/>
              <w:rPr>
                <w:sz w:val="20"/>
                <w:szCs w:val="20"/>
              </w:rPr>
            </w:pPr>
          </w:p>
        </w:tc>
      </w:tr>
    </w:tbl>
    <w:p w:rsidR="0066477B" w:rsidRPr="00616ED6" w:rsidRDefault="0066477B" w:rsidP="0066477B">
      <w:pPr>
        <w:rPr>
          <w:sz w:val="20"/>
          <w:szCs w:val="20"/>
        </w:rPr>
      </w:pPr>
    </w:p>
    <w:tbl>
      <w:tblPr>
        <w:tblW w:w="5000" w:type="pct"/>
        <w:tblLook w:val="04A0" w:firstRow="1" w:lastRow="0" w:firstColumn="1" w:lastColumn="0" w:noHBand="0" w:noVBand="1"/>
      </w:tblPr>
      <w:tblGrid>
        <w:gridCol w:w="2869"/>
        <w:gridCol w:w="2452"/>
        <w:gridCol w:w="1821"/>
        <w:gridCol w:w="1697"/>
        <w:gridCol w:w="1507"/>
      </w:tblGrid>
      <w:tr w:rsidR="00616ED6" w:rsidRPr="00616ED6" w:rsidTr="00616ED6">
        <w:trPr>
          <w:trHeight w:val="20"/>
        </w:trPr>
        <w:tc>
          <w:tcPr>
            <w:tcW w:w="5000" w:type="pct"/>
            <w:gridSpan w:val="5"/>
            <w:tcBorders>
              <w:top w:val="nil"/>
              <w:left w:val="nil"/>
              <w:bottom w:val="single" w:sz="4" w:space="0" w:color="auto"/>
              <w:right w:val="nil"/>
            </w:tcBorders>
            <w:shd w:val="clear" w:color="auto" w:fill="auto"/>
            <w:vAlign w:val="center"/>
            <w:hideMark/>
          </w:tcPr>
          <w:p w:rsidR="00616ED6" w:rsidRPr="00616ED6" w:rsidRDefault="00616ED6" w:rsidP="00616ED6">
            <w:pPr>
              <w:spacing w:line="240" w:lineRule="auto"/>
              <w:ind w:firstLine="0"/>
              <w:jc w:val="center"/>
              <w:rPr>
                <w:bCs/>
                <w:sz w:val="20"/>
                <w:szCs w:val="20"/>
              </w:rPr>
            </w:pPr>
            <w:r w:rsidRPr="00616ED6">
              <w:rPr>
                <w:bCs/>
                <w:sz w:val="20"/>
                <w:szCs w:val="20"/>
              </w:rPr>
              <w:t xml:space="preserve">Сведения о ходе исполнения бюджета Репьевского муниципального района                                                        </w:t>
            </w:r>
          </w:p>
        </w:tc>
      </w:tr>
      <w:tr w:rsidR="00616ED6" w:rsidRPr="00616ED6" w:rsidTr="00616ED6">
        <w:trPr>
          <w:trHeight w:val="20"/>
        </w:trPr>
        <w:tc>
          <w:tcPr>
            <w:tcW w:w="5000" w:type="pct"/>
            <w:gridSpan w:val="5"/>
            <w:tcBorders>
              <w:top w:val="single" w:sz="4" w:space="0" w:color="auto"/>
              <w:left w:val="nil"/>
              <w:bottom w:val="nil"/>
              <w:right w:val="nil"/>
            </w:tcBorders>
            <w:shd w:val="clear" w:color="auto" w:fill="auto"/>
            <w:vAlign w:val="center"/>
            <w:hideMark/>
          </w:tcPr>
          <w:p w:rsidR="00616ED6" w:rsidRPr="00616ED6" w:rsidRDefault="00616ED6" w:rsidP="00616ED6">
            <w:pPr>
              <w:spacing w:line="240" w:lineRule="auto"/>
              <w:ind w:firstLine="0"/>
              <w:jc w:val="center"/>
              <w:rPr>
                <w:bCs/>
                <w:sz w:val="20"/>
                <w:szCs w:val="20"/>
              </w:rPr>
            </w:pPr>
            <w:proofErr w:type="gramStart"/>
            <w:r w:rsidRPr="00616ED6">
              <w:rPr>
                <w:bCs/>
                <w:sz w:val="20"/>
                <w:szCs w:val="20"/>
              </w:rPr>
              <w:t>на</w:t>
            </w:r>
            <w:proofErr w:type="gramEnd"/>
            <w:r w:rsidRPr="00616ED6">
              <w:rPr>
                <w:bCs/>
                <w:sz w:val="20"/>
                <w:szCs w:val="20"/>
              </w:rPr>
              <w:t xml:space="preserve"> 01.09.2017 год</w:t>
            </w:r>
          </w:p>
        </w:tc>
      </w:tr>
      <w:tr w:rsidR="00616ED6" w:rsidRPr="00616ED6" w:rsidTr="00616ED6">
        <w:trPr>
          <w:trHeight w:val="20"/>
        </w:trPr>
        <w:tc>
          <w:tcPr>
            <w:tcW w:w="1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jc w:val="center"/>
              <w:rPr>
                <w:sz w:val="20"/>
                <w:szCs w:val="20"/>
              </w:rPr>
            </w:pPr>
            <w:r w:rsidRPr="00616ED6">
              <w:rPr>
                <w:sz w:val="20"/>
                <w:szCs w:val="20"/>
              </w:rPr>
              <w:t>Наименование показателя</w:t>
            </w:r>
          </w:p>
        </w:tc>
        <w:tc>
          <w:tcPr>
            <w:tcW w:w="1185" w:type="pct"/>
            <w:tcBorders>
              <w:top w:val="single" w:sz="4" w:space="0" w:color="auto"/>
              <w:left w:val="nil"/>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jc w:val="center"/>
              <w:rPr>
                <w:sz w:val="20"/>
                <w:szCs w:val="20"/>
              </w:rPr>
            </w:pPr>
            <w:r w:rsidRPr="00616ED6">
              <w:rPr>
                <w:sz w:val="20"/>
                <w:szCs w:val="20"/>
              </w:rPr>
              <w:t>Код бюджетной классификации</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jc w:val="center"/>
              <w:rPr>
                <w:sz w:val="20"/>
                <w:szCs w:val="20"/>
              </w:rPr>
            </w:pPr>
            <w:r w:rsidRPr="00616ED6">
              <w:rPr>
                <w:sz w:val="20"/>
                <w:szCs w:val="20"/>
              </w:rPr>
              <w:t>Уточненный план на 2017 год</w:t>
            </w:r>
          </w:p>
        </w:tc>
        <w:tc>
          <w:tcPr>
            <w:tcW w:w="820" w:type="pct"/>
            <w:tcBorders>
              <w:top w:val="single" w:sz="4" w:space="0" w:color="auto"/>
              <w:left w:val="nil"/>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jc w:val="center"/>
              <w:rPr>
                <w:sz w:val="20"/>
                <w:szCs w:val="20"/>
              </w:rPr>
            </w:pPr>
            <w:r w:rsidRPr="00616ED6">
              <w:rPr>
                <w:sz w:val="20"/>
                <w:szCs w:val="20"/>
              </w:rPr>
              <w:t xml:space="preserve">Исполнено </w:t>
            </w:r>
            <w:proofErr w:type="gramStart"/>
            <w:r w:rsidRPr="00616ED6">
              <w:rPr>
                <w:sz w:val="20"/>
                <w:szCs w:val="20"/>
              </w:rPr>
              <w:t>на  01.09.2017</w:t>
            </w:r>
            <w:proofErr w:type="gramEnd"/>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jc w:val="center"/>
              <w:rPr>
                <w:sz w:val="20"/>
                <w:szCs w:val="20"/>
              </w:rPr>
            </w:pPr>
            <w:r w:rsidRPr="00616ED6">
              <w:rPr>
                <w:sz w:val="20"/>
                <w:szCs w:val="20"/>
              </w:rPr>
              <w:t>Процент исполнения к уточненному плану за год</w:t>
            </w:r>
          </w:p>
        </w:tc>
      </w:tr>
      <w:tr w:rsidR="00616ED6" w:rsidRPr="00616ED6" w:rsidTr="00616ED6">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jc w:val="center"/>
              <w:rPr>
                <w:sz w:val="20"/>
                <w:szCs w:val="20"/>
              </w:rPr>
            </w:pPr>
            <w:r w:rsidRPr="00616ED6">
              <w:rPr>
                <w:sz w:val="20"/>
                <w:szCs w:val="20"/>
              </w:rPr>
              <w:t>1</w:t>
            </w:r>
          </w:p>
        </w:tc>
        <w:tc>
          <w:tcPr>
            <w:tcW w:w="1185" w:type="pct"/>
            <w:tcBorders>
              <w:top w:val="nil"/>
              <w:left w:val="nil"/>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jc w:val="center"/>
              <w:rPr>
                <w:sz w:val="20"/>
                <w:szCs w:val="20"/>
              </w:rPr>
            </w:pPr>
            <w:r w:rsidRPr="00616ED6">
              <w:rPr>
                <w:sz w:val="20"/>
                <w:szCs w:val="20"/>
              </w:rPr>
              <w:t>2</w:t>
            </w:r>
          </w:p>
        </w:tc>
        <w:tc>
          <w:tcPr>
            <w:tcW w:w="880" w:type="pct"/>
            <w:tcBorders>
              <w:top w:val="nil"/>
              <w:left w:val="nil"/>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jc w:val="center"/>
              <w:rPr>
                <w:sz w:val="20"/>
                <w:szCs w:val="20"/>
              </w:rPr>
            </w:pPr>
            <w:r w:rsidRPr="00616ED6">
              <w:rPr>
                <w:sz w:val="20"/>
                <w:szCs w:val="20"/>
              </w:rPr>
              <w:t>3</w:t>
            </w:r>
          </w:p>
        </w:tc>
        <w:tc>
          <w:tcPr>
            <w:tcW w:w="820" w:type="pct"/>
            <w:tcBorders>
              <w:top w:val="nil"/>
              <w:left w:val="nil"/>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jc w:val="center"/>
              <w:rPr>
                <w:sz w:val="20"/>
                <w:szCs w:val="20"/>
              </w:rPr>
            </w:pPr>
            <w:r w:rsidRPr="00616ED6">
              <w:rPr>
                <w:sz w:val="20"/>
                <w:szCs w:val="20"/>
              </w:rPr>
              <w:t>4</w:t>
            </w:r>
          </w:p>
        </w:tc>
        <w:tc>
          <w:tcPr>
            <w:tcW w:w="728" w:type="pct"/>
            <w:tcBorders>
              <w:top w:val="nil"/>
              <w:left w:val="nil"/>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jc w:val="center"/>
              <w:rPr>
                <w:sz w:val="20"/>
                <w:szCs w:val="20"/>
              </w:rPr>
            </w:pPr>
            <w:r w:rsidRPr="00616ED6">
              <w:rPr>
                <w:sz w:val="20"/>
                <w:szCs w:val="20"/>
              </w:rPr>
              <w:t>5</w:t>
            </w:r>
          </w:p>
        </w:tc>
      </w:tr>
      <w:tr w:rsidR="00616ED6" w:rsidRPr="00616ED6" w:rsidTr="00616ED6">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rPr>
                <w:bCs/>
                <w:sz w:val="20"/>
                <w:szCs w:val="20"/>
              </w:rPr>
            </w:pPr>
            <w:r w:rsidRPr="00616ED6">
              <w:rPr>
                <w:bCs/>
                <w:sz w:val="20"/>
                <w:szCs w:val="20"/>
              </w:rPr>
              <w:t>Итого доходов</w:t>
            </w:r>
          </w:p>
        </w:tc>
        <w:tc>
          <w:tcPr>
            <w:tcW w:w="1185" w:type="pct"/>
            <w:tcBorders>
              <w:top w:val="nil"/>
              <w:left w:val="nil"/>
              <w:bottom w:val="single" w:sz="4" w:space="0" w:color="auto"/>
              <w:right w:val="single" w:sz="4"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 </w:t>
            </w:r>
          </w:p>
        </w:tc>
        <w:tc>
          <w:tcPr>
            <w:tcW w:w="88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348146,4</w:t>
            </w:r>
          </w:p>
        </w:tc>
        <w:tc>
          <w:tcPr>
            <w:tcW w:w="82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186138,2</w:t>
            </w:r>
          </w:p>
        </w:tc>
        <w:tc>
          <w:tcPr>
            <w:tcW w:w="728"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53,5</w:t>
            </w:r>
          </w:p>
        </w:tc>
      </w:tr>
      <w:tr w:rsidR="00616ED6" w:rsidRPr="00616ED6" w:rsidTr="00616ED6">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rPr>
                <w:bCs/>
                <w:sz w:val="20"/>
                <w:szCs w:val="20"/>
              </w:rPr>
            </w:pPr>
            <w:proofErr w:type="gramStart"/>
            <w:r w:rsidRPr="00616ED6">
              <w:rPr>
                <w:bCs/>
                <w:sz w:val="20"/>
                <w:szCs w:val="20"/>
              </w:rPr>
              <w:t>Доходы  налоговые</w:t>
            </w:r>
            <w:proofErr w:type="gramEnd"/>
            <w:r w:rsidRPr="00616ED6">
              <w:rPr>
                <w:bCs/>
                <w:sz w:val="20"/>
                <w:szCs w:val="20"/>
              </w:rPr>
              <w:t xml:space="preserve"> и неналоговые</w:t>
            </w:r>
          </w:p>
        </w:tc>
        <w:tc>
          <w:tcPr>
            <w:tcW w:w="1185" w:type="pct"/>
            <w:tcBorders>
              <w:top w:val="nil"/>
              <w:left w:val="nil"/>
              <w:bottom w:val="single" w:sz="4" w:space="0" w:color="auto"/>
              <w:right w:val="single" w:sz="4"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000 1 00 00000 00 0000 000</w:t>
            </w:r>
          </w:p>
        </w:tc>
        <w:tc>
          <w:tcPr>
            <w:tcW w:w="88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60916</w:t>
            </w:r>
          </w:p>
        </w:tc>
        <w:tc>
          <w:tcPr>
            <w:tcW w:w="82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36593,3</w:t>
            </w:r>
          </w:p>
        </w:tc>
        <w:tc>
          <w:tcPr>
            <w:tcW w:w="728"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60,1</w:t>
            </w:r>
          </w:p>
        </w:tc>
      </w:tr>
      <w:tr w:rsidR="00616ED6" w:rsidRPr="00616ED6" w:rsidTr="00616ED6">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rPr>
                <w:bCs/>
                <w:sz w:val="20"/>
                <w:szCs w:val="20"/>
              </w:rPr>
            </w:pPr>
            <w:r w:rsidRPr="00616ED6">
              <w:rPr>
                <w:bCs/>
                <w:sz w:val="20"/>
                <w:szCs w:val="20"/>
              </w:rPr>
              <w:t>Безвозмездные поступления</w:t>
            </w:r>
          </w:p>
        </w:tc>
        <w:tc>
          <w:tcPr>
            <w:tcW w:w="1185" w:type="pct"/>
            <w:tcBorders>
              <w:top w:val="nil"/>
              <w:left w:val="nil"/>
              <w:bottom w:val="single" w:sz="4" w:space="0" w:color="auto"/>
              <w:right w:val="single" w:sz="4"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000 2 00 00000 00 0000 000</w:t>
            </w:r>
          </w:p>
        </w:tc>
        <w:tc>
          <w:tcPr>
            <w:tcW w:w="88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287230,4</w:t>
            </w:r>
          </w:p>
        </w:tc>
        <w:tc>
          <w:tcPr>
            <w:tcW w:w="82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149544,9</w:t>
            </w:r>
          </w:p>
        </w:tc>
        <w:tc>
          <w:tcPr>
            <w:tcW w:w="728"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52,1</w:t>
            </w:r>
          </w:p>
        </w:tc>
      </w:tr>
      <w:tr w:rsidR="00616ED6" w:rsidRPr="00616ED6" w:rsidTr="00616ED6">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rPr>
                <w:bCs/>
                <w:sz w:val="20"/>
                <w:szCs w:val="20"/>
              </w:rPr>
            </w:pPr>
            <w:proofErr w:type="gramStart"/>
            <w:r w:rsidRPr="00616ED6">
              <w:rPr>
                <w:bCs/>
                <w:sz w:val="20"/>
                <w:szCs w:val="20"/>
              </w:rPr>
              <w:t>Итого  расходов</w:t>
            </w:r>
            <w:proofErr w:type="gramEnd"/>
          </w:p>
        </w:tc>
        <w:tc>
          <w:tcPr>
            <w:tcW w:w="1185" w:type="pct"/>
            <w:tcBorders>
              <w:top w:val="nil"/>
              <w:left w:val="nil"/>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rPr>
                <w:bCs/>
                <w:sz w:val="20"/>
                <w:szCs w:val="20"/>
              </w:rPr>
            </w:pPr>
            <w:r w:rsidRPr="00616ED6">
              <w:rPr>
                <w:bCs/>
                <w:sz w:val="20"/>
                <w:szCs w:val="20"/>
              </w:rPr>
              <w:t> </w:t>
            </w:r>
          </w:p>
        </w:tc>
        <w:tc>
          <w:tcPr>
            <w:tcW w:w="88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393987,4</w:t>
            </w:r>
          </w:p>
        </w:tc>
        <w:tc>
          <w:tcPr>
            <w:tcW w:w="82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214439,8</w:t>
            </w:r>
          </w:p>
        </w:tc>
        <w:tc>
          <w:tcPr>
            <w:tcW w:w="728"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54,4</w:t>
            </w:r>
          </w:p>
        </w:tc>
      </w:tr>
      <w:tr w:rsidR="00616ED6" w:rsidRPr="00616ED6" w:rsidTr="00616ED6">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rPr>
                <w:bCs/>
                <w:sz w:val="20"/>
                <w:szCs w:val="20"/>
              </w:rPr>
            </w:pPr>
            <w:r w:rsidRPr="00616ED6">
              <w:rPr>
                <w:bCs/>
                <w:sz w:val="20"/>
                <w:szCs w:val="20"/>
              </w:rPr>
              <w:t>Общегосударственные вопросы</w:t>
            </w:r>
          </w:p>
        </w:tc>
        <w:tc>
          <w:tcPr>
            <w:tcW w:w="1185" w:type="pct"/>
            <w:tcBorders>
              <w:top w:val="nil"/>
              <w:left w:val="nil"/>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jc w:val="center"/>
              <w:rPr>
                <w:bCs/>
                <w:sz w:val="20"/>
                <w:szCs w:val="20"/>
              </w:rPr>
            </w:pPr>
            <w:r w:rsidRPr="00616ED6">
              <w:rPr>
                <w:bCs/>
                <w:sz w:val="20"/>
                <w:szCs w:val="20"/>
              </w:rPr>
              <w:t>000 0100 0000000 000 000</w:t>
            </w:r>
          </w:p>
        </w:tc>
        <w:tc>
          <w:tcPr>
            <w:tcW w:w="88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36261,3</w:t>
            </w:r>
          </w:p>
        </w:tc>
        <w:tc>
          <w:tcPr>
            <w:tcW w:w="82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21903</w:t>
            </w:r>
          </w:p>
        </w:tc>
        <w:tc>
          <w:tcPr>
            <w:tcW w:w="728"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60,4</w:t>
            </w:r>
          </w:p>
        </w:tc>
      </w:tr>
      <w:tr w:rsidR="00616ED6" w:rsidRPr="00616ED6" w:rsidTr="00616ED6">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rPr>
                <w:bCs/>
                <w:sz w:val="20"/>
                <w:szCs w:val="20"/>
              </w:rPr>
            </w:pPr>
            <w:r w:rsidRPr="00616ED6">
              <w:rPr>
                <w:bCs/>
                <w:sz w:val="20"/>
                <w:szCs w:val="20"/>
              </w:rPr>
              <w:t>Национальная безопасность и правоохранительная деятельность</w:t>
            </w:r>
          </w:p>
        </w:tc>
        <w:tc>
          <w:tcPr>
            <w:tcW w:w="1185" w:type="pct"/>
            <w:tcBorders>
              <w:top w:val="nil"/>
              <w:left w:val="nil"/>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jc w:val="center"/>
              <w:rPr>
                <w:bCs/>
                <w:sz w:val="20"/>
                <w:szCs w:val="20"/>
              </w:rPr>
            </w:pPr>
            <w:r w:rsidRPr="00616ED6">
              <w:rPr>
                <w:bCs/>
                <w:sz w:val="20"/>
                <w:szCs w:val="20"/>
              </w:rPr>
              <w:t>000 0300 0000000 000 000</w:t>
            </w:r>
          </w:p>
        </w:tc>
        <w:tc>
          <w:tcPr>
            <w:tcW w:w="88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200</w:t>
            </w:r>
          </w:p>
        </w:tc>
        <w:tc>
          <w:tcPr>
            <w:tcW w:w="82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89,8</w:t>
            </w:r>
          </w:p>
        </w:tc>
        <w:tc>
          <w:tcPr>
            <w:tcW w:w="728"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44,9</w:t>
            </w:r>
          </w:p>
        </w:tc>
      </w:tr>
      <w:tr w:rsidR="00616ED6" w:rsidRPr="00616ED6" w:rsidTr="00616ED6">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rPr>
                <w:bCs/>
                <w:sz w:val="20"/>
                <w:szCs w:val="20"/>
              </w:rPr>
            </w:pPr>
            <w:r w:rsidRPr="00616ED6">
              <w:rPr>
                <w:bCs/>
                <w:sz w:val="20"/>
                <w:szCs w:val="20"/>
              </w:rPr>
              <w:t>Национальная экономика</w:t>
            </w:r>
          </w:p>
        </w:tc>
        <w:tc>
          <w:tcPr>
            <w:tcW w:w="1185" w:type="pct"/>
            <w:tcBorders>
              <w:top w:val="nil"/>
              <w:left w:val="nil"/>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jc w:val="center"/>
              <w:rPr>
                <w:bCs/>
                <w:sz w:val="20"/>
                <w:szCs w:val="20"/>
              </w:rPr>
            </w:pPr>
            <w:r w:rsidRPr="00616ED6">
              <w:rPr>
                <w:bCs/>
                <w:sz w:val="20"/>
                <w:szCs w:val="20"/>
              </w:rPr>
              <w:t>000 0400 0000000 000 000</w:t>
            </w:r>
          </w:p>
        </w:tc>
        <w:tc>
          <w:tcPr>
            <w:tcW w:w="88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67880,2</w:t>
            </w:r>
          </w:p>
        </w:tc>
        <w:tc>
          <w:tcPr>
            <w:tcW w:w="82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35979,4</w:t>
            </w:r>
          </w:p>
        </w:tc>
        <w:tc>
          <w:tcPr>
            <w:tcW w:w="728"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53,0</w:t>
            </w:r>
          </w:p>
        </w:tc>
      </w:tr>
      <w:tr w:rsidR="00616ED6" w:rsidRPr="00616ED6" w:rsidTr="00616ED6">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rPr>
                <w:bCs/>
                <w:sz w:val="20"/>
                <w:szCs w:val="20"/>
              </w:rPr>
            </w:pPr>
            <w:r w:rsidRPr="00616ED6">
              <w:rPr>
                <w:bCs/>
                <w:sz w:val="20"/>
                <w:szCs w:val="20"/>
              </w:rPr>
              <w:t>Жилищно-коммунальное хозяйство</w:t>
            </w:r>
          </w:p>
        </w:tc>
        <w:tc>
          <w:tcPr>
            <w:tcW w:w="1185" w:type="pct"/>
            <w:tcBorders>
              <w:top w:val="nil"/>
              <w:left w:val="nil"/>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jc w:val="center"/>
              <w:rPr>
                <w:bCs/>
                <w:sz w:val="20"/>
                <w:szCs w:val="20"/>
              </w:rPr>
            </w:pPr>
            <w:r w:rsidRPr="00616ED6">
              <w:rPr>
                <w:bCs/>
                <w:sz w:val="20"/>
                <w:szCs w:val="20"/>
              </w:rPr>
              <w:t>000 0500 0000000 000 000</w:t>
            </w:r>
          </w:p>
        </w:tc>
        <w:tc>
          <w:tcPr>
            <w:tcW w:w="88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51723,7</w:t>
            </w:r>
          </w:p>
        </w:tc>
        <w:tc>
          <w:tcPr>
            <w:tcW w:w="82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6454,1</w:t>
            </w:r>
          </w:p>
        </w:tc>
        <w:tc>
          <w:tcPr>
            <w:tcW w:w="728"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12,5</w:t>
            </w:r>
          </w:p>
        </w:tc>
      </w:tr>
      <w:tr w:rsidR="00616ED6" w:rsidRPr="00616ED6" w:rsidTr="00616ED6">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rPr>
                <w:bCs/>
                <w:sz w:val="20"/>
                <w:szCs w:val="20"/>
              </w:rPr>
            </w:pPr>
            <w:r w:rsidRPr="00616ED6">
              <w:rPr>
                <w:bCs/>
                <w:sz w:val="20"/>
                <w:szCs w:val="20"/>
              </w:rPr>
              <w:t>Образование</w:t>
            </w:r>
          </w:p>
        </w:tc>
        <w:tc>
          <w:tcPr>
            <w:tcW w:w="1185" w:type="pct"/>
            <w:tcBorders>
              <w:top w:val="nil"/>
              <w:left w:val="nil"/>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jc w:val="center"/>
              <w:rPr>
                <w:bCs/>
                <w:sz w:val="20"/>
                <w:szCs w:val="20"/>
              </w:rPr>
            </w:pPr>
            <w:r w:rsidRPr="00616ED6">
              <w:rPr>
                <w:bCs/>
                <w:sz w:val="20"/>
                <w:szCs w:val="20"/>
              </w:rPr>
              <w:t>000 0700 0000000 000 000</w:t>
            </w:r>
          </w:p>
        </w:tc>
        <w:tc>
          <w:tcPr>
            <w:tcW w:w="88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147730,6</w:t>
            </w:r>
          </w:p>
        </w:tc>
        <w:tc>
          <w:tcPr>
            <w:tcW w:w="82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93931</w:t>
            </w:r>
          </w:p>
        </w:tc>
        <w:tc>
          <w:tcPr>
            <w:tcW w:w="728"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63,6</w:t>
            </w:r>
          </w:p>
        </w:tc>
      </w:tr>
      <w:tr w:rsidR="00616ED6" w:rsidRPr="00616ED6" w:rsidTr="00616ED6">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rPr>
                <w:bCs/>
                <w:sz w:val="20"/>
                <w:szCs w:val="20"/>
              </w:rPr>
            </w:pPr>
            <w:r w:rsidRPr="00616ED6">
              <w:rPr>
                <w:bCs/>
                <w:sz w:val="20"/>
                <w:szCs w:val="20"/>
              </w:rPr>
              <w:t>Культура и кинематография</w:t>
            </w:r>
          </w:p>
        </w:tc>
        <w:tc>
          <w:tcPr>
            <w:tcW w:w="1185" w:type="pct"/>
            <w:tcBorders>
              <w:top w:val="nil"/>
              <w:left w:val="nil"/>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jc w:val="center"/>
              <w:rPr>
                <w:bCs/>
                <w:sz w:val="20"/>
                <w:szCs w:val="20"/>
              </w:rPr>
            </w:pPr>
            <w:r w:rsidRPr="00616ED6">
              <w:rPr>
                <w:bCs/>
                <w:sz w:val="20"/>
                <w:szCs w:val="20"/>
              </w:rPr>
              <w:t>000 0800 0000000 000 000</w:t>
            </w:r>
          </w:p>
        </w:tc>
        <w:tc>
          <w:tcPr>
            <w:tcW w:w="88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36128,5</w:t>
            </w:r>
          </w:p>
        </w:tc>
        <w:tc>
          <w:tcPr>
            <w:tcW w:w="82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19976,4</w:t>
            </w:r>
          </w:p>
        </w:tc>
        <w:tc>
          <w:tcPr>
            <w:tcW w:w="728"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55,3</w:t>
            </w:r>
          </w:p>
        </w:tc>
      </w:tr>
      <w:tr w:rsidR="00616ED6" w:rsidRPr="00616ED6" w:rsidTr="00616ED6">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rPr>
                <w:bCs/>
                <w:sz w:val="20"/>
                <w:szCs w:val="20"/>
              </w:rPr>
            </w:pPr>
            <w:r w:rsidRPr="00616ED6">
              <w:rPr>
                <w:bCs/>
                <w:sz w:val="20"/>
                <w:szCs w:val="20"/>
              </w:rPr>
              <w:t>Социальная политика</w:t>
            </w:r>
          </w:p>
        </w:tc>
        <w:tc>
          <w:tcPr>
            <w:tcW w:w="1185" w:type="pct"/>
            <w:tcBorders>
              <w:top w:val="nil"/>
              <w:left w:val="nil"/>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jc w:val="center"/>
              <w:rPr>
                <w:bCs/>
                <w:sz w:val="20"/>
                <w:szCs w:val="20"/>
              </w:rPr>
            </w:pPr>
            <w:r w:rsidRPr="00616ED6">
              <w:rPr>
                <w:bCs/>
                <w:sz w:val="20"/>
                <w:szCs w:val="20"/>
              </w:rPr>
              <w:t>000 1000 0000000 000 000</w:t>
            </w:r>
          </w:p>
        </w:tc>
        <w:tc>
          <w:tcPr>
            <w:tcW w:w="88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18381,6</w:t>
            </w:r>
          </w:p>
        </w:tc>
        <w:tc>
          <w:tcPr>
            <w:tcW w:w="82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10662,3</w:t>
            </w:r>
          </w:p>
        </w:tc>
        <w:tc>
          <w:tcPr>
            <w:tcW w:w="728"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58,0</w:t>
            </w:r>
          </w:p>
        </w:tc>
      </w:tr>
      <w:tr w:rsidR="00616ED6" w:rsidRPr="00616ED6" w:rsidTr="00616ED6">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rPr>
                <w:bCs/>
                <w:sz w:val="20"/>
                <w:szCs w:val="20"/>
              </w:rPr>
            </w:pPr>
            <w:r w:rsidRPr="00616ED6">
              <w:rPr>
                <w:bCs/>
                <w:sz w:val="20"/>
                <w:szCs w:val="20"/>
              </w:rPr>
              <w:t>Физическая культура и спорт</w:t>
            </w:r>
          </w:p>
        </w:tc>
        <w:tc>
          <w:tcPr>
            <w:tcW w:w="1185" w:type="pct"/>
            <w:tcBorders>
              <w:top w:val="nil"/>
              <w:left w:val="nil"/>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jc w:val="center"/>
              <w:rPr>
                <w:bCs/>
                <w:sz w:val="20"/>
                <w:szCs w:val="20"/>
              </w:rPr>
            </w:pPr>
            <w:r w:rsidRPr="00616ED6">
              <w:rPr>
                <w:bCs/>
                <w:sz w:val="20"/>
                <w:szCs w:val="20"/>
              </w:rPr>
              <w:t>000 1100 0000000 000 000</w:t>
            </w:r>
          </w:p>
        </w:tc>
        <w:tc>
          <w:tcPr>
            <w:tcW w:w="88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7007</w:t>
            </w:r>
          </w:p>
        </w:tc>
        <w:tc>
          <w:tcPr>
            <w:tcW w:w="82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4482,9</w:t>
            </w:r>
          </w:p>
        </w:tc>
        <w:tc>
          <w:tcPr>
            <w:tcW w:w="728"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64,0</w:t>
            </w:r>
          </w:p>
        </w:tc>
      </w:tr>
      <w:tr w:rsidR="00616ED6" w:rsidRPr="00616ED6" w:rsidTr="00616ED6">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rPr>
                <w:bCs/>
                <w:sz w:val="20"/>
                <w:szCs w:val="20"/>
              </w:rPr>
            </w:pPr>
            <w:r w:rsidRPr="00616ED6">
              <w:rPr>
                <w:bCs/>
                <w:sz w:val="20"/>
                <w:szCs w:val="20"/>
              </w:rPr>
              <w:t xml:space="preserve">Обслуживание государственного и муниципального долга </w:t>
            </w:r>
          </w:p>
        </w:tc>
        <w:tc>
          <w:tcPr>
            <w:tcW w:w="1185" w:type="pct"/>
            <w:tcBorders>
              <w:top w:val="nil"/>
              <w:left w:val="nil"/>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jc w:val="center"/>
              <w:rPr>
                <w:bCs/>
                <w:sz w:val="20"/>
                <w:szCs w:val="20"/>
              </w:rPr>
            </w:pPr>
            <w:r w:rsidRPr="00616ED6">
              <w:rPr>
                <w:bCs/>
                <w:sz w:val="20"/>
                <w:szCs w:val="20"/>
              </w:rPr>
              <w:t>000 1300 0000000 000 000</w:t>
            </w:r>
          </w:p>
        </w:tc>
        <w:tc>
          <w:tcPr>
            <w:tcW w:w="88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300</w:t>
            </w:r>
          </w:p>
        </w:tc>
        <w:tc>
          <w:tcPr>
            <w:tcW w:w="82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17,9</w:t>
            </w:r>
          </w:p>
        </w:tc>
        <w:tc>
          <w:tcPr>
            <w:tcW w:w="728"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6,0</w:t>
            </w:r>
          </w:p>
        </w:tc>
      </w:tr>
      <w:tr w:rsidR="00616ED6" w:rsidRPr="00616ED6" w:rsidTr="00616ED6">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rPr>
                <w:bCs/>
                <w:sz w:val="20"/>
                <w:szCs w:val="20"/>
              </w:rPr>
            </w:pPr>
            <w:r w:rsidRPr="00616ED6">
              <w:rPr>
                <w:bCs/>
                <w:sz w:val="20"/>
                <w:szCs w:val="20"/>
              </w:rPr>
              <w:t xml:space="preserve">Межбюджетные трансферты бюджетам субъектов Российской Федерации и </w:t>
            </w:r>
            <w:r w:rsidRPr="00616ED6">
              <w:rPr>
                <w:bCs/>
                <w:sz w:val="20"/>
                <w:szCs w:val="20"/>
              </w:rPr>
              <w:lastRenderedPageBreak/>
              <w:t>муниципальных образований общего характера</w:t>
            </w:r>
          </w:p>
        </w:tc>
        <w:tc>
          <w:tcPr>
            <w:tcW w:w="1185" w:type="pct"/>
            <w:tcBorders>
              <w:top w:val="nil"/>
              <w:left w:val="nil"/>
              <w:bottom w:val="single" w:sz="4" w:space="0" w:color="auto"/>
              <w:right w:val="single" w:sz="4" w:space="0" w:color="auto"/>
            </w:tcBorders>
            <w:shd w:val="clear" w:color="auto" w:fill="auto"/>
            <w:vAlign w:val="center"/>
            <w:hideMark/>
          </w:tcPr>
          <w:p w:rsidR="00616ED6" w:rsidRPr="00616ED6" w:rsidRDefault="00616ED6" w:rsidP="00616ED6">
            <w:pPr>
              <w:spacing w:line="240" w:lineRule="auto"/>
              <w:ind w:firstLine="0"/>
              <w:jc w:val="center"/>
              <w:rPr>
                <w:bCs/>
                <w:sz w:val="20"/>
                <w:szCs w:val="20"/>
              </w:rPr>
            </w:pPr>
            <w:r w:rsidRPr="00616ED6">
              <w:rPr>
                <w:bCs/>
                <w:sz w:val="20"/>
                <w:szCs w:val="20"/>
              </w:rPr>
              <w:lastRenderedPageBreak/>
              <w:t>000 1400 0000000 000 000</w:t>
            </w:r>
          </w:p>
        </w:tc>
        <w:tc>
          <w:tcPr>
            <w:tcW w:w="88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28374,5</w:t>
            </w:r>
          </w:p>
        </w:tc>
        <w:tc>
          <w:tcPr>
            <w:tcW w:w="820"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20943</w:t>
            </w:r>
          </w:p>
        </w:tc>
        <w:tc>
          <w:tcPr>
            <w:tcW w:w="728" w:type="pct"/>
            <w:tcBorders>
              <w:top w:val="nil"/>
              <w:left w:val="nil"/>
              <w:bottom w:val="single" w:sz="8" w:space="0" w:color="auto"/>
              <w:right w:val="single" w:sz="8" w:space="0" w:color="auto"/>
            </w:tcBorders>
            <w:shd w:val="clear" w:color="auto" w:fill="auto"/>
            <w:vAlign w:val="bottom"/>
            <w:hideMark/>
          </w:tcPr>
          <w:p w:rsidR="00616ED6" w:rsidRPr="00616ED6" w:rsidRDefault="00616ED6" w:rsidP="00616ED6">
            <w:pPr>
              <w:spacing w:line="240" w:lineRule="auto"/>
              <w:ind w:firstLine="0"/>
              <w:jc w:val="center"/>
              <w:rPr>
                <w:bCs/>
                <w:sz w:val="20"/>
                <w:szCs w:val="20"/>
              </w:rPr>
            </w:pPr>
            <w:r w:rsidRPr="00616ED6">
              <w:rPr>
                <w:bCs/>
                <w:sz w:val="20"/>
                <w:szCs w:val="20"/>
              </w:rPr>
              <w:t>73,8</w:t>
            </w:r>
          </w:p>
        </w:tc>
      </w:tr>
      <w:tr w:rsidR="00616ED6" w:rsidRPr="00616ED6" w:rsidTr="00616ED6">
        <w:trPr>
          <w:trHeight w:val="20"/>
        </w:trPr>
        <w:tc>
          <w:tcPr>
            <w:tcW w:w="1387" w:type="pct"/>
            <w:tcBorders>
              <w:top w:val="nil"/>
              <w:left w:val="nil"/>
              <w:right w:val="nil"/>
            </w:tcBorders>
            <w:shd w:val="clear" w:color="auto" w:fill="auto"/>
            <w:noWrap/>
            <w:vAlign w:val="bottom"/>
            <w:hideMark/>
          </w:tcPr>
          <w:p w:rsidR="00616ED6" w:rsidRPr="00616ED6" w:rsidRDefault="00616ED6" w:rsidP="00616ED6">
            <w:pPr>
              <w:spacing w:line="240" w:lineRule="auto"/>
              <w:ind w:firstLine="0"/>
              <w:rPr>
                <w:sz w:val="20"/>
                <w:szCs w:val="20"/>
              </w:rPr>
            </w:pPr>
          </w:p>
        </w:tc>
        <w:tc>
          <w:tcPr>
            <w:tcW w:w="1185" w:type="pct"/>
            <w:tcBorders>
              <w:top w:val="nil"/>
              <w:left w:val="nil"/>
              <w:right w:val="nil"/>
            </w:tcBorders>
            <w:shd w:val="clear" w:color="auto" w:fill="auto"/>
            <w:noWrap/>
            <w:vAlign w:val="bottom"/>
            <w:hideMark/>
          </w:tcPr>
          <w:p w:rsidR="00616ED6" w:rsidRPr="00616ED6" w:rsidRDefault="00616ED6" w:rsidP="00616ED6">
            <w:pPr>
              <w:spacing w:line="240" w:lineRule="auto"/>
              <w:ind w:firstLine="0"/>
              <w:rPr>
                <w:sz w:val="20"/>
                <w:szCs w:val="20"/>
              </w:rPr>
            </w:pPr>
          </w:p>
        </w:tc>
        <w:tc>
          <w:tcPr>
            <w:tcW w:w="880" w:type="pct"/>
            <w:tcBorders>
              <w:top w:val="nil"/>
              <w:left w:val="nil"/>
              <w:right w:val="nil"/>
            </w:tcBorders>
            <w:shd w:val="clear" w:color="auto" w:fill="auto"/>
            <w:noWrap/>
            <w:vAlign w:val="bottom"/>
            <w:hideMark/>
          </w:tcPr>
          <w:p w:rsidR="00616ED6" w:rsidRPr="00616ED6" w:rsidRDefault="00616ED6" w:rsidP="00616ED6">
            <w:pPr>
              <w:spacing w:line="240" w:lineRule="auto"/>
              <w:ind w:firstLine="0"/>
              <w:rPr>
                <w:sz w:val="20"/>
                <w:szCs w:val="20"/>
              </w:rPr>
            </w:pPr>
          </w:p>
        </w:tc>
        <w:tc>
          <w:tcPr>
            <w:tcW w:w="820" w:type="pct"/>
            <w:tcBorders>
              <w:top w:val="nil"/>
              <w:left w:val="nil"/>
              <w:right w:val="nil"/>
            </w:tcBorders>
            <w:shd w:val="clear" w:color="auto" w:fill="auto"/>
            <w:noWrap/>
            <w:vAlign w:val="bottom"/>
            <w:hideMark/>
          </w:tcPr>
          <w:p w:rsidR="00616ED6" w:rsidRPr="00616ED6" w:rsidRDefault="00616ED6" w:rsidP="00616ED6">
            <w:pPr>
              <w:spacing w:line="240" w:lineRule="auto"/>
              <w:ind w:firstLine="0"/>
              <w:rPr>
                <w:sz w:val="20"/>
                <w:szCs w:val="20"/>
              </w:rPr>
            </w:pPr>
          </w:p>
        </w:tc>
        <w:tc>
          <w:tcPr>
            <w:tcW w:w="728" w:type="pct"/>
            <w:tcBorders>
              <w:top w:val="nil"/>
              <w:left w:val="nil"/>
              <w:right w:val="nil"/>
            </w:tcBorders>
            <w:shd w:val="clear" w:color="auto" w:fill="auto"/>
            <w:noWrap/>
            <w:vAlign w:val="bottom"/>
            <w:hideMark/>
          </w:tcPr>
          <w:p w:rsidR="00616ED6" w:rsidRPr="00616ED6" w:rsidRDefault="00616ED6" w:rsidP="00616ED6">
            <w:pPr>
              <w:spacing w:line="240" w:lineRule="auto"/>
              <w:ind w:firstLine="0"/>
              <w:rPr>
                <w:sz w:val="20"/>
                <w:szCs w:val="20"/>
              </w:rPr>
            </w:pPr>
          </w:p>
        </w:tc>
      </w:tr>
      <w:tr w:rsidR="00616ED6" w:rsidRPr="00616ED6" w:rsidTr="00616ED6">
        <w:trPr>
          <w:trHeight w:val="20"/>
        </w:trPr>
        <w:tc>
          <w:tcPr>
            <w:tcW w:w="5000" w:type="pct"/>
            <w:gridSpan w:val="5"/>
            <w:tcBorders>
              <w:top w:val="nil"/>
              <w:left w:val="nil"/>
              <w:bottom w:val="single" w:sz="4" w:space="0" w:color="auto"/>
              <w:right w:val="nil"/>
            </w:tcBorders>
            <w:shd w:val="clear" w:color="auto" w:fill="auto"/>
            <w:noWrap/>
            <w:vAlign w:val="bottom"/>
            <w:hideMark/>
          </w:tcPr>
          <w:p w:rsidR="00616ED6" w:rsidRPr="00616ED6" w:rsidRDefault="00616ED6" w:rsidP="00616ED6">
            <w:pPr>
              <w:spacing w:line="240" w:lineRule="auto"/>
              <w:ind w:firstLine="0"/>
              <w:rPr>
                <w:sz w:val="20"/>
                <w:szCs w:val="20"/>
              </w:rPr>
            </w:pPr>
            <w:proofErr w:type="spellStart"/>
            <w:r w:rsidRPr="00616ED6">
              <w:rPr>
                <w:bCs/>
                <w:sz w:val="20"/>
                <w:szCs w:val="20"/>
              </w:rPr>
              <w:t>И.о</w:t>
            </w:r>
            <w:proofErr w:type="spellEnd"/>
            <w:r w:rsidRPr="00616ED6">
              <w:rPr>
                <w:bCs/>
                <w:sz w:val="20"/>
                <w:szCs w:val="20"/>
              </w:rPr>
              <w:t xml:space="preserve">. руководителя Отдела финансов                                     </w:t>
            </w:r>
            <w:r>
              <w:rPr>
                <w:bCs/>
                <w:sz w:val="20"/>
                <w:szCs w:val="20"/>
              </w:rPr>
              <w:t xml:space="preserve">                                                                          </w:t>
            </w:r>
            <w:r w:rsidRPr="00616ED6">
              <w:rPr>
                <w:bCs/>
                <w:sz w:val="20"/>
                <w:szCs w:val="20"/>
              </w:rPr>
              <w:t xml:space="preserve">      </w:t>
            </w:r>
            <w:proofErr w:type="spellStart"/>
            <w:r w:rsidRPr="00616ED6">
              <w:rPr>
                <w:bCs/>
                <w:sz w:val="20"/>
                <w:szCs w:val="20"/>
              </w:rPr>
              <w:t>Р.В.Ефименко</w:t>
            </w:r>
            <w:proofErr w:type="spellEnd"/>
          </w:p>
        </w:tc>
      </w:tr>
    </w:tbl>
    <w:p w:rsidR="004E6FB4" w:rsidRDefault="004E6FB4" w:rsidP="006E3DF3">
      <w:pPr>
        <w:pStyle w:val="afa"/>
        <w:tabs>
          <w:tab w:val="left" w:pos="720"/>
        </w:tabs>
        <w:ind w:firstLine="709"/>
        <w:rPr>
          <w:sz w:val="20"/>
        </w:rPr>
      </w:pPr>
    </w:p>
    <w:tbl>
      <w:tblPr>
        <w:tblW w:w="10255" w:type="dxa"/>
        <w:tblInd w:w="93" w:type="dxa"/>
        <w:tblLook w:val="0000" w:firstRow="0" w:lastRow="0" w:firstColumn="0" w:lastColumn="0" w:noHBand="0" w:noVBand="0"/>
      </w:tblPr>
      <w:tblGrid>
        <w:gridCol w:w="500"/>
        <w:gridCol w:w="3802"/>
        <w:gridCol w:w="1701"/>
        <w:gridCol w:w="1417"/>
        <w:gridCol w:w="2835"/>
      </w:tblGrid>
      <w:tr w:rsidR="0036331C" w:rsidRPr="0036331C" w:rsidTr="0036331C">
        <w:trPr>
          <w:trHeight w:val="20"/>
        </w:trPr>
        <w:tc>
          <w:tcPr>
            <w:tcW w:w="500" w:type="dxa"/>
            <w:tcBorders>
              <w:top w:val="nil"/>
              <w:left w:val="nil"/>
              <w:bottom w:val="nil"/>
              <w:right w:val="nil"/>
            </w:tcBorders>
            <w:shd w:val="clear" w:color="auto" w:fill="auto"/>
            <w:noWrap/>
            <w:vAlign w:val="bottom"/>
          </w:tcPr>
          <w:p w:rsidR="0036331C" w:rsidRPr="0036331C" w:rsidRDefault="0036331C" w:rsidP="0036331C">
            <w:pPr>
              <w:spacing w:line="240" w:lineRule="auto"/>
              <w:ind w:firstLine="0"/>
              <w:rPr>
                <w:sz w:val="20"/>
                <w:szCs w:val="20"/>
              </w:rPr>
            </w:pPr>
          </w:p>
        </w:tc>
        <w:tc>
          <w:tcPr>
            <w:tcW w:w="9755" w:type="dxa"/>
            <w:gridSpan w:val="4"/>
            <w:tcBorders>
              <w:top w:val="nil"/>
              <w:left w:val="nil"/>
              <w:bottom w:val="nil"/>
              <w:right w:val="nil"/>
            </w:tcBorders>
            <w:shd w:val="clear" w:color="auto" w:fill="auto"/>
            <w:vAlign w:val="center"/>
          </w:tcPr>
          <w:p w:rsidR="0036331C" w:rsidRPr="0036331C" w:rsidRDefault="0036331C" w:rsidP="0036331C">
            <w:pPr>
              <w:spacing w:line="240" w:lineRule="auto"/>
              <w:ind w:firstLine="0"/>
              <w:jc w:val="center"/>
              <w:rPr>
                <w:sz w:val="20"/>
                <w:szCs w:val="20"/>
              </w:rPr>
            </w:pPr>
            <w:r w:rsidRPr="0036331C">
              <w:rPr>
                <w:sz w:val="20"/>
                <w:szCs w:val="20"/>
              </w:rPr>
              <w:t xml:space="preserve">Сведения о численности муниципальных служащих администрации Репьевского муниципального района и численности работников муниципальных учреждений </w:t>
            </w:r>
            <w:r w:rsidRPr="0036331C">
              <w:rPr>
                <w:sz w:val="20"/>
                <w:szCs w:val="20"/>
              </w:rPr>
              <w:br/>
              <w:t>на 01.10.2017 года</w:t>
            </w:r>
          </w:p>
        </w:tc>
      </w:tr>
      <w:tr w:rsidR="0036331C" w:rsidRPr="0036331C" w:rsidTr="0036331C">
        <w:trPr>
          <w:trHeight w:val="20"/>
        </w:trPr>
        <w:tc>
          <w:tcPr>
            <w:tcW w:w="43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6331C" w:rsidRPr="0036331C" w:rsidRDefault="0036331C" w:rsidP="0036331C">
            <w:pPr>
              <w:spacing w:line="240" w:lineRule="auto"/>
              <w:ind w:firstLine="0"/>
              <w:jc w:val="center"/>
              <w:rPr>
                <w:sz w:val="20"/>
                <w:szCs w:val="20"/>
              </w:rPr>
            </w:pPr>
            <w:r w:rsidRPr="0036331C">
              <w:rPr>
                <w:sz w:val="20"/>
                <w:szCs w:val="20"/>
              </w:rPr>
              <w:t>Наименование категорий работников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36331C" w:rsidRPr="0036331C" w:rsidRDefault="0036331C" w:rsidP="0036331C">
            <w:pPr>
              <w:spacing w:line="240" w:lineRule="auto"/>
              <w:ind w:firstLine="0"/>
              <w:jc w:val="center"/>
              <w:rPr>
                <w:sz w:val="20"/>
                <w:szCs w:val="20"/>
              </w:rPr>
            </w:pPr>
            <w:r w:rsidRPr="0036331C">
              <w:rPr>
                <w:sz w:val="20"/>
                <w:szCs w:val="20"/>
              </w:rPr>
              <w:t>Утверждено штатной численности, ед.</w:t>
            </w:r>
          </w:p>
        </w:tc>
        <w:tc>
          <w:tcPr>
            <w:tcW w:w="1417" w:type="dxa"/>
            <w:tcBorders>
              <w:top w:val="single" w:sz="4" w:space="0" w:color="auto"/>
              <w:left w:val="nil"/>
              <w:bottom w:val="single" w:sz="4" w:space="0" w:color="auto"/>
              <w:right w:val="single" w:sz="4" w:space="0" w:color="auto"/>
            </w:tcBorders>
            <w:shd w:val="clear" w:color="auto" w:fill="auto"/>
            <w:vAlign w:val="center"/>
          </w:tcPr>
          <w:p w:rsidR="0036331C" w:rsidRPr="0036331C" w:rsidRDefault="0036331C" w:rsidP="0036331C">
            <w:pPr>
              <w:spacing w:line="240" w:lineRule="auto"/>
              <w:ind w:firstLine="0"/>
              <w:rPr>
                <w:sz w:val="20"/>
                <w:szCs w:val="20"/>
              </w:rPr>
            </w:pPr>
            <w:r w:rsidRPr="0036331C">
              <w:rPr>
                <w:sz w:val="20"/>
                <w:szCs w:val="20"/>
              </w:rPr>
              <w:t>Фактическая численность работников, чел.</w:t>
            </w:r>
          </w:p>
        </w:tc>
        <w:tc>
          <w:tcPr>
            <w:tcW w:w="2835" w:type="dxa"/>
            <w:tcBorders>
              <w:top w:val="single" w:sz="4" w:space="0" w:color="auto"/>
              <w:left w:val="nil"/>
              <w:bottom w:val="single" w:sz="4" w:space="0" w:color="auto"/>
              <w:right w:val="single" w:sz="4" w:space="0" w:color="auto"/>
            </w:tcBorders>
            <w:shd w:val="clear" w:color="auto" w:fill="auto"/>
            <w:vAlign w:val="center"/>
          </w:tcPr>
          <w:p w:rsidR="0036331C" w:rsidRPr="0036331C" w:rsidRDefault="0036331C" w:rsidP="0036331C">
            <w:pPr>
              <w:spacing w:line="240" w:lineRule="auto"/>
              <w:ind w:firstLine="0"/>
              <w:rPr>
                <w:sz w:val="20"/>
                <w:szCs w:val="20"/>
              </w:rPr>
            </w:pPr>
            <w:r w:rsidRPr="0036331C">
              <w:rPr>
                <w:sz w:val="20"/>
                <w:szCs w:val="20"/>
              </w:rPr>
              <w:t xml:space="preserve">Фактические затраты на денежное содержание, </w:t>
            </w:r>
            <w:proofErr w:type="spellStart"/>
            <w:r w:rsidRPr="0036331C">
              <w:rPr>
                <w:sz w:val="20"/>
                <w:szCs w:val="20"/>
              </w:rPr>
              <w:t>тыс.рублей</w:t>
            </w:r>
            <w:proofErr w:type="spellEnd"/>
          </w:p>
        </w:tc>
      </w:tr>
      <w:tr w:rsidR="0036331C" w:rsidRPr="0036331C" w:rsidTr="0036331C">
        <w:trPr>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6331C" w:rsidRPr="0036331C" w:rsidRDefault="0036331C" w:rsidP="0036331C">
            <w:pPr>
              <w:spacing w:line="240" w:lineRule="auto"/>
              <w:ind w:firstLine="0"/>
              <w:jc w:val="right"/>
              <w:rPr>
                <w:sz w:val="20"/>
                <w:szCs w:val="20"/>
              </w:rPr>
            </w:pPr>
            <w:r w:rsidRPr="0036331C">
              <w:rPr>
                <w:sz w:val="20"/>
                <w:szCs w:val="20"/>
              </w:rPr>
              <w:t>1</w:t>
            </w:r>
          </w:p>
        </w:tc>
        <w:tc>
          <w:tcPr>
            <w:tcW w:w="3802" w:type="dxa"/>
            <w:tcBorders>
              <w:top w:val="nil"/>
              <w:left w:val="nil"/>
              <w:bottom w:val="single" w:sz="4" w:space="0" w:color="auto"/>
              <w:right w:val="single" w:sz="4" w:space="0" w:color="auto"/>
            </w:tcBorders>
            <w:shd w:val="clear" w:color="auto" w:fill="auto"/>
            <w:vAlign w:val="bottom"/>
          </w:tcPr>
          <w:p w:rsidR="0036331C" w:rsidRPr="0036331C" w:rsidRDefault="0036331C" w:rsidP="0036331C">
            <w:pPr>
              <w:spacing w:line="240" w:lineRule="auto"/>
              <w:ind w:firstLine="0"/>
              <w:rPr>
                <w:sz w:val="20"/>
                <w:szCs w:val="20"/>
              </w:rPr>
            </w:pPr>
            <w:r w:rsidRPr="0036331C">
              <w:rPr>
                <w:sz w:val="20"/>
                <w:szCs w:val="20"/>
              </w:rPr>
              <w:t>Администрация муниципального района и структурные подразделения</w:t>
            </w:r>
          </w:p>
        </w:tc>
        <w:tc>
          <w:tcPr>
            <w:tcW w:w="1701" w:type="dxa"/>
            <w:tcBorders>
              <w:top w:val="nil"/>
              <w:left w:val="nil"/>
              <w:bottom w:val="single" w:sz="8" w:space="0" w:color="auto"/>
              <w:right w:val="single" w:sz="8" w:space="0" w:color="auto"/>
            </w:tcBorders>
            <w:shd w:val="clear" w:color="auto" w:fill="auto"/>
            <w:vAlign w:val="bottom"/>
          </w:tcPr>
          <w:p w:rsidR="0036331C" w:rsidRPr="0036331C" w:rsidRDefault="0036331C" w:rsidP="0036331C">
            <w:pPr>
              <w:spacing w:line="240" w:lineRule="auto"/>
              <w:ind w:firstLine="0"/>
              <w:jc w:val="right"/>
              <w:rPr>
                <w:sz w:val="20"/>
                <w:szCs w:val="20"/>
              </w:rPr>
            </w:pPr>
            <w:r w:rsidRPr="0036331C">
              <w:rPr>
                <w:sz w:val="20"/>
                <w:szCs w:val="20"/>
              </w:rPr>
              <w:t>56</w:t>
            </w:r>
          </w:p>
        </w:tc>
        <w:tc>
          <w:tcPr>
            <w:tcW w:w="1417" w:type="dxa"/>
            <w:tcBorders>
              <w:top w:val="nil"/>
              <w:left w:val="nil"/>
              <w:bottom w:val="single" w:sz="8" w:space="0" w:color="auto"/>
              <w:right w:val="single" w:sz="8" w:space="0" w:color="auto"/>
            </w:tcBorders>
            <w:shd w:val="clear" w:color="auto" w:fill="auto"/>
            <w:vAlign w:val="bottom"/>
          </w:tcPr>
          <w:p w:rsidR="0036331C" w:rsidRPr="0036331C" w:rsidRDefault="0036331C" w:rsidP="0036331C">
            <w:pPr>
              <w:spacing w:line="240" w:lineRule="auto"/>
              <w:ind w:firstLine="0"/>
              <w:jc w:val="right"/>
              <w:rPr>
                <w:sz w:val="20"/>
                <w:szCs w:val="20"/>
              </w:rPr>
            </w:pPr>
            <w:r w:rsidRPr="0036331C">
              <w:rPr>
                <w:sz w:val="20"/>
                <w:szCs w:val="20"/>
              </w:rPr>
              <w:t>48</w:t>
            </w:r>
          </w:p>
        </w:tc>
        <w:tc>
          <w:tcPr>
            <w:tcW w:w="2835" w:type="dxa"/>
            <w:tcBorders>
              <w:top w:val="nil"/>
              <w:left w:val="nil"/>
              <w:bottom w:val="single" w:sz="8" w:space="0" w:color="auto"/>
              <w:right w:val="single" w:sz="8" w:space="0" w:color="auto"/>
            </w:tcBorders>
            <w:shd w:val="clear" w:color="auto" w:fill="auto"/>
            <w:vAlign w:val="bottom"/>
          </w:tcPr>
          <w:p w:rsidR="0036331C" w:rsidRPr="0036331C" w:rsidRDefault="0036331C" w:rsidP="0036331C">
            <w:pPr>
              <w:spacing w:line="240" w:lineRule="auto"/>
              <w:ind w:firstLine="0"/>
              <w:jc w:val="right"/>
              <w:rPr>
                <w:sz w:val="20"/>
                <w:szCs w:val="20"/>
              </w:rPr>
            </w:pPr>
            <w:r w:rsidRPr="0036331C">
              <w:rPr>
                <w:sz w:val="20"/>
                <w:szCs w:val="20"/>
              </w:rPr>
              <w:t>11891</w:t>
            </w:r>
          </w:p>
        </w:tc>
      </w:tr>
      <w:tr w:rsidR="0036331C" w:rsidRPr="0036331C" w:rsidTr="0036331C">
        <w:trPr>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6331C" w:rsidRPr="0036331C" w:rsidRDefault="0036331C" w:rsidP="0036331C">
            <w:pPr>
              <w:spacing w:line="240" w:lineRule="auto"/>
              <w:ind w:firstLine="0"/>
              <w:rPr>
                <w:sz w:val="20"/>
                <w:szCs w:val="20"/>
              </w:rPr>
            </w:pPr>
            <w:r w:rsidRPr="0036331C">
              <w:rPr>
                <w:sz w:val="20"/>
                <w:szCs w:val="20"/>
              </w:rPr>
              <w:t> </w:t>
            </w:r>
          </w:p>
        </w:tc>
        <w:tc>
          <w:tcPr>
            <w:tcW w:w="3802" w:type="dxa"/>
            <w:tcBorders>
              <w:top w:val="nil"/>
              <w:left w:val="nil"/>
              <w:bottom w:val="single" w:sz="4" w:space="0" w:color="auto"/>
              <w:right w:val="single" w:sz="4" w:space="0" w:color="auto"/>
            </w:tcBorders>
            <w:shd w:val="clear" w:color="auto" w:fill="auto"/>
            <w:vAlign w:val="bottom"/>
          </w:tcPr>
          <w:p w:rsidR="0036331C" w:rsidRPr="0036331C" w:rsidRDefault="0036331C" w:rsidP="0036331C">
            <w:pPr>
              <w:spacing w:line="240" w:lineRule="auto"/>
              <w:ind w:firstLine="0"/>
              <w:rPr>
                <w:sz w:val="20"/>
                <w:szCs w:val="20"/>
              </w:rPr>
            </w:pPr>
            <w:proofErr w:type="gramStart"/>
            <w:r w:rsidRPr="0036331C">
              <w:rPr>
                <w:sz w:val="20"/>
                <w:szCs w:val="20"/>
              </w:rPr>
              <w:t>в</w:t>
            </w:r>
            <w:proofErr w:type="gramEnd"/>
            <w:r w:rsidRPr="0036331C">
              <w:rPr>
                <w:sz w:val="20"/>
                <w:szCs w:val="20"/>
              </w:rPr>
              <w:t xml:space="preserve"> том числе муниципальные служащие </w:t>
            </w:r>
          </w:p>
        </w:tc>
        <w:tc>
          <w:tcPr>
            <w:tcW w:w="1701" w:type="dxa"/>
            <w:tcBorders>
              <w:top w:val="nil"/>
              <w:left w:val="nil"/>
              <w:bottom w:val="single" w:sz="8" w:space="0" w:color="auto"/>
              <w:right w:val="single" w:sz="8" w:space="0" w:color="auto"/>
            </w:tcBorders>
            <w:shd w:val="clear" w:color="auto" w:fill="auto"/>
            <w:vAlign w:val="bottom"/>
          </w:tcPr>
          <w:p w:rsidR="0036331C" w:rsidRPr="0036331C" w:rsidRDefault="0036331C" w:rsidP="0036331C">
            <w:pPr>
              <w:spacing w:line="240" w:lineRule="auto"/>
              <w:ind w:firstLine="0"/>
              <w:jc w:val="right"/>
              <w:rPr>
                <w:sz w:val="20"/>
                <w:szCs w:val="20"/>
              </w:rPr>
            </w:pPr>
            <w:r w:rsidRPr="0036331C">
              <w:rPr>
                <w:sz w:val="20"/>
                <w:szCs w:val="20"/>
              </w:rPr>
              <w:t>34</w:t>
            </w:r>
          </w:p>
        </w:tc>
        <w:tc>
          <w:tcPr>
            <w:tcW w:w="1417" w:type="dxa"/>
            <w:tcBorders>
              <w:top w:val="nil"/>
              <w:left w:val="nil"/>
              <w:bottom w:val="single" w:sz="8" w:space="0" w:color="auto"/>
              <w:right w:val="single" w:sz="8" w:space="0" w:color="auto"/>
            </w:tcBorders>
            <w:shd w:val="clear" w:color="auto" w:fill="auto"/>
            <w:vAlign w:val="bottom"/>
          </w:tcPr>
          <w:p w:rsidR="0036331C" w:rsidRPr="0036331C" w:rsidRDefault="0036331C" w:rsidP="0036331C">
            <w:pPr>
              <w:spacing w:line="240" w:lineRule="auto"/>
              <w:ind w:firstLine="0"/>
              <w:jc w:val="right"/>
              <w:rPr>
                <w:sz w:val="20"/>
                <w:szCs w:val="20"/>
              </w:rPr>
            </w:pPr>
            <w:r w:rsidRPr="0036331C">
              <w:rPr>
                <w:sz w:val="20"/>
                <w:szCs w:val="20"/>
              </w:rPr>
              <w:t>29</w:t>
            </w:r>
          </w:p>
        </w:tc>
        <w:tc>
          <w:tcPr>
            <w:tcW w:w="2835" w:type="dxa"/>
            <w:tcBorders>
              <w:top w:val="nil"/>
              <w:left w:val="nil"/>
              <w:bottom w:val="single" w:sz="8" w:space="0" w:color="auto"/>
              <w:right w:val="single" w:sz="8" w:space="0" w:color="auto"/>
            </w:tcBorders>
            <w:shd w:val="clear" w:color="auto" w:fill="auto"/>
            <w:vAlign w:val="bottom"/>
          </w:tcPr>
          <w:p w:rsidR="0036331C" w:rsidRPr="0036331C" w:rsidRDefault="0036331C" w:rsidP="0036331C">
            <w:pPr>
              <w:spacing w:line="240" w:lineRule="auto"/>
              <w:ind w:firstLine="0"/>
              <w:jc w:val="right"/>
              <w:rPr>
                <w:sz w:val="20"/>
                <w:szCs w:val="20"/>
              </w:rPr>
            </w:pPr>
            <w:r w:rsidRPr="0036331C">
              <w:rPr>
                <w:sz w:val="20"/>
                <w:szCs w:val="20"/>
              </w:rPr>
              <w:t>9232,2</w:t>
            </w:r>
          </w:p>
        </w:tc>
      </w:tr>
      <w:tr w:rsidR="0036331C" w:rsidRPr="0036331C" w:rsidTr="0036331C">
        <w:trPr>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6331C" w:rsidRPr="0036331C" w:rsidRDefault="0036331C" w:rsidP="0036331C">
            <w:pPr>
              <w:spacing w:line="240" w:lineRule="auto"/>
              <w:ind w:firstLine="0"/>
              <w:jc w:val="right"/>
              <w:rPr>
                <w:sz w:val="20"/>
                <w:szCs w:val="20"/>
              </w:rPr>
            </w:pPr>
            <w:r w:rsidRPr="0036331C">
              <w:rPr>
                <w:sz w:val="20"/>
                <w:szCs w:val="20"/>
              </w:rPr>
              <w:t>2</w:t>
            </w:r>
          </w:p>
        </w:tc>
        <w:tc>
          <w:tcPr>
            <w:tcW w:w="3802" w:type="dxa"/>
            <w:tcBorders>
              <w:top w:val="nil"/>
              <w:left w:val="nil"/>
              <w:bottom w:val="single" w:sz="4" w:space="0" w:color="auto"/>
              <w:right w:val="single" w:sz="4" w:space="0" w:color="auto"/>
            </w:tcBorders>
            <w:shd w:val="clear" w:color="auto" w:fill="auto"/>
            <w:vAlign w:val="bottom"/>
          </w:tcPr>
          <w:p w:rsidR="0036331C" w:rsidRPr="0036331C" w:rsidRDefault="0036331C" w:rsidP="0036331C">
            <w:pPr>
              <w:spacing w:line="240" w:lineRule="auto"/>
              <w:ind w:firstLine="0"/>
              <w:rPr>
                <w:sz w:val="20"/>
                <w:szCs w:val="20"/>
              </w:rPr>
            </w:pPr>
            <w:r w:rsidRPr="0036331C">
              <w:rPr>
                <w:sz w:val="20"/>
                <w:szCs w:val="20"/>
              </w:rPr>
              <w:t>Муниципальные учреждения (17 учреждений)</w:t>
            </w:r>
          </w:p>
        </w:tc>
        <w:tc>
          <w:tcPr>
            <w:tcW w:w="1701" w:type="dxa"/>
            <w:tcBorders>
              <w:top w:val="single" w:sz="4" w:space="0" w:color="auto"/>
              <w:left w:val="nil"/>
              <w:bottom w:val="single" w:sz="4" w:space="0" w:color="auto"/>
              <w:right w:val="single" w:sz="4" w:space="0" w:color="auto"/>
            </w:tcBorders>
            <w:shd w:val="clear" w:color="auto" w:fill="auto"/>
            <w:vAlign w:val="bottom"/>
          </w:tcPr>
          <w:p w:rsidR="0036331C" w:rsidRPr="0036331C" w:rsidRDefault="0036331C" w:rsidP="0036331C">
            <w:pPr>
              <w:spacing w:line="240" w:lineRule="auto"/>
              <w:ind w:firstLine="0"/>
              <w:jc w:val="right"/>
              <w:rPr>
                <w:sz w:val="20"/>
                <w:szCs w:val="20"/>
              </w:rPr>
            </w:pPr>
            <w:r w:rsidRPr="0036331C">
              <w:rPr>
                <w:sz w:val="20"/>
                <w:szCs w:val="20"/>
              </w:rPr>
              <w:t>569</w:t>
            </w:r>
          </w:p>
        </w:tc>
        <w:tc>
          <w:tcPr>
            <w:tcW w:w="1417" w:type="dxa"/>
            <w:tcBorders>
              <w:top w:val="single" w:sz="4" w:space="0" w:color="auto"/>
              <w:left w:val="nil"/>
              <w:bottom w:val="single" w:sz="4" w:space="0" w:color="auto"/>
              <w:right w:val="single" w:sz="4" w:space="0" w:color="auto"/>
            </w:tcBorders>
            <w:shd w:val="clear" w:color="auto" w:fill="auto"/>
            <w:vAlign w:val="bottom"/>
          </w:tcPr>
          <w:p w:rsidR="0036331C" w:rsidRPr="0036331C" w:rsidRDefault="0036331C" w:rsidP="0036331C">
            <w:pPr>
              <w:spacing w:line="240" w:lineRule="auto"/>
              <w:ind w:firstLine="0"/>
              <w:jc w:val="right"/>
              <w:rPr>
                <w:sz w:val="20"/>
                <w:szCs w:val="20"/>
              </w:rPr>
            </w:pPr>
            <w:r w:rsidRPr="0036331C">
              <w:rPr>
                <w:sz w:val="20"/>
                <w:szCs w:val="20"/>
              </w:rPr>
              <w:t>486</w:t>
            </w:r>
          </w:p>
        </w:tc>
        <w:tc>
          <w:tcPr>
            <w:tcW w:w="2835" w:type="dxa"/>
            <w:tcBorders>
              <w:top w:val="single" w:sz="4" w:space="0" w:color="auto"/>
              <w:left w:val="nil"/>
              <w:bottom w:val="single" w:sz="4" w:space="0" w:color="auto"/>
              <w:right w:val="single" w:sz="4" w:space="0" w:color="auto"/>
            </w:tcBorders>
            <w:shd w:val="clear" w:color="auto" w:fill="auto"/>
            <w:vAlign w:val="bottom"/>
          </w:tcPr>
          <w:p w:rsidR="0036331C" w:rsidRPr="0036331C" w:rsidRDefault="0036331C" w:rsidP="0036331C">
            <w:pPr>
              <w:spacing w:line="240" w:lineRule="auto"/>
              <w:ind w:firstLine="0"/>
              <w:jc w:val="right"/>
              <w:rPr>
                <w:sz w:val="20"/>
                <w:szCs w:val="20"/>
              </w:rPr>
            </w:pPr>
            <w:r w:rsidRPr="0036331C">
              <w:rPr>
                <w:sz w:val="20"/>
                <w:szCs w:val="20"/>
              </w:rPr>
              <w:t>67156</w:t>
            </w:r>
          </w:p>
          <w:p w:rsidR="0036331C" w:rsidRPr="0036331C" w:rsidRDefault="0036331C" w:rsidP="0036331C">
            <w:pPr>
              <w:spacing w:line="240" w:lineRule="auto"/>
              <w:ind w:firstLine="0"/>
              <w:jc w:val="right"/>
              <w:rPr>
                <w:sz w:val="20"/>
                <w:szCs w:val="20"/>
              </w:rPr>
            </w:pPr>
          </w:p>
        </w:tc>
      </w:tr>
      <w:tr w:rsidR="0036331C" w:rsidRPr="0036331C" w:rsidTr="0036331C">
        <w:trPr>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6331C" w:rsidRPr="0036331C" w:rsidRDefault="0036331C" w:rsidP="0036331C">
            <w:pPr>
              <w:spacing w:line="240" w:lineRule="auto"/>
              <w:ind w:firstLine="0"/>
              <w:rPr>
                <w:sz w:val="20"/>
                <w:szCs w:val="20"/>
              </w:rPr>
            </w:pPr>
            <w:r w:rsidRPr="0036331C">
              <w:rPr>
                <w:sz w:val="20"/>
                <w:szCs w:val="20"/>
              </w:rPr>
              <w:t> </w:t>
            </w:r>
          </w:p>
        </w:tc>
        <w:tc>
          <w:tcPr>
            <w:tcW w:w="3802" w:type="dxa"/>
            <w:tcBorders>
              <w:top w:val="nil"/>
              <w:left w:val="nil"/>
              <w:bottom w:val="single" w:sz="4" w:space="0" w:color="auto"/>
              <w:right w:val="single" w:sz="4" w:space="0" w:color="auto"/>
            </w:tcBorders>
            <w:shd w:val="clear" w:color="auto" w:fill="auto"/>
            <w:vAlign w:val="bottom"/>
          </w:tcPr>
          <w:p w:rsidR="0036331C" w:rsidRPr="0036331C" w:rsidRDefault="0036331C" w:rsidP="0036331C">
            <w:pPr>
              <w:spacing w:line="240" w:lineRule="auto"/>
              <w:ind w:firstLine="0"/>
              <w:rPr>
                <w:sz w:val="20"/>
                <w:szCs w:val="20"/>
              </w:rPr>
            </w:pPr>
            <w:r w:rsidRPr="0036331C">
              <w:rPr>
                <w:sz w:val="20"/>
                <w:szCs w:val="20"/>
              </w:rPr>
              <w:t>ИТОГО</w:t>
            </w:r>
          </w:p>
        </w:tc>
        <w:tc>
          <w:tcPr>
            <w:tcW w:w="1701" w:type="dxa"/>
            <w:tcBorders>
              <w:top w:val="single" w:sz="4" w:space="0" w:color="auto"/>
              <w:left w:val="nil"/>
              <w:bottom w:val="single" w:sz="4" w:space="0" w:color="auto"/>
              <w:right w:val="single" w:sz="4" w:space="0" w:color="auto"/>
            </w:tcBorders>
            <w:shd w:val="clear" w:color="auto" w:fill="auto"/>
            <w:vAlign w:val="bottom"/>
          </w:tcPr>
          <w:p w:rsidR="0036331C" w:rsidRPr="0036331C" w:rsidRDefault="0036331C" w:rsidP="0036331C">
            <w:pPr>
              <w:spacing w:line="240" w:lineRule="auto"/>
              <w:ind w:firstLine="0"/>
              <w:jc w:val="right"/>
              <w:rPr>
                <w:sz w:val="20"/>
                <w:szCs w:val="20"/>
              </w:rPr>
            </w:pPr>
            <w:r w:rsidRPr="0036331C">
              <w:rPr>
                <w:sz w:val="20"/>
                <w:szCs w:val="20"/>
              </w:rPr>
              <w:t>625</w:t>
            </w:r>
          </w:p>
        </w:tc>
        <w:tc>
          <w:tcPr>
            <w:tcW w:w="1417" w:type="dxa"/>
            <w:tcBorders>
              <w:top w:val="single" w:sz="4" w:space="0" w:color="auto"/>
              <w:left w:val="nil"/>
              <w:bottom w:val="single" w:sz="4" w:space="0" w:color="auto"/>
              <w:right w:val="single" w:sz="4" w:space="0" w:color="auto"/>
            </w:tcBorders>
            <w:shd w:val="clear" w:color="auto" w:fill="auto"/>
            <w:vAlign w:val="bottom"/>
          </w:tcPr>
          <w:p w:rsidR="0036331C" w:rsidRPr="0036331C" w:rsidRDefault="0036331C" w:rsidP="0036331C">
            <w:pPr>
              <w:spacing w:line="240" w:lineRule="auto"/>
              <w:ind w:firstLine="0"/>
              <w:jc w:val="right"/>
              <w:rPr>
                <w:sz w:val="20"/>
                <w:szCs w:val="20"/>
              </w:rPr>
            </w:pPr>
            <w:r w:rsidRPr="0036331C">
              <w:rPr>
                <w:sz w:val="20"/>
                <w:szCs w:val="20"/>
              </w:rPr>
              <w:t>534</w:t>
            </w:r>
          </w:p>
        </w:tc>
        <w:tc>
          <w:tcPr>
            <w:tcW w:w="2835" w:type="dxa"/>
            <w:tcBorders>
              <w:top w:val="single" w:sz="4" w:space="0" w:color="auto"/>
              <w:left w:val="nil"/>
              <w:bottom w:val="single" w:sz="4" w:space="0" w:color="auto"/>
              <w:right w:val="single" w:sz="4" w:space="0" w:color="auto"/>
            </w:tcBorders>
            <w:shd w:val="clear" w:color="auto" w:fill="auto"/>
            <w:vAlign w:val="bottom"/>
          </w:tcPr>
          <w:p w:rsidR="0036331C" w:rsidRPr="0036331C" w:rsidRDefault="0036331C" w:rsidP="0036331C">
            <w:pPr>
              <w:spacing w:line="240" w:lineRule="auto"/>
              <w:ind w:firstLine="0"/>
              <w:jc w:val="right"/>
              <w:rPr>
                <w:sz w:val="20"/>
                <w:szCs w:val="20"/>
              </w:rPr>
            </w:pPr>
            <w:r w:rsidRPr="0036331C">
              <w:rPr>
                <w:sz w:val="20"/>
                <w:szCs w:val="20"/>
              </w:rPr>
              <w:t>79047</w:t>
            </w:r>
          </w:p>
        </w:tc>
      </w:tr>
      <w:tr w:rsidR="0036331C" w:rsidRPr="0036331C" w:rsidTr="0036331C">
        <w:trPr>
          <w:trHeight w:val="20"/>
        </w:trPr>
        <w:tc>
          <w:tcPr>
            <w:tcW w:w="500" w:type="dxa"/>
            <w:tcBorders>
              <w:top w:val="nil"/>
              <w:left w:val="nil"/>
              <w:bottom w:val="nil"/>
              <w:right w:val="nil"/>
            </w:tcBorders>
            <w:shd w:val="clear" w:color="auto" w:fill="auto"/>
            <w:noWrap/>
            <w:vAlign w:val="bottom"/>
          </w:tcPr>
          <w:p w:rsidR="0036331C" w:rsidRPr="0036331C" w:rsidRDefault="0036331C" w:rsidP="0036331C">
            <w:pPr>
              <w:spacing w:line="240" w:lineRule="auto"/>
              <w:ind w:firstLine="0"/>
              <w:rPr>
                <w:sz w:val="20"/>
                <w:szCs w:val="20"/>
              </w:rPr>
            </w:pPr>
          </w:p>
        </w:tc>
        <w:tc>
          <w:tcPr>
            <w:tcW w:w="9755" w:type="dxa"/>
            <w:gridSpan w:val="4"/>
            <w:tcBorders>
              <w:top w:val="single" w:sz="4" w:space="0" w:color="auto"/>
              <w:left w:val="nil"/>
              <w:bottom w:val="single" w:sz="4" w:space="0" w:color="auto"/>
              <w:right w:val="nil"/>
            </w:tcBorders>
            <w:shd w:val="clear" w:color="auto" w:fill="auto"/>
            <w:noWrap/>
            <w:vAlign w:val="bottom"/>
          </w:tcPr>
          <w:p w:rsidR="0036331C" w:rsidRDefault="0036331C" w:rsidP="0036331C">
            <w:pPr>
              <w:spacing w:line="240" w:lineRule="auto"/>
              <w:ind w:firstLine="0"/>
              <w:rPr>
                <w:sz w:val="20"/>
                <w:szCs w:val="20"/>
              </w:rPr>
            </w:pPr>
          </w:p>
          <w:p w:rsidR="0036331C" w:rsidRPr="0036331C" w:rsidRDefault="0036331C" w:rsidP="0036331C">
            <w:pPr>
              <w:spacing w:line="240" w:lineRule="auto"/>
              <w:ind w:firstLine="0"/>
              <w:rPr>
                <w:sz w:val="20"/>
                <w:szCs w:val="20"/>
              </w:rPr>
            </w:pPr>
            <w:proofErr w:type="spellStart"/>
            <w:r w:rsidRPr="0036331C">
              <w:rPr>
                <w:sz w:val="20"/>
                <w:szCs w:val="20"/>
              </w:rPr>
              <w:t>И.о</w:t>
            </w:r>
            <w:proofErr w:type="spellEnd"/>
            <w:r w:rsidRPr="0036331C">
              <w:rPr>
                <w:sz w:val="20"/>
                <w:szCs w:val="20"/>
              </w:rPr>
              <w:t xml:space="preserve">. руководителя Отдела финансов           </w:t>
            </w:r>
            <w:r>
              <w:rPr>
                <w:sz w:val="20"/>
                <w:szCs w:val="20"/>
              </w:rPr>
              <w:t xml:space="preserve">                                                                   </w:t>
            </w:r>
            <w:r w:rsidRPr="0036331C">
              <w:rPr>
                <w:sz w:val="20"/>
                <w:szCs w:val="20"/>
              </w:rPr>
              <w:t xml:space="preserve">                           </w:t>
            </w:r>
            <w:proofErr w:type="spellStart"/>
            <w:r w:rsidRPr="0036331C">
              <w:rPr>
                <w:sz w:val="20"/>
                <w:szCs w:val="20"/>
              </w:rPr>
              <w:t>Р.В.Ефименко</w:t>
            </w:r>
            <w:proofErr w:type="spellEnd"/>
          </w:p>
        </w:tc>
      </w:tr>
    </w:tbl>
    <w:p w:rsidR="0036331C" w:rsidRDefault="0036331C" w:rsidP="0036331C">
      <w:pPr>
        <w:rPr>
          <w:sz w:val="20"/>
        </w:rPr>
      </w:pPr>
    </w:p>
    <w:tbl>
      <w:tblPr>
        <w:tblW w:w="5000" w:type="pct"/>
        <w:tblLook w:val="0000" w:firstRow="0" w:lastRow="0" w:firstColumn="0" w:lastColumn="0" w:noHBand="0" w:noVBand="0"/>
      </w:tblPr>
      <w:tblGrid>
        <w:gridCol w:w="1184"/>
        <w:gridCol w:w="3271"/>
        <w:gridCol w:w="2073"/>
        <w:gridCol w:w="2123"/>
        <w:gridCol w:w="1695"/>
      </w:tblGrid>
      <w:tr w:rsidR="00E57073" w:rsidRPr="00E57073" w:rsidTr="00E57073">
        <w:trPr>
          <w:trHeight w:val="20"/>
        </w:trPr>
        <w:tc>
          <w:tcPr>
            <w:tcW w:w="572" w:type="pct"/>
            <w:tcBorders>
              <w:top w:val="nil"/>
              <w:left w:val="nil"/>
              <w:bottom w:val="nil"/>
              <w:right w:val="nil"/>
            </w:tcBorders>
            <w:shd w:val="clear" w:color="auto" w:fill="auto"/>
            <w:noWrap/>
            <w:vAlign w:val="bottom"/>
          </w:tcPr>
          <w:p w:rsidR="00E57073" w:rsidRPr="00E57073" w:rsidRDefault="00E57073" w:rsidP="00E57073">
            <w:pPr>
              <w:spacing w:line="240" w:lineRule="auto"/>
              <w:ind w:firstLine="0"/>
              <w:jc w:val="center"/>
              <w:rPr>
                <w:sz w:val="20"/>
                <w:szCs w:val="20"/>
              </w:rPr>
            </w:pPr>
          </w:p>
        </w:tc>
        <w:tc>
          <w:tcPr>
            <w:tcW w:w="4428" w:type="pct"/>
            <w:gridSpan w:val="4"/>
            <w:tcBorders>
              <w:top w:val="nil"/>
              <w:left w:val="nil"/>
              <w:bottom w:val="nil"/>
              <w:right w:val="nil"/>
            </w:tcBorders>
            <w:shd w:val="clear" w:color="auto" w:fill="auto"/>
            <w:vAlign w:val="center"/>
          </w:tcPr>
          <w:p w:rsidR="00E57073" w:rsidRPr="00E57073" w:rsidRDefault="00E57073" w:rsidP="00E57073">
            <w:pPr>
              <w:spacing w:line="240" w:lineRule="auto"/>
              <w:ind w:firstLine="0"/>
              <w:jc w:val="center"/>
              <w:rPr>
                <w:sz w:val="20"/>
                <w:szCs w:val="20"/>
              </w:rPr>
            </w:pPr>
            <w:r w:rsidRPr="00E57073">
              <w:rPr>
                <w:sz w:val="20"/>
                <w:szCs w:val="20"/>
              </w:rPr>
              <w:t>Сведения о численности муниципальных служащих сельских поселений Репьевского муниципального района на 01.10.2017 года</w:t>
            </w:r>
          </w:p>
        </w:tc>
      </w:tr>
      <w:tr w:rsidR="00E57073" w:rsidRPr="00E57073" w:rsidTr="00E57073">
        <w:trPr>
          <w:trHeight w:val="20"/>
        </w:trPr>
        <w:tc>
          <w:tcPr>
            <w:tcW w:w="21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073" w:rsidRPr="00E57073" w:rsidRDefault="00E57073" w:rsidP="00E57073">
            <w:pPr>
              <w:spacing w:line="240" w:lineRule="auto"/>
              <w:ind w:firstLine="0"/>
              <w:jc w:val="center"/>
              <w:rPr>
                <w:sz w:val="20"/>
                <w:szCs w:val="20"/>
              </w:rPr>
            </w:pPr>
            <w:r w:rsidRPr="00E57073">
              <w:rPr>
                <w:sz w:val="20"/>
                <w:szCs w:val="20"/>
              </w:rPr>
              <w:t>Наименование категорий работников</w:t>
            </w:r>
          </w:p>
        </w:tc>
        <w:tc>
          <w:tcPr>
            <w:tcW w:w="1002" w:type="pct"/>
            <w:tcBorders>
              <w:top w:val="single" w:sz="4" w:space="0" w:color="auto"/>
              <w:left w:val="nil"/>
              <w:bottom w:val="single" w:sz="4" w:space="0" w:color="auto"/>
              <w:right w:val="single" w:sz="4" w:space="0" w:color="auto"/>
            </w:tcBorders>
            <w:shd w:val="clear" w:color="auto" w:fill="FFFFFF"/>
            <w:vAlign w:val="center"/>
          </w:tcPr>
          <w:p w:rsidR="00E57073" w:rsidRPr="00E57073" w:rsidRDefault="00E57073" w:rsidP="00E57073">
            <w:pPr>
              <w:spacing w:line="240" w:lineRule="auto"/>
              <w:ind w:firstLine="0"/>
              <w:jc w:val="center"/>
              <w:rPr>
                <w:sz w:val="20"/>
                <w:szCs w:val="20"/>
              </w:rPr>
            </w:pPr>
            <w:r w:rsidRPr="00E57073">
              <w:rPr>
                <w:sz w:val="20"/>
                <w:szCs w:val="20"/>
              </w:rPr>
              <w:t>Утверждено штатной численности, ед.</w:t>
            </w:r>
          </w:p>
        </w:tc>
        <w:tc>
          <w:tcPr>
            <w:tcW w:w="1026" w:type="pct"/>
            <w:tcBorders>
              <w:top w:val="single" w:sz="4" w:space="0" w:color="auto"/>
              <w:left w:val="nil"/>
              <w:bottom w:val="single" w:sz="4" w:space="0" w:color="auto"/>
              <w:right w:val="single" w:sz="4" w:space="0" w:color="auto"/>
            </w:tcBorders>
            <w:shd w:val="clear" w:color="auto" w:fill="FFFFFF"/>
            <w:vAlign w:val="center"/>
          </w:tcPr>
          <w:p w:rsidR="00E57073" w:rsidRPr="00E57073" w:rsidRDefault="00E57073" w:rsidP="00E57073">
            <w:pPr>
              <w:spacing w:line="240" w:lineRule="auto"/>
              <w:ind w:firstLine="0"/>
              <w:rPr>
                <w:sz w:val="20"/>
                <w:szCs w:val="20"/>
              </w:rPr>
            </w:pPr>
            <w:r w:rsidRPr="00E57073">
              <w:rPr>
                <w:sz w:val="20"/>
                <w:szCs w:val="20"/>
              </w:rPr>
              <w:t>Фактическая численность работников, чел.</w:t>
            </w:r>
          </w:p>
        </w:tc>
        <w:tc>
          <w:tcPr>
            <w:tcW w:w="819" w:type="pct"/>
            <w:tcBorders>
              <w:top w:val="single" w:sz="4" w:space="0" w:color="auto"/>
              <w:left w:val="nil"/>
              <w:bottom w:val="single" w:sz="4" w:space="0" w:color="auto"/>
              <w:right w:val="single" w:sz="4" w:space="0" w:color="auto"/>
            </w:tcBorders>
            <w:shd w:val="clear" w:color="auto" w:fill="FFFFFF"/>
            <w:vAlign w:val="center"/>
          </w:tcPr>
          <w:p w:rsidR="00E57073" w:rsidRPr="00E57073" w:rsidRDefault="00E57073" w:rsidP="00E57073">
            <w:pPr>
              <w:spacing w:line="240" w:lineRule="auto"/>
              <w:ind w:firstLine="0"/>
              <w:rPr>
                <w:sz w:val="20"/>
                <w:szCs w:val="20"/>
              </w:rPr>
            </w:pPr>
            <w:r w:rsidRPr="00E57073">
              <w:rPr>
                <w:sz w:val="20"/>
                <w:szCs w:val="20"/>
              </w:rPr>
              <w:t xml:space="preserve">Затраты на денежное содержание, </w:t>
            </w:r>
            <w:proofErr w:type="spellStart"/>
            <w:r w:rsidRPr="00E57073">
              <w:rPr>
                <w:sz w:val="20"/>
                <w:szCs w:val="20"/>
              </w:rPr>
              <w:t>тыс.рублей</w:t>
            </w:r>
            <w:proofErr w:type="spellEnd"/>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1</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Бутырское сельское поселение</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Администрация поселения</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4,0</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4,0</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744</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left="-299" w:firstLine="299"/>
              <w:jc w:val="right"/>
              <w:rPr>
                <w:sz w:val="20"/>
                <w:szCs w:val="20"/>
              </w:rPr>
            </w:pPr>
            <w:proofErr w:type="gramStart"/>
            <w:r w:rsidRPr="00E57073">
              <w:rPr>
                <w:sz w:val="20"/>
                <w:szCs w:val="20"/>
              </w:rPr>
              <w:t>в</w:t>
            </w:r>
            <w:proofErr w:type="gramEnd"/>
            <w:r w:rsidRPr="00E57073">
              <w:rPr>
                <w:sz w:val="20"/>
                <w:szCs w:val="20"/>
              </w:rPr>
              <w:t xml:space="preserve"> том числе муниципальные служащие </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2,0</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2,0</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557,9</w:t>
            </w:r>
          </w:p>
          <w:p w:rsidR="00E57073" w:rsidRPr="00E57073" w:rsidRDefault="00E57073" w:rsidP="00E57073">
            <w:pPr>
              <w:spacing w:line="240" w:lineRule="auto"/>
              <w:ind w:firstLine="0"/>
              <w:jc w:val="right"/>
              <w:rPr>
                <w:sz w:val="20"/>
                <w:szCs w:val="20"/>
                <w:lang w:val="en-US"/>
              </w:rPr>
            </w:pP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2</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Истобинское сельское поселение</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Администрация поселения</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4,0</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4,0</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930,1</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proofErr w:type="gramStart"/>
            <w:r w:rsidRPr="00E57073">
              <w:rPr>
                <w:sz w:val="20"/>
                <w:szCs w:val="20"/>
              </w:rPr>
              <w:t>в</w:t>
            </w:r>
            <w:proofErr w:type="gramEnd"/>
            <w:r w:rsidRPr="00E57073">
              <w:rPr>
                <w:sz w:val="20"/>
                <w:szCs w:val="20"/>
              </w:rPr>
              <w:t xml:space="preserve"> том числе муниципальные служащие </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2,0</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2,0</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605,8</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3</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xml:space="preserve">Колбинское сельское поселение </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Администрация поселения</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4,0</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4,0</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961,3</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proofErr w:type="gramStart"/>
            <w:r w:rsidRPr="00E57073">
              <w:rPr>
                <w:sz w:val="20"/>
                <w:szCs w:val="20"/>
              </w:rPr>
              <w:t>в</w:t>
            </w:r>
            <w:proofErr w:type="gramEnd"/>
            <w:r w:rsidRPr="00E57073">
              <w:rPr>
                <w:sz w:val="20"/>
                <w:szCs w:val="20"/>
              </w:rPr>
              <w:t xml:space="preserve"> том числе муниципальные служащие </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2,0</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2,0</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lang w:val="en-US"/>
              </w:rPr>
            </w:pPr>
            <w:r w:rsidRPr="00E57073">
              <w:rPr>
                <w:sz w:val="20"/>
                <w:szCs w:val="20"/>
              </w:rPr>
              <w:t>640,6</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4</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xml:space="preserve">Краснолипьевское сельское поселение </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Администрация поселения</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4,0</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4,0</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827,2</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proofErr w:type="gramStart"/>
            <w:r w:rsidRPr="00E57073">
              <w:rPr>
                <w:sz w:val="20"/>
                <w:szCs w:val="20"/>
              </w:rPr>
              <w:t>в</w:t>
            </w:r>
            <w:proofErr w:type="gramEnd"/>
            <w:r w:rsidRPr="00E57073">
              <w:rPr>
                <w:sz w:val="20"/>
                <w:szCs w:val="20"/>
              </w:rPr>
              <w:t xml:space="preserve"> том числе муниципальные служащие </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2,0</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2,0</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lang w:val="en-US"/>
              </w:rPr>
            </w:pPr>
            <w:r w:rsidRPr="00E57073">
              <w:rPr>
                <w:sz w:val="20"/>
                <w:szCs w:val="20"/>
                <w:lang w:val="en-US"/>
              </w:rPr>
              <w:t xml:space="preserve">                                                                                                                                                                                                                                                                                                                                                                                                                                                                                                                                                                                                                                                                                                                                                                                                                                                                                 </w:t>
            </w:r>
          </w:p>
          <w:p w:rsidR="00E57073" w:rsidRPr="00E57073" w:rsidRDefault="00E57073" w:rsidP="00E57073">
            <w:pPr>
              <w:spacing w:line="240" w:lineRule="auto"/>
              <w:ind w:firstLine="0"/>
              <w:jc w:val="right"/>
              <w:rPr>
                <w:sz w:val="20"/>
                <w:szCs w:val="20"/>
              </w:rPr>
            </w:pPr>
            <w:r w:rsidRPr="00E57073">
              <w:rPr>
                <w:sz w:val="20"/>
                <w:szCs w:val="20"/>
              </w:rPr>
              <w:t>500</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5</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xml:space="preserve">Новосолдатское сельское поселение </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Администрация поселения</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4,0</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4,0</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919,1</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proofErr w:type="gramStart"/>
            <w:r w:rsidRPr="00E57073">
              <w:rPr>
                <w:sz w:val="20"/>
                <w:szCs w:val="20"/>
              </w:rPr>
              <w:t>в</w:t>
            </w:r>
            <w:proofErr w:type="gramEnd"/>
            <w:r w:rsidRPr="00E57073">
              <w:rPr>
                <w:sz w:val="20"/>
                <w:szCs w:val="20"/>
              </w:rPr>
              <w:t xml:space="preserve"> том числе муниципальные служащие </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2,0</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2,0</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582,9</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6</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xml:space="preserve">Осадчевское сельское поселение </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Администрация поселения</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4,0</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4,0</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794,6</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proofErr w:type="gramStart"/>
            <w:r w:rsidRPr="00E57073">
              <w:rPr>
                <w:sz w:val="20"/>
                <w:szCs w:val="20"/>
              </w:rPr>
              <w:t>в</w:t>
            </w:r>
            <w:proofErr w:type="gramEnd"/>
            <w:r w:rsidRPr="00E57073">
              <w:rPr>
                <w:sz w:val="20"/>
                <w:szCs w:val="20"/>
              </w:rPr>
              <w:t xml:space="preserve"> том числе муниципальные служащие </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2,0</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2,0</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487,7</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7</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xml:space="preserve">Платавское сельское поселение </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Администрация поселения</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4,0</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4,0</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752,4</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proofErr w:type="gramStart"/>
            <w:r w:rsidRPr="00E57073">
              <w:rPr>
                <w:sz w:val="20"/>
                <w:szCs w:val="20"/>
              </w:rPr>
              <w:t>в</w:t>
            </w:r>
            <w:proofErr w:type="gramEnd"/>
            <w:r w:rsidRPr="00E57073">
              <w:rPr>
                <w:sz w:val="20"/>
                <w:szCs w:val="20"/>
              </w:rPr>
              <w:t xml:space="preserve"> том числе муниципальные служащие </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lang w:val="en-US"/>
              </w:rPr>
              <w:t>2</w:t>
            </w:r>
            <w:r w:rsidRPr="00E57073">
              <w:rPr>
                <w:sz w:val="20"/>
                <w:szCs w:val="20"/>
              </w:rPr>
              <w:t>,0</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lang w:val="en-US"/>
              </w:rPr>
              <w:t>2</w:t>
            </w:r>
            <w:r w:rsidRPr="00E57073">
              <w:rPr>
                <w:sz w:val="20"/>
                <w:szCs w:val="20"/>
              </w:rPr>
              <w:t>,0</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488,8</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8</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Репьевское сельское поселение</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Администрация поселения</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lang w:val="en-US"/>
              </w:rPr>
              <w:t>9</w:t>
            </w:r>
            <w:r w:rsidRPr="00E57073">
              <w:rPr>
                <w:sz w:val="20"/>
                <w:szCs w:val="20"/>
              </w:rPr>
              <w:t>,0</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lang w:val="en-US"/>
              </w:rPr>
              <w:t>9</w:t>
            </w:r>
            <w:r w:rsidRPr="00E57073">
              <w:rPr>
                <w:sz w:val="20"/>
                <w:szCs w:val="20"/>
              </w:rPr>
              <w:t>,0</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lang w:val="en-US"/>
              </w:rPr>
              <w:t xml:space="preserve">                                                                                                                                                                                                                                                                                                                                                                                                                                                                                                                                                                                                                                                                                                                                                                                                                                                                                                                                                                                                                                                                                                                                                                                                                                                                                                                                                                                                                                                                                                                                                                                                                                                                                                                                                                                                                                                                                                                                                                                                                                                                                                                                                                                                                                                                                                                                                                                                                                                                                                                                                                                                                                                                                                                                                                                                                                                                                                                                                                                                                                                                                                                                                                                                                                                                                                                                                                                                                                                                                                                                                                                                                                                                                                                                                                                                                                                                                                                                                                                                                                                                                                                                                                                                                                                                                                                                                                                                                                                                                                                                                                                                                                                                                                                                                                                                                                                                                                                                                                                                                                                                                                                                                                                                                                                                                                                                                                                                                                                                                                                                                                                                                                                                                                                                                                                                                                                                                                                                                                                                                                                                                                                                                                                                                                                                                                                                                                                                                                                                                                                                                                                                                                                                                                                                                                                                                                                                                                                                                                                                               </w:t>
            </w:r>
            <w:r w:rsidRPr="00E57073">
              <w:rPr>
                <w:sz w:val="20"/>
                <w:szCs w:val="20"/>
              </w:rPr>
              <w:t>1616,7</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lastRenderedPageBreak/>
              <w:t> </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proofErr w:type="gramStart"/>
            <w:r w:rsidRPr="00E57073">
              <w:rPr>
                <w:sz w:val="20"/>
                <w:szCs w:val="20"/>
              </w:rPr>
              <w:t>в</w:t>
            </w:r>
            <w:proofErr w:type="gramEnd"/>
            <w:r w:rsidRPr="00E57073">
              <w:rPr>
                <w:sz w:val="20"/>
                <w:szCs w:val="20"/>
              </w:rPr>
              <w:t xml:space="preserve"> том числе муниципальные служащие </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2,0</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2,0</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639,4</w:t>
            </w:r>
          </w:p>
          <w:p w:rsidR="00E57073" w:rsidRPr="00E57073" w:rsidRDefault="00E57073" w:rsidP="00E57073">
            <w:pPr>
              <w:spacing w:line="240" w:lineRule="auto"/>
              <w:ind w:firstLine="0"/>
              <w:jc w:val="right"/>
              <w:rPr>
                <w:sz w:val="20"/>
                <w:szCs w:val="20"/>
              </w:rPr>
            </w:pPr>
            <w:r w:rsidRPr="00E57073">
              <w:rPr>
                <w:sz w:val="20"/>
                <w:szCs w:val="20"/>
              </w:rPr>
              <w:t xml:space="preserve"> </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9</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Россошанское сельское поселение</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Администрация поселения</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4,0</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4,0</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838,3</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proofErr w:type="gramStart"/>
            <w:r w:rsidRPr="00E57073">
              <w:rPr>
                <w:sz w:val="20"/>
                <w:szCs w:val="20"/>
              </w:rPr>
              <w:t>в</w:t>
            </w:r>
            <w:proofErr w:type="gramEnd"/>
            <w:r w:rsidRPr="00E57073">
              <w:rPr>
                <w:sz w:val="20"/>
                <w:szCs w:val="20"/>
              </w:rPr>
              <w:t xml:space="preserve"> том числе муниципальные служащие </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2,0</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2,0</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517,4</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10</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Россошкинское сельское поселение</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lang w:val="en-US"/>
              </w:rPr>
            </w:pPr>
            <w:r w:rsidRPr="00E57073">
              <w:rPr>
                <w:sz w:val="20"/>
                <w:szCs w:val="20"/>
              </w:rPr>
              <w:t> </w:t>
            </w:r>
            <w:r w:rsidRPr="00E57073">
              <w:rPr>
                <w:sz w:val="20"/>
                <w:szCs w:val="20"/>
                <w:lang w:val="en-US"/>
              </w:rPr>
              <w:t xml:space="preserve">              </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Администрация поселения</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4,0</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4,0</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727,7</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proofErr w:type="gramStart"/>
            <w:r w:rsidRPr="00E57073">
              <w:rPr>
                <w:sz w:val="20"/>
                <w:szCs w:val="20"/>
              </w:rPr>
              <w:t>в</w:t>
            </w:r>
            <w:proofErr w:type="gramEnd"/>
            <w:r w:rsidRPr="00E57073">
              <w:rPr>
                <w:sz w:val="20"/>
                <w:szCs w:val="20"/>
              </w:rPr>
              <w:t xml:space="preserve"> том числе муниципальные служащие </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lang w:val="en-US"/>
              </w:rPr>
              <w:t>2</w:t>
            </w:r>
            <w:r w:rsidRPr="00E57073">
              <w:rPr>
                <w:sz w:val="20"/>
                <w:szCs w:val="20"/>
              </w:rPr>
              <w:t>,0</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lang w:val="en-US"/>
              </w:rPr>
              <w:t>2</w:t>
            </w:r>
            <w:r w:rsidRPr="00E57073">
              <w:rPr>
                <w:sz w:val="20"/>
                <w:szCs w:val="20"/>
              </w:rPr>
              <w:t>,0</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501,8</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11</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Скорицкое сельское поселение</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 </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rPr>
                <w:sz w:val="20"/>
                <w:szCs w:val="20"/>
              </w:rPr>
            </w:pPr>
            <w:r w:rsidRPr="00E57073">
              <w:rPr>
                <w:sz w:val="20"/>
                <w:szCs w:val="20"/>
              </w:rPr>
              <w:t>Администрация поселения</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4,0</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4,0</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778,4</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FFFFFF"/>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proofErr w:type="gramStart"/>
            <w:r w:rsidRPr="00E57073">
              <w:rPr>
                <w:sz w:val="20"/>
                <w:szCs w:val="20"/>
              </w:rPr>
              <w:t>в</w:t>
            </w:r>
            <w:proofErr w:type="gramEnd"/>
            <w:r w:rsidRPr="00E57073">
              <w:rPr>
                <w:sz w:val="20"/>
                <w:szCs w:val="20"/>
              </w:rPr>
              <w:t xml:space="preserve"> том числе муниципальные служащие </w:t>
            </w:r>
          </w:p>
        </w:tc>
        <w:tc>
          <w:tcPr>
            <w:tcW w:w="1002"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lang w:val="en-US"/>
              </w:rPr>
              <w:t>2</w:t>
            </w:r>
            <w:r w:rsidRPr="00E57073">
              <w:rPr>
                <w:sz w:val="20"/>
                <w:szCs w:val="20"/>
              </w:rPr>
              <w:t>,0</w:t>
            </w:r>
          </w:p>
        </w:tc>
        <w:tc>
          <w:tcPr>
            <w:tcW w:w="1026"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lang w:val="en-US"/>
              </w:rPr>
              <w:t>2</w:t>
            </w:r>
            <w:r w:rsidRPr="00E57073">
              <w:rPr>
                <w:sz w:val="20"/>
                <w:szCs w:val="20"/>
              </w:rPr>
              <w:t>,0</w:t>
            </w:r>
          </w:p>
        </w:tc>
        <w:tc>
          <w:tcPr>
            <w:tcW w:w="819" w:type="pct"/>
            <w:tcBorders>
              <w:top w:val="nil"/>
              <w:left w:val="nil"/>
              <w:bottom w:val="single" w:sz="4" w:space="0" w:color="auto"/>
              <w:right w:val="single" w:sz="4" w:space="0" w:color="auto"/>
            </w:tcBorders>
            <w:shd w:val="clear" w:color="auto" w:fill="FFFFFF"/>
            <w:vAlign w:val="bottom"/>
          </w:tcPr>
          <w:p w:rsidR="00E57073" w:rsidRPr="00E57073" w:rsidRDefault="00E57073" w:rsidP="00E57073">
            <w:pPr>
              <w:spacing w:line="240" w:lineRule="auto"/>
              <w:ind w:firstLine="0"/>
              <w:jc w:val="right"/>
              <w:rPr>
                <w:sz w:val="20"/>
                <w:szCs w:val="20"/>
              </w:rPr>
            </w:pPr>
            <w:r w:rsidRPr="00E57073">
              <w:rPr>
                <w:sz w:val="20"/>
                <w:szCs w:val="20"/>
              </w:rPr>
              <w:t>497,8</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auto"/>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auto"/>
            <w:vAlign w:val="bottom"/>
          </w:tcPr>
          <w:p w:rsidR="00E57073" w:rsidRPr="00E57073" w:rsidRDefault="00E57073" w:rsidP="00E57073">
            <w:pPr>
              <w:spacing w:line="240" w:lineRule="auto"/>
              <w:ind w:firstLine="0"/>
              <w:rPr>
                <w:sz w:val="20"/>
                <w:szCs w:val="20"/>
              </w:rPr>
            </w:pPr>
            <w:r w:rsidRPr="00E57073">
              <w:rPr>
                <w:sz w:val="20"/>
                <w:szCs w:val="20"/>
              </w:rPr>
              <w:t>Итого</w:t>
            </w:r>
          </w:p>
        </w:tc>
        <w:tc>
          <w:tcPr>
            <w:tcW w:w="1002" w:type="pct"/>
            <w:tcBorders>
              <w:top w:val="nil"/>
              <w:left w:val="nil"/>
              <w:bottom w:val="single" w:sz="4" w:space="0" w:color="auto"/>
              <w:right w:val="single" w:sz="4" w:space="0" w:color="auto"/>
            </w:tcBorders>
            <w:shd w:val="clear" w:color="auto" w:fill="auto"/>
            <w:vAlign w:val="bottom"/>
          </w:tcPr>
          <w:p w:rsidR="00E57073" w:rsidRPr="00E57073" w:rsidRDefault="00E57073" w:rsidP="00E57073">
            <w:pPr>
              <w:spacing w:line="240" w:lineRule="auto"/>
              <w:ind w:firstLine="0"/>
              <w:jc w:val="right"/>
              <w:rPr>
                <w:sz w:val="20"/>
                <w:szCs w:val="20"/>
              </w:rPr>
            </w:pPr>
            <w:r w:rsidRPr="00E57073">
              <w:rPr>
                <w:sz w:val="20"/>
                <w:szCs w:val="20"/>
              </w:rPr>
              <w:t>0,0</w:t>
            </w:r>
          </w:p>
        </w:tc>
        <w:tc>
          <w:tcPr>
            <w:tcW w:w="1026" w:type="pct"/>
            <w:tcBorders>
              <w:top w:val="nil"/>
              <w:left w:val="nil"/>
              <w:bottom w:val="single" w:sz="4" w:space="0" w:color="auto"/>
              <w:right w:val="single" w:sz="4" w:space="0" w:color="auto"/>
            </w:tcBorders>
            <w:shd w:val="clear" w:color="auto" w:fill="auto"/>
            <w:vAlign w:val="bottom"/>
          </w:tcPr>
          <w:p w:rsidR="00E57073" w:rsidRPr="00E57073" w:rsidRDefault="00E57073" w:rsidP="00E57073">
            <w:pPr>
              <w:spacing w:line="240" w:lineRule="auto"/>
              <w:ind w:firstLine="0"/>
              <w:jc w:val="right"/>
              <w:rPr>
                <w:sz w:val="20"/>
                <w:szCs w:val="20"/>
              </w:rPr>
            </w:pPr>
            <w:r w:rsidRPr="00E57073">
              <w:rPr>
                <w:sz w:val="20"/>
                <w:szCs w:val="20"/>
              </w:rPr>
              <w:t>0,0</w:t>
            </w:r>
          </w:p>
        </w:tc>
        <w:tc>
          <w:tcPr>
            <w:tcW w:w="819" w:type="pct"/>
            <w:tcBorders>
              <w:top w:val="nil"/>
              <w:left w:val="nil"/>
              <w:bottom w:val="single" w:sz="4" w:space="0" w:color="auto"/>
              <w:right w:val="single" w:sz="4" w:space="0" w:color="auto"/>
            </w:tcBorders>
            <w:shd w:val="clear" w:color="auto" w:fill="auto"/>
            <w:vAlign w:val="bottom"/>
          </w:tcPr>
          <w:p w:rsidR="00E57073" w:rsidRPr="00E57073" w:rsidRDefault="00E57073" w:rsidP="00E57073">
            <w:pPr>
              <w:spacing w:line="240" w:lineRule="auto"/>
              <w:ind w:firstLine="0"/>
              <w:jc w:val="right"/>
              <w:rPr>
                <w:sz w:val="20"/>
                <w:szCs w:val="20"/>
              </w:rPr>
            </w:pPr>
            <w:r w:rsidRPr="00E57073">
              <w:rPr>
                <w:sz w:val="20"/>
                <w:szCs w:val="20"/>
              </w:rPr>
              <w:t>0,0</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auto"/>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auto"/>
            <w:vAlign w:val="bottom"/>
          </w:tcPr>
          <w:p w:rsidR="00E57073" w:rsidRPr="00E57073" w:rsidRDefault="00E57073" w:rsidP="00E57073">
            <w:pPr>
              <w:spacing w:line="240" w:lineRule="auto"/>
              <w:ind w:firstLine="0"/>
              <w:rPr>
                <w:sz w:val="20"/>
                <w:szCs w:val="20"/>
              </w:rPr>
            </w:pPr>
            <w:r w:rsidRPr="00E57073">
              <w:rPr>
                <w:sz w:val="20"/>
                <w:szCs w:val="20"/>
              </w:rPr>
              <w:t>Администрация поселения</w:t>
            </w:r>
          </w:p>
        </w:tc>
        <w:tc>
          <w:tcPr>
            <w:tcW w:w="1002" w:type="pct"/>
            <w:tcBorders>
              <w:top w:val="nil"/>
              <w:left w:val="nil"/>
              <w:bottom w:val="single" w:sz="4" w:space="0" w:color="auto"/>
              <w:right w:val="single" w:sz="4" w:space="0" w:color="auto"/>
            </w:tcBorders>
            <w:shd w:val="clear" w:color="auto" w:fill="auto"/>
            <w:vAlign w:val="bottom"/>
          </w:tcPr>
          <w:p w:rsidR="00E57073" w:rsidRPr="00E57073" w:rsidRDefault="00E57073" w:rsidP="00E57073">
            <w:pPr>
              <w:spacing w:line="240" w:lineRule="auto"/>
              <w:ind w:firstLine="0"/>
              <w:jc w:val="right"/>
              <w:rPr>
                <w:sz w:val="20"/>
                <w:szCs w:val="20"/>
              </w:rPr>
            </w:pPr>
            <w:r w:rsidRPr="00E57073">
              <w:rPr>
                <w:sz w:val="20"/>
                <w:szCs w:val="20"/>
              </w:rPr>
              <w:t>4</w:t>
            </w:r>
            <w:r w:rsidRPr="00E57073">
              <w:rPr>
                <w:sz w:val="20"/>
                <w:szCs w:val="20"/>
                <w:lang w:val="en-US"/>
              </w:rPr>
              <w:t>9</w:t>
            </w:r>
            <w:r w:rsidRPr="00E57073">
              <w:rPr>
                <w:sz w:val="20"/>
                <w:szCs w:val="20"/>
              </w:rPr>
              <w:t>,0</w:t>
            </w:r>
          </w:p>
        </w:tc>
        <w:tc>
          <w:tcPr>
            <w:tcW w:w="1026" w:type="pct"/>
            <w:tcBorders>
              <w:top w:val="nil"/>
              <w:left w:val="nil"/>
              <w:bottom w:val="single" w:sz="4" w:space="0" w:color="auto"/>
              <w:right w:val="single" w:sz="4" w:space="0" w:color="auto"/>
            </w:tcBorders>
            <w:shd w:val="clear" w:color="auto" w:fill="auto"/>
            <w:vAlign w:val="bottom"/>
          </w:tcPr>
          <w:p w:rsidR="00E57073" w:rsidRPr="00E57073" w:rsidRDefault="00E57073" w:rsidP="00E57073">
            <w:pPr>
              <w:spacing w:line="240" w:lineRule="auto"/>
              <w:ind w:firstLine="0"/>
              <w:jc w:val="right"/>
              <w:rPr>
                <w:sz w:val="20"/>
                <w:szCs w:val="20"/>
              </w:rPr>
            </w:pPr>
            <w:r w:rsidRPr="00E57073">
              <w:rPr>
                <w:sz w:val="20"/>
                <w:szCs w:val="20"/>
              </w:rPr>
              <w:t>4</w:t>
            </w:r>
            <w:r w:rsidRPr="00E57073">
              <w:rPr>
                <w:sz w:val="20"/>
                <w:szCs w:val="20"/>
                <w:lang w:val="en-US"/>
              </w:rPr>
              <w:t>9</w:t>
            </w:r>
            <w:r w:rsidRPr="00E57073">
              <w:rPr>
                <w:sz w:val="20"/>
                <w:szCs w:val="20"/>
              </w:rPr>
              <w:t>,0</w:t>
            </w:r>
          </w:p>
        </w:tc>
        <w:tc>
          <w:tcPr>
            <w:tcW w:w="819" w:type="pct"/>
            <w:tcBorders>
              <w:top w:val="nil"/>
              <w:left w:val="nil"/>
              <w:bottom w:val="single" w:sz="4" w:space="0" w:color="auto"/>
              <w:right w:val="single" w:sz="4" w:space="0" w:color="auto"/>
            </w:tcBorders>
            <w:shd w:val="clear" w:color="auto" w:fill="auto"/>
            <w:vAlign w:val="bottom"/>
          </w:tcPr>
          <w:p w:rsidR="00E57073" w:rsidRPr="00E57073" w:rsidRDefault="00E57073" w:rsidP="00E57073">
            <w:pPr>
              <w:spacing w:line="240" w:lineRule="auto"/>
              <w:ind w:firstLine="0"/>
              <w:jc w:val="right"/>
              <w:rPr>
                <w:sz w:val="20"/>
                <w:szCs w:val="20"/>
              </w:rPr>
            </w:pPr>
            <w:r w:rsidRPr="00E57073">
              <w:rPr>
                <w:sz w:val="20"/>
                <w:szCs w:val="20"/>
              </w:rPr>
              <w:t>9889,8</w:t>
            </w:r>
          </w:p>
        </w:tc>
      </w:tr>
      <w:tr w:rsidR="00E57073" w:rsidRPr="00E57073" w:rsidTr="00E57073">
        <w:trPr>
          <w:trHeight w:val="20"/>
        </w:trPr>
        <w:tc>
          <w:tcPr>
            <w:tcW w:w="572" w:type="pct"/>
            <w:tcBorders>
              <w:top w:val="nil"/>
              <w:left w:val="single" w:sz="4" w:space="0" w:color="auto"/>
              <w:bottom w:val="single" w:sz="4" w:space="0" w:color="auto"/>
              <w:right w:val="single" w:sz="4" w:space="0" w:color="auto"/>
            </w:tcBorders>
            <w:shd w:val="clear" w:color="auto" w:fill="auto"/>
            <w:noWrap/>
            <w:vAlign w:val="bottom"/>
          </w:tcPr>
          <w:p w:rsidR="00E57073" w:rsidRPr="00E57073" w:rsidRDefault="00E57073" w:rsidP="00E57073">
            <w:pPr>
              <w:spacing w:line="240" w:lineRule="auto"/>
              <w:ind w:firstLine="0"/>
              <w:jc w:val="center"/>
              <w:rPr>
                <w:sz w:val="20"/>
                <w:szCs w:val="20"/>
              </w:rPr>
            </w:pPr>
            <w:r w:rsidRPr="00E57073">
              <w:rPr>
                <w:sz w:val="20"/>
                <w:szCs w:val="20"/>
              </w:rPr>
              <w:t> </w:t>
            </w:r>
          </w:p>
        </w:tc>
        <w:tc>
          <w:tcPr>
            <w:tcW w:w="1581" w:type="pct"/>
            <w:tcBorders>
              <w:top w:val="nil"/>
              <w:left w:val="nil"/>
              <w:bottom w:val="single" w:sz="4" w:space="0" w:color="auto"/>
              <w:right w:val="single" w:sz="4" w:space="0" w:color="auto"/>
            </w:tcBorders>
            <w:shd w:val="clear" w:color="auto" w:fill="auto"/>
            <w:vAlign w:val="bottom"/>
          </w:tcPr>
          <w:p w:rsidR="00E57073" w:rsidRPr="00E57073" w:rsidRDefault="00E57073" w:rsidP="00E57073">
            <w:pPr>
              <w:spacing w:line="240" w:lineRule="auto"/>
              <w:ind w:firstLine="0"/>
              <w:rPr>
                <w:sz w:val="20"/>
                <w:szCs w:val="20"/>
              </w:rPr>
            </w:pPr>
            <w:proofErr w:type="gramStart"/>
            <w:r w:rsidRPr="00E57073">
              <w:rPr>
                <w:sz w:val="20"/>
                <w:szCs w:val="20"/>
              </w:rPr>
              <w:t>в</w:t>
            </w:r>
            <w:proofErr w:type="gramEnd"/>
            <w:r w:rsidRPr="00E57073">
              <w:rPr>
                <w:sz w:val="20"/>
                <w:szCs w:val="20"/>
              </w:rPr>
              <w:t xml:space="preserve"> том числе муниципальные служащие </w:t>
            </w:r>
          </w:p>
        </w:tc>
        <w:tc>
          <w:tcPr>
            <w:tcW w:w="1002" w:type="pct"/>
            <w:tcBorders>
              <w:top w:val="nil"/>
              <w:left w:val="nil"/>
              <w:bottom w:val="single" w:sz="4" w:space="0" w:color="auto"/>
              <w:right w:val="single" w:sz="4" w:space="0" w:color="auto"/>
            </w:tcBorders>
            <w:shd w:val="clear" w:color="auto" w:fill="auto"/>
            <w:vAlign w:val="bottom"/>
          </w:tcPr>
          <w:p w:rsidR="00E57073" w:rsidRPr="00E57073" w:rsidRDefault="00E57073" w:rsidP="00E57073">
            <w:pPr>
              <w:spacing w:line="240" w:lineRule="auto"/>
              <w:ind w:firstLine="0"/>
              <w:jc w:val="right"/>
              <w:rPr>
                <w:sz w:val="20"/>
                <w:szCs w:val="20"/>
              </w:rPr>
            </w:pPr>
            <w:r w:rsidRPr="00E57073">
              <w:rPr>
                <w:sz w:val="20"/>
                <w:szCs w:val="20"/>
              </w:rPr>
              <w:t>22,0</w:t>
            </w:r>
          </w:p>
        </w:tc>
        <w:tc>
          <w:tcPr>
            <w:tcW w:w="1026" w:type="pct"/>
            <w:tcBorders>
              <w:top w:val="nil"/>
              <w:left w:val="nil"/>
              <w:bottom w:val="single" w:sz="4" w:space="0" w:color="auto"/>
              <w:right w:val="single" w:sz="4" w:space="0" w:color="auto"/>
            </w:tcBorders>
            <w:shd w:val="clear" w:color="auto" w:fill="auto"/>
            <w:vAlign w:val="bottom"/>
          </w:tcPr>
          <w:p w:rsidR="00E57073" w:rsidRPr="00E57073" w:rsidRDefault="00E57073" w:rsidP="00E57073">
            <w:pPr>
              <w:spacing w:line="240" w:lineRule="auto"/>
              <w:ind w:firstLine="0"/>
              <w:jc w:val="right"/>
              <w:rPr>
                <w:sz w:val="20"/>
                <w:szCs w:val="20"/>
              </w:rPr>
            </w:pPr>
            <w:r w:rsidRPr="00E57073">
              <w:rPr>
                <w:sz w:val="20"/>
                <w:szCs w:val="20"/>
              </w:rPr>
              <w:t>22,0</w:t>
            </w:r>
          </w:p>
        </w:tc>
        <w:tc>
          <w:tcPr>
            <w:tcW w:w="819" w:type="pct"/>
            <w:tcBorders>
              <w:top w:val="nil"/>
              <w:left w:val="nil"/>
              <w:bottom w:val="single" w:sz="4" w:space="0" w:color="auto"/>
              <w:right w:val="single" w:sz="4" w:space="0" w:color="auto"/>
            </w:tcBorders>
            <w:shd w:val="clear" w:color="auto" w:fill="auto"/>
            <w:vAlign w:val="bottom"/>
          </w:tcPr>
          <w:p w:rsidR="00E57073" w:rsidRPr="00E57073" w:rsidRDefault="00E57073" w:rsidP="00E57073">
            <w:pPr>
              <w:spacing w:line="240" w:lineRule="auto"/>
              <w:ind w:firstLine="0"/>
              <w:jc w:val="right"/>
              <w:rPr>
                <w:sz w:val="20"/>
                <w:szCs w:val="20"/>
              </w:rPr>
            </w:pPr>
            <w:r w:rsidRPr="00E57073">
              <w:rPr>
                <w:sz w:val="20"/>
                <w:szCs w:val="20"/>
              </w:rPr>
              <w:t>6020,0</w:t>
            </w:r>
          </w:p>
          <w:p w:rsidR="00E57073" w:rsidRPr="00E57073" w:rsidRDefault="00E57073" w:rsidP="00E57073">
            <w:pPr>
              <w:spacing w:line="240" w:lineRule="auto"/>
              <w:ind w:firstLine="0"/>
              <w:jc w:val="right"/>
              <w:rPr>
                <w:sz w:val="20"/>
                <w:szCs w:val="20"/>
              </w:rPr>
            </w:pPr>
          </w:p>
          <w:p w:rsidR="00E57073" w:rsidRPr="00E57073" w:rsidRDefault="00E57073" w:rsidP="00E57073">
            <w:pPr>
              <w:spacing w:line="240" w:lineRule="auto"/>
              <w:ind w:firstLine="0"/>
              <w:jc w:val="right"/>
              <w:rPr>
                <w:sz w:val="20"/>
                <w:szCs w:val="20"/>
                <w:lang w:val="en-US"/>
              </w:rPr>
            </w:pPr>
          </w:p>
        </w:tc>
      </w:tr>
      <w:tr w:rsidR="00E57073" w:rsidRPr="00E57073" w:rsidTr="00E57073">
        <w:trPr>
          <w:trHeight w:val="20"/>
        </w:trPr>
        <w:tc>
          <w:tcPr>
            <w:tcW w:w="572" w:type="pct"/>
            <w:tcBorders>
              <w:top w:val="nil"/>
              <w:left w:val="nil"/>
              <w:right w:val="nil"/>
            </w:tcBorders>
            <w:shd w:val="clear" w:color="auto" w:fill="auto"/>
            <w:noWrap/>
            <w:vAlign w:val="bottom"/>
          </w:tcPr>
          <w:p w:rsidR="00E57073" w:rsidRPr="00E57073" w:rsidRDefault="00E57073" w:rsidP="00E57073">
            <w:pPr>
              <w:spacing w:line="240" w:lineRule="auto"/>
              <w:ind w:firstLine="0"/>
              <w:jc w:val="center"/>
              <w:rPr>
                <w:sz w:val="20"/>
                <w:szCs w:val="20"/>
              </w:rPr>
            </w:pPr>
          </w:p>
        </w:tc>
        <w:tc>
          <w:tcPr>
            <w:tcW w:w="1581" w:type="pct"/>
            <w:tcBorders>
              <w:top w:val="nil"/>
              <w:left w:val="nil"/>
              <w:right w:val="nil"/>
            </w:tcBorders>
            <w:shd w:val="clear" w:color="auto" w:fill="auto"/>
            <w:noWrap/>
            <w:vAlign w:val="bottom"/>
          </w:tcPr>
          <w:p w:rsidR="00E57073" w:rsidRPr="00E57073" w:rsidRDefault="00E57073" w:rsidP="00E57073">
            <w:pPr>
              <w:spacing w:line="240" w:lineRule="auto"/>
              <w:ind w:firstLine="0"/>
              <w:rPr>
                <w:sz w:val="20"/>
                <w:szCs w:val="20"/>
              </w:rPr>
            </w:pPr>
          </w:p>
        </w:tc>
        <w:tc>
          <w:tcPr>
            <w:tcW w:w="1002" w:type="pct"/>
            <w:tcBorders>
              <w:top w:val="nil"/>
              <w:left w:val="nil"/>
              <w:right w:val="nil"/>
            </w:tcBorders>
            <w:shd w:val="clear" w:color="auto" w:fill="auto"/>
            <w:noWrap/>
            <w:vAlign w:val="bottom"/>
          </w:tcPr>
          <w:p w:rsidR="00E57073" w:rsidRPr="00E57073" w:rsidRDefault="00E57073" w:rsidP="00E57073">
            <w:pPr>
              <w:spacing w:line="240" w:lineRule="auto"/>
              <w:ind w:firstLine="0"/>
              <w:rPr>
                <w:sz w:val="20"/>
                <w:szCs w:val="20"/>
              </w:rPr>
            </w:pPr>
          </w:p>
        </w:tc>
        <w:tc>
          <w:tcPr>
            <w:tcW w:w="1026" w:type="pct"/>
            <w:tcBorders>
              <w:top w:val="nil"/>
              <w:left w:val="nil"/>
              <w:right w:val="nil"/>
            </w:tcBorders>
            <w:shd w:val="clear" w:color="auto" w:fill="auto"/>
            <w:noWrap/>
            <w:vAlign w:val="bottom"/>
          </w:tcPr>
          <w:p w:rsidR="00E57073" w:rsidRPr="00E57073" w:rsidRDefault="00E57073" w:rsidP="00E57073">
            <w:pPr>
              <w:spacing w:line="240" w:lineRule="auto"/>
              <w:ind w:firstLine="0"/>
              <w:rPr>
                <w:sz w:val="20"/>
                <w:szCs w:val="20"/>
              </w:rPr>
            </w:pPr>
          </w:p>
        </w:tc>
        <w:tc>
          <w:tcPr>
            <w:tcW w:w="819" w:type="pct"/>
            <w:tcBorders>
              <w:top w:val="nil"/>
              <w:left w:val="nil"/>
              <w:right w:val="nil"/>
            </w:tcBorders>
            <w:shd w:val="clear" w:color="auto" w:fill="auto"/>
            <w:noWrap/>
            <w:vAlign w:val="bottom"/>
          </w:tcPr>
          <w:p w:rsidR="00E57073" w:rsidRPr="00E57073" w:rsidRDefault="00E57073" w:rsidP="00E57073">
            <w:pPr>
              <w:spacing w:line="240" w:lineRule="auto"/>
              <w:ind w:firstLine="0"/>
              <w:rPr>
                <w:sz w:val="20"/>
                <w:szCs w:val="20"/>
              </w:rPr>
            </w:pPr>
          </w:p>
        </w:tc>
      </w:tr>
      <w:tr w:rsidR="00E57073" w:rsidRPr="00E57073" w:rsidTr="00E57073">
        <w:trPr>
          <w:trHeight w:val="20"/>
        </w:trPr>
        <w:tc>
          <w:tcPr>
            <w:tcW w:w="5000" w:type="pct"/>
            <w:gridSpan w:val="5"/>
            <w:tcBorders>
              <w:top w:val="nil"/>
              <w:left w:val="nil"/>
              <w:bottom w:val="single" w:sz="4" w:space="0" w:color="auto"/>
              <w:right w:val="nil"/>
            </w:tcBorders>
            <w:shd w:val="clear" w:color="auto" w:fill="auto"/>
            <w:noWrap/>
            <w:vAlign w:val="bottom"/>
          </w:tcPr>
          <w:p w:rsidR="00E57073" w:rsidRPr="00E57073" w:rsidRDefault="00E57073" w:rsidP="00E57073">
            <w:pPr>
              <w:spacing w:line="240" w:lineRule="auto"/>
              <w:ind w:firstLine="0"/>
              <w:jc w:val="center"/>
              <w:rPr>
                <w:sz w:val="20"/>
                <w:szCs w:val="20"/>
              </w:rPr>
            </w:pPr>
            <w:proofErr w:type="spellStart"/>
            <w:r w:rsidRPr="00E57073">
              <w:rPr>
                <w:sz w:val="20"/>
                <w:szCs w:val="20"/>
              </w:rPr>
              <w:t>И.о.руководителя</w:t>
            </w:r>
            <w:proofErr w:type="spellEnd"/>
            <w:r w:rsidRPr="00E57073">
              <w:rPr>
                <w:sz w:val="20"/>
                <w:szCs w:val="20"/>
              </w:rPr>
              <w:t xml:space="preserve"> Отдела финансов         </w:t>
            </w:r>
            <w:r>
              <w:rPr>
                <w:sz w:val="20"/>
                <w:szCs w:val="20"/>
              </w:rPr>
              <w:t xml:space="preserve">                                                                          </w:t>
            </w:r>
            <w:r w:rsidRPr="00E57073">
              <w:rPr>
                <w:sz w:val="20"/>
                <w:szCs w:val="20"/>
              </w:rPr>
              <w:t xml:space="preserve">                            </w:t>
            </w:r>
            <w:proofErr w:type="spellStart"/>
            <w:r w:rsidRPr="00E57073">
              <w:rPr>
                <w:sz w:val="20"/>
                <w:szCs w:val="20"/>
              </w:rPr>
              <w:t>Р.В.Ефименко</w:t>
            </w:r>
            <w:proofErr w:type="spellEnd"/>
          </w:p>
        </w:tc>
      </w:tr>
    </w:tbl>
    <w:p w:rsidR="00E57073" w:rsidRDefault="00E57073" w:rsidP="0036331C">
      <w:pPr>
        <w:rPr>
          <w:sz w:val="20"/>
        </w:rPr>
      </w:pPr>
    </w:p>
    <w:p w:rsidR="006E3DF3" w:rsidRDefault="006E3DF3" w:rsidP="00B66E82">
      <w:pPr>
        <w:pStyle w:val="afa"/>
        <w:tabs>
          <w:tab w:val="left" w:pos="720"/>
        </w:tabs>
        <w:jc w:val="center"/>
        <w:rPr>
          <w:b/>
          <w:sz w:val="20"/>
        </w:rPr>
      </w:pPr>
      <w:r w:rsidRPr="006E3DF3">
        <w:rPr>
          <w:b/>
          <w:sz w:val="20"/>
        </w:rPr>
        <w:t>РАЗДЕЛ 3</w:t>
      </w:r>
    </w:p>
    <w:p w:rsidR="006E3DF3" w:rsidRDefault="006E3DF3" w:rsidP="0036331C">
      <w:pPr>
        <w:pStyle w:val="afa"/>
        <w:tabs>
          <w:tab w:val="left" w:pos="720"/>
        </w:tabs>
        <w:jc w:val="center"/>
        <w:rPr>
          <w:sz w:val="20"/>
        </w:rPr>
      </w:pPr>
    </w:p>
    <w:p w:rsidR="00B66E82" w:rsidRPr="00B66E82" w:rsidRDefault="00B66E82" w:rsidP="0036331C">
      <w:pPr>
        <w:spacing w:line="240" w:lineRule="auto"/>
        <w:ind w:firstLine="0"/>
        <w:jc w:val="center"/>
        <w:rPr>
          <w:b/>
          <w:sz w:val="20"/>
          <w:szCs w:val="20"/>
        </w:rPr>
      </w:pPr>
      <w:r w:rsidRPr="00B66E82">
        <w:rPr>
          <w:b/>
          <w:sz w:val="20"/>
          <w:szCs w:val="20"/>
        </w:rPr>
        <w:t>СОВЕТ НАРОДНЫХ ДЕПУТАТОВ КРАСНОЛИПЬЕВСКОГО СЕЛЬСКОГО ПОСЕЛЕНИЯ РЕПЬЕВСКОГО МУНИЦИПАЛЬНОГО РАЙОНА ВОРОНЕЖСКОЙ ОБЛАСТИ</w:t>
      </w:r>
    </w:p>
    <w:p w:rsidR="00B66E82" w:rsidRPr="00B66E82" w:rsidRDefault="00B66E82" w:rsidP="0036331C">
      <w:pPr>
        <w:spacing w:line="240" w:lineRule="auto"/>
        <w:ind w:firstLine="0"/>
        <w:jc w:val="center"/>
        <w:outlineLvl w:val="0"/>
        <w:rPr>
          <w:b/>
          <w:spacing w:val="30"/>
          <w:sz w:val="20"/>
          <w:szCs w:val="20"/>
        </w:rPr>
      </w:pPr>
      <w:r w:rsidRPr="00B66E82">
        <w:rPr>
          <w:b/>
          <w:spacing w:val="30"/>
          <w:sz w:val="20"/>
          <w:szCs w:val="20"/>
        </w:rPr>
        <w:t>РЕШЕНИЕ</w:t>
      </w:r>
    </w:p>
    <w:p w:rsidR="00B66E82" w:rsidRPr="00B66E82" w:rsidRDefault="00B66E82" w:rsidP="00885C92">
      <w:pPr>
        <w:spacing w:line="240" w:lineRule="auto"/>
        <w:ind w:firstLine="0"/>
        <w:jc w:val="center"/>
        <w:rPr>
          <w:rFonts w:eastAsia="Calibri"/>
          <w:b/>
          <w:sz w:val="20"/>
          <w:szCs w:val="20"/>
          <w:lang w:eastAsia="en-US"/>
        </w:rPr>
      </w:pPr>
    </w:p>
    <w:p w:rsidR="00B66E82" w:rsidRPr="00B66E82" w:rsidRDefault="00B66E82" w:rsidP="00B66E82">
      <w:pPr>
        <w:spacing w:line="240" w:lineRule="auto"/>
        <w:ind w:right="4820"/>
        <w:rPr>
          <w:rFonts w:eastAsia="Calibri"/>
          <w:color w:val="FFFFFF"/>
          <w:sz w:val="20"/>
          <w:szCs w:val="20"/>
          <w:u w:val="single"/>
          <w:lang w:eastAsia="en-US"/>
        </w:rPr>
      </w:pPr>
      <w:proofErr w:type="gramStart"/>
      <w:r w:rsidRPr="00B66E82">
        <w:rPr>
          <w:rFonts w:eastAsia="Calibri"/>
          <w:sz w:val="20"/>
          <w:szCs w:val="20"/>
          <w:u w:val="single"/>
          <w:lang w:eastAsia="en-US"/>
        </w:rPr>
        <w:t>« 27</w:t>
      </w:r>
      <w:proofErr w:type="gramEnd"/>
      <w:r w:rsidRPr="00B66E82">
        <w:rPr>
          <w:rFonts w:eastAsia="Calibri"/>
          <w:sz w:val="20"/>
          <w:szCs w:val="20"/>
          <w:u w:val="single"/>
          <w:lang w:eastAsia="en-US"/>
        </w:rPr>
        <w:t xml:space="preserve"> » октября 2017 г. №</w:t>
      </w:r>
      <w:r w:rsidR="00D115C8">
        <w:rPr>
          <w:rFonts w:eastAsia="Calibri"/>
          <w:sz w:val="20"/>
          <w:szCs w:val="20"/>
          <w:u w:val="single"/>
          <w:lang w:eastAsia="en-US"/>
        </w:rPr>
        <w:t xml:space="preserve"> 98</w:t>
      </w:r>
    </w:p>
    <w:p w:rsidR="00B66E82" w:rsidRDefault="00B66E82" w:rsidP="00B66E82">
      <w:pPr>
        <w:spacing w:line="240" w:lineRule="auto"/>
        <w:ind w:right="4820"/>
        <w:jc w:val="left"/>
        <w:rPr>
          <w:sz w:val="20"/>
          <w:szCs w:val="20"/>
          <w:lang w:eastAsia="en-US"/>
        </w:rPr>
      </w:pPr>
      <w:r w:rsidRPr="00B66E82">
        <w:rPr>
          <w:sz w:val="20"/>
          <w:szCs w:val="20"/>
          <w:lang w:eastAsia="en-US"/>
        </w:rPr>
        <w:t>с. Краснолипье</w:t>
      </w:r>
    </w:p>
    <w:p w:rsidR="00B66E82" w:rsidRPr="00B66E82" w:rsidRDefault="00B66E82" w:rsidP="00B66E82">
      <w:pPr>
        <w:spacing w:line="240" w:lineRule="auto"/>
        <w:ind w:right="4820"/>
        <w:jc w:val="left"/>
        <w:rPr>
          <w:sz w:val="20"/>
          <w:szCs w:val="20"/>
          <w:lang w:eastAsia="en-US"/>
        </w:rPr>
      </w:pPr>
    </w:p>
    <w:tbl>
      <w:tblPr>
        <w:tblpPr w:leftFromText="180" w:rightFromText="180" w:vertAnchor="text" w:tblpY="1"/>
        <w:tblOverlap w:val="never"/>
        <w:tblW w:w="0" w:type="auto"/>
        <w:tblLayout w:type="fixed"/>
        <w:tblLook w:val="00A0" w:firstRow="1" w:lastRow="0" w:firstColumn="1" w:lastColumn="0" w:noHBand="0" w:noVBand="0"/>
      </w:tblPr>
      <w:tblGrid>
        <w:gridCol w:w="4608"/>
      </w:tblGrid>
      <w:tr w:rsidR="00B66E82" w:rsidRPr="00B66E82" w:rsidTr="004E6FB4">
        <w:tc>
          <w:tcPr>
            <w:tcW w:w="4608" w:type="dxa"/>
          </w:tcPr>
          <w:p w:rsidR="00B66E82" w:rsidRPr="00B66E82" w:rsidRDefault="00B66E82" w:rsidP="00B66E82">
            <w:pPr>
              <w:pStyle w:val="Title"/>
              <w:spacing w:before="0" w:after="0"/>
              <w:ind w:firstLine="0"/>
              <w:jc w:val="both"/>
              <w:rPr>
                <w:rFonts w:ascii="Times New Roman" w:hAnsi="Times New Roman" w:cs="Times New Roman"/>
                <w:bCs w:val="0"/>
                <w:sz w:val="20"/>
                <w:szCs w:val="20"/>
                <w:lang w:eastAsia="en-US"/>
              </w:rPr>
            </w:pPr>
            <w:r w:rsidRPr="00B66E82">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6F8A7657" wp14:editId="2DEAE962">
                      <wp:simplePos x="0" y="0"/>
                      <wp:positionH relativeFrom="column">
                        <wp:posOffset>-79375</wp:posOffset>
                      </wp:positionH>
                      <wp:positionV relativeFrom="paragraph">
                        <wp:posOffset>-10160</wp:posOffset>
                      </wp:positionV>
                      <wp:extent cx="0" cy="285750"/>
                      <wp:effectExtent l="10160" t="13335" r="8890" b="57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4A7CA" id="Прямая со стрелкой 10" o:spid="_x0000_s1026" type="#_x0000_t32" style="position:absolute;margin-left:-6.25pt;margin-top:-.8pt;width:0;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hTTAIAAFU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"/>
                  </w:pict>
                </mc:Fallback>
              </mc:AlternateContent>
            </w:r>
            <w:r w:rsidRPr="00B66E82">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28081F28" wp14:editId="5AA0111B">
                      <wp:simplePos x="0" y="0"/>
                      <wp:positionH relativeFrom="column">
                        <wp:posOffset>2863850</wp:posOffset>
                      </wp:positionH>
                      <wp:positionV relativeFrom="paragraph">
                        <wp:posOffset>-635</wp:posOffset>
                      </wp:positionV>
                      <wp:extent cx="0" cy="285750"/>
                      <wp:effectExtent l="10160" t="13335" r="8890" b="57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562D7" id="Прямая со стрелкой 11" o:spid="_x0000_s1026" type="#_x0000_t32" style="position:absolute;margin-left:225.5pt;margin-top:-.05pt;width:0;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"/>
                  </w:pict>
                </mc:Fallback>
              </mc:AlternateContent>
            </w:r>
            <w:r w:rsidRPr="00B66E82">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49BD0EE7" wp14:editId="74F18271">
                      <wp:simplePos x="0" y="0"/>
                      <wp:positionH relativeFrom="column">
                        <wp:posOffset>-79375</wp:posOffset>
                      </wp:positionH>
                      <wp:positionV relativeFrom="paragraph">
                        <wp:posOffset>-10160</wp:posOffset>
                      </wp:positionV>
                      <wp:extent cx="257175" cy="0"/>
                      <wp:effectExtent l="10160" t="13335" r="8890" b="57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BCE8C" id="Прямая со стрелкой 12" o:spid="_x0000_s1026" type="#_x0000_t32" style="position:absolute;margin-left:-6.25pt;margin-top:-.8pt;width:20.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JapFuBL&#10;AgAAVQQAAA4AAAAAAAAAAAAAAAAALgIAAGRycy9lMm9Eb2MueG1sUEsBAi0AFAAGAAgAAAAhAARA&#10;7rXbAAAACAEAAA8AAAAAAAAAAAAAAAAApQQAAGRycy9kb3ducmV2LnhtbFBLBQYAAAAABAAEAPMA&#10;AACtBQAAAAA=&#10;"/>
                  </w:pict>
                </mc:Fallback>
              </mc:AlternateContent>
            </w:r>
            <w:r w:rsidRPr="00B66E82">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702610AD" wp14:editId="7F5A9EC7">
                      <wp:simplePos x="0" y="0"/>
                      <wp:positionH relativeFrom="column">
                        <wp:posOffset>2606675</wp:posOffset>
                      </wp:positionH>
                      <wp:positionV relativeFrom="paragraph">
                        <wp:posOffset>-10160</wp:posOffset>
                      </wp:positionV>
                      <wp:extent cx="257175" cy="0"/>
                      <wp:effectExtent l="10160" t="13335" r="8890" b="57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E36DB" id="Прямая со стрелкой 13" o:spid="_x0000_s1026" type="#_x0000_t32" style="position:absolute;margin-left:205.25pt;margin-top:-.8pt;width:20.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"/>
                  </w:pict>
                </mc:Fallback>
              </mc:AlternateContent>
            </w:r>
            <w:r w:rsidRPr="00B66E82">
              <w:rPr>
                <w:rFonts w:ascii="Times New Roman" w:hAnsi="Times New Roman" w:cs="Times New Roman"/>
                <w:bCs w:val="0"/>
                <w:sz w:val="20"/>
                <w:szCs w:val="20"/>
              </w:rPr>
              <w:t>О внесении изменения в решение Совета народных депутатов Краснолипьевского сельского поселения от 29.09.2005 г. №16 «О введении в действия земельного налога на территории Краснолипьевского сельского поселения Репьевского муниципального района</w:t>
            </w:r>
            <w:r w:rsidRPr="00B66E82">
              <w:rPr>
                <w:rFonts w:ascii="Times New Roman" w:hAnsi="Times New Roman" w:cs="Times New Roman"/>
                <w:bCs w:val="0"/>
                <w:kern w:val="0"/>
                <w:sz w:val="20"/>
                <w:szCs w:val="20"/>
              </w:rPr>
              <w:t>»</w:t>
            </w:r>
          </w:p>
        </w:tc>
      </w:tr>
    </w:tbl>
    <w:p w:rsidR="00B66E82" w:rsidRPr="00B66E82" w:rsidRDefault="00B66E82" w:rsidP="00B66E82">
      <w:pPr>
        <w:tabs>
          <w:tab w:val="left" w:pos="4678"/>
        </w:tabs>
        <w:spacing w:line="240" w:lineRule="auto"/>
        <w:rPr>
          <w:sz w:val="20"/>
          <w:szCs w:val="20"/>
        </w:rPr>
      </w:pPr>
      <w:r w:rsidRPr="00B66E82">
        <w:rPr>
          <w:sz w:val="20"/>
          <w:szCs w:val="20"/>
        </w:rPr>
        <w:br w:type="textWrapping" w:clear="all"/>
      </w:r>
    </w:p>
    <w:p w:rsidR="00B66E82" w:rsidRPr="00B66E82" w:rsidRDefault="00B66E82" w:rsidP="00B66E82">
      <w:pPr>
        <w:pStyle w:val="1f0"/>
        <w:autoSpaceDE w:val="0"/>
        <w:autoSpaceDN w:val="0"/>
        <w:adjustRightInd w:val="0"/>
        <w:ind w:left="-142" w:firstLine="850"/>
        <w:jc w:val="both"/>
        <w:rPr>
          <w:sz w:val="20"/>
          <w:szCs w:val="20"/>
          <w:lang w:eastAsia="en-US"/>
        </w:rPr>
      </w:pPr>
      <w:r w:rsidRPr="00B66E82">
        <w:rPr>
          <w:sz w:val="20"/>
          <w:szCs w:val="20"/>
          <w:lang w:eastAsia="en-US"/>
        </w:rPr>
        <w:t>В соответствии с Налоговым кодексом Российской Федерации Совет народных депутатов Краснолипьевского сельского поселения Репьевского муниципального района РЕШИЛ:</w:t>
      </w:r>
    </w:p>
    <w:p w:rsidR="00B66E82" w:rsidRPr="00B66E82" w:rsidRDefault="00B66E82" w:rsidP="00B66E82">
      <w:pPr>
        <w:pStyle w:val="1f0"/>
        <w:autoSpaceDE w:val="0"/>
        <w:autoSpaceDN w:val="0"/>
        <w:adjustRightInd w:val="0"/>
        <w:ind w:left="0" w:firstLine="567"/>
        <w:jc w:val="both"/>
        <w:rPr>
          <w:sz w:val="20"/>
          <w:szCs w:val="20"/>
          <w:lang w:eastAsia="en-US"/>
        </w:rPr>
      </w:pPr>
      <w:r w:rsidRPr="00B66E82">
        <w:rPr>
          <w:sz w:val="20"/>
          <w:szCs w:val="20"/>
          <w:lang w:eastAsia="en-US"/>
        </w:rPr>
        <w:t>1. В решение Совета народных депутатов Краснолипьевского сельского поселения от 29.09.2005 г. №16 «О введении в действие земельного налога на территории Краснолипьевского сельского поселения Репьевского муниципального района», внести следующие изменения:</w:t>
      </w:r>
    </w:p>
    <w:p w:rsidR="00B66E82" w:rsidRPr="00B66E82" w:rsidRDefault="00B66E82" w:rsidP="00B66E82">
      <w:pPr>
        <w:pStyle w:val="1f0"/>
        <w:autoSpaceDE w:val="0"/>
        <w:autoSpaceDN w:val="0"/>
        <w:adjustRightInd w:val="0"/>
        <w:ind w:left="567"/>
        <w:jc w:val="both"/>
        <w:rPr>
          <w:sz w:val="20"/>
          <w:szCs w:val="20"/>
          <w:lang w:eastAsia="en-US"/>
        </w:rPr>
      </w:pPr>
      <w:r w:rsidRPr="00B66E82">
        <w:rPr>
          <w:sz w:val="20"/>
          <w:szCs w:val="20"/>
          <w:lang w:eastAsia="en-US"/>
        </w:rPr>
        <w:t>1.1. Подпункты 2, 3 пункта 6 изложить в следующей редакции:</w:t>
      </w:r>
    </w:p>
    <w:p w:rsidR="00B66E82" w:rsidRPr="00B66E82" w:rsidRDefault="00B66E82" w:rsidP="00B66E82">
      <w:pPr>
        <w:pStyle w:val="1f0"/>
        <w:autoSpaceDE w:val="0"/>
        <w:autoSpaceDN w:val="0"/>
        <w:adjustRightInd w:val="0"/>
        <w:ind w:left="0" w:firstLine="567"/>
        <w:jc w:val="both"/>
        <w:rPr>
          <w:sz w:val="20"/>
          <w:szCs w:val="20"/>
          <w:lang w:eastAsia="en-US"/>
        </w:rPr>
      </w:pPr>
      <w:r w:rsidRPr="00B66E82">
        <w:rPr>
          <w:sz w:val="20"/>
          <w:szCs w:val="20"/>
          <w:lang w:eastAsia="en-US"/>
        </w:rPr>
        <w:t>«2) 0,3 процента в отношении земельных участков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B66E82" w:rsidRPr="00B66E82" w:rsidRDefault="00B66E82" w:rsidP="00B66E82">
      <w:pPr>
        <w:pStyle w:val="1f0"/>
        <w:autoSpaceDE w:val="0"/>
        <w:autoSpaceDN w:val="0"/>
        <w:adjustRightInd w:val="0"/>
        <w:ind w:left="0" w:firstLine="567"/>
        <w:jc w:val="both"/>
        <w:rPr>
          <w:sz w:val="20"/>
          <w:szCs w:val="20"/>
          <w:lang w:eastAsia="en-US"/>
        </w:rPr>
      </w:pPr>
      <w:r w:rsidRPr="00B66E82">
        <w:rPr>
          <w:sz w:val="20"/>
          <w:szCs w:val="20"/>
          <w:lang w:eastAsia="en-US"/>
        </w:rPr>
        <w:t>3) 0,3 процента в отношении земельных участков приобретенных (предоставленных) для личного подсобного хозяйства, садоводства, огородничества или животноводства, а также дачного хозяйства;»</w:t>
      </w:r>
    </w:p>
    <w:p w:rsidR="00B66E82" w:rsidRPr="00B66E82" w:rsidRDefault="00B66E82" w:rsidP="00B66E82">
      <w:pPr>
        <w:pStyle w:val="1f0"/>
        <w:autoSpaceDE w:val="0"/>
        <w:autoSpaceDN w:val="0"/>
        <w:adjustRightInd w:val="0"/>
        <w:ind w:left="0" w:firstLine="567"/>
        <w:jc w:val="both"/>
        <w:rPr>
          <w:sz w:val="20"/>
          <w:szCs w:val="20"/>
          <w:lang w:eastAsia="en-US"/>
        </w:rPr>
      </w:pPr>
      <w:r w:rsidRPr="00B66E82">
        <w:rPr>
          <w:sz w:val="20"/>
          <w:szCs w:val="20"/>
          <w:lang w:eastAsia="en-US"/>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B66E82" w:rsidRPr="00B66E82" w:rsidRDefault="00B66E82" w:rsidP="00B66E82">
      <w:pPr>
        <w:pStyle w:val="1f0"/>
        <w:autoSpaceDE w:val="0"/>
        <w:autoSpaceDN w:val="0"/>
        <w:adjustRightInd w:val="0"/>
        <w:ind w:left="567"/>
        <w:jc w:val="both"/>
        <w:rPr>
          <w:sz w:val="20"/>
          <w:szCs w:val="20"/>
          <w:lang w:eastAsia="en-US"/>
        </w:rPr>
      </w:pPr>
      <w:r w:rsidRPr="00B66E82">
        <w:rPr>
          <w:sz w:val="20"/>
          <w:szCs w:val="20"/>
          <w:lang w:eastAsia="en-US"/>
        </w:rPr>
        <w:t>3. Настоящее решение вступает в силу с 01.01.2018 года.</w:t>
      </w:r>
    </w:p>
    <w:p w:rsidR="00B66E82" w:rsidRPr="00B66E82" w:rsidRDefault="00B66E82" w:rsidP="00B66E82">
      <w:pPr>
        <w:pStyle w:val="1f0"/>
        <w:autoSpaceDE w:val="0"/>
        <w:autoSpaceDN w:val="0"/>
        <w:adjustRightInd w:val="0"/>
        <w:ind w:left="567"/>
        <w:jc w:val="both"/>
        <w:rPr>
          <w:sz w:val="20"/>
          <w:szCs w:val="20"/>
          <w:lang w:eastAsia="en-US"/>
        </w:rPr>
      </w:pPr>
    </w:p>
    <w:tbl>
      <w:tblPr>
        <w:tblW w:w="10490" w:type="dxa"/>
        <w:tblBorders>
          <w:bottom w:val="single" w:sz="4" w:space="0" w:color="auto"/>
        </w:tblBorders>
        <w:tblLook w:val="00A0" w:firstRow="1" w:lastRow="0" w:firstColumn="1" w:lastColumn="0" w:noHBand="0" w:noVBand="0"/>
      </w:tblPr>
      <w:tblGrid>
        <w:gridCol w:w="3652"/>
        <w:gridCol w:w="2693"/>
        <w:gridCol w:w="4145"/>
      </w:tblGrid>
      <w:tr w:rsidR="00B66E82" w:rsidRPr="00B66E82" w:rsidTr="00B66E82">
        <w:tc>
          <w:tcPr>
            <w:tcW w:w="3652" w:type="dxa"/>
          </w:tcPr>
          <w:p w:rsidR="00B66E82" w:rsidRPr="00B66E82" w:rsidRDefault="00B66E82" w:rsidP="00B66E82">
            <w:pPr>
              <w:tabs>
                <w:tab w:val="left" w:pos="4678"/>
              </w:tabs>
              <w:spacing w:line="240" w:lineRule="auto"/>
              <w:ind w:right="-2"/>
              <w:rPr>
                <w:sz w:val="20"/>
                <w:szCs w:val="20"/>
                <w:lang w:eastAsia="en-US"/>
              </w:rPr>
            </w:pPr>
            <w:r w:rsidRPr="00B66E82">
              <w:rPr>
                <w:sz w:val="20"/>
                <w:szCs w:val="20"/>
                <w:lang w:eastAsia="en-US"/>
              </w:rPr>
              <w:t>Глава сельского поселения</w:t>
            </w:r>
          </w:p>
        </w:tc>
        <w:tc>
          <w:tcPr>
            <w:tcW w:w="2693" w:type="dxa"/>
          </w:tcPr>
          <w:p w:rsidR="00B66E82" w:rsidRPr="00B66E82" w:rsidRDefault="00B66E82" w:rsidP="00B66E82">
            <w:pPr>
              <w:tabs>
                <w:tab w:val="left" w:pos="4678"/>
              </w:tabs>
              <w:spacing w:line="240" w:lineRule="auto"/>
              <w:ind w:right="-2"/>
              <w:rPr>
                <w:sz w:val="20"/>
                <w:szCs w:val="20"/>
                <w:lang w:eastAsia="en-US"/>
              </w:rPr>
            </w:pPr>
          </w:p>
        </w:tc>
        <w:tc>
          <w:tcPr>
            <w:tcW w:w="4145" w:type="dxa"/>
          </w:tcPr>
          <w:p w:rsidR="00B66E82" w:rsidRPr="00B66E82" w:rsidRDefault="00B66E82" w:rsidP="00B66E82">
            <w:pPr>
              <w:tabs>
                <w:tab w:val="left" w:pos="4678"/>
              </w:tabs>
              <w:spacing w:line="240" w:lineRule="auto"/>
              <w:ind w:right="-2"/>
              <w:jc w:val="right"/>
              <w:rPr>
                <w:sz w:val="20"/>
                <w:szCs w:val="20"/>
                <w:lang w:eastAsia="en-US"/>
              </w:rPr>
            </w:pPr>
            <w:r w:rsidRPr="00B66E82">
              <w:rPr>
                <w:sz w:val="20"/>
                <w:szCs w:val="20"/>
                <w:lang w:eastAsia="en-US"/>
              </w:rPr>
              <w:t>Т.И. Ерёмина</w:t>
            </w:r>
          </w:p>
        </w:tc>
      </w:tr>
    </w:tbl>
    <w:p w:rsidR="00E25A8B" w:rsidRDefault="00E25A8B" w:rsidP="00B66E82">
      <w:pPr>
        <w:pStyle w:val="afa"/>
        <w:tabs>
          <w:tab w:val="left" w:pos="720"/>
        </w:tabs>
        <w:jc w:val="center"/>
        <w:rPr>
          <w:sz w:val="20"/>
        </w:rPr>
      </w:pPr>
    </w:p>
    <w:p w:rsidR="00D115C8" w:rsidRPr="00D115C8" w:rsidRDefault="00D115C8" w:rsidP="00D115C8">
      <w:pPr>
        <w:spacing w:line="240" w:lineRule="auto"/>
        <w:ind w:firstLine="0"/>
        <w:jc w:val="center"/>
        <w:rPr>
          <w:b/>
          <w:sz w:val="20"/>
          <w:szCs w:val="20"/>
        </w:rPr>
      </w:pPr>
      <w:r w:rsidRPr="00D115C8">
        <w:rPr>
          <w:b/>
          <w:sz w:val="20"/>
          <w:szCs w:val="20"/>
        </w:rPr>
        <w:t>СОВЕТ НАРОДНЫХ ДЕПУТАТОВ КРАСНОЛИПЬЕВСКОГО СЕЛЬСКОГО ПОСЕЛЕНИЯ РЕПЬЕВСКОГО МУНИЦИПАЛЬНОГО РАЙОНА ВОРОНЕЖСКОЙ ОБЛАСТИ</w:t>
      </w:r>
    </w:p>
    <w:p w:rsidR="00D115C8" w:rsidRPr="00D115C8" w:rsidRDefault="00D115C8" w:rsidP="00D115C8">
      <w:pPr>
        <w:spacing w:line="240" w:lineRule="auto"/>
        <w:ind w:firstLine="0"/>
        <w:jc w:val="center"/>
        <w:outlineLvl w:val="0"/>
        <w:rPr>
          <w:b/>
          <w:spacing w:val="30"/>
          <w:sz w:val="20"/>
          <w:szCs w:val="20"/>
        </w:rPr>
      </w:pPr>
      <w:r w:rsidRPr="00D115C8">
        <w:rPr>
          <w:b/>
          <w:spacing w:val="30"/>
          <w:sz w:val="20"/>
          <w:szCs w:val="20"/>
        </w:rPr>
        <w:t>РЕШЕНИЕ</w:t>
      </w:r>
    </w:p>
    <w:p w:rsidR="00D115C8" w:rsidRPr="00D115C8" w:rsidRDefault="00D115C8" w:rsidP="00D115C8">
      <w:pPr>
        <w:spacing w:line="240" w:lineRule="auto"/>
        <w:jc w:val="center"/>
        <w:rPr>
          <w:rFonts w:eastAsia="Calibri"/>
          <w:b/>
          <w:sz w:val="20"/>
          <w:szCs w:val="20"/>
          <w:lang w:eastAsia="en-US"/>
        </w:rPr>
      </w:pPr>
    </w:p>
    <w:p w:rsidR="00D115C8" w:rsidRPr="00D115C8" w:rsidRDefault="00D115C8" w:rsidP="00D115C8">
      <w:pPr>
        <w:spacing w:line="240" w:lineRule="auto"/>
        <w:ind w:right="4820"/>
        <w:rPr>
          <w:rFonts w:eastAsia="Calibri"/>
          <w:color w:val="FFFFFF"/>
          <w:sz w:val="20"/>
          <w:szCs w:val="20"/>
          <w:u w:val="single"/>
          <w:lang w:eastAsia="en-US"/>
        </w:rPr>
      </w:pPr>
      <w:proofErr w:type="gramStart"/>
      <w:r w:rsidRPr="00D115C8">
        <w:rPr>
          <w:rFonts w:eastAsia="Calibri"/>
          <w:sz w:val="20"/>
          <w:szCs w:val="20"/>
          <w:u w:val="single"/>
          <w:lang w:eastAsia="en-US"/>
        </w:rPr>
        <w:lastRenderedPageBreak/>
        <w:t>« 27</w:t>
      </w:r>
      <w:proofErr w:type="gramEnd"/>
      <w:r w:rsidRPr="00D115C8">
        <w:rPr>
          <w:rFonts w:eastAsia="Calibri"/>
          <w:sz w:val="20"/>
          <w:szCs w:val="20"/>
          <w:u w:val="single"/>
          <w:lang w:eastAsia="en-US"/>
        </w:rPr>
        <w:t xml:space="preserve"> » октября 2017 г. № 99</w:t>
      </w:r>
    </w:p>
    <w:p w:rsidR="00D115C8" w:rsidRDefault="00D115C8" w:rsidP="00D115C8">
      <w:pPr>
        <w:spacing w:line="240" w:lineRule="auto"/>
        <w:ind w:right="4820"/>
        <w:jc w:val="left"/>
        <w:rPr>
          <w:sz w:val="20"/>
          <w:szCs w:val="20"/>
          <w:lang w:eastAsia="en-US"/>
        </w:rPr>
      </w:pPr>
      <w:r w:rsidRPr="00D115C8">
        <w:rPr>
          <w:sz w:val="20"/>
          <w:szCs w:val="20"/>
          <w:lang w:eastAsia="en-US"/>
        </w:rPr>
        <w:t>с. Краснолипье</w:t>
      </w:r>
    </w:p>
    <w:p w:rsidR="00D115C8" w:rsidRPr="00D115C8" w:rsidRDefault="00D115C8" w:rsidP="00D115C8">
      <w:pPr>
        <w:spacing w:line="240" w:lineRule="auto"/>
        <w:ind w:right="4820"/>
        <w:jc w:val="left"/>
        <w:rPr>
          <w:sz w:val="20"/>
          <w:szCs w:val="20"/>
          <w:lang w:eastAsia="en-US"/>
        </w:rPr>
      </w:pPr>
    </w:p>
    <w:tbl>
      <w:tblPr>
        <w:tblpPr w:leftFromText="180" w:rightFromText="180" w:vertAnchor="text" w:tblpY="1"/>
        <w:tblOverlap w:val="never"/>
        <w:tblW w:w="0" w:type="auto"/>
        <w:tblLayout w:type="fixed"/>
        <w:tblLook w:val="00A0" w:firstRow="1" w:lastRow="0" w:firstColumn="1" w:lastColumn="0" w:noHBand="0" w:noVBand="0"/>
      </w:tblPr>
      <w:tblGrid>
        <w:gridCol w:w="4608"/>
      </w:tblGrid>
      <w:tr w:rsidR="00D115C8" w:rsidRPr="00D115C8" w:rsidTr="004E6FB4">
        <w:tc>
          <w:tcPr>
            <w:tcW w:w="4608" w:type="dxa"/>
          </w:tcPr>
          <w:p w:rsidR="00D115C8" w:rsidRPr="00D115C8" w:rsidRDefault="00D115C8" w:rsidP="00D115C8">
            <w:pPr>
              <w:pStyle w:val="Title"/>
              <w:spacing w:before="0" w:after="0"/>
              <w:ind w:firstLine="0"/>
              <w:jc w:val="both"/>
              <w:rPr>
                <w:rFonts w:ascii="Times New Roman" w:hAnsi="Times New Roman" w:cs="Times New Roman"/>
                <w:bCs w:val="0"/>
                <w:sz w:val="20"/>
                <w:szCs w:val="20"/>
                <w:lang w:eastAsia="en-US"/>
              </w:rPr>
            </w:pPr>
            <w:r w:rsidRPr="00D115C8">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60B1F6E4" wp14:editId="26597939">
                      <wp:simplePos x="0" y="0"/>
                      <wp:positionH relativeFrom="column">
                        <wp:posOffset>-79375</wp:posOffset>
                      </wp:positionH>
                      <wp:positionV relativeFrom="paragraph">
                        <wp:posOffset>-10160</wp:posOffset>
                      </wp:positionV>
                      <wp:extent cx="0" cy="285750"/>
                      <wp:effectExtent l="10160" t="13335" r="8890" b="57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8D043" id="Прямая со стрелкой 14" o:spid="_x0000_s1026" type="#_x0000_t32" style="position:absolute;margin-left:-6.25pt;margin-top:-.8pt;width:0;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"/>
                  </w:pict>
                </mc:Fallback>
              </mc:AlternateContent>
            </w:r>
            <w:r w:rsidRPr="00D115C8">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518C44DD" wp14:editId="0D3AC53B">
                      <wp:simplePos x="0" y="0"/>
                      <wp:positionH relativeFrom="column">
                        <wp:posOffset>2863850</wp:posOffset>
                      </wp:positionH>
                      <wp:positionV relativeFrom="paragraph">
                        <wp:posOffset>-635</wp:posOffset>
                      </wp:positionV>
                      <wp:extent cx="0" cy="285750"/>
                      <wp:effectExtent l="10160" t="13335" r="8890" b="57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661E8" id="Прямая со стрелкой 15" o:spid="_x0000_s1026" type="#_x0000_t32" style="position:absolute;margin-left:225.5pt;margin-top:-.05pt;width:0;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sWTQIAAFU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"/>
                  </w:pict>
                </mc:Fallback>
              </mc:AlternateContent>
            </w:r>
            <w:r w:rsidRPr="00D115C8">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22AD0DFA" wp14:editId="63FDE35E">
                      <wp:simplePos x="0" y="0"/>
                      <wp:positionH relativeFrom="column">
                        <wp:posOffset>-79375</wp:posOffset>
                      </wp:positionH>
                      <wp:positionV relativeFrom="paragraph">
                        <wp:posOffset>-10160</wp:posOffset>
                      </wp:positionV>
                      <wp:extent cx="257175" cy="0"/>
                      <wp:effectExtent l="10160" t="13335" r="8890" b="57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1703A" id="Прямая со стрелкой 16" o:spid="_x0000_s1026" type="#_x0000_t32" style="position:absolute;margin-left:-6.25pt;margin-top:-.8pt;width:2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G16ugdL&#10;AgAAVQQAAA4AAAAAAAAAAAAAAAAALgIAAGRycy9lMm9Eb2MueG1sUEsBAi0AFAAGAAgAAAAhAARA&#10;7rXbAAAACAEAAA8AAAAAAAAAAAAAAAAApQQAAGRycy9kb3ducmV2LnhtbFBLBQYAAAAABAAEAPMA&#10;AACtBQAAAAA=&#10;"/>
                  </w:pict>
                </mc:Fallback>
              </mc:AlternateContent>
            </w:r>
            <w:r w:rsidRPr="00D115C8">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1E088C27" wp14:editId="48F58970">
                      <wp:simplePos x="0" y="0"/>
                      <wp:positionH relativeFrom="column">
                        <wp:posOffset>2606675</wp:posOffset>
                      </wp:positionH>
                      <wp:positionV relativeFrom="paragraph">
                        <wp:posOffset>-10160</wp:posOffset>
                      </wp:positionV>
                      <wp:extent cx="257175" cy="0"/>
                      <wp:effectExtent l="10160" t="13335" r="8890" b="57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163C5" id="Прямая со стрелкой 17" o:spid="_x0000_s1026" type="#_x0000_t32" style="position:absolute;margin-left:205.25pt;margin-top:-.8pt;width:2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"/>
                  </w:pict>
                </mc:Fallback>
              </mc:AlternateContent>
            </w:r>
            <w:r w:rsidRPr="00D115C8">
              <w:rPr>
                <w:rFonts w:ascii="Times New Roman" w:hAnsi="Times New Roman" w:cs="Times New Roman"/>
                <w:bCs w:val="0"/>
                <w:sz w:val="20"/>
                <w:szCs w:val="20"/>
              </w:rPr>
              <w:t>О внесении изменения в решение Совета народных депутатов Краснолипьевского сельского поселения от 19.10.2015 г. № 8 «</w:t>
            </w:r>
            <w:r w:rsidRPr="00D115C8">
              <w:rPr>
                <w:rFonts w:ascii="Times New Roman" w:hAnsi="Times New Roman" w:cs="Times New Roman"/>
                <w:sz w:val="20"/>
                <w:szCs w:val="20"/>
              </w:rPr>
              <w:t>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r w:rsidRPr="00D115C8">
              <w:rPr>
                <w:rFonts w:ascii="Times New Roman" w:hAnsi="Times New Roman" w:cs="Times New Roman"/>
                <w:bCs w:val="0"/>
                <w:kern w:val="0"/>
                <w:sz w:val="20"/>
                <w:szCs w:val="20"/>
              </w:rPr>
              <w:t>»</w:t>
            </w:r>
          </w:p>
        </w:tc>
      </w:tr>
    </w:tbl>
    <w:p w:rsidR="00D115C8" w:rsidRPr="00D115C8" w:rsidRDefault="00D115C8" w:rsidP="00D115C8">
      <w:pPr>
        <w:tabs>
          <w:tab w:val="left" w:pos="4678"/>
        </w:tabs>
        <w:spacing w:line="240" w:lineRule="auto"/>
        <w:rPr>
          <w:sz w:val="20"/>
          <w:szCs w:val="20"/>
        </w:rPr>
      </w:pPr>
      <w:r w:rsidRPr="00D115C8">
        <w:rPr>
          <w:sz w:val="20"/>
          <w:szCs w:val="20"/>
        </w:rPr>
        <w:br w:type="textWrapping" w:clear="all"/>
      </w:r>
    </w:p>
    <w:p w:rsidR="00D115C8" w:rsidRPr="00D115C8" w:rsidRDefault="00D115C8" w:rsidP="00D115C8">
      <w:pPr>
        <w:tabs>
          <w:tab w:val="left" w:pos="4678"/>
        </w:tabs>
        <w:spacing w:line="240" w:lineRule="auto"/>
        <w:rPr>
          <w:sz w:val="20"/>
          <w:szCs w:val="20"/>
          <w:lang w:eastAsia="en-US"/>
        </w:rPr>
      </w:pPr>
      <w:r w:rsidRPr="00D115C8">
        <w:rPr>
          <w:sz w:val="20"/>
          <w:szCs w:val="20"/>
        </w:rPr>
        <w:t xml:space="preserve">В соответствии с пунктами 3, 5 статьи 59 Налогового кодекса Российской Федерации, </w:t>
      </w:r>
      <w:r w:rsidRPr="00D115C8">
        <w:rPr>
          <w:sz w:val="20"/>
          <w:szCs w:val="20"/>
          <w:lang w:eastAsia="en-US"/>
        </w:rPr>
        <w:t xml:space="preserve">Совет народных депутатов </w:t>
      </w:r>
      <w:proofErr w:type="gramStart"/>
      <w:r w:rsidRPr="00D115C8">
        <w:rPr>
          <w:sz w:val="20"/>
          <w:szCs w:val="20"/>
          <w:lang w:eastAsia="en-US"/>
        </w:rPr>
        <w:t>Краснолипьевского  сельского</w:t>
      </w:r>
      <w:proofErr w:type="gramEnd"/>
      <w:r w:rsidRPr="00D115C8">
        <w:rPr>
          <w:sz w:val="20"/>
          <w:szCs w:val="20"/>
          <w:lang w:eastAsia="en-US"/>
        </w:rPr>
        <w:t xml:space="preserve"> поселения Репьевского муниципального района Воронежской области </w:t>
      </w:r>
      <w:r w:rsidRPr="00D115C8">
        <w:rPr>
          <w:b/>
          <w:bCs/>
          <w:spacing w:val="40"/>
          <w:sz w:val="20"/>
          <w:szCs w:val="20"/>
          <w:lang w:eastAsia="en-US"/>
        </w:rPr>
        <w:t>решил:</w:t>
      </w:r>
    </w:p>
    <w:p w:rsidR="00D115C8" w:rsidRPr="00D115C8" w:rsidRDefault="00D115C8" w:rsidP="00D115C8">
      <w:pPr>
        <w:pStyle w:val="Title"/>
        <w:spacing w:before="0" w:after="0"/>
        <w:ind w:firstLine="709"/>
        <w:jc w:val="both"/>
        <w:rPr>
          <w:rFonts w:ascii="Times New Roman" w:hAnsi="Times New Roman" w:cs="Times New Roman"/>
          <w:b w:val="0"/>
          <w:sz w:val="20"/>
          <w:szCs w:val="20"/>
        </w:rPr>
      </w:pPr>
      <w:r w:rsidRPr="00D115C8">
        <w:rPr>
          <w:rFonts w:ascii="Times New Roman" w:hAnsi="Times New Roman" w:cs="Times New Roman"/>
          <w:b w:val="0"/>
          <w:sz w:val="20"/>
          <w:szCs w:val="20"/>
        </w:rPr>
        <w:t>1. В решение Совета народных депутатов Краснолипьевского сельского поселения от 19.10.2015 г. № 8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 (далее - Решение), внести следующее изменение:</w:t>
      </w:r>
    </w:p>
    <w:p w:rsidR="00D115C8" w:rsidRPr="00D115C8" w:rsidRDefault="00D115C8" w:rsidP="00D115C8">
      <w:pPr>
        <w:spacing w:line="240" w:lineRule="auto"/>
        <w:ind w:firstLine="567"/>
        <w:rPr>
          <w:sz w:val="20"/>
          <w:szCs w:val="20"/>
        </w:rPr>
      </w:pPr>
      <w:r w:rsidRPr="00D115C8">
        <w:rPr>
          <w:sz w:val="20"/>
          <w:szCs w:val="20"/>
        </w:rPr>
        <w:t xml:space="preserve">Приложение №1, </w:t>
      </w:r>
      <w:proofErr w:type="gramStart"/>
      <w:r w:rsidRPr="00D115C8">
        <w:rPr>
          <w:sz w:val="20"/>
          <w:szCs w:val="20"/>
        </w:rPr>
        <w:t>утвержденное  Решением</w:t>
      </w:r>
      <w:proofErr w:type="gramEnd"/>
      <w:r w:rsidRPr="00D115C8">
        <w:rPr>
          <w:sz w:val="20"/>
          <w:szCs w:val="20"/>
        </w:rPr>
        <w:t>, дополнить пунктами 5, 6, 7, 8, 9, 10 и 11</w:t>
      </w:r>
      <w:r w:rsidRPr="00D115C8">
        <w:rPr>
          <w:color w:val="FF0000"/>
          <w:sz w:val="20"/>
          <w:szCs w:val="20"/>
        </w:rPr>
        <w:t xml:space="preserve"> </w:t>
      </w:r>
      <w:r w:rsidRPr="00D115C8">
        <w:rPr>
          <w:sz w:val="20"/>
          <w:szCs w:val="20"/>
        </w:rPr>
        <w:t>следующего содержания:</w:t>
      </w:r>
    </w:p>
    <w:p w:rsidR="00D115C8" w:rsidRPr="00D115C8" w:rsidRDefault="00D115C8" w:rsidP="00D115C8">
      <w:pPr>
        <w:spacing w:line="240" w:lineRule="auto"/>
        <w:rPr>
          <w:sz w:val="20"/>
          <w:szCs w:val="20"/>
        </w:rPr>
      </w:pPr>
      <w:proofErr w:type="gramStart"/>
      <w:r w:rsidRPr="00D115C8">
        <w:rPr>
          <w:sz w:val="20"/>
          <w:szCs w:val="20"/>
          <w:lang w:eastAsia="en-US"/>
        </w:rPr>
        <w:t>« 5</w:t>
      </w:r>
      <w:proofErr w:type="gramEnd"/>
      <w:r w:rsidRPr="00D115C8">
        <w:rPr>
          <w:sz w:val="20"/>
          <w:szCs w:val="20"/>
          <w:lang w:eastAsia="en-US"/>
        </w:rPr>
        <w:t>. Сумма задолженности</w:t>
      </w:r>
      <w:r w:rsidRPr="00D115C8">
        <w:rPr>
          <w:sz w:val="20"/>
          <w:szCs w:val="20"/>
        </w:rPr>
        <w:t xml:space="preserve"> физических лиц, если ее общая сумма в течение 3-х лет не превысила 1000 рублей.</w:t>
      </w:r>
    </w:p>
    <w:p w:rsidR="00D115C8" w:rsidRPr="00D115C8" w:rsidRDefault="00D115C8" w:rsidP="00D115C8">
      <w:pPr>
        <w:spacing w:line="240" w:lineRule="auto"/>
        <w:rPr>
          <w:sz w:val="20"/>
          <w:szCs w:val="20"/>
          <w:lang w:eastAsia="en-US"/>
        </w:rPr>
      </w:pPr>
      <w:r w:rsidRPr="00D115C8">
        <w:rPr>
          <w:sz w:val="20"/>
          <w:szCs w:val="20"/>
          <w:lang w:eastAsia="en-US"/>
        </w:rPr>
        <w:t xml:space="preserve">6. Суммы </w:t>
      </w:r>
      <w:proofErr w:type="gramStart"/>
      <w:r w:rsidRPr="00D115C8">
        <w:rPr>
          <w:sz w:val="20"/>
          <w:szCs w:val="20"/>
          <w:lang w:eastAsia="en-US"/>
        </w:rPr>
        <w:t>пени  при</w:t>
      </w:r>
      <w:proofErr w:type="gramEnd"/>
      <w:r w:rsidRPr="00D115C8">
        <w:rPr>
          <w:sz w:val="20"/>
          <w:szCs w:val="20"/>
          <w:lang w:eastAsia="en-US"/>
        </w:rPr>
        <w:t xml:space="preserve"> отсутствии задолженности по данному налогу за пределами 3-х летнего срока.</w:t>
      </w:r>
    </w:p>
    <w:p w:rsidR="00D115C8" w:rsidRPr="00D115C8" w:rsidRDefault="00D115C8" w:rsidP="00D115C8">
      <w:pPr>
        <w:spacing w:line="240" w:lineRule="auto"/>
        <w:rPr>
          <w:sz w:val="20"/>
          <w:szCs w:val="20"/>
          <w:lang w:eastAsia="en-US"/>
        </w:rPr>
      </w:pPr>
      <w:r w:rsidRPr="00D115C8">
        <w:rPr>
          <w:sz w:val="20"/>
          <w:szCs w:val="20"/>
          <w:lang w:eastAsia="en-US"/>
        </w:rPr>
        <w:t>7. Сумма задолженности, образовавшаяся на дату смерти физического лица в случае утраты имущества (прекращения права собственности) физическим лицом до даты смерти или объявления его умершим в порядке, установленном гражданским процессуальным законодательством РФ.</w:t>
      </w:r>
    </w:p>
    <w:p w:rsidR="00D115C8" w:rsidRPr="00D115C8" w:rsidRDefault="00D115C8" w:rsidP="00D115C8">
      <w:pPr>
        <w:spacing w:line="240" w:lineRule="auto"/>
        <w:rPr>
          <w:sz w:val="20"/>
          <w:szCs w:val="20"/>
          <w:lang w:eastAsia="en-US"/>
        </w:rPr>
      </w:pPr>
      <w:r w:rsidRPr="00D115C8">
        <w:rPr>
          <w:sz w:val="20"/>
          <w:szCs w:val="20"/>
          <w:lang w:eastAsia="en-US"/>
        </w:rPr>
        <w:t>8. Сумма задолженности физических лиц, если в течение 3-х лет с момента открытия наследства отсутствуют сведения о лицах, принимающих наследство.</w:t>
      </w:r>
    </w:p>
    <w:p w:rsidR="00D115C8" w:rsidRPr="00D115C8" w:rsidRDefault="00D115C8" w:rsidP="00D115C8">
      <w:pPr>
        <w:spacing w:line="240" w:lineRule="auto"/>
        <w:rPr>
          <w:sz w:val="20"/>
          <w:szCs w:val="20"/>
          <w:lang w:eastAsia="en-US"/>
        </w:rPr>
      </w:pPr>
      <w:r w:rsidRPr="00D115C8">
        <w:rPr>
          <w:sz w:val="20"/>
          <w:szCs w:val="20"/>
          <w:lang w:eastAsia="en-US"/>
        </w:rPr>
        <w:t xml:space="preserve">9. Сумма задолженности физических лиц, при наличии отказа </w:t>
      </w:r>
      <w:proofErr w:type="gramStart"/>
      <w:r w:rsidRPr="00D115C8">
        <w:rPr>
          <w:sz w:val="20"/>
          <w:szCs w:val="20"/>
          <w:lang w:eastAsia="en-US"/>
        </w:rPr>
        <w:t>суда  в</w:t>
      </w:r>
      <w:proofErr w:type="gramEnd"/>
      <w:r w:rsidRPr="00D115C8">
        <w:rPr>
          <w:sz w:val="20"/>
          <w:szCs w:val="20"/>
          <w:lang w:eastAsia="en-US"/>
        </w:rPr>
        <w:t xml:space="preserve"> принятии заявления о взыскании в порядке ст.48 НК РФ по причине отсутствия  данных места регистрации должника, не находящегося по месту жительства.</w:t>
      </w:r>
    </w:p>
    <w:p w:rsidR="00D115C8" w:rsidRPr="00D115C8" w:rsidRDefault="00D115C8" w:rsidP="00D115C8">
      <w:pPr>
        <w:spacing w:line="240" w:lineRule="auto"/>
        <w:rPr>
          <w:sz w:val="20"/>
          <w:szCs w:val="20"/>
          <w:lang w:eastAsia="en-US"/>
        </w:rPr>
      </w:pPr>
      <w:r w:rsidRPr="00D115C8">
        <w:rPr>
          <w:sz w:val="20"/>
          <w:szCs w:val="20"/>
          <w:lang w:eastAsia="en-US"/>
        </w:rPr>
        <w:t>10. Сумма налогов и сборов за пределами 3-х летнего срока давности, не обеспеченные мерами взыскания, при наличии судебного акта об отказе в восстановлении срока.</w:t>
      </w:r>
    </w:p>
    <w:p w:rsidR="00D115C8" w:rsidRPr="00D115C8" w:rsidRDefault="00D115C8" w:rsidP="00D115C8">
      <w:pPr>
        <w:spacing w:line="240" w:lineRule="auto"/>
        <w:rPr>
          <w:sz w:val="20"/>
          <w:szCs w:val="20"/>
          <w:lang w:eastAsia="en-US"/>
        </w:rPr>
      </w:pPr>
      <w:r w:rsidRPr="00D115C8">
        <w:rPr>
          <w:sz w:val="20"/>
          <w:szCs w:val="20"/>
          <w:lang w:eastAsia="en-US"/>
        </w:rPr>
        <w:t>11. Наличие акта ССП о невозможности взыскания в отношении задолженности со сроком образования более 3-х лет.».</w:t>
      </w:r>
    </w:p>
    <w:p w:rsidR="00D115C8" w:rsidRPr="00D115C8" w:rsidRDefault="00D115C8" w:rsidP="00D115C8">
      <w:pPr>
        <w:spacing w:line="240" w:lineRule="auto"/>
        <w:rPr>
          <w:sz w:val="20"/>
          <w:szCs w:val="20"/>
          <w:lang w:eastAsia="en-US"/>
        </w:rPr>
      </w:pPr>
      <w:r w:rsidRPr="00D115C8">
        <w:rPr>
          <w:sz w:val="20"/>
          <w:szCs w:val="20"/>
          <w:lang w:eastAsia="en-US"/>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разместить на официальном сайте администрации Краснолипьевского сельского поселения в информационно – телекоммуникационной сети «Интернет».</w:t>
      </w:r>
    </w:p>
    <w:p w:rsidR="00D115C8" w:rsidRPr="00D115C8" w:rsidRDefault="00D115C8" w:rsidP="00D115C8">
      <w:pPr>
        <w:pStyle w:val="1f0"/>
        <w:autoSpaceDE w:val="0"/>
        <w:autoSpaceDN w:val="0"/>
        <w:adjustRightInd w:val="0"/>
        <w:ind w:left="0" w:firstLine="709"/>
        <w:jc w:val="both"/>
        <w:rPr>
          <w:sz w:val="20"/>
          <w:szCs w:val="20"/>
          <w:lang w:eastAsia="en-US"/>
        </w:rPr>
      </w:pPr>
      <w:r w:rsidRPr="00D115C8">
        <w:rPr>
          <w:sz w:val="20"/>
          <w:szCs w:val="20"/>
          <w:lang w:eastAsia="en-US"/>
        </w:rPr>
        <w:t>3. Настоящее решение вступает в силу по истечении 30 дней с момента опубликования.</w:t>
      </w:r>
    </w:p>
    <w:p w:rsidR="00D115C8" w:rsidRPr="00D115C8" w:rsidRDefault="00D115C8" w:rsidP="00D115C8">
      <w:pPr>
        <w:pStyle w:val="1f0"/>
        <w:autoSpaceDE w:val="0"/>
        <w:autoSpaceDN w:val="0"/>
        <w:adjustRightInd w:val="0"/>
        <w:ind w:left="567"/>
        <w:jc w:val="both"/>
        <w:rPr>
          <w:sz w:val="20"/>
          <w:szCs w:val="20"/>
          <w:lang w:eastAsia="en-US"/>
        </w:rPr>
      </w:pPr>
    </w:p>
    <w:tbl>
      <w:tblPr>
        <w:tblW w:w="10348" w:type="dxa"/>
        <w:tblBorders>
          <w:bottom w:val="single" w:sz="4" w:space="0" w:color="auto"/>
        </w:tblBorders>
        <w:tblLook w:val="00A0" w:firstRow="1" w:lastRow="0" w:firstColumn="1" w:lastColumn="0" w:noHBand="0" w:noVBand="0"/>
      </w:tblPr>
      <w:tblGrid>
        <w:gridCol w:w="3652"/>
        <w:gridCol w:w="2693"/>
        <w:gridCol w:w="4003"/>
      </w:tblGrid>
      <w:tr w:rsidR="00D115C8" w:rsidRPr="00D115C8" w:rsidTr="00D115C8">
        <w:tc>
          <w:tcPr>
            <w:tcW w:w="3652" w:type="dxa"/>
          </w:tcPr>
          <w:p w:rsidR="00D115C8" w:rsidRPr="00D115C8" w:rsidRDefault="00D115C8" w:rsidP="00D115C8">
            <w:pPr>
              <w:tabs>
                <w:tab w:val="left" w:pos="4678"/>
              </w:tabs>
              <w:spacing w:line="240" w:lineRule="auto"/>
              <w:ind w:right="-2"/>
              <w:rPr>
                <w:sz w:val="20"/>
                <w:szCs w:val="20"/>
                <w:lang w:eastAsia="en-US"/>
              </w:rPr>
            </w:pPr>
            <w:r w:rsidRPr="00D115C8">
              <w:rPr>
                <w:sz w:val="20"/>
                <w:szCs w:val="20"/>
                <w:lang w:eastAsia="en-US"/>
              </w:rPr>
              <w:t>Глава сельского поселения</w:t>
            </w:r>
          </w:p>
        </w:tc>
        <w:tc>
          <w:tcPr>
            <w:tcW w:w="2693" w:type="dxa"/>
          </w:tcPr>
          <w:p w:rsidR="00D115C8" w:rsidRPr="00D115C8" w:rsidRDefault="00D115C8" w:rsidP="00D115C8">
            <w:pPr>
              <w:tabs>
                <w:tab w:val="left" w:pos="4678"/>
              </w:tabs>
              <w:spacing w:line="240" w:lineRule="auto"/>
              <w:ind w:right="-2"/>
              <w:rPr>
                <w:sz w:val="20"/>
                <w:szCs w:val="20"/>
                <w:lang w:eastAsia="en-US"/>
              </w:rPr>
            </w:pPr>
          </w:p>
        </w:tc>
        <w:tc>
          <w:tcPr>
            <w:tcW w:w="4003" w:type="dxa"/>
          </w:tcPr>
          <w:p w:rsidR="00D115C8" w:rsidRPr="00D115C8" w:rsidRDefault="00D115C8" w:rsidP="00D115C8">
            <w:pPr>
              <w:tabs>
                <w:tab w:val="left" w:pos="4678"/>
              </w:tabs>
              <w:spacing w:line="240" w:lineRule="auto"/>
              <w:ind w:right="-2"/>
              <w:jc w:val="right"/>
              <w:rPr>
                <w:sz w:val="20"/>
                <w:szCs w:val="20"/>
                <w:lang w:eastAsia="en-US"/>
              </w:rPr>
            </w:pPr>
            <w:r w:rsidRPr="00D115C8">
              <w:rPr>
                <w:sz w:val="20"/>
                <w:szCs w:val="20"/>
                <w:lang w:eastAsia="en-US"/>
              </w:rPr>
              <w:t>Т.И. Ерёмина</w:t>
            </w:r>
          </w:p>
        </w:tc>
      </w:tr>
    </w:tbl>
    <w:p w:rsidR="00D115C8" w:rsidRPr="00D115C8" w:rsidRDefault="00D115C8" w:rsidP="00D115C8">
      <w:pPr>
        <w:spacing w:line="240" w:lineRule="auto"/>
        <w:rPr>
          <w:sz w:val="20"/>
          <w:szCs w:val="20"/>
        </w:rPr>
      </w:pPr>
    </w:p>
    <w:p w:rsidR="00CD57E6" w:rsidRPr="00CD57E6" w:rsidRDefault="00CD57E6" w:rsidP="00CD57E6">
      <w:pPr>
        <w:spacing w:line="240" w:lineRule="auto"/>
        <w:jc w:val="center"/>
        <w:rPr>
          <w:b/>
          <w:sz w:val="20"/>
          <w:szCs w:val="20"/>
        </w:rPr>
      </w:pPr>
      <w:r w:rsidRPr="00CD57E6">
        <w:rPr>
          <w:b/>
          <w:sz w:val="20"/>
          <w:szCs w:val="20"/>
        </w:rPr>
        <w:t>СОВЕТ НАРОДНЫХ ДЕПУТАТОВ ПЛАТАВСКОГО СЕЛЬСКОГО ПОСЕЛЕНИЯ РЕПЬЕВСКОГО МУНИЦИПАЛЬНОГО РАЙОНА ВОРОНЕЖСКОЙ ОБЛАСТИ</w:t>
      </w:r>
    </w:p>
    <w:p w:rsidR="00CD57E6" w:rsidRPr="00CD57E6" w:rsidRDefault="00CD57E6" w:rsidP="00CD57E6">
      <w:pPr>
        <w:spacing w:line="240" w:lineRule="auto"/>
        <w:jc w:val="center"/>
        <w:outlineLvl w:val="0"/>
        <w:rPr>
          <w:b/>
          <w:spacing w:val="30"/>
          <w:sz w:val="20"/>
          <w:szCs w:val="20"/>
        </w:rPr>
      </w:pPr>
      <w:r w:rsidRPr="00CD57E6">
        <w:rPr>
          <w:b/>
          <w:spacing w:val="30"/>
          <w:sz w:val="20"/>
          <w:szCs w:val="20"/>
        </w:rPr>
        <w:t>РЕШЕНИЕ</w:t>
      </w:r>
    </w:p>
    <w:p w:rsidR="00CD57E6" w:rsidRPr="00CD57E6" w:rsidRDefault="00CD57E6" w:rsidP="00CD57E6">
      <w:pPr>
        <w:spacing w:line="240" w:lineRule="auto"/>
        <w:jc w:val="center"/>
        <w:rPr>
          <w:rFonts w:eastAsia="Calibri"/>
          <w:b/>
          <w:sz w:val="20"/>
          <w:szCs w:val="20"/>
          <w:lang w:eastAsia="en-US"/>
        </w:rPr>
      </w:pPr>
    </w:p>
    <w:p w:rsidR="00CD57E6" w:rsidRPr="00CD57E6" w:rsidRDefault="00CD57E6" w:rsidP="00CD57E6">
      <w:pPr>
        <w:spacing w:line="240" w:lineRule="auto"/>
        <w:ind w:right="4820"/>
        <w:rPr>
          <w:rFonts w:eastAsia="Calibri"/>
          <w:color w:val="FFFFFF"/>
          <w:sz w:val="20"/>
          <w:szCs w:val="20"/>
          <w:u w:val="single"/>
          <w:lang w:eastAsia="en-US"/>
        </w:rPr>
      </w:pPr>
      <w:r w:rsidRPr="00CD57E6">
        <w:rPr>
          <w:rFonts w:eastAsia="Calibri"/>
          <w:sz w:val="20"/>
          <w:szCs w:val="20"/>
          <w:u w:val="single"/>
          <w:lang w:eastAsia="en-US"/>
        </w:rPr>
        <w:t>«31» октября 2017 г. №92</w:t>
      </w:r>
    </w:p>
    <w:p w:rsidR="00CD57E6" w:rsidRDefault="00CD57E6" w:rsidP="00CD57E6">
      <w:pPr>
        <w:spacing w:line="240" w:lineRule="auto"/>
        <w:ind w:right="4820"/>
        <w:jc w:val="left"/>
        <w:rPr>
          <w:sz w:val="20"/>
          <w:szCs w:val="20"/>
          <w:lang w:eastAsia="en-US"/>
        </w:rPr>
      </w:pPr>
      <w:r w:rsidRPr="00CD57E6">
        <w:rPr>
          <w:sz w:val="20"/>
          <w:szCs w:val="20"/>
          <w:lang w:eastAsia="en-US"/>
        </w:rPr>
        <w:t>с. Платава</w:t>
      </w:r>
    </w:p>
    <w:p w:rsidR="00CD57E6" w:rsidRPr="00CD57E6" w:rsidRDefault="00CD57E6" w:rsidP="00CD57E6">
      <w:pPr>
        <w:spacing w:line="240" w:lineRule="auto"/>
        <w:ind w:right="4820"/>
        <w:jc w:val="left"/>
        <w:rPr>
          <w:sz w:val="20"/>
          <w:szCs w:val="20"/>
          <w:lang w:eastAsia="en-US"/>
        </w:rPr>
      </w:pPr>
    </w:p>
    <w:tbl>
      <w:tblPr>
        <w:tblpPr w:leftFromText="180" w:rightFromText="180" w:vertAnchor="text" w:tblpY="1"/>
        <w:tblOverlap w:val="never"/>
        <w:tblW w:w="0" w:type="auto"/>
        <w:tblLayout w:type="fixed"/>
        <w:tblLook w:val="00A0" w:firstRow="1" w:lastRow="0" w:firstColumn="1" w:lastColumn="0" w:noHBand="0" w:noVBand="0"/>
      </w:tblPr>
      <w:tblGrid>
        <w:gridCol w:w="4608"/>
      </w:tblGrid>
      <w:tr w:rsidR="00CD57E6" w:rsidRPr="00CD57E6" w:rsidTr="004E6FB4">
        <w:tc>
          <w:tcPr>
            <w:tcW w:w="4608" w:type="dxa"/>
          </w:tcPr>
          <w:p w:rsidR="00CD57E6" w:rsidRPr="00CD57E6" w:rsidRDefault="00CD57E6" w:rsidP="00CD57E6">
            <w:pPr>
              <w:pStyle w:val="Title"/>
              <w:spacing w:before="0" w:after="0"/>
              <w:ind w:firstLine="0"/>
              <w:jc w:val="both"/>
              <w:rPr>
                <w:rFonts w:ascii="Times New Roman" w:hAnsi="Times New Roman" w:cs="Times New Roman"/>
                <w:bCs w:val="0"/>
                <w:sz w:val="20"/>
                <w:szCs w:val="20"/>
                <w:lang w:eastAsia="en-US"/>
              </w:rPr>
            </w:pPr>
            <w:r w:rsidRPr="00CD57E6">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47B3C495" wp14:editId="56897526">
                      <wp:simplePos x="0" y="0"/>
                      <wp:positionH relativeFrom="column">
                        <wp:posOffset>-79375</wp:posOffset>
                      </wp:positionH>
                      <wp:positionV relativeFrom="paragraph">
                        <wp:posOffset>-10160</wp:posOffset>
                      </wp:positionV>
                      <wp:extent cx="0" cy="285750"/>
                      <wp:effectExtent l="10160" t="13335" r="8890" b="57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A8E45" id="Прямая со стрелкой 18" o:spid="_x0000_s1026" type="#_x0000_t32" style="position:absolute;margin-left:-6.25pt;margin-top:-.8pt;width:0;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BHTAIAAFU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"/>
                  </w:pict>
                </mc:Fallback>
              </mc:AlternateContent>
            </w:r>
            <w:r w:rsidRPr="00CD57E6">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726017A8" wp14:editId="6B78749A">
                      <wp:simplePos x="0" y="0"/>
                      <wp:positionH relativeFrom="column">
                        <wp:posOffset>2863850</wp:posOffset>
                      </wp:positionH>
                      <wp:positionV relativeFrom="paragraph">
                        <wp:posOffset>-635</wp:posOffset>
                      </wp:positionV>
                      <wp:extent cx="0" cy="285750"/>
                      <wp:effectExtent l="10160" t="13335" r="8890" b="57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CD8AD" id="Прямая со стрелкой 19" o:spid="_x0000_s1026" type="#_x0000_t32" style="position:absolute;margin-left:225.5pt;margin-top:-.05pt;width:0;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"/>
                  </w:pict>
                </mc:Fallback>
              </mc:AlternateContent>
            </w:r>
            <w:r w:rsidRPr="00CD57E6">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071E196E" wp14:editId="28C25094">
                      <wp:simplePos x="0" y="0"/>
                      <wp:positionH relativeFrom="column">
                        <wp:posOffset>-79375</wp:posOffset>
                      </wp:positionH>
                      <wp:positionV relativeFrom="paragraph">
                        <wp:posOffset>-10160</wp:posOffset>
                      </wp:positionV>
                      <wp:extent cx="257175" cy="0"/>
                      <wp:effectExtent l="10160" t="13335" r="8890" b="57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D12E2" id="Прямая со стрелкой 20" o:spid="_x0000_s1026" type="#_x0000_t32" style="position:absolute;margin-left:-6.25pt;margin-top:-.8pt;width:20.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KlgQhdL&#10;AgAAVQQAAA4AAAAAAAAAAAAAAAAALgIAAGRycy9lMm9Eb2MueG1sUEsBAi0AFAAGAAgAAAAhAARA&#10;7rXbAAAACAEAAA8AAAAAAAAAAAAAAAAApQQAAGRycy9kb3ducmV2LnhtbFBLBQYAAAAABAAEAPMA&#10;AACtBQAAAAA=&#10;"/>
                  </w:pict>
                </mc:Fallback>
              </mc:AlternateContent>
            </w:r>
            <w:r w:rsidRPr="00CD57E6">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4199F969" wp14:editId="4B01FB19">
                      <wp:simplePos x="0" y="0"/>
                      <wp:positionH relativeFrom="column">
                        <wp:posOffset>2606675</wp:posOffset>
                      </wp:positionH>
                      <wp:positionV relativeFrom="paragraph">
                        <wp:posOffset>-10160</wp:posOffset>
                      </wp:positionV>
                      <wp:extent cx="257175" cy="0"/>
                      <wp:effectExtent l="10160" t="13335" r="8890" b="57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BB2ED" id="Прямая со стрелкой 21" o:spid="_x0000_s1026" type="#_x0000_t32" style="position:absolute;margin-left:205.25pt;margin-top:-.8pt;width:20.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"/>
                  </w:pict>
                </mc:Fallback>
              </mc:AlternateContent>
            </w:r>
            <w:r w:rsidRPr="00CD57E6">
              <w:rPr>
                <w:rFonts w:ascii="Times New Roman" w:hAnsi="Times New Roman" w:cs="Times New Roman"/>
                <w:bCs w:val="0"/>
                <w:sz w:val="20"/>
                <w:szCs w:val="20"/>
              </w:rPr>
              <w:t>О внесении изменения в решение Совета народных депутатов</w:t>
            </w:r>
            <w:r w:rsidRPr="00CD57E6">
              <w:rPr>
                <w:rFonts w:cs="Times New Roman"/>
                <w:b w:val="0"/>
                <w:bCs w:val="0"/>
                <w:kern w:val="0"/>
                <w:sz w:val="20"/>
                <w:szCs w:val="20"/>
              </w:rPr>
              <w:t xml:space="preserve"> </w:t>
            </w:r>
            <w:r w:rsidRPr="00CD57E6">
              <w:rPr>
                <w:rFonts w:ascii="Times New Roman" w:hAnsi="Times New Roman" w:cs="Times New Roman"/>
                <w:bCs w:val="0"/>
                <w:sz w:val="20"/>
                <w:szCs w:val="20"/>
              </w:rPr>
              <w:t>Платавского сельского поселения от 29.09.2005 г. №11 «О введении в действия земельного налога на территории Платавского сельского поселения Репьевского муниципального района</w:t>
            </w:r>
            <w:r w:rsidRPr="00CD57E6">
              <w:rPr>
                <w:rFonts w:ascii="Times New Roman" w:hAnsi="Times New Roman" w:cs="Times New Roman"/>
                <w:bCs w:val="0"/>
                <w:kern w:val="0"/>
                <w:sz w:val="20"/>
                <w:szCs w:val="20"/>
              </w:rPr>
              <w:t>»</w:t>
            </w:r>
          </w:p>
        </w:tc>
      </w:tr>
    </w:tbl>
    <w:p w:rsidR="00CD57E6" w:rsidRPr="00CD57E6" w:rsidRDefault="00CD57E6" w:rsidP="00CD57E6">
      <w:pPr>
        <w:tabs>
          <w:tab w:val="left" w:pos="4678"/>
        </w:tabs>
        <w:spacing w:line="240" w:lineRule="auto"/>
        <w:rPr>
          <w:sz w:val="20"/>
          <w:szCs w:val="20"/>
        </w:rPr>
      </w:pPr>
      <w:r w:rsidRPr="00CD57E6">
        <w:rPr>
          <w:sz w:val="20"/>
          <w:szCs w:val="20"/>
        </w:rPr>
        <w:br w:type="textWrapping" w:clear="all"/>
      </w:r>
    </w:p>
    <w:p w:rsidR="00CD57E6" w:rsidRPr="00CD57E6" w:rsidRDefault="00CD57E6" w:rsidP="00CD57E6">
      <w:pPr>
        <w:tabs>
          <w:tab w:val="left" w:pos="4678"/>
        </w:tabs>
        <w:spacing w:line="240" w:lineRule="auto"/>
        <w:rPr>
          <w:b/>
          <w:sz w:val="20"/>
          <w:szCs w:val="20"/>
        </w:rPr>
      </w:pPr>
      <w:r w:rsidRPr="00CD57E6">
        <w:rPr>
          <w:sz w:val="20"/>
          <w:szCs w:val="20"/>
        </w:rPr>
        <w:t xml:space="preserve">В соответствии с Налоговым кодексом Российской Федерации Совет народных депутатов Платавского сельского поселения Репьевского муниципального района </w:t>
      </w:r>
      <w:r w:rsidRPr="00CD57E6">
        <w:rPr>
          <w:b/>
          <w:sz w:val="20"/>
          <w:szCs w:val="20"/>
        </w:rPr>
        <w:t>РЕШИЛ:</w:t>
      </w:r>
    </w:p>
    <w:p w:rsidR="00CD57E6" w:rsidRPr="00CD57E6" w:rsidRDefault="00CD57E6" w:rsidP="00CD57E6">
      <w:pPr>
        <w:tabs>
          <w:tab w:val="left" w:pos="4678"/>
        </w:tabs>
        <w:spacing w:line="240" w:lineRule="auto"/>
        <w:rPr>
          <w:sz w:val="20"/>
          <w:szCs w:val="20"/>
        </w:rPr>
      </w:pPr>
      <w:r w:rsidRPr="00CD57E6">
        <w:rPr>
          <w:sz w:val="20"/>
          <w:szCs w:val="20"/>
        </w:rPr>
        <w:t xml:space="preserve">1. В решение Совета народных депутатов Платавского сельского поселения от 29.09.2005 г. №11 «О введении в действие земельного налога на территории Платавского сельского поселения Репьевского муниципального района», </w:t>
      </w:r>
      <w:proofErr w:type="gramStart"/>
      <w:r w:rsidRPr="00CD57E6">
        <w:rPr>
          <w:sz w:val="20"/>
          <w:szCs w:val="20"/>
        </w:rPr>
        <w:t>внести  следующие</w:t>
      </w:r>
      <w:proofErr w:type="gramEnd"/>
      <w:r w:rsidRPr="00CD57E6">
        <w:rPr>
          <w:sz w:val="20"/>
          <w:szCs w:val="20"/>
        </w:rPr>
        <w:t xml:space="preserve"> изменения:</w:t>
      </w:r>
    </w:p>
    <w:p w:rsidR="00CD57E6" w:rsidRPr="00CD57E6" w:rsidRDefault="00CD57E6" w:rsidP="00CD57E6">
      <w:pPr>
        <w:tabs>
          <w:tab w:val="left" w:pos="4678"/>
        </w:tabs>
        <w:spacing w:line="240" w:lineRule="auto"/>
        <w:rPr>
          <w:sz w:val="20"/>
          <w:szCs w:val="20"/>
        </w:rPr>
      </w:pPr>
      <w:r w:rsidRPr="00CD57E6">
        <w:rPr>
          <w:sz w:val="20"/>
          <w:szCs w:val="20"/>
        </w:rPr>
        <w:t>1.1. Подпункт 1 пункта 6 изложить в следующей редакции:</w:t>
      </w:r>
    </w:p>
    <w:p w:rsidR="00CD57E6" w:rsidRPr="00CD57E6" w:rsidRDefault="00CD57E6" w:rsidP="00CD57E6">
      <w:pPr>
        <w:tabs>
          <w:tab w:val="left" w:pos="4678"/>
        </w:tabs>
        <w:spacing w:line="240" w:lineRule="auto"/>
        <w:rPr>
          <w:sz w:val="20"/>
          <w:szCs w:val="20"/>
        </w:rPr>
      </w:pPr>
      <w:r w:rsidRPr="00CD57E6">
        <w:rPr>
          <w:sz w:val="20"/>
          <w:szCs w:val="20"/>
        </w:rPr>
        <w:lastRenderedPageBreak/>
        <w:t>«2) 0,3 процента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CD57E6" w:rsidRPr="00CD57E6" w:rsidRDefault="00CD57E6" w:rsidP="00CD57E6">
      <w:pPr>
        <w:tabs>
          <w:tab w:val="left" w:pos="4678"/>
        </w:tabs>
        <w:spacing w:line="240" w:lineRule="auto"/>
        <w:rPr>
          <w:sz w:val="20"/>
          <w:szCs w:val="20"/>
        </w:rPr>
      </w:pPr>
      <w:r w:rsidRPr="00CD57E6">
        <w:rPr>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CD57E6" w:rsidRPr="00CD57E6" w:rsidRDefault="00CD57E6" w:rsidP="00CD57E6">
      <w:pPr>
        <w:tabs>
          <w:tab w:val="left" w:pos="4678"/>
        </w:tabs>
        <w:spacing w:line="240" w:lineRule="auto"/>
        <w:rPr>
          <w:sz w:val="20"/>
          <w:szCs w:val="20"/>
        </w:rPr>
      </w:pPr>
      <w:r w:rsidRPr="00CD57E6">
        <w:rPr>
          <w:sz w:val="20"/>
          <w:szCs w:val="20"/>
        </w:rPr>
        <w:t>3. Настоящее решение вступает в силу с 01.01.2018 года.</w:t>
      </w:r>
    </w:p>
    <w:p w:rsidR="00CD57E6" w:rsidRPr="00CD57E6" w:rsidRDefault="00CD57E6" w:rsidP="00CD57E6">
      <w:pPr>
        <w:pStyle w:val="1f0"/>
        <w:autoSpaceDE w:val="0"/>
        <w:autoSpaceDN w:val="0"/>
        <w:adjustRightInd w:val="0"/>
        <w:ind w:left="567"/>
        <w:jc w:val="both"/>
        <w:rPr>
          <w:sz w:val="20"/>
          <w:szCs w:val="20"/>
          <w:lang w:eastAsia="en-US"/>
        </w:rPr>
      </w:pPr>
    </w:p>
    <w:tbl>
      <w:tblPr>
        <w:tblW w:w="10348" w:type="dxa"/>
        <w:tblBorders>
          <w:bottom w:val="single" w:sz="4" w:space="0" w:color="auto"/>
        </w:tblBorders>
        <w:tblLook w:val="00A0" w:firstRow="1" w:lastRow="0" w:firstColumn="1" w:lastColumn="0" w:noHBand="0" w:noVBand="0"/>
      </w:tblPr>
      <w:tblGrid>
        <w:gridCol w:w="3652"/>
        <w:gridCol w:w="2693"/>
        <w:gridCol w:w="4003"/>
      </w:tblGrid>
      <w:tr w:rsidR="00CD57E6" w:rsidRPr="00CD57E6" w:rsidTr="00CD57E6">
        <w:tc>
          <w:tcPr>
            <w:tcW w:w="3652" w:type="dxa"/>
          </w:tcPr>
          <w:p w:rsidR="00CD57E6" w:rsidRPr="00CD57E6" w:rsidRDefault="00CD57E6" w:rsidP="00CD57E6">
            <w:pPr>
              <w:tabs>
                <w:tab w:val="left" w:pos="4678"/>
              </w:tabs>
              <w:spacing w:line="240" w:lineRule="auto"/>
              <w:ind w:right="-2"/>
              <w:rPr>
                <w:sz w:val="20"/>
                <w:szCs w:val="20"/>
                <w:lang w:eastAsia="en-US"/>
              </w:rPr>
            </w:pPr>
            <w:r w:rsidRPr="00CD57E6">
              <w:rPr>
                <w:sz w:val="20"/>
                <w:szCs w:val="20"/>
                <w:lang w:eastAsia="en-US"/>
              </w:rPr>
              <w:t>Глава сельского поселения</w:t>
            </w:r>
          </w:p>
        </w:tc>
        <w:tc>
          <w:tcPr>
            <w:tcW w:w="2693" w:type="dxa"/>
          </w:tcPr>
          <w:p w:rsidR="00CD57E6" w:rsidRPr="00CD57E6" w:rsidRDefault="00CD57E6" w:rsidP="00CD57E6">
            <w:pPr>
              <w:tabs>
                <w:tab w:val="left" w:pos="4678"/>
              </w:tabs>
              <w:spacing w:line="240" w:lineRule="auto"/>
              <w:ind w:right="-2"/>
              <w:rPr>
                <w:sz w:val="20"/>
                <w:szCs w:val="20"/>
                <w:lang w:eastAsia="en-US"/>
              </w:rPr>
            </w:pPr>
          </w:p>
        </w:tc>
        <w:tc>
          <w:tcPr>
            <w:tcW w:w="4003" w:type="dxa"/>
          </w:tcPr>
          <w:p w:rsidR="00CD57E6" w:rsidRPr="00CD57E6" w:rsidRDefault="00CD57E6" w:rsidP="00CD57E6">
            <w:pPr>
              <w:tabs>
                <w:tab w:val="left" w:pos="4678"/>
              </w:tabs>
              <w:spacing w:line="240" w:lineRule="auto"/>
              <w:ind w:right="-2"/>
              <w:jc w:val="right"/>
              <w:rPr>
                <w:sz w:val="20"/>
                <w:szCs w:val="20"/>
                <w:lang w:eastAsia="en-US"/>
              </w:rPr>
            </w:pPr>
            <w:proofErr w:type="spellStart"/>
            <w:r w:rsidRPr="00CD57E6">
              <w:rPr>
                <w:sz w:val="20"/>
                <w:szCs w:val="20"/>
                <w:lang w:eastAsia="en-US"/>
              </w:rPr>
              <w:t>В.В.Горбунов</w:t>
            </w:r>
            <w:proofErr w:type="spellEnd"/>
          </w:p>
        </w:tc>
      </w:tr>
    </w:tbl>
    <w:p w:rsidR="00CD57E6" w:rsidRDefault="00CD57E6" w:rsidP="00CD57E6">
      <w:pPr>
        <w:spacing w:line="240" w:lineRule="auto"/>
        <w:ind w:firstLine="0"/>
        <w:rPr>
          <w:sz w:val="20"/>
          <w:szCs w:val="20"/>
        </w:rPr>
      </w:pPr>
    </w:p>
    <w:p w:rsidR="00CD57E6" w:rsidRPr="00CD57E6" w:rsidRDefault="00CD57E6" w:rsidP="00CD57E6">
      <w:pPr>
        <w:spacing w:line="240" w:lineRule="auto"/>
        <w:ind w:firstLine="0"/>
        <w:contextualSpacing/>
        <w:jc w:val="center"/>
        <w:rPr>
          <w:b/>
          <w:sz w:val="20"/>
          <w:szCs w:val="20"/>
        </w:rPr>
      </w:pPr>
      <w:r w:rsidRPr="00CD57E6">
        <w:rPr>
          <w:b/>
          <w:sz w:val="20"/>
          <w:szCs w:val="20"/>
        </w:rPr>
        <w:t>СОВЕТ НАРОДНЫХ ДЕПУТАТОВ ПЛАТАВСКОГО СЕЛЬСКОГО ПОСЕЛЕНИЯ РЕПЬЕВСКОГО МУНИЦИПАЛЬНОГО РАЙОНА ВОРОНЕЖСКОЙ ОБЛАСТИ</w:t>
      </w:r>
    </w:p>
    <w:p w:rsidR="00CD57E6" w:rsidRPr="00CD57E6" w:rsidRDefault="00CD57E6" w:rsidP="00CD57E6">
      <w:pPr>
        <w:spacing w:line="240" w:lineRule="auto"/>
        <w:ind w:firstLine="0"/>
        <w:contextualSpacing/>
        <w:jc w:val="center"/>
        <w:outlineLvl w:val="0"/>
        <w:rPr>
          <w:b/>
          <w:spacing w:val="30"/>
          <w:sz w:val="20"/>
          <w:szCs w:val="20"/>
        </w:rPr>
      </w:pPr>
      <w:r w:rsidRPr="00CD57E6">
        <w:rPr>
          <w:b/>
          <w:spacing w:val="30"/>
          <w:sz w:val="20"/>
          <w:szCs w:val="20"/>
        </w:rPr>
        <w:t>РЕШЕНИЕ</w:t>
      </w:r>
    </w:p>
    <w:p w:rsidR="00CD57E6" w:rsidRPr="00CD57E6" w:rsidRDefault="00CD57E6" w:rsidP="00CD57E6">
      <w:pPr>
        <w:spacing w:line="240" w:lineRule="auto"/>
        <w:contextualSpacing/>
        <w:jc w:val="center"/>
        <w:rPr>
          <w:rFonts w:eastAsia="Calibri"/>
          <w:b/>
          <w:sz w:val="20"/>
          <w:szCs w:val="20"/>
          <w:lang w:eastAsia="en-US"/>
        </w:rPr>
      </w:pPr>
    </w:p>
    <w:p w:rsidR="00CD57E6" w:rsidRPr="00CD57E6" w:rsidRDefault="00CD57E6" w:rsidP="00CD57E6">
      <w:pPr>
        <w:spacing w:line="240" w:lineRule="auto"/>
        <w:ind w:right="4820"/>
        <w:contextualSpacing/>
        <w:rPr>
          <w:rFonts w:eastAsia="Calibri"/>
          <w:color w:val="FFFFFF"/>
          <w:sz w:val="20"/>
          <w:szCs w:val="20"/>
          <w:u w:val="single"/>
          <w:lang w:eastAsia="en-US"/>
        </w:rPr>
      </w:pPr>
      <w:r w:rsidRPr="00CD57E6">
        <w:rPr>
          <w:rFonts w:eastAsia="Calibri"/>
          <w:sz w:val="20"/>
          <w:szCs w:val="20"/>
          <w:u w:val="single"/>
          <w:lang w:eastAsia="en-US"/>
        </w:rPr>
        <w:t>«31» октября</w:t>
      </w:r>
      <w:r>
        <w:rPr>
          <w:rFonts w:eastAsia="Calibri"/>
          <w:sz w:val="20"/>
          <w:szCs w:val="20"/>
          <w:u w:val="single"/>
          <w:lang w:eastAsia="en-US"/>
        </w:rPr>
        <w:t xml:space="preserve"> </w:t>
      </w:r>
      <w:r w:rsidRPr="00CD57E6">
        <w:rPr>
          <w:rFonts w:eastAsia="Calibri"/>
          <w:sz w:val="20"/>
          <w:szCs w:val="20"/>
          <w:u w:val="single"/>
          <w:lang w:eastAsia="en-US"/>
        </w:rPr>
        <w:t>2017 г. №93</w:t>
      </w:r>
    </w:p>
    <w:p w:rsidR="00CD57E6" w:rsidRDefault="00CD57E6" w:rsidP="00CD57E6">
      <w:pPr>
        <w:spacing w:line="240" w:lineRule="auto"/>
        <w:ind w:right="4820"/>
        <w:contextualSpacing/>
        <w:rPr>
          <w:sz w:val="20"/>
          <w:szCs w:val="20"/>
          <w:lang w:eastAsia="en-US"/>
        </w:rPr>
      </w:pPr>
      <w:r w:rsidRPr="00CD57E6">
        <w:rPr>
          <w:sz w:val="20"/>
          <w:szCs w:val="20"/>
          <w:lang w:eastAsia="en-US"/>
        </w:rPr>
        <w:t>с. Платава</w:t>
      </w:r>
    </w:p>
    <w:p w:rsidR="00CD57E6" w:rsidRPr="00CD57E6" w:rsidRDefault="00CD57E6" w:rsidP="00CD57E6">
      <w:pPr>
        <w:spacing w:line="240" w:lineRule="auto"/>
        <w:ind w:right="4820"/>
        <w:contextualSpacing/>
        <w:rPr>
          <w:sz w:val="20"/>
          <w:szCs w:val="20"/>
          <w:lang w:eastAsia="en-US"/>
        </w:rPr>
      </w:pPr>
    </w:p>
    <w:tbl>
      <w:tblPr>
        <w:tblpPr w:leftFromText="180" w:rightFromText="180" w:vertAnchor="text" w:tblpY="1"/>
        <w:tblOverlap w:val="never"/>
        <w:tblW w:w="0" w:type="auto"/>
        <w:tblLayout w:type="fixed"/>
        <w:tblLook w:val="00A0" w:firstRow="1" w:lastRow="0" w:firstColumn="1" w:lastColumn="0" w:noHBand="0" w:noVBand="0"/>
      </w:tblPr>
      <w:tblGrid>
        <w:gridCol w:w="4608"/>
      </w:tblGrid>
      <w:tr w:rsidR="00CD57E6" w:rsidRPr="00CD57E6" w:rsidTr="004E6FB4">
        <w:tc>
          <w:tcPr>
            <w:tcW w:w="4608" w:type="dxa"/>
          </w:tcPr>
          <w:p w:rsidR="00CD57E6" w:rsidRPr="00CD57E6" w:rsidRDefault="00CD57E6" w:rsidP="00CC7765">
            <w:pPr>
              <w:pStyle w:val="Title"/>
              <w:spacing w:before="0" w:after="0"/>
              <w:ind w:firstLine="0"/>
              <w:contextualSpacing/>
              <w:jc w:val="both"/>
              <w:rPr>
                <w:rFonts w:ascii="Times New Roman" w:hAnsi="Times New Roman" w:cs="Times New Roman"/>
                <w:bCs w:val="0"/>
                <w:sz w:val="20"/>
                <w:szCs w:val="20"/>
                <w:lang w:eastAsia="en-US"/>
              </w:rPr>
            </w:pPr>
            <w:r w:rsidRPr="00CD57E6">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22E18C67" wp14:editId="41D3FE72">
                      <wp:simplePos x="0" y="0"/>
                      <wp:positionH relativeFrom="column">
                        <wp:posOffset>-79375</wp:posOffset>
                      </wp:positionH>
                      <wp:positionV relativeFrom="paragraph">
                        <wp:posOffset>-10160</wp:posOffset>
                      </wp:positionV>
                      <wp:extent cx="0" cy="285750"/>
                      <wp:effectExtent l="10160" t="13335" r="8890" b="57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41B91" id="Прямая со стрелкой 22" o:spid="_x0000_s1026" type="#_x0000_t32" style="position:absolute;margin-left:-6.25pt;margin-top:-.8pt;width:0;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"/>
                  </w:pict>
                </mc:Fallback>
              </mc:AlternateContent>
            </w:r>
            <w:r w:rsidRPr="00CD57E6">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7CD529A3" wp14:editId="18AB4455">
                      <wp:simplePos x="0" y="0"/>
                      <wp:positionH relativeFrom="column">
                        <wp:posOffset>2863850</wp:posOffset>
                      </wp:positionH>
                      <wp:positionV relativeFrom="paragraph">
                        <wp:posOffset>-635</wp:posOffset>
                      </wp:positionV>
                      <wp:extent cx="0" cy="285750"/>
                      <wp:effectExtent l="10160" t="13335" r="8890" b="57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1737F" id="Прямая со стрелкой 23" o:spid="_x0000_s1026" type="#_x0000_t32" style="position:absolute;margin-left:225.5pt;margin-top:-.05pt;width:0;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"/>
                  </w:pict>
                </mc:Fallback>
              </mc:AlternateContent>
            </w:r>
            <w:r w:rsidRPr="00CD57E6">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7D693CED" wp14:editId="49535E50">
                      <wp:simplePos x="0" y="0"/>
                      <wp:positionH relativeFrom="column">
                        <wp:posOffset>-79375</wp:posOffset>
                      </wp:positionH>
                      <wp:positionV relativeFrom="paragraph">
                        <wp:posOffset>-10160</wp:posOffset>
                      </wp:positionV>
                      <wp:extent cx="257175" cy="0"/>
                      <wp:effectExtent l="10160" t="13335" r="8890" b="57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CAC30" id="Прямая со стрелкой 24" o:spid="_x0000_s1026" type="#_x0000_t32" style="position:absolute;margin-left:-6.25pt;margin-top:-.8pt;width:20.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FKz7vBL&#10;AgAAVQQAAA4AAAAAAAAAAAAAAAAALgIAAGRycy9lMm9Eb2MueG1sUEsBAi0AFAAGAAgAAAAhAARA&#10;7rXbAAAACAEAAA8AAAAAAAAAAAAAAAAApQQAAGRycy9kb3ducmV2LnhtbFBLBQYAAAAABAAEAPMA&#10;AACtBQAAAAA=&#10;"/>
                  </w:pict>
                </mc:Fallback>
              </mc:AlternateContent>
            </w:r>
            <w:r w:rsidRPr="00CD57E6">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1E55F39D" wp14:editId="626F8BA0">
                      <wp:simplePos x="0" y="0"/>
                      <wp:positionH relativeFrom="column">
                        <wp:posOffset>2606675</wp:posOffset>
                      </wp:positionH>
                      <wp:positionV relativeFrom="paragraph">
                        <wp:posOffset>-10160</wp:posOffset>
                      </wp:positionV>
                      <wp:extent cx="257175" cy="0"/>
                      <wp:effectExtent l="10160" t="13335" r="8890" b="57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97C75" id="Прямая со стрелкой 25" o:spid="_x0000_s1026" type="#_x0000_t32" style="position:absolute;margin-left:205.25pt;margin-top:-.8pt;width:20.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"/>
                  </w:pict>
                </mc:Fallback>
              </mc:AlternateContent>
            </w:r>
            <w:r w:rsidRPr="00CD57E6">
              <w:rPr>
                <w:rFonts w:ascii="Times New Roman" w:hAnsi="Times New Roman" w:cs="Times New Roman"/>
                <w:bCs w:val="0"/>
                <w:sz w:val="20"/>
                <w:szCs w:val="20"/>
              </w:rPr>
              <w:t>О внесении изменения в решение Совета народных депутатов Платавского сельского поселения от 28.10.2015г. №9 «</w:t>
            </w:r>
            <w:r w:rsidRPr="00CD57E6">
              <w:rPr>
                <w:rFonts w:ascii="Times New Roman" w:hAnsi="Times New Roman" w:cs="Times New Roman"/>
                <w:sz w:val="20"/>
                <w:szCs w:val="20"/>
              </w:rPr>
              <w:t>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r w:rsidRPr="00CD57E6">
              <w:rPr>
                <w:rFonts w:ascii="Times New Roman" w:hAnsi="Times New Roman" w:cs="Times New Roman"/>
                <w:bCs w:val="0"/>
                <w:kern w:val="0"/>
                <w:sz w:val="20"/>
                <w:szCs w:val="20"/>
              </w:rPr>
              <w:t>»</w:t>
            </w:r>
          </w:p>
        </w:tc>
      </w:tr>
    </w:tbl>
    <w:p w:rsidR="00CD57E6" w:rsidRPr="00CD57E6" w:rsidRDefault="00CD57E6" w:rsidP="00CD57E6">
      <w:pPr>
        <w:tabs>
          <w:tab w:val="left" w:pos="4678"/>
        </w:tabs>
        <w:spacing w:line="240" w:lineRule="auto"/>
        <w:contextualSpacing/>
        <w:rPr>
          <w:sz w:val="20"/>
          <w:szCs w:val="20"/>
        </w:rPr>
      </w:pPr>
      <w:r w:rsidRPr="00CD57E6">
        <w:rPr>
          <w:sz w:val="20"/>
          <w:szCs w:val="20"/>
        </w:rPr>
        <w:br w:type="textWrapping" w:clear="all"/>
      </w:r>
    </w:p>
    <w:p w:rsidR="00CD57E6" w:rsidRPr="00CD57E6" w:rsidRDefault="00CD57E6" w:rsidP="00CD57E6">
      <w:pPr>
        <w:tabs>
          <w:tab w:val="left" w:pos="4678"/>
        </w:tabs>
        <w:spacing w:line="240" w:lineRule="auto"/>
        <w:contextualSpacing/>
        <w:rPr>
          <w:sz w:val="20"/>
          <w:szCs w:val="20"/>
          <w:lang w:eastAsia="en-US"/>
        </w:rPr>
      </w:pPr>
      <w:r w:rsidRPr="00CD57E6">
        <w:rPr>
          <w:sz w:val="20"/>
          <w:szCs w:val="20"/>
        </w:rPr>
        <w:t xml:space="preserve">В соответствии с пунктами 3, 5 статьи 59 Налогового кодекса Российской Федерации, </w:t>
      </w:r>
      <w:r w:rsidRPr="00CD57E6">
        <w:rPr>
          <w:sz w:val="20"/>
          <w:szCs w:val="20"/>
          <w:lang w:eastAsia="en-US"/>
        </w:rPr>
        <w:t xml:space="preserve">Совет народных депутатов Платавского сельского поселения Репьевского муниципального района Воронежской области </w:t>
      </w:r>
      <w:r w:rsidRPr="00CD57E6">
        <w:rPr>
          <w:b/>
          <w:bCs/>
          <w:spacing w:val="40"/>
          <w:sz w:val="20"/>
          <w:szCs w:val="20"/>
          <w:lang w:eastAsia="en-US"/>
        </w:rPr>
        <w:t>решил:</w:t>
      </w:r>
    </w:p>
    <w:p w:rsidR="00CD57E6" w:rsidRPr="00CD57E6" w:rsidRDefault="00CD57E6" w:rsidP="00CD57E6">
      <w:pPr>
        <w:pStyle w:val="Title"/>
        <w:spacing w:before="0" w:after="0"/>
        <w:ind w:firstLine="709"/>
        <w:contextualSpacing/>
        <w:jc w:val="both"/>
        <w:rPr>
          <w:rFonts w:ascii="Times New Roman" w:hAnsi="Times New Roman" w:cs="Times New Roman"/>
          <w:b w:val="0"/>
          <w:sz w:val="20"/>
          <w:szCs w:val="20"/>
        </w:rPr>
      </w:pPr>
      <w:r w:rsidRPr="00CD57E6">
        <w:rPr>
          <w:rFonts w:ascii="Times New Roman" w:hAnsi="Times New Roman" w:cs="Times New Roman"/>
          <w:b w:val="0"/>
          <w:sz w:val="20"/>
          <w:szCs w:val="20"/>
        </w:rPr>
        <w:t>1. В решение Совета народных депутатов Платавского сельского поселения от 28.10.2015г. №9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 (далее - Решение), внести следующее изменение:</w:t>
      </w:r>
    </w:p>
    <w:p w:rsidR="00CD57E6" w:rsidRPr="00CD57E6" w:rsidRDefault="00CD57E6" w:rsidP="00CD57E6">
      <w:pPr>
        <w:spacing w:line="240" w:lineRule="auto"/>
        <w:ind w:firstLine="567"/>
        <w:contextualSpacing/>
        <w:rPr>
          <w:sz w:val="20"/>
          <w:szCs w:val="20"/>
        </w:rPr>
      </w:pPr>
      <w:r w:rsidRPr="00CD57E6">
        <w:rPr>
          <w:sz w:val="20"/>
          <w:szCs w:val="20"/>
        </w:rPr>
        <w:t xml:space="preserve">Приложение №1, </w:t>
      </w:r>
      <w:proofErr w:type="gramStart"/>
      <w:r w:rsidRPr="00CD57E6">
        <w:rPr>
          <w:sz w:val="20"/>
          <w:szCs w:val="20"/>
        </w:rPr>
        <w:t>утвержденное  Решением</w:t>
      </w:r>
      <w:proofErr w:type="gramEnd"/>
      <w:r w:rsidRPr="00CD57E6">
        <w:rPr>
          <w:sz w:val="20"/>
          <w:szCs w:val="20"/>
        </w:rPr>
        <w:t>, дополнить пунктами 5, 6, 7, 8, 9, 10 и 11</w:t>
      </w:r>
      <w:r w:rsidRPr="00CD57E6">
        <w:rPr>
          <w:color w:val="FF0000"/>
          <w:sz w:val="20"/>
          <w:szCs w:val="20"/>
        </w:rPr>
        <w:t xml:space="preserve"> </w:t>
      </w:r>
      <w:r w:rsidRPr="00CD57E6">
        <w:rPr>
          <w:sz w:val="20"/>
          <w:szCs w:val="20"/>
        </w:rPr>
        <w:t>следующего содержания:</w:t>
      </w:r>
    </w:p>
    <w:p w:rsidR="00CD57E6" w:rsidRPr="00CD57E6" w:rsidRDefault="00CD57E6" w:rsidP="00CD57E6">
      <w:pPr>
        <w:spacing w:line="240" w:lineRule="auto"/>
        <w:contextualSpacing/>
        <w:rPr>
          <w:sz w:val="20"/>
          <w:szCs w:val="20"/>
        </w:rPr>
      </w:pPr>
      <w:proofErr w:type="gramStart"/>
      <w:r w:rsidRPr="00CD57E6">
        <w:rPr>
          <w:sz w:val="20"/>
          <w:szCs w:val="20"/>
          <w:lang w:eastAsia="en-US"/>
        </w:rPr>
        <w:t>« 5</w:t>
      </w:r>
      <w:proofErr w:type="gramEnd"/>
      <w:r w:rsidRPr="00CD57E6">
        <w:rPr>
          <w:sz w:val="20"/>
          <w:szCs w:val="20"/>
          <w:lang w:eastAsia="en-US"/>
        </w:rPr>
        <w:t>. Сумма задолженности</w:t>
      </w:r>
      <w:r w:rsidRPr="00CD57E6">
        <w:rPr>
          <w:sz w:val="20"/>
          <w:szCs w:val="20"/>
        </w:rPr>
        <w:t xml:space="preserve"> физических лиц, если ее общая сумма в течение 3-х лет не превысила 1000 рублей.</w:t>
      </w:r>
    </w:p>
    <w:p w:rsidR="00CD57E6" w:rsidRPr="00CD57E6" w:rsidRDefault="00CD57E6" w:rsidP="00CD57E6">
      <w:pPr>
        <w:spacing w:line="240" w:lineRule="auto"/>
        <w:contextualSpacing/>
        <w:rPr>
          <w:sz w:val="20"/>
          <w:szCs w:val="20"/>
          <w:lang w:eastAsia="en-US"/>
        </w:rPr>
      </w:pPr>
      <w:r w:rsidRPr="00CD57E6">
        <w:rPr>
          <w:sz w:val="20"/>
          <w:szCs w:val="20"/>
          <w:lang w:eastAsia="en-US"/>
        </w:rPr>
        <w:t xml:space="preserve">6. Суммы </w:t>
      </w:r>
      <w:proofErr w:type="gramStart"/>
      <w:r w:rsidRPr="00CD57E6">
        <w:rPr>
          <w:sz w:val="20"/>
          <w:szCs w:val="20"/>
          <w:lang w:eastAsia="en-US"/>
        </w:rPr>
        <w:t>пени  при</w:t>
      </w:r>
      <w:proofErr w:type="gramEnd"/>
      <w:r w:rsidRPr="00CD57E6">
        <w:rPr>
          <w:sz w:val="20"/>
          <w:szCs w:val="20"/>
          <w:lang w:eastAsia="en-US"/>
        </w:rPr>
        <w:t xml:space="preserve"> отсутствии задолженности по данному налогу за пределами 3-х летнего срока.</w:t>
      </w:r>
    </w:p>
    <w:p w:rsidR="00CD57E6" w:rsidRPr="00CD57E6" w:rsidRDefault="00CD57E6" w:rsidP="00CD57E6">
      <w:pPr>
        <w:spacing w:line="240" w:lineRule="auto"/>
        <w:contextualSpacing/>
        <w:rPr>
          <w:sz w:val="20"/>
          <w:szCs w:val="20"/>
          <w:lang w:eastAsia="en-US"/>
        </w:rPr>
      </w:pPr>
      <w:r w:rsidRPr="00CD57E6">
        <w:rPr>
          <w:sz w:val="20"/>
          <w:szCs w:val="20"/>
          <w:lang w:eastAsia="en-US"/>
        </w:rPr>
        <w:t>7. Сумма задолженности, образовавшаяся на дату смерти физического лица в случае утраты имущества (прекращения права собственности) физическим лицом до даты смерти или объявления его умершим в порядке, установленном гражданским процессуальным законодательством РФ.</w:t>
      </w:r>
    </w:p>
    <w:p w:rsidR="00CD57E6" w:rsidRPr="00CD57E6" w:rsidRDefault="00CD57E6" w:rsidP="00CD57E6">
      <w:pPr>
        <w:spacing w:line="240" w:lineRule="auto"/>
        <w:contextualSpacing/>
        <w:rPr>
          <w:sz w:val="20"/>
          <w:szCs w:val="20"/>
          <w:lang w:eastAsia="en-US"/>
        </w:rPr>
      </w:pPr>
      <w:r w:rsidRPr="00CD57E6">
        <w:rPr>
          <w:sz w:val="20"/>
          <w:szCs w:val="20"/>
          <w:lang w:eastAsia="en-US"/>
        </w:rPr>
        <w:t>8. Сумма задолженности физических лиц, если в течение 3-х лет с момента открытия наследства отсутствуют сведения о лицах, принимающих наследство.</w:t>
      </w:r>
    </w:p>
    <w:p w:rsidR="00CD57E6" w:rsidRPr="00CD57E6" w:rsidRDefault="00CD57E6" w:rsidP="00CD57E6">
      <w:pPr>
        <w:spacing w:line="240" w:lineRule="auto"/>
        <w:contextualSpacing/>
        <w:rPr>
          <w:sz w:val="20"/>
          <w:szCs w:val="20"/>
          <w:lang w:eastAsia="en-US"/>
        </w:rPr>
      </w:pPr>
      <w:r w:rsidRPr="00CD57E6">
        <w:rPr>
          <w:sz w:val="20"/>
          <w:szCs w:val="20"/>
          <w:lang w:eastAsia="en-US"/>
        </w:rPr>
        <w:t xml:space="preserve">9. Сумма задолженности физических лиц, при наличии отказа </w:t>
      </w:r>
      <w:proofErr w:type="gramStart"/>
      <w:r w:rsidRPr="00CD57E6">
        <w:rPr>
          <w:sz w:val="20"/>
          <w:szCs w:val="20"/>
          <w:lang w:eastAsia="en-US"/>
        </w:rPr>
        <w:t>суда  в</w:t>
      </w:r>
      <w:proofErr w:type="gramEnd"/>
      <w:r w:rsidRPr="00CD57E6">
        <w:rPr>
          <w:sz w:val="20"/>
          <w:szCs w:val="20"/>
          <w:lang w:eastAsia="en-US"/>
        </w:rPr>
        <w:t xml:space="preserve"> принятии заявления о взыскании в порядке ст.48 НК РФ по причине отсутствия  данных места регистрации должника, не находящегося по месту жительства.</w:t>
      </w:r>
    </w:p>
    <w:p w:rsidR="00CD57E6" w:rsidRPr="00CD57E6" w:rsidRDefault="00CD57E6" w:rsidP="00CD57E6">
      <w:pPr>
        <w:spacing w:line="240" w:lineRule="auto"/>
        <w:contextualSpacing/>
        <w:rPr>
          <w:sz w:val="20"/>
          <w:szCs w:val="20"/>
          <w:lang w:eastAsia="en-US"/>
        </w:rPr>
      </w:pPr>
      <w:r w:rsidRPr="00CD57E6">
        <w:rPr>
          <w:sz w:val="20"/>
          <w:szCs w:val="20"/>
          <w:lang w:eastAsia="en-US"/>
        </w:rPr>
        <w:t>10. Сумма налогов и сборов за пределами 3-х летнего срока давности, не обеспеченные мерами взыскания, при наличии судебного акта об отказе в восстановлении срока.</w:t>
      </w:r>
    </w:p>
    <w:p w:rsidR="00CD57E6" w:rsidRPr="00CD57E6" w:rsidRDefault="00CD57E6" w:rsidP="00CD57E6">
      <w:pPr>
        <w:spacing w:line="240" w:lineRule="auto"/>
        <w:contextualSpacing/>
        <w:rPr>
          <w:sz w:val="20"/>
          <w:szCs w:val="20"/>
          <w:lang w:eastAsia="en-US"/>
        </w:rPr>
      </w:pPr>
      <w:r w:rsidRPr="00CD57E6">
        <w:rPr>
          <w:sz w:val="20"/>
          <w:szCs w:val="20"/>
          <w:lang w:eastAsia="en-US"/>
        </w:rPr>
        <w:t>11. Наличие акта ССП о невозможности взыскания в отношении задолженности со сроком образования более 3-х лет.».</w:t>
      </w:r>
    </w:p>
    <w:p w:rsidR="00CD57E6" w:rsidRPr="00CD57E6" w:rsidRDefault="00CD57E6" w:rsidP="00CD57E6">
      <w:pPr>
        <w:spacing w:line="240" w:lineRule="auto"/>
        <w:contextualSpacing/>
        <w:rPr>
          <w:sz w:val="20"/>
          <w:szCs w:val="20"/>
          <w:lang w:eastAsia="en-US"/>
        </w:rPr>
      </w:pPr>
      <w:r w:rsidRPr="00CD57E6">
        <w:rPr>
          <w:sz w:val="20"/>
          <w:szCs w:val="20"/>
          <w:lang w:eastAsia="en-US"/>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разместить на официальном сайте администрации Платавского сельского поселения в информационно – телекоммуникационной сети «Интернет».</w:t>
      </w:r>
    </w:p>
    <w:p w:rsidR="00CD57E6" w:rsidRPr="00CD57E6" w:rsidRDefault="00CD57E6" w:rsidP="00CD57E6">
      <w:pPr>
        <w:pStyle w:val="1f0"/>
        <w:autoSpaceDE w:val="0"/>
        <w:autoSpaceDN w:val="0"/>
        <w:adjustRightInd w:val="0"/>
        <w:ind w:left="0" w:firstLine="709"/>
        <w:contextualSpacing/>
        <w:jc w:val="both"/>
        <w:rPr>
          <w:sz w:val="20"/>
          <w:szCs w:val="20"/>
          <w:lang w:eastAsia="en-US"/>
        </w:rPr>
      </w:pPr>
      <w:r w:rsidRPr="00CD57E6">
        <w:rPr>
          <w:sz w:val="20"/>
          <w:szCs w:val="20"/>
          <w:lang w:eastAsia="en-US"/>
        </w:rPr>
        <w:t>3. Настоящее решение вступает в силу по истечении 30 дней с момента опубликования.</w:t>
      </w:r>
    </w:p>
    <w:p w:rsidR="00CD57E6" w:rsidRPr="00CD57E6" w:rsidRDefault="00CD57E6" w:rsidP="00CD57E6">
      <w:pPr>
        <w:pStyle w:val="1f0"/>
        <w:autoSpaceDE w:val="0"/>
        <w:autoSpaceDN w:val="0"/>
        <w:adjustRightInd w:val="0"/>
        <w:ind w:left="567"/>
        <w:contextualSpacing/>
        <w:jc w:val="both"/>
        <w:rPr>
          <w:sz w:val="20"/>
          <w:szCs w:val="20"/>
          <w:lang w:eastAsia="en-US"/>
        </w:rPr>
      </w:pPr>
    </w:p>
    <w:tbl>
      <w:tblPr>
        <w:tblW w:w="10490" w:type="dxa"/>
        <w:tblBorders>
          <w:bottom w:val="single" w:sz="4" w:space="0" w:color="auto"/>
        </w:tblBorders>
        <w:tblLook w:val="00A0" w:firstRow="1" w:lastRow="0" w:firstColumn="1" w:lastColumn="0" w:noHBand="0" w:noVBand="0"/>
      </w:tblPr>
      <w:tblGrid>
        <w:gridCol w:w="3652"/>
        <w:gridCol w:w="2693"/>
        <w:gridCol w:w="4145"/>
      </w:tblGrid>
      <w:tr w:rsidR="00CD57E6" w:rsidRPr="00CD57E6" w:rsidTr="00CD57E6">
        <w:tc>
          <w:tcPr>
            <w:tcW w:w="3652" w:type="dxa"/>
          </w:tcPr>
          <w:p w:rsidR="00CD57E6" w:rsidRPr="00CD57E6" w:rsidRDefault="00CD57E6" w:rsidP="00CD57E6">
            <w:pPr>
              <w:tabs>
                <w:tab w:val="left" w:pos="4678"/>
              </w:tabs>
              <w:spacing w:line="240" w:lineRule="auto"/>
              <w:ind w:right="-2"/>
              <w:contextualSpacing/>
              <w:rPr>
                <w:sz w:val="20"/>
                <w:szCs w:val="20"/>
                <w:lang w:eastAsia="en-US"/>
              </w:rPr>
            </w:pPr>
            <w:r w:rsidRPr="00CD57E6">
              <w:rPr>
                <w:sz w:val="20"/>
                <w:szCs w:val="20"/>
                <w:lang w:eastAsia="en-US"/>
              </w:rPr>
              <w:t>Глава сельского поселения</w:t>
            </w:r>
          </w:p>
        </w:tc>
        <w:tc>
          <w:tcPr>
            <w:tcW w:w="2693" w:type="dxa"/>
          </w:tcPr>
          <w:p w:rsidR="00CD57E6" w:rsidRPr="00CD57E6" w:rsidRDefault="00CD57E6" w:rsidP="00CD57E6">
            <w:pPr>
              <w:tabs>
                <w:tab w:val="left" w:pos="4678"/>
              </w:tabs>
              <w:spacing w:line="240" w:lineRule="auto"/>
              <w:ind w:right="-2"/>
              <w:contextualSpacing/>
              <w:rPr>
                <w:sz w:val="20"/>
                <w:szCs w:val="20"/>
                <w:lang w:eastAsia="en-US"/>
              </w:rPr>
            </w:pPr>
          </w:p>
        </w:tc>
        <w:tc>
          <w:tcPr>
            <w:tcW w:w="4145" w:type="dxa"/>
          </w:tcPr>
          <w:p w:rsidR="00CD57E6" w:rsidRPr="00CD57E6" w:rsidRDefault="00CD57E6" w:rsidP="00CD57E6">
            <w:pPr>
              <w:tabs>
                <w:tab w:val="left" w:pos="4678"/>
              </w:tabs>
              <w:spacing w:line="240" w:lineRule="auto"/>
              <w:ind w:right="-2"/>
              <w:contextualSpacing/>
              <w:jc w:val="right"/>
              <w:rPr>
                <w:sz w:val="20"/>
                <w:szCs w:val="20"/>
                <w:lang w:eastAsia="en-US"/>
              </w:rPr>
            </w:pPr>
            <w:proofErr w:type="spellStart"/>
            <w:r w:rsidRPr="00CD57E6">
              <w:rPr>
                <w:sz w:val="20"/>
                <w:szCs w:val="20"/>
                <w:lang w:eastAsia="en-US"/>
              </w:rPr>
              <w:t>В.В.Горбунов</w:t>
            </w:r>
            <w:proofErr w:type="spellEnd"/>
          </w:p>
        </w:tc>
      </w:tr>
    </w:tbl>
    <w:p w:rsidR="00CD57E6" w:rsidRDefault="00CD57E6" w:rsidP="00CD57E6">
      <w:pPr>
        <w:spacing w:line="240" w:lineRule="auto"/>
        <w:contextualSpacing/>
        <w:rPr>
          <w:sz w:val="20"/>
          <w:szCs w:val="20"/>
        </w:rPr>
      </w:pPr>
    </w:p>
    <w:p w:rsidR="00F07B61" w:rsidRPr="00F07B61" w:rsidRDefault="00F07B61" w:rsidP="00F07B61">
      <w:pPr>
        <w:spacing w:line="240" w:lineRule="auto"/>
        <w:ind w:firstLine="0"/>
        <w:jc w:val="center"/>
        <w:rPr>
          <w:b/>
          <w:sz w:val="20"/>
          <w:szCs w:val="20"/>
        </w:rPr>
      </w:pPr>
      <w:r w:rsidRPr="00F07B61">
        <w:rPr>
          <w:b/>
          <w:sz w:val="20"/>
          <w:szCs w:val="20"/>
        </w:rPr>
        <w:t>СОВЕТ НАРОДНЫХ ДЕПУТАТОВ СКОРИЦКОГО СЕЛЬСКОГО ПОСЕЛЕНИЯ РЕПЬЕВСКОГО МУНИЦИПАЛЬНОГО РАЙОНА ВОРОНЕЖСКОЙ ОБЛАСТИ</w:t>
      </w:r>
    </w:p>
    <w:p w:rsidR="00F07B61" w:rsidRPr="00F07B61" w:rsidRDefault="00F07B61" w:rsidP="00F07B61">
      <w:pPr>
        <w:spacing w:line="240" w:lineRule="auto"/>
        <w:ind w:firstLine="0"/>
        <w:jc w:val="center"/>
        <w:outlineLvl w:val="0"/>
        <w:rPr>
          <w:b/>
          <w:spacing w:val="30"/>
          <w:sz w:val="20"/>
          <w:szCs w:val="20"/>
        </w:rPr>
      </w:pPr>
      <w:r w:rsidRPr="00F07B61">
        <w:rPr>
          <w:b/>
          <w:spacing w:val="30"/>
          <w:sz w:val="20"/>
          <w:szCs w:val="20"/>
        </w:rPr>
        <w:t>РЕШЕНИЕ</w:t>
      </w:r>
    </w:p>
    <w:p w:rsidR="00F07B61" w:rsidRPr="00F07B61" w:rsidRDefault="00F07B61" w:rsidP="00F07B61">
      <w:pPr>
        <w:spacing w:line="240" w:lineRule="auto"/>
        <w:jc w:val="center"/>
        <w:rPr>
          <w:rFonts w:eastAsia="Calibri"/>
          <w:b/>
          <w:sz w:val="20"/>
          <w:szCs w:val="20"/>
          <w:lang w:eastAsia="en-US"/>
        </w:rPr>
      </w:pPr>
    </w:p>
    <w:p w:rsidR="00F07B61" w:rsidRPr="00F07B61" w:rsidRDefault="00F07B61" w:rsidP="00F07B61">
      <w:pPr>
        <w:spacing w:line="240" w:lineRule="auto"/>
        <w:ind w:right="4820"/>
        <w:rPr>
          <w:rFonts w:eastAsia="Calibri"/>
          <w:color w:val="FFFFFF"/>
          <w:sz w:val="20"/>
          <w:szCs w:val="20"/>
          <w:u w:val="single"/>
          <w:lang w:eastAsia="en-US"/>
        </w:rPr>
      </w:pPr>
      <w:proofErr w:type="gramStart"/>
      <w:r w:rsidRPr="00F07B61">
        <w:rPr>
          <w:rFonts w:eastAsia="Calibri"/>
          <w:sz w:val="20"/>
          <w:szCs w:val="20"/>
          <w:u w:val="single"/>
          <w:lang w:eastAsia="en-US"/>
        </w:rPr>
        <w:t>« 30</w:t>
      </w:r>
      <w:proofErr w:type="gramEnd"/>
      <w:r w:rsidRPr="00F07B61">
        <w:rPr>
          <w:rFonts w:eastAsia="Calibri"/>
          <w:sz w:val="20"/>
          <w:szCs w:val="20"/>
          <w:u w:val="single"/>
          <w:lang w:eastAsia="en-US"/>
        </w:rPr>
        <w:t xml:space="preserve"> » октября 2017 г. № 95       </w:t>
      </w:r>
    </w:p>
    <w:p w:rsidR="00F07B61" w:rsidRDefault="00F07B61" w:rsidP="00F07B61">
      <w:pPr>
        <w:spacing w:line="240" w:lineRule="auto"/>
        <w:ind w:right="4820"/>
        <w:rPr>
          <w:sz w:val="20"/>
          <w:szCs w:val="20"/>
          <w:lang w:eastAsia="en-US"/>
        </w:rPr>
      </w:pPr>
      <w:r w:rsidRPr="00F07B61">
        <w:rPr>
          <w:sz w:val="20"/>
          <w:szCs w:val="20"/>
          <w:lang w:eastAsia="en-US"/>
        </w:rPr>
        <w:t>с. Усть-Муравлянка</w:t>
      </w:r>
    </w:p>
    <w:p w:rsidR="00F07B61" w:rsidRPr="00F07B61" w:rsidRDefault="00F07B61" w:rsidP="00F07B61">
      <w:pPr>
        <w:spacing w:line="240" w:lineRule="auto"/>
        <w:ind w:right="4820"/>
        <w:rPr>
          <w:sz w:val="20"/>
          <w:szCs w:val="20"/>
          <w:lang w:eastAsia="en-US"/>
        </w:rPr>
      </w:pPr>
    </w:p>
    <w:tbl>
      <w:tblPr>
        <w:tblpPr w:leftFromText="180" w:rightFromText="180" w:vertAnchor="text" w:tblpY="1"/>
        <w:tblOverlap w:val="never"/>
        <w:tblW w:w="0" w:type="auto"/>
        <w:tblLayout w:type="fixed"/>
        <w:tblLook w:val="00A0" w:firstRow="1" w:lastRow="0" w:firstColumn="1" w:lastColumn="0" w:noHBand="0" w:noVBand="0"/>
      </w:tblPr>
      <w:tblGrid>
        <w:gridCol w:w="4608"/>
      </w:tblGrid>
      <w:tr w:rsidR="00F07B61" w:rsidRPr="00F07B61" w:rsidTr="004E6FB4">
        <w:tc>
          <w:tcPr>
            <w:tcW w:w="4608" w:type="dxa"/>
          </w:tcPr>
          <w:p w:rsidR="00F07B61" w:rsidRPr="00F07B61" w:rsidRDefault="00F07B61" w:rsidP="00F07B61">
            <w:pPr>
              <w:pStyle w:val="Title"/>
              <w:spacing w:before="0" w:after="0"/>
              <w:ind w:firstLine="0"/>
              <w:jc w:val="both"/>
              <w:rPr>
                <w:rFonts w:ascii="Times New Roman" w:hAnsi="Times New Roman" w:cs="Times New Roman"/>
                <w:bCs w:val="0"/>
                <w:sz w:val="20"/>
                <w:szCs w:val="20"/>
                <w:lang w:eastAsia="en-US"/>
              </w:rPr>
            </w:pPr>
            <w:r w:rsidRPr="00F07B61">
              <w:rPr>
                <w:rFonts w:ascii="Times New Roman" w:hAnsi="Times New Roman" w:cs="Times New Roman"/>
                <w:noProof/>
                <w:sz w:val="20"/>
                <w:szCs w:val="20"/>
              </w:rPr>
              <w:lastRenderedPageBreak/>
              <mc:AlternateContent>
                <mc:Choice Requires="wps">
                  <w:drawing>
                    <wp:anchor distT="0" distB="0" distL="114300" distR="114300" simplePos="0" relativeHeight="251689984" behindDoc="0" locked="0" layoutInCell="1" allowOverlap="1" wp14:anchorId="77623BE1" wp14:editId="0EA01CD4">
                      <wp:simplePos x="0" y="0"/>
                      <wp:positionH relativeFrom="column">
                        <wp:posOffset>-79375</wp:posOffset>
                      </wp:positionH>
                      <wp:positionV relativeFrom="paragraph">
                        <wp:posOffset>-10160</wp:posOffset>
                      </wp:positionV>
                      <wp:extent cx="0" cy="285750"/>
                      <wp:effectExtent l="10160" t="13335" r="8890" b="57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16522" id="Прямая со стрелкой 26" o:spid="_x0000_s1026" type="#_x0000_t32" style="position:absolute;margin-left:-6.25pt;margin-top:-.8pt;width:0;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"/>
                  </w:pict>
                </mc:Fallback>
              </mc:AlternateContent>
            </w:r>
            <w:r w:rsidRPr="00F07B61">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2F7EAEAF" wp14:editId="2A0035DC">
                      <wp:simplePos x="0" y="0"/>
                      <wp:positionH relativeFrom="column">
                        <wp:posOffset>2863850</wp:posOffset>
                      </wp:positionH>
                      <wp:positionV relativeFrom="paragraph">
                        <wp:posOffset>-635</wp:posOffset>
                      </wp:positionV>
                      <wp:extent cx="0" cy="285750"/>
                      <wp:effectExtent l="10160" t="13335" r="8890" b="57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963CC" id="Прямая со стрелкой 27" o:spid="_x0000_s1026" type="#_x0000_t32" style="position:absolute;margin-left:225.5pt;margin-top:-.05pt;width:0;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"/>
                  </w:pict>
                </mc:Fallback>
              </mc:AlternateContent>
            </w:r>
            <w:r w:rsidRPr="00F07B61">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651EFAEF" wp14:editId="708D7DA2">
                      <wp:simplePos x="0" y="0"/>
                      <wp:positionH relativeFrom="column">
                        <wp:posOffset>-79375</wp:posOffset>
                      </wp:positionH>
                      <wp:positionV relativeFrom="paragraph">
                        <wp:posOffset>-10160</wp:posOffset>
                      </wp:positionV>
                      <wp:extent cx="257175" cy="0"/>
                      <wp:effectExtent l="10160" t="13335" r="8890" b="571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32113" id="Прямая со стрелкой 28" o:spid="_x0000_s1026" type="#_x0000_t32" style="position:absolute;margin-left:-6.25pt;margin-top:-.8pt;width:20.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B7BagNL&#10;AgAAVQQAAA4AAAAAAAAAAAAAAAAALgIAAGRycy9lMm9Eb2MueG1sUEsBAi0AFAAGAAgAAAAhAARA&#10;7rXbAAAACAEAAA8AAAAAAAAAAAAAAAAApQQAAGRycy9kb3ducmV2LnhtbFBLBQYAAAAABAAEAPMA&#10;AACtBQAAAAA=&#10;"/>
                  </w:pict>
                </mc:Fallback>
              </mc:AlternateContent>
            </w:r>
            <w:r w:rsidRPr="00F07B61">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7F19B5BF" wp14:editId="185E5102">
                      <wp:simplePos x="0" y="0"/>
                      <wp:positionH relativeFrom="column">
                        <wp:posOffset>2606675</wp:posOffset>
                      </wp:positionH>
                      <wp:positionV relativeFrom="paragraph">
                        <wp:posOffset>-10160</wp:posOffset>
                      </wp:positionV>
                      <wp:extent cx="257175" cy="0"/>
                      <wp:effectExtent l="10160" t="13335" r="8890" b="57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F6558" id="Прямая со стрелкой 29" o:spid="_x0000_s1026" type="#_x0000_t32" style="position:absolute;margin-left:205.25pt;margin-top:-.8pt;width:20.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"/>
                  </w:pict>
                </mc:Fallback>
              </mc:AlternateContent>
            </w:r>
            <w:r w:rsidRPr="00F07B61">
              <w:rPr>
                <w:rFonts w:ascii="Times New Roman" w:hAnsi="Times New Roman" w:cs="Times New Roman"/>
                <w:bCs w:val="0"/>
                <w:sz w:val="20"/>
                <w:szCs w:val="20"/>
              </w:rPr>
              <w:t>О внесении изменения в решение Совета народных депутатов Скорицкого сельского</w:t>
            </w:r>
            <w:r w:rsidR="00CC7765">
              <w:rPr>
                <w:rFonts w:ascii="Times New Roman" w:hAnsi="Times New Roman" w:cs="Times New Roman"/>
                <w:bCs w:val="0"/>
                <w:sz w:val="20"/>
                <w:szCs w:val="20"/>
              </w:rPr>
              <w:t xml:space="preserve"> поселения от 30.09.2015г. №4 «</w:t>
            </w:r>
            <w:r w:rsidRPr="00F07B61">
              <w:rPr>
                <w:rFonts w:ascii="Times New Roman" w:hAnsi="Times New Roman" w:cs="Times New Roman"/>
                <w:sz w:val="20"/>
                <w:szCs w:val="20"/>
              </w:rPr>
              <w:t>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r w:rsidRPr="00F07B61">
              <w:rPr>
                <w:rFonts w:ascii="Times New Roman" w:hAnsi="Times New Roman" w:cs="Times New Roman"/>
                <w:bCs w:val="0"/>
                <w:kern w:val="0"/>
                <w:sz w:val="20"/>
                <w:szCs w:val="20"/>
              </w:rPr>
              <w:t>»</w:t>
            </w:r>
          </w:p>
        </w:tc>
      </w:tr>
    </w:tbl>
    <w:p w:rsidR="00F07B61" w:rsidRPr="00F07B61" w:rsidRDefault="00F07B61" w:rsidP="00F07B61">
      <w:pPr>
        <w:tabs>
          <w:tab w:val="left" w:pos="4678"/>
        </w:tabs>
        <w:spacing w:line="240" w:lineRule="auto"/>
        <w:rPr>
          <w:sz w:val="20"/>
          <w:szCs w:val="20"/>
        </w:rPr>
      </w:pPr>
      <w:r w:rsidRPr="00F07B61">
        <w:rPr>
          <w:sz w:val="20"/>
          <w:szCs w:val="20"/>
        </w:rPr>
        <w:lastRenderedPageBreak/>
        <w:br w:type="textWrapping" w:clear="all"/>
      </w:r>
    </w:p>
    <w:p w:rsidR="00F07B61" w:rsidRPr="00F07B61" w:rsidRDefault="00F07B61" w:rsidP="00F07B61">
      <w:pPr>
        <w:tabs>
          <w:tab w:val="left" w:pos="4678"/>
        </w:tabs>
        <w:spacing w:line="240" w:lineRule="auto"/>
        <w:rPr>
          <w:sz w:val="20"/>
          <w:szCs w:val="20"/>
          <w:lang w:eastAsia="en-US"/>
        </w:rPr>
      </w:pPr>
      <w:r w:rsidRPr="00F07B61">
        <w:rPr>
          <w:sz w:val="20"/>
          <w:szCs w:val="20"/>
        </w:rPr>
        <w:t xml:space="preserve">В соответствии с пунктами 3, 5 статьи 59 Налогового кодекса Российской Федерации, </w:t>
      </w:r>
      <w:r w:rsidRPr="00F07B61">
        <w:rPr>
          <w:sz w:val="20"/>
          <w:szCs w:val="20"/>
          <w:lang w:eastAsia="en-US"/>
        </w:rPr>
        <w:t xml:space="preserve">Совет народных депутатов Скорицкого сельского поселения Репьевского муниципального района Воронежской области </w:t>
      </w:r>
      <w:r w:rsidRPr="00F07B61">
        <w:rPr>
          <w:b/>
          <w:bCs/>
          <w:spacing w:val="40"/>
          <w:sz w:val="20"/>
          <w:szCs w:val="20"/>
          <w:lang w:eastAsia="en-US"/>
        </w:rPr>
        <w:t>решил:</w:t>
      </w:r>
    </w:p>
    <w:p w:rsidR="00F07B61" w:rsidRPr="00F07B61" w:rsidRDefault="00F07B61" w:rsidP="00F07B61">
      <w:pPr>
        <w:pStyle w:val="Title"/>
        <w:spacing w:before="0" w:after="0"/>
        <w:ind w:firstLine="709"/>
        <w:jc w:val="both"/>
        <w:rPr>
          <w:rFonts w:ascii="Times New Roman" w:hAnsi="Times New Roman" w:cs="Times New Roman"/>
          <w:b w:val="0"/>
          <w:sz w:val="20"/>
          <w:szCs w:val="20"/>
        </w:rPr>
      </w:pPr>
      <w:r w:rsidRPr="00F07B61">
        <w:rPr>
          <w:rFonts w:ascii="Times New Roman" w:hAnsi="Times New Roman" w:cs="Times New Roman"/>
          <w:b w:val="0"/>
          <w:sz w:val="20"/>
          <w:szCs w:val="20"/>
        </w:rPr>
        <w:t>1. В решение Совета народных депутатов Скорицкого сельского поселения от 30.09.2015 г. №4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 (далее - Решение), внести следующее изменение:</w:t>
      </w:r>
    </w:p>
    <w:p w:rsidR="00F07B61" w:rsidRPr="00F07B61" w:rsidRDefault="00F07B61" w:rsidP="00F07B61">
      <w:pPr>
        <w:spacing w:line="240" w:lineRule="auto"/>
        <w:ind w:firstLine="567"/>
        <w:rPr>
          <w:sz w:val="20"/>
          <w:szCs w:val="20"/>
        </w:rPr>
      </w:pPr>
      <w:r w:rsidRPr="00F07B61">
        <w:rPr>
          <w:sz w:val="20"/>
          <w:szCs w:val="20"/>
        </w:rPr>
        <w:t xml:space="preserve">Приложение №1, </w:t>
      </w:r>
      <w:proofErr w:type="gramStart"/>
      <w:r w:rsidRPr="00F07B61">
        <w:rPr>
          <w:sz w:val="20"/>
          <w:szCs w:val="20"/>
        </w:rPr>
        <w:t>утвержденное  Решением</w:t>
      </w:r>
      <w:proofErr w:type="gramEnd"/>
      <w:r w:rsidRPr="00F07B61">
        <w:rPr>
          <w:sz w:val="20"/>
          <w:szCs w:val="20"/>
        </w:rPr>
        <w:t>, дополнить пунктами 5, 6, 7, 8, 9, 10 и 11</w:t>
      </w:r>
      <w:r w:rsidRPr="00F07B61">
        <w:rPr>
          <w:color w:val="FF0000"/>
          <w:sz w:val="20"/>
          <w:szCs w:val="20"/>
        </w:rPr>
        <w:t xml:space="preserve"> </w:t>
      </w:r>
      <w:r w:rsidRPr="00F07B61">
        <w:rPr>
          <w:sz w:val="20"/>
          <w:szCs w:val="20"/>
        </w:rPr>
        <w:t>следующего содержания:</w:t>
      </w:r>
    </w:p>
    <w:p w:rsidR="00F07B61" w:rsidRPr="00F07B61" w:rsidRDefault="00F07B61" w:rsidP="00F07B61">
      <w:pPr>
        <w:spacing w:line="240" w:lineRule="auto"/>
        <w:rPr>
          <w:sz w:val="20"/>
          <w:szCs w:val="20"/>
        </w:rPr>
      </w:pPr>
      <w:proofErr w:type="gramStart"/>
      <w:r w:rsidRPr="00F07B61">
        <w:rPr>
          <w:sz w:val="20"/>
          <w:szCs w:val="20"/>
          <w:lang w:eastAsia="en-US"/>
        </w:rPr>
        <w:t>« 5</w:t>
      </w:r>
      <w:proofErr w:type="gramEnd"/>
      <w:r w:rsidRPr="00F07B61">
        <w:rPr>
          <w:sz w:val="20"/>
          <w:szCs w:val="20"/>
          <w:lang w:eastAsia="en-US"/>
        </w:rPr>
        <w:t>. Сумма задолженности</w:t>
      </w:r>
      <w:r w:rsidRPr="00F07B61">
        <w:rPr>
          <w:sz w:val="20"/>
          <w:szCs w:val="20"/>
        </w:rPr>
        <w:t xml:space="preserve"> физических лиц, если ее общая сумма в течение 3-х лет не превысила 1000 рублей.</w:t>
      </w:r>
    </w:p>
    <w:p w:rsidR="00F07B61" w:rsidRPr="00F07B61" w:rsidRDefault="00F07B61" w:rsidP="00F07B61">
      <w:pPr>
        <w:spacing w:line="240" w:lineRule="auto"/>
        <w:rPr>
          <w:sz w:val="20"/>
          <w:szCs w:val="20"/>
          <w:lang w:eastAsia="en-US"/>
        </w:rPr>
      </w:pPr>
      <w:r w:rsidRPr="00F07B61">
        <w:rPr>
          <w:sz w:val="20"/>
          <w:szCs w:val="20"/>
          <w:lang w:eastAsia="en-US"/>
        </w:rPr>
        <w:t xml:space="preserve">6. Суммы </w:t>
      </w:r>
      <w:proofErr w:type="gramStart"/>
      <w:r w:rsidRPr="00F07B61">
        <w:rPr>
          <w:sz w:val="20"/>
          <w:szCs w:val="20"/>
          <w:lang w:eastAsia="en-US"/>
        </w:rPr>
        <w:t>пени  при</w:t>
      </w:r>
      <w:proofErr w:type="gramEnd"/>
      <w:r w:rsidRPr="00F07B61">
        <w:rPr>
          <w:sz w:val="20"/>
          <w:szCs w:val="20"/>
          <w:lang w:eastAsia="en-US"/>
        </w:rPr>
        <w:t xml:space="preserve"> отсутствии задолженности по данному налогу за пределами 3-х летнего срока.</w:t>
      </w:r>
    </w:p>
    <w:p w:rsidR="00F07B61" w:rsidRPr="00F07B61" w:rsidRDefault="00F07B61" w:rsidP="00F07B61">
      <w:pPr>
        <w:spacing w:line="240" w:lineRule="auto"/>
        <w:rPr>
          <w:sz w:val="20"/>
          <w:szCs w:val="20"/>
          <w:lang w:eastAsia="en-US"/>
        </w:rPr>
      </w:pPr>
      <w:r w:rsidRPr="00F07B61">
        <w:rPr>
          <w:sz w:val="20"/>
          <w:szCs w:val="20"/>
          <w:lang w:eastAsia="en-US"/>
        </w:rPr>
        <w:t>7. Сумма задолженности, образовавшаяся на дату смерти физического лица в случае утраты имущества (прекращения права собственности) физическим лицом до даты смерти или объявления его умершим в порядке, установленном гражданским процессуальным законодательством РФ.</w:t>
      </w:r>
    </w:p>
    <w:p w:rsidR="00F07B61" w:rsidRPr="00F07B61" w:rsidRDefault="00F07B61" w:rsidP="00F07B61">
      <w:pPr>
        <w:spacing w:line="240" w:lineRule="auto"/>
        <w:rPr>
          <w:sz w:val="20"/>
          <w:szCs w:val="20"/>
          <w:lang w:eastAsia="en-US"/>
        </w:rPr>
      </w:pPr>
      <w:r w:rsidRPr="00F07B61">
        <w:rPr>
          <w:sz w:val="20"/>
          <w:szCs w:val="20"/>
          <w:lang w:eastAsia="en-US"/>
        </w:rPr>
        <w:t>8. Сумма задолженности физических лиц, если в течение 3-х лет с момента открытия наследства отсутствуют сведения о лицах, принимающих наследство.</w:t>
      </w:r>
    </w:p>
    <w:p w:rsidR="00F07B61" w:rsidRPr="00F07B61" w:rsidRDefault="00F07B61" w:rsidP="00F07B61">
      <w:pPr>
        <w:spacing w:line="240" w:lineRule="auto"/>
        <w:rPr>
          <w:sz w:val="20"/>
          <w:szCs w:val="20"/>
          <w:lang w:eastAsia="en-US"/>
        </w:rPr>
      </w:pPr>
      <w:r w:rsidRPr="00F07B61">
        <w:rPr>
          <w:sz w:val="20"/>
          <w:szCs w:val="20"/>
          <w:lang w:eastAsia="en-US"/>
        </w:rPr>
        <w:t xml:space="preserve">9. Сумма задолженности физических лиц, при наличии отказа </w:t>
      </w:r>
      <w:proofErr w:type="gramStart"/>
      <w:r w:rsidRPr="00F07B61">
        <w:rPr>
          <w:sz w:val="20"/>
          <w:szCs w:val="20"/>
          <w:lang w:eastAsia="en-US"/>
        </w:rPr>
        <w:t>суда  в</w:t>
      </w:r>
      <w:proofErr w:type="gramEnd"/>
      <w:r w:rsidRPr="00F07B61">
        <w:rPr>
          <w:sz w:val="20"/>
          <w:szCs w:val="20"/>
          <w:lang w:eastAsia="en-US"/>
        </w:rPr>
        <w:t xml:space="preserve"> принятии заявления о взыскании в порядке ст.48 НК РФ по причине отсутствия  данных места регистрации должника, не находящегося по месту жительства.</w:t>
      </w:r>
    </w:p>
    <w:p w:rsidR="00F07B61" w:rsidRPr="00F07B61" w:rsidRDefault="00F07B61" w:rsidP="00F07B61">
      <w:pPr>
        <w:spacing w:line="240" w:lineRule="auto"/>
        <w:rPr>
          <w:sz w:val="20"/>
          <w:szCs w:val="20"/>
          <w:lang w:eastAsia="en-US"/>
        </w:rPr>
      </w:pPr>
      <w:r w:rsidRPr="00F07B61">
        <w:rPr>
          <w:sz w:val="20"/>
          <w:szCs w:val="20"/>
          <w:lang w:eastAsia="en-US"/>
        </w:rPr>
        <w:t>10. Сумма налогов и сборов за пределами 3-х летнего срока давности, не обеспеченные мерами взыскания, при наличии судебного акта об отказе в восстановлении срока.</w:t>
      </w:r>
    </w:p>
    <w:p w:rsidR="00F07B61" w:rsidRPr="00F07B61" w:rsidRDefault="00F07B61" w:rsidP="00F07B61">
      <w:pPr>
        <w:spacing w:line="240" w:lineRule="auto"/>
        <w:rPr>
          <w:sz w:val="20"/>
          <w:szCs w:val="20"/>
          <w:lang w:eastAsia="en-US"/>
        </w:rPr>
      </w:pPr>
      <w:r w:rsidRPr="00F07B61">
        <w:rPr>
          <w:sz w:val="20"/>
          <w:szCs w:val="20"/>
          <w:lang w:eastAsia="en-US"/>
        </w:rPr>
        <w:t>11. Наличие акта ССП о невозможности взыскания в отношении задолженности со сроком образования более 3-х лет.».</w:t>
      </w:r>
    </w:p>
    <w:p w:rsidR="00F07B61" w:rsidRPr="00F07B61" w:rsidRDefault="00F07B61" w:rsidP="00F07B61">
      <w:pPr>
        <w:spacing w:line="240" w:lineRule="auto"/>
        <w:rPr>
          <w:sz w:val="20"/>
          <w:szCs w:val="20"/>
          <w:lang w:eastAsia="en-US"/>
        </w:rPr>
      </w:pPr>
      <w:r w:rsidRPr="00F07B61">
        <w:rPr>
          <w:sz w:val="20"/>
          <w:szCs w:val="20"/>
          <w:lang w:eastAsia="en-US"/>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разместить на официальном сайте администрации Скорицкого сельского поселения в информационно – телекоммуникационной сети «Интернет».</w:t>
      </w:r>
    </w:p>
    <w:p w:rsidR="00F07B61" w:rsidRPr="00F07B61" w:rsidRDefault="00F07B61" w:rsidP="00F07B61">
      <w:pPr>
        <w:pStyle w:val="1f0"/>
        <w:autoSpaceDE w:val="0"/>
        <w:autoSpaceDN w:val="0"/>
        <w:adjustRightInd w:val="0"/>
        <w:ind w:left="0" w:firstLine="709"/>
        <w:jc w:val="both"/>
        <w:rPr>
          <w:sz w:val="20"/>
          <w:szCs w:val="20"/>
          <w:lang w:eastAsia="en-US"/>
        </w:rPr>
      </w:pPr>
      <w:r w:rsidRPr="00F07B61">
        <w:rPr>
          <w:sz w:val="20"/>
          <w:szCs w:val="20"/>
          <w:lang w:eastAsia="en-US"/>
        </w:rPr>
        <w:t>3. Настоящее решение вступает в силу по истечении 30 дней с момента опубликования.</w:t>
      </w:r>
    </w:p>
    <w:p w:rsidR="00F07B61" w:rsidRPr="00F07B61" w:rsidRDefault="00F07B61" w:rsidP="00F07B61">
      <w:pPr>
        <w:pStyle w:val="1f0"/>
        <w:autoSpaceDE w:val="0"/>
        <w:autoSpaceDN w:val="0"/>
        <w:adjustRightInd w:val="0"/>
        <w:ind w:left="567"/>
        <w:jc w:val="both"/>
        <w:rPr>
          <w:sz w:val="20"/>
          <w:szCs w:val="20"/>
          <w:lang w:eastAsia="en-US"/>
        </w:rPr>
      </w:pPr>
    </w:p>
    <w:tbl>
      <w:tblPr>
        <w:tblW w:w="10490" w:type="dxa"/>
        <w:tblBorders>
          <w:bottom w:val="single" w:sz="4" w:space="0" w:color="auto"/>
        </w:tblBorders>
        <w:tblLook w:val="00A0" w:firstRow="1" w:lastRow="0" w:firstColumn="1" w:lastColumn="0" w:noHBand="0" w:noVBand="0"/>
      </w:tblPr>
      <w:tblGrid>
        <w:gridCol w:w="3652"/>
        <w:gridCol w:w="2693"/>
        <w:gridCol w:w="4145"/>
      </w:tblGrid>
      <w:tr w:rsidR="00F07B61" w:rsidRPr="00F07B61" w:rsidTr="00F07B61">
        <w:tc>
          <w:tcPr>
            <w:tcW w:w="3652" w:type="dxa"/>
          </w:tcPr>
          <w:p w:rsidR="00F07B61" w:rsidRPr="00F07B61" w:rsidRDefault="00F07B61" w:rsidP="00F07B61">
            <w:pPr>
              <w:tabs>
                <w:tab w:val="left" w:pos="4678"/>
              </w:tabs>
              <w:spacing w:line="240" w:lineRule="auto"/>
              <w:ind w:right="-2"/>
              <w:rPr>
                <w:sz w:val="20"/>
                <w:szCs w:val="20"/>
                <w:lang w:eastAsia="en-US"/>
              </w:rPr>
            </w:pPr>
            <w:r w:rsidRPr="00F07B61">
              <w:rPr>
                <w:sz w:val="20"/>
                <w:szCs w:val="20"/>
                <w:lang w:eastAsia="en-US"/>
              </w:rPr>
              <w:t>Глава Скорицкого</w:t>
            </w:r>
          </w:p>
          <w:p w:rsidR="00F07B61" w:rsidRPr="00F07B61" w:rsidRDefault="00F07B61" w:rsidP="00F07B61">
            <w:pPr>
              <w:tabs>
                <w:tab w:val="left" w:pos="4678"/>
              </w:tabs>
              <w:spacing w:line="240" w:lineRule="auto"/>
              <w:ind w:right="-2"/>
              <w:rPr>
                <w:sz w:val="20"/>
                <w:szCs w:val="20"/>
                <w:lang w:eastAsia="en-US"/>
              </w:rPr>
            </w:pPr>
            <w:proofErr w:type="gramStart"/>
            <w:r w:rsidRPr="00F07B61">
              <w:rPr>
                <w:sz w:val="20"/>
                <w:szCs w:val="20"/>
                <w:lang w:eastAsia="en-US"/>
              </w:rPr>
              <w:t>сельского</w:t>
            </w:r>
            <w:proofErr w:type="gramEnd"/>
            <w:r w:rsidRPr="00F07B61">
              <w:rPr>
                <w:sz w:val="20"/>
                <w:szCs w:val="20"/>
                <w:lang w:eastAsia="en-US"/>
              </w:rPr>
              <w:t xml:space="preserve"> поселения</w:t>
            </w:r>
          </w:p>
        </w:tc>
        <w:tc>
          <w:tcPr>
            <w:tcW w:w="2693" w:type="dxa"/>
          </w:tcPr>
          <w:p w:rsidR="00F07B61" w:rsidRPr="00F07B61" w:rsidRDefault="00F07B61" w:rsidP="00F07B61">
            <w:pPr>
              <w:tabs>
                <w:tab w:val="left" w:pos="4678"/>
              </w:tabs>
              <w:spacing w:line="240" w:lineRule="auto"/>
              <w:ind w:right="-2"/>
              <w:rPr>
                <w:sz w:val="20"/>
                <w:szCs w:val="20"/>
                <w:lang w:eastAsia="en-US"/>
              </w:rPr>
            </w:pPr>
          </w:p>
        </w:tc>
        <w:tc>
          <w:tcPr>
            <w:tcW w:w="4145" w:type="dxa"/>
          </w:tcPr>
          <w:p w:rsidR="00F07B61" w:rsidRDefault="00F07B61" w:rsidP="00F07B61">
            <w:pPr>
              <w:tabs>
                <w:tab w:val="left" w:pos="4678"/>
              </w:tabs>
              <w:spacing w:line="240" w:lineRule="auto"/>
              <w:ind w:right="-2"/>
              <w:jc w:val="center"/>
              <w:rPr>
                <w:sz w:val="20"/>
                <w:szCs w:val="20"/>
                <w:lang w:eastAsia="en-US"/>
              </w:rPr>
            </w:pPr>
          </w:p>
          <w:p w:rsidR="00F07B61" w:rsidRPr="00F07B61" w:rsidRDefault="00F07B61" w:rsidP="00F07B61">
            <w:pPr>
              <w:tabs>
                <w:tab w:val="left" w:pos="4678"/>
              </w:tabs>
              <w:spacing w:line="240" w:lineRule="auto"/>
              <w:ind w:right="-2"/>
              <w:jc w:val="center"/>
              <w:rPr>
                <w:sz w:val="20"/>
                <w:szCs w:val="20"/>
                <w:lang w:eastAsia="en-US"/>
              </w:rPr>
            </w:pPr>
            <w:proofErr w:type="spellStart"/>
            <w:r w:rsidRPr="00F07B61">
              <w:rPr>
                <w:sz w:val="20"/>
                <w:szCs w:val="20"/>
                <w:lang w:eastAsia="en-US"/>
              </w:rPr>
              <w:t>Н.А.Мельников</w:t>
            </w:r>
            <w:proofErr w:type="spellEnd"/>
          </w:p>
        </w:tc>
      </w:tr>
    </w:tbl>
    <w:p w:rsidR="00CD57E6" w:rsidRDefault="00CD57E6" w:rsidP="00F07B61">
      <w:pPr>
        <w:spacing w:line="240" w:lineRule="auto"/>
        <w:contextualSpacing/>
        <w:rPr>
          <w:sz w:val="20"/>
          <w:szCs w:val="20"/>
        </w:rPr>
      </w:pPr>
    </w:p>
    <w:tbl>
      <w:tblPr>
        <w:tblW w:w="5070" w:type="pct"/>
        <w:tblLook w:val="04A0" w:firstRow="1" w:lastRow="0" w:firstColumn="1" w:lastColumn="0" w:noHBand="0" w:noVBand="1"/>
      </w:tblPr>
      <w:tblGrid>
        <w:gridCol w:w="2664"/>
        <w:gridCol w:w="2558"/>
        <w:gridCol w:w="1960"/>
        <w:gridCol w:w="1672"/>
        <w:gridCol w:w="1637"/>
      </w:tblGrid>
      <w:tr w:rsidR="00222715" w:rsidRPr="00222715" w:rsidTr="00222715">
        <w:trPr>
          <w:trHeight w:val="20"/>
        </w:trPr>
        <w:tc>
          <w:tcPr>
            <w:tcW w:w="5000" w:type="pct"/>
            <w:gridSpan w:val="5"/>
            <w:tcBorders>
              <w:top w:val="nil"/>
              <w:left w:val="nil"/>
              <w:bottom w:val="nil"/>
              <w:right w:val="nil"/>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bCs/>
                <w:sz w:val="20"/>
                <w:szCs w:val="20"/>
              </w:rPr>
              <w:t>Сведения о ходе исполнения бюджета Бутырского сельского поселения Репьевского муниципального района на 01.10.2017 года</w:t>
            </w:r>
          </w:p>
        </w:tc>
      </w:tr>
      <w:tr w:rsidR="00222715" w:rsidRPr="00222715" w:rsidTr="00222715">
        <w:trPr>
          <w:trHeight w:val="20"/>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Наименование показателя</w:t>
            </w:r>
          </w:p>
        </w:tc>
        <w:tc>
          <w:tcPr>
            <w:tcW w:w="1219" w:type="pct"/>
            <w:tcBorders>
              <w:top w:val="single" w:sz="4" w:space="0" w:color="auto"/>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Код бюджетной классификации</w:t>
            </w:r>
          </w:p>
        </w:tc>
        <w:tc>
          <w:tcPr>
            <w:tcW w:w="934" w:type="pct"/>
            <w:tcBorders>
              <w:top w:val="single" w:sz="4" w:space="0" w:color="auto"/>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Уточненный план на 2017 год</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Исполнено на 01.10.2017</w:t>
            </w:r>
          </w:p>
        </w:tc>
        <w:tc>
          <w:tcPr>
            <w:tcW w:w="780" w:type="pct"/>
            <w:tcBorders>
              <w:top w:val="single" w:sz="4" w:space="0" w:color="auto"/>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Процент исполнения к уточненному плану за год</w:t>
            </w:r>
          </w:p>
        </w:tc>
      </w:tr>
      <w:tr w:rsidR="00222715" w:rsidRPr="00222715" w:rsidTr="00222715">
        <w:trPr>
          <w:trHeight w:val="20"/>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1</w:t>
            </w:r>
          </w:p>
        </w:tc>
        <w:tc>
          <w:tcPr>
            <w:tcW w:w="121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2</w:t>
            </w:r>
          </w:p>
        </w:tc>
        <w:tc>
          <w:tcPr>
            <w:tcW w:w="934"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3</w:t>
            </w:r>
          </w:p>
        </w:tc>
        <w:tc>
          <w:tcPr>
            <w:tcW w:w="797"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4</w:t>
            </w:r>
          </w:p>
        </w:tc>
        <w:tc>
          <w:tcPr>
            <w:tcW w:w="780"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5</w:t>
            </w:r>
          </w:p>
        </w:tc>
      </w:tr>
      <w:tr w:rsidR="00222715" w:rsidRPr="00222715" w:rsidTr="00222715">
        <w:trPr>
          <w:trHeight w:val="20"/>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rPr>
                <w:bCs/>
                <w:sz w:val="20"/>
                <w:szCs w:val="20"/>
              </w:rPr>
            </w:pPr>
            <w:r w:rsidRPr="00222715">
              <w:rPr>
                <w:bCs/>
                <w:sz w:val="20"/>
                <w:szCs w:val="20"/>
              </w:rPr>
              <w:t>Итого доходов</w:t>
            </w:r>
          </w:p>
        </w:tc>
        <w:tc>
          <w:tcPr>
            <w:tcW w:w="1219" w:type="pct"/>
            <w:tcBorders>
              <w:top w:val="nil"/>
              <w:left w:val="nil"/>
              <w:bottom w:val="single" w:sz="4" w:space="0" w:color="auto"/>
              <w:right w:val="single" w:sz="4" w:space="0" w:color="auto"/>
            </w:tcBorders>
            <w:shd w:val="clear" w:color="auto" w:fill="auto"/>
            <w:vAlign w:val="bottom"/>
            <w:hideMark/>
          </w:tcPr>
          <w:p w:rsidR="00222715" w:rsidRPr="00222715" w:rsidRDefault="00222715" w:rsidP="00222715">
            <w:pPr>
              <w:spacing w:line="240" w:lineRule="auto"/>
              <w:ind w:firstLine="0"/>
              <w:jc w:val="center"/>
              <w:rPr>
                <w:bCs/>
                <w:sz w:val="20"/>
                <w:szCs w:val="20"/>
              </w:rPr>
            </w:pPr>
            <w:r w:rsidRPr="00222715">
              <w:rPr>
                <w:bCs/>
                <w:sz w:val="20"/>
                <w:szCs w:val="20"/>
              </w:rPr>
              <w:t> </w:t>
            </w:r>
          </w:p>
        </w:tc>
        <w:tc>
          <w:tcPr>
            <w:tcW w:w="934"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9279,4</w:t>
            </w:r>
          </w:p>
        </w:tc>
        <w:tc>
          <w:tcPr>
            <w:tcW w:w="797"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8129,4</w:t>
            </w:r>
          </w:p>
        </w:tc>
        <w:tc>
          <w:tcPr>
            <w:tcW w:w="780"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87,6</w:t>
            </w:r>
          </w:p>
        </w:tc>
      </w:tr>
      <w:tr w:rsidR="00222715" w:rsidRPr="00222715" w:rsidTr="00222715">
        <w:trPr>
          <w:trHeight w:val="20"/>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rPr>
                <w:bCs/>
                <w:sz w:val="20"/>
                <w:szCs w:val="20"/>
              </w:rPr>
            </w:pPr>
            <w:r w:rsidRPr="00222715">
              <w:rPr>
                <w:bCs/>
                <w:sz w:val="20"/>
                <w:szCs w:val="20"/>
              </w:rPr>
              <w:t>Доходы налоговые и неналоговые</w:t>
            </w:r>
          </w:p>
        </w:tc>
        <w:tc>
          <w:tcPr>
            <w:tcW w:w="1219" w:type="pct"/>
            <w:tcBorders>
              <w:top w:val="nil"/>
              <w:left w:val="nil"/>
              <w:bottom w:val="single" w:sz="4" w:space="0" w:color="auto"/>
              <w:right w:val="single" w:sz="4" w:space="0" w:color="auto"/>
            </w:tcBorders>
            <w:shd w:val="clear" w:color="auto" w:fill="auto"/>
            <w:vAlign w:val="bottom"/>
            <w:hideMark/>
          </w:tcPr>
          <w:p w:rsidR="00222715" w:rsidRPr="00222715" w:rsidRDefault="00222715" w:rsidP="00222715">
            <w:pPr>
              <w:spacing w:line="240" w:lineRule="auto"/>
              <w:ind w:firstLine="0"/>
              <w:jc w:val="center"/>
              <w:rPr>
                <w:bCs/>
                <w:sz w:val="20"/>
                <w:szCs w:val="20"/>
              </w:rPr>
            </w:pPr>
            <w:r w:rsidRPr="00222715">
              <w:rPr>
                <w:bCs/>
                <w:sz w:val="20"/>
                <w:szCs w:val="20"/>
              </w:rPr>
              <w:t>000 1 00 00000 00 0000 000</w:t>
            </w:r>
          </w:p>
        </w:tc>
        <w:tc>
          <w:tcPr>
            <w:tcW w:w="934"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1269</w:t>
            </w:r>
          </w:p>
        </w:tc>
        <w:tc>
          <w:tcPr>
            <w:tcW w:w="797"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294</w:t>
            </w:r>
          </w:p>
        </w:tc>
        <w:tc>
          <w:tcPr>
            <w:tcW w:w="780"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23,2</w:t>
            </w:r>
          </w:p>
        </w:tc>
      </w:tr>
      <w:tr w:rsidR="00222715" w:rsidRPr="00222715" w:rsidTr="00222715">
        <w:trPr>
          <w:trHeight w:val="20"/>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rPr>
                <w:bCs/>
                <w:sz w:val="20"/>
                <w:szCs w:val="20"/>
              </w:rPr>
            </w:pPr>
            <w:r w:rsidRPr="00222715">
              <w:rPr>
                <w:bCs/>
                <w:sz w:val="20"/>
                <w:szCs w:val="20"/>
              </w:rPr>
              <w:t>Безвозмездные поступления</w:t>
            </w:r>
          </w:p>
        </w:tc>
        <w:tc>
          <w:tcPr>
            <w:tcW w:w="1219" w:type="pct"/>
            <w:tcBorders>
              <w:top w:val="nil"/>
              <w:left w:val="nil"/>
              <w:bottom w:val="single" w:sz="4" w:space="0" w:color="auto"/>
              <w:right w:val="single" w:sz="4" w:space="0" w:color="auto"/>
            </w:tcBorders>
            <w:shd w:val="clear" w:color="auto" w:fill="auto"/>
            <w:vAlign w:val="bottom"/>
            <w:hideMark/>
          </w:tcPr>
          <w:p w:rsidR="00222715" w:rsidRPr="00222715" w:rsidRDefault="00222715" w:rsidP="00222715">
            <w:pPr>
              <w:spacing w:line="240" w:lineRule="auto"/>
              <w:ind w:firstLine="0"/>
              <w:jc w:val="center"/>
              <w:rPr>
                <w:bCs/>
                <w:sz w:val="20"/>
                <w:szCs w:val="20"/>
              </w:rPr>
            </w:pPr>
            <w:r w:rsidRPr="00222715">
              <w:rPr>
                <w:bCs/>
                <w:sz w:val="20"/>
                <w:szCs w:val="20"/>
              </w:rPr>
              <w:t>000 2 00 00000 00 0000 000</w:t>
            </w:r>
          </w:p>
        </w:tc>
        <w:tc>
          <w:tcPr>
            <w:tcW w:w="934"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8010,4</w:t>
            </w:r>
          </w:p>
        </w:tc>
        <w:tc>
          <w:tcPr>
            <w:tcW w:w="797"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7835,4</w:t>
            </w:r>
          </w:p>
        </w:tc>
        <w:tc>
          <w:tcPr>
            <w:tcW w:w="780"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97,8</w:t>
            </w:r>
          </w:p>
        </w:tc>
      </w:tr>
      <w:tr w:rsidR="00222715" w:rsidRPr="00222715" w:rsidTr="00222715">
        <w:trPr>
          <w:trHeight w:val="20"/>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rPr>
                <w:bCs/>
                <w:sz w:val="20"/>
                <w:szCs w:val="20"/>
              </w:rPr>
            </w:pPr>
            <w:r w:rsidRPr="00222715">
              <w:rPr>
                <w:bCs/>
                <w:sz w:val="20"/>
                <w:szCs w:val="20"/>
              </w:rPr>
              <w:t>Итого расходов</w:t>
            </w:r>
          </w:p>
        </w:tc>
        <w:tc>
          <w:tcPr>
            <w:tcW w:w="121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rPr>
                <w:bCs/>
                <w:sz w:val="20"/>
                <w:szCs w:val="20"/>
              </w:rPr>
            </w:pPr>
            <w:r w:rsidRPr="00222715">
              <w:rPr>
                <w:bCs/>
                <w:sz w:val="20"/>
                <w:szCs w:val="20"/>
              </w:rPr>
              <w:t> </w:t>
            </w:r>
          </w:p>
        </w:tc>
        <w:tc>
          <w:tcPr>
            <w:tcW w:w="934"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9304,8</w:t>
            </w:r>
          </w:p>
        </w:tc>
        <w:tc>
          <w:tcPr>
            <w:tcW w:w="797"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8161,5</w:t>
            </w:r>
          </w:p>
        </w:tc>
        <w:tc>
          <w:tcPr>
            <w:tcW w:w="780"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87,7</w:t>
            </w:r>
          </w:p>
        </w:tc>
      </w:tr>
      <w:tr w:rsidR="00222715" w:rsidRPr="00222715" w:rsidTr="00222715">
        <w:trPr>
          <w:trHeight w:val="20"/>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rPr>
                <w:bCs/>
                <w:sz w:val="20"/>
                <w:szCs w:val="20"/>
              </w:rPr>
            </w:pPr>
            <w:r w:rsidRPr="00222715">
              <w:rPr>
                <w:bCs/>
                <w:sz w:val="20"/>
                <w:szCs w:val="20"/>
              </w:rPr>
              <w:t>Общегосударственные вопросы</w:t>
            </w:r>
          </w:p>
        </w:tc>
        <w:tc>
          <w:tcPr>
            <w:tcW w:w="121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000 0100 0000000 000 000</w:t>
            </w:r>
          </w:p>
        </w:tc>
        <w:tc>
          <w:tcPr>
            <w:tcW w:w="934"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2063,4</w:t>
            </w:r>
          </w:p>
        </w:tc>
        <w:tc>
          <w:tcPr>
            <w:tcW w:w="797"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1656,3</w:t>
            </w:r>
          </w:p>
        </w:tc>
        <w:tc>
          <w:tcPr>
            <w:tcW w:w="780"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80,3</w:t>
            </w:r>
          </w:p>
        </w:tc>
      </w:tr>
      <w:tr w:rsidR="00222715" w:rsidRPr="00222715" w:rsidTr="00222715">
        <w:trPr>
          <w:trHeight w:val="20"/>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rPr>
                <w:bCs/>
                <w:sz w:val="20"/>
                <w:szCs w:val="20"/>
              </w:rPr>
            </w:pPr>
            <w:r w:rsidRPr="00222715">
              <w:rPr>
                <w:bCs/>
                <w:sz w:val="20"/>
                <w:szCs w:val="20"/>
              </w:rPr>
              <w:t>Национальная оборона</w:t>
            </w:r>
          </w:p>
        </w:tc>
        <w:tc>
          <w:tcPr>
            <w:tcW w:w="121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000 0200 0000000 000 000</w:t>
            </w:r>
          </w:p>
        </w:tc>
        <w:tc>
          <w:tcPr>
            <w:tcW w:w="934"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68,3</w:t>
            </w:r>
          </w:p>
        </w:tc>
        <w:tc>
          <w:tcPr>
            <w:tcW w:w="797"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51,2</w:t>
            </w:r>
          </w:p>
        </w:tc>
        <w:tc>
          <w:tcPr>
            <w:tcW w:w="780"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75,0</w:t>
            </w:r>
          </w:p>
        </w:tc>
      </w:tr>
      <w:tr w:rsidR="00222715" w:rsidRPr="00222715" w:rsidTr="00222715">
        <w:trPr>
          <w:trHeight w:val="20"/>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rPr>
                <w:bCs/>
                <w:sz w:val="20"/>
                <w:szCs w:val="20"/>
              </w:rPr>
            </w:pPr>
            <w:r w:rsidRPr="00222715">
              <w:rPr>
                <w:bCs/>
                <w:sz w:val="20"/>
                <w:szCs w:val="20"/>
              </w:rPr>
              <w:t>Национальная экономика</w:t>
            </w:r>
          </w:p>
        </w:tc>
        <w:tc>
          <w:tcPr>
            <w:tcW w:w="121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000 0400 0000000 000 000</w:t>
            </w:r>
          </w:p>
        </w:tc>
        <w:tc>
          <w:tcPr>
            <w:tcW w:w="934"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6110,5</w:t>
            </w:r>
          </w:p>
        </w:tc>
        <w:tc>
          <w:tcPr>
            <w:tcW w:w="797"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6110,5</w:t>
            </w:r>
          </w:p>
        </w:tc>
        <w:tc>
          <w:tcPr>
            <w:tcW w:w="780"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100,0</w:t>
            </w:r>
          </w:p>
        </w:tc>
      </w:tr>
      <w:tr w:rsidR="00222715" w:rsidRPr="00222715" w:rsidTr="00222715">
        <w:trPr>
          <w:trHeight w:val="20"/>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rPr>
                <w:bCs/>
                <w:sz w:val="20"/>
                <w:szCs w:val="20"/>
              </w:rPr>
            </w:pPr>
            <w:r w:rsidRPr="00222715">
              <w:rPr>
                <w:bCs/>
                <w:sz w:val="20"/>
                <w:szCs w:val="20"/>
              </w:rPr>
              <w:t>Жилищно-коммунальное хозяйство</w:t>
            </w:r>
          </w:p>
        </w:tc>
        <w:tc>
          <w:tcPr>
            <w:tcW w:w="121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000 0500 0000000 000 000</w:t>
            </w:r>
          </w:p>
        </w:tc>
        <w:tc>
          <w:tcPr>
            <w:tcW w:w="934"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471,4</w:t>
            </w:r>
          </w:p>
        </w:tc>
        <w:tc>
          <w:tcPr>
            <w:tcW w:w="797"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330,7</w:t>
            </w:r>
          </w:p>
        </w:tc>
        <w:tc>
          <w:tcPr>
            <w:tcW w:w="780"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70,2</w:t>
            </w:r>
          </w:p>
        </w:tc>
      </w:tr>
      <w:tr w:rsidR="00222715" w:rsidRPr="00222715" w:rsidTr="00222715">
        <w:trPr>
          <w:trHeight w:val="20"/>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rPr>
                <w:bCs/>
                <w:sz w:val="20"/>
                <w:szCs w:val="20"/>
              </w:rPr>
            </w:pPr>
            <w:r w:rsidRPr="00222715">
              <w:rPr>
                <w:bCs/>
                <w:sz w:val="20"/>
                <w:szCs w:val="20"/>
              </w:rPr>
              <w:t>Культура и кинематография</w:t>
            </w:r>
          </w:p>
        </w:tc>
        <w:tc>
          <w:tcPr>
            <w:tcW w:w="121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000 0800 0000000 000 000</w:t>
            </w:r>
          </w:p>
        </w:tc>
        <w:tc>
          <w:tcPr>
            <w:tcW w:w="934"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591,2</w:t>
            </w:r>
          </w:p>
        </w:tc>
        <w:tc>
          <w:tcPr>
            <w:tcW w:w="797"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12,8</w:t>
            </w:r>
          </w:p>
        </w:tc>
        <w:tc>
          <w:tcPr>
            <w:tcW w:w="780"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2,2</w:t>
            </w:r>
          </w:p>
        </w:tc>
      </w:tr>
      <w:tr w:rsidR="00222715" w:rsidRPr="00222715" w:rsidTr="00222715">
        <w:trPr>
          <w:trHeight w:val="20"/>
        </w:trPr>
        <w:tc>
          <w:tcPr>
            <w:tcW w:w="1270" w:type="pct"/>
            <w:tcBorders>
              <w:top w:val="nil"/>
              <w:left w:val="nil"/>
              <w:bottom w:val="nil"/>
              <w:right w:val="nil"/>
            </w:tcBorders>
            <w:shd w:val="clear" w:color="auto" w:fill="auto"/>
            <w:noWrap/>
            <w:vAlign w:val="bottom"/>
            <w:hideMark/>
          </w:tcPr>
          <w:p w:rsidR="00222715" w:rsidRPr="00222715" w:rsidRDefault="00222715" w:rsidP="00222715">
            <w:pPr>
              <w:spacing w:line="240" w:lineRule="auto"/>
              <w:ind w:firstLine="0"/>
              <w:rPr>
                <w:sz w:val="20"/>
                <w:szCs w:val="20"/>
              </w:rPr>
            </w:pPr>
          </w:p>
        </w:tc>
        <w:tc>
          <w:tcPr>
            <w:tcW w:w="1219" w:type="pct"/>
            <w:tcBorders>
              <w:top w:val="nil"/>
              <w:left w:val="nil"/>
              <w:bottom w:val="nil"/>
              <w:right w:val="nil"/>
            </w:tcBorders>
            <w:shd w:val="clear" w:color="auto" w:fill="auto"/>
            <w:noWrap/>
            <w:vAlign w:val="bottom"/>
            <w:hideMark/>
          </w:tcPr>
          <w:p w:rsidR="00222715" w:rsidRPr="00222715" w:rsidRDefault="00222715" w:rsidP="00222715">
            <w:pPr>
              <w:spacing w:line="240" w:lineRule="auto"/>
              <w:ind w:firstLine="0"/>
              <w:rPr>
                <w:sz w:val="20"/>
                <w:szCs w:val="20"/>
              </w:rPr>
            </w:pPr>
          </w:p>
        </w:tc>
        <w:tc>
          <w:tcPr>
            <w:tcW w:w="934" w:type="pct"/>
            <w:tcBorders>
              <w:top w:val="nil"/>
              <w:left w:val="nil"/>
              <w:bottom w:val="nil"/>
              <w:right w:val="nil"/>
            </w:tcBorders>
            <w:shd w:val="clear" w:color="auto" w:fill="auto"/>
            <w:noWrap/>
            <w:vAlign w:val="bottom"/>
            <w:hideMark/>
          </w:tcPr>
          <w:p w:rsidR="00222715" w:rsidRPr="00222715" w:rsidRDefault="00222715" w:rsidP="00222715">
            <w:pPr>
              <w:spacing w:line="240" w:lineRule="auto"/>
              <w:ind w:firstLine="0"/>
              <w:rPr>
                <w:sz w:val="20"/>
                <w:szCs w:val="20"/>
              </w:rPr>
            </w:pPr>
          </w:p>
        </w:tc>
        <w:tc>
          <w:tcPr>
            <w:tcW w:w="797" w:type="pct"/>
            <w:tcBorders>
              <w:top w:val="nil"/>
              <w:left w:val="nil"/>
              <w:bottom w:val="nil"/>
              <w:right w:val="nil"/>
            </w:tcBorders>
            <w:shd w:val="clear" w:color="auto" w:fill="auto"/>
            <w:noWrap/>
            <w:vAlign w:val="bottom"/>
            <w:hideMark/>
          </w:tcPr>
          <w:p w:rsidR="00222715" w:rsidRPr="00222715" w:rsidRDefault="00222715" w:rsidP="00222715">
            <w:pPr>
              <w:spacing w:line="240" w:lineRule="auto"/>
              <w:ind w:firstLine="0"/>
              <w:rPr>
                <w:sz w:val="20"/>
                <w:szCs w:val="20"/>
              </w:rPr>
            </w:pPr>
          </w:p>
        </w:tc>
        <w:tc>
          <w:tcPr>
            <w:tcW w:w="780" w:type="pct"/>
            <w:tcBorders>
              <w:top w:val="nil"/>
              <w:left w:val="nil"/>
              <w:bottom w:val="nil"/>
              <w:right w:val="nil"/>
            </w:tcBorders>
            <w:shd w:val="clear" w:color="auto" w:fill="auto"/>
            <w:noWrap/>
            <w:vAlign w:val="bottom"/>
            <w:hideMark/>
          </w:tcPr>
          <w:p w:rsidR="00222715" w:rsidRPr="00222715" w:rsidRDefault="00222715" w:rsidP="00222715">
            <w:pPr>
              <w:spacing w:line="240" w:lineRule="auto"/>
              <w:ind w:firstLine="0"/>
              <w:rPr>
                <w:sz w:val="20"/>
                <w:szCs w:val="20"/>
              </w:rPr>
            </w:pPr>
          </w:p>
        </w:tc>
      </w:tr>
      <w:tr w:rsidR="00222715" w:rsidRPr="00222715" w:rsidTr="00222715">
        <w:trPr>
          <w:trHeight w:val="20"/>
        </w:trPr>
        <w:tc>
          <w:tcPr>
            <w:tcW w:w="1270" w:type="pct"/>
            <w:tcBorders>
              <w:top w:val="nil"/>
              <w:left w:val="nil"/>
              <w:bottom w:val="nil"/>
              <w:right w:val="nil"/>
            </w:tcBorders>
            <w:shd w:val="clear" w:color="000000" w:fill="FFFFFF"/>
            <w:noWrap/>
            <w:vAlign w:val="center"/>
            <w:hideMark/>
          </w:tcPr>
          <w:p w:rsidR="00222715" w:rsidRPr="00222715" w:rsidRDefault="00222715" w:rsidP="00222715">
            <w:pPr>
              <w:spacing w:line="240" w:lineRule="auto"/>
              <w:ind w:firstLine="0"/>
              <w:rPr>
                <w:sz w:val="20"/>
                <w:szCs w:val="20"/>
              </w:rPr>
            </w:pPr>
            <w:r w:rsidRPr="00222715">
              <w:rPr>
                <w:sz w:val="20"/>
                <w:szCs w:val="20"/>
              </w:rPr>
              <w:t>Глава поселения</w:t>
            </w:r>
          </w:p>
        </w:tc>
        <w:tc>
          <w:tcPr>
            <w:tcW w:w="1219" w:type="pct"/>
            <w:tcBorders>
              <w:top w:val="nil"/>
              <w:left w:val="nil"/>
              <w:bottom w:val="nil"/>
              <w:right w:val="nil"/>
            </w:tcBorders>
            <w:shd w:val="clear" w:color="000000" w:fill="FFFFFF"/>
            <w:noWrap/>
            <w:vAlign w:val="center"/>
            <w:hideMark/>
          </w:tcPr>
          <w:p w:rsidR="00222715" w:rsidRPr="00222715" w:rsidRDefault="00222715" w:rsidP="00222715">
            <w:pPr>
              <w:spacing w:line="240" w:lineRule="auto"/>
              <w:ind w:firstLine="0"/>
              <w:rPr>
                <w:sz w:val="20"/>
                <w:szCs w:val="20"/>
              </w:rPr>
            </w:pPr>
            <w:r w:rsidRPr="00222715">
              <w:rPr>
                <w:sz w:val="20"/>
                <w:szCs w:val="20"/>
              </w:rPr>
              <w:t> </w:t>
            </w:r>
          </w:p>
        </w:tc>
        <w:tc>
          <w:tcPr>
            <w:tcW w:w="934" w:type="pct"/>
            <w:tcBorders>
              <w:top w:val="nil"/>
              <w:left w:val="nil"/>
              <w:bottom w:val="nil"/>
              <w:right w:val="nil"/>
            </w:tcBorders>
            <w:shd w:val="clear" w:color="000000" w:fill="FFFFFF"/>
            <w:noWrap/>
            <w:vAlign w:val="center"/>
            <w:hideMark/>
          </w:tcPr>
          <w:p w:rsidR="00222715" w:rsidRPr="00222715" w:rsidRDefault="00222715" w:rsidP="00222715">
            <w:pPr>
              <w:spacing w:line="240" w:lineRule="auto"/>
              <w:ind w:firstLine="0"/>
              <w:rPr>
                <w:sz w:val="20"/>
                <w:szCs w:val="20"/>
              </w:rPr>
            </w:pPr>
            <w:r>
              <w:rPr>
                <w:sz w:val="20"/>
                <w:szCs w:val="20"/>
              </w:rPr>
              <w:t xml:space="preserve">А.Н. </w:t>
            </w:r>
            <w:proofErr w:type="spellStart"/>
            <w:r>
              <w:rPr>
                <w:sz w:val="20"/>
                <w:szCs w:val="20"/>
              </w:rPr>
              <w:t>Вайдер</w:t>
            </w:r>
            <w:proofErr w:type="spellEnd"/>
          </w:p>
        </w:tc>
        <w:tc>
          <w:tcPr>
            <w:tcW w:w="797" w:type="pct"/>
            <w:tcBorders>
              <w:top w:val="nil"/>
              <w:left w:val="nil"/>
              <w:bottom w:val="nil"/>
              <w:right w:val="nil"/>
            </w:tcBorders>
            <w:shd w:val="clear" w:color="auto" w:fill="auto"/>
            <w:noWrap/>
            <w:vAlign w:val="bottom"/>
            <w:hideMark/>
          </w:tcPr>
          <w:p w:rsidR="00222715" w:rsidRPr="00222715" w:rsidRDefault="00222715" w:rsidP="00222715">
            <w:pPr>
              <w:spacing w:line="240" w:lineRule="auto"/>
              <w:ind w:firstLine="0"/>
              <w:rPr>
                <w:sz w:val="20"/>
                <w:szCs w:val="20"/>
              </w:rPr>
            </w:pPr>
          </w:p>
        </w:tc>
        <w:tc>
          <w:tcPr>
            <w:tcW w:w="780" w:type="pct"/>
            <w:tcBorders>
              <w:top w:val="nil"/>
              <w:left w:val="nil"/>
              <w:bottom w:val="nil"/>
              <w:right w:val="nil"/>
            </w:tcBorders>
            <w:shd w:val="clear" w:color="auto" w:fill="auto"/>
            <w:noWrap/>
            <w:vAlign w:val="bottom"/>
            <w:hideMark/>
          </w:tcPr>
          <w:p w:rsidR="00222715" w:rsidRPr="00222715" w:rsidRDefault="00222715" w:rsidP="00222715">
            <w:pPr>
              <w:spacing w:line="240" w:lineRule="auto"/>
              <w:ind w:firstLine="0"/>
              <w:rPr>
                <w:sz w:val="20"/>
                <w:szCs w:val="20"/>
              </w:rPr>
            </w:pPr>
          </w:p>
        </w:tc>
      </w:tr>
      <w:tr w:rsidR="00222715" w:rsidRPr="00222715" w:rsidTr="00222715">
        <w:trPr>
          <w:trHeight w:val="20"/>
        </w:trPr>
        <w:tc>
          <w:tcPr>
            <w:tcW w:w="1270" w:type="pct"/>
            <w:tcBorders>
              <w:top w:val="nil"/>
              <w:left w:val="nil"/>
              <w:right w:val="nil"/>
            </w:tcBorders>
            <w:shd w:val="clear" w:color="000000" w:fill="FFFFFF"/>
            <w:noWrap/>
            <w:vAlign w:val="center"/>
            <w:hideMark/>
          </w:tcPr>
          <w:p w:rsidR="00222715" w:rsidRPr="00222715" w:rsidRDefault="00222715" w:rsidP="00222715">
            <w:pPr>
              <w:spacing w:line="240" w:lineRule="auto"/>
              <w:ind w:firstLine="0"/>
              <w:rPr>
                <w:sz w:val="20"/>
                <w:szCs w:val="20"/>
              </w:rPr>
            </w:pPr>
          </w:p>
        </w:tc>
        <w:tc>
          <w:tcPr>
            <w:tcW w:w="1219" w:type="pct"/>
            <w:tcBorders>
              <w:top w:val="nil"/>
              <w:left w:val="nil"/>
              <w:right w:val="nil"/>
            </w:tcBorders>
            <w:shd w:val="clear" w:color="000000" w:fill="FFFFFF"/>
            <w:noWrap/>
            <w:vAlign w:val="center"/>
            <w:hideMark/>
          </w:tcPr>
          <w:p w:rsidR="00222715" w:rsidRPr="00222715" w:rsidRDefault="00222715" w:rsidP="00222715">
            <w:pPr>
              <w:spacing w:line="240" w:lineRule="auto"/>
              <w:ind w:firstLine="0"/>
              <w:rPr>
                <w:sz w:val="20"/>
                <w:szCs w:val="20"/>
              </w:rPr>
            </w:pPr>
            <w:r w:rsidRPr="00222715">
              <w:rPr>
                <w:sz w:val="20"/>
                <w:szCs w:val="20"/>
              </w:rPr>
              <w:t> </w:t>
            </w:r>
          </w:p>
        </w:tc>
        <w:tc>
          <w:tcPr>
            <w:tcW w:w="934" w:type="pct"/>
            <w:tcBorders>
              <w:top w:val="nil"/>
              <w:left w:val="nil"/>
              <w:right w:val="nil"/>
            </w:tcBorders>
            <w:shd w:val="clear" w:color="000000" w:fill="FFFFFF"/>
            <w:noWrap/>
            <w:vAlign w:val="center"/>
            <w:hideMark/>
          </w:tcPr>
          <w:p w:rsidR="00222715" w:rsidRPr="00222715" w:rsidRDefault="00222715" w:rsidP="00222715">
            <w:pPr>
              <w:spacing w:line="240" w:lineRule="auto"/>
              <w:ind w:firstLine="0"/>
              <w:rPr>
                <w:sz w:val="20"/>
                <w:szCs w:val="20"/>
              </w:rPr>
            </w:pPr>
          </w:p>
        </w:tc>
        <w:tc>
          <w:tcPr>
            <w:tcW w:w="797" w:type="pct"/>
            <w:tcBorders>
              <w:top w:val="nil"/>
              <w:left w:val="nil"/>
              <w:right w:val="nil"/>
            </w:tcBorders>
            <w:shd w:val="clear" w:color="auto" w:fill="auto"/>
            <w:noWrap/>
            <w:vAlign w:val="bottom"/>
            <w:hideMark/>
          </w:tcPr>
          <w:p w:rsidR="00222715" w:rsidRPr="00222715" w:rsidRDefault="00222715" w:rsidP="00222715">
            <w:pPr>
              <w:spacing w:line="240" w:lineRule="auto"/>
              <w:ind w:firstLine="0"/>
              <w:rPr>
                <w:sz w:val="20"/>
                <w:szCs w:val="20"/>
              </w:rPr>
            </w:pPr>
          </w:p>
        </w:tc>
        <w:tc>
          <w:tcPr>
            <w:tcW w:w="780" w:type="pct"/>
            <w:tcBorders>
              <w:top w:val="nil"/>
              <w:left w:val="nil"/>
              <w:right w:val="nil"/>
            </w:tcBorders>
            <w:shd w:val="clear" w:color="auto" w:fill="auto"/>
            <w:noWrap/>
            <w:vAlign w:val="bottom"/>
            <w:hideMark/>
          </w:tcPr>
          <w:p w:rsidR="00222715" w:rsidRPr="00222715" w:rsidRDefault="00222715" w:rsidP="00222715">
            <w:pPr>
              <w:spacing w:line="240" w:lineRule="auto"/>
              <w:ind w:firstLine="0"/>
              <w:rPr>
                <w:sz w:val="20"/>
                <w:szCs w:val="20"/>
              </w:rPr>
            </w:pPr>
          </w:p>
        </w:tc>
      </w:tr>
      <w:tr w:rsidR="00222715" w:rsidRPr="00222715" w:rsidTr="00222715">
        <w:trPr>
          <w:trHeight w:val="20"/>
        </w:trPr>
        <w:tc>
          <w:tcPr>
            <w:tcW w:w="1270" w:type="pct"/>
            <w:tcBorders>
              <w:top w:val="nil"/>
              <w:left w:val="nil"/>
              <w:bottom w:val="single" w:sz="4" w:space="0" w:color="auto"/>
              <w:right w:val="nil"/>
            </w:tcBorders>
            <w:shd w:val="clear" w:color="000000" w:fill="FFFFFF"/>
            <w:vAlign w:val="center"/>
            <w:hideMark/>
          </w:tcPr>
          <w:p w:rsidR="00222715" w:rsidRPr="00222715" w:rsidRDefault="00222715" w:rsidP="00222715">
            <w:pPr>
              <w:spacing w:line="240" w:lineRule="auto"/>
              <w:ind w:firstLine="0"/>
              <w:rPr>
                <w:sz w:val="20"/>
                <w:szCs w:val="20"/>
              </w:rPr>
            </w:pPr>
            <w:r w:rsidRPr="00222715">
              <w:rPr>
                <w:sz w:val="20"/>
                <w:szCs w:val="20"/>
              </w:rPr>
              <w:lastRenderedPageBreak/>
              <w:t>Главный бухгалтер</w:t>
            </w:r>
          </w:p>
        </w:tc>
        <w:tc>
          <w:tcPr>
            <w:tcW w:w="1219" w:type="pct"/>
            <w:tcBorders>
              <w:top w:val="nil"/>
              <w:left w:val="nil"/>
              <w:bottom w:val="single" w:sz="4" w:space="0" w:color="auto"/>
              <w:right w:val="nil"/>
            </w:tcBorders>
            <w:shd w:val="clear" w:color="000000" w:fill="FFFFFF"/>
            <w:noWrap/>
            <w:vAlign w:val="center"/>
            <w:hideMark/>
          </w:tcPr>
          <w:p w:rsidR="00222715" w:rsidRPr="00222715" w:rsidRDefault="00222715" w:rsidP="00222715">
            <w:pPr>
              <w:spacing w:line="240" w:lineRule="auto"/>
              <w:ind w:firstLine="0"/>
              <w:rPr>
                <w:sz w:val="20"/>
                <w:szCs w:val="20"/>
              </w:rPr>
            </w:pPr>
            <w:r w:rsidRPr="00222715">
              <w:rPr>
                <w:sz w:val="20"/>
                <w:szCs w:val="20"/>
              </w:rPr>
              <w:t> </w:t>
            </w:r>
          </w:p>
        </w:tc>
        <w:tc>
          <w:tcPr>
            <w:tcW w:w="934" w:type="pct"/>
            <w:tcBorders>
              <w:top w:val="nil"/>
              <w:left w:val="nil"/>
              <w:bottom w:val="single" w:sz="4" w:space="0" w:color="auto"/>
              <w:right w:val="nil"/>
            </w:tcBorders>
            <w:shd w:val="clear" w:color="000000" w:fill="FFFFFF"/>
            <w:noWrap/>
            <w:vAlign w:val="center"/>
            <w:hideMark/>
          </w:tcPr>
          <w:p w:rsidR="00222715" w:rsidRPr="00222715" w:rsidRDefault="00222715" w:rsidP="00222715">
            <w:pPr>
              <w:spacing w:line="240" w:lineRule="auto"/>
              <w:ind w:firstLine="0"/>
              <w:rPr>
                <w:sz w:val="20"/>
                <w:szCs w:val="20"/>
              </w:rPr>
            </w:pPr>
            <w:proofErr w:type="spellStart"/>
            <w:r w:rsidRPr="00222715">
              <w:rPr>
                <w:sz w:val="20"/>
                <w:szCs w:val="20"/>
              </w:rPr>
              <w:t>Л.К.Бутывская</w:t>
            </w:r>
            <w:proofErr w:type="spellEnd"/>
          </w:p>
        </w:tc>
        <w:tc>
          <w:tcPr>
            <w:tcW w:w="797" w:type="pct"/>
            <w:tcBorders>
              <w:top w:val="nil"/>
              <w:left w:val="nil"/>
              <w:bottom w:val="single" w:sz="4" w:space="0" w:color="auto"/>
              <w:right w:val="nil"/>
            </w:tcBorders>
            <w:shd w:val="clear" w:color="auto" w:fill="auto"/>
            <w:noWrap/>
            <w:vAlign w:val="bottom"/>
            <w:hideMark/>
          </w:tcPr>
          <w:p w:rsidR="00222715" w:rsidRPr="00222715" w:rsidRDefault="00222715" w:rsidP="00222715">
            <w:pPr>
              <w:spacing w:line="240" w:lineRule="auto"/>
              <w:ind w:firstLine="0"/>
              <w:rPr>
                <w:sz w:val="20"/>
                <w:szCs w:val="20"/>
              </w:rPr>
            </w:pPr>
          </w:p>
        </w:tc>
        <w:tc>
          <w:tcPr>
            <w:tcW w:w="780" w:type="pct"/>
            <w:tcBorders>
              <w:top w:val="nil"/>
              <w:left w:val="nil"/>
              <w:bottom w:val="single" w:sz="4" w:space="0" w:color="auto"/>
              <w:right w:val="nil"/>
            </w:tcBorders>
            <w:shd w:val="clear" w:color="auto" w:fill="auto"/>
            <w:noWrap/>
            <w:vAlign w:val="bottom"/>
            <w:hideMark/>
          </w:tcPr>
          <w:p w:rsidR="00222715" w:rsidRPr="00222715" w:rsidRDefault="00222715" w:rsidP="00222715">
            <w:pPr>
              <w:spacing w:line="240" w:lineRule="auto"/>
              <w:ind w:firstLine="0"/>
              <w:rPr>
                <w:sz w:val="20"/>
                <w:szCs w:val="20"/>
              </w:rPr>
            </w:pPr>
          </w:p>
        </w:tc>
      </w:tr>
    </w:tbl>
    <w:p w:rsidR="00F07B61" w:rsidRDefault="00F07B61" w:rsidP="00F07B61">
      <w:pPr>
        <w:spacing w:line="240" w:lineRule="auto"/>
        <w:contextualSpacing/>
        <w:rPr>
          <w:sz w:val="20"/>
          <w:szCs w:val="20"/>
        </w:rPr>
      </w:pPr>
    </w:p>
    <w:tbl>
      <w:tblPr>
        <w:tblW w:w="5000" w:type="pct"/>
        <w:tblLook w:val="04A0" w:firstRow="1" w:lastRow="0" w:firstColumn="1" w:lastColumn="0" w:noHBand="0" w:noVBand="1"/>
      </w:tblPr>
      <w:tblGrid>
        <w:gridCol w:w="2618"/>
        <w:gridCol w:w="2460"/>
        <w:gridCol w:w="2044"/>
        <w:gridCol w:w="1707"/>
        <w:gridCol w:w="1517"/>
      </w:tblGrid>
      <w:tr w:rsidR="00222715" w:rsidRPr="00222715" w:rsidTr="00222715">
        <w:trPr>
          <w:trHeight w:val="20"/>
        </w:trPr>
        <w:tc>
          <w:tcPr>
            <w:tcW w:w="5000" w:type="pct"/>
            <w:gridSpan w:val="5"/>
            <w:tcBorders>
              <w:top w:val="nil"/>
              <w:left w:val="nil"/>
              <w:bottom w:val="nil"/>
              <w:right w:val="nil"/>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bCs/>
                <w:sz w:val="20"/>
                <w:szCs w:val="20"/>
              </w:rPr>
              <w:t>Сведения о ходе исполнения бюджета Истобинского сельского поселения Репьевского муниципального района на 01.10.2017 года</w:t>
            </w:r>
          </w:p>
        </w:tc>
      </w:tr>
      <w:tr w:rsidR="00222715" w:rsidRPr="00222715" w:rsidTr="00222715">
        <w:trPr>
          <w:trHeight w:val="20"/>
        </w:trPr>
        <w:tc>
          <w:tcPr>
            <w:tcW w:w="1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Наименование показателя</w:t>
            </w:r>
          </w:p>
        </w:tc>
        <w:tc>
          <w:tcPr>
            <w:tcW w:w="1189" w:type="pct"/>
            <w:tcBorders>
              <w:top w:val="single" w:sz="4" w:space="0" w:color="auto"/>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Код бюджетной классификации</w:t>
            </w:r>
          </w:p>
        </w:tc>
        <w:tc>
          <w:tcPr>
            <w:tcW w:w="988" w:type="pct"/>
            <w:tcBorders>
              <w:top w:val="single" w:sz="4" w:space="0" w:color="auto"/>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Уточненный план на 2017 год</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 xml:space="preserve">Исполнено </w:t>
            </w:r>
            <w:proofErr w:type="gramStart"/>
            <w:r w:rsidRPr="00222715">
              <w:rPr>
                <w:sz w:val="20"/>
                <w:szCs w:val="20"/>
              </w:rPr>
              <w:t>на  01.10.2017</w:t>
            </w:r>
            <w:proofErr w:type="gramEnd"/>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Процент исполнения к уточненному плану за год</w:t>
            </w:r>
          </w:p>
        </w:tc>
      </w:tr>
      <w:tr w:rsidR="00222715" w:rsidRPr="00222715" w:rsidTr="00222715">
        <w:trPr>
          <w:trHeight w:val="20"/>
        </w:trPr>
        <w:tc>
          <w:tcPr>
            <w:tcW w:w="1265"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1</w:t>
            </w:r>
          </w:p>
        </w:tc>
        <w:tc>
          <w:tcPr>
            <w:tcW w:w="118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2</w:t>
            </w:r>
          </w:p>
        </w:tc>
        <w:tc>
          <w:tcPr>
            <w:tcW w:w="988"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3</w:t>
            </w:r>
          </w:p>
        </w:tc>
        <w:tc>
          <w:tcPr>
            <w:tcW w:w="825"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4</w:t>
            </w:r>
          </w:p>
        </w:tc>
        <w:tc>
          <w:tcPr>
            <w:tcW w:w="733"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5</w:t>
            </w:r>
          </w:p>
        </w:tc>
      </w:tr>
      <w:tr w:rsidR="00222715" w:rsidRPr="00222715" w:rsidTr="00222715">
        <w:trPr>
          <w:trHeight w:val="20"/>
        </w:trPr>
        <w:tc>
          <w:tcPr>
            <w:tcW w:w="1265"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rPr>
                <w:bCs/>
                <w:sz w:val="20"/>
                <w:szCs w:val="20"/>
              </w:rPr>
            </w:pPr>
            <w:r w:rsidRPr="00222715">
              <w:rPr>
                <w:bCs/>
                <w:sz w:val="20"/>
                <w:szCs w:val="20"/>
              </w:rPr>
              <w:t>Итого доходов</w:t>
            </w:r>
          </w:p>
        </w:tc>
        <w:tc>
          <w:tcPr>
            <w:tcW w:w="1189" w:type="pct"/>
            <w:tcBorders>
              <w:top w:val="nil"/>
              <w:left w:val="nil"/>
              <w:bottom w:val="single" w:sz="4" w:space="0" w:color="auto"/>
              <w:right w:val="single" w:sz="4" w:space="0" w:color="auto"/>
            </w:tcBorders>
            <w:shd w:val="clear" w:color="auto" w:fill="auto"/>
            <w:vAlign w:val="bottom"/>
            <w:hideMark/>
          </w:tcPr>
          <w:p w:rsidR="00222715" w:rsidRPr="00222715" w:rsidRDefault="00222715" w:rsidP="00222715">
            <w:pPr>
              <w:spacing w:line="240" w:lineRule="auto"/>
              <w:ind w:firstLine="0"/>
              <w:jc w:val="center"/>
              <w:rPr>
                <w:bCs/>
                <w:sz w:val="20"/>
                <w:szCs w:val="20"/>
              </w:rPr>
            </w:pPr>
            <w:r w:rsidRPr="00222715">
              <w:rPr>
                <w:bCs/>
                <w:sz w:val="20"/>
                <w:szCs w:val="20"/>
              </w:rPr>
              <w:t> </w:t>
            </w:r>
          </w:p>
        </w:tc>
        <w:tc>
          <w:tcPr>
            <w:tcW w:w="988"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4726,7</w:t>
            </w:r>
          </w:p>
        </w:tc>
        <w:tc>
          <w:tcPr>
            <w:tcW w:w="825"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3524,8</w:t>
            </w:r>
          </w:p>
        </w:tc>
        <w:tc>
          <w:tcPr>
            <w:tcW w:w="733"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74,6</w:t>
            </w:r>
          </w:p>
        </w:tc>
      </w:tr>
      <w:tr w:rsidR="00222715" w:rsidRPr="00222715" w:rsidTr="00222715">
        <w:trPr>
          <w:trHeight w:val="20"/>
        </w:trPr>
        <w:tc>
          <w:tcPr>
            <w:tcW w:w="1265"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rPr>
                <w:bCs/>
                <w:sz w:val="20"/>
                <w:szCs w:val="20"/>
              </w:rPr>
            </w:pPr>
            <w:proofErr w:type="gramStart"/>
            <w:r w:rsidRPr="00222715">
              <w:rPr>
                <w:bCs/>
                <w:sz w:val="20"/>
                <w:szCs w:val="20"/>
              </w:rPr>
              <w:t>Доходы  налоговые</w:t>
            </w:r>
            <w:proofErr w:type="gramEnd"/>
            <w:r w:rsidRPr="00222715">
              <w:rPr>
                <w:bCs/>
                <w:sz w:val="20"/>
                <w:szCs w:val="20"/>
              </w:rPr>
              <w:t xml:space="preserve"> и неналоговые</w:t>
            </w:r>
          </w:p>
        </w:tc>
        <w:tc>
          <w:tcPr>
            <w:tcW w:w="1189" w:type="pct"/>
            <w:tcBorders>
              <w:top w:val="nil"/>
              <w:left w:val="nil"/>
              <w:bottom w:val="single" w:sz="4" w:space="0" w:color="auto"/>
              <w:right w:val="single" w:sz="4" w:space="0" w:color="auto"/>
            </w:tcBorders>
            <w:shd w:val="clear" w:color="auto" w:fill="auto"/>
            <w:vAlign w:val="bottom"/>
            <w:hideMark/>
          </w:tcPr>
          <w:p w:rsidR="00222715" w:rsidRPr="00222715" w:rsidRDefault="00222715" w:rsidP="00222715">
            <w:pPr>
              <w:spacing w:line="240" w:lineRule="auto"/>
              <w:ind w:firstLine="0"/>
              <w:jc w:val="center"/>
              <w:rPr>
                <w:bCs/>
                <w:sz w:val="20"/>
                <w:szCs w:val="20"/>
              </w:rPr>
            </w:pPr>
            <w:r w:rsidRPr="00222715">
              <w:rPr>
                <w:bCs/>
                <w:sz w:val="20"/>
                <w:szCs w:val="20"/>
              </w:rPr>
              <w:t>000 1 00 00000 00 0000 000</w:t>
            </w:r>
          </w:p>
        </w:tc>
        <w:tc>
          <w:tcPr>
            <w:tcW w:w="988"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2811</w:t>
            </w:r>
          </w:p>
        </w:tc>
        <w:tc>
          <w:tcPr>
            <w:tcW w:w="825"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1718,2</w:t>
            </w:r>
          </w:p>
        </w:tc>
        <w:tc>
          <w:tcPr>
            <w:tcW w:w="733"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61,1</w:t>
            </w:r>
          </w:p>
        </w:tc>
      </w:tr>
      <w:tr w:rsidR="00222715" w:rsidRPr="00222715" w:rsidTr="00222715">
        <w:trPr>
          <w:trHeight w:val="20"/>
        </w:trPr>
        <w:tc>
          <w:tcPr>
            <w:tcW w:w="1265"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rPr>
                <w:bCs/>
                <w:sz w:val="20"/>
                <w:szCs w:val="20"/>
              </w:rPr>
            </w:pPr>
            <w:r w:rsidRPr="00222715">
              <w:rPr>
                <w:bCs/>
                <w:sz w:val="20"/>
                <w:szCs w:val="20"/>
              </w:rPr>
              <w:t>Безвозмездные поступления</w:t>
            </w:r>
          </w:p>
        </w:tc>
        <w:tc>
          <w:tcPr>
            <w:tcW w:w="1189" w:type="pct"/>
            <w:tcBorders>
              <w:top w:val="nil"/>
              <w:left w:val="nil"/>
              <w:bottom w:val="single" w:sz="4" w:space="0" w:color="auto"/>
              <w:right w:val="single" w:sz="4" w:space="0" w:color="auto"/>
            </w:tcBorders>
            <w:shd w:val="clear" w:color="auto" w:fill="auto"/>
            <w:vAlign w:val="bottom"/>
            <w:hideMark/>
          </w:tcPr>
          <w:p w:rsidR="00222715" w:rsidRPr="00222715" w:rsidRDefault="00222715" w:rsidP="00222715">
            <w:pPr>
              <w:spacing w:line="240" w:lineRule="auto"/>
              <w:ind w:firstLine="0"/>
              <w:jc w:val="center"/>
              <w:rPr>
                <w:bCs/>
                <w:sz w:val="20"/>
                <w:szCs w:val="20"/>
              </w:rPr>
            </w:pPr>
            <w:r w:rsidRPr="00222715">
              <w:rPr>
                <w:bCs/>
                <w:sz w:val="20"/>
                <w:szCs w:val="20"/>
              </w:rPr>
              <w:t>000 2 00 00000 00 0000 000</w:t>
            </w:r>
          </w:p>
        </w:tc>
        <w:tc>
          <w:tcPr>
            <w:tcW w:w="988"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1915,7</w:t>
            </w:r>
          </w:p>
        </w:tc>
        <w:tc>
          <w:tcPr>
            <w:tcW w:w="825"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1806,6</w:t>
            </w:r>
          </w:p>
        </w:tc>
        <w:tc>
          <w:tcPr>
            <w:tcW w:w="733"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94,3</w:t>
            </w:r>
          </w:p>
        </w:tc>
      </w:tr>
      <w:tr w:rsidR="00222715" w:rsidRPr="00222715" w:rsidTr="00222715">
        <w:trPr>
          <w:trHeight w:val="20"/>
        </w:trPr>
        <w:tc>
          <w:tcPr>
            <w:tcW w:w="1265"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rPr>
                <w:bCs/>
                <w:sz w:val="20"/>
                <w:szCs w:val="20"/>
              </w:rPr>
            </w:pPr>
            <w:proofErr w:type="gramStart"/>
            <w:r w:rsidRPr="00222715">
              <w:rPr>
                <w:bCs/>
                <w:sz w:val="20"/>
                <w:szCs w:val="20"/>
              </w:rPr>
              <w:t>Итого  расходов</w:t>
            </w:r>
            <w:proofErr w:type="gramEnd"/>
          </w:p>
        </w:tc>
        <w:tc>
          <w:tcPr>
            <w:tcW w:w="118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rPr>
                <w:bCs/>
                <w:sz w:val="20"/>
                <w:szCs w:val="20"/>
              </w:rPr>
            </w:pPr>
            <w:r w:rsidRPr="00222715">
              <w:rPr>
                <w:bCs/>
                <w:sz w:val="20"/>
                <w:szCs w:val="20"/>
              </w:rPr>
              <w:t> </w:t>
            </w:r>
          </w:p>
        </w:tc>
        <w:tc>
          <w:tcPr>
            <w:tcW w:w="988"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4782,9</w:t>
            </w:r>
          </w:p>
        </w:tc>
        <w:tc>
          <w:tcPr>
            <w:tcW w:w="825"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3751,1</w:t>
            </w:r>
          </w:p>
        </w:tc>
        <w:tc>
          <w:tcPr>
            <w:tcW w:w="733"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78,4</w:t>
            </w:r>
          </w:p>
        </w:tc>
      </w:tr>
      <w:tr w:rsidR="00222715" w:rsidRPr="00222715" w:rsidTr="00222715">
        <w:trPr>
          <w:trHeight w:val="20"/>
        </w:trPr>
        <w:tc>
          <w:tcPr>
            <w:tcW w:w="1265"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rPr>
                <w:bCs/>
                <w:sz w:val="20"/>
                <w:szCs w:val="20"/>
              </w:rPr>
            </w:pPr>
            <w:r w:rsidRPr="00222715">
              <w:rPr>
                <w:bCs/>
                <w:sz w:val="20"/>
                <w:szCs w:val="20"/>
              </w:rPr>
              <w:t>Общегосударственные вопросы</w:t>
            </w:r>
          </w:p>
        </w:tc>
        <w:tc>
          <w:tcPr>
            <w:tcW w:w="118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000 0100 0000000 000 000</w:t>
            </w:r>
          </w:p>
        </w:tc>
        <w:tc>
          <w:tcPr>
            <w:tcW w:w="988"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2182,3</w:t>
            </w:r>
          </w:p>
        </w:tc>
        <w:tc>
          <w:tcPr>
            <w:tcW w:w="825"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1785,1</w:t>
            </w:r>
          </w:p>
        </w:tc>
        <w:tc>
          <w:tcPr>
            <w:tcW w:w="733"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81,8</w:t>
            </w:r>
          </w:p>
        </w:tc>
      </w:tr>
      <w:tr w:rsidR="00222715" w:rsidRPr="00222715" w:rsidTr="00222715">
        <w:trPr>
          <w:trHeight w:val="20"/>
        </w:trPr>
        <w:tc>
          <w:tcPr>
            <w:tcW w:w="1265"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rPr>
                <w:bCs/>
                <w:sz w:val="20"/>
                <w:szCs w:val="20"/>
              </w:rPr>
            </w:pPr>
            <w:r w:rsidRPr="00222715">
              <w:rPr>
                <w:bCs/>
                <w:sz w:val="20"/>
                <w:szCs w:val="20"/>
              </w:rPr>
              <w:t>Национальная оборона</w:t>
            </w:r>
          </w:p>
        </w:tc>
        <w:tc>
          <w:tcPr>
            <w:tcW w:w="118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000 0200 0000000 000 000</w:t>
            </w:r>
          </w:p>
        </w:tc>
        <w:tc>
          <w:tcPr>
            <w:tcW w:w="988"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68,3</w:t>
            </w:r>
          </w:p>
        </w:tc>
        <w:tc>
          <w:tcPr>
            <w:tcW w:w="825"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51,2</w:t>
            </w:r>
          </w:p>
        </w:tc>
        <w:tc>
          <w:tcPr>
            <w:tcW w:w="733"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75,0</w:t>
            </w:r>
          </w:p>
        </w:tc>
      </w:tr>
      <w:tr w:rsidR="00222715" w:rsidRPr="00222715" w:rsidTr="00222715">
        <w:trPr>
          <w:trHeight w:val="20"/>
        </w:trPr>
        <w:tc>
          <w:tcPr>
            <w:tcW w:w="1265"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rPr>
                <w:bCs/>
                <w:sz w:val="20"/>
                <w:szCs w:val="20"/>
              </w:rPr>
            </w:pPr>
            <w:r w:rsidRPr="00222715">
              <w:rPr>
                <w:bCs/>
                <w:sz w:val="20"/>
                <w:szCs w:val="20"/>
              </w:rPr>
              <w:t>Национальная экономика</w:t>
            </w:r>
          </w:p>
        </w:tc>
        <w:tc>
          <w:tcPr>
            <w:tcW w:w="118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000 0400 0000000 000 000</w:t>
            </w:r>
          </w:p>
        </w:tc>
        <w:tc>
          <w:tcPr>
            <w:tcW w:w="988"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1522,7</w:t>
            </w:r>
          </w:p>
        </w:tc>
        <w:tc>
          <w:tcPr>
            <w:tcW w:w="825"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1522,3</w:t>
            </w:r>
          </w:p>
        </w:tc>
        <w:tc>
          <w:tcPr>
            <w:tcW w:w="733"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100,0</w:t>
            </w:r>
          </w:p>
        </w:tc>
      </w:tr>
      <w:tr w:rsidR="00222715" w:rsidRPr="00222715" w:rsidTr="00222715">
        <w:trPr>
          <w:trHeight w:val="20"/>
        </w:trPr>
        <w:tc>
          <w:tcPr>
            <w:tcW w:w="1265"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rPr>
                <w:bCs/>
                <w:sz w:val="20"/>
                <w:szCs w:val="20"/>
              </w:rPr>
            </w:pPr>
            <w:r w:rsidRPr="00222715">
              <w:rPr>
                <w:bCs/>
                <w:sz w:val="20"/>
                <w:szCs w:val="20"/>
              </w:rPr>
              <w:t>Жилищно-коммунальное хозяйство</w:t>
            </w:r>
          </w:p>
        </w:tc>
        <w:tc>
          <w:tcPr>
            <w:tcW w:w="118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000 0500 0000000 000 000</w:t>
            </w:r>
          </w:p>
        </w:tc>
        <w:tc>
          <w:tcPr>
            <w:tcW w:w="988"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448,4</w:t>
            </w:r>
          </w:p>
        </w:tc>
        <w:tc>
          <w:tcPr>
            <w:tcW w:w="825"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306</w:t>
            </w:r>
          </w:p>
        </w:tc>
        <w:tc>
          <w:tcPr>
            <w:tcW w:w="733"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68,2</w:t>
            </w:r>
          </w:p>
        </w:tc>
      </w:tr>
      <w:tr w:rsidR="00222715" w:rsidRPr="00222715" w:rsidTr="00222715">
        <w:trPr>
          <w:trHeight w:val="20"/>
        </w:trPr>
        <w:tc>
          <w:tcPr>
            <w:tcW w:w="1265"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rPr>
                <w:bCs/>
                <w:sz w:val="20"/>
                <w:szCs w:val="20"/>
              </w:rPr>
            </w:pPr>
            <w:r w:rsidRPr="00222715">
              <w:rPr>
                <w:bCs/>
                <w:sz w:val="20"/>
                <w:szCs w:val="20"/>
              </w:rPr>
              <w:t>Культура и кинематография</w:t>
            </w:r>
          </w:p>
        </w:tc>
        <w:tc>
          <w:tcPr>
            <w:tcW w:w="118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000 0800 0000000 000 000</w:t>
            </w:r>
          </w:p>
        </w:tc>
        <w:tc>
          <w:tcPr>
            <w:tcW w:w="988"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506,5</w:t>
            </w:r>
          </w:p>
        </w:tc>
        <w:tc>
          <w:tcPr>
            <w:tcW w:w="825"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47</w:t>
            </w:r>
          </w:p>
        </w:tc>
        <w:tc>
          <w:tcPr>
            <w:tcW w:w="733"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9,3</w:t>
            </w:r>
          </w:p>
        </w:tc>
      </w:tr>
      <w:tr w:rsidR="00222715" w:rsidRPr="00222715" w:rsidTr="00222715">
        <w:trPr>
          <w:trHeight w:val="20"/>
        </w:trPr>
        <w:tc>
          <w:tcPr>
            <w:tcW w:w="1265"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rPr>
                <w:bCs/>
                <w:sz w:val="20"/>
                <w:szCs w:val="20"/>
              </w:rPr>
            </w:pPr>
            <w:r w:rsidRPr="00222715">
              <w:rPr>
                <w:bCs/>
                <w:sz w:val="20"/>
                <w:szCs w:val="20"/>
              </w:rPr>
              <w:t>Социальная политика</w:t>
            </w:r>
          </w:p>
        </w:tc>
        <w:tc>
          <w:tcPr>
            <w:tcW w:w="118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000 1000 0000000 000 000</w:t>
            </w:r>
          </w:p>
        </w:tc>
        <w:tc>
          <w:tcPr>
            <w:tcW w:w="988"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54,7</w:t>
            </w:r>
          </w:p>
        </w:tc>
        <w:tc>
          <w:tcPr>
            <w:tcW w:w="825"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sz w:val="20"/>
                <w:szCs w:val="20"/>
              </w:rPr>
            </w:pPr>
            <w:r w:rsidRPr="00222715">
              <w:rPr>
                <w:sz w:val="20"/>
                <w:szCs w:val="20"/>
              </w:rPr>
              <w:t>39,5</w:t>
            </w:r>
          </w:p>
        </w:tc>
        <w:tc>
          <w:tcPr>
            <w:tcW w:w="733"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jc w:val="center"/>
              <w:rPr>
                <w:bCs/>
                <w:sz w:val="20"/>
                <w:szCs w:val="20"/>
              </w:rPr>
            </w:pPr>
            <w:r w:rsidRPr="00222715">
              <w:rPr>
                <w:bCs/>
                <w:sz w:val="20"/>
                <w:szCs w:val="20"/>
              </w:rPr>
              <w:t>72,2</w:t>
            </w:r>
          </w:p>
        </w:tc>
      </w:tr>
      <w:tr w:rsidR="00222715" w:rsidRPr="00222715" w:rsidTr="00222715">
        <w:trPr>
          <w:trHeight w:val="20"/>
        </w:trPr>
        <w:tc>
          <w:tcPr>
            <w:tcW w:w="1265" w:type="pct"/>
            <w:tcBorders>
              <w:top w:val="nil"/>
              <w:left w:val="nil"/>
              <w:bottom w:val="nil"/>
              <w:right w:val="nil"/>
            </w:tcBorders>
            <w:shd w:val="clear" w:color="auto" w:fill="auto"/>
            <w:noWrap/>
            <w:vAlign w:val="bottom"/>
            <w:hideMark/>
          </w:tcPr>
          <w:p w:rsidR="00222715" w:rsidRPr="00222715" w:rsidRDefault="00222715" w:rsidP="00222715">
            <w:pPr>
              <w:spacing w:line="240" w:lineRule="auto"/>
              <w:ind w:firstLine="0"/>
              <w:rPr>
                <w:sz w:val="20"/>
                <w:szCs w:val="20"/>
              </w:rPr>
            </w:pPr>
          </w:p>
        </w:tc>
        <w:tc>
          <w:tcPr>
            <w:tcW w:w="1189" w:type="pct"/>
            <w:tcBorders>
              <w:top w:val="nil"/>
              <w:left w:val="nil"/>
              <w:bottom w:val="nil"/>
              <w:right w:val="nil"/>
            </w:tcBorders>
            <w:shd w:val="clear" w:color="auto" w:fill="auto"/>
            <w:noWrap/>
            <w:vAlign w:val="bottom"/>
            <w:hideMark/>
          </w:tcPr>
          <w:p w:rsidR="00222715" w:rsidRPr="00222715" w:rsidRDefault="00222715" w:rsidP="00222715">
            <w:pPr>
              <w:spacing w:line="240" w:lineRule="auto"/>
              <w:ind w:firstLine="0"/>
              <w:rPr>
                <w:sz w:val="20"/>
                <w:szCs w:val="20"/>
              </w:rPr>
            </w:pPr>
          </w:p>
        </w:tc>
        <w:tc>
          <w:tcPr>
            <w:tcW w:w="988" w:type="pct"/>
            <w:tcBorders>
              <w:top w:val="nil"/>
              <w:left w:val="nil"/>
              <w:bottom w:val="nil"/>
              <w:right w:val="nil"/>
            </w:tcBorders>
            <w:shd w:val="clear" w:color="auto" w:fill="auto"/>
            <w:noWrap/>
            <w:vAlign w:val="bottom"/>
            <w:hideMark/>
          </w:tcPr>
          <w:p w:rsidR="00222715" w:rsidRPr="00222715" w:rsidRDefault="00222715" w:rsidP="00222715">
            <w:pPr>
              <w:spacing w:line="240" w:lineRule="auto"/>
              <w:ind w:firstLine="0"/>
              <w:rPr>
                <w:sz w:val="20"/>
                <w:szCs w:val="20"/>
              </w:rPr>
            </w:pPr>
          </w:p>
        </w:tc>
        <w:tc>
          <w:tcPr>
            <w:tcW w:w="825" w:type="pct"/>
            <w:tcBorders>
              <w:top w:val="nil"/>
              <w:left w:val="nil"/>
              <w:bottom w:val="nil"/>
              <w:right w:val="nil"/>
            </w:tcBorders>
            <w:shd w:val="clear" w:color="auto" w:fill="auto"/>
            <w:noWrap/>
            <w:vAlign w:val="bottom"/>
            <w:hideMark/>
          </w:tcPr>
          <w:p w:rsidR="00222715" w:rsidRPr="00222715" w:rsidRDefault="00222715" w:rsidP="00222715">
            <w:pPr>
              <w:spacing w:line="240" w:lineRule="auto"/>
              <w:ind w:firstLine="0"/>
              <w:rPr>
                <w:sz w:val="20"/>
                <w:szCs w:val="20"/>
              </w:rPr>
            </w:pPr>
          </w:p>
        </w:tc>
        <w:tc>
          <w:tcPr>
            <w:tcW w:w="733" w:type="pct"/>
            <w:tcBorders>
              <w:top w:val="nil"/>
              <w:left w:val="nil"/>
              <w:bottom w:val="nil"/>
              <w:right w:val="nil"/>
            </w:tcBorders>
            <w:shd w:val="clear" w:color="auto" w:fill="auto"/>
            <w:noWrap/>
            <w:vAlign w:val="bottom"/>
            <w:hideMark/>
          </w:tcPr>
          <w:p w:rsidR="00222715" w:rsidRPr="00222715" w:rsidRDefault="00222715" w:rsidP="00222715">
            <w:pPr>
              <w:spacing w:line="240" w:lineRule="auto"/>
              <w:ind w:firstLine="0"/>
              <w:rPr>
                <w:sz w:val="20"/>
                <w:szCs w:val="20"/>
              </w:rPr>
            </w:pPr>
          </w:p>
        </w:tc>
      </w:tr>
      <w:tr w:rsidR="00222715" w:rsidRPr="00222715" w:rsidTr="00222715">
        <w:trPr>
          <w:trHeight w:val="20"/>
        </w:trPr>
        <w:tc>
          <w:tcPr>
            <w:tcW w:w="1265" w:type="pct"/>
            <w:tcBorders>
              <w:top w:val="nil"/>
              <w:left w:val="nil"/>
              <w:bottom w:val="nil"/>
              <w:right w:val="nil"/>
            </w:tcBorders>
            <w:shd w:val="clear" w:color="000000" w:fill="FFFFFF"/>
            <w:noWrap/>
            <w:vAlign w:val="center"/>
            <w:hideMark/>
          </w:tcPr>
          <w:p w:rsidR="00222715" w:rsidRPr="00222715" w:rsidRDefault="00222715" w:rsidP="00222715">
            <w:pPr>
              <w:spacing w:line="240" w:lineRule="auto"/>
              <w:ind w:firstLine="0"/>
              <w:rPr>
                <w:sz w:val="20"/>
                <w:szCs w:val="20"/>
              </w:rPr>
            </w:pPr>
            <w:r w:rsidRPr="00222715">
              <w:rPr>
                <w:sz w:val="20"/>
                <w:szCs w:val="20"/>
              </w:rPr>
              <w:t>Глава поселения</w:t>
            </w:r>
          </w:p>
        </w:tc>
        <w:tc>
          <w:tcPr>
            <w:tcW w:w="1189" w:type="pct"/>
            <w:tcBorders>
              <w:top w:val="nil"/>
              <w:left w:val="nil"/>
              <w:bottom w:val="nil"/>
              <w:right w:val="nil"/>
            </w:tcBorders>
            <w:shd w:val="clear" w:color="000000" w:fill="FFFFFF"/>
            <w:noWrap/>
            <w:vAlign w:val="center"/>
            <w:hideMark/>
          </w:tcPr>
          <w:p w:rsidR="00222715" w:rsidRPr="00222715" w:rsidRDefault="00222715" w:rsidP="00222715">
            <w:pPr>
              <w:spacing w:line="240" w:lineRule="auto"/>
              <w:ind w:firstLine="0"/>
              <w:rPr>
                <w:sz w:val="20"/>
                <w:szCs w:val="20"/>
              </w:rPr>
            </w:pPr>
            <w:r w:rsidRPr="00222715">
              <w:rPr>
                <w:sz w:val="20"/>
                <w:szCs w:val="20"/>
              </w:rPr>
              <w:t> </w:t>
            </w:r>
          </w:p>
        </w:tc>
        <w:tc>
          <w:tcPr>
            <w:tcW w:w="988" w:type="pct"/>
            <w:tcBorders>
              <w:top w:val="nil"/>
              <w:left w:val="nil"/>
              <w:bottom w:val="nil"/>
              <w:right w:val="nil"/>
            </w:tcBorders>
            <w:shd w:val="clear" w:color="000000" w:fill="FFFFFF"/>
            <w:noWrap/>
            <w:vAlign w:val="center"/>
            <w:hideMark/>
          </w:tcPr>
          <w:p w:rsidR="00222715" w:rsidRPr="00222715" w:rsidRDefault="00222715" w:rsidP="00222715">
            <w:pPr>
              <w:spacing w:line="240" w:lineRule="auto"/>
              <w:ind w:firstLine="0"/>
              <w:rPr>
                <w:sz w:val="20"/>
                <w:szCs w:val="20"/>
              </w:rPr>
            </w:pPr>
            <w:proofErr w:type="spellStart"/>
            <w:r w:rsidRPr="00222715">
              <w:rPr>
                <w:sz w:val="20"/>
                <w:szCs w:val="20"/>
              </w:rPr>
              <w:t>В.И.Аристова</w:t>
            </w:r>
            <w:proofErr w:type="spellEnd"/>
          </w:p>
        </w:tc>
        <w:tc>
          <w:tcPr>
            <w:tcW w:w="825" w:type="pct"/>
            <w:tcBorders>
              <w:top w:val="nil"/>
              <w:left w:val="nil"/>
              <w:bottom w:val="nil"/>
              <w:right w:val="nil"/>
            </w:tcBorders>
            <w:shd w:val="clear" w:color="auto" w:fill="auto"/>
            <w:noWrap/>
            <w:vAlign w:val="bottom"/>
            <w:hideMark/>
          </w:tcPr>
          <w:p w:rsidR="00222715" w:rsidRPr="00222715" w:rsidRDefault="00222715" w:rsidP="00222715">
            <w:pPr>
              <w:spacing w:line="240" w:lineRule="auto"/>
              <w:ind w:firstLine="0"/>
              <w:rPr>
                <w:sz w:val="20"/>
                <w:szCs w:val="20"/>
              </w:rPr>
            </w:pPr>
          </w:p>
        </w:tc>
        <w:tc>
          <w:tcPr>
            <w:tcW w:w="733" w:type="pct"/>
            <w:tcBorders>
              <w:top w:val="nil"/>
              <w:left w:val="nil"/>
              <w:bottom w:val="nil"/>
              <w:right w:val="nil"/>
            </w:tcBorders>
            <w:shd w:val="clear" w:color="auto" w:fill="auto"/>
            <w:noWrap/>
            <w:vAlign w:val="bottom"/>
            <w:hideMark/>
          </w:tcPr>
          <w:p w:rsidR="00222715" w:rsidRPr="00222715" w:rsidRDefault="00222715" w:rsidP="00222715">
            <w:pPr>
              <w:spacing w:line="240" w:lineRule="auto"/>
              <w:ind w:firstLine="0"/>
              <w:rPr>
                <w:sz w:val="20"/>
                <w:szCs w:val="20"/>
              </w:rPr>
            </w:pPr>
          </w:p>
        </w:tc>
      </w:tr>
      <w:tr w:rsidR="00222715" w:rsidRPr="00222715" w:rsidTr="00222715">
        <w:trPr>
          <w:trHeight w:val="20"/>
        </w:trPr>
        <w:tc>
          <w:tcPr>
            <w:tcW w:w="1265" w:type="pct"/>
            <w:tcBorders>
              <w:top w:val="nil"/>
              <w:left w:val="nil"/>
              <w:right w:val="nil"/>
            </w:tcBorders>
            <w:shd w:val="clear" w:color="000000" w:fill="FFFFFF"/>
            <w:noWrap/>
            <w:vAlign w:val="center"/>
            <w:hideMark/>
          </w:tcPr>
          <w:p w:rsidR="00222715" w:rsidRPr="00222715" w:rsidRDefault="00222715" w:rsidP="00222715">
            <w:pPr>
              <w:spacing w:line="240" w:lineRule="auto"/>
              <w:ind w:firstLine="0"/>
              <w:rPr>
                <w:sz w:val="20"/>
                <w:szCs w:val="20"/>
              </w:rPr>
            </w:pPr>
          </w:p>
        </w:tc>
        <w:tc>
          <w:tcPr>
            <w:tcW w:w="1189" w:type="pct"/>
            <w:tcBorders>
              <w:top w:val="nil"/>
              <w:left w:val="nil"/>
              <w:right w:val="nil"/>
            </w:tcBorders>
            <w:shd w:val="clear" w:color="000000" w:fill="FFFFFF"/>
            <w:noWrap/>
            <w:vAlign w:val="center"/>
            <w:hideMark/>
          </w:tcPr>
          <w:p w:rsidR="00222715" w:rsidRPr="00222715" w:rsidRDefault="00222715" w:rsidP="00222715">
            <w:pPr>
              <w:spacing w:line="240" w:lineRule="auto"/>
              <w:ind w:firstLine="0"/>
              <w:rPr>
                <w:sz w:val="20"/>
                <w:szCs w:val="20"/>
              </w:rPr>
            </w:pPr>
          </w:p>
        </w:tc>
        <w:tc>
          <w:tcPr>
            <w:tcW w:w="988" w:type="pct"/>
            <w:tcBorders>
              <w:top w:val="nil"/>
              <w:left w:val="nil"/>
              <w:right w:val="nil"/>
            </w:tcBorders>
            <w:shd w:val="clear" w:color="000000" w:fill="FFFFFF"/>
            <w:noWrap/>
            <w:vAlign w:val="center"/>
            <w:hideMark/>
          </w:tcPr>
          <w:p w:rsidR="00222715" w:rsidRPr="00222715" w:rsidRDefault="00222715" w:rsidP="00222715">
            <w:pPr>
              <w:spacing w:line="240" w:lineRule="auto"/>
              <w:ind w:firstLine="0"/>
              <w:rPr>
                <w:sz w:val="20"/>
                <w:szCs w:val="20"/>
              </w:rPr>
            </w:pPr>
          </w:p>
        </w:tc>
        <w:tc>
          <w:tcPr>
            <w:tcW w:w="825" w:type="pct"/>
            <w:tcBorders>
              <w:top w:val="nil"/>
              <w:left w:val="nil"/>
              <w:right w:val="nil"/>
            </w:tcBorders>
            <w:shd w:val="clear" w:color="auto" w:fill="auto"/>
            <w:noWrap/>
            <w:vAlign w:val="bottom"/>
            <w:hideMark/>
          </w:tcPr>
          <w:p w:rsidR="00222715" w:rsidRPr="00222715" w:rsidRDefault="00222715" w:rsidP="00222715">
            <w:pPr>
              <w:spacing w:line="240" w:lineRule="auto"/>
              <w:ind w:firstLine="0"/>
              <w:rPr>
                <w:sz w:val="20"/>
                <w:szCs w:val="20"/>
              </w:rPr>
            </w:pPr>
          </w:p>
        </w:tc>
        <w:tc>
          <w:tcPr>
            <w:tcW w:w="733" w:type="pct"/>
            <w:tcBorders>
              <w:top w:val="nil"/>
              <w:left w:val="nil"/>
              <w:right w:val="nil"/>
            </w:tcBorders>
            <w:shd w:val="clear" w:color="auto" w:fill="auto"/>
            <w:noWrap/>
            <w:vAlign w:val="bottom"/>
            <w:hideMark/>
          </w:tcPr>
          <w:p w:rsidR="00222715" w:rsidRPr="00222715" w:rsidRDefault="00222715" w:rsidP="00222715">
            <w:pPr>
              <w:spacing w:line="240" w:lineRule="auto"/>
              <w:ind w:firstLine="0"/>
              <w:rPr>
                <w:sz w:val="20"/>
                <w:szCs w:val="20"/>
              </w:rPr>
            </w:pPr>
          </w:p>
        </w:tc>
      </w:tr>
      <w:tr w:rsidR="00222715" w:rsidRPr="00222715" w:rsidTr="00222715">
        <w:trPr>
          <w:trHeight w:val="20"/>
        </w:trPr>
        <w:tc>
          <w:tcPr>
            <w:tcW w:w="1265" w:type="pct"/>
            <w:tcBorders>
              <w:top w:val="nil"/>
              <w:left w:val="nil"/>
              <w:bottom w:val="single" w:sz="4" w:space="0" w:color="auto"/>
              <w:right w:val="nil"/>
            </w:tcBorders>
            <w:shd w:val="clear" w:color="000000" w:fill="FFFFFF"/>
            <w:vAlign w:val="center"/>
            <w:hideMark/>
          </w:tcPr>
          <w:p w:rsidR="00222715" w:rsidRPr="00222715" w:rsidRDefault="00222715" w:rsidP="00222715">
            <w:pPr>
              <w:spacing w:line="240" w:lineRule="auto"/>
              <w:ind w:firstLine="0"/>
              <w:rPr>
                <w:sz w:val="20"/>
                <w:szCs w:val="20"/>
              </w:rPr>
            </w:pPr>
            <w:r w:rsidRPr="00222715">
              <w:rPr>
                <w:sz w:val="20"/>
                <w:szCs w:val="20"/>
              </w:rPr>
              <w:t>Главный бухгалтер</w:t>
            </w:r>
          </w:p>
        </w:tc>
        <w:tc>
          <w:tcPr>
            <w:tcW w:w="1189" w:type="pct"/>
            <w:tcBorders>
              <w:top w:val="nil"/>
              <w:left w:val="nil"/>
              <w:bottom w:val="single" w:sz="4" w:space="0" w:color="auto"/>
              <w:right w:val="nil"/>
            </w:tcBorders>
            <w:shd w:val="clear" w:color="000000" w:fill="FFFFFF"/>
            <w:noWrap/>
            <w:vAlign w:val="center"/>
            <w:hideMark/>
          </w:tcPr>
          <w:p w:rsidR="00222715" w:rsidRPr="00222715" w:rsidRDefault="00222715" w:rsidP="00222715">
            <w:pPr>
              <w:spacing w:line="240" w:lineRule="auto"/>
              <w:ind w:firstLine="0"/>
              <w:rPr>
                <w:sz w:val="20"/>
                <w:szCs w:val="20"/>
              </w:rPr>
            </w:pPr>
            <w:r w:rsidRPr="00222715">
              <w:rPr>
                <w:sz w:val="20"/>
                <w:szCs w:val="20"/>
              </w:rPr>
              <w:t> </w:t>
            </w:r>
          </w:p>
        </w:tc>
        <w:tc>
          <w:tcPr>
            <w:tcW w:w="988" w:type="pct"/>
            <w:tcBorders>
              <w:top w:val="nil"/>
              <w:left w:val="nil"/>
              <w:bottom w:val="single" w:sz="4" w:space="0" w:color="auto"/>
              <w:right w:val="nil"/>
            </w:tcBorders>
            <w:shd w:val="clear" w:color="000000" w:fill="FFFFFF"/>
            <w:noWrap/>
            <w:vAlign w:val="center"/>
            <w:hideMark/>
          </w:tcPr>
          <w:p w:rsidR="00222715" w:rsidRPr="00222715" w:rsidRDefault="00222715" w:rsidP="00222715">
            <w:pPr>
              <w:spacing w:line="240" w:lineRule="auto"/>
              <w:ind w:firstLine="0"/>
              <w:rPr>
                <w:sz w:val="20"/>
                <w:szCs w:val="20"/>
              </w:rPr>
            </w:pPr>
            <w:proofErr w:type="spellStart"/>
            <w:r w:rsidRPr="00222715">
              <w:rPr>
                <w:sz w:val="20"/>
                <w:szCs w:val="20"/>
              </w:rPr>
              <w:t>Т.В.Ануфриева</w:t>
            </w:r>
            <w:proofErr w:type="spellEnd"/>
          </w:p>
        </w:tc>
        <w:tc>
          <w:tcPr>
            <w:tcW w:w="825" w:type="pct"/>
            <w:tcBorders>
              <w:top w:val="nil"/>
              <w:left w:val="nil"/>
              <w:bottom w:val="single" w:sz="4" w:space="0" w:color="auto"/>
              <w:right w:val="nil"/>
            </w:tcBorders>
            <w:shd w:val="clear" w:color="auto" w:fill="auto"/>
            <w:noWrap/>
            <w:vAlign w:val="bottom"/>
            <w:hideMark/>
          </w:tcPr>
          <w:p w:rsidR="00222715" w:rsidRPr="00222715" w:rsidRDefault="00222715" w:rsidP="00222715">
            <w:pPr>
              <w:spacing w:line="240" w:lineRule="auto"/>
              <w:ind w:firstLine="0"/>
              <w:rPr>
                <w:sz w:val="20"/>
                <w:szCs w:val="20"/>
              </w:rPr>
            </w:pPr>
          </w:p>
        </w:tc>
        <w:tc>
          <w:tcPr>
            <w:tcW w:w="733" w:type="pct"/>
            <w:tcBorders>
              <w:top w:val="nil"/>
              <w:left w:val="nil"/>
              <w:bottom w:val="single" w:sz="4" w:space="0" w:color="auto"/>
              <w:right w:val="nil"/>
            </w:tcBorders>
            <w:shd w:val="clear" w:color="auto" w:fill="auto"/>
            <w:noWrap/>
            <w:vAlign w:val="bottom"/>
            <w:hideMark/>
          </w:tcPr>
          <w:p w:rsidR="00222715" w:rsidRPr="00222715" w:rsidRDefault="00222715" w:rsidP="00222715">
            <w:pPr>
              <w:spacing w:line="240" w:lineRule="auto"/>
              <w:ind w:firstLine="0"/>
              <w:rPr>
                <w:sz w:val="20"/>
                <w:szCs w:val="20"/>
              </w:rPr>
            </w:pPr>
          </w:p>
        </w:tc>
      </w:tr>
    </w:tbl>
    <w:p w:rsidR="00222715" w:rsidRDefault="00222715" w:rsidP="00F07B61">
      <w:pPr>
        <w:spacing w:line="240" w:lineRule="auto"/>
        <w:contextualSpacing/>
        <w:rPr>
          <w:sz w:val="20"/>
          <w:szCs w:val="20"/>
        </w:rPr>
      </w:pPr>
    </w:p>
    <w:tbl>
      <w:tblPr>
        <w:tblW w:w="5000" w:type="pct"/>
        <w:tblLook w:val="04A0" w:firstRow="1" w:lastRow="0" w:firstColumn="1" w:lastColumn="0" w:noHBand="0" w:noVBand="1"/>
      </w:tblPr>
      <w:tblGrid>
        <w:gridCol w:w="2638"/>
        <w:gridCol w:w="2560"/>
        <w:gridCol w:w="2005"/>
        <w:gridCol w:w="1664"/>
        <w:gridCol w:w="1479"/>
      </w:tblGrid>
      <w:tr w:rsidR="00222715" w:rsidRPr="00222715" w:rsidTr="00222715">
        <w:trPr>
          <w:trHeight w:val="20"/>
        </w:trPr>
        <w:tc>
          <w:tcPr>
            <w:tcW w:w="5000" w:type="pct"/>
            <w:gridSpan w:val="5"/>
            <w:tcBorders>
              <w:top w:val="nil"/>
              <w:left w:val="nil"/>
              <w:bottom w:val="nil"/>
              <w:right w:val="nil"/>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bCs/>
                <w:sz w:val="20"/>
                <w:szCs w:val="20"/>
              </w:rPr>
              <w:t>Сведения о ходе исполнения бюджета Колбинского сельского поселения Репьевского муниципального района на 01.10.2017 года</w:t>
            </w:r>
          </w:p>
        </w:tc>
      </w:tr>
      <w:tr w:rsidR="00222715" w:rsidRPr="00222715" w:rsidTr="00222715">
        <w:trPr>
          <w:trHeight w:val="20"/>
        </w:trPr>
        <w:tc>
          <w:tcPr>
            <w:tcW w:w="1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Наименование показателя</w:t>
            </w:r>
          </w:p>
        </w:tc>
        <w:tc>
          <w:tcPr>
            <w:tcW w:w="1237" w:type="pct"/>
            <w:tcBorders>
              <w:top w:val="single" w:sz="4" w:space="0" w:color="auto"/>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Код бюджетной классификации</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Уточненный план на 2017 год</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 xml:space="preserve">Исполнено </w:t>
            </w:r>
            <w:proofErr w:type="gramStart"/>
            <w:r w:rsidRPr="00222715">
              <w:rPr>
                <w:sz w:val="20"/>
                <w:szCs w:val="20"/>
              </w:rPr>
              <w:t>на  01.10.2017</w:t>
            </w:r>
            <w:proofErr w:type="gramEnd"/>
          </w:p>
        </w:tc>
        <w:tc>
          <w:tcPr>
            <w:tcW w:w="715" w:type="pct"/>
            <w:tcBorders>
              <w:top w:val="single" w:sz="4" w:space="0" w:color="auto"/>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Процент исполнения к уточненному плану за год</w:t>
            </w:r>
          </w:p>
        </w:tc>
      </w:tr>
      <w:tr w:rsidR="00222715" w:rsidRPr="00222715" w:rsidTr="00222715">
        <w:trPr>
          <w:trHeight w:val="20"/>
        </w:trPr>
        <w:tc>
          <w:tcPr>
            <w:tcW w:w="1275"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1</w:t>
            </w:r>
          </w:p>
        </w:tc>
        <w:tc>
          <w:tcPr>
            <w:tcW w:w="1237"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2</w:t>
            </w:r>
          </w:p>
        </w:tc>
        <w:tc>
          <w:tcPr>
            <w:tcW w:w="96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3</w:t>
            </w:r>
          </w:p>
        </w:tc>
        <w:tc>
          <w:tcPr>
            <w:tcW w:w="804"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4</w:t>
            </w:r>
          </w:p>
        </w:tc>
        <w:tc>
          <w:tcPr>
            <w:tcW w:w="715"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5</w:t>
            </w:r>
          </w:p>
        </w:tc>
      </w:tr>
      <w:tr w:rsidR="00222715" w:rsidRPr="00222715" w:rsidTr="00222715">
        <w:trPr>
          <w:trHeight w:val="20"/>
        </w:trPr>
        <w:tc>
          <w:tcPr>
            <w:tcW w:w="1275"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rPr>
                <w:bCs/>
                <w:sz w:val="20"/>
                <w:szCs w:val="20"/>
              </w:rPr>
            </w:pPr>
            <w:r w:rsidRPr="00222715">
              <w:rPr>
                <w:bCs/>
                <w:sz w:val="20"/>
                <w:szCs w:val="20"/>
              </w:rPr>
              <w:t>Итого доходов</w:t>
            </w:r>
          </w:p>
        </w:tc>
        <w:tc>
          <w:tcPr>
            <w:tcW w:w="1237" w:type="pct"/>
            <w:tcBorders>
              <w:top w:val="nil"/>
              <w:left w:val="nil"/>
              <w:bottom w:val="single" w:sz="4" w:space="0" w:color="auto"/>
              <w:right w:val="single" w:sz="4" w:space="0" w:color="auto"/>
            </w:tcBorders>
            <w:shd w:val="clear" w:color="auto" w:fill="auto"/>
            <w:vAlign w:val="bottom"/>
            <w:hideMark/>
          </w:tcPr>
          <w:p w:rsidR="00222715" w:rsidRPr="00222715" w:rsidRDefault="00222715" w:rsidP="00222715">
            <w:pPr>
              <w:spacing w:line="240" w:lineRule="auto"/>
              <w:ind w:firstLine="0"/>
              <w:contextualSpacing/>
              <w:jc w:val="center"/>
              <w:rPr>
                <w:bCs/>
                <w:sz w:val="20"/>
                <w:szCs w:val="20"/>
              </w:rPr>
            </w:pPr>
            <w:r w:rsidRPr="00222715">
              <w:rPr>
                <w:bCs/>
                <w:sz w:val="20"/>
                <w:szCs w:val="20"/>
              </w:rPr>
              <w:t> </w:t>
            </w:r>
          </w:p>
        </w:tc>
        <w:tc>
          <w:tcPr>
            <w:tcW w:w="96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bCs/>
                <w:sz w:val="20"/>
                <w:szCs w:val="20"/>
              </w:rPr>
            </w:pPr>
            <w:r w:rsidRPr="00222715">
              <w:rPr>
                <w:bCs/>
                <w:sz w:val="20"/>
                <w:szCs w:val="20"/>
              </w:rPr>
              <w:t>8399,9</w:t>
            </w:r>
          </w:p>
        </w:tc>
        <w:tc>
          <w:tcPr>
            <w:tcW w:w="804"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bCs/>
                <w:sz w:val="20"/>
                <w:szCs w:val="20"/>
              </w:rPr>
            </w:pPr>
            <w:r w:rsidRPr="00222715">
              <w:rPr>
                <w:bCs/>
                <w:sz w:val="20"/>
                <w:szCs w:val="20"/>
              </w:rPr>
              <w:t>7165,7</w:t>
            </w:r>
          </w:p>
        </w:tc>
        <w:tc>
          <w:tcPr>
            <w:tcW w:w="715"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bCs/>
                <w:sz w:val="20"/>
                <w:szCs w:val="20"/>
              </w:rPr>
            </w:pPr>
            <w:r w:rsidRPr="00222715">
              <w:rPr>
                <w:bCs/>
                <w:sz w:val="20"/>
                <w:szCs w:val="20"/>
              </w:rPr>
              <w:t>85,3</w:t>
            </w:r>
          </w:p>
        </w:tc>
      </w:tr>
      <w:tr w:rsidR="00222715" w:rsidRPr="00222715" w:rsidTr="00222715">
        <w:trPr>
          <w:trHeight w:val="20"/>
        </w:trPr>
        <w:tc>
          <w:tcPr>
            <w:tcW w:w="1275"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rPr>
                <w:bCs/>
                <w:sz w:val="20"/>
                <w:szCs w:val="20"/>
              </w:rPr>
            </w:pPr>
            <w:proofErr w:type="gramStart"/>
            <w:r w:rsidRPr="00222715">
              <w:rPr>
                <w:bCs/>
                <w:sz w:val="20"/>
                <w:szCs w:val="20"/>
              </w:rPr>
              <w:t>Доходы  налоговые</w:t>
            </w:r>
            <w:proofErr w:type="gramEnd"/>
            <w:r w:rsidRPr="00222715">
              <w:rPr>
                <w:bCs/>
                <w:sz w:val="20"/>
                <w:szCs w:val="20"/>
              </w:rPr>
              <w:t xml:space="preserve"> и неналоговые</w:t>
            </w:r>
          </w:p>
        </w:tc>
        <w:tc>
          <w:tcPr>
            <w:tcW w:w="1237" w:type="pct"/>
            <w:tcBorders>
              <w:top w:val="nil"/>
              <w:left w:val="nil"/>
              <w:bottom w:val="single" w:sz="4" w:space="0" w:color="auto"/>
              <w:right w:val="single" w:sz="4" w:space="0" w:color="auto"/>
            </w:tcBorders>
            <w:shd w:val="clear" w:color="auto" w:fill="auto"/>
            <w:vAlign w:val="bottom"/>
            <w:hideMark/>
          </w:tcPr>
          <w:p w:rsidR="00222715" w:rsidRPr="00222715" w:rsidRDefault="00222715" w:rsidP="00222715">
            <w:pPr>
              <w:spacing w:line="240" w:lineRule="auto"/>
              <w:ind w:firstLine="0"/>
              <w:contextualSpacing/>
              <w:jc w:val="center"/>
              <w:rPr>
                <w:bCs/>
                <w:sz w:val="20"/>
                <w:szCs w:val="20"/>
              </w:rPr>
            </w:pPr>
            <w:r w:rsidRPr="00222715">
              <w:rPr>
                <w:bCs/>
                <w:sz w:val="20"/>
                <w:szCs w:val="20"/>
              </w:rPr>
              <w:t>000 1 00 00000 00 0000 000</w:t>
            </w:r>
          </w:p>
        </w:tc>
        <w:tc>
          <w:tcPr>
            <w:tcW w:w="96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1445</w:t>
            </w:r>
          </w:p>
        </w:tc>
        <w:tc>
          <w:tcPr>
            <w:tcW w:w="804"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299,5</w:t>
            </w:r>
          </w:p>
        </w:tc>
        <w:tc>
          <w:tcPr>
            <w:tcW w:w="715"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bCs/>
                <w:sz w:val="20"/>
                <w:szCs w:val="20"/>
              </w:rPr>
            </w:pPr>
            <w:r w:rsidRPr="00222715">
              <w:rPr>
                <w:bCs/>
                <w:sz w:val="20"/>
                <w:szCs w:val="20"/>
              </w:rPr>
              <w:t>20,7</w:t>
            </w:r>
          </w:p>
        </w:tc>
      </w:tr>
      <w:tr w:rsidR="00222715" w:rsidRPr="00222715" w:rsidTr="00222715">
        <w:trPr>
          <w:trHeight w:val="20"/>
        </w:trPr>
        <w:tc>
          <w:tcPr>
            <w:tcW w:w="1275"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rPr>
                <w:bCs/>
                <w:sz w:val="20"/>
                <w:szCs w:val="20"/>
              </w:rPr>
            </w:pPr>
            <w:r w:rsidRPr="00222715">
              <w:rPr>
                <w:bCs/>
                <w:sz w:val="20"/>
                <w:szCs w:val="20"/>
              </w:rPr>
              <w:t>Безвозмездные поступления</w:t>
            </w:r>
          </w:p>
        </w:tc>
        <w:tc>
          <w:tcPr>
            <w:tcW w:w="1237" w:type="pct"/>
            <w:tcBorders>
              <w:top w:val="nil"/>
              <w:left w:val="nil"/>
              <w:bottom w:val="single" w:sz="4" w:space="0" w:color="auto"/>
              <w:right w:val="single" w:sz="4" w:space="0" w:color="auto"/>
            </w:tcBorders>
            <w:shd w:val="clear" w:color="auto" w:fill="auto"/>
            <w:vAlign w:val="bottom"/>
            <w:hideMark/>
          </w:tcPr>
          <w:p w:rsidR="00222715" w:rsidRPr="00222715" w:rsidRDefault="00222715" w:rsidP="00222715">
            <w:pPr>
              <w:spacing w:line="240" w:lineRule="auto"/>
              <w:ind w:firstLine="0"/>
              <w:contextualSpacing/>
              <w:jc w:val="center"/>
              <w:rPr>
                <w:bCs/>
                <w:sz w:val="20"/>
                <w:szCs w:val="20"/>
              </w:rPr>
            </w:pPr>
            <w:r w:rsidRPr="00222715">
              <w:rPr>
                <w:bCs/>
                <w:sz w:val="20"/>
                <w:szCs w:val="20"/>
              </w:rPr>
              <w:t>000 2 00 00000 00 0000 000</w:t>
            </w:r>
          </w:p>
        </w:tc>
        <w:tc>
          <w:tcPr>
            <w:tcW w:w="96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6954,9</w:t>
            </w:r>
          </w:p>
        </w:tc>
        <w:tc>
          <w:tcPr>
            <w:tcW w:w="804"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6866,2</w:t>
            </w:r>
          </w:p>
        </w:tc>
        <w:tc>
          <w:tcPr>
            <w:tcW w:w="715"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bCs/>
                <w:sz w:val="20"/>
                <w:szCs w:val="20"/>
              </w:rPr>
            </w:pPr>
            <w:r w:rsidRPr="00222715">
              <w:rPr>
                <w:bCs/>
                <w:sz w:val="20"/>
                <w:szCs w:val="20"/>
              </w:rPr>
              <w:t>98,7</w:t>
            </w:r>
          </w:p>
        </w:tc>
      </w:tr>
      <w:tr w:rsidR="00222715" w:rsidRPr="00222715" w:rsidTr="00222715">
        <w:trPr>
          <w:trHeight w:val="20"/>
        </w:trPr>
        <w:tc>
          <w:tcPr>
            <w:tcW w:w="1275"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rPr>
                <w:bCs/>
                <w:sz w:val="20"/>
                <w:szCs w:val="20"/>
              </w:rPr>
            </w:pPr>
            <w:proofErr w:type="gramStart"/>
            <w:r w:rsidRPr="00222715">
              <w:rPr>
                <w:bCs/>
                <w:sz w:val="20"/>
                <w:szCs w:val="20"/>
              </w:rPr>
              <w:t>Итого  расходов</w:t>
            </w:r>
            <w:proofErr w:type="gramEnd"/>
          </w:p>
        </w:tc>
        <w:tc>
          <w:tcPr>
            <w:tcW w:w="1237"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rPr>
                <w:bCs/>
                <w:sz w:val="20"/>
                <w:szCs w:val="20"/>
              </w:rPr>
            </w:pPr>
            <w:r w:rsidRPr="00222715">
              <w:rPr>
                <w:bCs/>
                <w:sz w:val="20"/>
                <w:szCs w:val="20"/>
              </w:rPr>
              <w:t> </w:t>
            </w:r>
          </w:p>
        </w:tc>
        <w:tc>
          <w:tcPr>
            <w:tcW w:w="96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bCs/>
                <w:sz w:val="20"/>
                <w:szCs w:val="20"/>
              </w:rPr>
            </w:pPr>
            <w:r w:rsidRPr="00222715">
              <w:rPr>
                <w:bCs/>
                <w:sz w:val="20"/>
                <w:szCs w:val="20"/>
              </w:rPr>
              <w:t>8803,9</w:t>
            </w:r>
          </w:p>
        </w:tc>
        <w:tc>
          <w:tcPr>
            <w:tcW w:w="804"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bCs/>
                <w:sz w:val="20"/>
                <w:szCs w:val="20"/>
              </w:rPr>
            </w:pPr>
            <w:r w:rsidRPr="00222715">
              <w:rPr>
                <w:bCs/>
                <w:sz w:val="20"/>
                <w:szCs w:val="20"/>
              </w:rPr>
              <w:t>7355,5</w:t>
            </w:r>
          </w:p>
        </w:tc>
        <w:tc>
          <w:tcPr>
            <w:tcW w:w="715"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bCs/>
                <w:sz w:val="20"/>
                <w:szCs w:val="20"/>
              </w:rPr>
            </w:pPr>
            <w:r w:rsidRPr="00222715">
              <w:rPr>
                <w:bCs/>
                <w:sz w:val="20"/>
                <w:szCs w:val="20"/>
              </w:rPr>
              <w:t>83,5</w:t>
            </w:r>
          </w:p>
        </w:tc>
      </w:tr>
      <w:tr w:rsidR="00222715" w:rsidRPr="00222715" w:rsidTr="00222715">
        <w:trPr>
          <w:trHeight w:val="20"/>
        </w:trPr>
        <w:tc>
          <w:tcPr>
            <w:tcW w:w="1275"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rPr>
                <w:bCs/>
                <w:sz w:val="20"/>
                <w:szCs w:val="20"/>
              </w:rPr>
            </w:pPr>
            <w:r w:rsidRPr="00222715">
              <w:rPr>
                <w:bCs/>
                <w:sz w:val="20"/>
                <w:szCs w:val="20"/>
              </w:rPr>
              <w:t>Общегосударственные вопросы</w:t>
            </w:r>
          </w:p>
        </w:tc>
        <w:tc>
          <w:tcPr>
            <w:tcW w:w="1237"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bCs/>
                <w:sz w:val="20"/>
                <w:szCs w:val="20"/>
              </w:rPr>
            </w:pPr>
            <w:r w:rsidRPr="00222715">
              <w:rPr>
                <w:bCs/>
                <w:sz w:val="20"/>
                <w:szCs w:val="20"/>
              </w:rPr>
              <w:t>000 0100 0000000 000 000</w:t>
            </w:r>
          </w:p>
        </w:tc>
        <w:tc>
          <w:tcPr>
            <w:tcW w:w="96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2150,5</w:t>
            </w:r>
          </w:p>
        </w:tc>
        <w:tc>
          <w:tcPr>
            <w:tcW w:w="804"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1595,8</w:t>
            </w:r>
          </w:p>
        </w:tc>
        <w:tc>
          <w:tcPr>
            <w:tcW w:w="715"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bCs/>
                <w:sz w:val="20"/>
                <w:szCs w:val="20"/>
              </w:rPr>
            </w:pPr>
            <w:r w:rsidRPr="00222715">
              <w:rPr>
                <w:bCs/>
                <w:sz w:val="20"/>
                <w:szCs w:val="20"/>
              </w:rPr>
              <w:t>74,2</w:t>
            </w:r>
          </w:p>
        </w:tc>
      </w:tr>
      <w:tr w:rsidR="00222715" w:rsidRPr="00222715" w:rsidTr="00222715">
        <w:trPr>
          <w:trHeight w:val="20"/>
        </w:trPr>
        <w:tc>
          <w:tcPr>
            <w:tcW w:w="1275"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rPr>
                <w:bCs/>
                <w:sz w:val="20"/>
                <w:szCs w:val="20"/>
              </w:rPr>
            </w:pPr>
            <w:r w:rsidRPr="00222715">
              <w:rPr>
                <w:bCs/>
                <w:sz w:val="20"/>
                <w:szCs w:val="20"/>
              </w:rPr>
              <w:t>Национальная оборона</w:t>
            </w:r>
          </w:p>
        </w:tc>
        <w:tc>
          <w:tcPr>
            <w:tcW w:w="1237"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bCs/>
                <w:sz w:val="20"/>
                <w:szCs w:val="20"/>
              </w:rPr>
            </w:pPr>
            <w:r w:rsidRPr="00222715">
              <w:rPr>
                <w:bCs/>
                <w:sz w:val="20"/>
                <w:szCs w:val="20"/>
              </w:rPr>
              <w:t>000 0200 0000000 000 000</w:t>
            </w:r>
          </w:p>
        </w:tc>
        <w:tc>
          <w:tcPr>
            <w:tcW w:w="96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68,9</w:t>
            </w:r>
          </w:p>
        </w:tc>
        <w:tc>
          <w:tcPr>
            <w:tcW w:w="804"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51,2</w:t>
            </w:r>
          </w:p>
        </w:tc>
        <w:tc>
          <w:tcPr>
            <w:tcW w:w="715"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bCs/>
                <w:sz w:val="20"/>
                <w:szCs w:val="20"/>
              </w:rPr>
            </w:pPr>
            <w:r w:rsidRPr="00222715">
              <w:rPr>
                <w:bCs/>
                <w:sz w:val="20"/>
                <w:szCs w:val="20"/>
              </w:rPr>
              <w:t>74,3</w:t>
            </w:r>
          </w:p>
        </w:tc>
      </w:tr>
      <w:tr w:rsidR="00222715" w:rsidRPr="00222715" w:rsidTr="00222715">
        <w:trPr>
          <w:trHeight w:val="20"/>
        </w:trPr>
        <w:tc>
          <w:tcPr>
            <w:tcW w:w="1275"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rPr>
                <w:bCs/>
                <w:sz w:val="20"/>
                <w:szCs w:val="20"/>
              </w:rPr>
            </w:pPr>
            <w:r w:rsidRPr="00222715">
              <w:rPr>
                <w:bCs/>
                <w:sz w:val="20"/>
                <w:szCs w:val="20"/>
              </w:rPr>
              <w:t>Национальная экономика</w:t>
            </w:r>
          </w:p>
        </w:tc>
        <w:tc>
          <w:tcPr>
            <w:tcW w:w="1237"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bCs/>
                <w:sz w:val="20"/>
                <w:szCs w:val="20"/>
              </w:rPr>
            </w:pPr>
            <w:r w:rsidRPr="00222715">
              <w:rPr>
                <w:bCs/>
                <w:sz w:val="20"/>
                <w:szCs w:val="20"/>
              </w:rPr>
              <w:t>000 0400 0000000 000 000</w:t>
            </w:r>
          </w:p>
        </w:tc>
        <w:tc>
          <w:tcPr>
            <w:tcW w:w="96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3557,4</w:t>
            </w:r>
          </w:p>
        </w:tc>
        <w:tc>
          <w:tcPr>
            <w:tcW w:w="804"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3557,4</w:t>
            </w:r>
          </w:p>
        </w:tc>
        <w:tc>
          <w:tcPr>
            <w:tcW w:w="715"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bCs/>
                <w:sz w:val="20"/>
                <w:szCs w:val="20"/>
              </w:rPr>
            </w:pPr>
            <w:r w:rsidRPr="00222715">
              <w:rPr>
                <w:bCs/>
                <w:sz w:val="20"/>
                <w:szCs w:val="20"/>
              </w:rPr>
              <w:t>100,0</w:t>
            </w:r>
          </w:p>
        </w:tc>
      </w:tr>
      <w:tr w:rsidR="00222715" w:rsidRPr="00222715" w:rsidTr="00222715">
        <w:trPr>
          <w:trHeight w:val="20"/>
        </w:trPr>
        <w:tc>
          <w:tcPr>
            <w:tcW w:w="1275"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rPr>
                <w:bCs/>
                <w:sz w:val="20"/>
                <w:szCs w:val="20"/>
              </w:rPr>
            </w:pPr>
            <w:r w:rsidRPr="00222715">
              <w:rPr>
                <w:bCs/>
                <w:sz w:val="20"/>
                <w:szCs w:val="20"/>
              </w:rPr>
              <w:t>Жилищно-коммунальное хозяйство</w:t>
            </w:r>
          </w:p>
        </w:tc>
        <w:tc>
          <w:tcPr>
            <w:tcW w:w="1237"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bCs/>
                <w:sz w:val="20"/>
                <w:szCs w:val="20"/>
              </w:rPr>
            </w:pPr>
            <w:r w:rsidRPr="00222715">
              <w:rPr>
                <w:bCs/>
                <w:sz w:val="20"/>
                <w:szCs w:val="20"/>
              </w:rPr>
              <w:t>000 0500 0000000 000 000</w:t>
            </w:r>
          </w:p>
        </w:tc>
        <w:tc>
          <w:tcPr>
            <w:tcW w:w="96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1468,9</w:t>
            </w:r>
          </w:p>
        </w:tc>
        <w:tc>
          <w:tcPr>
            <w:tcW w:w="804"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1363,5</w:t>
            </w:r>
          </w:p>
        </w:tc>
        <w:tc>
          <w:tcPr>
            <w:tcW w:w="715"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bCs/>
                <w:sz w:val="20"/>
                <w:szCs w:val="20"/>
              </w:rPr>
            </w:pPr>
            <w:r w:rsidRPr="00222715">
              <w:rPr>
                <w:bCs/>
                <w:sz w:val="20"/>
                <w:szCs w:val="20"/>
              </w:rPr>
              <w:t>92,8</w:t>
            </w:r>
          </w:p>
        </w:tc>
      </w:tr>
      <w:tr w:rsidR="00222715" w:rsidRPr="00222715" w:rsidTr="00222715">
        <w:trPr>
          <w:trHeight w:val="20"/>
        </w:trPr>
        <w:tc>
          <w:tcPr>
            <w:tcW w:w="1275"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rPr>
                <w:bCs/>
                <w:sz w:val="20"/>
                <w:szCs w:val="20"/>
              </w:rPr>
            </w:pPr>
            <w:r w:rsidRPr="00222715">
              <w:rPr>
                <w:bCs/>
                <w:sz w:val="20"/>
                <w:szCs w:val="20"/>
              </w:rPr>
              <w:t>Культура и кинематография</w:t>
            </w:r>
          </w:p>
        </w:tc>
        <w:tc>
          <w:tcPr>
            <w:tcW w:w="1237"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bCs/>
                <w:sz w:val="20"/>
                <w:szCs w:val="20"/>
              </w:rPr>
            </w:pPr>
            <w:r w:rsidRPr="00222715">
              <w:rPr>
                <w:bCs/>
                <w:sz w:val="20"/>
                <w:szCs w:val="20"/>
              </w:rPr>
              <w:t>000 0800 0000000 000 000</w:t>
            </w:r>
          </w:p>
        </w:tc>
        <w:tc>
          <w:tcPr>
            <w:tcW w:w="96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1504</w:t>
            </w:r>
          </w:p>
        </w:tc>
        <w:tc>
          <w:tcPr>
            <w:tcW w:w="804"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749,4</w:t>
            </w:r>
          </w:p>
        </w:tc>
        <w:tc>
          <w:tcPr>
            <w:tcW w:w="715"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bCs/>
                <w:sz w:val="20"/>
                <w:szCs w:val="20"/>
              </w:rPr>
            </w:pPr>
            <w:r w:rsidRPr="00222715">
              <w:rPr>
                <w:bCs/>
                <w:sz w:val="20"/>
                <w:szCs w:val="20"/>
              </w:rPr>
              <w:t>49,8</w:t>
            </w:r>
          </w:p>
        </w:tc>
      </w:tr>
      <w:tr w:rsidR="00222715" w:rsidRPr="00222715" w:rsidTr="00222715">
        <w:trPr>
          <w:trHeight w:val="20"/>
        </w:trPr>
        <w:tc>
          <w:tcPr>
            <w:tcW w:w="1275" w:type="pct"/>
            <w:tcBorders>
              <w:top w:val="nil"/>
              <w:left w:val="single" w:sz="4" w:space="0" w:color="auto"/>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rPr>
                <w:bCs/>
                <w:sz w:val="20"/>
                <w:szCs w:val="20"/>
              </w:rPr>
            </w:pPr>
            <w:r w:rsidRPr="00222715">
              <w:rPr>
                <w:bCs/>
                <w:sz w:val="20"/>
                <w:szCs w:val="20"/>
              </w:rPr>
              <w:t>Социальная политика</w:t>
            </w:r>
          </w:p>
        </w:tc>
        <w:tc>
          <w:tcPr>
            <w:tcW w:w="1237"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bCs/>
                <w:sz w:val="20"/>
                <w:szCs w:val="20"/>
              </w:rPr>
            </w:pPr>
            <w:r w:rsidRPr="00222715">
              <w:rPr>
                <w:bCs/>
                <w:sz w:val="20"/>
                <w:szCs w:val="20"/>
              </w:rPr>
              <w:t>000 1000 0000000 000 000</w:t>
            </w:r>
          </w:p>
        </w:tc>
        <w:tc>
          <w:tcPr>
            <w:tcW w:w="969"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54,2</w:t>
            </w:r>
          </w:p>
        </w:tc>
        <w:tc>
          <w:tcPr>
            <w:tcW w:w="804"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sz w:val="20"/>
                <w:szCs w:val="20"/>
              </w:rPr>
            </w:pPr>
            <w:r w:rsidRPr="00222715">
              <w:rPr>
                <w:sz w:val="20"/>
                <w:szCs w:val="20"/>
              </w:rPr>
              <w:t>38,2</w:t>
            </w:r>
          </w:p>
        </w:tc>
        <w:tc>
          <w:tcPr>
            <w:tcW w:w="715" w:type="pct"/>
            <w:tcBorders>
              <w:top w:val="nil"/>
              <w:left w:val="nil"/>
              <w:bottom w:val="single" w:sz="4" w:space="0" w:color="auto"/>
              <w:right w:val="single" w:sz="4" w:space="0" w:color="auto"/>
            </w:tcBorders>
            <w:shd w:val="clear" w:color="auto" w:fill="auto"/>
            <w:vAlign w:val="center"/>
            <w:hideMark/>
          </w:tcPr>
          <w:p w:rsidR="00222715" w:rsidRPr="00222715" w:rsidRDefault="00222715" w:rsidP="00222715">
            <w:pPr>
              <w:spacing w:line="240" w:lineRule="auto"/>
              <w:ind w:firstLine="0"/>
              <w:contextualSpacing/>
              <w:jc w:val="center"/>
              <w:rPr>
                <w:bCs/>
                <w:sz w:val="20"/>
                <w:szCs w:val="20"/>
              </w:rPr>
            </w:pPr>
            <w:r w:rsidRPr="00222715">
              <w:rPr>
                <w:bCs/>
                <w:sz w:val="20"/>
                <w:szCs w:val="20"/>
              </w:rPr>
              <w:t>70,5</w:t>
            </w:r>
          </w:p>
        </w:tc>
      </w:tr>
      <w:tr w:rsidR="00222715" w:rsidRPr="00222715" w:rsidTr="00222715">
        <w:trPr>
          <w:trHeight w:val="20"/>
        </w:trPr>
        <w:tc>
          <w:tcPr>
            <w:tcW w:w="1275" w:type="pct"/>
            <w:tcBorders>
              <w:top w:val="nil"/>
              <w:left w:val="nil"/>
              <w:bottom w:val="nil"/>
              <w:right w:val="nil"/>
            </w:tcBorders>
            <w:shd w:val="clear" w:color="auto" w:fill="auto"/>
            <w:noWrap/>
            <w:vAlign w:val="bottom"/>
            <w:hideMark/>
          </w:tcPr>
          <w:p w:rsidR="00222715" w:rsidRPr="00222715" w:rsidRDefault="00222715" w:rsidP="00222715">
            <w:pPr>
              <w:spacing w:line="240" w:lineRule="auto"/>
              <w:ind w:firstLine="0"/>
              <w:contextualSpacing/>
              <w:rPr>
                <w:sz w:val="20"/>
                <w:szCs w:val="20"/>
              </w:rPr>
            </w:pPr>
          </w:p>
        </w:tc>
        <w:tc>
          <w:tcPr>
            <w:tcW w:w="1237" w:type="pct"/>
            <w:tcBorders>
              <w:top w:val="nil"/>
              <w:left w:val="nil"/>
              <w:bottom w:val="nil"/>
              <w:right w:val="nil"/>
            </w:tcBorders>
            <w:shd w:val="clear" w:color="auto" w:fill="auto"/>
            <w:noWrap/>
            <w:vAlign w:val="bottom"/>
            <w:hideMark/>
          </w:tcPr>
          <w:p w:rsidR="00222715" w:rsidRPr="00222715" w:rsidRDefault="00222715" w:rsidP="00222715">
            <w:pPr>
              <w:spacing w:line="240" w:lineRule="auto"/>
              <w:ind w:firstLine="0"/>
              <w:contextualSpacing/>
              <w:rPr>
                <w:sz w:val="20"/>
                <w:szCs w:val="20"/>
              </w:rPr>
            </w:pPr>
          </w:p>
        </w:tc>
        <w:tc>
          <w:tcPr>
            <w:tcW w:w="969" w:type="pct"/>
            <w:tcBorders>
              <w:top w:val="nil"/>
              <w:left w:val="nil"/>
              <w:bottom w:val="nil"/>
              <w:right w:val="nil"/>
            </w:tcBorders>
            <w:shd w:val="clear" w:color="auto" w:fill="auto"/>
            <w:noWrap/>
            <w:vAlign w:val="bottom"/>
            <w:hideMark/>
          </w:tcPr>
          <w:p w:rsidR="00222715" w:rsidRPr="00222715" w:rsidRDefault="00222715" w:rsidP="00222715">
            <w:pPr>
              <w:spacing w:line="240" w:lineRule="auto"/>
              <w:ind w:firstLine="0"/>
              <w:contextualSpacing/>
              <w:rPr>
                <w:sz w:val="20"/>
                <w:szCs w:val="20"/>
              </w:rPr>
            </w:pPr>
          </w:p>
        </w:tc>
        <w:tc>
          <w:tcPr>
            <w:tcW w:w="804" w:type="pct"/>
            <w:tcBorders>
              <w:top w:val="nil"/>
              <w:left w:val="nil"/>
              <w:bottom w:val="nil"/>
              <w:right w:val="nil"/>
            </w:tcBorders>
            <w:shd w:val="clear" w:color="auto" w:fill="auto"/>
            <w:noWrap/>
            <w:vAlign w:val="bottom"/>
            <w:hideMark/>
          </w:tcPr>
          <w:p w:rsidR="00222715" w:rsidRPr="00222715" w:rsidRDefault="00222715" w:rsidP="00222715">
            <w:pPr>
              <w:spacing w:line="240" w:lineRule="auto"/>
              <w:ind w:firstLine="0"/>
              <w:contextualSpacing/>
              <w:rPr>
                <w:sz w:val="20"/>
                <w:szCs w:val="20"/>
              </w:rPr>
            </w:pPr>
          </w:p>
        </w:tc>
        <w:tc>
          <w:tcPr>
            <w:tcW w:w="715" w:type="pct"/>
            <w:tcBorders>
              <w:top w:val="nil"/>
              <w:left w:val="nil"/>
              <w:bottom w:val="nil"/>
              <w:right w:val="nil"/>
            </w:tcBorders>
            <w:shd w:val="clear" w:color="auto" w:fill="auto"/>
            <w:noWrap/>
            <w:vAlign w:val="bottom"/>
            <w:hideMark/>
          </w:tcPr>
          <w:p w:rsidR="00222715" w:rsidRPr="00222715" w:rsidRDefault="00222715" w:rsidP="00222715">
            <w:pPr>
              <w:spacing w:line="240" w:lineRule="auto"/>
              <w:ind w:firstLine="0"/>
              <w:contextualSpacing/>
              <w:rPr>
                <w:sz w:val="20"/>
                <w:szCs w:val="20"/>
              </w:rPr>
            </w:pPr>
          </w:p>
        </w:tc>
      </w:tr>
      <w:tr w:rsidR="00222715" w:rsidRPr="00222715" w:rsidTr="00222715">
        <w:trPr>
          <w:trHeight w:val="20"/>
        </w:trPr>
        <w:tc>
          <w:tcPr>
            <w:tcW w:w="1275" w:type="pct"/>
            <w:tcBorders>
              <w:top w:val="nil"/>
              <w:left w:val="nil"/>
              <w:bottom w:val="nil"/>
              <w:right w:val="nil"/>
            </w:tcBorders>
            <w:shd w:val="clear" w:color="000000" w:fill="FFFFFF"/>
            <w:noWrap/>
            <w:vAlign w:val="center"/>
            <w:hideMark/>
          </w:tcPr>
          <w:p w:rsidR="00222715" w:rsidRPr="00222715" w:rsidRDefault="00222715" w:rsidP="00222715">
            <w:pPr>
              <w:spacing w:line="240" w:lineRule="auto"/>
              <w:ind w:firstLine="0"/>
              <w:contextualSpacing/>
              <w:rPr>
                <w:sz w:val="20"/>
                <w:szCs w:val="20"/>
              </w:rPr>
            </w:pPr>
            <w:r w:rsidRPr="00222715">
              <w:rPr>
                <w:sz w:val="20"/>
                <w:szCs w:val="20"/>
              </w:rPr>
              <w:t>Глава поселения</w:t>
            </w:r>
          </w:p>
        </w:tc>
        <w:tc>
          <w:tcPr>
            <w:tcW w:w="1237" w:type="pct"/>
            <w:tcBorders>
              <w:top w:val="nil"/>
              <w:left w:val="nil"/>
              <w:bottom w:val="nil"/>
              <w:right w:val="nil"/>
            </w:tcBorders>
            <w:shd w:val="clear" w:color="000000" w:fill="FFFFFF"/>
            <w:noWrap/>
            <w:vAlign w:val="center"/>
            <w:hideMark/>
          </w:tcPr>
          <w:p w:rsidR="00222715" w:rsidRPr="00222715" w:rsidRDefault="00222715" w:rsidP="00222715">
            <w:pPr>
              <w:spacing w:line="240" w:lineRule="auto"/>
              <w:ind w:firstLine="0"/>
              <w:contextualSpacing/>
              <w:rPr>
                <w:sz w:val="20"/>
                <w:szCs w:val="20"/>
              </w:rPr>
            </w:pPr>
            <w:r w:rsidRPr="00222715">
              <w:rPr>
                <w:sz w:val="20"/>
                <w:szCs w:val="20"/>
              </w:rPr>
              <w:t> </w:t>
            </w:r>
          </w:p>
        </w:tc>
        <w:tc>
          <w:tcPr>
            <w:tcW w:w="969" w:type="pct"/>
            <w:tcBorders>
              <w:top w:val="nil"/>
              <w:left w:val="nil"/>
              <w:bottom w:val="nil"/>
              <w:right w:val="nil"/>
            </w:tcBorders>
            <w:shd w:val="clear" w:color="000000" w:fill="FFFFFF"/>
            <w:noWrap/>
            <w:vAlign w:val="center"/>
            <w:hideMark/>
          </w:tcPr>
          <w:p w:rsidR="00222715" w:rsidRPr="00222715" w:rsidRDefault="00222715" w:rsidP="00222715">
            <w:pPr>
              <w:spacing w:line="240" w:lineRule="auto"/>
              <w:ind w:firstLine="0"/>
              <w:contextualSpacing/>
              <w:rPr>
                <w:sz w:val="20"/>
                <w:szCs w:val="20"/>
              </w:rPr>
            </w:pPr>
            <w:proofErr w:type="spellStart"/>
            <w:r w:rsidRPr="00222715">
              <w:rPr>
                <w:sz w:val="20"/>
                <w:szCs w:val="20"/>
              </w:rPr>
              <w:t>В.Н.Симонцева</w:t>
            </w:r>
            <w:proofErr w:type="spellEnd"/>
          </w:p>
        </w:tc>
        <w:tc>
          <w:tcPr>
            <w:tcW w:w="804" w:type="pct"/>
            <w:tcBorders>
              <w:top w:val="nil"/>
              <w:left w:val="nil"/>
              <w:bottom w:val="nil"/>
              <w:right w:val="nil"/>
            </w:tcBorders>
            <w:shd w:val="clear" w:color="auto" w:fill="auto"/>
            <w:noWrap/>
            <w:vAlign w:val="bottom"/>
            <w:hideMark/>
          </w:tcPr>
          <w:p w:rsidR="00222715" w:rsidRPr="00222715" w:rsidRDefault="00222715" w:rsidP="00222715">
            <w:pPr>
              <w:spacing w:line="240" w:lineRule="auto"/>
              <w:ind w:firstLine="0"/>
              <w:contextualSpacing/>
              <w:rPr>
                <w:sz w:val="20"/>
                <w:szCs w:val="20"/>
              </w:rPr>
            </w:pPr>
          </w:p>
        </w:tc>
        <w:tc>
          <w:tcPr>
            <w:tcW w:w="715" w:type="pct"/>
            <w:tcBorders>
              <w:top w:val="nil"/>
              <w:left w:val="nil"/>
              <w:bottom w:val="nil"/>
              <w:right w:val="nil"/>
            </w:tcBorders>
            <w:shd w:val="clear" w:color="auto" w:fill="auto"/>
            <w:noWrap/>
            <w:vAlign w:val="bottom"/>
            <w:hideMark/>
          </w:tcPr>
          <w:p w:rsidR="00222715" w:rsidRPr="00222715" w:rsidRDefault="00222715" w:rsidP="00222715">
            <w:pPr>
              <w:spacing w:line="240" w:lineRule="auto"/>
              <w:ind w:firstLine="0"/>
              <w:contextualSpacing/>
              <w:rPr>
                <w:sz w:val="20"/>
                <w:szCs w:val="20"/>
              </w:rPr>
            </w:pPr>
          </w:p>
        </w:tc>
      </w:tr>
      <w:tr w:rsidR="00222715" w:rsidRPr="00222715" w:rsidTr="00222715">
        <w:trPr>
          <w:trHeight w:val="20"/>
        </w:trPr>
        <w:tc>
          <w:tcPr>
            <w:tcW w:w="1275" w:type="pct"/>
            <w:tcBorders>
              <w:top w:val="nil"/>
              <w:left w:val="nil"/>
              <w:right w:val="nil"/>
            </w:tcBorders>
            <w:shd w:val="clear" w:color="000000" w:fill="FFFFFF"/>
            <w:noWrap/>
            <w:vAlign w:val="center"/>
            <w:hideMark/>
          </w:tcPr>
          <w:p w:rsidR="00222715" w:rsidRPr="00222715" w:rsidRDefault="00222715" w:rsidP="00222715">
            <w:pPr>
              <w:spacing w:line="240" w:lineRule="auto"/>
              <w:ind w:firstLine="0"/>
              <w:contextualSpacing/>
              <w:rPr>
                <w:sz w:val="20"/>
                <w:szCs w:val="20"/>
              </w:rPr>
            </w:pPr>
            <w:r w:rsidRPr="00222715">
              <w:rPr>
                <w:sz w:val="20"/>
                <w:szCs w:val="20"/>
              </w:rPr>
              <w:t> </w:t>
            </w:r>
          </w:p>
        </w:tc>
        <w:tc>
          <w:tcPr>
            <w:tcW w:w="1237" w:type="pct"/>
            <w:tcBorders>
              <w:top w:val="nil"/>
              <w:left w:val="nil"/>
              <w:right w:val="nil"/>
            </w:tcBorders>
            <w:shd w:val="clear" w:color="000000" w:fill="FFFFFF"/>
            <w:noWrap/>
            <w:vAlign w:val="center"/>
            <w:hideMark/>
          </w:tcPr>
          <w:p w:rsidR="00222715" w:rsidRPr="00222715" w:rsidRDefault="00222715" w:rsidP="00222715">
            <w:pPr>
              <w:spacing w:line="240" w:lineRule="auto"/>
              <w:ind w:firstLine="0"/>
              <w:contextualSpacing/>
              <w:rPr>
                <w:sz w:val="20"/>
                <w:szCs w:val="20"/>
              </w:rPr>
            </w:pPr>
            <w:r w:rsidRPr="00222715">
              <w:rPr>
                <w:sz w:val="20"/>
                <w:szCs w:val="20"/>
              </w:rPr>
              <w:t> </w:t>
            </w:r>
          </w:p>
        </w:tc>
        <w:tc>
          <w:tcPr>
            <w:tcW w:w="969" w:type="pct"/>
            <w:tcBorders>
              <w:top w:val="nil"/>
              <w:left w:val="nil"/>
              <w:right w:val="nil"/>
            </w:tcBorders>
            <w:shd w:val="clear" w:color="000000" w:fill="FFFFFF"/>
            <w:noWrap/>
            <w:vAlign w:val="center"/>
            <w:hideMark/>
          </w:tcPr>
          <w:p w:rsidR="00222715" w:rsidRPr="00222715" w:rsidRDefault="00222715" w:rsidP="00222715">
            <w:pPr>
              <w:spacing w:line="240" w:lineRule="auto"/>
              <w:ind w:firstLine="0"/>
              <w:contextualSpacing/>
              <w:rPr>
                <w:sz w:val="20"/>
                <w:szCs w:val="20"/>
              </w:rPr>
            </w:pPr>
            <w:r w:rsidRPr="00222715">
              <w:rPr>
                <w:sz w:val="20"/>
                <w:szCs w:val="20"/>
              </w:rPr>
              <w:t> </w:t>
            </w:r>
          </w:p>
        </w:tc>
        <w:tc>
          <w:tcPr>
            <w:tcW w:w="804" w:type="pct"/>
            <w:tcBorders>
              <w:top w:val="nil"/>
              <w:left w:val="nil"/>
              <w:right w:val="nil"/>
            </w:tcBorders>
            <w:shd w:val="clear" w:color="auto" w:fill="auto"/>
            <w:noWrap/>
            <w:vAlign w:val="bottom"/>
            <w:hideMark/>
          </w:tcPr>
          <w:p w:rsidR="00222715" w:rsidRPr="00222715" w:rsidRDefault="00222715" w:rsidP="00222715">
            <w:pPr>
              <w:spacing w:line="240" w:lineRule="auto"/>
              <w:ind w:firstLine="0"/>
              <w:contextualSpacing/>
              <w:rPr>
                <w:sz w:val="20"/>
                <w:szCs w:val="20"/>
              </w:rPr>
            </w:pPr>
          </w:p>
        </w:tc>
        <w:tc>
          <w:tcPr>
            <w:tcW w:w="715" w:type="pct"/>
            <w:tcBorders>
              <w:top w:val="nil"/>
              <w:left w:val="nil"/>
              <w:right w:val="nil"/>
            </w:tcBorders>
            <w:shd w:val="clear" w:color="auto" w:fill="auto"/>
            <w:noWrap/>
            <w:vAlign w:val="bottom"/>
            <w:hideMark/>
          </w:tcPr>
          <w:p w:rsidR="00222715" w:rsidRPr="00222715" w:rsidRDefault="00222715" w:rsidP="00222715">
            <w:pPr>
              <w:spacing w:line="240" w:lineRule="auto"/>
              <w:ind w:firstLine="0"/>
              <w:contextualSpacing/>
              <w:rPr>
                <w:sz w:val="20"/>
                <w:szCs w:val="20"/>
              </w:rPr>
            </w:pPr>
          </w:p>
        </w:tc>
      </w:tr>
      <w:tr w:rsidR="00222715" w:rsidRPr="00222715" w:rsidTr="00222715">
        <w:trPr>
          <w:trHeight w:val="20"/>
        </w:trPr>
        <w:tc>
          <w:tcPr>
            <w:tcW w:w="1275" w:type="pct"/>
            <w:tcBorders>
              <w:top w:val="nil"/>
              <w:left w:val="nil"/>
              <w:bottom w:val="single" w:sz="4" w:space="0" w:color="auto"/>
              <w:right w:val="nil"/>
            </w:tcBorders>
            <w:shd w:val="clear" w:color="000000" w:fill="FFFFFF"/>
            <w:vAlign w:val="center"/>
            <w:hideMark/>
          </w:tcPr>
          <w:p w:rsidR="00222715" w:rsidRPr="00222715" w:rsidRDefault="00222715" w:rsidP="00222715">
            <w:pPr>
              <w:spacing w:line="240" w:lineRule="auto"/>
              <w:ind w:firstLine="0"/>
              <w:contextualSpacing/>
              <w:rPr>
                <w:sz w:val="20"/>
                <w:szCs w:val="20"/>
              </w:rPr>
            </w:pPr>
            <w:r w:rsidRPr="00222715">
              <w:rPr>
                <w:sz w:val="20"/>
                <w:szCs w:val="20"/>
              </w:rPr>
              <w:t>Главный бухгалтер</w:t>
            </w:r>
          </w:p>
        </w:tc>
        <w:tc>
          <w:tcPr>
            <w:tcW w:w="1237" w:type="pct"/>
            <w:tcBorders>
              <w:top w:val="nil"/>
              <w:left w:val="nil"/>
              <w:bottom w:val="single" w:sz="4" w:space="0" w:color="auto"/>
              <w:right w:val="nil"/>
            </w:tcBorders>
            <w:shd w:val="clear" w:color="000000" w:fill="FFFFFF"/>
            <w:noWrap/>
            <w:vAlign w:val="center"/>
            <w:hideMark/>
          </w:tcPr>
          <w:p w:rsidR="00222715" w:rsidRPr="00222715" w:rsidRDefault="00222715" w:rsidP="00222715">
            <w:pPr>
              <w:spacing w:line="240" w:lineRule="auto"/>
              <w:ind w:firstLine="0"/>
              <w:contextualSpacing/>
              <w:rPr>
                <w:sz w:val="20"/>
                <w:szCs w:val="20"/>
              </w:rPr>
            </w:pPr>
            <w:r w:rsidRPr="00222715">
              <w:rPr>
                <w:sz w:val="20"/>
                <w:szCs w:val="20"/>
              </w:rPr>
              <w:t> </w:t>
            </w:r>
          </w:p>
        </w:tc>
        <w:tc>
          <w:tcPr>
            <w:tcW w:w="969" w:type="pct"/>
            <w:tcBorders>
              <w:top w:val="nil"/>
              <w:left w:val="nil"/>
              <w:bottom w:val="single" w:sz="4" w:space="0" w:color="auto"/>
              <w:right w:val="nil"/>
            </w:tcBorders>
            <w:shd w:val="clear" w:color="000000" w:fill="FFFFFF"/>
            <w:noWrap/>
            <w:vAlign w:val="center"/>
            <w:hideMark/>
          </w:tcPr>
          <w:p w:rsidR="00222715" w:rsidRPr="00222715" w:rsidRDefault="00222715" w:rsidP="00222715">
            <w:pPr>
              <w:spacing w:line="240" w:lineRule="auto"/>
              <w:ind w:firstLine="0"/>
              <w:contextualSpacing/>
              <w:rPr>
                <w:sz w:val="20"/>
                <w:szCs w:val="20"/>
              </w:rPr>
            </w:pPr>
            <w:proofErr w:type="spellStart"/>
            <w:r w:rsidRPr="00222715">
              <w:rPr>
                <w:sz w:val="20"/>
                <w:szCs w:val="20"/>
              </w:rPr>
              <w:t>Е.А.Морозова</w:t>
            </w:r>
            <w:proofErr w:type="spellEnd"/>
          </w:p>
        </w:tc>
        <w:tc>
          <w:tcPr>
            <w:tcW w:w="804" w:type="pct"/>
            <w:tcBorders>
              <w:top w:val="nil"/>
              <w:left w:val="nil"/>
              <w:bottom w:val="single" w:sz="4" w:space="0" w:color="auto"/>
              <w:right w:val="nil"/>
            </w:tcBorders>
            <w:shd w:val="clear" w:color="auto" w:fill="auto"/>
            <w:noWrap/>
            <w:vAlign w:val="bottom"/>
            <w:hideMark/>
          </w:tcPr>
          <w:p w:rsidR="00222715" w:rsidRPr="00222715" w:rsidRDefault="00222715" w:rsidP="00222715">
            <w:pPr>
              <w:spacing w:line="240" w:lineRule="auto"/>
              <w:ind w:firstLine="0"/>
              <w:contextualSpacing/>
              <w:rPr>
                <w:sz w:val="20"/>
                <w:szCs w:val="20"/>
              </w:rPr>
            </w:pPr>
          </w:p>
        </w:tc>
        <w:tc>
          <w:tcPr>
            <w:tcW w:w="715" w:type="pct"/>
            <w:tcBorders>
              <w:top w:val="nil"/>
              <w:left w:val="nil"/>
              <w:bottom w:val="single" w:sz="4" w:space="0" w:color="auto"/>
              <w:right w:val="nil"/>
            </w:tcBorders>
            <w:shd w:val="clear" w:color="auto" w:fill="auto"/>
            <w:noWrap/>
            <w:vAlign w:val="bottom"/>
            <w:hideMark/>
          </w:tcPr>
          <w:p w:rsidR="00222715" w:rsidRPr="00222715" w:rsidRDefault="00222715" w:rsidP="00222715">
            <w:pPr>
              <w:spacing w:line="240" w:lineRule="auto"/>
              <w:ind w:firstLine="0"/>
              <w:contextualSpacing/>
              <w:rPr>
                <w:sz w:val="20"/>
                <w:szCs w:val="20"/>
              </w:rPr>
            </w:pPr>
          </w:p>
        </w:tc>
      </w:tr>
    </w:tbl>
    <w:p w:rsidR="00222715" w:rsidRDefault="00222715" w:rsidP="00F07B61">
      <w:pPr>
        <w:spacing w:line="240" w:lineRule="auto"/>
        <w:contextualSpacing/>
        <w:rPr>
          <w:sz w:val="20"/>
          <w:szCs w:val="20"/>
        </w:rPr>
      </w:pPr>
    </w:p>
    <w:tbl>
      <w:tblPr>
        <w:tblW w:w="5000" w:type="pct"/>
        <w:tblLook w:val="04A0" w:firstRow="1" w:lastRow="0" w:firstColumn="1" w:lastColumn="0" w:noHBand="0" w:noVBand="1"/>
      </w:tblPr>
      <w:tblGrid>
        <w:gridCol w:w="2658"/>
        <w:gridCol w:w="2572"/>
        <w:gridCol w:w="1960"/>
        <w:gridCol w:w="1670"/>
        <w:gridCol w:w="1486"/>
      </w:tblGrid>
      <w:tr w:rsidR="00EB1FC0" w:rsidRPr="00EB1FC0" w:rsidTr="00EB1FC0">
        <w:trPr>
          <w:trHeight w:val="315"/>
        </w:trPr>
        <w:tc>
          <w:tcPr>
            <w:tcW w:w="5000" w:type="pct"/>
            <w:gridSpan w:val="5"/>
            <w:tcBorders>
              <w:top w:val="nil"/>
              <w:left w:val="nil"/>
              <w:bottom w:val="nil"/>
              <w:right w:val="nil"/>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bCs/>
                <w:sz w:val="20"/>
                <w:szCs w:val="20"/>
              </w:rPr>
              <w:t>Сведения о ходе исполнения бюджета Краснолипьевского сельского поселения Репьевского муниципального района на 01.10.2017 года</w:t>
            </w:r>
          </w:p>
        </w:tc>
      </w:tr>
      <w:tr w:rsidR="00EB1FC0" w:rsidRPr="00EB1FC0" w:rsidTr="00EB1FC0">
        <w:trPr>
          <w:trHeight w:val="1215"/>
        </w:trPr>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Наименование показателя</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Код бюджетной классификации</w:t>
            </w:r>
          </w:p>
        </w:tc>
        <w:tc>
          <w:tcPr>
            <w:tcW w:w="947" w:type="pct"/>
            <w:tcBorders>
              <w:top w:val="single" w:sz="4" w:space="0" w:color="auto"/>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Уточненный план на 2017 год</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 xml:space="preserve">Исполнено </w:t>
            </w:r>
            <w:proofErr w:type="gramStart"/>
            <w:r w:rsidRPr="00EB1FC0">
              <w:rPr>
                <w:sz w:val="20"/>
                <w:szCs w:val="20"/>
              </w:rPr>
              <w:t>на  01.10.2017</w:t>
            </w:r>
            <w:proofErr w:type="gramEnd"/>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Процент исполнения к уточненному плану за год</w:t>
            </w:r>
          </w:p>
        </w:tc>
      </w:tr>
      <w:tr w:rsidR="00EB1FC0" w:rsidRPr="00EB1FC0" w:rsidTr="00EB1FC0">
        <w:trPr>
          <w:trHeight w:val="255"/>
        </w:trPr>
        <w:tc>
          <w:tcPr>
            <w:tcW w:w="1285" w:type="pct"/>
            <w:tcBorders>
              <w:top w:val="nil"/>
              <w:left w:val="single" w:sz="4" w:space="0" w:color="auto"/>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1</w:t>
            </w:r>
          </w:p>
        </w:tc>
        <w:tc>
          <w:tcPr>
            <w:tcW w:w="1243"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2</w:t>
            </w:r>
          </w:p>
        </w:tc>
        <w:tc>
          <w:tcPr>
            <w:tcW w:w="947"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3</w:t>
            </w:r>
          </w:p>
        </w:tc>
        <w:tc>
          <w:tcPr>
            <w:tcW w:w="807"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4</w:t>
            </w:r>
          </w:p>
        </w:tc>
        <w:tc>
          <w:tcPr>
            <w:tcW w:w="718"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5</w:t>
            </w:r>
          </w:p>
        </w:tc>
      </w:tr>
      <w:tr w:rsidR="00EB1FC0" w:rsidRPr="00EB1FC0" w:rsidTr="00EB1FC0">
        <w:trPr>
          <w:trHeight w:val="345"/>
        </w:trPr>
        <w:tc>
          <w:tcPr>
            <w:tcW w:w="1285" w:type="pct"/>
            <w:tcBorders>
              <w:top w:val="nil"/>
              <w:left w:val="single" w:sz="4" w:space="0" w:color="auto"/>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rPr>
                <w:bCs/>
                <w:sz w:val="20"/>
                <w:szCs w:val="20"/>
              </w:rPr>
            </w:pPr>
            <w:r w:rsidRPr="00EB1FC0">
              <w:rPr>
                <w:bCs/>
                <w:sz w:val="20"/>
                <w:szCs w:val="20"/>
              </w:rPr>
              <w:lastRenderedPageBreak/>
              <w:t>Итого доходов</w:t>
            </w:r>
          </w:p>
        </w:tc>
        <w:tc>
          <w:tcPr>
            <w:tcW w:w="1243" w:type="pct"/>
            <w:tcBorders>
              <w:top w:val="nil"/>
              <w:left w:val="nil"/>
              <w:bottom w:val="single" w:sz="4" w:space="0" w:color="auto"/>
              <w:right w:val="single" w:sz="4" w:space="0" w:color="auto"/>
            </w:tcBorders>
            <w:shd w:val="clear" w:color="auto" w:fill="auto"/>
            <w:vAlign w:val="bottom"/>
            <w:hideMark/>
          </w:tcPr>
          <w:p w:rsidR="00EB1FC0" w:rsidRPr="00EB1FC0" w:rsidRDefault="00EB1FC0" w:rsidP="00EB1FC0">
            <w:pPr>
              <w:spacing w:line="240" w:lineRule="auto"/>
              <w:ind w:firstLine="0"/>
              <w:jc w:val="center"/>
              <w:rPr>
                <w:bCs/>
                <w:sz w:val="20"/>
                <w:szCs w:val="20"/>
              </w:rPr>
            </w:pPr>
            <w:r w:rsidRPr="00EB1FC0">
              <w:rPr>
                <w:bCs/>
                <w:sz w:val="20"/>
                <w:szCs w:val="20"/>
              </w:rPr>
              <w:t> </w:t>
            </w:r>
          </w:p>
        </w:tc>
        <w:tc>
          <w:tcPr>
            <w:tcW w:w="947"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bCs/>
                <w:sz w:val="20"/>
                <w:szCs w:val="20"/>
              </w:rPr>
            </w:pPr>
            <w:r w:rsidRPr="00EB1FC0">
              <w:rPr>
                <w:bCs/>
                <w:sz w:val="20"/>
                <w:szCs w:val="20"/>
              </w:rPr>
              <w:t>6090,1</w:t>
            </w:r>
          </w:p>
        </w:tc>
        <w:tc>
          <w:tcPr>
            <w:tcW w:w="807"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bCs/>
                <w:sz w:val="20"/>
                <w:szCs w:val="20"/>
              </w:rPr>
            </w:pPr>
            <w:r w:rsidRPr="00EB1FC0">
              <w:rPr>
                <w:bCs/>
                <w:sz w:val="20"/>
                <w:szCs w:val="20"/>
              </w:rPr>
              <w:t>5037,4</w:t>
            </w:r>
          </w:p>
        </w:tc>
        <w:tc>
          <w:tcPr>
            <w:tcW w:w="718"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bCs/>
                <w:sz w:val="20"/>
                <w:szCs w:val="20"/>
              </w:rPr>
            </w:pPr>
            <w:r w:rsidRPr="00EB1FC0">
              <w:rPr>
                <w:bCs/>
                <w:sz w:val="20"/>
                <w:szCs w:val="20"/>
              </w:rPr>
              <w:t>82,7</w:t>
            </w:r>
          </w:p>
        </w:tc>
      </w:tr>
      <w:tr w:rsidR="00EB1FC0" w:rsidRPr="00EB1FC0" w:rsidTr="00EB1FC0">
        <w:trPr>
          <w:trHeight w:val="510"/>
        </w:trPr>
        <w:tc>
          <w:tcPr>
            <w:tcW w:w="1285" w:type="pct"/>
            <w:tcBorders>
              <w:top w:val="nil"/>
              <w:left w:val="single" w:sz="4" w:space="0" w:color="auto"/>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rPr>
                <w:bCs/>
                <w:sz w:val="20"/>
                <w:szCs w:val="20"/>
              </w:rPr>
            </w:pPr>
            <w:r w:rsidRPr="00EB1FC0">
              <w:rPr>
                <w:bCs/>
                <w:sz w:val="20"/>
                <w:szCs w:val="20"/>
              </w:rPr>
              <w:t>Доходы налоговые и неналоговые</w:t>
            </w:r>
          </w:p>
        </w:tc>
        <w:tc>
          <w:tcPr>
            <w:tcW w:w="1243" w:type="pct"/>
            <w:tcBorders>
              <w:top w:val="nil"/>
              <w:left w:val="nil"/>
              <w:bottom w:val="single" w:sz="4" w:space="0" w:color="auto"/>
              <w:right w:val="single" w:sz="4" w:space="0" w:color="auto"/>
            </w:tcBorders>
            <w:shd w:val="clear" w:color="auto" w:fill="auto"/>
            <w:vAlign w:val="bottom"/>
            <w:hideMark/>
          </w:tcPr>
          <w:p w:rsidR="00EB1FC0" w:rsidRPr="00EB1FC0" w:rsidRDefault="00EB1FC0" w:rsidP="00EB1FC0">
            <w:pPr>
              <w:spacing w:line="240" w:lineRule="auto"/>
              <w:ind w:firstLine="0"/>
              <w:jc w:val="center"/>
              <w:rPr>
                <w:bCs/>
                <w:sz w:val="20"/>
                <w:szCs w:val="20"/>
              </w:rPr>
            </w:pPr>
            <w:r w:rsidRPr="00EB1FC0">
              <w:rPr>
                <w:bCs/>
                <w:sz w:val="20"/>
                <w:szCs w:val="20"/>
              </w:rPr>
              <w:t>000 1 00 00000 00 0000 000</w:t>
            </w:r>
          </w:p>
        </w:tc>
        <w:tc>
          <w:tcPr>
            <w:tcW w:w="947"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2110</w:t>
            </w:r>
          </w:p>
        </w:tc>
        <w:tc>
          <w:tcPr>
            <w:tcW w:w="807"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1074,4</w:t>
            </w:r>
          </w:p>
        </w:tc>
        <w:tc>
          <w:tcPr>
            <w:tcW w:w="718"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bCs/>
                <w:sz w:val="20"/>
                <w:szCs w:val="20"/>
              </w:rPr>
            </w:pPr>
            <w:r w:rsidRPr="00EB1FC0">
              <w:rPr>
                <w:bCs/>
                <w:sz w:val="20"/>
                <w:szCs w:val="20"/>
              </w:rPr>
              <w:t>50,9</w:t>
            </w:r>
          </w:p>
        </w:tc>
      </w:tr>
      <w:tr w:rsidR="00EB1FC0" w:rsidRPr="00EB1FC0" w:rsidTr="00EB1FC0">
        <w:trPr>
          <w:trHeight w:val="255"/>
        </w:trPr>
        <w:tc>
          <w:tcPr>
            <w:tcW w:w="1285" w:type="pct"/>
            <w:tcBorders>
              <w:top w:val="nil"/>
              <w:left w:val="single" w:sz="4" w:space="0" w:color="auto"/>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rPr>
                <w:bCs/>
                <w:sz w:val="20"/>
                <w:szCs w:val="20"/>
              </w:rPr>
            </w:pPr>
            <w:r w:rsidRPr="00EB1FC0">
              <w:rPr>
                <w:bCs/>
                <w:sz w:val="20"/>
                <w:szCs w:val="20"/>
              </w:rPr>
              <w:t>Безвозмездные поступления</w:t>
            </w:r>
          </w:p>
        </w:tc>
        <w:tc>
          <w:tcPr>
            <w:tcW w:w="1243" w:type="pct"/>
            <w:tcBorders>
              <w:top w:val="nil"/>
              <w:left w:val="nil"/>
              <w:bottom w:val="single" w:sz="4" w:space="0" w:color="auto"/>
              <w:right w:val="single" w:sz="4" w:space="0" w:color="auto"/>
            </w:tcBorders>
            <w:shd w:val="clear" w:color="auto" w:fill="auto"/>
            <w:vAlign w:val="bottom"/>
            <w:hideMark/>
          </w:tcPr>
          <w:p w:rsidR="00EB1FC0" w:rsidRPr="00EB1FC0" w:rsidRDefault="00EB1FC0" w:rsidP="00EB1FC0">
            <w:pPr>
              <w:spacing w:line="240" w:lineRule="auto"/>
              <w:ind w:firstLine="0"/>
              <w:jc w:val="center"/>
              <w:rPr>
                <w:bCs/>
                <w:sz w:val="20"/>
                <w:szCs w:val="20"/>
              </w:rPr>
            </w:pPr>
            <w:r w:rsidRPr="00EB1FC0">
              <w:rPr>
                <w:bCs/>
                <w:sz w:val="20"/>
                <w:szCs w:val="20"/>
              </w:rPr>
              <w:t>000 2 00 00000 00 0000 000</w:t>
            </w:r>
          </w:p>
        </w:tc>
        <w:tc>
          <w:tcPr>
            <w:tcW w:w="947"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3980,1</w:t>
            </w:r>
          </w:p>
        </w:tc>
        <w:tc>
          <w:tcPr>
            <w:tcW w:w="807"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3963</w:t>
            </w:r>
          </w:p>
        </w:tc>
        <w:tc>
          <w:tcPr>
            <w:tcW w:w="718"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bCs/>
                <w:sz w:val="20"/>
                <w:szCs w:val="20"/>
              </w:rPr>
            </w:pPr>
            <w:r w:rsidRPr="00EB1FC0">
              <w:rPr>
                <w:bCs/>
                <w:sz w:val="20"/>
                <w:szCs w:val="20"/>
              </w:rPr>
              <w:t>99,6</w:t>
            </w:r>
          </w:p>
        </w:tc>
      </w:tr>
      <w:tr w:rsidR="00EB1FC0" w:rsidRPr="00EB1FC0" w:rsidTr="00EB1FC0">
        <w:trPr>
          <w:trHeight w:val="360"/>
        </w:trPr>
        <w:tc>
          <w:tcPr>
            <w:tcW w:w="1285" w:type="pct"/>
            <w:tcBorders>
              <w:top w:val="nil"/>
              <w:left w:val="single" w:sz="4" w:space="0" w:color="auto"/>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rPr>
                <w:bCs/>
                <w:sz w:val="20"/>
                <w:szCs w:val="20"/>
              </w:rPr>
            </w:pPr>
            <w:proofErr w:type="gramStart"/>
            <w:r w:rsidRPr="00EB1FC0">
              <w:rPr>
                <w:bCs/>
                <w:sz w:val="20"/>
                <w:szCs w:val="20"/>
              </w:rPr>
              <w:t>Итого  расходов</w:t>
            </w:r>
            <w:proofErr w:type="gramEnd"/>
          </w:p>
        </w:tc>
        <w:tc>
          <w:tcPr>
            <w:tcW w:w="1243"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rPr>
                <w:bCs/>
                <w:sz w:val="20"/>
                <w:szCs w:val="20"/>
              </w:rPr>
            </w:pPr>
            <w:r w:rsidRPr="00EB1FC0">
              <w:rPr>
                <w:bCs/>
                <w:sz w:val="20"/>
                <w:szCs w:val="20"/>
              </w:rPr>
              <w:t> </w:t>
            </w:r>
          </w:p>
        </w:tc>
        <w:tc>
          <w:tcPr>
            <w:tcW w:w="947"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bCs/>
                <w:sz w:val="20"/>
                <w:szCs w:val="20"/>
              </w:rPr>
            </w:pPr>
            <w:r w:rsidRPr="00EB1FC0">
              <w:rPr>
                <w:bCs/>
                <w:sz w:val="20"/>
                <w:szCs w:val="20"/>
              </w:rPr>
              <w:t>6430,1</w:t>
            </w:r>
          </w:p>
        </w:tc>
        <w:tc>
          <w:tcPr>
            <w:tcW w:w="807"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bCs/>
                <w:sz w:val="20"/>
                <w:szCs w:val="20"/>
              </w:rPr>
            </w:pPr>
            <w:r w:rsidRPr="00EB1FC0">
              <w:rPr>
                <w:bCs/>
                <w:sz w:val="20"/>
                <w:szCs w:val="20"/>
              </w:rPr>
              <w:t>5336</w:t>
            </w:r>
          </w:p>
        </w:tc>
        <w:tc>
          <w:tcPr>
            <w:tcW w:w="718"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bCs/>
                <w:sz w:val="20"/>
                <w:szCs w:val="20"/>
              </w:rPr>
            </w:pPr>
            <w:r w:rsidRPr="00EB1FC0">
              <w:rPr>
                <w:bCs/>
                <w:sz w:val="20"/>
                <w:szCs w:val="20"/>
              </w:rPr>
              <w:t>83,0</w:t>
            </w:r>
          </w:p>
        </w:tc>
      </w:tr>
      <w:tr w:rsidR="00EB1FC0" w:rsidRPr="00EB1FC0" w:rsidTr="00EB1FC0">
        <w:trPr>
          <w:trHeight w:val="510"/>
        </w:trPr>
        <w:tc>
          <w:tcPr>
            <w:tcW w:w="1285" w:type="pct"/>
            <w:tcBorders>
              <w:top w:val="nil"/>
              <w:left w:val="single" w:sz="4" w:space="0" w:color="auto"/>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rPr>
                <w:bCs/>
                <w:sz w:val="20"/>
                <w:szCs w:val="20"/>
              </w:rPr>
            </w:pPr>
            <w:r w:rsidRPr="00EB1FC0">
              <w:rPr>
                <w:bCs/>
                <w:sz w:val="20"/>
                <w:szCs w:val="20"/>
              </w:rPr>
              <w:t>Общегосударственные вопросы</w:t>
            </w:r>
          </w:p>
        </w:tc>
        <w:tc>
          <w:tcPr>
            <w:tcW w:w="1243"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bCs/>
                <w:sz w:val="20"/>
                <w:szCs w:val="20"/>
              </w:rPr>
            </w:pPr>
            <w:r w:rsidRPr="00EB1FC0">
              <w:rPr>
                <w:bCs/>
                <w:sz w:val="20"/>
                <w:szCs w:val="20"/>
              </w:rPr>
              <w:t>000 0100 0000000 000 000</w:t>
            </w:r>
          </w:p>
        </w:tc>
        <w:tc>
          <w:tcPr>
            <w:tcW w:w="947"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2086,9</w:t>
            </w:r>
          </w:p>
        </w:tc>
        <w:tc>
          <w:tcPr>
            <w:tcW w:w="807"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1493,2</w:t>
            </w:r>
          </w:p>
        </w:tc>
        <w:tc>
          <w:tcPr>
            <w:tcW w:w="718"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bCs/>
                <w:sz w:val="20"/>
                <w:szCs w:val="20"/>
              </w:rPr>
            </w:pPr>
            <w:r w:rsidRPr="00EB1FC0">
              <w:rPr>
                <w:bCs/>
                <w:sz w:val="20"/>
                <w:szCs w:val="20"/>
              </w:rPr>
              <w:t>71,6</w:t>
            </w:r>
          </w:p>
        </w:tc>
      </w:tr>
      <w:tr w:rsidR="00EB1FC0" w:rsidRPr="00EB1FC0" w:rsidTr="00EB1FC0">
        <w:trPr>
          <w:trHeight w:val="255"/>
        </w:trPr>
        <w:tc>
          <w:tcPr>
            <w:tcW w:w="1285" w:type="pct"/>
            <w:tcBorders>
              <w:top w:val="nil"/>
              <w:left w:val="single" w:sz="4" w:space="0" w:color="auto"/>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rPr>
                <w:bCs/>
                <w:sz w:val="20"/>
                <w:szCs w:val="20"/>
              </w:rPr>
            </w:pPr>
            <w:r w:rsidRPr="00EB1FC0">
              <w:rPr>
                <w:bCs/>
                <w:sz w:val="20"/>
                <w:szCs w:val="20"/>
              </w:rPr>
              <w:t>Национальная оборона</w:t>
            </w:r>
          </w:p>
        </w:tc>
        <w:tc>
          <w:tcPr>
            <w:tcW w:w="1243"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bCs/>
                <w:sz w:val="20"/>
                <w:szCs w:val="20"/>
              </w:rPr>
            </w:pPr>
            <w:r w:rsidRPr="00EB1FC0">
              <w:rPr>
                <w:bCs/>
                <w:sz w:val="20"/>
                <w:szCs w:val="20"/>
              </w:rPr>
              <w:t>000 0200 0000000 000 000</w:t>
            </w:r>
          </w:p>
        </w:tc>
        <w:tc>
          <w:tcPr>
            <w:tcW w:w="947"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68,3</w:t>
            </w:r>
          </w:p>
        </w:tc>
        <w:tc>
          <w:tcPr>
            <w:tcW w:w="807"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51,2</w:t>
            </w:r>
          </w:p>
        </w:tc>
        <w:tc>
          <w:tcPr>
            <w:tcW w:w="718"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bCs/>
                <w:sz w:val="20"/>
                <w:szCs w:val="20"/>
              </w:rPr>
            </w:pPr>
            <w:r w:rsidRPr="00EB1FC0">
              <w:rPr>
                <w:bCs/>
                <w:sz w:val="20"/>
                <w:szCs w:val="20"/>
              </w:rPr>
              <w:t>75,0</w:t>
            </w:r>
          </w:p>
        </w:tc>
      </w:tr>
      <w:tr w:rsidR="00EB1FC0" w:rsidRPr="00EB1FC0" w:rsidTr="00EB1FC0">
        <w:trPr>
          <w:trHeight w:val="255"/>
        </w:trPr>
        <w:tc>
          <w:tcPr>
            <w:tcW w:w="1285" w:type="pct"/>
            <w:tcBorders>
              <w:top w:val="nil"/>
              <w:left w:val="single" w:sz="4" w:space="0" w:color="auto"/>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rPr>
                <w:bCs/>
                <w:sz w:val="20"/>
                <w:szCs w:val="20"/>
              </w:rPr>
            </w:pPr>
            <w:r w:rsidRPr="00EB1FC0">
              <w:rPr>
                <w:bCs/>
                <w:sz w:val="20"/>
                <w:szCs w:val="20"/>
              </w:rPr>
              <w:t>Национальная экономика</w:t>
            </w:r>
          </w:p>
        </w:tc>
        <w:tc>
          <w:tcPr>
            <w:tcW w:w="1243"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bCs/>
                <w:sz w:val="20"/>
                <w:szCs w:val="20"/>
              </w:rPr>
            </w:pPr>
            <w:r w:rsidRPr="00EB1FC0">
              <w:rPr>
                <w:bCs/>
                <w:sz w:val="20"/>
                <w:szCs w:val="20"/>
              </w:rPr>
              <w:t>000 0400 0000000 000 000</w:t>
            </w:r>
          </w:p>
        </w:tc>
        <w:tc>
          <w:tcPr>
            <w:tcW w:w="947"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2152,4</w:t>
            </w:r>
          </w:p>
        </w:tc>
        <w:tc>
          <w:tcPr>
            <w:tcW w:w="807"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2152,4</w:t>
            </w:r>
          </w:p>
        </w:tc>
        <w:tc>
          <w:tcPr>
            <w:tcW w:w="718"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bCs/>
                <w:sz w:val="20"/>
                <w:szCs w:val="20"/>
              </w:rPr>
            </w:pPr>
            <w:r w:rsidRPr="00EB1FC0">
              <w:rPr>
                <w:bCs/>
                <w:sz w:val="20"/>
                <w:szCs w:val="20"/>
              </w:rPr>
              <w:t>100,0</w:t>
            </w:r>
          </w:p>
        </w:tc>
      </w:tr>
      <w:tr w:rsidR="00EB1FC0" w:rsidRPr="00EB1FC0" w:rsidTr="00EB1FC0">
        <w:trPr>
          <w:trHeight w:val="510"/>
        </w:trPr>
        <w:tc>
          <w:tcPr>
            <w:tcW w:w="1285" w:type="pct"/>
            <w:tcBorders>
              <w:top w:val="nil"/>
              <w:left w:val="single" w:sz="4" w:space="0" w:color="auto"/>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rPr>
                <w:bCs/>
                <w:sz w:val="20"/>
                <w:szCs w:val="20"/>
              </w:rPr>
            </w:pPr>
            <w:r w:rsidRPr="00EB1FC0">
              <w:rPr>
                <w:bCs/>
                <w:sz w:val="20"/>
                <w:szCs w:val="20"/>
              </w:rPr>
              <w:t>Жилищно-коммунальное хозяйство</w:t>
            </w:r>
          </w:p>
        </w:tc>
        <w:tc>
          <w:tcPr>
            <w:tcW w:w="1243"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bCs/>
                <w:sz w:val="20"/>
                <w:szCs w:val="20"/>
              </w:rPr>
            </w:pPr>
            <w:r w:rsidRPr="00EB1FC0">
              <w:rPr>
                <w:bCs/>
                <w:sz w:val="20"/>
                <w:szCs w:val="20"/>
              </w:rPr>
              <w:t>000 0500 0000000 000 000</w:t>
            </w:r>
          </w:p>
        </w:tc>
        <w:tc>
          <w:tcPr>
            <w:tcW w:w="947"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721,7</w:t>
            </w:r>
          </w:p>
        </w:tc>
        <w:tc>
          <w:tcPr>
            <w:tcW w:w="807"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700,4</w:t>
            </w:r>
          </w:p>
        </w:tc>
        <w:tc>
          <w:tcPr>
            <w:tcW w:w="718"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bCs/>
                <w:sz w:val="20"/>
                <w:szCs w:val="20"/>
              </w:rPr>
            </w:pPr>
            <w:r w:rsidRPr="00EB1FC0">
              <w:rPr>
                <w:bCs/>
                <w:sz w:val="20"/>
                <w:szCs w:val="20"/>
              </w:rPr>
              <w:t>97,0</w:t>
            </w:r>
          </w:p>
        </w:tc>
      </w:tr>
      <w:tr w:rsidR="00EB1FC0" w:rsidRPr="00EB1FC0" w:rsidTr="00EB1FC0">
        <w:trPr>
          <w:trHeight w:val="255"/>
        </w:trPr>
        <w:tc>
          <w:tcPr>
            <w:tcW w:w="1285" w:type="pct"/>
            <w:tcBorders>
              <w:top w:val="nil"/>
              <w:left w:val="single" w:sz="4" w:space="0" w:color="auto"/>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rPr>
                <w:bCs/>
                <w:sz w:val="20"/>
                <w:szCs w:val="20"/>
              </w:rPr>
            </w:pPr>
            <w:r w:rsidRPr="00EB1FC0">
              <w:rPr>
                <w:bCs/>
                <w:sz w:val="20"/>
                <w:szCs w:val="20"/>
              </w:rPr>
              <w:t>Культура и кинематография</w:t>
            </w:r>
          </w:p>
        </w:tc>
        <w:tc>
          <w:tcPr>
            <w:tcW w:w="1243"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bCs/>
                <w:sz w:val="20"/>
                <w:szCs w:val="20"/>
              </w:rPr>
            </w:pPr>
            <w:r w:rsidRPr="00EB1FC0">
              <w:rPr>
                <w:bCs/>
                <w:sz w:val="20"/>
                <w:szCs w:val="20"/>
              </w:rPr>
              <w:t>000 0800 0000000 000 000</w:t>
            </w:r>
          </w:p>
        </w:tc>
        <w:tc>
          <w:tcPr>
            <w:tcW w:w="947"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1396,9</w:t>
            </w:r>
          </w:p>
        </w:tc>
        <w:tc>
          <w:tcPr>
            <w:tcW w:w="807"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934,9</w:t>
            </w:r>
          </w:p>
        </w:tc>
        <w:tc>
          <w:tcPr>
            <w:tcW w:w="718"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bCs/>
                <w:sz w:val="20"/>
                <w:szCs w:val="20"/>
              </w:rPr>
            </w:pPr>
            <w:r w:rsidRPr="00EB1FC0">
              <w:rPr>
                <w:bCs/>
                <w:sz w:val="20"/>
                <w:szCs w:val="20"/>
              </w:rPr>
              <w:t>66,9</w:t>
            </w:r>
          </w:p>
        </w:tc>
      </w:tr>
      <w:tr w:rsidR="00EB1FC0" w:rsidRPr="00EB1FC0" w:rsidTr="00EB1FC0">
        <w:trPr>
          <w:trHeight w:val="255"/>
        </w:trPr>
        <w:tc>
          <w:tcPr>
            <w:tcW w:w="1285" w:type="pct"/>
            <w:tcBorders>
              <w:top w:val="nil"/>
              <w:left w:val="single" w:sz="4" w:space="0" w:color="auto"/>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rPr>
                <w:bCs/>
                <w:sz w:val="20"/>
                <w:szCs w:val="20"/>
              </w:rPr>
            </w:pPr>
            <w:r w:rsidRPr="00EB1FC0">
              <w:rPr>
                <w:bCs/>
                <w:sz w:val="20"/>
                <w:szCs w:val="20"/>
              </w:rPr>
              <w:t>Социальная политика</w:t>
            </w:r>
          </w:p>
        </w:tc>
        <w:tc>
          <w:tcPr>
            <w:tcW w:w="1243"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bCs/>
                <w:sz w:val="20"/>
                <w:szCs w:val="20"/>
              </w:rPr>
            </w:pPr>
            <w:r w:rsidRPr="00EB1FC0">
              <w:rPr>
                <w:bCs/>
                <w:sz w:val="20"/>
                <w:szCs w:val="20"/>
              </w:rPr>
              <w:t>000 1000 0000000 000 000</w:t>
            </w:r>
          </w:p>
        </w:tc>
        <w:tc>
          <w:tcPr>
            <w:tcW w:w="947"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3,9</w:t>
            </w:r>
          </w:p>
        </w:tc>
        <w:tc>
          <w:tcPr>
            <w:tcW w:w="807"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sz w:val="20"/>
                <w:szCs w:val="20"/>
              </w:rPr>
            </w:pPr>
            <w:r w:rsidRPr="00EB1FC0">
              <w:rPr>
                <w:sz w:val="20"/>
                <w:szCs w:val="20"/>
              </w:rPr>
              <w:t>3,9</w:t>
            </w:r>
          </w:p>
        </w:tc>
        <w:tc>
          <w:tcPr>
            <w:tcW w:w="718" w:type="pct"/>
            <w:tcBorders>
              <w:top w:val="nil"/>
              <w:left w:val="nil"/>
              <w:bottom w:val="single" w:sz="4" w:space="0" w:color="auto"/>
              <w:right w:val="single" w:sz="4" w:space="0" w:color="auto"/>
            </w:tcBorders>
            <w:shd w:val="clear" w:color="auto" w:fill="auto"/>
            <w:vAlign w:val="center"/>
            <w:hideMark/>
          </w:tcPr>
          <w:p w:rsidR="00EB1FC0" w:rsidRPr="00EB1FC0" w:rsidRDefault="00EB1FC0" w:rsidP="00EB1FC0">
            <w:pPr>
              <w:spacing w:line="240" w:lineRule="auto"/>
              <w:ind w:firstLine="0"/>
              <w:jc w:val="center"/>
              <w:rPr>
                <w:bCs/>
                <w:sz w:val="20"/>
                <w:szCs w:val="20"/>
              </w:rPr>
            </w:pPr>
            <w:r w:rsidRPr="00EB1FC0">
              <w:rPr>
                <w:bCs/>
                <w:sz w:val="20"/>
                <w:szCs w:val="20"/>
              </w:rPr>
              <w:t>100,0</w:t>
            </w:r>
          </w:p>
        </w:tc>
      </w:tr>
      <w:tr w:rsidR="00EB1FC0" w:rsidRPr="00EB1FC0" w:rsidTr="00EB1FC0">
        <w:trPr>
          <w:trHeight w:val="255"/>
        </w:trPr>
        <w:tc>
          <w:tcPr>
            <w:tcW w:w="1285" w:type="pct"/>
            <w:tcBorders>
              <w:top w:val="nil"/>
              <w:left w:val="nil"/>
              <w:bottom w:val="nil"/>
              <w:right w:val="nil"/>
            </w:tcBorders>
            <w:shd w:val="clear" w:color="auto" w:fill="auto"/>
            <w:noWrap/>
            <w:vAlign w:val="bottom"/>
            <w:hideMark/>
          </w:tcPr>
          <w:p w:rsidR="00EB1FC0" w:rsidRPr="00EB1FC0" w:rsidRDefault="00EB1FC0" w:rsidP="00EB1FC0">
            <w:pPr>
              <w:spacing w:line="240" w:lineRule="auto"/>
              <w:ind w:firstLine="0"/>
              <w:rPr>
                <w:sz w:val="20"/>
                <w:szCs w:val="20"/>
              </w:rPr>
            </w:pPr>
          </w:p>
        </w:tc>
        <w:tc>
          <w:tcPr>
            <w:tcW w:w="1243" w:type="pct"/>
            <w:tcBorders>
              <w:top w:val="nil"/>
              <w:left w:val="nil"/>
              <w:bottom w:val="nil"/>
              <w:right w:val="nil"/>
            </w:tcBorders>
            <w:shd w:val="clear" w:color="auto" w:fill="auto"/>
            <w:noWrap/>
            <w:vAlign w:val="bottom"/>
            <w:hideMark/>
          </w:tcPr>
          <w:p w:rsidR="00EB1FC0" w:rsidRPr="00EB1FC0" w:rsidRDefault="00EB1FC0" w:rsidP="00EB1FC0">
            <w:pPr>
              <w:spacing w:line="240" w:lineRule="auto"/>
              <w:ind w:firstLine="0"/>
              <w:rPr>
                <w:sz w:val="20"/>
                <w:szCs w:val="20"/>
              </w:rPr>
            </w:pPr>
          </w:p>
        </w:tc>
        <w:tc>
          <w:tcPr>
            <w:tcW w:w="947" w:type="pct"/>
            <w:tcBorders>
              <w:top w:val="nil"/>
              <w:left w:val="nil"/>
              <w:bottom w:val="nil"/>
              <w:right w:val="nil"/>
            </w:tcBorders>
            <w:shd w:val="clear" w:color="auto" w:fill="auto"/>
            <w:noWrap/>
            <w:vAlign w:val="bottom"/>
            <w:hideMark/>
          </w:tcPr>
          <w:p w:rsidR="00EB1FC0" w:rsidRPr="00EB1FC0" w:rsidRDefault="00EB1FC0" w:rsidP="00EB1FC0">
            <w:pPr>
              <w:spacing w:line="240" w:lineRule="auto"/>
              <w:ind w:firstLine="0"/>
              <w:rPr>
                <w:sz w:val="20"/>
                <w:szCs w:val="20"/>
              </w:rPr>
            </w:pPr>
          </w:p>
        </w:tc>
        <w:tc>
          <w:tcPr>
            <w:tcW w:w="807" w:type="pct"/>
            <w:tcBorders>
              <w:top w:val="nil"/>
              <w:left w:val="nil"/>
              <w:bottom w:val="nil"/>
              <w:right w:val="nil"/>
            </w:tcBorders>
            <w:shd w:val="clear" w:color="auto" w:fill="auto"/>
            <w:noWrap/>
            <w:vAlign w:val="bottom"/>
            <w:hideMark/>
          </w:tcPr>
          <w:p w:rsidR="00EB1FC0" w:rsidRPr="00EB1FC0" w:rsidRDefault="00EB1FC0" w:rsidP="00EB1FC0">
            <w:pPr>
              <w:spacing w:line="240" w:lineRule="auto"/>
              <w:ind w:firstLine="0"/>
              <w:rPr>
                <w:sz w:val="20"/>
                <w:szCs w:val="20"/>
              </w:rPr>
            </w:pPr>
          </w:p>
        </w:tc>
        <w:tc>
          <w:tcPr>
            <w:tcW w:w="718" w:type="pct"/>
            <w:tcBorders>
              <w:top w:val="nil"/>
              <w:left w:val="nil"/>
              <w:bottom w:val="nil"/>
              <w:right w:val="nil"/>
            </w:tcBorders>
            <w:shd w:val="clear" w:color="auto" w:fill="auto"/>
            <w:noWrap/>
            <w:vAlign w:val="bottom"/>
            <w:hideMark/>
          </w:tcPr>
          <w:p w:rsidR="00EB1FC0" w:rsidRPr="00EB1FC0" w:rsidRDefault="00EB1FC0" w:rsidP="00EB1FC0">
            <w:pPr>
              <w:spacing w:line="240" w:lineRule="auto"/>
              <w:ind w:firstLine="0"/>
              <w:rPr>
                <w:sz w:val="20"/>
                <w:szCs w:val="20"/>
              </w:rPr>
            </w:pPr>
          </w:p>
        </w:tc>
      </w:tr>
      <w:tr w:rsidR="00EB1FC0" w:rsidRPr="00EB1FC0" w:rsidTr="00EB1FC0">
        <w:trPr>
          <w:trHeight w:val="255"/>
        </w:trPr>
        <w:tc>
          <w:tcPr>
            <w:tcW w:w="1285" w:type="pct"/>
            <w:tcBorders>
              <w:top w:val="nil"/>
              <w:left w:val="nil"/>
              <w:bottom w:val="nil"/>
              <w:right w:val="nil"/>
            </w:tcBorders>
            <w:shd w:val="clear" w:color="000000" w:fill="FFFFFF"/>
            <w:noWrap/>
            <w:vAlign w:val="center"/>
            <w:hideMark/>
          </w:tcPr>
          <w:p w:rsidR="00EB1FC0" w:rsidRPr="00EB1FC0" w:rsidRDefault="00EB1FC0" w:rsidP="00EB1FC0">
            <w:pPr>
              <w:spacing w:line="240" w:lineRule="auto"/>
              <w:ind w:firstLine="0"/>
              <w:rPr>
                <w:sz w:val="20"/>
                <w:szCs w:val="20"/>
              </w:rPr>
            </w:pPr>
            <w:r w:rsidRPr="00EB1FC0">
              <w:rPr>
                <w:sz w:val="20"/>
                <w:szCs w:val="20"/>
              </w:rPr>
              <w:t>Глава администрации</w:t>
            </w:r>
          </w:p>
        </w:tc>
        <w:tc>
          <w:tcPr>
            <w:tcW w:w="1243" w:type="pct"/>
            <w:tcBorders>
              <w:top w:val="nil"/>
              <w:left w:val="nil"/>
              <w:bottom w:val="nil"/>
              <w:right w:val="nil"/>
            </w:tcBorders>
            <w:shd w:val="clear" w:color="000000" w:fill="FFFFFF"/>
            <w:noWrap/>
            <w:vAlign w:val="center"/>
            <w:hideMark/>
          </w:tcPr>
          <w:p w:rsidR="00EB1FC0" w:rsidRPr="00EB1FC0" w:rsidRDefault="00EB1FC0" w:rsidP="00EB1FC0">
            <w:pPr>
              <w:spacing w:line="240" w:lineRule="auto"/>
              <w:ind w:firstLine="0"/>
              <w:rPr>
                <w:sz w:val="20"/>
                <w:szCs w:val="20"/>
              </w:rPr>
            </w:pPr>
            <w:r w:rsidRPr="00EB1FC0">
              <w:rPr>
                <w:sz w:val="20"/>
                <w:szCs w:val="20"/>
              </w:rPr>
              <w:t> </w:t>
            </w:r>
          </w:p>
        </w:tc>
        <w:tc>
          <w:tcPr>
            <w:tcW w:w="947" w:type="pct"/>
            <w:tcBorders>
              <w:top w:val="nil"/>
              <w:left w:val="nil"/>
              <w:bottom w:val="nil"/>
              <w:right w:val="nil"/>
            </w:tcBorders>
            <w:shd w:val="clear" w:color="000000" w:fill="FFFFFF"/>
            <w:noWrap/>
            <w:vAlign w:val="center"/>
            <w:hideMark/>
          </w:tcPr>
          <w:p w:rsidR="00EB1FC0" w:rsidRPr="00EB1FC0" w:rsidRDefault="00EB1FC0" w:rsidP="00EB1FC0">
            <w:pPr>
              <w:spacing w:line="240" w:lineRule="auto"/>
              <w:ind w:firstLine="0"/>
              <w:rPr>
                <w:sz w:val="20"/>
                <w:szCs w:val="20"/>
              </w:rPr>
            </w:pPr>
            <w:proofErr w:type="spellStart"/>
            <w:r w:rsidRPr="00EB1FC0">
              <w:rPr>
                <w:sz w:val="20"/>
                <w:szCs w:val="20"/>
              </w:rPr>
              <w:t>Т.И.Еремина</w:t>
            </w:r>
            <w:proofErr w:type="spellEnd"/>
          </w:p>
        </w:tc>
        <w:tc>
          <w:tcPr>
            <w:tcW w:w="807" w:type="pct"/>
            <w:tcBorders>
              <w:top w:val="nil"/>
              <w:left w:val="nil"/>
              <w:bottom w:val="nil"/>
              <w:right w:val="nil"/>
            </w:tcBorders>
            <w:shd w:val="clear" w:color="auto" w:fill="auto"/>
            <w:noWrap/>
            <w:vAlign w:val="bottom"/>
            <w:hideMark/>
          </w:tcPr>
          <w:p w:rsidR="00EB1FC0" w:rsidRPr="00EB1FC0" w:rsidRDefault="00EB1FC0" w:rsidP="00EB1FC0">
            <w:pPr>
              <w:spacing w:line="240" w:lineRule="auto"/>
              <w:ind w:firstLine="0"/>
              <w:rPr>
                <w:sz w:val="20"/>
                <w:szCs w:val="20"/>
              </w:rPr>
            </w:pPr>
          </w:p>
        </w:tc>
        <w:tc>
          <w:tcPr>
            <w:tcW w:w="718" w:type="pct"/>
            <w:tcBorders>
              <w:top w:val="nil"/>
              <w:left w:val="nil"/>
              <w:bottom w:val="nil"/>
              <w:right w:val="nil"/>
            </w:tcBorders>
            <w:shd w:val="clear" w:color="auto" w:fill="auto"/>
            <w:noWrap/>
            <w:vAlign w:val="bottom"/>
            <w:hideMark/>
          </w:tcPr>
          <w:p w:rsidR="00EB1FC0" w:rsidRPr="00EB1FC0" w:rsidRDefault="00EB1FC0" w:rsidP="00EB1FC0">
            <w:pPr>
              <w:spacing w:line="240" w:lineRule="auto"/>
              <w:ind w:firstLine="0"/>
              <w:rPr>
                <w:sz w:val="20"/>
                <w:szCs w:val="20"/>
              </w:rPr>
            </w:pPr>
          </w:p>
        </w:tc>
      </w:tr>
      <w:tr w:rsidR="00EB1FC0" w:rsidRPr="00EB1FC0" w:rsidTr="00EB1FC0">
        <w:trPr>
          <w:trHeight w:val="255"/>
        </w:trPr>
        <w:tc>
          <w:tcPr>
            <w:tcW w:w="1285" w:type="pct"/>
            <w:tcBorders>
              <w:top w:val="nil"/>
              <w:left w:val="nil"/>
              <w:right w:val="nil"/>
            </w:tcBorders>
            <w:shd w:val="clear" w:color="000000" w:fill="FFFFFF"/>
            <w:noWrap/>
            <w:vAlign w:val="center"/>
            <w:hideMark/>
          </w:tcPr>
          <w:p w:rsidR="00EB1FC0" w:rsidRPr="00EB1FC0" w:rsidRDefault="00EB1FC0" w:rsidP="00EB1FC0">
            <w:pPr>
              <w:spacing w:line="240" w:lineRule="auto"/>
              <w:ind w:firstLine="0"/>
              <w:rPr>
                <w:sz w:val="20"/>
                <w:szCs w:val="20"/>
              </w:rPr>
            </w:pPr>
            <w:r w:rsidRPr="00EB1FC0">
              <w:rPr>
                <w:sz w:val="20"/>
                <w:szCs w:val="20"/>
              </w:rPr>
              <w:t> </w:t>
            </w:r>
          </w:p>
        </w:tc>
        <w:tc>
          <w:tcPr>
            <w:tcW w:w="1243" w:type="pct"/>
            <w:tcBorders>
              <w:top w:val="nil"/>
              <w:left w:val="nil"/>
              <w:right w:val="nil"/>
            </w:tcBorders>
            <w:shd w:val="clear" w:color="000000" w:fill="FFFFFF"/>
            <w:noWrap/>
            <w:vAlign w:val="center"/>
            <w:hideMark/>
          </w:tcPr>
          <w:p w:rsidR="00EB1FC0" w:rsidRPr="00EB1FC0" w:rsidRDefault="00EB1FC0" w:rsidP="00EB1FC0">
            <w:pPr>
              <w:spacing w:line="240" w:lineRule="auto"/>
              <w:ind w:firstLine="0"/>
              <w:rPr>
                <w:sz w:val="20"/>
                <w:szCs w:val="20"/>
              </w:rPr>
            </w:pPr>
            <w:r w:rsidRPr="00EB1FC0">
              <w:rPr>
                <w:sz w:val="20"/>
                <w:szCs w:val="20"/>
              </w:rPr>
              <w:t> </w:t>
            </w:r>
          </w:p>
        </w:tc>
        <w:tc>
          <w:tcPr>
            <w:tcW w:w="947" w:type="pct"/>
            <w:tcBorders>
              <w:top w:val="nil"/>
              <w:left w:val="nil"/>
              <w:right w:val="nil"/>
            </w:tcBorders>
            <w:shd w:val="clear" w:color="000000" w:fill="FFFFFF"/>
            <w:noWrap/>
            <w:vAlign w:val="center"/>
            <w:hideMark/>
          </w:tcPr>
          <w:p w:rsidR="00EB1FC0" w:rsidRPr="00EB1FC0" w:rsidRDefault="00EB1FC0" w:rsidP="00EB1FC0">
            <w:pPr>
              <w:spacing w:line="240" w:lineRule="auto"/>
              <w:ind w:firstLine="0"/>
              <w:rPr>
                <w:sz w:val="20"/>
                <w:szCs w:val="20"/>
              </w:rPr>
            </w:pPr>
            <w:r w:rsidRPr="00EB1FC0">
              <w:rPr>
                <w:sz w:val="20"/>
                <w:szCs w:val="20"/>
              </w:rPr>
              <w:t> </w:t>
            </w:r>
          </w:p>
        </w:tc>
        <w:tc>
          <w:tcPr>
            <w:tcW w:w="807" w:type="pct"/>
            <w:tcBorders>
              <w:top w:val="nil"/>
              <w:left w:val="nil"/>
              <w:right w:val="nil"/>
            </w:tcBorders>
            <w:shd w:val="clear" w:color="auto" w:fill="auto"/>
            <w:noWrap/>
            <w:vAlign w:val="bottom"/>
            <w:hideMark/>
          </w:tcPr>
          <w:p w:rsidR="00EB1FC0" w:rsidRPr="00EB1FC0" w:rsidRDefault="00EB1FC0" w:rsidP="00EB1FC0">
            <w:pPr>
              <w:spacing w:line="240" w:lineRule="auto"/>
              <w:ind w:firstLine="0"/>
              <w:rPr>
                <w:sz w:val="20"/>
                <w:szCs w:val="20"/>
              </w:rPr>
            </w:pPr>
          </w:p>
        </w:tc>
        <w:tc>
          <w:tcPr>
            <w:tcW w:w="718" w:type="pct"/>
            <w:tcBorders>
              <w:top w:val="nil"/>
              <w:left w:val="nil"/>
              <w:right w:val="nil"/>
            </w:tcBorders>
            <w:shd w:val="clear" w:color="auto" w:fill="auto"/>
            <w:noWrap/>
            <w:vAlign w:val="bottom"/>
            <w:hideMark/>
          </w:tcPr>
          <w:p w:rsidR="00EB1FC0" w:rsidRPr="00EB1FC0" w:rsidRDefault="00EB1FC0" w:rsidP="00EB1FC0">
            <w:pPr>
              <w:spacing w:line="240" w:lineRule="auto"/>
              <w:ind w:firstLine="0"/>
              <w:rPr>
                <w:sz w:val="20"/>
                <w:szCs w:val="20"/>
              </w:rPr>
            </w:pPr>
          </w:p>
        </w:tc>
      </w:tr>
      <w:tr w:rsidR="00EB1FC0" w:rsidRPr="00EB1FC0" w:rsidTr="00EB1FC0">
        <w:trPr>
          <w:trHeight w:val="255"/>
        </w:trPr>
        <w:tc>
          <w:tcPr>
            <w:tcW w:w="1285" w:type="pct"/>
            <w:tcBorders>
              <w:top w:val="nil"/>
              <w:left w:val="nil"/>
              <w:bottom w:val="single" w:sz="4" w:space="0" w:color="auto"/>
              <w:right w:val="nil"/>
            </w:tcBorders>
            <w:shd w:val="clear" w:color="000000" w:fill="FFFFFF"/>
            <w:vAlign w:val="center"/>
            <w:hideMark/>
          </w:tcPr>
          <w:p w:rsidR="00EB1FC0" w:rsidRPr="00EB1FC0" w:rsidRDefault="00EB1FC0" w:rsidP="00EB1FC0">
            <w:pPr>
              <w:spacing w:line="240" w:lineRule="auto"/>
              <w:ind w:firstLine="0"/>
              <w:rPr>
                <w:sz w:val="20"/>
                <w:szCs w:val="20"/>
              </w:rPr>
            </w:pPr>
            <w:proofErr w:type="gramStart"/>
            <w:r w:rsidRPr="00EB1FC0">
              <w:rPr>
                <w:sz w:val="20"/>
                <w:szCs w:val="20"/>
              </w:rPr>
              <w:t>Главный  бухгалтер</w:t>
            </w:r>
            <w:proofErr w:type="gramEnd"/>
          </w:p>
        </w:tc>
        <w:tc>
          <w:tcPr>
            <w:tcW w:w="1243" w:type="pct"/>
            <w:tcBorders>
              <w:top w:val="nil"/>
              <w:left w:val="nil"/>
              <w:bottom w:val="single" w:sz="4" w:space="0" w:color="auto"/>
              <w:right w:val="nil"/>
            </w:tcBorders>
            <w:shd w:val="clear" w:color="000000" w:fill="FFFFFF"/>
            <w:noWrap/>
            <w:vAlign w:val="center"/>
            <w:hideMark/>
          </w:tcPr>
          <w:p w:rsidR="00EB1FC0" w:rsidRPr="00EB1FC0" w:rsidRDefault="00EB1FC0" w:rsidP="00EB1FC0">
            <w:pPr>
              <w:spacing w:line="240" w:lineRule="auto"/>
              <w:ind w:firstLine="0"/>
              <w:rPr>
                <w:sz w:val="20"/>
                <w:szCs w:val="20"/>
              </w:rPr>
            </w:pPr>
            <w:r w:rsidRPr="00EB1FC0">
              <w:rPr>
                <w:sz w:val="20"/>
                <w:szCs w:val="20"/>
              </w:rPr>
              <w:t> </w:t>
            </w:r>
          </w:p>
        </w:tc>
        <w:tc>
          <w:tcPr>
            <w:tcW w:w="947" w:type="pct"/>
            <w:tcBorders>
              <w:top w:val="nil"/>
              <w:left w:val="nil"/>
              <w:bottom w:val="single" w:sz="4" w:space="0" w:color="auto"/>
              <w:right w:val="nil"/>
            </w:tcBorders>
            <w:shd w:val="clear" w:color="000000" w:fill="FFFFFF"/>
            <w:noWrap/>
            <w:vAlign w:val="center"/>
            <w:hideMark/>
          </w:tcPr>
          <w:p w:rsidR="00EB1FC0" w:rsidRPr="00EB1FC0" w:rsidRDefault="00EB1FC0" w:rsidP="00EB1FC0">
            <w:pPr>
              <w:spacing w:line="240" w:lineRule="auto"/>
              <w:ind w:firstLine="0"/>
              <w:rPr>
                <w:sz w:val="20"/>
                <w:szCs w:val="20"/>
              </w:rPr>
            </w:pPr>
            <w:proofErr w:type="spellStart"/>
            <w:r w:rsidRPr="00EB1FC0">
              <w:rPr>
                <w:sz w:val="20"/>
                <w:szCs w:val="20"/>
              </w:rPr>
              <w:t>Е.В.Черникова</w:t>
            </w:r>
            <w:proofErr w:type="spellEnd"/>
          </w:p>
        </w:tc>
        <w:tc>
          <w:tcPr>
            <w:tcW w:w="807" w:type="pct"/>
            <w:tcBorders>
              <w:top w:val="nil"/>
              <w:left w:val="nil"/>
              <w:bottom w:val="single" w:sz="4" w:space="0" w:color="auto"/>
              <w:right w:val="nil"/>
            </w:tcBorders>
            <w:shd w:val="clear" w:color="auto" w:fill="auto"/>
            <w:noWrap/>
            <w:vAlign w:val="bottom"/>
            <w:hideMark/>
          </w:tcPr>
          <w:p w:rsidR="00EB1FC0" w:rsidRPr="00EB1FC0" w:rsidRDefault="00EB1FC0" w:rsidP="00EB1FC0">
            <w:pPr>
              <w:spacing w:line="240" w:lineRule="auto"/>
              <w:ind w:firstLine="0"/>
              <w:rPr>
                <w:sz w:val="20"/>
                <w:szCs w:val="20"/>
              </w:rPr>
            </w:pPr>
          </w:p>
        </w:tc>
        <w:tc>
          <w:tcPr>
            <w:tcW w:w="718" w:type="pct"/>
            <w:tcBorders>
              <w:top w:val="nil"/>
              <w:left w:val="nil"/>
              <w:bottom w:val="single" w:sz="4" w:space="0" w:color="auto"/>
              <w:right w:val="nil"/>
            </w:tcBorders>
            <w:shd w:val="clear" w:color="auto" w:fill="auto"/>
            <w:noWrap/>
            <w:vAlign w:val="bottom"/>
            <w:hideMark/>
          </w:tcPr>
          <w:p w:rsidR="00EB1FC0" w:rsidRPr="00EB1FC0" w:rsidRDefault="00EB1FC0" w:rsidP="00EB1FC0">
            <w:pPr>
              <w:spacing w:line="240" w:lineRule="auto"/>
              <w:ind w:firstLine="0"/>
              <w:rPr>
                <w:sz w:val="20"/>
                <w:szCs w:val="20"/>
              </w:rPr>
            </w:pPr>
          </w:p>
        </w:tc>
      </w:tr>
    </w:tbl>
    <w:p w:rsidR="00222715" w:rsidRDefault="00222715" w:rsidP="00F07B61">
      <w:pPr>
        <w:spacing w:line="240" w:lineRule="auto"/>
        <w:contextualSpacing/>
        <w:rPr>
          <w:sz w:val="20"/>
          <w:szCs w:val="20"/>
        </w:rPr>
      </w:pPr>
    </w:p>
    <w:tbl>
      <w:tblPr>
        <w:tblW w:w="5000" w:type="pct"/>
        <w:tblLook w:val="04A0" w:firstRow="1" w:lastRow="0" w:firstColumn="1" w:lastColumn="0" w:noHBand="0" w:noVBand="1"/>
      </w:tblPr>
      <w:tblGrid>
        <w:gridCol w:w="2672"/>
        <w:gridCol w:w="2545"/>
        <w:gridCol w:w="1986"/>
        <w:gridCol w:w="1666"/>
        <w:gridCol w:w="1477"/>
      </w:tblGrid>
      <w:tr w:rsidR="005F0950" w:rsidRPr="005F0950" w:rsidTr="005F0950">
        <w:trPr>
          <w:trHeight w:val="315"/>
        </w:trPr>
        <w:tc>
          <w:tcPr>
            <w:tcW w:w="5000" w:type="pct"/>
            <w:gridSpan w:val="5"/>
            <w:tcBorders>
              <w:top w:val="nil"/>
              <w:left w:val="nil"/>
              <w:bottom w:val="nil"/>
              <w:right w:val="nil"/>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bCs/>
                <w:sz w:val="20"/>
                <w:szCs w:val="20"/>
              </w:rPr>
              <w:t>Сведения о ходе исполнения бюджета Новосолдатского сельского поселения Репьевского муниципального района на 01.10.2017 года</w:t>
            </w:r>
          </w:p>
        </w:tc>
      </w:tr>
      <w:tr w:rsidR="005F0950" w:rsidRPr="005F0950" w:rsidTr="009B7E10">
        <w:trPr>
          <w:trHeight w:val="1215"/>
        </w:trPr>
        <w:tc>
          <w:tcPr>
            <w:tcW w:w="1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Наименование показателя</w:t>
            </w:r>
          </w:p>
        </w:tc>
        <w:tc>
          <w:tcPr>
            <w:tcW w:w="1230" w:type="pct"/>
            <w:tcBorders>
              <w:top w:val="single" w:sz="4" w:space="0" w:color="auto"/>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Код бюджетной классификации</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Уточненный план на 2017 год</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 xml:space="preserve">Исполнено </w:t>
            </w:r>
            <w:proofErr w:type="gramStart"/>
            <w:r w:rsidRPr="005F0950">
              <w:rPr>
                <w:sz w:val="20"/>
                <w:szCs w:val="20"/>
              </w:rPr>
              <w:t>на  01.10.2017</w:t>
            </w:r>
            <w:proofErr w:type="gramEnd"/>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Процент исполнения к уточненному плану за год</w:t>
            </w:r>
          </w:p>
        </w:tc>
      </w:tr>
      <w:tr w:rsidR="005F0950" w:rsidRPr="005F0950" w:rsidTr="005F0950">
        <w:trPr>
          <w:trHeight w:val="255"/>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1</w:t>
            </w:r>
          </w:p>
        </w:tc>
        <w:tc>
          <w:tcPr>
            <w:tcW w:w="1230"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2</w:t>
            </w:r>
          </w:p>
        </w:tc>
        <w:tc>
          <w:tcPr>
            <w:tcW w:w="960"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3</w:t>
            </w:r>
          </w:p>
        </w:tc>
        <w:tc>
          <w:tcPr>
            <w:tcW w:w="805"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4</w:t>
            </w:r>
          </w:p>
        </w:tc>
        <w:tc>
          <w:tcPr>
            <w:tcW w:w="714"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5</w:t>
            </w:r>
          </w:p>
        </w:tc>
      </w:tr>
      <w:tr w:rsidR="005F0950" w:rsidRPr="005F0950" w:rsidTr="005F0950">
        <w:trPr>
          <w:trHeight w:val="345"/>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rPr>
                <w:bCs/>
                <w:sz w:val="20"/>
                <w:szCs w:val="20"/>
              </w:rPr>
            </w:pPr>
            <w:r w:rsidRPr="005F0950">
              <w:rPr>
                <w:bCs/>
                <w:sz w:val="20"/>
                <w:szCs w:val="20"/>
              </w:rPr>
              <w:t>Итого доходов</w:t>
            </w:r>
          </w:p>
        </w:tc>
        <w:tc>
          <w:tcPr>
            <w:tcW w:w="1230" w:type="pct"/>
            <w:tcBorders>
              <w:top w:val="nil"/>
              <w:left w:val="nil"/>
              <w:bottom w:val="single" w:sz="4" w:space="0" w:color="auto"/>
              <w:right w:val="single" w:sz="4" w:space="0" w:color="auto"/>
            </w:tcBorders>
            <w:shd w:val="clear" w:color="auto" w:fill="auto"/>
            <w:vAlign w:val="bottom"/>
            <w:hideMark/>
          </w:tcPr>
          <w:p w:rsidR="005F0950" w:rsidRPr="005F0950" w:rsidRDefault="005F0950" w:rsidP="005F0950">
            <w:pPr>
              <w:spacing w:line="240" w:lineRule="auto"/>
              <w:ind w:firstLine="0"/>
              <w:jc w:val="center"/>
              <w:rPr>
                <w:bCs/>
                <w:sz w:val="20"/>
                <w:szCs w:val="20"/>
              </w:rPr>
            </w:pPr>
            <w:r w:rsidRPr="005F0950">
              <w:rPr>
                <w:bCs/>
                <w:sz w:val="20"/>
                <w:szCs w:val="20"/>
              </w:rPr>
              <w:t> </w:t>
            </w:r>
          </w:p>
        </w:tc>
        <w:tc>
          <w:tcPr>
            <w:tcW w:w="960"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bCs/>
                <w:sz w:val="20"/>
                <w:szCs w:val="20"/>
              </w:rPr>
            </w:pPr>
            <w:r w:rsidRPr="005F0950">
              <w:rPr>
                <w:bCs/>
                <w:sz w:val="20"/>
                <w:szCs w:val="20"/>
              </w:rPr>
              <w:t>3721</w:t>
            </w:r>
          </w:p>
        </w:tc>
        <w:tc>
          <w:tcPr>
            <w:tcW w:w="805"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bCs/>
                <w:sz w:val="20"/>
                <w:szCs w:val="20"/>
              </w:rPr>
            </w:pPr>
            <w:r w:rsidRPr="005F0950">
              <w:rPr>
                <w:bCs/>
                <w:sz w:val="20"/>
                <w:szCs w:val="20"/>
              </w:rPr>
              <w:t>2984,8</w:t>
            </w:r>
          </w:p>
        </w:tc>
        <w:tc>
          <w:tcPr>
            <w:tcW w:w="714"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bCs/>
                <w:sz w:val="20"/>
                <w:szCs w:val="20"/>
              </w:rPr>
            </w:pPr>
            <w:r w:rsidRPr="005F0950">
              <w:rPr>
                <w:bCs/>
                <w:sz w:val="20"/>
                <w:szCs w:val="20"/>
              </w:rPr>
              <w:t>80,2</w:t>
            </w:r>
          </w:p>
        </w:tc>
      </w:tr>
      <w:tr w:rsidR="005F0950" w:rsidRPr="005F0950" w:rsidTr="005F0950">
        <w:trPr>
          <w:trHeight w:val="51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5F0950" w:rsidRPr="005F0950" w:rsidRDefault="005F0950" w:rsidP="009B7E10">
            <w:pPr>
              <w:spacing w:line="240" w:lineRule="auto"/>
              <w:ind w:firstLine="0"/>
              <w:rPr>
                <w:bCs/>
                <w:sz w:val="20"/>
                <w:szCs w:val="20"/>
              </w:rPr>
            </w:pPr>
            <w:r w:rsidRPr="005F0950">
              <w:rPr>
                <w:bCs/>
                <w:sz w:val="20"/>
                <w:szCs w:val="20"/>
              </w:rPr>
              <w:t>Доходы налоговые и неналоговые</w:t>
            </w:r>
          </w:p>
        </w:tc>
        <w:tc>
          <w:tcPr>
            <w:tcW w:w="1230" w:type="pct"/>
            <w:tcBorders>
              <w:top w:val="nil"/>
              <w:left w:val="nil"/>
              <w:bottom w:val="single" w:sz="4" w:space="0" w:color="auto"/>
              <w:right w:val="single" w:sz="4" w:space="0" w:color="auto"/>
            </w:tcBorders>
            <w:shd w:val="clear" w:color="auto" w:fill="auto"/>
            <w:vAlign w:val="bottom"/>
            <w:hideMark/>
          </w:tcPr>
          <w:p w:rsidR="005F0950" w:rsidRPr="005F0950" w:rsidRDefault="005F0950" w:rsidP="005F0950">
            <w:pPr>
              <w:spacing w:line="240" w:lineRule="auto"/>
              <w:ind w:firstLine="0"/>
              <w:jc w:val="center"/>
              <w:rPr>
                <w:bCs/>
                <w:sz w:val="20"/>
                <w:szCs w:val="20"/>
              </w:rPr>
            </w:pPr>
            <w:r w:rsidRPr="005F0950">
              <w:rPr>
                <w:bCs/>
                <w:sz w:val="20"/>
                <w:szCs w:val="20"/>
              </w:rPr>
              <w:t>000 1 00 00000 00 0000 000</w:t>
            </w:r>
          </w:p>
        </w:tc>
        <w:tc>
          <w:tcPr>
            <w:tcW w:w="960"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1266</w:t>
            </w:r>
          </w:p>
        </w:tc>
        <w:tc>
          <w:tcPr>
            <w:tcW w:w="805"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754</w:t>
            </w:r>
          </w:p>
        </w:tc>
        <w:tc>
          <w:tcPr>
            <w:tcW w:w="714"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bCs/>
                <w:sz w:val="20"/>
                <w:szCs w:val="20"/>
              </w:rPr>
            </w:pPr>
            <w:r w:rsidRPr="005F0950">
              <w:rPr>
                <w:bCs/>
                <w:sz w:val="20"/>
                <w:szCs w:val="20"/>
              </w:rPr>
              <w:t>59,6</w:t>
            </w:r>
          </w:p>
        </w:tc>
      </w:tr>
      <w:tr w:rsidR="005F0950" w:rsidRPr="005F0950" w:rsidTr="005F0950">
        <w:trPr>
          <w:trHeight w:val="255"/>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rPr>
                <w:bCs/>
                <w:sz w:val="20"/>
                <w:szCs w:val="20"/>
              </w:rPr>
            </w:pPr>
            <w:r w:rsidRPr="005F0950">
              <w:rPr>
                <w:bCs/>
                <w:sz w:val="20"/>
                <w:szCs w:val="20"/>
              </w:rPr>
              <w:t>Безвозмездные поступления</w:t>
            </w:r>
          </w:p>
        </w:tc>
        <w:tc>
          <w:tcPr>
            <w:tcW w:w="1230" w:type="pct"/>
            <w:tcBorders>
              <w:top w:val="nil"/>
              <w:left w:val="nil"/>
              <w:bottom w:val="single" w:sz="4" w:space="0" w:color="auto"/>
              <w:right w:val="single" w:sz="4" w:space="0" w:color="auto"/>
            </w:tcBorders>
            <w:shd w:val="clear" w:color="auto" w:fill="auto"/>
            <w:vAlign w:val="bottom"/>
            <w:hideMark/>
          </w:tcPr>
          <w:p w:rsidR="005F0950" w:rsidRPr="005F0950" w:rsidRDefault="005F0950" w:rsidP="005F0950">
            <w:pPr>
              <w:spacing w:line="240" w:lineRule="auto"/>
              <w:ind w:firstLine="0"/>
              <w:jc w:val="center"/>
              <w:rPr>
                <w:bCs/>
                <w:sz w:val="20"/>
                <w:szCs w:val="20"/>
              </w:rPr>
            </w:pPr>
            <w:r w:rsidRPr="005F0950">
              <w:rPr>
                <w:bCs/>
                <w:sz w:val="20"/>
                <w:szCs w:val="20"/>
              </w:rPr>
              <w:t>000 2 00 00000 00 0000 000</w:t>
            </w:r>
          </w:p>
        </w:tc>
        <w:tc>
          <w:tcPr>
            <w:tcW w:w="960"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2455</w:t>
            </w:r>
          </w:p>
        </w:tc>
        <w:tc>
          <w:tcPr>
            <w:tcW w:w="805"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2230,8</w:t>
            </w:r>
          </w:p>
        </w:tc>
        <w:tc>
          <w:tcPr>
            <w:tcW w:w="714"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bCs/>
                <w:sz w:val="20"/>
                <w:szCs w:val="20"/>
              </w:rPr>
            </w:pPr>
            <w:r w:rsidRPr="005F0950">
              <w:rPr>
                <w:bCs/>
                <w:sz w:val="20"/>
                <w:szCs w:val="20"/>
              </w:rPr>
              <w:t>90,9</w:t>
            </w:r>
          </w:p>
        </w:tc>
      </w:tr>
      <w:tr w:rsidR="005F0950" w:rsidRPr="005F0950" w:rsidTr="005F0950">
        <w:trPr>
          <w:trHeight w:val="36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rPr>
                <w:bCs/>
                <w:sz w:val="20"/>
                <w:szCs w:val="20"/>
              </w:rPr>
            </w:pPr>
            <w:proofErr w:type="gramStart"/>
            <w:r w:rsidRPr="005F0950">
              <w:rPr>
                <w:bCs/>
                <w:sz w:val="20"/>
                <w:szCs w:val="20"/>
              </w:rPr>
              <w:t>Итого  расходов</w:t>
            </w:r>
            <w:proofErr w:type="gramEnd"/>
          </w:p>
        </w:tc>
        <w:tc>
          <w:tcPr>
            <w:tcW w:w="1230"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rPr>
                <w:bCs/>
                <w:sz w:val="20"/>
                <w:szCs w:val="20"/>
              </w:rPr>
            </w:pPr>
            <w:r w:rsidRPr="005F0950">
              <w:rPr>
                <w:bCs/>
                <w:sz w:val="20"/>
                <w:szCs w:val="20"/>
              </w:rPr>
              <w:t> </w:t>
            </w:r>
          </w:p>
        </w:tc>
        <w:tc>
          <w:tcPr>
            <w:tcW w:w="960"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bCs/>
                <w:sz w:val="20"/>
                <w:szCs w:val="20"/>
              </w:rPr>
            </w:pPr>
            <w:r w:rsidRPr="005F0950">
              <w:rPr>
                <w:bCs/>
                <w:sz w:val="20"/>
                <w:szCs w:val="20"/>
              </w:rPr>
              <w:t>3827,8</w:t>
            </w:r>
          </w:p>
        </w:tc>
        <w:tc>
          <w:tcPr>
            <w:tcW w:w="805"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bCs/>
                <w:sz w:val="20"/>
                <w:szCs w:val="20"/>
              </w:rPr>
            </w:pPr>
            <w:r w:rsidRPr="005F0950">
              <w:rPr>
                <w:bCs/>
                <w:sz w:val="20"/>
                <w:szCs w:val="20"/>
              </w:rPr>
              <w:t>2977,9</w:t>
            </w:r>
          </w:p>
        </w:tc>
        <w:tc>
          <w:tcPr>
            <w:tcW w:w="714"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bCs/>
                <w:sz w:val="20"/>
                <w:szCs w:val="20"/>
              </w:rPr>
            </w:pPr>
            <w:r w:rsidRPr="005F0950">
              <w:rPr>
                <w:bCs/>
                <w:sz w:val="20"/>
                <w:szCs w:val="20"/>
              </w:rPr>
              <w:t>77,8</w:t>
            </w:r>
          </w:p>
        </w:tc>
      </w:tr>
      <w:tr w:rsidR="005F0950" w:rsidRPr="005F0950" w:rsidTr="005F0950">
        <w:trPr>
          <w:trHeight w:val="51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rPr>
                <w:bCs/>
                <w:sz w:val="20"/>
                <w:szCs w:val="20"/>
              </w:rPr>
            </w:pPr>
            <w:r w:rsidRPr="005F0950">
              <w:rPr>
                <w:bCs/>
                <w:sz w:val="20"/>
                <w:szCs w:val="20"/>
              </w:rPr>
              <w:t>Общегосударственные вопросы</w:t>
            </w:r>
          </w:p>
        </w:tc>
        <w:tc>
          <w:tcPr>
            <w:tcW w:w="1230"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bCs/>
                <w:sz w:val="20"/>
                <w:szCs w:val="20"/>
              </w:rPr>
            </w:pPr>
            <w:r w:rsidRPr="005F0950">
              <w:rPr>
                <w:bCs/>
                <w:sz w:val="20"/>
                <w:szCs w:val="20"/>
              </w:rPr>
              <w:t>000 0100 0000000 000 000</w:t>
            </w:r>
          </w:p>
        </w:tc>
        <w:tc>
          <w:tcPr>
            <w:tcW w:w="960"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1910,1</w:t>
            </w:r>
          </w:p>
        </w:tc>
        <w:tc>
          <w:tcPr>
            <w:tcW w:w="805"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1582,7</w:t>
            </w:r>
          </w:p>
        </w:tc>
        <w:tc>
          <w:tcPr>
            <w:tcW w:w="714"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bCs/>
                <w:sz w:val="20"/>
                <w:szCs w:val="20"/>
              </w:rPr>
            </w:pPr>
            <w:r w:rsidRPr="005F0950">
              <w:rPr>
                <w:bCs/>
                <w:sz w:val="20"/>
                <w:szCs w:val="20"/>
              </w:rPr>
              <w:t>82,9</w:t>
            </w:r>
          </w:p>
        </w:tc>
      </w:tr>
      <w:tr w:rsidR="005F0950" w:rsidRPr="005F0950" w:rsidTr="005F0950">
        <w:trPr>
          <w:trHeight w:val="255"/>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rPr>
                <w:bCs/>
                <w:sz w:val="20"/>
                <w:szCs w:val="20"/>
              </w:rPr>
            </w:pPr>
            <w:r w:rsidRPr="005F0950">
              <w:rPr>
                <w:bCs/>
                <w:sz w:val="20"/>
                <w:szCs w:val="20"/>
              </w:rPr>
              <w:t>Национальная оборона</w:t>
            </w:r>
          </w:p>
        </w:tc>
        <w:tc>
          <w:tcPr>
            <w:tcW w:w="1230"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bCs/>
                <w:sz w:val="20"/>
                <w:szCs w:val="20"/>
              </w:rPr>
            </w:pPr>
            <w:r w:rsidRPr="005F0950">
              <w:rPr>
                <w:bCs/>
                <w:sz w:val="20"/>
                <w:szCs w:val="20"/>
              </w:rPr>
              <w:t>000 0200 0000000 000 000</w:t>
            </w:r>
          </w:p>
        </w:tc>
        <w:tc>
          <w:tcPr>
            <w:tcW w:w="960"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68,3</w:t>
            </w:r>
          </w:p>
        </w:tc>
        <w:tc>
          <w:tcPr>
            <w:tcW w:w="805"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51,2</w:t>
            </w:r>
          </w:p>
        </w:tc>
        <w:tc>
          <w:tcPr>
            <w:tcW w:w="714"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bCs/>
                <w:sz w:val="20"/>
                <w:szCs w:val="20"/>
              </w:rPr>
            </w:pPr>
            <w:r w:rsidRPr="005F0950">
              <w:rPr>
                <w:bCs/>
                <w:sz w:val="20"/>
                <w:szCs w:val="20"/>
              </w:rPr>
              <w:t>75,0</w:t>
            </w:r>
          </w:p>
        </w:tc>
      </w:tr>
      <w:tr w:rsidR="005F0950" w:rsidRPr="005F0950" w:rsidTr="005F0950">
        <w:trPr>
          <w:trHeight w:val="255"/>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rPr>
                <w:bCs/>
                <w:sz w:val="20"/>
                <w:szCs w:val="20"/>
              </w:rPr>
            </w:pPr>
            <w:r w:rsidRPr="005F0950">
              <w:rPr>
                <w:bCs/>
                <w:sz w:val="20"/>
                <w:szCs w:val="20"/>
              </w:rPr>
              <w:t>Национальная экономика</w:t>
            </w:r>
          </w:p>
        </w:tc>
        <w:tc>
          <w:tcPr>
            <w:tcW w:w="1230"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bCs/>
                <w:sz w:val="20"/>
                <w:szCs w:val="20"/>
              </w:rPr>
            </w:pPr>
            <w:r w:rsidRPr="005F0950">
              <w:rPr>
                <w:bCs/>
                <w:sz w:val="20"/>
                <w:szCs w:val="20"/>
              </w:rPr>
              <w:t>000 0400 0000000 000 000</w:t>
            </w:r>
          </w:p>
        </w:tc>
        <w:tc>
          <w:tcPr>
            <w:tcW w:w="960"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593,6</w:t>
            </w:r>
          </w:p>
        </w:tc>
        <w:tc>
          <w:tcPr>
            <w:tcW w:w="805"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593,6</w:t>
            </w:r>
          </w:p>
        </w:tc>
        <w:tc>
          <w:tcPr>
            <w:tcW w:w="714"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bCs/>
                <w:sz w:val="20"/>
                <w:szCs w:val="20"/>
              </w:rPr>
            </w:pPr>
            <w:r w:rsidRPr="005F0950">
              <w:rPr>
                <w:bCs/>
                <w:sz w:val="20"/>
                <w:szCs w:val="20"/>
              </w:rPr>
              <w:t>100,0</w:t>
            </w:r>
          </w:p>
        </w:tc>
      </w:tr>
      <w:tr w:rsidR="005F0950" w:rsidRPr="005F0950" w:rsidTr="005F0950">
        <w:trPr>
          <w:trHeight w:val="51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rPr>
                <w:bCs/>
                <w:sz w:val="20"/>
                <w:szCs w:val="20"/>
              </w:rPr>
            </w:pPr>
            <w:r w:rsidRPr="005F0950">
              <w:rPr>
                <w:bCs/>
                <w:sz w:val="20"/>
                <w:szCs w:val="20"/>
              </w:rPr>
              <w:t>Жилищно-коммунальное хозяйство</w:t>
            </w:r>
          </w:p>
        </w:tc>
        <w:tc>
          <w:tcPr>
            <w:tcW w:w="1230"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bCs/>
                <w:sz w:val="20"/>
                <w:szCs w:val="20"/>
              </w:rPr>
            </w:pPr>
            <w:r w:rsidRPr="005F0950">
              <w:rPr>
                <w:bCs/>
                <w:sz w:val="20"/>
                <w:szCs w:val="20"/>
              </w:rPr>
              <w:t>000 0500 0000000 000 000</w:t>
            </w:r>
          </w:p>
        </w:tc>
        <w:tc>
          <w:tcPr>
            <w:tcW w:w="960"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231,8</w:t>
            </w:r>
          </w:p>
        </w:tc>
        <w:tc>
          <w:tcPr>
            <w:tcW w:w="805"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197,8</w:t>
            </w:r>
          </w:p>
        </w:tc>
        <w:tc>
          <w:tcPr>
            <w:tcW w:w="714"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bCs/>
                <w:sz w:val="20"/>
                <w:szCs w:val="20"/>
              </w:rPr>
            </w:pPr>
            <w:r w:rsidRPr="005F0950">
              <w:rPr>
                <w:bCs/>
                <w:sz w:val="20"/>
                <w:szCs w:val="20"/>
              </w:rPr>
              <w:t>85,3</w:t>
            </w:r>
          </w:p>
        </w:tc>
      </w:tr>
      <w:tr w:rsidR="005F0950" w:rsidRPr="005F0950" w:rsidTr="005F0950">
        <w:trPr>
          <w:trHeight w:val="255"/>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rPr>
                <w:bCs/>
                <w:sz w:val="20"/>
                <w:szCs w:val="20"/>
              </w:rPr>
            </w:pPr>
            <w:r w:rsidRPr="005F0950">
              <w:rPr>
                <w:bCs/>
                <w:sz w:val="20"/>
                <w:szCs w:val="20"/>
              </w:rPr>
              <w:t>Культура и кинематография</w:t>
            </w:r>
          </w:p>
        </w:tc>
        <w:tc>
          <w:tcPr>
            <w:tcW w:w="1230"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bCs/>
                <w:sz w:val="20"/>
                <w:szCs w:val="20"/>
              </w:rPr>
            </w:pPr>
            <w:r w:rsidRPr="005F0950">
              <w:rPr>
                <w:bCs/>
                <w:sz w:val="20"/>
                <w:szCs w:val="20"/>
              </w:rPr>
              <w:t>000 0800 0000000 000 000</w:t>
            </w:r>
          </w:p>
        </w:tc>
        <w:tc>
          <w:tcPr>
            <w:tcW w:w="960"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1024</w:t>
            </w:r>
          </w:p>
        </w:tc>
        <w:tc>
          <w:tcPr>
            <w:tcW w:w="805"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sz w:val="20"/>
                <w:szCs w:val="20"/>
              </w:rPr>
            </w:pPr>
            <w:r w:rsidRPr="005F0950">
              <w:rPr>
                <w:sz w:val="20"/>
                <w:szCs w:val="20"/>
              </w:rPr>
              <w:t>552,6</w:t>
            </w:r>
          </w:p>
        </w:tc>
        <w:tc>
          <w:tcPr>
            <w:tcW w:w="714" w:type="pct"/>
            <w:tcBorders>
              <w:top w:val="nil"/>
              <w:left w:val="nil"/>
              <w:bottom w:val="single" w:sz="4" w:space="0" w:color="auto"/>
              <w:right w:val="single" w:sz="4" w:space="0" w:color="auto"/>
            </w:tcBorders>
            <w:shd w:val="clear" w:color="auto" w:fill="auto"/>
            <w:vAlign w:val="center"/>
            <w:hideMark/>
          </w:tcPr>
          <w:p w:rsidR="005F0950" w:rsidRPr="005F0950" w:rsidRDefault="005F0950" w:rsidP="005F0950">
            <w:pPr>
              <w:spacing w:line="240" w:lineRule="auto"/>
              <w:ind w:firstLine="0"/>
              <w:jc w:val="center"/>
              <w:rPr>
                <w:bCs/>
                <w:sz w:val="20"/>
                <w:szCs w:val="20"/>
              </w:rPr>
            </w:pPr>
            <w:r w:rsidRPr="005F0950">
              <w:rPr>
                <w:bCs/>
                <w:sz w:val="20"/>
                <w:szCs w:val="20"/>
              </w:rPr>
              <w:t>54,0</w:t>
            </w:r>
          </w:p>
        </w:tc>
      </w:tr>
      <w:tr w:rsidR="005F0950" w:rsidRPr="005F0950" w:rsidTr="005F0950">
        <w:trPr>
          <w:trHeight w:val="255"/>
        </w:trPr>
        <w:tc>
          <w:tcPr>
            <w:tcW w:w="1291" w:type="pct"/>
            <w:tcBorders>
              <w:top w:val="nil"/>
              <w:left w:val="nil"/>
              <w:bottom w:val="nil"/>
              <w:right w:val="nil"/>
            </w:tcBorders>
            <w:shd w:val="clear" w:color="auto" w:fill="auto"/>
            <w:noWrap/>
            <w:vAlign w:val="bottom"/>
            <w:hideMark/>
          </w:tcPr>
          <w:p w:rsidR="005F0950" w:rsidRPr="005F0950" w:rsidRDefault="005F0950" w:rsidP="005F0950">
            <w:pPr>
              <w:spacing w:line="240" w:lineRule="auto"/>
              <w:ind w:firstLine="0"/>
              <w:rPr>
                <w:sz w:val="20"/>
                <w:szCs w:val="20"/>
              </w:rPr>
            </w:pPr>
          </w:p>
        </w:tc>
        <w:tc>
          <w:tcPr>
            <w:tcW w:w="1230" w:type="pct"/>
            <w:tcBorders>
              <w:top w:val="nil"/>
              <w:left w:val="nil"/>
              <w:bottom w:val="nil"/>
              <w:right w:val="nil"/>
            </w:tcBorders>
            <w:shd w:val="clear" w:color="auto" w:fill="auto"/>
            <w:noWrap/>
            <w:vAlign w:val="bottom"/>
            <w:hideMark/>
          </w:tcPr>
          <w:p w:rsidR="005F0950" w:rsidRPr="005F0950" w:rsidRDefault="005F0950" w:rsidP="005F0950">
            <w:pPr>
              <w:spacing w:line="240" w:lineRule="auto"/>
              <w:ind w:firstLine="0"/>
              <w:rPr>
                <w:sz w:val="20"/>
                <w:szCs w:val="20"/>
              </w:rPr>
            </w:pPr>
          </w:p>
        </w:tc>
        <w:tc>
          <w:tcPr>
            <w:tcW w:w="960" w:type="pct"/>
            <w:tcBorders>
              <w:top w:val="nil"/>
              <w:left w:val="nil"/>
              <w:bottom w:val="nil"/>
              <w:right w:val="nil"/>
            </w:tcBorders>
            <w:shd w:val="clear" w:color="auto" w:fill="auto"/>
            <w:noWrap/>
            <w:vAlign w:val="bottom"/>
            <w:hideMark/>
          </w:tcPr>
          <w:p w:rsidR="005F0950" w:rsidRPr="005F0950" w:rsidRDefault="005F0950" w:rsidP="005F0950">
            <w:pPr>
              <w:spacing w:line="240" w:lineRule="auto"/>
              <w:ind w:firstLine="0"/>
              <w:rPr>
                <w:sz w:val="20"/>
                <w:szCs w:val="20"/>
              </w:rPr>
            </w:pPr>
          </w:p>
        </w:tc>
        <w:tc>
          <w:tcPr>
            <w:tcW w:w="805" w:type="pct"/>
            <w:tcBorders>
              <w:top w:val="nil"/>
              <w:left w:val="nil"/>
              <w:bottom w:val="nil"/>
              <w:right w:val="nil"/>
            </w:tcBorders>
            <w:shd w:val="clear" w:color="auto" w:fill="auto"/>
            <w:noWrap/>
            <w:vAlign w:val="bottom"/>
            <w:hideMark/>
          </w:tcPr>
          <w:p w:rsidR="005F0950" w:rsidRPr="005F0950" w:rsidRDefault="005F0950" w:rsidP="005F0950">
            <w:pPr>
              <w:spacing w:line="240" w:lineRule="auto"/>
              <w:ind w:firstLine="0"/>
              <w:rPr>
                <w:sz w:val="20"/>
                <w:szCs w:val="20"/>
              </w:rPr>
            </w:pPr>
          </w:p>
        </w:tc>
        <w:tc>
          <w:tcPr>
            <w:tcW w:w="714" w:type="pct"/>
            <w:tcBorders>
              <w:top w:val="nil"/>
              <w:left w:val="nil"/>
              <w:bottom w:val="nil"/>
              <w:right w:val="nil"/>
            </w:tcBorders>
            <w:shd w:val="clear" w:color="auto" w:fill="auto"/>
            <w:noWrap/>
            <w:vAlign w:val="bottom"/>
            <w:hideMark/>
          </w:tcPr>
          <w:p w:rsidR="005F0950" w:rsidRPr="005F0950" w:rsidRDefault="005F0950" w:rsidP="005F0950">
            <w:pPr>
              <w:spacing w:line="240" w:lineRule="auto"/>
              <w:ind w:firstLine="0"/>
              <w:rPr>
                <w:sz w:val="20"/>
                <w:szCs w:val="20"/>
              </w:rPr>
            </w:pPr>
          </w:p>
        </w:tc>
      </w:tr>
      <w:tr w:rsidR="005F0950" w:rsidRPr="005F0950" w:rsidTr="005F0950">
        <w:trPr>
          <w:trHeight w:val="255"/>
        </w:trPr>
        <w:tc>
          <w:tcPr>
            <w:tcW w:w="1291" w:type="pct"/>
            <w:tcBorders>
              <w:top w:val="nil"/>
              <w:left w:val="nil"/>
              <w:bottom w:val="nil"/>
              <w:right w:val="nil"/>
            </w:tcBorders>
            <w:shd w:val="clear" w:color="000000" w:fill="FFFFFF"/>
            <w:noWrap/>
            <w:vAlign w:val="center"/>
            <w:hideMark/>
          </w:tcPr>
          <w:p w:rsidR="005F0950" w:rsidRPr="005F0950" w:rsidRDefault="005F0950" w:rsidP="005F0950">
            <w:pPr>
              <w:spacing w:line="240" w:lineRule="auto"/>
              <w:ind w:firstLine="0"/>
              <w:rPr>
                <w:sz w:val="20"/>
                <w:szCs w:val="20"/>
              </w:rPr>
            </w:pPr>
            <w:r w:rsidRPr="005F0950">
              <w:rPr>
                <w:sz w:val="20"/>
                <w:szCs w:val="20"/>
              </w:rPr>
              <w:t>Глава поселения</w:t>
            </w:r>
          </w:p>
        </w:tc>
        <w:tc>
          <w:tcPr>
            <w:tcW w:w="1230" w:type="pct"/>
            <w:tcBorders>
              <w:top w:val="nil"/>
              <w:left w:val="nil"/>
              <w:bottom w:val="nil"/>
              <w:right w:val="nil"/>
            </w:tcBorders>
            <w:shd w:val="clear" w:color="000000" w:fill="FFFFFF"/>
            <w:noWrap/>
            <w:vAlign w:val="center"/>
            <w:hideMark/>
          </w:tcPr>
          <w:p w:rsidR="005F0950" w:rsidRPr="005F0950" w:rsidRDefault="005F0950" w:rsidP="005F0950">
            <w:pPr>
              <w:spacing w:line="240" w:lineRule="auto"/>
              <w:ind w:firstLine="0"/>
              <w:rPr>
                <w:sz w:val="20"/>
                <w:szCs w:val="20"/>
              </w:rPr>
            </w:pPr>
            <w:r w:rsidRPr="005F0950">
              <w:rPr>
                <w:sz w:val="20"/>
                <w:szCs w:val="20"/>
              </w:rPr>
              <w:t> </w:t>
            </w:r>
          </w:p>
        </w:tc>
        <w:tc>
          <w:tcPr>
            <w:tcW w:w="960" w:type="pct"/>
            <w:tcBorders>
              <w:top w:val="nil"/>
              <w:left w:val="nil"/>
              <w:bottom w:val="nil"/>
              <w:right w:val="nil"/>
            </w:tcBorders>
            <w:shd w:val="clear" w:color="000000" w:fill="FFFFFF"/>
            <w:noWrap/>
            <w:vAlign w:val="center"/>
            <w:hideMark/>
          </w:tcPr>
          <w:p w:rsidR="005F0950" w:rsidRPr="005F0950" w:rsidRDefault="005F0950" w:rsidP="005F0950">
            <w:pPr>
              <w:spacing w:line="240" w:lineRule="auto"/>
              <w:ind w:firstLine="0"/>
              <w:rPr>
                <w:sz w:val="20"/>
                <w:szCs w:val="20"/>
              </w:rPr>
            </w:pPr>
            <w:r w:rsidRPr="005F0950">
              <w:rPr>
                <w:sz w:val="20"/>
                <w:szCs w:val="20"/>
              </w:rPr>
              <w:t>Л.Н.Черников</w:t>
            </w:r>
          </w:p>
        </w:tc>
        <w:tc>
          <w:tcPr>
            <w:tcW w:w="805" w:type="pct"/>
            <w:tcBorders>
              <w:top w:val="nil"/>
              <w:left w:val="nil"/>
              <w:bottom w:val="nil"/>
              <w:right w:val="nil"/>
            </w:tcBorders>
            <w:shd w:val="clear" w:color="auto" w:fill="auto"/>
            <w:noWrap/>
            <w:vAlign w:val="bottom"/>
            <w:hideMark/>
          </w:tcPr>
          <w:p w:rsidR="005F0950" w:rsidRPr="005F0950" w:rsidRDefault="005F0950" w:rsidP="005F0950">
            <w:pPr>
              <w:spacing w:line="240" w:lineRule="auto"/>
              <w:ind w:firstLine="0"/>
              <w:rPr>
                <w:sz w:val="20"/>
                <w:szCs w:val="20"/>
              </w:rPr>
            </w:pPr>
          </w:p>
        </w:tc>
        <w:tc>
          <w:tcPr>
            <w:tcW w:w="714" w:type="pct"/>
            <w:tcBorders>
              <w:top w:val="nil"/>
              <w:left w:val="nil"/>
              <w:bottom w:val="nil"/>
              <w:right w:val="nil"/>
            </w:tcBorders>
            <w:shd w:val="clear" w:color="auto" w:fill="auto"/>
            <w:noWrap/>
            <w:vAlign w:val="bottom"/>
            <w:hideMark/>
          </w:tcPr>
          <w:p w:rsidR="005F0950" w:rsidRPr="005F0950" w:rsidRDefault="005F0950" w:rsidP="005F0950">
            <w:pPr>
              <w:spacing w:line="240" w:lineRule="auto"/>
              <w:ind w:firstLine="0"/>
              <w:rPr>
                <w:sz w:val="20"/>
                <w:szCs w:val="20"/>
              </w:rPr>
            </w:pPr>
          </w:p>
        </w:tc>
      </w:tr>
      <w:tr w:rsidR="005F0950" w:rsidRPr="005F0950" w:rsidTr="005F0950">
        <w:trPr>
          <w:trHeight w:val="255"/>
        </w:trPr>
        <w:tc>
          <w:tcPr>
            <w:tcW w:w="1291" w:type="pct"/>
            <w:tcBorders>
              <w:top w:val="nil"/>
              <w:left w:val="nil"/>
              <w:right w:val="nil"/>
            </w:tcBorders>
            <w:shd w:val="clear" w:color="000000" w:fill="FFFFFF"/>
            <w:noWrap/>
            <w:vAlign w:val="center"/>
            <w:hideMark/>
          </w:tcPr>
          <w:p w:rsidR="005F0950" w:rsidRPr="005F0950" w:rsidRDefault="005F0950" w:rsidP="005F0950">
            <w:pPr>
              <w:spacing w:line="240" w:lineRule="auto"/>
              <w:ind w:firstLine="0"/>
              <w:rPr>
                <w:sz w:val="20"/>
                <w:szCs w:val="20"/>
              </w:rPr>
            </w:pPr>
            <w:r w:rsidRPr="005F0950">
              <w:rPr>
                <w:sz w:val="20"/>
                <w:szCs w:val="20"/>
              </w:rPr>
              <w:t> </w:t>
            </w:r>
          </w:p>
        </w:tc>
        <w:tc>
          <w:tcPr>
            <w:tcW w:w="1230" w:type="pct"/>
            <w:tcBorders>
              <w:top w:val="nil"/>
              <w:left w:val="nil"/>
              <w:right w:val="nil"/>
            </w:tcBorders>
            <w:shd w:val="clear" w:color="000000" w:fill="FFFFFF"/>
            <w:noWrap/>
            <w:vAlign w:val="center"/>
            <w:hideMark/>
          </w:tcPr>
          <w:p w:rsidR="005F0950" w:rsidRPr="005F0950" w:rsidRDefault="005F0950" w:rsidP="005F0950">
            <w:pPr>
              <w:spacing w:line="240" w:lineRule="auto"/>
              <w:ind w:firstLine="0"/>
              <w:rPr>
                <w:sz w:val="20"/>
                <w:szCs w:val="20"/>
              </w:rPr>
            </w:pPr>
            <w:r w:rsidRPr="005F0950">
              <w:rPr>
                <w:sz w:val="20"/>
                <w:szCs w:val="20"/>
              </w:rPr>
              <w:t> </w:t>
            </w:r>
          </w:p>
        </w:tc>
        <w:tc>
          <w:tcPr>
            <w:tcW w:w="960" w:type="pct"/>
            <w:tcBorders>
              <w:top w:val="nil"/>
              <w:left w:val="nil"/>
              <w:right w:val="nil"/>
            </w:tcBorders>
            <w:shd w:val="clear" w:color="000000" w:fill="FFFFFF"/>
            <w:noWrap/>
            <w:vAlign w:val="center"/>
            <w:hideMark/>
          </w:tcPr>
          <w:p w:rsidR="005F0950" w:rsidRPr="005F0950" w:rsidRDefault="005F0950" w:rsidP="005F0950">
            <w:pPr>
              <w:spacing w:line="240" w:lineRule="auto"/>
              <w:ind w:firstLine="0"/>
              <w:rPr>
                <w:sz w:val="20"/>
                <w:szCs w:val="20"/>
              </w:rPr>
            </w:pPr>
            <w:r w:rsidRPr="005F0950">
              <w:rPr>
                <w:sz w:val="20"/>
                <w:szCs w:val="20"/>
              </w:rPr>
              <w:t> </w:t>
            </w:r>
          </w:p>
        </w:tc>
        <w:tc>
          <w:tcPr>
            <w:tcW w:w="805" w:type="pct"/>
            <w:tcBorders>
              <w:top w:val="nil"/>
              <w:left w:val="nil"/>
              <w:right w:val="nil"/>
            </w:tcBorders>
            <w:shd w:val="clear" w:color="auto" w:fill="auto"/>
            <w:noWrap/>
            <w:vAlign w:val="bottom"/>
            <w:hideMark/>
          </w:tcPr>
          <w:p w:rsidR="005F0950" w:rsidRPr="005F0950" w:rsidRDefault="005F0950" w:rsidP="005F0950">
            <w:pPr>
              <w:spacing w:line="240" w:lineRule="auto"/>
              <w:ind w:firstLine="0"/>
              <w:rPr>
                <w:sz w:val="20"/>
                <w:szCs w:val="20"/>
              </w:rPr>
            </w:pPr>
          </w:p>
        </w:tc>
        <w:tc>
          <w:tcPr>
            <w:tcW w:w="714" w:type="pct"/>
            <w:tcBorders>
              <w:top w:val="nil"/>
              <w:left w:val="nil"/>
              <w:right w:val="nil"/>
            </w:tcBorders>
            <w:shd w:val="clear" w:color="auto" w:fill="auto"/>
            <w:noWrap/>
            <w:vAlign w:val="bottom"/>
            <w:hideMark/>
          </w:tcPr>
          <w:p w:rsidR="005F0950" w:rsidRPr="005F0950" w:rsidRDefault="005F0950" w:rsidP="005F0950">
            <w:pPr>
              <w:spacing w:line="240" w:lineRule="auto"/>
              <w:ind w:firstLine="0"/>
              <w:rPr>
                <w:sz w:val="20"/>
                <w:szCs w:val="20"/>
              </w:rPr>
            </w:pPr>
          </w:p>
        </w:tc>
      </w:tr>
      <w:tr w:rsidR="005F0950" w:rsidRPr="005F0950" w:rsidTr="005F0950">
        <w:trPr>
          <w:trHeight w:val="255"/>
        </w:trPr>
        <w:tc>
          <w:tcPr>
            <w:tcW w:w="1291" w:type="pct"/>
            <w:tcBorders>
              <w:top w:val="nil"/>
              <w:left w:val="nil"/>
              <w:bottom w:val="single" w:sz="4" w:space="0" w:color="auto"/>
              <w:right w:val="nil"/>
            </w:tcBorders>
            <w:shd w:val="clear" w:color="000000" w:fill="FFFFFF"/>
            <w:vAlign w:val="center"/>
            <w:hideMark/>
          </w:tcPr>
          <w:p w:rsidR="005F0950" w:rsidRPr="005F0950" w:rsidRDefault="005F0950" w:rsidP="005F0950">
            <w:pPr>
              <w:spacing w:line="240" w:lineRule="auto"/>
              <w:ind w:firstLine="0"/>
              <w:rPr>
                <w:sz w:val="20"/>
                <w:szCs w:val="20"/>
              </w:rPr>
            </w:pPr>
            <w:r w:rsidRPr="005F0950">
              <w:rPr>
                <w:sz w:val="20"/>
                <w:szCs w:val="20"/>
              </w:rPr>
              <w:t>Главный бухгалтер</w:t>
            </w:r>
          </w:p>
        </w:tc>
        <w:tc>
          <w:tcPr>
            <w:tcW w:w="1230" w:type="pct"/>
            <w:tcBorders>
              <w:top w:val="nil"/>
              <w:left w:val="nil"/>
              <w:bottom w:val="single" w:sz="4" w:space="0" w:color="auto"/>
              <w:right w:val="nil"/>
            </w:tcBorders>
            <w:shd w:val="clear" w:color="000000" w:fill="FFFFFF"/>
            <w:noWrap/>
            <w:vAlign w:val="center"/>
            <w:hideMark/>
          </w:tcPr>
          <w:p w:rsidR="005F0950" w:rsidRPr="005F0950" w:rsidRDefault="005F0950" w:rsidP="005F0950">
            <w:pPr>
              <w:spacing w:line="240" w:lineRule="auto"/>
              <w:ind w:firstLine="0"/>
              <w:rPr>
                <w:sz w:val="20"/>
                <w:szCs w:val="20"/>
              </w:rPr>
            </w:pPr>
            <w:r w:rsidRPr="005F0950">
              <w:rPr>
                <w:sz w:val="20"/>
                <w:szCs w:val="20"/>
              </w:rPr>
              <w:t> </w:t>
            </w:r>
          </w:p>
        </w:tc>
        <w:tc>
          <w:tcPr>
            <w:tcW w:w="960" w:type="pct"/>
            <w:tcBorders>
              <w:top w:val="nil"/>
              <w:left w:val="nil"/>
              <w:bottom w:val="single" w:sz="4" w:space="0" w:color="auto"/>
              <w:right w:val="nil"/>
            </w:tcBorders>
            <w:shd w:val="clear" w:color="000000" w:fill="FFFFFF"/>
            <w:noWrap/>
            <w:vAlign w:val="center"/>
            <w:hideMark/>
          </w:tcPr>
          <w:p w:rsidR="005F0950" w:rsidRPr="005F0950" w:rsidRDefault="005F0950" w:rsidP="005F0950">
            <w:pPr>
              <w:spacing w:line="240" w:lineRule="auto"/>
              <w:ind w:firstLine="0"/>
              <w:rPr>
                <w:sz w:val="20"/>
                <w:szCs w:val="20"/>
              </w:rPr>
            </w:pPr>
            <w:proofErr w:type="spellStart"/>
            <w:r w:rsidRPr="005F0950">
              <w:rPr>
                <w:sz w:val="20"/>
                <w:szCs w:val="20"/>
              </w:rPr>
              <w:t>В.И.Кретинина</w:t>
            </w:r>
            <w:proofErr w:type="spellEnd"/>
          </w:p>
        </w:tc>
        <w:tc>
          <w:tcPr>
            <w:tcW w:w="805" w:type="pct"/>
            <w:tcBorders>
              <w:top w:val="nil"/>
              <w:left w:val="nil"/>
              <w:bottom w:val="single" w:sz="4" w:space="0" w:color="auto"/>
              <w:right w:val="nil"/>
            </w:tcBorders>
            <w:shd w:val="clear" w:color="auto" w:fill="auto"/>
            <w:noWrap/>
            <w:vAlign w:val="bottom"/>
            <w:hideMark/>
          </w:tcPr>
          <w:p w:rsidR="005F0950" w:rsidRPr="005F0950" w:rsidRDefault="005F0950" w:rsidP="005F0950">
            <w:pPr>
              <w:spacing w:line="240" w:lineRule="auto"/>
              <w:ind w:firstLine="0"/>
              <w:rPr>
                <w:sz w:val="20"/>
                <w:szCs w:val="20"/>
              </w:rPr>
            </w:pPr>
          </w:p>
        </w:tc>
        <w:tc>
          <w:tcPr>
            <w:tcW w:w="714" w:type="pct"/>
            <w:tcBorders>
              <w:top w:val="nil"/>
              <w:left w:val="nil"/>
              <w:bottom w:val="single" w:sz="4" w:space="0" w:color="auto"/>
              <w:right w:val="nil"/>
            </w:tcBorders>
            <w:shd w:val="clear" w:color="auto" w:fill="auto"/>
            <w:noWrap/>
            <w:vAlign w:val="bottom"/>
            <w:hideMark/>
          </w:tcPr>
          <w:p w:rsidR="005F0950" w:rsidRPr="005F0950" w:rsidRDefault="005F0950" w:rsidP="005F0950">
            <w:pPr>
              <w:spacing w:line="240" w:lineRule="auto"/>
              <w:ind w:firstLine="0"/>
              <w:rPr>
                <w:sz w:val="20"/>
                <w:szCs w:val="20"/>
              </w:rPr>
            </w:pPr>
          </w:p>
        </w:tc>
      </w:tr>
    </w:tbl>
    <w:p w:rsidR="00EB1FC0" w:rsidRDefault="00EB1FC0" w:rsidP="00F07B61">
      <w:pPr>
        <w:spacing w:line="240" w:lineRule="auto"/>
        <w:contextualSpacing/>
        <w:rPr>
          <w:sz w:val="20"/>
          <w:szCs w:val="20"/>
        </w:rPr>
      </w:pPr>
    </w:p>
    <w:tbl>
      <w:tblPr>
        <w:tblW w:w="5000" w:type="pct"/>
        <w:tblLook w:val="04A0" w:firstRow="1" w:lastRow="0" w:firstColumn="1" w:lastColumn="0" w:noHBand="0" w:noVBand="1"/>
      </w:tblPr>
      <w:tblGrid>
        <w:gridCol w:w="2655"/>
        <w:gridCol w:w="2582"/>
        <w:gridCol w:w="1949"/>
        <w:gridCol w:w="1672"/>
        <w:gridCol w:w="1488"/>
      </w:tblGrid>
      <w:tr w:rsidR="005034A2" w:rsidRPr="005034A2" w:rsidTr="005034A2">
        <w:trPr>
          <w:trHeight w:val="20"/>
        </w:trPr>
        <w:tc>
          <w:tcPr>
            <w:tcW w:w="5000" w:type="pct"/>
            <w:gridSpan w:val="5"/>
            <w:tcBorders>
              <w:top w:val="nil"/>
              <w:left w:val="nil"/>
              <w:bottom w:val="nil"/>
              <w:right w:val="nil"/>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bCs/>
                <w:sz w:val="20"/>
                <w:szCs w:val="20"/>
              </w:rPr>
              <w:t>Сведения о ходе исполнения бюджета Осадчевского сельского поселения Репьевского муниципального района на 01.10.2017 года</w:t>
            </w:r>
          </w:p>
        </w:tc>
      </w:tr>
      <w:tr w:rsidR="005034A2" w:rsidRPr="005034A2" w:rsidTr="005034A2">
        <w:trPr>
          <w:trHeight w:val="20"/>
        </w:trPr>
        <w:tc>
          <w:tcPr>
            <w:tcW w:w="1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Наименование показателя</w:t>
            </w:r>
          </w:p>
        </w:tc>
        <w:tc>
          <w:tcPr>
            <w:tcW w:w="1248" w:type="pct"/>
            <w:tcBorders>
              <w:top w:val="single" w:sz="4" w:space="0" w:color="auto"/>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Код бюджетной классификации</w:t>
            </w:r>
          </w:p>
        </w:tc>
        <w:tc>
          <w:tcPr>
            <w:tcW w:w="942" w:type="pct"/>
            <w:tcBorders>
              <w:top w:val="single" w:sz="4" w:space="0" w:color="auto"/>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Уточненный план на 2017 год</w:t>
            </w: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 xml:space="preserve">Исполнено </w:t>
            </w:r>
            <w:proofErr w:type="gramStart"/>
            <w:r w:rsidRPr="005034A2">
              <w:rPr>
                <w:sz w:val="20"/>
                <w:szCs w:val="20"/>
              </w:rPr>
              <w:t>на  01.10.2017</w:t>
            </w:r>
            <w:proofErr w:type="gramEnd"/>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Процент исполнения к уточненному плану за год</w:t>
            </w:r>
          </w:p>
        </w:tc>
      </w:tr>
      <w:tr w:rsidR="005034A2" w:rsidRPr="005034A2" w:rsidTr="005034A2">
        <w:trPr>
          <w:trHeight w:val="20"/>
        </w:trPr>
        <w:tc>
          <w:tcPr>
            <w:tcW w:w="1283" w:type="pct"/>
            <w:tcBorders>
              <w:top w:val="nil"/>
              <w:left w:val="single" w:sz="4" w:space="0" w:color="auto"/>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1</w:t>
            </w:r>
          </w:p>
        </w:tc>
        <w:tc>
          <w:tcPr>
            <w:tcW w:w="1248"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2</w:t>
            </w:r>
          </w:p>
        </w:tc>
        <w:tc>
          <w:tcPr>
            <w:tcW w:w="942"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3</w:t>
            </w:r>
          </w:p>
        </w:tc>
        <w:tc>
          <w:tcPr>
            <w:tcW w:w="808"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4</w:t>
            </w:r>
          </w:p>
        </w:tc>
        <w:tc>
          <w:tcPr>
            <w:tcW w:w="719"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5</w:t>
            </w:r>
          </w:p>
        </w:tc>
      </w:tr>
      <w:tr w:rsidR="005034A2" w:rsidRPr="005034A2" w:rsidTr="005034A2">
        <w:trPr>
          <w:trHeight w:val="20"/>
        </w:trPr>
        <w:tc>
          <w:tcPr>
            <w:tcW w:w="1283" w:type="pct"/>
            <w:tcBorders>
              <w:top w:val="nil"/>
              <w:left w:val="single" w:sz="4" w:space="0" w:color="auto"/>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rPr>
                <w:bCs/>
                <w:sz w:val="20"/>
                <w:szCs w:val="20"/>
              </w:rPr>
            </w:pPr>
            <w:r w:rsidRPr="005034A2">
              <w:rPr>
                <w:bCs/>
                <w:sz w:val="20"/>
                <w:szCs w:val="20"/>
              </w:rPr>
              <w:t>Итого доходов</w:t>
            </w:r>
          </w:p>
        </w:tc>
        <w:tc>
          <w:tcPr>
            <w:tcW w:w="1248" w:type="pct"/>
            <w:tcBorders>
              <w:top w:val="nil"/>
              <w:left w:val="nil"/>
              <w:bottom w:val="single" w:sz="4" w:space="0" w:color="auto"/>
              <w:right w:val="single" w:sz="4" w:space="0" w:color="auto"/>
            </w:tcBorders>
            <w:shd w:val="clear" w:color="auto" w:fill="auto"/>
            <w:vAlign w:val="bottom"/>
            <w:hideMark/>
          </w:tcPr>
          <w:p w:rsidR="005034A2" w:rsidRPr="005034A2" w:rsidRDefault="005034A2" w:rsidP="005034A2">
            <w:pPr>
              <w:spacing w:line="240" w:lineRule="auto"/>
              <w:ind w:firstLine="0"/>
              <w:jc w:val="center"/>
              <w:rPr>
                <w:bCs/>
                <w:sz w:val="20"/>
                <w:szCs w:val="20"/>
              </w:rPr>
            </w:pPr>
            <w:r w:rsidRPr="005034A2">
              <w:rPr>
                <w:bCs/>
                <w:sz w:val="20"/>
                <w:szCs w:val="20"/>
              </w:rPr>
              <w:t> </w:t>
            </w:r>
          </w:p>
        </w:tc>
        <w:tc>
          <w:tcPr>
            <w:tcW w:w="942"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bCs/>
                <w:sz w:val="20"/>
                <w:szCs w:val="20"/>
              </w:rPr>
            </w:pPr>
            <w:r w:rsidRPr="005034A2">
              <w:rPr>
                <w:bCs/>
                <w:sz w:val="20"/>
                <w:szCs w:val="20"/>
              </w:rPr>
              <w:t>2643,8</w:t>
            </w:r>
          </w:p>
        </w:tc>
        <w:tc>
          <w:tcPr>
            <w:tcW w:w="808"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bCs/>
                <w:sz w:val="20"/>
                <w:szCs w:val="20"/>
              </w:rPr>
            </w:pPr>
            <w:r w:rsidRPr="005034A2">
              <w:rPr>
                <w:bCs/>
                <w:sz w:val="20"/>
                <w:szCs w:val="20"/>
              </w:rPr>
              <w:t>1884,7</w:t>
            </w:r>
          </w:p>
        </w:tc>
        <w:tc>
          <w:tcPr>
            <w:tcW w:w="719"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bCs/>
                <w:sz w:val="20"/>
                <w:szCs w:val="20"/>
              </w:rPr>
            </w:pPr>
            <w:r w:rsidRPr="005034A2">
              <w:rPr>
                <w:bCs/>
                <w:sz w:val="20"/>
                <w:szCs w:val="20"/>
              </w:rPr>
              <w:t>71,3</w:t>
            </w:r>
          </w:p>
        </w:tc>
      </w:tr>
      <w:tr w:rsidR="005034A2" w:rsidRPr="005034A2" w:rsidTr="005034A2">
        <w:trPr>
          <w:trHeight w:val="20"/>
        </w:trPr>
        <w:tc>
          <w:tcPr>
            <w:tcW w:w="1283" w:type="pct"/>
            <w:tcBorders>
              <w:top w:val="nil"/>
              <w:left w:val="single" w:sz="4" w:space="0" w:color="auto"/>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rPr>
                <w:bCs/>
                <w:sz w:val="20"/>
                <w:szCs w:val="20"/>
              </w:rPr>
            </w:pPr>
            <w:r w:rsidRPr="005034A2">
              <w:rPr>
                <w:bCs/>
                <w:sz w:val="20"/>
                <w:szCs w:val="20"/>
              </w:rPr>
              <w:t>Доходы налоговые и неналоговые</w:t>
            </w:r>
          </w:p>
        </w:tc>
        <w:tc>
          <w:tcPr>
            <w:tcW w:w="1248" w:type="pct"/>
            <w:tcBorders>
              <w:top w:val="nil"/>
              <w:left w:val="nil"/>
              <w:bottom w:val="single" w:sz="4" w:space="0" w:color="auto"/>
              <w:right w:val="single" w:sz="4" w:space="0" w:color="auto"/>
            </w:tcBorders>
            <w:shd w:val="clear" w:color="auto" w:fill="auto"/>
            <w:vAlign w:val="bottom"/>
            <w:hideMark/>
          </w:tcPr>
          <w:p w:rsidR="005034A2" w:rsidRPr="005034A2" w:rsidRDefault="005034A2" w:rsidP="005034A2">
            <w:pPr>
              <w:spacing w:line="240" w:lineRule="auto"/>
              <w:ind w:firstLine="0"/>
              <w:jc w:val="center"/>
              <w:rPr>
                <w:bCs/>
                <w:sz w:val="20"/>
                <w:szCs w:val="20"/>
              </w:rPr>
            </w:pPr>
            <w:r w:rsidRPr="005034A2">
              <w:rPr>
                <w:bCs/>
                <w:sz w:val="20"/>
                <w:szCs w:val="20"/>
              </w:rPr>
              <w:t>000 1 00 00000 00 0000 000</w:t>
            </w:r>
          </w:p>
        </w:tc>
        <w:tc>
          <w:tcPr>
            <w:tcW w:w="942"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1135</w:t>
            </w:r>
          </w:p>
        </w:tc>
        <w:tc>
          <w:tcPr>
            <w:tcW w:w="808"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393</w:t>
            </w:r>
          </w:p>
        </w:tc>
        <w:tc>
          <w:tcPr>
            <w:tcW w:w="719"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bCs/>
                <w:sz w:val="20"/>
                <w:szCs w:val="20"/>
              </w:rPr>
            </w:pPr>
            <w:r w:rsidRPr="005034A2">
              <w:rPr>
                <w:bCs/>
                <w:sz w:val="20"/>
                <w:szCs w:val="20"/>
              </w:rPr>
              <w:t>34,6</w:t>
            </w:r>
          </w:p>
        </w:tc>
      </w:tr>
      <w:tr w:rsidR="005034A2" w:rsidRPr="005034A2" w:rsidTr="005034A2">
        <w:trPr>
          <w:trHeight w:val="20"/>
        </w:trPr>
        <w:tc>
          <w:tcPr>
            <w:tcW w:w="1283" w:type="pct"/>
            <w:tcBorders>
              <w:top w:val="nil"/>
              <w:left w:val="single" w:sz="4" w:space="0" w:color="auto"/>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rPr>
                <w:bCs/>
                <w:sz w:val="20"/>
                <w:szCs w:val="20"/>
              </w:rPr>
            </w:pPr>
            <w:r w:rsidRPr="005034A2">
              <w:rPr>
                <w:bCs/>
                <w:sz w:val="20"/>
                <w:szCs w:val="20"/>
              </w:rPr>
              <w:t>Безвозмездные поступления</w:t>
            </w:r>
          </w:p>
        </w:tc>
        <w:tc>
          <w:tcPr>
            <w:tcW w:w="1248" w:type="pct"/>
            <w:tcBorders>
              <w:top w:val="nil"/>
              <w:left w:val="nil"/>
              <w:bottom w:val="single" w:sz="4" w:space="0" w:color="auto"/>
              <w:right w:val="single" w:sz="4" w:space="0" w:color="auto"/>
            </w:tcBorders>
            <w:shd w:val="clear" w:color="auto" w:fill="auto"/>
            <w:vAlign w:val="bottom"/>
            <w:hideMark/>
          </w:tcPr>
          <w:p w:rsidR="005034A2" w:rsidRPr="005034A2" w:rsidRDefault="005034A2" w:rsidP="005034A2">
            <w:pPr>
              <w:spacing w:line="240" w:lineRule="auto"/>
              <w:ind w:firstLine="0"/>
              <w:jc w:val="center"/>
              <w:rPr>
                <w:bCs/>
                <w:sz w:val="20"/>
                <w:szCs w:val="20"/>
              </w:rPr>
            </w:pPr>
            <w:r w:rsidRPr="005034A2">
              <w:rPr>
                <w:bCs/>
                <w:sz w:val="20"/>
                <w:szCs w:val="20"/>
              </w:rPr>
              <w:t>000 2 00 00000 00 0000 000</w:t>
            </w:r>
          </w:p>
        </w:tc>
        <w:tc>
          <w:tcPr>
            <w:tcW w:w="942"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1508,8</w:t>
            </w:r>
          </w:p>
        </w:tc>
        <w:tc>
          <w:tcPr>
            <w:tcW w:w="808"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1491,7</w:t>
            </w:r>
          </w:p>
        </w:tc>
        <w:tc>
          <w:tcPr>
            <w:tcW w:w="719"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bCs/>
                <w:sz w:val="20"/>
                <w:szCs w:val="20"/>
              </w:rPr>
            </w:pPr>
            <w:r w:rsidRPr="005034A2">
              <w:rPr>
                <w:bCs/>
                <w:sz w:val="20"/>
                <w:szCs w:val="20"/>
              </w:rPr>
              <w:t>98,9</w:t>
            </w:r>
          </w:p>
        </w:tc>
      </w:tr>
      <w:tr w:rsidR="005034A2" w:rsidRPr="005034A2" w:rsidTr="005034A2">
        <w:trPr>
          <w:trHeight w:val="20"/>
        </w:trPr>
        <w:tc>
          <w:tcPr>
            <w:tcW w:w="1283" w:type="pct"/>
            <w:tcBorders>
              <w:top w:val="nil"/>
              <w:left w:val="single" w:sz="4" w:space="0" w:color="auto"/>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rPr>
                <w:bCs/>
                <w:sz w:val="20"/>
                <w:szCs w:val="20"/>
              </w:rPr>
            </w:pPr>
            <w:r w:rsidRPr="005034A2">
              <w:rPr>
                <w:bCs/>
                <w:sz w:val="20"/>
                <w:szCs w:val="20"/>
              </w:rPr>
              <w:t>Итого расходов</w:t>
            </w:r>
          </w:p>
        </w:tc>
        <w:tc>
          <w:tcPr>
            <w:tcW w:w="1248"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rPr>
                <w:bCs/>
                <w:sz w:val="20"/>
                <w:szCs w:val="20"/>
              </w:rPr>
            </w:pPr>
            <w:r w:rsidRPr="005034A2">
              <w:rPr>
                <w:bCs/>
                <w:sz w:val="20"/>
                <w:szCs w:val="20"/>
              </w:rPr>
              <w:t> </w:t>
            </w:r>
          </w:p>
        </w:tc>
        <w:tc>
          <w:tcPr>
            <w:tcW w:w="942"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bCs/>
                <w:sz w:val="20"/>
                <w:szCs w:val="20"/>
              </w:rPr>
            </w:pPr>
            <w:r w:rsidRPr="005034A2">
              <w:rPr>
                <w:bCs/>
                <w:sz w:val="20"/>
                <w:szCs w:val="20"/>
              </w:rPr>
              <w:t>2666,5</w:t>
            </w:r>
          </w:p>
        </w:tc>
        <w:tc>
          <w:tcPr>
            <w:tcW w:w="808"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bCs/>
                <w:sz w:val="20"/>
                <w:szCs w:val="20"/>
              </w:rPr>
            </w:pPr>
            <w:r w:rsidRPr="005034A2">
              <w:rPr>
                <w:bCs/>
                <w:sz w:val="20"/>
                <w:szCs w:val="20"/>
              </w:rPr>
              <w:t>1894,5</w:t>
            </w:r>
          </w:p>
        </w:tc>
        <w:tc>
          <w:tcPr>
            <w:tcW w:w="719"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bCs/>
                <w:sz w:val="20"/>
                <w:szCs w:val="20"/>
              </w:rPr>
            </w:pPr>
            <w:r w:rsidRPr="005034A2">
              <w:rPr>
                <w:bCs/>
                <w:sz w:val="20"/>
                <w:szCs w:val="20"/>
              </w:rPr>
              <w:t>71,0</w:t>
            </w:r>
          </w:p>
        </w:tc>
      </w:tr>
      <w:tr w:rsidR="005034A2" w:rsidRPr="005034A2" w:rsidTr="005034A2">
        <w:trPr>
          <w:trHeight w:val="20"/>
        </w:trPr>
        <w:tc>
          <w:tcPr>
            <w:tcW w:w="1283" w:type="pct"/>
            <w:tcBorders>
              <w:top w:val="nil"/>
              <w:left w:val="single" w:sz="4" w:space="0" w:color="auto"/>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rPr>
                <w:bCs/>
                <w:sz w:val="20"/>
                <w:szCs w:val="20"/>
              </w:rPr>
            </w:pPr>
            <w:r w:rsidRPr="005034A2">
              <w:rPr>
                <w:bCs/>
                <w:sz w:val="20"/>
                <w:szCs w:val="20"/>
              </w:rPr>
              <w:lastRenderedPageBreak/>
              <w:t>Общегосударственные вопросы</w:t>
            </w:r>
          </w:p>
        </w:tc>
        <w:tc>
          <w:tcPr>
            <w:tcW w:w="1248"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bCs/>
                <w:sz w:val="20"/>
                <w:szCs w:val="20"/>
              </w:rPr>
            </w:pPr>
            <w:r w:rsidRPr="005034A2">
              <w:rPr>
                <w:bCs/>
                <w:sz w:val="20"/>
                <w:szCs w:val="20"/>
              </w:rPr>
              <w:t>000 0100 0000000 000 000</w:t>
            </w:r>
          </w:p>
        </w:tc>
        <w:tc>
          <w:tcPr>
            <w:tcW w:w="942"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1518,2</w:t>
            </w:r>
          </w:p>
        </w:tc>
        <w:tc>
          <w:tcPr>
            <w:tcW w:w="808"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1241,2</w:t>
            </w:r>
          </w:p>
        </w:tc>
        <w:tc>
          <w:tcPr>
            <w:tcW w:w="719"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bCs/>
                <w:sz w:val="20"/>
                <w:szCs w:val="20"/>
              </w:rPr>
            </w:pPr>
            <w:r w:rsidRPr="005034A2">
              <w:rPr>
                <w:bCs/>
                <w:sz w:val="20"/>
                <w:szCs w:val="20"/>
              </w:rPr>
              <w:t>81,8</w:t>
            </w:r>
          </w:p>
        </w:tc>
      </w:tr>
      <w:tr w:rsidR="005034A2" w:rsidRPr="005034A2" w:rsidTr="005034A2">
        <w:trPr>
          <w:trHeight w:val="20"/>
        </w:trPr>
        <w:tc>
          <w:tcPr>
            <w:tcW w:w="1283" w:type="pct"/>
            <w:tcBorders>
              <w:top w:val="nil"/>
              <w:left w:val="single" w:sz="4" w:space="0" w:color="auto"/>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rPr>
                <w:bCs/>
                <w:sz w:val="20"/>
                <w:szCs w:val="20"/>
              </w:rPr>
            </w:pPr>
            <w:r w:rsidRPr="005034A2">
              <w:rPr>
                <w:bCs/>
                <w:sz w:val="20"/>
                <w:szCs w:val="20"/>
              </w:rPr>
              <w:t>Национальная оборона</w:t>
            </w:r>
          </w:p>
        </w:tc>
        <w:tc>
          <w:tcPr>
            <w:tcW w:w="1248"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bCs/>
                <w:sz w:val="20"/>
                <w:szCs w:val="20"/>
              </w:rPr>
            </w:pPr>
            <w:r w:rsidRPr="005034A2">
              <w:rPr>
                <w:bCs/>
                <w:sz w:val="20"/>
                <w:szCs w:val="20"/>
              </w:rPr>
              <w:t>000 0200 0000000 000 000</w:t>
            </w:r>
          </w:p>
        </w:tc>
        <w:tc>
          <w:tcPr>
            <w:tcW w:w="942"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68,3</w:t>
            </w:r>
          </w:p>
        </w:tc>
        <w:tc>
          <w:tcPr>
            <w:tcW w:w="808"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51,2</w:t>
            </w:r>
          </w:p>
        </w:tc>
        <w:tc>
          <w:tcPr>
            <w:tcW w:w="719"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bCs/>
                <w:sz w:val="20"/>
                <w:szCs w:val="20"/>
              </w:rPr>
            </w:pPr>
            <w:r w:rsidRPr="005034A2">
              <w:rPr>
                <w:bCs/>
                <w:sz w:val="20"/>
                <w:szCs w:val="20"/>
              </w:rPr>
              <w:t>75,0</w:t>
            </w:r>
          </w:p>
        </w:tc>
      </w:tr>
      <w:tr w:rsidR="005034A2" w:rsidRPr="005034A2" w:rsidTr="005034A2">
        <w:trPr>
          <w:trHeight w:val="20"/>
        </w:trPr>
        <w:tc>
          <w:tcPr>
            <w:tcW w:w="1283" w:type="pct"/>
            <w:tcBorders>
              <w:top w:val="nil"/>
              <w:left w:val="single" w:sz="4" w:space="0" w:color="auto"/>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rPr>
                <w:bCs/>
                <w:sz w:val="20"/>
                <w:szCs w:val="20"/>
              </w:rPr>
            </w:pPr>
            <w:r w:rsidRPr="005034A2">
              <w:rPr>
                <w:bCs/>
                <w:sz w:val="20"/>
                <w:szCs w:val="20"/>
              </w:rPr>
              <w:t>Национальная экономика</w:t>
            </w:r>
          </w:p>
        </w:tc>
        <w:tc>
          <w:tcPr>
            <w:tcW w:w="1248"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bCs/>
                <w:sz w:val="20"/>
                <w:szCs w:val="20"/>
              </w:rPr>
            </w:pPr>
            <w:r w:rsidRPr="005034A2">
              <w:rPr>
                <w:bCs/>
                <w:sz w:val="20"/>
                <w:szCs w:val="20"/>
              </w:rPr>
              <w:t>000 0400 0000000 000 000</w:t>
            </w:r>
          </w:p>
        </w:tc>
        <w:tc>
          <w:tcPr>
            <w:tcW w:w="942"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417,3</w:t>
            </w:r>
          </w:p>
        </w:tc>
        <w:tc>
          <w:tcPr>
            <w:tcW w:w="808"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417,3</w:t>
            </w:r>
          </w:p>
        </w:tc>
        <w:tc>
          <w:tcPr>
            <w:tcW w:w="719"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bCs/>
                <w:sz w:val="20"/>
                <w:szCs w:val="20"/>
              </w:rPr>
            </w:pPr>
            <w:r w:rsidRPr="005034A2">
              <w:rPr>
                <w:bCs/>
                <w:sz w:val="20"/>
                <w:szCs w:val="20"/>
              </w:rPr>
              <w:t>100,0</w:t>
            </w:r>
          </w:p>
        </w:tc>
      </w:tr>
      <w:tr w:rsidR="005034A2" w:rsidRPr="005034A2" w:rsidTr="005034A2">
        <w:trPr>
          <w:trHeight w:val="20"/>
        </w:trPr>
        <w:tc>
          <w:tcPr>
            <w:tcW w:w="1283" w:type="pct"/>
            <w:tcBorders>
              <w:top w:val="nil"/>
              <w:left w:val="single" w:sz="4" w:space="0" w:color="auto"/>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rPr>
                <w:bCs/>
                <w:sz w:val="20"/>
                <w:szCs w:val="20"/>
              </w:rPr>
            </w:pPr>
            <w:r w:rsidRPr="005034A2">
              <w:rPr>
                <w:bCs/>
                <w:sz w:val="20"/>
                <w:szCs w:val="20"/>
              </w:rPr>
              <w:t>Жилищно-коммунальное хозяйство</w:t>
            </w:r>
          </w:p>
        </w:tc>
        <w:tc>
          <w:tcPr>
            <w:tcW w:w="1248"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bCs/>
                <w:sz w:val="20"/>
                <w:szCs w:val="20"/>
              </w:rPr>
            </w:pPr>
            <w:r w:rsidRPr="005034A2">
              <w:rPr>
                <w:bCs/>
                <w:sz w:val="20"/>
                <w:szCs w:val="20"/>
              </w:rPr>
              <w:t>000 0500 0000000 000 000</w:t>
            </w:r>
          </w:p>
        </w:tc>
        <w:tc>
          <w:tcPr>
            <w:tcW w:w="942"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148,5</w:t>
            </w:r>
          </w:p>
        </w:tc>
        <w:tc>
          <w:tcPr>
            <w:tcW w:w="808"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146,6</w:t>
            </w:r>
          </w:p>
        </w:tc>
        <w:tc>
          <w:tcPr>
            <w:tcW w:w="719"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bCs/>
                <w:sz w:val="20"/>
                <w:szCs w:val="20"/>
              </w:rPr>
            </w:pPr>
            <w:r w:rsidRPr="005034A2">
              <w:rPr>
                <w:bCs/>
                <w:sz w:val="20"/>
                <w:szCs w:val="20"/>
              </w:rPr>
              <w:t>98,7</w:t>
            </w:r>
          </w:p>
        </w:tc>
      </w:tr>
      <w:tr w:rsidR="005034A2" w:rsidRPr="005034A2" w:rsidTr="005034A2">
        <w:trPr>
          <w:trHeight w:val="20"/>
        </w:trPr>
        <w:tc>
          <w:tcPr>
            <w:tcW w:w="1283" w:type="pct"/>
            <w:tcBorders>
              <w:top w:val="nil"/>
              <w:left w:val="single" w:sz="4" w:space="0" w:color="auto"/>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rPr>
                <w:bCs/>
                <w:sz w:val="20"/>
                <w:szCs w:val="20"/>
              </w:rPr>
            </w:pPr>
            <w:r w:rsidRPr="005034A2">
              <w:rPr>
                <w:bCs/>
                <w:sz w:val="20"/>
                <w:szCs w:val="20"/>
              </w:rPr>
              <w:t>Культура и кинематография</w:t>
            </w:r>
          </w:p>
        </w:tc>
        <w:tc>
          <w:tcPr>
            <w:tcW w:w="1248"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bCs/>
                <w:sz w:val="20"/>
                <w:szCs w:val="20"/>
              </w:rPr>
            </w:pPr>
            <w:r w:rsidRPr="005034A2">
              <w:rPr>
                <w:bCs/>
                <w:sz w:val="20"/>
                <w:szCs w:val="20"/>
              </w:rPr>
              <w:t>000 0800 0000000 000 000</w:t>
            </w:r>
          </w:p>
        </w:tc>
        <w:tc>
          <w:tcPr>
            <w:tcW w:w="942"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459,5</w:t>
            </w:r>
          </w:p>
        </w:tc>
        <w:tc>
          <w:tcPr>
            <w:tcW w:w="808"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0</w:t>
            </w:r>
          </w:p>
        </w:tc>
        <w:tc>
          <w:tcPr>
            <w:tcW w:w="719"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bCs/>
                <w:sz w:val="20"/>
                <w:szCs w:val="20"/>
              </w:rPr>
            </w:pPr>
            <w:r w:rsidRPr="005034A2">
              <w:rPr>
                <w:bCs/>
                <w:sz w:val="20"/>
                <w:szCs w:val="20"/>
              </w:rPr>
              <w:t>0,0</w:t>
            </w:r>
          </w:p>
        </w:tc>
      </w:tr>
      <w:tr w:rsidR="005034A2" w:rsidRPr="005034A2" w:rsidTr="005034A2">
        <w:trPr>
          <w:trHeight w:val="20"/>
        </w:trPr>
        <w:tc>
          <w:tcPr>
            <w:tcW w:w="1283" w:type="pct"/>
            <w:tcBorders>
              <w:top w:val="nil"/>
              <w:left w:val="single" w:sz="4" w:space="0" w:color="auto"/>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rPr>
                <w:bCs/>
                <w:sz w:val="20"/>
                <w:szCs w:val="20"/>
              </w:rPr>
            </w:pPr>
            <w:r w:rsidRPr="005034A2">
              <w:rPr>
                <w:bCs/>
                <w:sz w:val="20"/>
                <w:szCs w:val="20"/>
              </w:rPr>
              <w:t>Социальная политика</w:t>
            </w:r>
          </w:p>
        </w:tc>
        <w:tc>
          <w:tcPr>
            <w:tcW w:w="1248"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bCs/>
                <w:sz w:val="20"/>
                <w:szCs w:val="20"/>
              </w:rPr>
            </w:pPr>
            <w:r w:rsidRPr="005034A2">
              <w:rPr>
                <w:bCs/>
                <w:sz w:val="20"/>
                <w:szCs w:val="20"/>
              </w:rPr>
              <w:t>000 1000 0000000 000 000</w:t>
            </w:r>
          </w:p>
        </w:tc>
        <w:tc>
          <w:tcPr>
            <w:tcW w:w="942"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54,7</w:t>
            </w:r>
          </w:p>
        </w:tc>
        <w:tc>
          <w:tcPr>
            <w:tcW w:w="808"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sz w:val="20"/>
                <w:szCs w:val="20"/>
              </w:rPr>
            </w:pPr>
            <w:r w:rsidRPr="005034A2">
              <w:rPr>
                <w:sz w:val="20"/>
                <w:szCs w:val="20"/>
              </w:rPr>
              <w:t>38,2</w:t>
            </w:r>
          </w:p>
        </w:tc>
        <w:tc>
          <w:tcPr>
            <w:tcW w:w="719" w:type="pct"/>
            <w:tcBorders>
              <w:top w:val="nil"/>
              <w:left w:val="nil"/>
              <w:bottom w:val="single" w:sz="4" w:space="0" w:color="auto"/>
              <w:right w:val="single" w:sz="4" w:space="0" w:color="auto"/>
            </w:tcBorders>
            <w:shd w:val="clear" w:color="auto" w:fill="auto"/>
            <w:vAlign w:val="center"/>
            <w:hideMark/>
          </w:tcPr>
          <w:p w:rsidR="005034A2" w:rsidRPr="005034A2" w:rsidRDefault="005034A2" w:rsidP="005034A2">
            <w:pPr>
              <w:spacing w:line="240" w:lineRule="auto"/>
              <w:ind w:firstLine="0"/>
              <w:jc w:val="center"/>
              <w:rPr>
                <w:bCs/>
                <w:sz w:val="20"/>
                <w:szCs w:val="20"/>
              </w:rPr>
            </w:pPr>
            <w:r w:rsidRPr="005034A2">
              <w:rPr>
                <w:bCs/>
                <w:sz w:val="20"/>
                <w:szCs w:val="20"/>
              </w:rPr>
              <w:t>69,8</w:t>
            </w:r>
          </w:p>
        </w:tc>
      </w:tr>
      <w:tr w:rsidR="005034A2" w:rsidRPr="005034A2" w:rsidTr="005034A2">
        <w:trPr>
          <w:trHeight w:val="20"/>
        </w:trPr>
        <w:tc>
          <w:tcPr>
            <w:tcW w:w="1283" w:type="pct"/>
            <w:tcBorders>
              <w:top w:val="nil"/>
              <w:left w:val="nil"/>
              <w:bottom w:val="nil"/>
              <w:right w:val="nil"/>
            </w:tcBorders>
            <w:shd w:val="clear" w:color="auto" w:fill="auto"/>
            <w:noWrap/>
            <w:vAlign w:val="bottom"/>
            <w:hideMark/>
          </w:tcPr>
          <w:p w:rsidR="005034A2" w:rsidRPr="005034A2" w:rsidRDefault="005034A2" w:rsidP="005034A2">
            <w:pPr>
              <w:spacing w:line="240" w:lineRule="auto"/>
              <w:ind w:firstLine="0"/>
              <w:rPr>
                <w:sz w:val="20"/>
                <w:szCs w:val="20"/>
              </w:rPr>
            </w:pPr>
          </w:p>
        </w:tc>
        <w:tc>
          <w:tcPr>
            <w:tcW w:w="1248" w:type="pct"/>
            <w:tcBorders>
              <w:top w:val="nil"/>
              <w:left w:val="nil"/>
              <w:bottom w:val="nil"/>
              <w:right w:val="nil"/>
            </w:tcBorders>
            <w:shd w:val="clear" w:color="auto" w:fill="auto"/>
            <w:noWrap/>
            <w:vAlign w:val="bottom"/>
            <w:hideMark/>
          </w:tcPr>
          <w:p w:rsidR="005034A2" w:rsidRPr="005034A2" w:rsidRDefault="005034A2" w:rsidP="005034A2">
            <w:pPr>
              <w:spacing w:line="240" w:lineRule="auto"/>
              <w:ind w:firstLine="0"/>
              <w:rPr>
                <w:sz w:val="20"/>
                <w:szCs w:val="20"/>
              </w:rPr>
            </w:pPr>
          </w:p>
        </w:tc>
        <w:tc>
          <w:tcPr>
            <w:tcW w:w="942" w:type="pct"/>
            <w:tcBorders>
              <w:top w:val="nil"/>
              <w:left w:val="nil"/>
              <w:bottom w:val="nil"/>
              <w:right w:val="nil"/>
            </w:tcBorders>
            <w:shd w:val="clear" w:color="auto" w:fill="auto"/>
            <w:noWrap/>
            <w:vAlign w:val="bottom"/>
            <w:hideMark/>
          </w:tcPr>
          <w:p w:rsidR="005034A2" w:rsidRPr="005034A2" w:rsidRDefault="005034A2" w:rsidP="005034A2">
            <w:pPr>
              <w:spacing w:line="240" w:lineRule="auto"/>
              <w:ind w:firstLine="0"/>
              <w:rPr>
                <w:sz w:val="20"/>
                <w:szCs w:val="20"/>
              </w:rPr>
            </w:pPr>
          </w:p>
        </w:tc>
        <w:tc>
          <w:tcPr>
            <w:tcW w:w="808" w:type="pct"/>
            <w:tcBorders>
              <w:top w:val="nil"/>
              <w:left w:val="nil"/>
              <w:bottom w:val="nil"/>
              <w:right w:val="nil"/>
            </w:tcBorders>
            <w:shd w:val="clear" w:color="auto" w:fill="auto"/>
            <w:noWrap/>
            <w:vAlign w:val="bottom"/>
            <w:hideMark/>
          </w:tcPr>
          <w:p w:rsidR="005034A2" w:rsidRPr="005034A2" w:rsidRDefault="005034A2" w:rsidP="005034A2">
            <w:pPr>
              <w:spacing w:line="240" w:lineRule="auto"/>
              <w:ind w:firstLine="0"/>
              <w:rPr>
                <w:sz w:val="20"/>
                <w:szCs w:val="20"/>
              </w:rPr>
            </w:pPr>
          </w:p>
        </w:tc>
        <w:tc>
          <w:tcPr>
            <w:tcW w:w="719" w:type="pct"/>
            <w:tcBorders>
              <w:top w:val="nil"/>
              <w:left w:val="nil"/>
              <w:bottom w:val="nil"/>
              <w:right w:val="nil"/>
            </w:tcBorders>
            <w:shd w:val="clear" w:color="auto" w:fill="auto"/>
            <w:noWrap/>
            <w:vAlign w:val="bottom"/>
            <w:hideMark/>
          </w:tcPr>
          <w:p w:rsidR="005034A2" w:rsidRPr="005034A2" w:rsidRDefault="005034A2" w:rsidP="005034A2">
            <w:pPr>
              <w:spacing w:line="240" w:lineRule="auto"/>
              <w:ind w:firstLine="0"/>
              <w:rPr>
                <w:sz w:val="20"/>
                <w:szCs w:val="20"/>
              </w:rPr>
            </w:pPr>
          </w:p>
        </w:tc>
      </w:tr>
      <w:tr w:rsidR="005034A2" w:rsidRPr="005034A2" w:rsidTr="005034A2">
        <w:trPr>
          <w:trHeight w:val="20"/>
        </w:trPr>
        <w:tc>
          <w:tcPr>
            <w:tcW w:w="1283" w:type="pct"/>
            <w:tcBorders>
              <w:top w:val="nil"/>
              <w:left w:val="nil"/>
              <w:bottom w:val="nil"/>
              <w:right w:val="nil"/>
            </w:tcBorders>
            <w:shd w:val="clear" w:color="000000" w:fill="FFFFFF"/>
            <w:noWrap/>
            <w:vAlign w:val="center"/>
            <w:hideMark/>
          </w:tcPr>
          <w:p w:rsidR="005034A2" w:rsidRPr="005034A2" w:rsidRDefault="005034A2" w:rsidP="005034A2">
            <w:pPr>
              <w:spacing w:line="240" w:lineRule="auto"/>
              <w:ind w:firstLine="0"/>
              <w:rPr>
                <w:sz w:val="20"/>
                <w:szCs w:val="20"/>
              </w:rPr>
            </w:pPr>
            <w:r w:rsidRPr="005034A2">
              <w:rPr>
                <w:sz w:val="20"/>
                <w:szCs w:val="20"/>
              </w:rPr>
              <w:t>Глава поселения</w:t>
            </w:r>
          </w:p>
        </w:tc>
        <w:tc>
          <w:tcPr>
            <w:tcW w:w="1248" w:type="pct"/>
            <w:tcBorders>
              <w:top w:val="nil"/>
              <w:left w:val="nil"/>
              <w:bottom w:val="nil"/>
              <w:right w:val="nil"/>
            </w:tcBorders>
            <w:shd w:val="clear" w:color="000000" w:fill="FFFFFF"/>
            <w:noWrap/>
            <w:vAlign w:val="center"/>
            <w:hideMark/>
          </w:tcPr>
          <w:p w:rsidR="005034A2" w:rsidRPr="005034A2" w:rsidRDefault="005034A2" w:rsidP="005034A2">
            <w:pPr>
              <w:spacing w:line="240" w:lineRule="auto"/>
              <w:ind w:firstLine="0"/>
              <w:rPr>
                <w:sz w:val="20"/>
                <w:szCs w:val="20"/>
              </w:rPr>
            </w:pPr>
            <w:r w:rsidRPr="005034A2">
              <w:rPr>
                <w:sz w:val="20"/>
                <w:szCs w:val="20"/>
              </w:rPr>
              <w:t> </w:t>
            </w:r>
          </w:p>
        </w:tc>
        <w:tc>
          <w:tcPr>
            <w:tcW w:w="942" w:type="pct"/>
            <w:tcBorders>
              <w:top w:val="nil"/>
              <w:left w:val="nil"/>
              <w:bottom w:val="nil"/>
              <w:right w:val="nil"/>
            </w:tcBorders>
            <w:shd w:val="clear" w:color="000000" w:fill="FFFFFF"/>
            <w:noWrap/>
            <w:vAlign w:val="center"/>
            <w:hideMark/>
          </w:tcPr>
          <w:p w:rsidR="005034A2" w:rsidRPr="005034A2" w:rsidRDefault="005034A2" w:rsidP="005034A2">
            <w:pPr>
              <w:spacing w:line="240" w:lineRule="auto"/>
              <w:ind w:firstLine="0"/>
              <w:rPr>
                <w:sz w:val="20"/>
                <w:szCs w:val="20"/>
              </w:rPr>
            </w:pPr>
            <w:proofErr w:type="spellStart"/>
            <w:r w:rsidRPr="005034A2">
              <w:rPr>
                <w:sz w:val="20"/>
                <w:szCs w:val="20"/>
              </w:rPr>
              <w:t>В.М.Трефилов</w:t>
            </w:r>
            <w:proofErr w:type="spellEnd"/>
          </w:p>
        </w:tc>
        <w:tc>
          <w:tcPr>
            <w:tcW w:w="808" w:type="pct"/>
            <w:tcBorders>
              <w:top w:val="nil"/>
              <w:left w:val="nil"/>
              <w:bottom w:val="nil"/>
              <w:right w:val="nil"/>
            </w:tcBorders>
            <w:shd w:val="clear" w:color="auto" w:fill="auto"/>
            <w:noWrap/>
            <w:vAlign w:val="bottom"/>
            <w:hideMark/>
          </w:tcPr>
          <w:p w:rsidR="005034A2" w:rsidRPr="005034A2" w:rsidRDefault="005034A2" w:rsidP="005034A2">
            <w:pPr>
              <w:spacing w:line="240" w:lineRule="auto"/>
              <w:ind w:firstLine="0"/>
              <w:rPr>
                <w:sz w:val="20"/>
                <w:szCs w:val="20"/>
              </w:rPr>
            </w:pPr>
          </w:p>
        </w:tc>
        <w:tc>
          <w:tcPr>
            <w:tcW w:w="719" w:type="pct"/>
            <w:tcBorders>
              <w:top w:val="nil"/>
              <w:left w:val="nil"/>
              <w:bottom w:val="nil"/>
              <w:right w:val="nil"/>
            </w:tcBorders>
            <w:shd w:val="clear" w:color="auto" w:fill="auto"/>
            <w:noWrap/>
            <w:vAlign w:val="bottom"/>
            <w:hideMark/>
          </w:tcPr>
          <w:p w:rsidR="005034A2" w:rsidRPr="005034A2" w:rsidRDefault="005034A2" w:rsidP="005034A2">
            <w:pPr>
              <w:spacing w:line="240" w:lineRule="auto"/>
              <w:ind w:firstLine="0"/>
              <w:rPr>
                <w:sz w:val="20"/>
                <w:szCs w:val="20"/>
              </w:rPr>
            </w:pPr>
          </w:p>
        </w:tc>
      </w:tr>
      <w:tr w:rsidR="005034A2" w:rsidRPr="005034A2" w:rsidTr="005034A2">
        <w:trPr>
          <w:trHeight w:val="20"/>
        </w:trPr>
        <w:tc>
          <w:tcPr>
            <w:tcW w:w="1283" w:type="pct"/>
            <w:tcBorders>
              <w:top w:val="nil"/>
              <w:left w:val="nil"/>
              <w:right w:val="nil"/>
            </w:tcBorders>
            <w:shd w:val="clear" w:color="000000" w:fill="FFFFFF"/>
            <w:noWrap/>
            <w:vAlign w:val="center"/>
            <w:hideMark/>
          </w:tcPr>
          <w:p w:rsidR="005034A2" w:rsidRPr="005034A2" w:rsidRDefault="005034A2" w:rsidP="005034A2">
            <w:pPr>
              <w:spacing w:line="240" w:lineRule="auto"/>
              <w:ind w:firstLine="0"/>
              <w:rPr>
                <w:sz w:val="20"/>
                <w:szCs w:val="20"/>
              </w:rPr>
            </w:pPr>
            <w:r w:rsidRPr="005034A2">
              <w:rPr>
                <w:sz w:val="20"/>
                <w:szCs w:val="20"/>
              </w:rPr>
              <w:t> </w:t>
            </w:r>
          </w:p>
        </w:tc>
        <w:tc>
          <w:tcPr>
            <w:tcW w:w="1248" w:type="pct"/>
            <w:tcBorders>
              <w:top w:val="nil"/>
              <w:left w:val="nil"/>
              <w:right w:val="nil"/>
            </w:tcBorders>
            <w:shd w:val="clear" w:color="000000" w:fill="FFFFFF"/>
            <w:noWrap/>
            <w:vAlign w:val="center"/>
            <w:hideMark/>
          </w:tcPr>
          <w:p w:rsidR="005034A2" w:rsidRPr="005034A2" w:rsidRDefault="005034A2" w:rsidP="005034A2">
            <w:pPr>
              <w:spacing w:line="240" w:lineRule="auto"/>
              <w:ind w:firstLine="0"/>
              <w:rPr>
                <w:sz w:val="20"/>
                <w:szCs w:val="20"/>
              </w:rPr>
            </w:pPr>
            <w:r w:rsidRPr="005034A2">
              <w:rPr>
                <w:sz w:val="20"/>
                <w:szCs w:val="20"/>
              </w:rPr>
              <w:t> </w:t>
            </w:r>
          </w:p>
        </w:tc>
        <w:tc>
          <w:tcPr>
            <w:tcW w:w="942" w:type="pct"/>
            <w:tcBorders>
              <w:top w:val="nil"/>
              <w:left w:val="nil"/>
              <w:right w:val="nil"/>
            </w:tcBorders>
            <w:shd w:val="clear" w:color="000000" w:fill="FFFFFF"/>
            <w:noWrap/>
            <w:vAlign w:val="center"/>
            <w:hideMark/>
          </w:tcPr>
          <w:p w:rsidR="005034A2" w:rsidRPr="005034A2" w:rsidRDefault="005034A2" w:rsidP="005034A2">
            <w:pPr>
              <w:spacing w:line="240" w:lineRule="auto"/>
              <w:ind w:firstLine="0"/>
              <w:rPr>
                <w:sz w:val="20"/>
                <w:szCs w:val="20"/>
              </w:rPr>
            </w:pPr>
            <w:r w:rsidRPr="005034A2">
              <w:rPr>
                <w:sz w:val="20"/>
                <w:szCs w:val="20"/>
              </w:rPr>
              <w:t> </w:t>
            </w:r>
          </w:p>
        </w:tc>
        <w:tc>
          <w:tcPr>
            <w:tcW w:w="808" w:type="pct"/>
            <w:tcBorders>
              <w:top w:val="nil"/>
              <w:left w:val="nil"/>
              <w:right w:val="nil"/>
            </w:tcBorders>
            <w:shd w:val="clear" w:color="auto" w:fill="auto"/>
            <w:noWrap/>
            <w:vAlign w:val="bottom"/>
            <w:hideMark/>
          </w:tcPr>
          <w:p w:rsidR="005034A2" w:rsidRPr="005034A2" w:rsidRDefault="005034A2" w:rsidP="005034A2">
            <w:pPr>
              <w:spacing w:line="240" w:lineRule="auto"/>
              <w:ind w:firstLine="0"/>
              <w:rPr>
                <w:sz w:val="20"/>
                <w:szCs w:val="20"/>
              </w:rPr>
            </w:pPr>
          </w:p>
        </w:tc>
        <w:tc>
          <w:tcPr>
            <w:tcW w:w="719" w:type="pct"/>
            <w:tcBorders>
              <w:top w:val="nil"/>
              <w:left w:val="nil"/>
              <w:right w:val="nil"/>
            </w:tcBorders>
            <w:shd w:val="clear" w:color="auto" w:fill="auto"/>
            <w:noWrap/>
            <w:vAlign w:val="bottom"/>
            <w:hideMark/>
          </w:tcPr>
          <w:p w:rsidR="005034A2" w:rsidRPr="005034A2" w:rsidRDefault="005034A2" w:rsidP="005034A2">
            <w:pPr>
              <w:spacing w:line="240" w:lineRule="auto"/>
              <w:ind w:firstLine="0"/>
              <w:rPr>
                <w:sz w:val="20"/>
                <w:szCs w:val="20"/>
              </w:rPr>
            </w:pPr>
          </w:p>
        </w:tc>
      </w:tr>
      <w:tr w:rsidR="005034A2" w:rsidRPr="005034A2" w:rsidTr="005034A2">
        <w:trPr>
          <w:trHeight w:val="20"/>
        </w:trPr>
        <w:tc>
          <w:tcPr>
            <w:tcW w:w="1283" w:type="pct"/>
            <w:tcBorders>
              <w:top w:val="nil"/>
              <w:left w:val="nil"/>
              <w:bottom w:val="single" w:sz="4" w:space="0" w:color="auto"/>
              <w:right w:val="nil"/>
            </w:tcBorders>
            <w:shd w:val="clear" w:color="000000" w:fill="FFFFFF"/>
            <w:vAlign w:val="center"/>
            <w:hideMark/>
          </w:tcPr>
          <w:p w:rsidR="005034A2" w:rsidRPr="005034A2" w:rsidRDefault="005034A2" w:rsidP="005034A2">
            <w:pPr>
              <w:spacing w:line="240" w:lineRule="auto"/>
              <w:ind w:firstLine="0"/>
              <w:rPr>
                <w:sz w:val="20"/>
                <w:szCs w:val="20"/>
              </w:rPr>
            </w:pPr>
            <w:r w:rsidRPr="005034A2">
              <w:rPr>
                <w:sz w:val="20"/>
                <w:szCs w:val="20"/>
              </w:rPr>
              <w:t>Главный бухгалтер</w:t>
            </w:r>
          </w:p>
        </w:tc>
        <w:tc>
          <w:tcPr>
            <w:tcW w:w="1248" w:type="pct"/>
            <w:tcBorders>
              <w:top w:val="nil"/>
              <w:left w:val="nil"/>
              <w:bottom w:val="single" w:sz="4" w:space="0" w:color="auto"/>
              <w:right w:val="nil"/>
            </w:tcBorders>
            <w:shd w:val="clear" w:color="000000" w:fill="FFFFFF"/>
            <w:noWrap/>
            <w:vAlign w:val="center"/>
            <w:hideMark/>
          </w:tcPr>
          <w:p w:rsidR="005034A2" w:rsidRPr="005034A2" w:rsidRDefault="005034A2" w:rsidP="005034A2">
            <w:pPr>
              <w:spacing w:line="240" w:lineRule="auto"/>
              <w:ind w:firstLine="0"/>
              <w:rPr>
                <w:sz w:val="20"/>
                <w:szCs w:val="20"/>
              </w:rPr>
            </w:pPr>
            <w:r w:rsidRPr="005034A2">
              <w:rPr>
                <w:sz w:val="20"/>
                <w:szCs w:val="20"/>
              </w:rPr>
              <w:t> </w:t>
            </w:r>
          </w:p>
        </w:tc>
        <w:tc>
          <w:tcPr>
            <w:tcW w:w="942" w:type="pct"/>
            <w:tcBorders>
              <w:top w:val="nil"/>
              <w:left w:val="nil"/>
              <w:bottom w:val="single" w:sz="4" w:space="0" w:color="auto"/>
              <w:right w:val="nil"/>
            </w:tcBorders>
            <w:shd w:val="clear" w:color="000000" w:fill="FFFFFF"/>
            <w:noWrap/>
            <w:vAlign w:val="center"/>
            <w:hideMark/>
          </w:tcPr>
          <w:p w:rsidR="005034A2" w:rsidRPr="005034A2" w:rsidRDefault="005034A2" w:rsidP="005034A2">
            <w:pPr>
              <w:spacing w:line="240" w:lineRule="auto"/>
              <w:ind w:firstLine="0"/>
              <w:rPr>
                <w:sz w:val="20"/>
                <w:szCs w:val="20"/>
              </w:rPr>
            </w:pPr>
            <w:proofErr w:type="spellStart"/>
            <w:r w:rsidRPr="005034A2">
              <w:rPr>
                <w:sz w:val="20"/>
                <w:szCs w:val="20"/>
              </w:rPr>
              <w:t>О.Н.Буракова</w:t>
            </w:r>
            <w:proofErr w:type="spellEnd"/>
          </w:p>
        </w:tc>
        <w:tc>
          <w:tcPr>
            <w:tcW w:w="808" w:type="pct"/>
            <w:tcBorders>
              <w:top w:val="nil"/>
              <w:left w:val="nil"/>
              <w:bottom w:val="single" w:sz="4" w:space="0" w:color="auto"/>
              <w:right w:val="nil"/>
            </w:tcBorders>
            <w:shd w:val="clear" w:color="auto" w:fill="auto"/>
            <w:noWrap/>
            <w:vAlign w:val="bottom"/>
            <w:hideMark/>
          </w:tcPr>
          <w:p w:rsidR="005034A2" w:rsidRPr="005034A2" w:rsidRDefault="005034A2" w:rsidP="005034A2">
            <w:pPr>
              <w:spacing w:line="240" w:lineRule="auto"/>
              <w:ind w:firstLine="0"/>
              <w:rPr>
                <w:sz w:val="20"/>
                <w:szCs w:val="20"/>
              </w:rPr>
            </w:pPr>
          </w:p>
        </w:tc>
        <w:tc>
          <w:tcPr>
            <w:tcW w:w="719" w:type="pct"/>
            <w:tcBorders>
              <w:top w:val="nil"/>
              <w:left w:val="nil"/>
              <w:bottom w:val="single" w:sz="4" w:space="0" w:color="auto"/>
              <w:right w:val="nil"/>
            </w:tcBorders>
            <w:shd w:val="clear" w:color="auto" w:fill="auto"/>
            <w:noWrap/>
            <w:vAlign w:val="bottom"/>
            <w:hideMark/>
          </w:tcPr>
          <w:p w:rsidR="005034A2" w:rsidRPr="005034A2" w:rsidRDefault="005034A2" w:rsidP="005034A2">
            <w:pPr>
              <w:spacing w:line="240" w:lineRule="auto"/>
              <w:ind w:firstLine="0"/>
              <w:rPr>
                <w:sz w:val="20"/>
                <w:szCs w:val="20"/>
              </w:rPr>
            </w:pPr>
          </w:p>
        </w:tc>
      </w:tr>
    </w:tbl>
    <w:p w:rsidR="009B7E10" w:rsidRDefault="009B7E10" w:rsidP="00F07B61">
      <w:pPr>
        <w:spacing w:line="240" w:lineRule="auto"/>
        <w:contextualSpacing/>
        <w:rPr>
          <w:sz w:val="20"/>
          <w:szCs w:val="20"/>
        </w:rPr>
      </w:pPr>
    </w:p>
    <w:tbl>
      <w:tblPr>
        <w:tblW w:w="5000" w:type="pct"/>
        <w:tblLook w:val="04A0" w:firstRow="1" w:lastRow="0" w:firstColumn="1" w:lastColumn="0" w:noHBand="0" w:noVBand="1"/>
      </w:tblPr>
      <w:tblGrid>
        <w:gridCol w:w="2650"/>
        <w:gridCol w:w="2618"/>
        <w:gridCol w:w="1900"/>
        <w:gridCol w:w="1682"/>
        <w:gridCol w:w="1496"/>
      </w:tblGrid>
      <w:tr w:rsidR="00E902FD" w:rsidRPr="00E902FD" w:rsidTr="00E902FD">
        <w:trPr>
          <w:trHeight w:val="20"/>
        </w:trPr>
        <w:tc>
          <w:tcPr>
            <w:tcW w:w="5000" w:type="pct"/>
            <w:gridSpan w:val="5"/>
            <w:tcBorders>
              <w:top w:val="nil"/>
              <w:left w:val="nil"/>
              <w:bottom w:val="nil"/>
              <w:right w:val="nil"/>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bCs/>
                <w:sz w:val="20"/>
                <w:szCs w:val="20"/>
              </w:rPr>
              <w:t>Сведения о ходе исполнения бюджета Платавского сельского поселения Репьевского муниципального района на 01.10.2017 года</w:t>
            </w:r>
          </w:p>
        </w:tc>
      </w:tr>
      <w:tr w:rsidR="00E902FD" w:rsidRPr="00E902FD" w:rsidTr="00E902FD">
        <w:trPr>
          <w:trHeight w:val="20"/>
        </w:trPr>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Наименование показателя</w:t>
            </w:r>
          </w:p>
        </w:tc>
        <w:tc>
          <w:tcPr>
            <w:tcW w:w="1265" w:type="pct"/>
            <w:tcBorders>
              <w:top w:val="single" w:sz="4" w:space="0" w:color="auto"/>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Код бюджетной классификации</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Уточненный план на 2017 год</w:t>
            </w:r>
          </w:p>
        </w:tc>
        <w:tc>
          <w:tcPr>
            <w:tcW w:w="813" w:type="pct"/>
            <w:tcBorders>
              <w:top w:val="single" w:sz="4" w:space="0" w:color="auto"/>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 xml:space="preserve">Исполнено </w:t>
            </w:r>
            <w:proofErr w:type="gramStart"/>
            <w:r w:rsidRPr="00E902FD">
              <w:rPr>
                <w:sz w:val="20"/>
                <w:szCs w:val="20"/>
              </w:rPr>
              <w:t>на  01.10.2017</w:t>
            </w:r>
            <w:proofErr w:type="gramEnd"/>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Процент исполнения к уточненному плану за год</w:t>
            </w:r>
          </w:p>
        </w:tc>
      </w:tr>
      <w:tr w:rsidR="00E902FD" w:rsidRPr="00E902FD" w:rsidTr="00E902FD">
        <w:trPr>
          <w:trHeight w:val="20"/>
        </w:trPr>
        <w:tc>
          <w:tcPr>
            <w:tcW w:w="1281" w:type="pct"/>
            <w:tcBorders>
              <w:top w:val="nil"/>
              <w:left w:val="single" w:sz="4" w:space="0" w:color="auto"/>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1</w:t>
            </w:r>
          </w:p>
        </w:tc>
        <w:tc>
          <w:tcPr>
            <w:tcW w:w="1265"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2</w:t>
            </w:r>
          </w:p>
        </w:tc>
        <w:tc>
          <w:tcPr>
            <w:tcW w:w="918"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3</w:t>
            </w:r>
          </w:p>
        </w:tc>
        <w:tc>
          <w:tcPr>
            <w:tcW w:w="813"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4</w:t>
            </w:r>
          </w:p>
        </w:tc>
        <w:tc>
          <w:tcPr>
            <w:tcW w:w="723"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5</w:t>
            </w:r>
          </w:p>
        </w:tc>
      </w:tr>
      <w:tr w:rsidR="00E902FD" w:rsidRPr="00E902FD" w:rsidTr="00E902FD">
        <w:trPr>
          <w:trHeight w:val="20"/>
        </w:trPr>
        <w:tc>
          <w:tcPr>
            <w:tcW w:w="1281" w:type="pct"/>
            <w:tcBorders>
              <w:top w:val="nil"/>
              <w:left w:val="single" w:sz="4" w:space="0" w:color="auto"/>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rPr>
                <w:bCs/>
                <w:sz w:val="20"/>
                <w:szCs w:val="20"/>
              </w:rPr>
            </w:pPr>
            <w:r w:rsidRPr="00E902FD">
              <w:rPr>
                <w:bCs/>
                <w:sz w:val="20"/>
                <w:szCs w:val="20"/>
              </w:rPr>
              <w:t>Итого доходов</w:t>
            </w:r>
          </w:p>
        </w:tc>
        <w:tc>
          <w:tcPr>
            <w:tcW w:w="1265" w:type="pct"/>
            <w:tcBorders>
              <w:top w:val="nil"/>
              <w:left w:val="nil"/>
              <w:bottom w:val="single" w:sz="4" w:space="0" w:color="auto"/>
              <w:right w:val="single" w:sz="4" w:space="0" w:color="auto"/>
            </w:tcBorders>
            <w:shd w:val="clear" w:color="auto" w:fill="auto"/>
            <w:vAlign w:val="bottom"/>
            <w:hideMark/>
          </w:tcPr>
          <w:p w:rsidR="00E902FD" w:rsidRPr="00E902FD" w:rsidRDefault="00E902FD" w:rsidP="00E902FD">
            <w:pPr>
              <w:spacing w:line="240" w:lineRule="auto"/>
              <w:ind w:firstLine="0"/>
              <w:jc w:val="center"/>
              <w:rPr>
                <w:bCs/>
                <w:sz w:val="20"/>
                <w:szCs w:val="20"/>
              </w:rPr>
            </w:pPr>
            <w:r w:rsidRPr="00E902FD">
              <w:rPr>
                <w:bCs/>
                <w:sz w:val="20"/>
                <w:szCs w:val="20"/>
              </w:rPr>
              <w:t> </w:t>
            </w:r>
          </w:p>
        </w:tc>
        <w:tc>
          <w:tcPr>
            <w:tcW w:w="918"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bCs/>
                <w:sz w:val="20"/>
                <w:szCs w:val="20"/>
              </w:rPr>
            </w:pPr>
            <w:r w:rsidRPr="00E902FD">
              <w:rPr>
                <w:bCs/>
                <w:sz w:val="20"/>
                <w:szCs w:val="20"/>
              </w:rPr>
              <w:t>5768,7</w:t>
            </w:r>
          </w:p>
        </w:tc>
        <w:tc>
          <w:tcPr>
            <w:tcW w:w="813"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bCs/>
                <w:sz w:val="20"/>
                <w:szCs w:val="20"/>
              </w:rPr>
            </w:pPr>
            <w:r w:rsidRPr="00E902FD">
              <w:rPr>
                <w:bCs/>
                <w:sz w:val="20"/>
                <w:szCs w:val="20"/>
              </w:rPr>
              <w:t>4751,3</w:t>
            </w:r>
          </w:p>
        </w:tc>
        <w:tc>
          <w:tcPr>
            <w:tcW w:w="723"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bCs/>
                <w:sz w:val="20"/>
                <w:szCs w:val="20"/>
              </w:rPr>
            </w:pPr>
            <w:r w:rsidRPr="00E902FD">
              <w:rPr>
                <w:bCs/>
                <w:sz w:val="20"/>
                <w:szCs w:val="20"/>
              </w:rPr>
              <w:t>82,4</w:t>
            </w:r>
          </w:p>
        </w:tc>
      </w:tr>
      <w:tr w:rsidR="00E902FD" w:rsidRPr="00E902FD" w:rsidTr="00E902FD">
        <w:trPr>
          <w:trHeight w:val="20"/>
        </w:trPr>
        <w:tc>
          <w:tcPr>
            <w:tcW w:w="1281" w:type="pct"/>
            <w:tcBorders>
              <w:top w:val="nil"/>
              <w:left w:val="single" w:sz="4" w:space="0" w:color="auto"/>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rPr>
                <w:bCs/>
                <w:sz w:val="20"/>
                <w:szCs w:val="20"/>
              </w:rPr>
            </w:pPr>
            <w:r w:rsidRPr="00E902FD">
              <w:rPr>
                <w:bCs/>
                <w:sz w:val="20"/>
                <w:szCs w:val="20"/>
              </w:rPr>
              <w:t>Доходы налоговые и неналоговые</w:t>
            </w:r>
          </w:p>
        </w:tc>
        <w:tc>
          <w:tcPr>
            <w:tcW w:w="1265" w:type="pct"/>
            <w:tcBorders>
              <w:top w:val="nil"/>
              <w:left w:val="nil"/>
              <w:bottom w:val="single" w:sz="4" w:space="0" w:color="auto"/>
              <w:right w:val="single" w:sz="4" w:space="0" w:color="auto"/>
            </w:tcBorders>
            <w:shd w:val="clear" w:color="auto" w:fill="auto"/>
            <w:vAlign w:val="bottom"/>
            <w:hideMark/>
          </w:tcPr>
          <w:p w:rsidR="00E902FD" w:rsidRPr="00E902FD" w:rsidRDefault="00E902FD" w:rsidP="00E902FD">
            <w:pPr>
              <w:spacing w:line="240" w:lineRule="auto"/>
              <w:ind w:firstLine="0"/>
              <w:jc w:val="center"/>
              <w:rPr>
                <w:bCs/>
                <w:sz w:val="20"/>
                <w:szCs w:val="20"/>
              </w:rPr>
            </w:pPr>
            <w:r w:rsidRPr="00E902FD">
              <w:rPr>
                <w:bCs/>
                <w:sz w:val="20"/>
                <w:szCs w:val="20"/>
              </w:rPr>
              <w:t>000 1 00 00000 00 0000 000</w:t>
            </w:r>
          </w:p>
        </w:tc>
        <w:tc>
          <w:tcPr>
            <w:tcW w:w="918"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1544</w:t>
            </w:r>
          </w:p>
        </w:tc>
        <w:tc>
          <w:tcPr>
            <w:tcW w:w="813"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543,8</w:t>
            </w:r>
          </w:p>
        </w:tc>
        <w:tc>
          <w:tcPr>
            <w:tcW w:w="723"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bCs/>
                <w:sz w:val="20"/>
                <w:szCs w:val="20"/>
              </w:rPr>
            </w:pPr>
            <w:r w:rsidRPr="00E902FD">
              <w:rPr>
                <w:bCs/>
                <w:sz w:val="20"/>
                <w:szCs w:val="20"/>
              </w:rPr>
              <w:t>35,2</w:t>
            </w:r>
          </w:p>
        </w:tc>
      </w:tr>
      <w:tr w:rsidR="00E902FD" w:rsidRPr="00E902FD" w:rsidTr="00E902FD">
        <w:trPr>
          <w:trHeight w:val="20"/>
        </w:trPr>
        <w:tc>
          <w:tcPr>
            <w:tcW w:w="1281" w:type="pct"/>
            <w:tcBorders>
              <w:top w:val="nil"/>
              <w:left w:val="single" w:sz="4" w:space="0" w:color="auto"/>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rPr>
                <w:bCs/>
                <w:sz w:val="20"/>
                <w:szCs w:val="20"/>
              </w:rPr>
            </w:pPr>
            <w:r w:rsidRPr="00E902FD">
              <w:rPr>
                <w:bCs/>
                <w:sz w:val="20"/>
                <w:szCs w:val="20"/>
              </w:rPr>
              <w:t>Безвозмездные поступления</w:t>
            </w:r>
          </w:p>
        </w:tc>
        <w:tc>
          <w:tcPr>
            <w:tcW w:w="1265" w:type="pct"/>
            <w:tcBorders>
              <w:top w:val="nil"/>
              <w:left w:val="nil"/>
              <w:bottom w:val="single" w:sz="4" w:space="0" w:color="auto"/>
              <w:right w:val="single" w:sz="4" w:space="0" w:color="auto"/>
            </w:tcBorders>
            <w:shd w:val="clear" w:color="auto" w:fill="auto"/>
            <w:vAlign w:val="bottom"/>
            <w:hideMark/>
          </w:tcPr>
          <w:p w:rsidR="00E902FD" w:rsidRPr="00E902FD" w:rsidRDefault="00E902FD" w:rsidP="00E902FD">
            <w:pPr>
              <w:spacing w:line="240" w:lineRule="auto"/>
              <w:ind w:firstLine="0"/>
              <w:jc w:val="center"/>
              <w:rPr>
                <w:bCs/>
                <w:sz w:val="20"/>
                <w:szCs w:val="20"/>
              </w:rPr>
            </w:pPr>
            <w:r w:rsidRPr="00E902FD">
              <w:rPr>
                <w:bCs/>
                <w:sz w:val="20"/>
                <w:szCs w:val="20"/>
              </w:rPr>
              <w:t>000 2 00 00000 00 0000 000</w:t>
            </w:r>
          </w:p>
        </w:tc>
        <w:tc>
          <w:tcPr>
            <w:tcW w:w="918"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4224,7</w:t>
            </w:r>
          </w:p>
        </w:tc>
        <w:tc>
          <w:tcPr>
            <w:tcW w:w="813"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4207,5</w:t>
            </w:r>
          </w:p>
        </w:tc>
        <w:tc>
          <w:tcPr>
            <w:tcW w:w="723"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bCs/>
                <w:sz w:val="20"/>
                <w:szCs w:val="20"/>
              </w:rPr>
            </w:pPr>
            <w:r w:rsidRPr="00E902FD">
              <w:rPr>
                <w:bCs/>
                <w:sz w:val="20"/>
                <w:szCs w:val="20"/>
              </w:rPr>
              <w:t>99,6</w:t>
            </w:r>
          </w:p>
        </w:tc>
      </w:tr>
      <w:tr w:rsidR="00E902FD" w:rsidRPr="00E902FD" w:rsidTr="00E902FD">
        <w:trPr>
          <w:trHeight w:val="20"/>
        </w:trPr>
        <w:tc>
          <w:tcPr>
            <w:tcW w:w="1281" w:type="pct"/>
            <w:tcBorders>
              <w:top w:val="nil"/>
              <w:left w:val="single" w:sz="4" w:space="0" w:color="auto"/>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rPr>
                <w:bCs/>
                <w:sz w:val="20"/>
                <w:szCs w:val="20"/>
              </w:rPr>
            </w:pPr>
            <w:proofErr w:type="gramStart"/>
            <w:r w:rsidRPr="00E902FD">
              <w:rPr>
                <w:bCs/>
                <w:sz w:val="20"/>
                <w:szCs w:val="20"/>
              </w:rPr>
              <w:t>Итого  расходов</w:t>
            </w:r>
            <w:proofErr w:type="gramEnd"/>
          </w:p>
        </w:tc>
        <w:tc>
          <w:tcPr>
            <w:tcW w:w="1265"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rPr>
                <w:bCs/>
                <w:sz w:val="20"/>
                <w:szCs w:val="20"/>
              </w:rPr>
            </w:pPr>
            <w:r w:rsidRPr="00E902FD">
              <w:rPr>
                <w:bCs/>
                <w:sz w:val="20"/>
                <w:szCs w:val="20"/>
              </w:rPr>
              <w:t> </w:t>
            </w:r>
          </w:p>
        </w:tc>
        <w:tc>
          <w:tcPr>
            <w:tcW w:w="918"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bCs/>
                <w:sz w:val="20"/>
                <w:szCs w:val="20"/>
              </w:rPr>
            </w:pPr>
            <w:r w:rsidRPr="00E902FD">
              <w:rPr>
                <w:bCs/>
                <w:sz w:val="20"/>
                <w:szCs w:val="20"/>
              </w:rPr>
              <w:t>5834,6</w:t>
            </w:r>
          </w:p>
        </w:tc>
        <w:tc>
          <w:tcPr>
            <w:tcW w:w="813"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bCs/>
                <w:sz w:val="20"/>
                <w:szCs w:val="20"/>
              </w:rPr>
            </w:pPr>
            <w:r w:rsidRPr="00E902FD">
              <w:rPr>
                <w:bCs/>
                <w:sz w:val="20"/>
                <w:szCs w:val="20"/>
              </w:rPr>
              <w:t>4696,6</w:t>
            </w:r>
          </w:p>
        </w:tc>
        <w:tc>
          <w:tcPr>
            <w:tcW w:w="723"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bCs/>
                <w:sz w:val="20"/>
                <w:szCs w:val="20"/>
              </w:rPr>
            </w:pPr>
            <w:r w:rsidRPr="00E902FD">
              <w:rPr>
                <w:bCs/>
                <w:sz w:val="20"/>
                <w:szCs w:val="20"/>
              </w:rPr>
              <w:t>80,5</w:t>
            </w:r>
          </w:p>
        </w:tc>
      </w:tr>
      <w:tr w:rsidR="00E902FD" w:rsidRPr="00E902FD" w:rsidTr="00E902FD">
        <w:trPr>
          <w:trHeight w:val="20"/>
        </w:trPr>
        <w:tc>
          <w:tcPr>
            <w:tcW w:w="1281" w:type="pct"/>
            <w:tcBorders>
              <w:top w:val="nil"/>
              <w:left w:val="single" w:sz="4" w:space="0" w:color="auto"/>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rPr>
                <w:bCs/>
                <w:sz w:val="20"/>
                <w:szCs w:val="20"/>
              </w:rPr>
            </w:pPr>
            <w:r w:rsidRPr="00E902FD">
              <w:rPr>
                <w:bCs/>
                <w:sz w:val="20"/>
                <w:szCs w:val="20"/>
              </w:rPr>
              <w:t>Общегосударственные вопросы</w:t>
            </w:r>
          </w:p>
        </w:tc>
        <w:tc>
          <w:tcPr>
            <w:tcW w:w="1265"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bCs/>
                <w:sz w:val="20"/>
                <w:szCs w:val="20"/>
              </w:rPr>
            </w:pPr>
            <w:r w:rsidRPr="00E902FD">
              <w:rPr>
                <w:bCs/>
                <w:sz w:val="20"/>
                <w:szCs w:val="20"/>
              </w:rPr>
              <w:t>000 0100 0000000 000 000</w:t>
            </w:r>
          </w:p>
        </w:tc>
        <w:tc>
          <w:tcPr>
            <w:tcW w:w="918"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1919,1</w:t>
            </w:r>
          </w:p>
        </w:tc>
        <w:tc>
          <w:tcPr>
            <w:tcW w:w="813"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1394</w:t>
            </w:r>
          </w:p>
        </w:tc>
        <w:tc>
          <w:tcPr>
            <w:tcW w:w="723"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bCs/>
                <w:sz w:val="20"/>
                <w:szCs w:val="20"/>
              </w:rPr>
            </w:pPr>
            <w:r w:rsidRPr="00E902FD">
              <w:rPr>
                <w:bCs/>
                <w:sz w:val="20"/>
                <w:szCs w:val="20"/>
              </w:rPr>
              <w:t>72,6</w:t>
            </w:r>
          </w:p>
        </w:tc>
      </w:tr>
      <w:tr w:rsidR="00E902FD" w:rsidRPr="00E902FD" w:rsidTr="00E902FD">
        <w:trPr>
          <w:trHeight w:val="20"/>
        </w:trPr>
        <w:tc>
          <w:tcPr>
            <w:tcW w:w="1281" w:type="pct"/>
            <w:tcBorders>
              <w:top w:val="nil"/>
              <w:left w:val="single" w:sz="4" w:space="0" w:color="auto"/>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rPr>
                <w:bCs/>
                <w:sz w:val="20"/>
                <w:szCs w:val="20"/>
              </w:rPr>
            </w:pPr>
            <w:r w:rsidRPr="00E902FD">
              <w:rPr>
                <w:bCs/>
                <w:sz w:val="20"/>
                <w:szCs w:val="20"/>
              </w:rPr>
              <w:t>Национальная оборона</w:t>
            </w:r>
          </w:p>
        </w:tc>
        <w:tc>
          <w:tcPr>
            <w:tcW w:w="1265"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bCs/>
                <w:sz w:val="20"/>
                <w:szCs w:val="20"/>
              </w:rPr>
            </w:pPr>
            <w:r w:rsidRPr="00E902FD">
              <w:rPr>
                <w:bCs/>
                <w:sz w:val="20"/>
                <w:szCs w:val="20"/>
              </w:rPr>
              <w:t>000 0200 0000000 000 000</w:t>
            </w:r>
          </w:p>
        </w:tc>
        <w:tc>
          <w:tcPr>
            <w:tcW w:w="918"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68,3</w:t>
            </w:r>
          </w:p>
        </w:tc>
        <w:tc>
          <w:tcPr>
            <w:tcW w:w="813"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44,3</w:t>
            </w:r>
          </w:p>
        </w:tc>
        <w:tc>
          <w:tcPr>
            <w:tcW w:w="723"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bCs/>
                <w:sz w:val="20"/>
                <w:szCs w:val="20"/>
              </w:rPr>
            </w:pPr>
            <w:r w:rsidRPr="00E902FD">
              <w:rPr>
                <w:bCs/>
                <w:sz w:val="20"/>
                <w:szCs w:val="20"/>
              </w:rPr>
              <w:t>64,9</w:t>
            </w:r>
          </w:p>
        </w:tc>
      </w:tr>
      <w:tr w:rsidR="00E902FD" w:rsidRPr="00E902FD" w:rsidTr="00E902FD">
        <w:trPr>
          <w:trHeight w:val="20"/>
        </w:trPr>
        <w:tc>
          <w:tcPr>
            <w:tcW w:w="1281" w:type="pct"/>
            <w:tcBorders>
              <w:top w:val="nil"/>
              <w:left w:val="single" w:sz="4" w:space="0" w:color="auto"/>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rPr>
                <w:bCs/>
                <w:sz w:val="20"/>
                <w:szCs w:val="20"/>
              </w:rPr>
            </w:pPr>
            <w:r w:rsidRPr="00E902FD">
              <w:rPr>
                <w:bCs/>
                <w:sz w:val="20"/>
                <w:szCs w:val="20"/>
              </w:rPr>
              <w:t>Национальная экономика</w:t>
            </w:r>
          </w:p>
        </w:tc>
        <w:tc>
          <w:tcPr>
            <w:tcW w:w="1265"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bCs/>
                <w:sz w:val="20"/>
                <w:szCs w:val="20"/>
              </w:rPr>
            </w:pPr>
            <w:r w:rsidRPr="00E902FD">
              <w:rPr>
                <w:bCs/>
                <w:sz w:val="20"/>
                <w:szCs w:val="20"/>
              </w:rPr>
              <w:t>000 0400 0000000 000 000</w:t>
            </w:r>
          </w:p>
        </w:tc>
        <w:tc>
          <w:tcPr>
            <w:tcW w:w="918"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2812,2</w:t>
            </w:r>
          </w:p>
        </w:tc>
        <w:tc>
          <w:tcPr>
            <w:tcW w:w="813"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2812,2</w:t>
            </w:r>
          </w:p>
        </w:tc>
        <w:tc>
          <w:tcPr>
            <w:tcW w:w="723"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bCs/>
                <w:sz w:val="20"/>
                <w:szCs w:val="20"/>
              </w:rPr>
            </w:pPr>
            <w:r w:rsidRPr="00E902FD">
              <w:rPr>
                <w:bCs/>
                <w:sz w:val="20"/>
                <w:szCs w:val="20"/>
              </w:rPr>
              <w:t>100,0</w:t>
            </w:r>
          </w:p>
        </w:tc>
      </w:tr>
      <w:tr w:rsidR="00E902FD" w:rsidRPr="00E902FD" w:rsidTr="00E902FD">
        <w:trPr>
          <w:trHeight w:val="20"/>
        </w:trPr>
        <w:tc>
          <w:tcPr>
            <w:tcW w:w="1281" w:type="pct"/>
            <w:tcBorders>
              <w:top w:val="nil"/>
              <w:left w:val="single" w:sz="4" w:space="0" w:color="auto"/>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rPr>
                <w:bCs/>
                <w:sz w:val="20"/>
                <w:szCs w:val="20"/>
              </w:rPr>
            </w:pPr>
            <w:r w:rsidRPr="00E902FD">
              <w:rPr>
                <w:bCs/>
                <w:sz w:val="20"/>
                <w:szCs w:val="20"/>
              </w:rPr>
              <w:t>Жилищно-коммунальное хозяйство</w:t>
            </w:r>
          </w:p>
        </w:tc>
        <w:tc>
          <w:tcPr>
            <w:tcW w:w="1265"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bCs/>
                <w:sz w:val="20"/>
                <w:szCs w:val="20"/>
              </w:rPr>
            </w:pPr>
            <w:r w:rsidRPr="00E902FD">
              <w:rPr>
                <w:bCs/>
                <w:sz w:val="20"/>
                <w:szCs w:val="20"/>
              </w:rPr>
              <w:t>000 0500 0000000 000 000</w:t>
            </w:r>
          </w:p>
        </w:tc>
        <w:tc>
          <w:tcPr>
            <w:tcW w:w="918"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144,4</w:t>
            </w:r>
          </w:p>
        </w:tc>
        <w:tc>
          <w:tcPr>
            <w:tcW w:w="813"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110,7</w:t>
            </w:r>
          </w:p>
        </w:tc>
        <w:tc>
          <w:tcPr>
            <w:tcW w:w="723"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bCs/>
                <w:sz w:val="20"/>
                <w:szCs w:val="20"/>
              </w:rPr>
            </w:pPr>
            <w:r w:rsidRPr="00E902FD">
              <w:rPr>
                <w:bCs/>
                <w:sz w:val="20"/>
                <w:szCs w:val="20"/>
              </w:rPr>
              <w:t>76,7</w:t>
            </w:r>
          </w:p>
        </w:tc>
      </w:tr>
      <w:tr w:rsidR="00E902FD" w:rsidRPr="00E902FD" w:rsidTr="00E902FD">
        <w:trPr>
          <w:trHeight w:val="20"/>
        </w:trPr>
        <w:tc>
          <w:tcPr>
            <w:tcW w:w="1281" w:type="pct"/>
            <w:tcBorders>
              <w:top w:val="nil"/>
              <w:left w:val="single" w:sz="4" w:space="0" w:color="auto"/>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rPr>
                <w:bCs/>
                <w:sz w:val="20"/>
                <w:szCs w:val="20"/>
              </w:rPr>
            </w:pPr>
            <w:r w:rsidRPr="00E902FD">
              <w:rPr>
                <w:bCs/>
                <w:sz w:val="20"/>
                <w:szCs w:val="20"/>
              </w:rPr>
              <w:t>Культура и кинематография</w:t>
            </w:r>
          </w:p>
        </w:tc>
        <w:tc>
          <w:tcPr>
            <w:tcW w:w="1265"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bCs/>
                <w:sz w:val="20"/>
                <w:szCs w:val="20"/>
              </w:rPr>
            </w:pPr>
            <w:r w:rsidRPr="00E902FD">
              <w:rPr>
                <w:bCs/>
                <w:sz w:val="20"/>
                <w:szCs w:val="20"/>
              </w:rPr>
              <w:t>000 0800 0000000 000 000</w:t>
            </w:r>
          </w:p>
        </w:tc>
        <w:tc>
          <w:tcPr>
            <w:tcW w:w="918"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835,9</w:t>
            </w:r>
          </w:p>
        </w:tc>
        <w:tc>
          <w:tcPr>
            <w:tcW w:w="813"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299</w:t>
            </w:r>
          </w:p>
        </w:tc>
        <w:tc>
          <w:tcPr>
            <w:tcW w:w="723"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bCs/>
                <w:sz w:val="20"/>
                <w:szCs w:val="20"/>
              </w:rPr>
            </w:pPr>
            <w:r w:rsidRPr="00E902FD">
              <w:rPr>
                <w:bCs/>
                <w:sz w:val="20"/>
                <w:szCs w:val="20"/>
              </w:rPr>
              <w:t>35,8</w:t>
            </w:r>
          </w:p>
        </w:tc>
      </w:tr>
      <w:tr w:rsidR="00E902FD" w:rsidRPr="00E902FD" w:rsidTr="00E902FD">
        <w:trPr>
          <w:trHeight w:val="20"/>
        </w:trPr>
        <w:tc>
          <w:tcPr>
            <w:tcW w:w="1281" w:type="pct"/>
            <w:tcBorders>
              <w:top w:val="nil"/>
              <w:left w:val="single" w:sz="4" w:space="0" w:color="auto"/>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rPr>
                <w:bCs/>
                <w:sz w:val="20"/>
                <w:szCs w:val="20"/>
              </w:rPr>
            </w:pPr>
            <w:r w:rsidRPr="00E902FD">
              <w:rPr>
                <w:bCs/>
                <w:sz w:val="20"/>
                <w:szCs w:val="20"/>
              </w:rPr>
              <w:t>Социальная политика</w:t>
            </w:r>
          </w:p>
        </w:tc>
        <w:tc>
          <w:tcPr>
            <w:tcW w:w="1265"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bCs/>
                <w:sz w:val="20"/>
                <w:szCs w:val="20"/>
              </w:rPr>
            </w:pPr>
            <w:r w:rsidRPr="00E902FD">
              <w:rPr>
                <w:bCs/>
                <w:sz w:val="20"/>
                <w:szCs w:val="20"/>
              </w:rPr>
              <w:t>000 1000 0000000 000 000</w:t>
            </w:r>
          </w:p>
        </w:tc>
        <w:tc>
          <w:tcPr>
            <w:tcW w:w="918"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54,7</w:t>
            </w:r>
          </w:p>
        </w:tc>
        <w:tc>
          <w:tcPr>
            <w:tcW w:w="813"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sz w:val="20"/>
                <w:szCs w:val="20"/>
              </w:rPr>
            </w:pPr>
            <w:r w:rsidRPr="00E902FD">
              <w:rPr>
                <w:sz w:val="20"/>
                <w:szCs w:val="20"/>
              </w:rPr>
              <w:t>36,4</w:t>
            </w:r>
          </w:p>
        </w:tc>
        <w:tc>
          <w:tcPr>
            <w:tcW w:w="723" w:type="pct"/>
            <w:tcBorders>
              <w:top w:val="nil"/>
              <w:left w:val="nil"/>
              <w:bottom w:val="single" w:sz="4" w:space="0" w:color="auto"/>
              <w:right w:val="single" w:sz="4" w:space="0" w:color="auto"/>
            </w:tcBorders>
            <w:shd w:val="clear" w:color="auto" w:fill="auto"/>
            <w:vAlign w:val="center"/>
            <w:hideMark/>
          </w:tcPr>
          <w:p w:rsidR="00E902FD" w:rsidRPr="00E902FD" w:rsidRDefault="00E902FD" w:rsidP="00E902FD">
            <w:pPr>
              <w:spacing w:line="240" w:lineRule="auto"/>
              <w:ind w:firstLine="0"/>
              <w:jc w:val="center"/>
              <w:rPr>
                <w:bCs/>
                <w:sz w:val="20"/>
                <w:szCs w:val="20"/>
              </w:rPr>
            </w:pPr>
            <w:r w:rsidRPr="00E902FD">
              <w:rPr>
                <w:bCs/>
                <w:sz w:val="20"/>
                <w:szCs w:val="20"/>
              </w:rPr>
              <w:t>66,5</w:t>
            </w:r>
          </w:p>
        </w:tc>
      </w:tr>
      <w:tr w:rsidR="00E902FD" w:rsidRPr="00E902FD" w:rsidTr="00E902FD">
        <w:trPr>
          <w:trHeight w:val="20"/>
        </w:trPr>
        <w:tc>
          <w:tcPr>
            <w:tcW w:w="1281" w:type="pct"/>
            <w:tcBorders>
              <w:top w:val="nil"/>
              <w:left w:val="nil"/>
              <w:bottom w:val="nil"/>
              <w:right w:val="nil"/>
            </w:tcBorders>
            <w:shd w:val="clear" w:color="auto" w:fill="auto"/>
            <w:noWrap/>
            <w:vAlign w:val="bottom"/>
            <w:hideMark/>
          </w:tcPr>
          <w:p w:rsidR="00E902FD" w:rsidRPr="00E902FD" w:rsidRDefault="00E902FD" w:rsidP="00E902FD">
            <w:pPr>
              <w:spacing w:line="240" w:lineRule="auto"/>
              <w:ind w:firstLine="0"/>
              <w:rPr>
                <w:sz w:val="20"/>
                <w:szCs w:val="20"/>
              </w:rPr>
            </w:pPr>
          </w:p>
        </w:tc>
        <w:tc>
          <w:tcPr>
            <w:tcW w:w="1265" w:type="pct"/>
            <w:tcBorders>
              <w:top w:val="nil"/>
              <w:left w:val="nil"/>
              <w:bottom w:val="nil"/>
              <w:right w:val="nil"/>
            </w:tcBorders>
            <w:shd w:val="clear" w:color="auto" w:fill="auto"/>
            <w:noWrap/>
            <w:vAlign w:val="bottom"/>
            <w:hideMark/>
          </w:tcPr>
          <w:p w:rsidR="00E902FD" w:rsidRPr="00E902FD" w:rsidRDefault="00E902FD" w:rsidP="00E902FD">
            <w:pPr>
              <w:spacing w:line="240" w:lineRule="auto"/>
              <w:ind w:firstLine="0"/>
              <w:rPr>
                <w:sz w:val="20"/>
                <w:szCs w:val="20"/>
              </w:rPr>
            </w:pPr>
          </w:p>
        </w:tc>
        <w:tc>
          <w:tcPr>
            <w:tcW w:w="918" w:type="pct"/>
            <w:tcBorders>
              <w:top w:val="nil"/>
              <w:left w:val="nil"/>
              <w:bottom w:val="nil"/>
              <w:right w:val="nil"/>
            </w:tcBorders>
            <w:shd w:val="clear" w:color="auto" w:fill="auto"/>
            <w:noWrap/>
            <w:vAlign w:val="bottom"/>
            <w:hideMark/>
          </w:tcPr>
          <w:p w:rsidR="00E902FD" w:rsidRPr="00E902FD" w:rsidRDefault="00E902FD" w:rsidP="00E902FD">
            <w:pPr>
              <w:spacing w:line="240" w:lineRule="auto"/>
              <w:ind w:firstLine="0"/>
              <w:rPr>
                <w:sz w:val="20"/>
                <w:szCs w:val="20"/>
              </w:rPr>
            </w:pPr>
          </w:p>
        </w:tc>
        <w:tc>
          <w:tcPr>
            <w:tcW w:w="813" w:type="pct"/>
            <w:tcBorders>
              <w:top w:val="nil"/>
              <w:left w:val="nil"/>
              <w:bottom w:val="nil"/>
              <w:right w:val="nil"/>
            </w:tcBorders>
            <w:shd w:val="clear" w:color="auto" w:fill="auto"/>
            <w:noWrap/>
            <w:vAlign w:val="bottom"/>
            <w:hideMark/>
          </w:tcPr>
          <w:p w:rsidR="00E902FD" w:rsidRPr="00E902FD" w:rsidRDefault="00E902FD" w:rsidP="00E902FD">
            <w:pPr>
              <w:spacing w:line="240" w:lineRule="auto"/>
              <w:ind w:firstLine="0"/>
              <w:rPr>
                <w:sz w:val="20"/>
                <w:szCs w:val="20"/>
              </w:rPr>
            </w:pPr>
          </w:p>
        </w:tc>
        <w:tc>
          <w:tcPr>
            <w:tcW w:w="723" w:type="pct"/>
            <w:tcBorders>
              <w:top w:val="nil"/>
              <w:left w:val="nil"/>
              <w:bottom w:val="nil"/>
              <w:right w:val="nil"/>
            </w:tcBorders>
            <w:shd w:val="clear" w:color="auto" w:fill="auto"/>
            <w:noWrap/>
            <w:vAlign w:val="bottom"/>
            <w:hideMark/>
          </w:tcPr>
          <w:p w:rsidR="00E902FD" w:rsidRPr="00E902FD" w:rsidRDefault="00E902FD" w:rsidP="00E902FD">
            <w:pPr>
              <w:spacing w:line="240" w:lineRule="auto"/>
              <w:ind w:firstLine="0"/>
              <w:rPr>
                <w:sz w:val="20"/>
                <w:szCs w:val="20"/>
              </w:rPr>
            </w:pPr>
          </w:p>
        </w:tc>
      </w:tr>
      <w:tr w:rsidR="00E902FD" w:rsidRPr="00E902FD" w:rsidTr="00E902FD">
        <w:trPr>
          <w:trHeight w:val="20"/>
        </w:trPr>
        <w:tc>
          <w:tcPr>
            <w:tcW w:w="1281" w:type="pct"/>
            <w:tcBorders>
              <w:top w:val="nil"/>
              <w:left w:val="nil"/>
              <w:bottom w:val="nil"/>
              <w:right w:val="nil"/>
            </w:tcBorders>
            <w:shd w:val="clear" w:color="000000" w:fill="FFFFFF"/>
            <w:noWrap/>
            <w:vAlign w:val="center"/>
            <w:hideMark/>
          </w:tcPr>
          <w:p w:rsidR="00E902FD" w:rsidRPr="00E902FD" w:rsidRDefault="00E902FD" w:rsidP="00E902FD">
            <w:pPr>
              <w:spacing w:line="240" w:lineRule="auto"/>
              <w:ind w:firstLine="0"/>
              <w:rPr>
                <w:sz w:val="20"/>
                <w:szCs w:val="20"/>
              </w:rPr>
            </w:pPr>
            <w:r w:rsidRPr="00E902FD">
              <w:rPr>
                <w:sz w:val="20"/>
                <w:szCs w:val="20"/>
              </w:rPr>
              <w:t>Глава поселения</w:t>
            </w:r>
          </w:p>
        </w:tc>
        <w:tc>
          <w:tcPr>
            <w:tcW w:w="1265" w:type="pct"/>
            <w:tcBorders>
              <w:top w:val="nil"/>
              <w:left w:val="nil"/>
              <w:bottom w:val="nil"/>
              <w:right w:val="nil"/>
            </w:tcBorders>
            <w:shd w:val="clear" w:color="000000" w:fill="FFFFFF"/>
            <w:noWrap/>
            <w:vAlign w:val="center"/>
            <w:hideMark/>
          </w:tcPr>
          <w:p w:rsidR="00E902FD" w:rsidRPr="00E902FD" w:rsidRDefault="00E902FD" w:rsidP="00E902FD">
            <w:pPr>
              <w:spacing w:line="240" w:lineRule="auto"/>
              <w:ind w:firstLine="0"/>
              <w:rPr>
                <w:sz w:val="20"/>
                <w:szCs w:val="20"/>
              </w:rPr>
            </w:pPr>
            <w:r w:rsidRPr="00E902FD">
              <w:rPr>
                <w:sz w:val="20"/>
                <w:szCs w:val="20"/>
              </w:rPr>
              <w:t> </w:t>
            </w:r>
          </w:p>
        </w:tc>
        <w:tc>
          <w:tcPr>
            <w:tcW w:w="918" w:type="pct"/>
            <w:tcBorders>
              <w:top w:val="nil"/>
              <w:left w:val="nil"/>
              <w:bottom w:val="nil"/>
              <w:right w:val="nil"/>
            </w:tcBorders>
            <w:shd w:val="clear" w:color="000000" w:fill="FFFFFF"/>
            <w:noWrap/>
            <w:vAlign w:val="center"/>
            <w:hideMark/>
          </w:tcPr>
          <w:p w:rsidR="00E902FD" w:rsidRPr="00E902FD" w:rsidRDefault="00E902FD" w:rsidP="00E902FD">
            <w:pPr>
              <w:spacing w:line="240" w:lineRule="auto"/>
              <w:ind w:firstLine="0"/>
              <w:rPr>
                <w:sz w:val="20"/>
                <w:szCs w:val="20"/>
              </w:rPr>
            </w:pPr>
            <w:proofErr w:type="spellStart"/>
            <w:r w:rsidRPr="00E902FD">
              <w:rPr>
                <w:sz w:val="20"/>
                <w:szCs w:val="20"/>
              </w:rPr>
              <w:t>В.В.Горбунов</w:t>
            </w:r>
            <w:proofErr w:type="spellEnd"/>
          </w:p>
        </w:tc>
        <w:tc>
          <w:tcPr>
            <w:tcW w:w="813" w:type="pct"/>
            <w:tcBorders>
              <w:top w:val="nil"/>
              <w:left w:val="nil"/>
              <w:bottom w:val="nil"/>
              <w:right w:val="nil"/>
            </w:tcBorders>
            <w:shd w:val="clear" w:color="auto" w:fill="auto"/>
            <w:noWrap/>
            <w:vAlign w:val="bottom"/>
            <w:hideMark/>
          </w:tcPr>
          <w:p w:rsidR="00E902FD" w:rsidRPr="00E902FD" w:rsidRDefault="00E902FD" w:rsidP="00E902FD">
            <w:pPr>
              <w:spacing w:line="240" w:lineRule="auto"/>
              <w:ind w:firstLine="0"/>
              <w:rPr>
                <w:sz w:val="20"/>
                <w:szCs w:val="20"/>
              </w:rPr>
            </w:pPr>
          </w:p>
        </w:tc>
        <w:tc>
          <w:tcPr>
            <w:tcW w:w="723" w:type="pct"/>
            <w:tcBorders>
              <w:top w:val="nil"/>
              <w:left w:val="nil"/>
              <w:bottom w:val="nil"/>
              <w:right w:val="nil"/>
            </w:tcBorders>
            <w:shd w:val="clear" w:color="auto" w:fill="auto"/>
            <w:noWrap/>
            <w:vAlign w:val="bottom"/>
            <w:hideMark/>
          </w:tcPr>
          <w:p w:rsidR="00E902FD" w:rsidRPr="00E902FD" w:rsidRDefault="00E902FD" w:rsidP="00E902FD">
            <w:pPr>
              <w:spacing w:line="240" w:lineRule="auto"/>
              <w:ind w:firstLine="0"/>
              <w:rPr>
                <w:sz w:val="20"/>
                <w:szCs w:val="20"/>
              </w:rPr>
            </w:pPr>
          </w:p>
        </w:tc>
      </w:tr>
      <w:tr w:rsidR="00E902FD" w:rsidRPr="00E902FD" w:rsidTr="00E902FD">
        <w:trPr>
          <w:trHeight w:val="20"/>
        </w:trPr>
        <w:tc>
          <w:tcPr>
            <w:tcW w:w="1281" w:type="pct"/>
            <w:tcBorders>
              <w:top w:val="nil"/>
              <w:left w:val="nil"/>
              <w:right w:val="nil"/>
            </w:tcBorders>
            <w:shd w:val="clear" w:color="000000" w:fill="FFFFFF"/>
            <w:noWrap/>
            <w:vAlign w:val="center"/>
            <w:hideMark/>
          </w:tcPr>
          <w:p w:rsidR="00E902FD" w:rsidRPr="00E902FD" w:rsidRDefault="00E902FD" w:rsidP="00E902FD">
            <w:pPr>
              <w:spacing w:line="240" w:lineRule="auto"/>
              <w:ind w:firstLine="0"/>
              <w:rPr>
                <w:sz w:val="20"/>
                <w:szCs w:val="20"/>
              </w:rPr>
            </w:pPr>
            <w:r w:rsidRPr="00E902FD">
              <w:rPr>
                <w:sz w:val="20"/>
                <w:szCs w:val="20"/>
              </w:rPr>
              <w:t> </w:t>
            </w:r>
          </w:p>
        </w:tc>
        <w:tc>
          <w:tcPr>
            <w:tcW w:w="1265" w:type="pct"/>
            <w:tcBorders>
              <w:top w:val="nil"/>
              <w:left w:val="nil"/>
              <w:right w:val="nil"/>
            </w:tcBorders>
            <w:shd w:val="clear" w:color="000000" w:fill="FFFFFF"/>
            <w:noWrap/>
            <w:vAlign w:val="center"/>
            <w:hideMark/>
          </w:tcPr>
          <w:p w:rsidR="00E902FD" w:rsidRPr="00E902FD" w:rsidRDefault="00E902FD" w:rsidP="00E902FD">
            <w:pPr>
              <w:spacing w:line="240" w:lineRule="auto"/>
              <w:ind w:firstLine="0"/>
              <w:rPr>
                <w:sz w:val="20"/>
                <w:szCs w:val="20"/>
              </w:rPr>
            </w:pPr>
            <w:r w:rsidRPr="00E902FD">
              <w:rPr>
                <w:sz w:val="20"/>
                <w:szCs w:val="20"/>
              </w:rPr>
              <w:t> </w:t>
            </w:r>
          </w:p>
        </w:tc>
        <w:tc>
          <w:tcPr>
            <w:tcW w:w="918" w:type="pct"/>
            <w:tcBorders>
              <w:top w:val="nil"/>
              <w:left w:val="nil"/>
              <w:right w:val="nil"/>
            </w:tcBorders>
            <w:shd w:val="clear" w:color="000000" w:fill="FFFFFF"/>
            <w:noWrap/>
            <w:vAlign w:val="center"/>
            <w:hideMark/>
          </w:tcPr>
          <w:p w:rsidR="00E902FD" w:rsidRPr="00E902FD" w:rsidRDefault="00E902FD" w:rsidP="00E902FD">
            <w:pPr>
              <w:spacing w:line="240" w:lineRule="auto"/>
              <w:ind w:firstLine="0"/>
              <w:rPr>
                <w:sz w:val="20"/>
                <w:szCs w:val="20"/>
              </w:rPr>
            </w:pPr>
            <w:r w:rsidRPr="00E902FD">
              <w:rPr>
                <w:sz w:val="20"/>
                <w:szCs w:val="20"/>
              </w:rPr>
              <w:t> </w:t>
            </w:r>
          </w:p>
        </w:tc>
        <w:tc>
          <w:tcPr>
            <w:tcW w:w="813" w:type="pct"/>
            <w:tcBorders>
              <w:top w:val="nil"/>
              <w:left w:val="nil"/>
              <w:right w:val="nil"/>
            </w:tcBorders>
            <w:shd w:val="clear" w:color="auto" w:fill="auto"/>
            <w:noWrap/>
            <w:vAlign w:val="bottom"/>
            <w:hideMark/>
          </w:tcPr>
          <w:p w:rsidR="00E902FD" w:rsidRPr="00E902FD" w:rsidRDefault="00E902FD" w:rsidP="00E902FD">
            <w:pPr>
              <w:spacing w:line="240" w:lineRule="auto"/>
              <w:ind w:firstLine="0"/>
              <w:rPr>
                <w:sz w:val="20"/>
                <w:szCs w:val="20"/>
              </w:rPr>
            </w:pPr>
          </w:p>
        </w:tc>
        <w:tc>
          <w:tcPr>
            <w:tcW w:w="723" w:type="pct"/>
            <w:tcBorders>
              <w:top w:val="nil"/>
              <w:left w:val="nil"/>
              <w:right w:val="nil"/>
            </w:tcBorders>
            <w:shd w:val="clear" w:color="auto" w:fill="auto"/>
            <w:noWrap/>
            <w:vAlign w:val="bottom"/>
            <w:hideMark/>
          </w:tcPr>
          <w:p w:rsidR="00E902FD" w:rsidRPr="00E902FD" w:rsidRDefault="00E902FD" w:rsidP="00E902FD">
            <w:pPr>
              <w:spacing w:line="240" w:lineRule="auto"/>
              <w:ind w:firstLine="0"/>
              <w:rPr>
                <w:sz w:val="20"/>
                <w:szCs w:val="20"/>
              </w:rPr>
            </w:pPr>
          </w:p>
        </w:tc>
      </w:tr>
      <w:tr w:rsidR="00E902FD" w:rsidRPr="00E902FD" w:rsidTr="00E902FD">
        <w:trPr>
          <w:trHeight w:val="20"/>
        </w:trPr>
        <w:tc>
          <w:tcPr>
            <w:tcW w:w="1281" w:type="pct"/>
            <w:tcBorders>
              <w:top w:val="nil"/>
              <w:left w:val="nil"/>
              <w:bottom w:val="single" w:sz="4" w:space="0" w:color="auto"/>
              <w:right w:val="nil"/>
            </w:tcBorders>
            <w:shd w:val="clear" w:color="000000" w:fill="FFFFFF"/>
            <w:vAlign w:val="center"/>
            <w:hideMark/>
          </w:tcPr>
          <w:p w:rsidR="00E902FD" w:rsidRPr="00E902FD" w:rsidRDefault="00E902FD" w:rsidP="00E902FD">
            <w:pPr>
              <w:spacing w:line="240" w:lineRule="auto"/>
              <w:ind w:firstLine="0"/>
              <w:rPr>
                <w:sz w:val="20"/>
                <w:szCs w:val="20"/>
              </w:rPr>
            </w:pPr>
            <w:r w:rsidRPr="00E902FD">
              <w:rPr>
                <w:sz w:val="20"/>
                <w:szCs w:val="20"/>
              </w:rPr>
              <w:t>Главный бухгалтер</w:t>
            </w:r>
          </w:p>
        </w:tc>
        <w:tc>
          <w:tcPr>
            <w:tcW w:w="1265" w:type="pct"/>
            <w:tcBorders>
              <w:top w:val="nil"/>
              <w:left w:val="nil"/>
              <w:bottom w:val="single" w:sz="4" w:space="0" w:color="auto"/>
              <w:right w:val="nil"/>
            </w:tcBorders>
            <w:shd w:val="clear" w:color="000000" w:fill="FFFFFF"/>
            <w:noWrap/>
            <w:vAlign w:val="center"/>
            <w:hideMark/>
          </w:tcPr>
          <w:p w:rsidR="00E902FD" w:rsidRPr="00E902FD" w:rsidRDefault="00E902FD" w:rsidP="00E902FD">
            <w:pPr>
              <w:spacing w:line="240" w:lineRule="auto"/>
              <w:ind w:firstLine="0"/>
              <w:rPr>
                <w:sz w:val="20"/>
                <w:szCs w:val="20"/>
              </w:rPr>
            </w:pPr>
            <w:r w:rsidRPr="00E902FD">
              <w:rPr>
                <w:sz w:val="20"/>
                <w:szCs w:val="20"/>
              </w:rPr>
              <w:t> </w:t>
            </w:r>
          </w:p>
        </w:tc>
        <w:tc>
          <w:tcPr>
            <w:tcW w:w="918" w:type="pct"/>
            <w:tcBorders>
              <w:top w:val="nil"/>
              <w:left w:val="nil"/>
              <w:bottom w:val="single" w:sz="4" w:space="0" w:color="auto"/>
              <w:right w:val="nil"/>
            </w:tcBorders>
            <w:shd w:val="clear" w:color="000000" w:fill="FFFFFF"/>
            <w:noWrap/>
            <w:vAlign w:val="center"/>
            <w:hideMark/>
          </w:tcPr>
          <w:p w:rsidR="00E902FD" w:rsidRPr="00E902FD" w:rsidRDefault="00E902FD" w:rsidP="00E902FD">
            <w:pPr>
              <w:spacing w:line="240" w:lineRule="auto"/>
              <w:ind w:firstLine="0"/>
              <w:rPr>
                <w:sz w:val="20"/>
                <w:szCs w:val="20"/>
              </w:rPr>
            </w:pPr>
            <w:r w:rsidRPr="00E902FD">
              <w:rPr>
                <w:sz w:val="20"/>
                <w:szCs w:val="20"/>
              </w:rPr>
              <w:t>В.В Саввина</w:t>
            </w:r>
          </w:p>
        </w:tc>
        <w:tc>
          <w:tcPr>
            <w:tcW w:w="813" w:type="pct"/>
            <w:tcBorders>
              <w:top w:val="nil"/>
              <w:left w:val="nil"/>
              <w:bottom w:val="single" w:sz="4" w:space="0" w:color="auto"/>
              <w:right w:val="nil"/>
            </w:tcBorders>
            <w:shd w:val="clear" w:color="auto" w:fill="auto"/>
            <w:noWrap/>
            <w:vAlign w:val="bottom"/>
            <w:hideMark/>
          </w:tcPr>
          <w:p w:rsidR="00E902FD" w:rsidRPr="00E902FD" w:rsidRDefault="00E902FD" w:rsidP="00E902FD">
            <w:pPr>
              <w:spacing w:line="240" w:lineRule="auto"/>
              <w:ind w:firstLine="0"/>
              <w:rPr>
                <w:sz w:val="20"/>
                <w:szCs w:val="20"/>
              </w:rPr>
            </w:pPr>
          </w:p>
        </w:tc>
        <w:tc>
          <w:tcPr>
            <w:tcW w:w="723" w:type="pct"/>
            <w:tcBorders>
              <w:top w:val="nil"/>
              <w:left w:val="nil"/>
              <w:bottom w:val="single" w:sz="4" w:space="0" w:color="auto"/>
              <w:right w:val="nil"/>
            </w:tcBorders>
            <w:shd w:val="clear" w:color="auto" w:fill="auto"/>
            <w:noWrap/>
            <w:vAlign w:val="bottom"/>
            <w:hideMark/>
          </w:tcPr>
          <w:p w:rsidR="00E902FD" w:rsidRPr="00E902FD" w:rsidRDefault="00E902FD" w:rsidP="00E902FD">
            <w:pPr>
              <w:spacing w:line="240" w:lineRule="auto"/>
              <w:ind w:firstLine="0"/>
              <w:rPr>
                <w:sz w:val="20"/>
                <w:szCs w:val="20"/>
              </w:rPr>
            </w:pPr>
          </w:p>
        </w:tc>
      </w:tr>
    </w:tbl>
    <w:p w:rsidR="005034A2" w:rsidRDefault="005034A2" w:rsidP="00F07B61">
      <w:pPr>
        <w:spacing w:line="240" w:lineRule="auto"/>
        <w:contextualSpacing/>
        <w:rPr>
          <w:sz w:val="20"/>
          <w:szCs w:val="20"/>
        </w:rPr>
      </w:pPr>
    </w:p>
    <w:tbl>
      <w:tblPr>
        <w:tblW w:w="5000" w:type="pct"/>
        <w:tblLook w:val="04A0" w:firstRow="1" w:lastRow="0" w:firstColumn="1" w:lastColumn="0" w:noHBand="0" w:noVBand="1"/>
      </w:tblPr>
      <w:tblGrid>
        <w:gridCol w:w="2758"/>
        <w:gridCol w:w="2396"/>
        <w:gridCol w:w="2051"/>
        <w:gridCol w:w="1668"/>
        <w:gridCol w:w="1473"/>
      </w:tblGrid>
      <w:tr w:rsidR="003D4662" w:rsidRPr="003D4662" w:rsidTr="003D4662">
        <w:trPr>
          <w:trHeight w:val="20"/>
        </w:trPr>
        <w:tc>
          <w:tcPr>
            <w:tcW w:w="5000" w:type="pct"/>
            <w:gridSpan w:val="5"/>
            <w:tcBorders>
              <w:top w:val="nil"/>
              <w:left w:val="nil"/>
              <w:bottom w:val="nil"/>
              <w:right w:val="nil"/>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bCs/>
                <w:sz w:val="20"/>
                <w:szCs w:val="20"/>
              </w:rPr>
              <w:t>Сведения о ходе исполнения бюджета Репьевского сельского поселения Репьевского муниципального района на 01.10.2017 года</w:t>
            </w:r>
          </w:p>
        </w:tc>
      </w:tr>
      <w:tr w:rsidR="003D4662" w:rsidRPr="003D4662" w:rsidTr="003D4662">
        <w:trPr>
          <w:trHeight w:val="20"/>
        </w:trPr>
        <w:tc>
          <w:tcPr>
            <w:tcW w:w="1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Наименование показателя</w:t>
            </w:r>
          </w:p>
        </w:tc>
        <w:tc>
          <w:tcPr>
            <w:tcW w:w="1158" w:type="pct"/>
            <w:tcBorders>
              <w:top w:val="single" w:sz="4" w:space="0" w:color="auto"/>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Код бюджетной классификации</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Уточненный план на 2017 год</w:t>
            </w: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 xml:space="preserve">Исполнено </w:t>
            </w:r>
            <w:proofErr w:type="gramStart"/>
            <w:r w:rsidRPr="003D4662">
              <w:rPr>
                <w:sz w:val="20"/>
                <w:szCs w:val="20"/>
              </w:rPr>
              <w:t>на  01.10.2017</w:t>
            </w:r>
            <w:proofErr w:type="gramEnd"/>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Процент исполнения к уточненному плану за год</w:t>
            </w:r>
          </w:p>
        </w:tc>
      </w:tr>
      <w:tr w:rsidR="003D4662" w:rsidRPr="003D4662" w:rsidTr="003D4662">
        <w:trPr>
          <w:trHeight w:val="20"/>
        </w:trPr>
        <w:tc>
          <w:tcPr>
            <w:tcW w:w="1333" w:type="pct"/>
            <w:tcBorders>
              <w:top w:val="nil"/>
              <w:left w:val="single" w:sz="4" w:space="0" w:color="auto"/>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1</w:t>
            </w:r>
          </w:p>
        </w:tc>
        <w:tc>
          <w:tcPr>
            <w:tcW w:w="1158"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2</w:t>
            </w:r>
          </w:p>
        </w:tc>
        <w:tc>
          <w:tcPr>
            <w:tcW w:w="991"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3</w:t>
            </w:r>
          </w:p>
        </w:tc>
        <w:tc>
          <w:tcPr>
            <w:tcW w:w="806"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4</w:t>
            </w:r>
          </w:p>
        </w:tc>
        <w:tc>
          <w:tcPr>
            <w:tcW w:w="712"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5</w:t>
            </w:r>
          </w:p>
        </w:tc>
      </w:tr>
      <w:tr w:rsidR="003D4662" w:rsidRPr="003D4662" w:rsidTr="003D4662">
        <w:trPr>
          <w:trHeight w:val="20"/>
        </w:trPr>
        <w:tc>
          <w:tcPr>
            <w:tcW w:w="1333" w:type="pct"/>
            <w:tcBorders>
              <w:top w:val="nil"/>
              <w:left w:val="single" w:sz="4" w:space="0" w:color="auto"/>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rPr>
                <w:bCs/>
                <w:sz w:val="20"/>
                <w:szCs w:val="20"/>
              </w:rPr>
            </w:pPr>
            <w:r w:rsidRPr="003D4662">
              <w:rPr>
                <w:bCs/>
                <w:sz w:val="20"/>
                <w:szCs w:val="20"/>
              </w:rPr>
              <w:t>Итого доходов</w:t>
            </w:r>
          </w:p>
        </w:tc>
        <w:tc>
          <w:tcPr>
            <w:tcW w:w="1158" w:type="pct"/>
            <w:tcBorders>
              <w:top w:val="nil"/>
              <w:left w:val="nil"/>
              <w:bottom w:val="single" w:sz="4" w:space="0" w:color="auto"/>
              <w:right w:val="single" w:sz="4" w:space="0" w:color="auto"/>
            </w:tcBorders>
            <w:shd w:val="clear" w:color="auto" w:fill="auto"/>
            <w:vAlign w:val="bottom"/>
            <w:hideMark/>
          </w:tcPr>
          <w:p w:rsidR="003D4662" w:rsidRPr="003D4662" w:rsidRDefault="003D4662" w:rsidP="003D4662">
            <w:pPr>
              <w:spacing w:line="240" w:lineRule="auto"/>
              <w:ind w:firstLine="0"/>
              <w:jc w:val="center"/>
              <w:rPr>
                <w:bCs/>
                <w:sz w:val="20"/>
                <w:szCs w:val="20"/>
              </w:rPr>
            </w:pPr>
            <w:r w:rsidRPr="003D4662">
              <w:rPr>
                <w:bCs/>
                <w:sz w:val="20"/>
                <w:szCs w:val="20"/>
              </w:rPr>
              <w:t> </w:t>
            </w:r>
          </w:p>
        </w:tc>
        <w:tc>
          <w:tcPr>
            <w:tcW w:w="991"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bCs/>
                <w:sz w:val="20"/>
                <w:szCs w:val="20"/>
              </w:rPr>
            </w:pPr>
            <w:r w:rsidRPr="003D4662">
              <w:rPr>
                <w:bCs/>
                <w:sz w:val="20"/>
                <w:szCs w:val="20"/>
              </w:rPr>
              <w:t>81770,2</w:t>
            </w:r>
          </w:p>
        </w:tc>
        <w:tc>
          <w:tcPr>
            <w:tcW w:w="806"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bCs/>
                <w:sz w:val="20"/>
                <w:szCs w:val="20"/>
              </w:rPr>
            </w:pPr>
            <w:r w:rsidRPr="003D4662">
              <w:rPr>
                <w:bCs/>
                <w:sz w:val="20"/>
                <w:szCs w:val="20"/>
              </w:rPr>
              <w:t>36375,8</w:t>
            </w:r>
          </w:p>
        </w:tc>
        <w:tc>
          <w:tcPr>
            <w:tcW w:w="712"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bCs/>
                <w:sz w:val="20"/>
                <w:szCs w:val="20"/>
              </w:rPr>
            </w:pPr>
            <w:r w:rsidRPr="003D4662">
              <w:rPr>
                <w:bCs/>
                <w:sz w:val="20"/>
                <w:szCs w:val="20"/>
              </w:rPr>
              <w:t>44,5</w:t>
            </w:r>
          </w:p>
        </w:tc>
      </w:tr>
      <w:tr w:rsidR="003D4662" w:rsidRPr="003D4662" w:rsidTr="003D4662">
        <w:trPr>
          <w:trHeight w:val="20"/>
        </w:trPr>
        <w:tc>
          <w:tcPr>
            <w:tcW w:w="1333" w:type="pct"/>
            <w:tcBorders>
              <w:top w:val="nil"/>
              <w:left w:val="single" w:sz="4" w:space="0" w:color="auto"/>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rPr>
                <w:bCs/>
                <w:sz w:val="20"/>
                <w:szCs w:val="20"/>
              </w:rPr>
            </w:pPr>
            <w:r w:rsidRPr="003D4662">
              <w:rPr>
                <w:bCs/>
                <w:sz w:val="20"/>
                <w:szCs w:val="20"/>
              </w:rPr>
              <w:t>Доходы налоговые и неналоговые</w:t>
            </w:r>
          </w:p>
        </w:tc>
        <w:tc>
          <w:tcPr>
            <w:tcW w:w="1158" w:type="pct"/>
            <w:tcBorders>
              <w:top w:val="nil"/>
              <w:left w:val="nil"/>
              <w:bottom w:val="single" w:sz="4" w:space="0" w:color="auto"/>
              <w:right w:val="single" w:sz="4" w:space="0" w:color="auto"/>
            </w:tcBorders>
            <w:shd w:val="clear" w:color="auto" w:fill="auto"/>
            <w:vAlign w:val="bottom"/>
            <w:hideMark/>
          </w:tcPr>
          <w:p w:rsidR="003D4662" w:rsidRPr="003D4662" w:rsidRDefault="003D4662" w:rsidP="003D4662">
            <w:pPr>
              <w:spacing w:line="240" w:lineRule="auto"/>
              <w:ind w:firstLine="0"/>
              <w:jc w:val="center"/>
              <w:rPr>
                <w:bCs/>
                <w:sz w:val="20"/>
                <w:szCs w:val="20"/>
              </w:rPr>
            </w:pPr>
            <w:r w:rsidRPr="003D4662">
              <w:rPr>
                <w:bCs/>
                <w:sz w:val="20"/>
                <w:szCs w:val="20"/>
              </w:rPr>
              <w:t>000 1 00 00000 00 0000 000</w:t>
            </w:r>
          </w:p>
        </w:tc>
        <w:tc>
          <w:tcPr>
            <w:tcW w:w="991"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6320</w:t>
            </w:r>
          </w:p>
        </w:tc>
        <w:tc>
          <w:tcPr>
            <w:tcW w:w="806"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3941,2</w:t>
            </w:r>
          </w:p>
        </w:tc>
        <w:tc>
          <w:tcPr>
            <w:tcW w:w="712"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bCs/>
                <w:sz w:val="20"/>
                <w:szCs w:val="20"/>
              </w:rPr>
            </w:pPr>
            <w:r w:rsidRPr="003D4662">
              <w:rPr>
                <w:bCs/>
                <w:sz w:val="20"/>
                <w:szCs w:val="20"/>
              </w:rPr>
              <w:t>62,4</w:t>
            </w:r>
          </w:p>
        </w:tc>
      </w:tr>
      <w:tr w:rsidR="003D4662" w:rsidRPr="003D4662" w:rsidTr="003D4662">
        <w:trPr>
          <w:trHeight w:val="20"/>
        </w:trPr>
        <w:tc>
          <w:tcPr>
            <w:tcW w:w="1333" w:type="pct"/>
            <w:tcBorders>
              <w:top w:val="nil"/>
              <w:left w:val="single" w:sz="4" w:space="0" w:color="auto"/>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rPr>
                <w:bCs/>
                <w:sz w:val="20"/>
                <w:szCs w:val="20"/>
              </w:rPr>
            </w:pPr>
            <w:r w:rsidRPr="003D4662">
              <w:rPr>
                <w:bCs/>
                <w:sz w:val="20"/>
                <w:szCs w:val="20"/>
              </w:rPr>
              <w:t>Безвозмездные поступления</w:t>
            </w:r>
          </w:p>
        </w:tc>
        <w:tc>
          <w:tcPr>
            <w:tcW w:w="1158" w:type="pct"/>
            <w:tcBorders>
              <w:top w:val="nil"/>
              <w:left w:val="nil"/>
              <w:bottom w:val="single" w:sz="4" w:space="0" w:color="auto"/>
              <w:right w:val="single" w:sz="4" w:space="0" w:color="auto"/>
            </w:tcBorders>
            <w:shd w:val="clear" w:color="auto" w:fill="auto"/>
            <w:vAlign w:val="bottom"/>
            <w:hideMark/>
          </w:tcPr>
          <w:p w:rsidR="003D4662" w:rsidRPr="003D4662" w:rsidRDefault="003D4662" w:rsidP="003D4662">
            <w:pPr>
              <w:spacing w:line="240" w:lineRule="auto"/>
              <w:ind w:firstLine="0"/>
              <w:jc w:val="center"/>
              <w:rPr>
                <w:bCs/>
                <w:sz w:val="20"/>
                <w:szCs w:val="20"/>
              </w:rPr>
            </w:pPr>
            <w:r w:rsidRPr="003D4662">
              <w:rPr>
                <w:bCs/>
                <w:sz w:val="20"/>
                <w:szCs w:val="20"/>
              </w:rPr>
              <w:t>000 2 00 00000 00 0000 000</w:t>
            </w:r>
          </w:p>
        </w:tc>
        <w:tc>
          <w:tcPr>
            <w:tcW w:w="991"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75450,2</w:t>
            </w:r>
          </w:p>
        </w:tc>
        <w:tc>
          <w:tcPr>
            <w:tcW w:w="806"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32434,6</w:t>
            </w:r>
          </w:p>
        </w:tc>
        <w:tc>
          <w:tcPr>
            <w:tcW w:w="712"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bCs/>
                <w:sz w:val="20"/>
                <w:szCs w:val="20"/>
              </w:rPr>
            </w:pPr>
            <w:r w:rsidRPr="003D4662">
              <w:rPr>
                <w:bCs/>
                <w:sz w:val="20"/>
                <w:szCs w:val="20"/>
              </w:rPr>
              <w:t>43,0</w:t>
            </w:r>
          </w:p>
        </w:tc>
      </w:tr>
      <w:tr w:rsidR="003D4662" w:rsidRPr="003D4662" w:rsidTr="003D4662">
        <w:trPr>
          <w:trHeight w:val="20"/>
        </w:trPr>
        <w:tc>
          <w:tcPr>
            <w:tcW w:w="1333" w:type="pct"/>
            <w:tcBorders>
              <w:top w:val="nil"/>
              <w:left w:val="single" w:sz="4" w:space="0" w:color="auto"/>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rPr>
                <w:bCs/>
                <w:sz w:val="20"/>
                <w:szCs w:val="20"/>
              </w:rPr>
            </w:pPr>
            <w:r w:rsidRPr="003D4662">
              <w:rPr>
                <w:bCs/>
                <w:sz w:val="20"/>
                <w:szCs w:val="20"/>
              </w:rPr>
              <w:t>Итого расходов</w:t>
            </w:r>
          </w:p>
        </w:tc>
        <w:tc>
          <w:tcPr>
            <w:tcW w:w="1158"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rPr>
                <w:bCs/>
                <w:sz w:val="20"/>
                <w:szCs w:val="20"/>
              </w:rPr>
            </w:pPr>
            <w:r w:rsidRPr="003D4662">
              <w:rPr>
                <w:bCs/>
                <w:sz w:val="20"/>
                <w:szCs w:val="20"/>
              </w:rPr>
              <w:t> </w:t>
            </w:r>
          </w:p>
        </w:tc>
        <w:tc>
          <w:tcPr>
            <w:tcW w:w="991"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bCs/>
                <w:sz w:val="20"/>
                <w:szCs w:val="20"/>
              </w:rPr>
            </w:pPr>
            <w:r w:rsidRPr="003D4662">
              <w:rPr>
                <w:bCs/>
                <w:sz w:val="20"/>
                <w:szCs w:val="20"/>
              </w:rPr>
              <w:t>82346,6</w:t>
            </w:r>
          </w:p>
        </w:tc>
        <w:tc>
          <w:tcPr>
            <w:tcW w:w="806"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bCs/>
                <w:sz w:val="20"/>
                <w:szCs w:val="20"/>
              </w:rPr>
            </w:pPr>
            <w:r w:rsidRPr="003D4662">
              <w:rPr>
                <w:bCs/>
                <w:sz w:val="20"/>
                <w:szCs w:val="20"/>
              </w:rPr>
              <w:t>36498,6</w:t>
            </w:r>
          </w:p>
        </w:tc>
        <w:tc>
          <w:tcPr>
            <w:tcW w:w="712"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bCs/>
                <w:sz w:val="20"/>
                <w:szCs w:val="20"/>
              </w:rPr>
            </w:pPr>
            <w:r w:rsidRPr="003D4662">
              <w:rPr>
                <w:bCs/>
                <w:sz w:val="20"/>
                <w:szCs w:val="20"/>
              </w:rPr>
              <w:t>44,3</w:t>
            </w:r>
          </w:p>
        </w:tc>
      </w:tr>
      <w:tr w:rsidR="003D4662" w:rsidRPr="003D4662" w:rsidTr="003D4662">
        <w:trPr>
          <w:trHeight w:val="20"/>
        </w:trPr>
        <w:tc>
          <w:tcPr>
            <w:tcW w:w="1333" w:type="pct"/>
            <w:tcBorders>
              <w:top w:val="nil"/>
              <w:left w:val="single" w:sz="4" w:space="0" w:color="auto"/>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rPr>
                <w:bCs/>
                <w:sz w:val="20"/>
                <w:szCs w:val="20"/>
              </w:rPr>
            </w:pPr>
            <w:r w:rsidRPr="003D4662">
              <w:rPr>
                <w:bCs/>
                <w:sz w:val="20"/>
                <w:szCs w:val="20"/>
              </w:rPr>
              <w:t>Общегосударственные вопросы</w:t>
            </w:r>
          </w:p>
        </w:tc>
        <w:tc>
          <w:tcPr>
            <w:tcW w:w="1158"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bCs/>
                <w:sz w:val="20"/>
                <w:szCs w:val="20"/>
              </w:rPr>
            </w:pPr>
            <w:r w:rsidRPr="003D4662">
              <w:rPr>
                <w:bCs/>
                <w:sz w:val="20"/>
                <w:szCs w:val="20"/>
              </w:rPr>
              <w:t>000 0100 0000000 000 000</w:t>
            </w:r>
          </w:p>
        </w:tc>
        <w:tc>
          <w:tcPr>
            <w:tcW w:w="991"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4208,2</w:t>
            </w:r>
          </w:p>
        </w:tc>
        <w:tc>
          <w:tcPr>
            <w:tcW w:w="806"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3350</w:t>
            </w:r>
          </w:p>
        </w:tc>
        <w:tc>
          <w:tcPr>
            <w:tcW w:w="712"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bCs/>
                <w:sz w:val="20"/>
                <w:szCs w:val="20"/>
              </w:rPr>
            </w:pPr>
            <w:r w:rsidRPr="003D4662">
              <w:rPr>
                <w:bCs/>
                <w:sz w:val="20"/>
                <w:szCs w:val="20"/>
              </w:rPr>
              <w:t>79,6</w:t>
            </w:r>
          </w:p>
        </w:tc>
      </w:tr>
      <w:tr w:rsidR="003D4662" w:rsidRPr="003D4662" w:rsidTr="003D4662">
        <w:trPr>
          <w:trHeight w:val="20"/>
        </w:trPr>
        <w:tc>
          <w:tcPr>
            <w:tcW w:w="1333" w:type="pct"/>
            <w:tcBorders>
              <w:top w:val="nil"/>
              <w:left w:val="single" w:sz="4" w:space="0" w:color="auto"/>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rPr>
                <w:bCs/>
                <w:sz w:val="20"/>
                <w:szCs w:val="20"/>
              </w:rPr>
            </w:pPr>
            <w:r w:rsidRPr="003D4662">
              <w:rPr>
                <w:bCs/>
                <w:sz w:val="20"/>
                <w:szCs w:val="20"/>
              </w:rPr>
              <w:t>Национальная оборона</w:t>
            </w:r>
          </w:p>
        </w:tc>
        <w:tc>
          <w:tcPr>
            <w:tcW w:w="1158"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bCs/>
                <w:sz w:val="20"/>
                <w:szCs w:val="20"/>
              </w:rPr>
            </w:pPr>
            <w:r w:rsidRPr="003D4662">
              <w:rPr>
                <w:bCs/>
                <w:sz w:val="20"/>
                <w:szCs w:val="20"/>
              </w:rPr>
              <w:t>000 0200 0000000 000 000</w:t>
            </w:r>
          </w:p>
        </w:tc>
        <w:tc>
          <w:tcPr>
            <w:tcW w:w="991"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170,9</w:t>
            </w:r>
          </w:p>
        </w:tc>
        <w:tc>
          <w:tcPr>
            <w:tcW w:w="806"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128,2</w:t>
            </w:r>
          </w:p>
        </w:tc>
        <w:tc>
          <w:tcPr>
            <w:tcW w:w="712"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bCs/>
                <w:sz w:val="20"/>
                <w:szCs w:val="20"/>
              </w:rPr>
            </w:pPr>
            <w:r w:rsidRPr="003D4662">
              <w:rPr>
                <w:bCs/>
                <w:sz w:val="20"/>
                <w:szCs w:val="20"/>
              </w:rPr>
              <w:t>75,0</w:t>
            </w:r>
          </w:p>
        </w:tc>
      </w:tr>
      <w:tr w:rsidR="003D4662" w:rsidRPr="003D4662" w:rsidTr="003D4662">
        <w:trPr>
          <w:trHeight w:val="20"/>
        </w:trPr>
        <w:tc>
          <w:tcPr>
            <w:tcW w:w="1333" w:type="pct"/>
            <w:tcBorders>
              <w:top w:val="nil"/>
              <w:left w:val="single" w:sz="4" w:space="0" w:color="auto"/>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rPr>
                <w:bCs/>
                <w:sz w:val="20"/>
                <w:szCs w:val="20"/>
              </w:rPr>
            </w:pPr>
            <w:r w:rsidRPr="003D4662">
              <w:rPr>
                <w:bCs/>
                <w:sz w:val="20"/>
                <w:szCs w:val="20"/>
              </w:rPr>
              <w:t>Национальная экономика</w:t>
            </w:r>
          </w:p>
        </w:tc>
        <w:tc>
          <w:tcPr>
            <w:tcW w:w="1158"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bCs/>
                <w:sz w:val="20"/>
                <w:szCs w:val="20"/>
              </w:rPr>
            </w:pPr>
            <w:r w:rsidRPr="003D4662">
              <w:rPr>
                <w:bCs/>
                <w:sz w:val="20"/>
                <w:szCs w:val="20"/>
              </w:rPr>
              <w:t>000 0400 0000000 000 000</w:t>
            </w:r>
          </w:p>
        </w:tc>
        <w:tc>
          <w:tcPr>
            <w:tcW w:w="991"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18434</w:t>
            </w:r>
          </w:p>
        </w:tc>
        <w:tc>
          <w:tcPr>
            <w:tcW w:w="806"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18434</w:t>
            </w:r>
          </w:p>
        </w:tc>
        <w:tc>
          <w:tcPr>
            <w:tcW w:w="712"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bCs/>
                <w:sz w:val="20"/>
                <w:szCs w:val="20"/>
              </w:rPr>
            </w:pPr>
            <w:r w:rsidRPr="003D4662">
              <w:rPr>
                <w:bCs/>
                <w:sz w:val="20"/>
                <w:szCs w:val="20"/>
              </w:rPr>
              <w:t>100,0</w:t>
            </w:r>
          </w:p>
        </w:tc>
      </w:tr>
      <w:tr w:rsidR="003D4662" w:rsidRPr="003D4662" w:rsidTr="003D4662">
        <w:trPr>
          <w:trHeight w:val="20"/>
        </w:trPr>
        <w:tc>
          <w:tcPr>
            <w:tcW w:w="1333" w:type="pct"/>
            <w:tcBorders>
              <w:top w:val="nil"/>
              <w:left w:val="single" w:sz="4" w:space="0" w:color="auto"/>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rPr>
                <w:bCs/>
                <w:sz w:val="20"/>
                <w:szCs w:val="20"/>
              </w:rPr>
            </w:pPr>
            <w:r w:rsidRPr="003D4662">
              <w:rPr>
                <w:bCs/>
                <w:sz w:val="20"/>
                <w:szCs w:val="20"/>
              </w:rPr>
              <w:t>Жилищно-коммунальное хозяйство</w:t>
            </w:r>
          </w:p>
        </w:tc>
        <w:tc>
          <w:tcPr>
            <w:tcW w:w="1158"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bCs/>
                <w:sz w:val="20"/>
                <w:szCs w:val="20"/>
              </w:rPr>
            </w:pPr>
            <w:r w:rsidRPr="003D4662">
              <w:rPr>
                <w:bCs/>
                <w:sz w:val="20"/>
                <w:szCs w:val="20"/>
              </w:rPr>
              <w:t>000 0500 0000000 000 000</w:t>
            </w:r>
          </w:p>
        </w:tc>
        <w:tc>
          <w:tcPr>
            <w:tcW w:w="991"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53370,9</w:t>
            </w:r>
          </w:p>
        </w:tc>
        <w:tc>
          <w:tcPr>
            <w:tcW w:w="806"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10568,4</w:t>
            </w:r>
          </w:p>
        </w:tc>
        <w:tc>
          <w:tcPr>
            <w:tcW w:w="712"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bCs/>
                <w:sz w:val="20"/>
                <w:szCs w:val="20"/>
              </w:rPr>
            </w:pPr>
            <w:r w:rsidRPr="003D4662">
              <w:rPr>
                <w:bCs/>
                <w:sz w:val="20"/>
                <w:szCs w:val="20"/>
              </w:rPr>
              <w:t>19,8</w:t>
            </w:r>
          </w:p>
        </w:tc>
      </w:tr>
      <w:tr w:rsidR="003D4662" w:rsidRPr="003D4662" w:rsidTr="003D4662">
        <w:trPr>
          <w:trHeight w:val="20"/>
        </w:trPr>
        <w:tc>
          <w:tcPr>
            <w:tcW w:w="1333" w:type="pct"/>
            <w:tcBorders>
              <w:top w:val="nil"/>
              <w:left w:val="single" w:sz="4" w:space="0" w:color="auto"/>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rPr>
                <w:bCs/>
                <w:sz w:val="20"/>
                <w:szCs w:val="20"/>
              </w:rPr>
            </w:pPr>
            <w:r w:rsidRPr="003D4662">
              <w:rPr>
                <w:bCs/>
                <w:sz w:val="20"/>
                <w:szCs w:val="20"/>
              </w:rPr>
              <w:t>Культура и кинематография</w:t>
            </w:r>
          </w:p>
        </w:tc>
        <w:tc>
          <w:tcPr>
            <w:tcW w:w="1158"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bCs/>
                <w:sz w:val="20"/>
                <w:szCs w:val="20"/>
              </w:rPr>
            </w:pPr>
            <w:r w:rsidRPr="003D4662">
              <w:rPr>
                <w:bCs/>
                <w:sz w:val="20"/>
                <w:szCs w:val="20"/>
              </w:rPr>
              <w:t>000 0800 0000000 000 000</w:t>
            </w:r>
          </w:p>
        </w:tc>
        <w:tc>
          <w:tcPr>
            <w:tcW w:w="991"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6157,5</w:t>
            </w:r>
          </w:p>
        </w:tc>
        <w:tc>
          <w:tcPr>
            <w:tcW w:w="806"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4012,9</w:t>
            </w:r>
          </w:p>
        </w:tc>
        <w:tc>
          <w:tcPr>
            <w:tcW w:w="712"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bCs/>
                <w:sz w:val="20"/>
                <w:szCs w:val="20"/>
              </w:rPr>
            </w:pPr>
            <w:r w:rsidRPr="003D4662">
              <w:rPr>
                <w:bCs/>
                <w:sz w:val="20"/>
                <w:szCs w:val="20"/>
              </w:rPr>
              <w:t>65,2</w:t>
            </w:r>
          </w:p>
        </w:tc>
      </w:tr>
      <w:tr w:rsidR="003D4662" w:rsidRPr="003D4662" w:rsidTr="003D4662">
        <w:trPr>
          <w:trHeight w:val="20"/>
        </w:trPr>
        <w:tc>
          <w:tcPr>
            <w:tcW w:w="1333" w:type="pct"/>
            <w:tcBorders>
              <w:top w:val="nil"/>
              <w:left w:val="single" w:sz="4" w:space="0" w:color="auto"/>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rPr>
                <w:bCs/>
                <w:sz w:val="20"/>
                <w:szCs w:val="20"/>
              </w:rPr>
            </w:pPr>
            <w:r w:rsidRPr="003D4662">
              <w:rPr>
                <w:bCs/>
                <w:sz w:val="20"/>
                <w:szCs w:val="20"/>
              </w:rPr>
              <w:lastRenderedPageBreak/>
              <w:t>Социальная политика</w:t>
            </w:r>
          </w:p>
        </w:tc>
        <w:tc>
          <w:tcPr>
            <w:tcW w:w="1158"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bCs/>
                <w:sz w:val="20"/>
                <w:szCs w:val="20"/>
              </w:rPr>
            </w:pPr>
            <w:r w:rsidRPr="003D4662">
              <w:rPr>
                <w:bCs/>
                <w:sz w:val="20"/>
                <w:szCs w:val="20"/>
              </w:rPr>
              <w:t>000 1000 0000000 000 000</w:t>
            </w:r>
          </w:p>
        </w:tc>
        <w:tc>
          <w:tcPr>
            <w:tcW w:w="991"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5,1</w:t>
            </w:r>
          </w:p>
        </w:tc>
        <w:tc>
          <w:tcPr>
            <w:tcW w:w="806"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sz w:val="20"/>
                <w:szCs w:val="20"/>
              </w:rPr>
            </w:pPr>
            <w:r w:rsidRPr="003D4662">
              <w:rPr>
                <w:sz w:val="20"/>
                <w:szCs w:val="20"/>
              </w:rPr>
              <w:t>5,1</w:t>
            </w:r>
          </w:p>
        </w:tc>
        <w:tc>
          <w:tcPr>
            <w:tcW w:w="712" w:type="pct"/>
            <w:tcBorders>
              <w:top w:val="nil"/>
              <w:left w:val="nil"/>
              <w:bottom w:val="single" w:sz="4" w:space="0" w:color="auto"/>
              <w:right w:val="single" w:sz="4" w:space="0" w:color="auto"/>
            </w:tcBorders>
            <w:shd w:val="clear" w:color="auto" w:fill="auto"/>
            <w:vAlign w:val="center"/>
            <w:hideMark/>
          </w:tcPr>
          <w:p w:rsidR="003D4662" w:rsidRPr="003D4662" w:rsidRDefault="003D4662" w:rsidP="003D4662">
            <w:pPr>
              <w:spacing w:line="240" w:lineRule="auto"/>
              <w:ind w:firstLine="0"/>
              <w:jc w:val="center"/>
              <w:rPr>
                <w:bCs/>
                <w:sz w:val="20"/>
                <w:szCs w:val="20"/>
              </w:rPr>
            </w:pPr>
            <w:r w:rsidRPr="003D4662">
              <w:rPr>
                <w:bCs/>
                <w:sz w:val="20"/>
                <w:szCs w:val="20"/>
              </w:rPr>
              <w:t>100,0</w:t>
            </w:r>
          </w:p>
        </w:tc>
      </w:tr>
      <w:tr w:rsidR="003D4662" w:rsidRPr="003D4662" w:rsidTr="003D4662">
        <w:trPr>
          <w:trHeight w:val="20"/>
        </w:trPr>
        <w:tc>
          <w:tcPr>
            <w:tcW w:w="1333" w:type="pct"/>
            <w:tcBorders>
              <w:top w:val="nil"/>
              <w:left w:val="nil"/>
              <w:bottom w:val="nil"/>
              <w:right w:val="nil"/>
            </w:tcBorders>
            <w:shd w:val="clear" w:color="auto" w:fill="auto"/>
            <w:noWrap/>
            <w:vAlign w:val="bottom"/>
            <w:hideMark/>
          </w:tcPr>
          <w:p w:rsidR="003D4662" w:rsidRPr="003D4662" w:rsidRDefault="003D4662" w:rsidP="003D4662">
            <w:pPr>
              <w:spacing w:line="240" w:lineRule="auto"/>
              <w:ind w:firstLine="0"/>
              <w:rPr>
                <w:sz w:val="20"/>
                <w:szCs w:val="20"/>
              </w:rPr>
            </w:pPr>
          </w:p>
        </w:tc>
        <w:tc>
          <w:tcPr>
            <w:tcW w:w="1158" w:type="pct"/>
            <w:tcBorders>
              <w:top w:val="nil"/>
              <w:left w:val="nil"/>
              <w:bottom w:val="nil"/>
              <w:right w:val="nil"/>
            </w:tcBorders>
            <w:shd w:val="clear" w:color="auto" w:fill="auto"/>
            <w:noWrap/>
            <w:vAlign w:val="bottom"/>
            <w:hideMark/>
          </w:tcPr>
          <w:p w:rsidR="003D4662" w:rsidRPr="003D4662" w:rsidRDefault="003D4662" w:rsidP="003D4662">
            <w:pPr>
              <w:spacing w:line="240" w:lineRule="auto"/>
              <w:ind w:firstLine="0"/>
              <w:rPr>
                <w:sz w:val="20"/>
                <w:szCs w:val="20"/>
              </w:rPr>
            </w:pPr>
          </w:p>
        </w:tc>
        <w:tc>
          <w:tcPr>
            <w:tcW w:w="991" w:type="pct"/>
            <w:tcBorders>
              <w:top w:val="nil"/>
              <w:left w:val="nil"/>
              <w:bottom w:val="nil"/>
              <w:right w:val="nil"/>
            </w:tcBorders>
            <w:shd w:val="clear" w:color="auto" w:fill="auto"/>
            <w:noWrap/>
            <w:vAlign w:val="bottom"/>
            <w:hideMark/>
          </w:tcPr>
          <w:p w:rsidR="003D4662" w:rsidRPr="003D4662" w:rsidRDefault="003D4662" w:rsidP="003D4662">
            <w:pPr>
              <w:spacing w:line="240" w:lineRule="auto"/>
              <w:ind w:firstLine="0"/>
              <w:rPr>
                <w:sz w:val="20"/>
                <w:szCs w:val="20"/>
              </w:rPr>
            </w:pPr>
          </w:p>
        </w:tc>
        <w:tc>
          <w:tcPr>
            <w:tcW w:w="806" w:type="pct"/>
            <w:tcBorders>
              <w:top w:val="nil"/>
              <w:left w:val="nil"/>
              <w:bottom w:val="nil"/>
              <w:right w:val="nil"/>
            </w:tcBorders>
            <w:shd w:val="clear" w:color="auto" w:fill="auto"/>
            <w:noWrap/>
            <w:vAlign w:val="bottom"/>
            <w:hideMark/>
          </w:tcPr>
          <w:p w:rsidR="003D4662" w:rsidRPr="003D4662" w:rsidRDefault="003D4662" w:rsidP="003D4662">
            <w:pPr>
              <w:spacing w:line="240" w:lineRule="auto"/>
              <w:ind w:firstLine="0"/>
              <w:rPr>
                <w:sz w:val="20"/>
                <w:szCs w:val="20"/>
              </w:rPr>
            </w:pPr>
          </w:p>
        </w:tc>
        <w:tc>
          <w:tcPr>
            <w:tcW w:w="712" w:type="pct"/>
            <w:tcBorders>
              <w:top w:val="nil"/>
              <w:left w:val="nil"/>
              <w:bottom w:val="nil"/>
              <w:right w:val="nil"/>
            </w:tcBorders>
            <w:shd w:val="clear" w:color="auto" w:fill="auto"/>
            <w:noWrap/>
            <w:vAlign w:val="bottom"/>
            <w:hideMark/>
          </w:tcPr>
          <w:p w:rsidR="003D4662" w:rsidRPr="003D4662" w:rsidRDefault="003D4662" w:rsidP="003D4662">
            <w:pPr>
              <w:spacing w:line="240" w:lineRule="auto"/>
              <w:ind w:firstLine="0"/>
              <w:rPr>
                <w:sz w:val="20"/>
                <w:szCs w:val="20"/>
              </w:rPr>
            </w:pPr>
          </w:p>
        </w:tc>
      </w:tr>
      <w:tr w:rsidR="003D4662" w:rsidRPr="003D4662" w:rsidTr="003D4662">
        <w:trPr>
          <w:trHeight w:val="20"/>
        </w:trPr>
        <w:tc>
          <w:tcPr>
            <w:tcW w:w="1333" w:type="pct"/>
            <w:tcBorders>
              <w:top w:val="nil"/>
              <w:left w:val="nil"/>
              <w:bottom w:val="nil"/>
              <w:right w:val="nil"/>
            </w:tcBorders>
            <w:shd w:val="clear" w:color="000000" w:fill="FFFFFF"/>
            <w:noWrap/>
            <w:vAlign w:val="center"/>
            <w:hideMark/>
          </w:tcPr>
          <w:p w:rsidR="003D4662" w:rsidRPr="003D4662" w:rsidRDefault="003D4662" w:rsidP="003D4662">
            <w:pPr>
              <w:spacing w:line="240" w:lineRule="auto"/>
              <w:ind w:firstLine="0"/>
              <w:rPr>
                <w:sz w:val="20"/>
                <w:szCs w:val="20"/>
              </w:rPr>
            </w:pPr>
            <w:r w:rsidRPr="003D4662">
              <w:rPr>
                <w:sz w:val="20"/>
                <w:szCs w:val="20"/>
              </w:rPr>
              <w:t>Глава администрации</w:t>
            </w:r>
          </w:p>
        </w:tc>
        <w:tc>
          <w:tcPr>
            <w:tcW w:w="1158" w:type="pct"/>
            <w:tcBorders>
              <w:top w:val="nil"/>
              <w:left w:val="nil"/>
              <w:bottom w:val="nil"/>
              <w:right w:val="nil"/>
            </w:tcBorders>
            <w:shd w:val="clear" w:color="000000" w:fill="FFFFFF"/>
            <w:noWrap/>
            <w:vAlign w:val="center"/>
            <w:hideMark/>
          </w:tcPr>
          <w:p w:rsidR="003D4662" w:rsidRPr="003D4662" w:rsidRDefault="003D4662" w:rsidP="003D4662">
            <w:pPr>
              <w:spacing w:line="240" w:lineRule="auto"/>
              <w:ind w:firstLine="0"/>
              <w:rPr>
                <w:sz w:val="20"/>
                <w:szCs w:val="20"/>
              </w:rPr>
            </w:pPr>
            <w:r w:rsidRPr="003D4662">
              <w:rPr>
                <w:sz w:val="20"/>
                <w:szCs w:val="20"/>
              </w:rPr>
              <w:t> </w:t>
            </w:r>
          </w:p>
        </w:tc>
        <w:tc>
          <w:tcPr>
            <w:tcW w:w="991" w:type="pct"/>
            <w:tcBorders>
              <w:top w:val="nil"/>
              <w:left w:val="nil"/>
              <w:bottom w:val="nil"/>
              <w:right w:val="nil"/>
            </w:tcBorders>
            <w:shd w:val="clear" w:color="000000" w:fill="FFFFFF"/>
            <w:noWrap/>
            <w:vAlign w:val="center"/>
            <w:hideMark/>
          </w:tcPr>
          <w:p w:rsidR="003D4662" w:rsidRPr="003D4662" w:rsidRDefault="003D4662" w:rsidP="003D4662">
            <w:pPr>
              <w:spacing w:line="240" w:lineRule="auto"/>
              <w:ind w:firstLine="0"/>
              <w:rPr>
                <w:sz w:val="20"/>
                <w:szCs w:val="20"/>
              </w:rPr>
            </w:pPr>
            <w:proofErr w:type="spellStart"/>
            <w:r w:rsidRPr="003D4662">
              <w:rPr>
                <w:sz w:val="20"/>
                <w:szCs w:val="20"/>
              </w:rPr>
              <w:t>Г.В.Сидельников</w:t>
            </w:r>
            <w:proofErr w:type="spellEnd"/>
          </w:p>
        </w:tc>
        <w:tc>
          <w:tcPr>
            <w:tcW w:w="806" w:type="pct"/>
            <w:tcBorders>
              <w:top w:val="nil"/>
              <w:left w:val="nil"/>
              <w:bottom w:val="nil"/>
              <w:right w:val="nil"/>
            </w:tcBorders>
            <w:shd w:val="clear" w:color="auto" w:fill="auto"/>
            <w:noWrap/>
            <w:vAlign w:val="bottom"/>
            <w:hideMark/>
          </w:tcPr>
          <w:p w:rsidR="003D4662" w:rsidRPr="003D4662" w:rsidRDefault="003D4662" w:rsidP="003D4662">
            <w:pPr>
              <w:spacing w:line="240" w:lineRule="auto"/>
              <w:ind w:firstLine="0"/>
              <w:rPr>
                <w:sz w:val="20"/>
                <w:szCs w:val="20"/>
              </w:rPr>
            </w:pPr>
          </w:p>
        </w:tc>
        <w:tc>
          <w:tcPr>
            <w:tcW w:w="712" w:type="pct"/>
            <w:tcBorders>
              <w:top w:val="nil"/>
              <w:left w:val="nil"/>
              <w:bottom w:val="nil"/>
              <w:right w:val="nil"/>
            </w:tcBorders>
            <w:shd w:val="clear" w:color="auto" w:fill="auto"/>
            <w:noWrap/>
            <w:vAlign w:val="bottom"/>
            <w:hideMark/>
          </w:tcPr>
          <w:p w:rsidR="003D4662" w:rsidRPr="003D4662" w:rsidRDefault="003D4662" w:rsidP="003D4662">
            <w:pPr>
              <w:spacing w:line="240" w:lineRule="auto"/>
              <w:ind w:firstLine="0"/>
              <w:rPr>
                <w:sz w:val="20"/>
                <w:szCs w:val="20"/>
              </w:rPr>
            </w:pPr>
          </w:p>
        </w:tc>
      </w:tr>
      <w:tr w:rsidR="003D4662" w:rsidRPr="003D4662" w:rsidTr="003D4662">
        <w:trPr>
          <w:trHeight w:val="20"/>
        </w:trPr>
        <w:tc>
          <w:tcPr>
            <w:tcW w:w="1333" w:type="pct"/>
            <w:tcBorders>
              <w:top w:val="nil"/>
              <w:left w:val="nil"/>
              <w:right w:val="nil"/>
            </w:tcBorders>
            <w:shd w:val="clear" w:color="000000" w:fill="FFFFFF"/>
            <w:noWrap/>
            <w:vAlign w:val="center"/>
            <w:hideMark/>
          </w:tcPr>
          <w:p w:rsidR="003D4662" w:rsidRPr="003D4662" w:rsidRDefault="003D4662" w:rsidP="003D4662">
            <w:pPr>
              <w:spacing w:line="240" w:lineRule="auto"/>
              <w:ind w:firstLine="0"/>
              <w:rPr>
                <w:sz w:val="20"/>
                <w:szCs w:val="20"/>
              </w:rPr>
            </w:pPr>
            <w:r w:rsidRPr="003D4662">
              <w:rPr>
                <w:sz w:val="20"/>
                <w:szCs w:val="20"/>
              </w:rPr>
              <w:t> </w:t>
            </w:r>
          </w:p>
        </w:tc>
        <w:tc>
          <w:tcPr>
            <w:tcW w:w="1158" w:type="pct"/>
            <w:tcBorders>
              <w:top w:val="nil"/>
              <w:left w:val="nil"/>
              <w:right w:val="nil"/>
            </w:tcBorders>
            <w:shd w:val="clear" w:color="000000" w:fill="FFFFFF"/>
            <w:noWrap/>
            <w:vAlign w:val="center"/>
            <w:hideMark/>
          </w:tcPr>
          <w:p w:rsidR="003D4662" w:rsidRPr="003D4662" w:rsidRDefault="003D4662" w:rsidP="003D4662">
            <w:pPr>
              <w:spacing w:line="240" w:lineRule="auto"/>
              <w:ind w:firstLine="0"/>
              <w:rPr>
                <w:sz w:val="20"/>
                <w:szCs w:val="20"/>
              </w:rPr>
            </w:pPr>
            <w:r w:rsidRPr="003D4662">
              <w:rPr>
                <w:sz w:val="20"/>
                <w:szCs w:val="20"/>
              </w:rPr>
              <w:t> </w:t>
            </w:r>
          </w:p>
        </w:tc>
        <w:tc>
          <w:tcPr>
            <w:tcW w:w="991" w:type="pct"/>
            <w:tcBorders>
              <w:top w:val="nil"/>
              <w:left w:val="nil"/>
              <w:right w:val="nil"/>
            </w:tcBorders>
            <w:shd w:val="clear" w:color="000000" w:fill="FFFFFF"/>
            <w:noWrap/>
            <w:vAlign w:val="center"/>
            <w:hideMark/>
          </w:tcPr>
          <w:p w:rsidR="003D4662" w:rsidRPr="003D4662" w:rsidRDefault="003D4662" w:rsidP="003D4662">
            <w:pPr>
              <w:spacing w:line="240" w:lineRule="auto"/>
              <w:ind w:firstLine="0"/>
              <w:rPr>
                <w:sz w:val="20"/>
                <w:szCs w:val="20"/>
              </w:rPr>
            </w:pPr>
            <w:r w:rsidRPr="003D4662">
              <w:rPr>
                <w:sz w:val="20"/>
                <w:szCs w:val="20"/>
              </w:rPr>
              <w:t> </w:t>
            </w:r>
          </w:p>
        </w:tc>
        <w:tc>
          <w:tcPr>
            <w:tcW w:w="806" w:type="pct"/>
            <w:tcBorders>
              <w:top w:val="nil"/>
              <w:left w:val="nil"/>
              <w:right w:val="nil"/>
            </w:tcBorders>
            <w:shd w:val="clear" w:color="auto" w:fill="auto"/>
            <w:noWrap/>
            <w:vAlign w:val="bottom"/>
            <w:hideMark/>
          </w:tcPr>
          <w:p w:rsidR="003D4662" w:rsidRPr="003D4662" w:rsidRDefault="003D4662" w:rsidP="003D4662">
            <w:pPr>
              <w:spacing w:line="240" w:lineRule="auto"/>
              <w:ind w:firstLine="0"/>
              <w:rPr>
                <w:sz w:val="20"/>
                <w:szCs w:val="20"/>
              </w:rPr>
            </w:pPr>
          </w:p>
        </w:tc>
        <w:tc>
          <w:tcPr>
            <w:tcW w:w="712" w:type="pct"/>
            <w:tcBorders>
              <w:top w:val="nil"/>
              <w:left w:val="nil"/>
              <w:right w:val="nil"/>
            </w:tcBorders>
            <w:shd w:val="clear" w:color="auto" w:fill="auto"/>
            <w:noWrap/>
            <w:vAlign w:val="bottom"/>
            <w:hideMark/>
          </w:tcPr>
          <w:p w:rsidR="003D4662" w:rsidRPr="003D4662" w:rsidRDefault="003D4662" w:rsidP="003D4662">
            <w:pPr>
              <w:spacing w:line="240" w:lineRule="auto"/>
              <w:ind w:firstLine="0"/>
              <w:rPr>
                <w:sz w:val="20"/>
                <w:szCs w:val="20"/>
              </w:rPr>
            </w:pPr>
          </w:p>
        </w:tc>
      </w:tr>
      <w:tr w:rsidR="003D4662" w:rsidRPr="003D4662" w:rsidTr="003D4662">
        <w:trPr>
          <w:trHeight w:val="20"/>
        </w:trPr>
        <w:tc>
          <w:tcPr>
            <w:tcW w:w="1333" w:type="pct"/>
            <w:tcBorders>
              <w:top w:val="nil"/>
              <w:left w:val="nil"/>
              <w:bottom w:val="single" w:sz="4" w:space="0" w:color="auto"/>
              <w:right w:val="nil"/>
            </w:tcBorders>
            <w:shd w:val="clear" w:color="000000" w:fill="FFFFFF"/>
            <w:vAlign w:val="center"/>
            <w:hideMark/>
          </w:tcPr>
          <w:p w:rsidR="003D4662" w:rsidRPr="003D4662" w:rsidRDefault="003D4662" w:rsidP="003D4662">
            <w:pPr>
              <w:spacing w:line="240" w:lineRule="auto"/>
              <w:ind w:firstLine="0"/>
              <w:rPr>
                <w:sz w:val="20"/>
                <w:szCs w:val="20"/>
              </w:rPr>
            </w:pPr>
            <w:r w:rsidRPr="003D4662">
              <w:rPr>
                <w:sz w:val="20"/>
                <w:szCs w:val="20"/>
              </w:rPr>
              <w:t>Главный бухгалтер</w:t>
            </w:r>
          </w:p>
        </w:tc>
        <w:tc>
          <w:tcPr>
            <w:tcW w:w="1158" w:type="pct"/>
            <w:tcBorders>
              <w:top w:val="nil"/>
              <w:left w:val="nil"/>
              <w:bottom w:val="single" w:sz="4" w:space="0" w:color="auto"/>
              <w:right w:val="nil"/>
            </w:tcBorders>
            <w:shd w:val="clear" w:color="000000" w:fill="FFFFFF"/>
            <w:noWrap/>
            <w:vAlign w:val="center"/>
            <w:hideMark/>
          </w:tcPr>
          <w:p w:rsidR="003D4662" w:rsidRPr="003D4662" w:rsidRDefault="003D4662" w:rsidP="003D4662">
            <w:pPr>
              <w:spacing w:line="240" w:lineRule="auto"/>
              <w:ind w:firstLine="0"/>
              <w:rPr>
                <w:sz w:val="20"/>
                <w:szCs w:val="20"/>
              </w:rPr>
            </w:pPr>
            <w:r w:rsidRPr="003D4662">
              <w:rPr>
                <w:sz w:val="20"/>
                <w:szCs w:val="20"/>
              </w:rPr>
              <w:t> </w:t>
            </w:r>
          </w:p>
        </w:tc>
        <w:tc>
          <w:tcPr>
            <w:tcW w:w="991" w:type="pct"/>
            <w:tcBorders>
              <w:top w:val="nil"/>
              <w:left w:val="nil"/>
              <w:bottom w:val="single" w:sz="4" w:space="0" w:color="auto"/>
              <w:right w:val="nil"/>
            </w:tcBorders>
            <w:shd w:val="clear" w:color="000000" w:fill="FFFFFF"/>
            <w:noWrap/>
            <w:vAlign w:val="center"/>
            <w:hideMark/>
          </w:tcPr>
          <w:p w:rsidR="003D4662" w:rsidRPr="003D4662" w:rsidRDefault="003D4662" w:rsidP="003D4662">
            <w:pPr>
              <w:spacing w:line="240" w:lineRule="auto"/>
              <w:ind w:firstLine="0"/>
              <w:rPr>
                <w:sz w:val="20"/>
                <w:szCs w:val="20"/>
              </w:rPr>
            </w:pPr>
            <w:proofErr w:type="spellStart"/>
            <w:r w:rsidRPr="003D4662">
              <w:rPr>
                <w:sz w:val="20"/>
                <w:szCs w:val="20"/>
              </w:rPr>
              <w:t>И.В.Ивлева</w:t>
            </w:r>
            <w:proofErr w:type="spellEnd"/>
          </w:p>
        </w:tc>
        <w:tc>
          <w:tcPr>
            <w:tcW w:w="806" w:type="pct"/>
            <w:tcBorders>
              <w:top w:val="nil"/>
              <w:left w:val="nil"/>
              <w:bottom w:val="single" w:sz="4" w:space="0" w:color="auto"/>
              <w:right w:val="nil"/>
            </w:tcBorders>
            <w:shd w:val="clear" w:color="auto" w:fill="auto"/>
            <w:noWrap/>
            <w:vAlign w:val="bottom"/>
            <w:hideMark/>
          </w:tcPr>
          <w:p w:rsidR="003D4662" w:rsidRPr="003D4662" w:rsidRDefault="003D4662" w:rsidP="003D4662">
            <w:pPr>
              <w:spacing w:line="240" w:lineRule="auto"/>
              <w:ind w:firstLine="0"/>
              <w:rPr>
                <w:sz w:val="20"/>
                <w:szCs w:val="20"/>
              </w:rPr>
            </w:pPr>
          </w:p>
        </w:tc>
        <w:tc>
          <w:tcPr>
            <w:tcW w:w="712" w:type="pct"/>
            <w:tcBorders>
              <w:top w:val="nil"/>
              <w:left w:val="nil"/>
              <w:bottom w:val="single" w:sz="4" w:space="0" w:color="auto"/>
              <w:right w:val="nil"/>
            </w:tcBorders>
            <w:shd w:val="clear" w:color="auto" w:fill="auto"/>
            <w:noWrap/>
            <w:vAlign w:val="bottom"/>
            <w:hideMark/>
          </w:tcPr>
          <w:p w:rsidR="003D4662" w:rsidRPr="003D4662" w:rsidRDefault="003D4662" w:rsidP="003D4662">
            <w:pPr>
              <w:spacing w:line="240" w:lineRule="auto"/>
              <w:ind w:firstLine="0"/>
              <w:rPr>
                <w:sz w:val="20"/>
                <w:szCs w:val="20"/>
              </w:rPr>
            </w:pPr>
          </w:p>
        </w:tc>
      </w:tr>
    </w:tbl>
    <w:p w:rsidR="00E902FD" w:rsidRDefault="00E902FD" w:rsidP="00F07B61">
      <w:pPr>
        <w:spacing w:line="240" w:lineRule="auto"/>
        <w:contextualSpacing/>
        <w:rPr>
          <w:sz w:val="20"/>
          <w:szCs w:val="20"/>
        </w:rPr>
      </w:pPr>
    </w:p>
    <w:tbl>
      <w:tblPr>
        <w:tblW w:w="5000" w:type="pct"/>
        <w:tblLook w:val="04A0" w:firstRow="1" w:lastRow="0" w:firstColumn="1" w:lastColumn="0" w:noHBand="0" w:noVBand="1"/>
      </w:tblPr>
      <w:tblGrid>
        <w:gridCol w:w="2982"/>
        <w:gridCol w:w="2942"/>
        <w:gridCol w:w="1436"/>
        <w:gridCol w:w="1556"/>
        <w:gridCol w:w="1430"/>
      </w:tblGrid>
      <w:tr w:rsidR="00DB0B36" w:rsidRPr="00DB0B36" w:rsidTr="00DB0B36">
        <w:trPr>
          <w:trHeight w:val="20"/>
        </w:trPr>
        <w:tc>
          <w:tcPr>
            <w:tcW w:w="5000" w:type="pct"/>
            <w:gridSpan w:val="5"/>
            <w:tcBorders>
              <w:top w:val="nil"/>
              <w:left w:val="nil"/>
              <w:bottom w:val="nil"/>
              <w:right w:val="nil"/>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bCs/>
                <w:sz w:val="20"/>
                <w:szCs w:val="20"/>
              </w:rPr>
              <w:t>Сведения о ходе исполнения бюджета Россошкинского сельского поселения Репьевского муниципального района на 01.10.2017 года</w:t>
            </w:r>
          </w:p>
        </w:tc>
      </w:tr>
      <w:tr w:rsidR="00DB0B36" w:rsidRPr="00DB0B36" w:rsidTr="00DB0B36">
        <w:trPr>
          <w:trHeight w:val="20"/>
        </w:trPr>
        <w:tc>
          <w:tcPr>
            <w:tcW w:w="1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Наименование показателя</w:t>
            </w:r>
          </w:p>
        </w:tc>
        <w:tc>
          <w:tcPr>
            <w:tcW w:w="1422" w:type="pct"/>
            <w:tcBorders>
              <w:top w:val="single" w:sz="4" w:space="0" w:color="auto"/>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Код бюджетной классификации</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Уточненный план на 2017 год</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 xml:space="preserve">Исполнено </w:t>
            </w:r>
            <w:proofErr w:type="gramStart"/>
            <w:r w:rsidRPr="00DB0B36">
              <w:rPr>
                <w:sz w:val="20"/>
                <w:szCs w:val="20"/>
              </w:rPr>
              <w:t>на  01.10.2017</w:t>
            </w:r>
            <w:proofErr w:type="gramEnd"/>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Процент исполнения к уточненному плану за год</w:t>
            </w:r>
          </w:p>
        </w:tc>
      </w:tr>
      <w:tr w:rsidR="00DB0B36" w:rsidRPr="00DB0B36" w:rsidTr="00DB0B36">
        <w:trPr>
          <w:trHeight w:val="20"/>
        </w:trPr>
        <w:tc>
          <w:tcPr>
            <w:tcW w:w="1441" w:type="pct"/>
            <w:tcBorders>
              <w:top w:val="nil"/>
              <w:left w:val="single" w:sz="4" w:space="0" w:color="auto"/>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1</w:t>
            </w:r>
          </w:p>
        </w:tc>
        <w:tc>
          <w:tcPr>
            <w:tcW w:w="1422"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2</w:t>
            </w:r>
          </w:p>
        </w:tc>
        <w:tc>
          <w:tcPr>
            <w:tcW w:w="694"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3</w:t>
            </w:r>
          </w:p>
        </w:tc>
        <w:tc>
          <w:tcPr>
            <w:tcW w:w="752"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4</w:t>
            </w:r>
          </w:p>
        </w:tc>
        <w:tc>
          <w:tcPr>
            <w:tcW w:w="691"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5</w:t>
            </w:r>
          </w:p>
        </w:tc>
      </w:tr>
      <w:tr w:rsidR="00DB0B36" w:rsidRPr="00DB0B36" w:rsidTr="00DB0B36">
        <w:trPr>
          <w:trHeight w:val="20"/>
        </w:trPr>
        <w:tc>
          <w:tcPr>
            <w:tcW w:w="1441" w:type="pct"/>
            <w:tcBorders>
              <w:top w:val="nil"/>
              <w:left w:val="single" w:sz="4" w:space="0" w:color="auto"/>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rPr>
                <w:bCs/>
                <w:sz w:val="20"/>
                <w:szCs w:val="20"/>
              </w:rPr>
            </w:pPr>
            <w:r w:rsidRPr="00DB0B36">
              <w:rPr>
                <w:bCs/>
                <w:sz w:val="20"/>
                <w:szCs w:val="20"/>
              </w:rPr>
              <w:t>Итого доходов</w:t>
            </w:r>
          </w:p>
        </w:tc>
        <w:tc>
          <w:tcPr>
            <w:tcW w:w="1422" w:type="pct"/>
            <w:tcBorders>
              <w:top w:val="nil"/>
              <w:left w:val="nil"/>
              <w:bottom w:val="single" w:sz="4" w:space="0" w:color="auto"/>
              <w:right w:val="single" w:sz="4" w:space="0" w:color="auto"/>
            </w:tcBorders>
            <w:shd w:val="clear" w:color="auto" w:fill="auto"/>
            <w:vAlign w:val="bottom"/>
            <w:hideMark/>
          </w:tcPr>
          <w:p w:rsidR="00DB0B36" w:rsidRPr="00DB0B36" w:rsidRDefault="00DB0B36" w:rsidP="00DB0B36">
            <w:pPr>
              <w:spacing w:line="240" w:lineRule="auto"/>
              <w:ind w:firstLine="0"/>
              <w:jc w:val="center"/>
              <w:rPr>
                <w:bCs/>
                <w:sz w:val="20"/>
                <w:szCs w:val="20"/>
              </w:rPr>
            </w:pPr>
            <w:r w:rsidRPr="00DB0B36">
              <w:rPr>
                <w:bCs/>
                <w:sz w:val="20"/>
                <w:szCs w:val="20"/>
              </w:rPr>
              <w:t> </w:t>
            </w:r>
          </w:p>
        </w:tc>
        <w:tc>
          <w:tcPr>
            <w:tcW w:w="694"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bCs/>
                <w:sz w:val="20"/>
                <w:szCs w:val="20"/>
              </w:rPr>
            </w:pPr>
            <w:r w:rsidRPr="00DB0B36">
              <w:rPr>
                <w:bCs/>
                <w:sz w:val="20"/>
                <w:szCs w:val="20"/>
              </w:rPr>
              <w:t>3560</w:t>
            </w:r>
          </w:p>
        </w:tc>
        <w:tc>
          <w:tcPr>
            <w:tcW w:w="752"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bCs/>
                <w:sz w:val="20"/>
                <w:szCs w:val="20"/>
              </w:rPr>
            </w:pPr>
            <w:r w:rsidRPr="00DB0B36">
              <w:rPr>
                <w:bCs/>
                <w:sz w:val="20"/>
                <w:szCs w:val="20"/>
              </w:rPr>
              <w:t>2808,6</w:t>
            </w:r>
          </w:p>
        </w:tc>
        <w:tc>
          <w:tcPr>
            <w:tcW w:w="691"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bCs/>
                <w:sz w:val="20"/>
                <w:szCs w:val="20"/>
              </w:rPr>
            </w:pPr>
            <w:r w:rsidRPr="00DB0B36">
              <w:rPr>
                <w:bCs/>
                <w:sz w:val="20"/>
                <w:szCs w:val="20"/>
              </w:rPr>
              <w:t>78,9</w:t>
            </w:r>
          </w:p>
        </w:tc>
      </w:tr>
      <w:tr w:rsidR="00DB0B36" w:rsidRPr="00DB0B36" w:rsidTr="00DB0B36">
        <w:trPr>
          <w:trHeight w:val="20"/>
        </w:trPr>
        <w:tc>
          <w:tcPr>
            <w:tcW w:w="1441" w:type="pct"/>
            <w:tcBorders>
              <w:top w:val="nil"/>
              <w:left w:val="single" w:sz="4" w:space="0" w:color="auto"/>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rPr>
                <w:bCs/>
                <w:sz w:val="20"/>
                <w:szCs w:val="20"/>
              </w:rPr>
            </w:pPr>
            <w:proofErr w:type="gramStart"/>
            <w:r w:rsidRPr="00DB0B36">
              <w:rPr>
                <w:bCs/>
                <w:sz w:val="20"/>
                <w:szCs w:val="20"/>
              </w:rPr>
              <w:t>Доходы  налоговые</w:t>
            </w:r>
            <w:proofErr w:type="gramEnd"/>
            <w:r w:rsidRPr="00DB0B36">
              <w:rPr>
                <w:bCs/>
                <w:sz w:val="20"/>
                <w:szCs w:val="20"/>
              </w:rPr>
              <w:t xml:space="preserve"> и неналоговые</w:t>
            </w:r>
          </w:p>
        </w:tc>
        <w:tc>
          <w:tcPr>
            <w:tcW w:w="1422" w:type="pct"/>
            <w:tcBorders>
              <w:top w:val="nil"/>
              <w:left w:val="nil"/>
              <w:bottom w:val="single" w:sz="4" w:space="0" w:color="auto"/>
              <w:right w:val="single" w:sz="4" w:space="0" w:color="auto"/>
            </w:tcBorders>
            <w:shd w:val="clear" w:color="auto" w:fill="auto"/>
            <w:vAlign w:val="bottom"/>
            <w:hideMark/>
          </w:tcPr>
          <w:p w:rsidR="00DB0B36" w:rsidRPr="00DB0B36" w:rsidRDefault="00DB0B36" w:rsidP="00DB0B36">
            <w:pPr>
              <w:spacing w:line="240" w:lineRule="auto"/>
              <w:ind w:firstLine="0"/>
              <w:jc w:val="center"/>
              <w:rPr>
                <w:bCs/>
                <w:sz w:val="20"/>
                <w:szCs w:val="20"/>
              </w:rPr>
            </w:pPr>
            <w:r w:rsidRPr="00DB0B36">
              <w:rPr>
                <w:bCs/>
                <w:sz w:val="20"/>
                <w:szCs w:val="20"/>
              </w:rPr>
              <w:t>000 1 00 00000 00 0000 000</w:t>
            </w:r>
          </w:p>
        </w:tc>
        <w:tc>
          <w:tcPr>
            <w:tcW w:w="694"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468</w:t>
            </w:r>
          </w:p>
        </w:tc>
        <w:tc>
          <w:tcPr>
            <w:tcW w:w="752"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203,8</w:t>
            </w:r>
          </w:p>
        </w:tc>
        <w:tc>
          <w:tcPr>
            <w:tcW w:w="691"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bCs/>
                <w:sz w:val="20"/>
                <w:szCs w:val="20"/>
              </w:rPr>
            </w:pPr>
            <w:r w:rsidRPr="00DB0B36">
              <w:rPr>
                <w:bCs/>
                <w:sz w:val="20"/>
                <w:szCs w:val="20"/>
              </w:rPr>
              <w:t>43,5</w:t>
            </w:r>
          </w:p>
        </w:tc>
      </w:tr>
      <w:tr w:rsidR="00DB0B36" w:rsidRPr="00DB0B36" w:rsidTr="00DB0B36">
        <w:trPr>
          <w:trHeight w:val="20"/>
        </w:trPr>
        <w:tc>
          <w:tcPr>
            <w:tcW w:w="1441" w:type="pct"/>
            <w:tcBorders>
              <w:top w:val="nil"/>
              <w:left w:val="single" w:sz="4" w:space="0" w:color="auto"/>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rPr>
                <w:bCs/>
                <w:sz w:val="20"/>
                <w:szCs w:val="20"/>
              </w:rPr>
            </w:pPr>
            <w:r w:rsidRPr="00DB0B36">
              <w:rPr>
                <w:bCs/>
                <w:sz w:val="20"/>
                <w:szCs w:val="20"/>
              </w:rPr>
              <w:t>Безвозмездные поступления</w:t>
            </w:r>
          </w:p>
        </w:tc>
        <w:tc>
          <w:tcPr>
            <w:tcW w:w="1422" w:type="pct"/>
            <w:tcBorders>
              <w:top w:val="nil"/>
              <w:left w:val="nil"/>
              <w:bottom w:val="single" w:sz="4" w:space="0" w:color="auto"/>
              <w:right w:val="single" w:sz="4" w:space="0" w:color="auto"/>
            </w:tcBorders>
            <w:shd w:val="clear" w:color="auto" w:fill="auto"/>
            <w:vAlign w:val="bottom"/>
            <w:hideMark/>
          </w:tcPr>
          <w:p w:rsidR="00DB0B36" w:rsidRPr="00DB0B36" w:rsidRDefault="00DB0B36" w:rsidP="00DB0B36">
            <w:pPr>
              <w:spacing w:line="240" w:lineRule="auto"/>
              <w:ind w:firstLine="0"/>
              <w:jc w:val="center"/>
              <w:rPr>
                <w:bCs/>
                <w:sz w:val="20"/>
                <w:szCs w:val="20"/>
              </w:rPr>
            </w:pPr>
            <w:r w:rsidRPr="00DB0B36">
              <w:rPr>
                <w:bCs/>
                <w:sz w:val="20"/>
                <w:szCs w:val="20"/>
              </w:rPr>
              <w:t>000 2 00 00000 00 0000 000</w:t>
            </w:r>
          </w:p>
        </w:tc>
        <w:tc>
          <w:tcPr>
            <w:tcW w:w="694"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3092</w:t>
            </w:r>
          </w:p>
        </w:tc>
        <w:tc>
          <w:tcPr>
            <w:tcW w:w="752"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2604,8</w:t>
            </w:r>
          </w:p>
        </w:tc>
        <w:tc>
          <w:tcPr>
            <w:tcW w:w="691"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bCs/>
                <w:sz w:val="20"/>
                <w:szCs w:val="20"/>
              </w:rPr>
            </w:pPr>
            <w:r w:rsidRPr="00DB0B36">
              <w:rPr>
                <w:bCs/>
                <w:sz w:val="20"/>
                <w:szCs w:val="20"/>
              </w:rPr>
              <w:t>84,2</w:t>
            </w:r>
          </w:p>
        </w:tc>
      </w:tr>
      <w:tr w:rsidR="00DB0B36" w:rsidRPr="00DB0B36" w:rsidTr="00DB0B36">
        <w:trPr>
          <w:trHeight w:val="20"/>
        </w:trPr>
        <w:tc>
          <w:tcPr>
            <w:tcW w:w="1441" w:type="pct"/>
            <w:tcBorders>
              <w:top w:val="nil"/>
              <w:left w:val="single" w:sz="4" w:space="0" w:color="auto"/>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rPr>
                <w:bCs/>
                <w:sz w:val="20"/>
                <w:szCs w:val="20"/>
              </w:rPr>
            </w:pPr>
            <w:proofErr w:type="gramStart"/>
            <w:r w:rsidRPr="00DB0B36">
              <w:rPr>
                <w:bCs/>
                <w:sz w:val="20"/>
                <w:szCs w:val="20"/>
              </w:rPr>
              <w:t>Итого  расходов</w:t>
            </w:r>
            <w:proofErr w:type="gramEnd"/>
          </w:p>
        </w:tc>
        <w:tc>
          <w:tcPr>
            <w:tcW w:w="1422"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rPr>
                <w:bCs/>
                <w:sz w:val="20"/>
                <w:szCs w:val="20"/>
              </w:rPr>
            </w:pPr>
            <w:r w:rsidRPr="00DB0B36">
              <w:rPr>
                <w:bCs/>
                <w:sz w:val="20"/>
                <w:szCs w:val="20"/>
              </w:rPr>
              <w:t> </w:t>
            </w:r>
          </w:p>
        </w:tc>
        <w:tc>
          <w:tcPr>
            <w:tcW w:w="694"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bCs/>
                <w:sz w:val="20"/>
                <w:szCs w:val="20"/>
              </w:rPr>
            </w:pPr>
            <w:r w:rsidRPr="00DB0B36">
              <w:rPr>
                <w:bCs/>
                <w:sz w:val="20"/>
                <w:szCs w:val="20"/>
              </w:rPr>
              <w:t>3646,8</w:t>
            </w:r>
          </w:p>
        </w:tc>
        <w:tc>
          <w:tcPr>
            <w:tcW w:w="752"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bCs/>
                <w:sz w:val="20"/>
                <w:szCs w:val="20"/>
              </w:rPr>
            </w:pPr>
            <w:r w:rsidRPr="00DB0B36">
              <w:rPr>
                <w:bCs/>
                <w:sz w:val="20"/>
                <w:szCs w:val="20"/>
              </w:rPr>
              <w:t>2709,3</w:t>
            </w:r>
          </w:p>
        </w:tc>
        <w:tc>
          <w:tcPr>
            <w:tcW w:w="691"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bCs/>
                <w:sz w:val="20"/>
                <w:szCs w:val="20"/>
              </w:rPr>
            </w:pPr>
            <w:r w:rsidRPr="00DB0B36">
              <w:rPr>
                <w:bCs/>
                <w:sz w:val="20"/>
                <w:szCs w:val="20"/>
              </w:rPr>
              <w:t>74,3</w:t>
            </w:r>
          </w:p>
        </w:tc>
      </w:tr>
      <w:tr w:rsidR="00DB0B36" w:rsidRPr="00DB0B36" w:rsidTr="00DB0B36">
        <w:trPr>
          <w:trHeight w:val="20"/>
        </w:trPr>
        <w:tc>
          <w:tcPr>
            <w:tcW w:w="1441" w:type="pct"/>
            <w:tcBorders>
              <w:top w:val="nil"/>
              <w:left w:val="single" w:sz="4" w:space="0" w:color="auto"/>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rPr>
                <w:bCs/>
                <w:sz w:val="20"/>
                <w:szCs w:val="20"/>
              </w:rPr>
            </w:pPr>
            <w:r w:rsidRPr="00DB0B36">
              <w:rPr>
                <w:bCs/>
                <w:sz w:val="20"/>
                <w:szCs w:val="20"/>
              </w:rPr>
              <w:t>Общегосударственные вопросы</w:t>
            </w:r>
          </w:p>
        </w:tc>
        <w:tc>
          <w:tcPr>
            <w:tcW w:w="1422"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bCs/>
                <w:sz w:val="20"/>
                <w:szCs w:val="20"/>
              </w:rPr>
            </w:pPr>
            <w:r w:rsidRPr="00DB0B36">
              <w:rPr>
                <w:bCs/>
                <w:sz w:val="20"/>
                <w:szCs w:val="20"/>
              </w:rPr>
              <w:t>000 0100 0000000 000 000</w:t>
            </w:r>
          </w:p>
        </w:tc>
        <w:tc>
          <w:tcPr>
            <w:tcW w:w="694"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1545,2</w:t>
            </w:r>
          </w:p>
        </w:tc>
        <w:tc>
          <w:tcPr>
            <w:tcW w:w="752"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1134</w:t>
            </w:r>
          </w:p>
        </w:tc>
        <w:tc>
          <w:tcPr>
            <w:tcW w:w="691"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bCs/>
                <w:sz w:val="20"/>
                <w:szCs w:val="20"/>
              </w:rPr>
            </w:pPr>
            <w:r w:rsidRPr="00DB0B36">
              <w:rPr>
                <w:bCs/>
                <w:sz w:val="20"/>
                <w:szCs w:val="20"/>
              </w:rPr>
              <w:t>73,4</w:t>
            </w:r>
          </w:p>
        </w:tc>
      </w:tr>
      <w:tr w:rsidR="00DB0B36" w:rsidRPr="00DB0B36" w:rsidTr="00DB0B36">
        <w:trPr>
          <w:trHeight w:val="20"/>
        </w:trPr>
        <w:tc>
          <w:tcPr>
            <w:tcW w:w="1441" w:type="pct"/>
            <w:tcBorders>
              <w:top w:val="nil"/>
              <w:left w:val="single" w:sz="4" w:space="0" w:color="auto"/>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rPr>
                <w:bCs/>
                <w:sz w:val="20"/>
                <w:szCs w:val="20"/>
              </w:rPr>
            </w:pPr>
            <w:r w:rsidRPr="00DB0B36">
              <w:rPr>
                <w:bCs/>
                <w:sz w:val="20"/>
                <w:szCs w:val="20"/>
              </w:rPr>
              <w:t>Национальная оборона</w:t>
            </w:r>
          </w:p>
        </w:tc>
        <w:tc>
          <w:tcPr>
            <w:tcW w:w="1422"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bCs/>
                <w:sz w:val="20"/>
                <w:szCs w:val="20"/>
              </w:rPr>
            </w:pPr>
            <w:r w:rsidRPr="00DB0B36">
              <w:rPr>
                <w:bCs/>
                <w:sz w:val="20"/>
                <w:szCs w:val="20"/>
              </w:rPr>
              <w:t>000 0200 0000000 000 000</w:t>
            </w:r>
          </w:p>
        </w:tc>
        <w:tc>
          <w:tcPr>
            <w:tcW w:w="694"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68,3</w:t>
            </w:r>
          </w:p>
        </w:tc>
        <w:tc>
          <w:tcPr>
            <w:tcW w:w="752"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51,2</w:t>
            </w:r>
          </w:p>
        </w:tc>
        <w:tc>
          <w:tcPr>
            <w:tcW w:w="691"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bCs/>
                <w:sz w:val="20"/>
                <w:szCs w:val="20"/>
              </w:rPr>
            </w:pPr>
            <w:r w:rsidRPr="00DB0B36">
              <w:rPr>
                <w:bCs/>
                <w:sz w:val="20"/>
                <w:szCs w:val="20"/>
              </w:rPr>
              <w:t>75,0</w:t>
            </w:r>
          </w:p>
        </w:tc>
      </w:tr>
      <w:tr w:rsidR="00DB0B36" w:rsidRPr="00DB0B36" w:rsidTr="00DB0B36">
        <w:trPr>
          <w:trHeight w:val="20"/>
        </w:trPr>
        <w:tc>
          <w:tcPr>
            <w:tcW w:w="1441" w:type="pct"/>
            <w:tcBorders>
              <w:top w:val="nil"/>
              <w:left w:val="single" w:sz="4" w:space="0" w:color="auto"/>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rPr>
                <w:bCs/>
                <w:sz w:val="20"/>
                <w:szCs w:val="20"/>
              </w:rPr>
            </w:pPr>
            <w:r w:rsidRPr="00DB0B36">
              <w:rPr>
                <w:bCs/>
                <w:sz w:val="20"/>
                <w:szCs w:val="20"/>
              </w:rPr>
              <w:t>Национальная экономика</w:t>
            </w:r>
          </w:p>
        </w:tc>
        <w:tc>
          <w:tcPr>
            <w:tcW w:w="1422"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bCs/>
                <w:sz w:val="20"/>
                <w:szCs w:val="20"/>
              </w:rPr>
            </w:pPr>
            <w:r w:rsidRPr="00DB0B36">
              <w:rPr>
                <w:bCs/>
                <w:sz w:val="20"/>
                <w:szCs w:val="20"/>
              </w:rPr>
              <w:t>000 0400 0000000 000 000</w:t>
            </w:r>
          </w:p>
        </w:tc>
        <w:tc>
          <w:tcPr>
            <w:tcW w:w="694"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1345,8</w:t>
            </w:r>
          </w:p>
        </w:tc>
        <w:tc>
          <w:tcPr>
            <w:tcW w:w="752"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1345,8</w:t>
            </w:r>
          </w:p>
        </w:tc>
        <w:tc>
          <w:tcPr>
            <w:tcW w:w="691"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bCs/>
                <w:sz w:val="20"/>
                <w:szCs w:val="20"/>
              </w:rPr>
            </w:pPr>
            <w:r w:rsidRPr="00DB0B36">
              <w:rPr>
                <w:bCs/>
                <w:sz w:val="20"/>
                <w:szCs w:val="20"/>
              </w:rPr>
              <w:t>100,0</w:t>
            </w:r>
          </w:p>
        </w:tc>
      </w:tr>
      <w:tr w:rsidR="00DB0B36" w:rsidRPr="00DB0B36" w:rsidTr="00DB0B36">
        <w:trPr>
          <w:trHeight w:val="20"/>
        </w:trPr>
        <w:tc>
          <w:tcPr>
            <w:tcW w:w="1441" w:type="pct"/>
            <w:tcBorders>
              <w:top w:val="nil"/>
              <w:left w:val="single" w:sz="4" w:space="0" w:color="auto"/>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rPr>
                <w:bCs/>
                <w:sz w:val="20"/>
                <w:szCs w:val="20"/>
              </w:rPr>
            </w:pPr>
            <w:r w:rsidRPr="00DB0B36">
              <w:rPr>
                <w:bCs/>
                <w:sz w:val="20"/>
                <w:szCs w:val="20"/>
              </w:rPr>
              <w:t>Жилищно-коммунальное хозяйство</w:t>
            </w:r>
          </w:p>
        </w:tc>
        <w:tc>
          <w:tcPr>
            <w:tcW w:w="1422"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bCs/>
                <w:sz w:val="20"/>
                <w:szCs w:val="20"/>
              </w:rPr>
            </w:pPr>
            <w:r w:rsidRPr="00DB0B36">
              <w:rPr>
                <w:bCs/>
                <w:sz w:val="20"/>
                <w:szCs w:val="20"/>
              </w:rPr>
              <w:t>000 0500 0000000 000 000</w:t>
            </w:r>
          </w:p>
        </w:tc>
        <w:tc>
          <w:tcPr>
            <w:tcW w:w="694"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203,5</w:t>
            </w:r>
          </w:p>
        </w:tc>
        <w:tc>
          <w:tcPr>
            <w:tcW w:w="752"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154,2</w:t>
            </w:r>
          </w:p>
        </w:tc>
        <w:tc>
          <w:tcPr>
            <w:tcW w:w="691"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bCs/>
                <w:sz w:val="20"/>
                <w:szCs w:val="20"/>
              </w:rPr>
            </w:pPr>
            <w:r w:rsidRPr="00DB0B36">
              <w:rPr>
                <w:bCs/>
                <w:sz w:val="20"/>
                <w:szCs w:val="20"/>
              </w:rPr>
              <w:t>75,8</w:t>
            </w:r>
          </w:p>
        </w:tc>
      </w:tr>
      <w:tr w:rsidR="00DB0B36" w:rsidRPr="00DB0B36" w:rsidTr="00DB0B36">
        <w:trPr>
          <w:trHeight w:val="20"/>
        </w:trPr>
        <w:tc>
          <w:tcPr>
            <w:tcW w:w="1441" w:type="pct"/>
            <w:tcBorders>
              <w:top w:val="nil"/>
              <w:left w:val="single" w:sz="4" w:space="0" w:color="auto"/>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rPr>
                <w:bCs/>
                <w:sz w:val="20"/>
                <w:szCs w:val="20"/>
              </w:rPr>
            </w:pPr>
            <w:r w:rsidRPr="00DB0B36">
              <w:rPr>
                <w:bCs/>
                <w:sz w:val="20"/>
                <w:szCs w:val="20"/>
              </w:rPr>
              <w:t>Культура и кинематография</w:t>
            </w:r>
          </w:p>
        </w:tc>
        <w:tc>
          <w:tcPr>
            <w:tcW w:w="1422"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bCs/>
                <w:sz w:val="20"/>
                <w:szCs w:val="20"/>
              </w:rPr>
            </w:pPr>
            <w:r w:rsidRPr="00DB0B36">
              <w:rPr>
                <w:bCs/>
                <w:sz w:val="20"/>
                <w:szCs w:val="20"/>
              </w:rPr>
              <w:t>000 0800 0000000 000 000</w:t>
            </w:r>
          </w:p>
        </w:tc>
        <w:tc>
          <w:tcPr>
            <w:tcW w:w="694"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484</w:t>
            </w:r>
          </w:p>
        </w:tc>
        <w:tc>
          <w:tcPr>
            <w:tcW w:w="752"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sz w:val="20"/>
                <w:szCs w:val="20"/>
              </w:rPr>
            </w:pPr>
            <w:r w:rsidRPr="00DB0B36">
              <w:rPr>
                <w:sz w:val="20"/>
                <w:szCs w:val="20"/>
              </w:rPr>
              <w:t>24,1</w:t>
            </w:r>
          </w:p>
        </w:tc>
        <w:tc>
          <w:tcPr>
            <w:tcW w:w="691" w:type="pct"/>
            <w:tcBorders>
              <w:top w:val="nil"/>
              <w:left w:val="nil"/>
              <w:bottom w:val="single" w:sz="4" w:space="0" w:color="auto"/>
              <w:right w:val="single" w:sz="4" w:space="0" w:color="auto"/>
            </w:tcBorders>
            <w:shd w:val="clear" w:color="auto" w:fill="auto"/>
            <w:vAlign w:val="center"/>
            <w:hideMark/>
          </w:tcPr>
          <w:p w:rsidR="00DB0B36" w:rsidRPr="00DB0B36" w:rsidRDefault="00DB0B36" w:rsidP="00DB0B36">
            <w:pPr>
              <w:spacing w:line="240" w:lineRule="auto"/>
              <w:ind w:firstLine="0"/>
              <w:jc w:val="center"/>
              <w:rPr>
                <w:bCs/>
                <w:sz w:val="20"/>
                <w:szCs w:val="20"/>
              </w:rPr>
            </w:pPr>
            <w:r w:rsidRPr="00DB0B36">
              <w:rPr>
                <w:bCs/>
                <w:sz w:val="20"/>
                <w:szCs w:val="20"/>
              </w:rPr>
              <w:t>5,0</w:t>
            </w:r>
          </w:p>
        </w:tc>
      </w:tr>
      <w:tr w:rsidR="00DB0B36" w:rsidRPr="00DB0B36" w:rsidTr="00DB0B36">
        <w:trPr>
          <w:trHeight w:val="20"/>
        </w:trPr>
        <w:tc>
          <w:tcPr>
            <w:tcW w:w="1441" w:type="pct"/>
            <w:tcBorders>
              <w:top w:val="nil"/>
              <w:left w:val="nil"/>
              <w:bottom w:val="nil"/>
              <w:right w:val="nil"/>
            </w:tcBorders>
            <w:shd w:val="clear" w:color="auto" w:fill="auto"/>
            <w:noWrap/>
            <w:vAlign w:val="bottom"/>
            <w:hideMark/>
          </w:tcPr>
          <w:p w:rsidR="00DB0B36" w:rsidRPr="00DB0B36" w:rsidRDefault="00DB0B36" w:rsidP="00DB0B36">
            <w:pPr>
              <w:spacing w:line="240" w:lineRule="auto"/>
              <w:ind w:firstLine="0"/>
              <w:rPr>
                <w:sz w:val="20"/>
                <w:szCs w:val="20"/>
              </w:rPr>
            </w:pPr>
          </w:p>
        </w:tc>
        <w:tc>
          <w:tcPr>
            <w:tcW w:w="1422" w:type="pct"/>
            <w:tcBorders>
              <w:top w:val="nil"/>
              <w:left w:val="nil"/>
              <w:bottom w:val="nil"/>
              <w:right w:val="nil"/>
            </w:tcBorders>
            <w:shd w:val="clear" w:color="auto" w:fill="auto"/>
            <w:noWrap/>
            <w:vAlign w:val="bottom"/>
            <w:hideMark/>
          </w:tcPr>
          <w:p w:rsidR="00DB0B36" w:rsidRPr="00DB0B36" w:rsidRDefault="00DB0B36" w:rsidP="00DB0B36">
            <w:pPr>
              <w:spacing w:line="240" w:lineRule="auto"/>
              <w:ind w:firstLine="0"/>
              <w:rPr>
                <w:sz w:val="20"/>
                <w:szCs w:val="20"/>
              </w:rPr>
            </w:pPr>
          </w:p>
        </w:tc>
        <w:tc>
          <w:tcPr>
            <w:tcW w:w="694" w:type="pct"/>
            <w:tcBorders>
              <w:top w:val="nil"/>
              <w:left w:val="nil"/>
              <w:bottom w:val="nil"/>
              <w:right w:val="nil"/>
            </w:tcBorders>
            <w:shd w:val="clear" w:color="auto" w:fill="auto"/>
            <w:noWrap/>
            <w:vAlign w:val="bottom"/>
            <w:hideMark/>
          </w:tcPr>
          <w:p w:rsidR="00DB0B36" w:rsidRPr="00DB0B36" w:rsidRDefault="00DB0B36" w:rsidP="00DB0B36">
            <w:pPr>
              <w:spacing w:line="240" w:lineRule="auto"/>
              <w:ind w:firstLine="0"/>
              <w:rPr>
                <w:sz w:val="20"/>
                <w:szCs w:val="20"/>
              </w:rPr>
            </w:pPr>
          </w:p>
        </w:tc>
        <w:tc>
          <w:tcPr>
            <w:tcW w:w="752" w:type="pct"/>
            <w:tcBorders>
              <w:top w:val="nil"/>
              <w:left w:val="nil"/>
              <w:bottom w:val="nil"/>
              <w:right w:val="nil"/>
            </w:tcBorders>
            <w:shd w:val="clear" w:color="auto" w:fill="auto"/>
            <w:noWrap/>
            <w:vAlign w:val="bottom"/>
            <w:hideMark/>
          </w:tcPr>
          <w:p w:rsidR="00DB0B36" w:rsidRPr="00DB0B36" w:rsidRDefault="00DB0B36" w:rsidP="00DB0B36">
            <w:pPr>
              <w:spacing w:line="240" w:lineRule="auto"/>
              <w:ind w:firstLine="0"/>
              <w:rPr>
                <w:sz w:val="20"/>
                <w:szCs w:val="20"/>
              </w:rPr>
            </w:pPr>
          </w:p>
        </w:tc>
        <w:tc>
          <w:tcPr>
            <w:tcW w:w="691" w:type="pct"/>
            <w:tcBorders>
              <w:top w:val="nil"/>
              <w:left w:val="nil"/>
              <w:bottom w:val="nil"/>
              <w:right w:val="nil"/>
            </w:tcBorders>
            <w:shd w:val="clear" w:color="auto" w:fill="auto"/>
            <w:noWrap/>
            <w:vAlign w:val="bottom"/>
            <w:hideMark/>
          </w:tcPr>
          <w:p w:rsidR="00DB0B36" w:rsidRPr="00DB0B36" w:rsidRDefault="00DB0B36" w:rsidP="00DB0B36">
            <w:pPr>
              <w:spacing w:line="240" w:lineRule="auto"/>
              <w:ind w:firstLine="0"/>
              <w:rPr>
                <w:sz w:val="20"/>
                <w:szCs w:val="20"/>
              </w:rPr>
            </w:pPr>
          </w:p>
        </w:tc>
      </w:tr>
      <w:tr w:rsidR="00DB0B36" w:rsidRPr="00DB0B36" w:rsidTr="00DB0B36">
        <w:trPr>
          <w:trHeight w:val="20"/>
        </w:trPr>
        <w:tc>
          <w:tcPr>
            <w:tcW w:w="1441" w:type="pct"/>
            <w:tcBorders>
              <w:top w:val="nil"/>
              <w:left w:val="nil"/>
              <w:bottom w:val="nil"/>
              <w:right w:val="nil"/>
            </w:tcBorders>
            <w:shd w:val="clear" w:color="000000" w:fill="FFFFFF"/>
            <w:noWrap/>
            <w:vAlign w:val="center"/>
            <w:hideMark/>
          </w:tcPr>
          <w:p w:rsidR="00DB0B36" w:rsidRPr="00DB0B36" w:rsidRDefault="00DB0B36" w:rsidP="00DB0B36">
            <w:pPr>
              <w:spacing w:line="240" w:lineRule="auto"/>
              <w:ind w:firstLine="0"/>
              <w:rPr>
                <w:sz w:val="20"/>
                <w:szCs w:val="20"/>
              </w:rPr>
            </w:pPr>
            <w:r w:rsidRPr="00DB0B36">
              <w:rPr>
                <w:sz w:val="20"/>
                <w:szCs w:val="20"/>
              </w:rPr>
              <w:t>Глава поселения</w:t>
            </w:r>
          </w:p>
        </w:tc>
        <w:tc>
          <w:tcPr>
            <w:tcW w:w="1422" w:type="pct"/>
            <w:tcBorders>
              <w:top w:val="nil"/>
              <w:left w:val="nil"/>
              <w:bottom w:val="nil"/>
              <w:right w:val="nil"/>
            </w:tcBorders>
            <w:shd w:val="clear" w:color="000000" w:fill="FFFFFF"/>
            <w:noWrap/>
            <w:vAlign w:val="center"/>
            <w:hideMark/>
          </w:tcPr>
          <w:p w:rsidR="00DB0B36" w:rsidRPr="00DB0B36" w:rsidRDefault="00DB0B36" w:rsidP="00DB0B36">
            <w:pPr>
              <w:spacing w:line="240" w:lineRule="auto"/>
              <w:ind w:firstLine="0"/>
              <w:rPr>
                <w:sz w:val="20"/>
                <w:szCs w:val="20"/>
              </w:rPr>
            </w:pPr>
            <w:r w:rsidRPr="00DB0B36">
              <w:rPr>
                <w:sz w:val="20"/>
                <w:szCs w:val="20"/>
              </w:rPr>
              <w:t> </w:t>
            </w:r>
          </w:p>
        </w:tc>
        <w:tc>
          <w:tcPr>
            <w:tcW w:w="694" w:type="pct"/>
            <w:tcBorders>
              <w:top w:val="nil"/>
              <w:left w:val="nil"/>
              <w:bottom w:val="nil"/>
              <w:right w:val="nil"/>
            </w:tcBorders>
            <w:shd w:val="clear" w:color="000000" w:fill="FFFFFF"/>
            <w:noWrap/>
            <w:vAlign w:val="center"/>
            <w:hideMark/>
          </w:tcPr>
          <w:p w:rsidR="00DB0B36" w:rsidRPr="00DB0B36" w:rsidRDefault="00DB0B36" w:rsidP="00DB0B36">
            <w:pPr>
              <w:spacing w:line="240" w:lineRule="auto"/>
              <w:ind w:firstLine="0"/>
              <w:rPr>
                <w:sz w:val="20"/>
                <w:szCs w:val="20"/>
              </w:rPr>
            </w:pPr>
            <w:proofErr w:type="spellStart"/>
            <w:r w:rsidRPr="00DB0B36">
              <w:rPr>
                <w:sz w:val="20"/>
                <w:szCs w:val="20"/>
              </w:rPr>
              <w:t>Т.А.Анохина</w:t>
            </w:r>
            <w:proofErr w:type="spellEnd"/>
          </w:p>
        </w:tc>
        <w:tc>
          <w:tcPr>
            <w:tcW w:w="752" w:type="pct"/>
            <w:tcBorders>
              <w:top w:val="nil"/>
              <w:left w:val="nil"/>
              <w:bottom w:val="nil"/>
              <w:right w:val="nil"/>
            </w:tcBorders>
            <w:shd w:val="clear" w:color="000000" w:fill="FFFFFF"/>
            <w:noWrap/>
            <w:vAlign w:val="center"/>
            <w:hideMark/>
          </w:tcPr>
          <w:p w:rsidR="00DB0B36" w:rsidRPr="00DB0B36" w:rsidRDefault="00DB0B36" w:rsidP="00DB0B36">
            <w:pPr>
              <w:spacing w:line="240" w:lineRule="auto"/>
              <w:ind w:firstLine="0"/>
              <w:rPr>
                <w:sz w:val="20"/>
                <w:szCs w:val="20"/>
              </w:rPr>
            </w:pPr>
            <w:r w:rsidRPr="00DB0B36">
              <w:rPr>
                <w:sz w:val="20"/>
                <w:szCs w:val="20"/>
              </w:rPr>
              <w:t> </w:t>
            </w:r>
          </w:p>
        </w:tc>
        <w:tc>
          <w:tcPr>
            <w:tcW w:w="691" w:type="pct"/>
            <w:tcBorders>
              <w:top w:val="nil"/>
              <w:left w:val="nil"/>
              <w:bottom w:val="nil"/>
              <w:right w:val="nil"/>
            </w:tcBorders>
            <w:shd w:val="clear" w:color="auto" w:fill="auto"/>
            <w:noWrap/>
            <w:vAlign w:val="bottom"/>
            <w:hideMark/>
          </w:tcPr>
          <w:p w:rsidR="00DB0B36" w:rsidRPr="00DB0B36" w:rsidRDefault="00DB0B36" w:rsidP="00DB0B36">
            <w:pPr>
              <w:spacing w:line="240" w:lineRule="auto"/>
              <w:ind w:firstLine="0"/>
              <w:rPr>
                <w:sz w:val="20"/>
                <w:szCs w:val="20"/>
              </w:rPr>
            </w:pPr>
          </w:p>
        </w:tc>
      </w:tr>
      <w:tr w:rsidR="00DB0B36" w:rsidRPr="00DB0B36" w:rsidTr="00DB0B36">
        <w:trPr>
          <w:trHeight w:val="20"/>
        </w:trPr>
        <w:tc>
          <w:tcPr>
            <w:tcW w:w="1441" w:type="pct"/>
            <w:tcBorders>
              <w:top w:val="nil"/>
              <w:left w:val="nil"/>
              <w:right w:val="nil"/>
            </w:tcBorders>
            <w:shd w:val="clear" w:color="000000" w:fill="FFFFFF"/>
            <w:noWrap/>
            <w:vAlign w:val="center"/>
            <w:hideMark/>
          </w:tcPr>
          <w:p w:rsidR="00DB0B36" w:rsidRPr="00DB0B36" w:rsidRDefault="00DB0B36" w:rsidP="00DB0B36">
            <w:pPr>
              <w:spacing w:line="240" w:lineRule="auto"/>
              <w:ind w:firstLine="0"/>
              <w:rPr>
                <w:sz w:val="20"/>
                <w:szCs w:val="20"/>
              </w:rPr>
            </w:pPr>
            <w:r w:rsidRPr="00DB0B36">
              <w:rPr>
                <w:sz w:val="20"/>
                <w:szCs w:val="20"/>
              </w:rPr>
              <w:t> </w:t>
            </w:r>
          </w:p>
        </w:tc>
        <w:tc>
          <w:tcPr>
            <w:tcW w:w="1422" w:type="pct"/>
            <w:tcBorders>
              <w:top w:val="nil"/>
              <w:left w:val="nil"/>
              <w:right w:val="nil"/>
            </w:tcBorders>
            <w:shd w:val="clear" w:color="000000" w:fill="FFFFFF"/>
            <w:noWrap/>
            <w:vAlign w:val="center"/>
            <w:hideMark/>
          </w:tcPr>
          <w:p w:rsidR="00DB0B36" w:rsidRPr="00DB0B36" w:rsidRDefault="00DB0B36" w:rsidP="00DB0B36">
            <w:pPr>
              <w:spacing w:line="240" w:lineRule="auto"/>
              <w:ind w:firstLine="0"/>
              <w:rPr>
                <w:sz w:val="20"/>
                <w:szCs w:val="20"/>
              </w:rPr>
            </w:pPr>
            <w:r w:rsidRPr="00DB0B36">
              <w:rPr>
                <w:sz w:val="20"/>
                <w:szCs w:val="20"/>
              </w:rPr>
              <w:t> </w:t>
            </w:r>
          </w:p>
        </w:tc>
        <w:tc>
          <w:tcPr>
            <w:tcW w:w="694" w:type="pct"/>
            <w:tcBorders>
              <w:top w:val="nil"/>
              <w:left w:val="nil"/>
              <w:right w:val="nil"/>
            </w:tcBorders>
            <w:shd w:val="clear" w:color="000000" w:fill="FFFFFF"/>
            <w:noWrap/>
            <w:vAlign w:val="center"/>
            <w:hideMark/>
          </w:tcPr>
          <w:p w:rsidR="00DB0B36" w:rsidRPr="00DB0B36" w:rsidRDefault="00DB0B36" w:rsidP="00DB0B36">
            <w:pPr>
              <w:spacing w:line="240" w:lineRule="auto"/>
              <w:ind w:firstLine="0"/>
              <w:rPr>
                <w:sz w:val="20"/>
                <w:szCs w:val="20"/>
              </w:rPr>
            </w:pPr>
            <w:r w:rsidRPr="00DB0B36">
              <w:rPr>
                <w:sz w:val="20"/>
                <w:szCs w:val="20"/>
              </w:rPr>
              <w:t> </w:t>
            </w:r>
          </w:p>
        </w:tc>
        <w:tc>
          <w:tcPr>
            <w:tcW w:w="752" w:type="pct"/>
            <w:tcBorders>
              <w:top w:val="nil"/>
              <w:left w:val="nil"/>
              <w:right w:val="nil"/>
            </w:tcBorders>
            <w:shd w:val="clear" w:color="000000" w:fill="FFFFFF"/>
            <w:noWrap/>
            <w:vAlign w:val="center"/>
            <w:hideMark/>
          </w:tcPr>
          <w:p w:rsidR="00DB0B36" w:rsidRPr="00DB0B36" w:rsidRDefault="00DB0B36" w:rsidP="00DB0B36">
            <w:pPr>
              <w:spacing w:line="240" w:lineRule="auto"/>
              <w:ind w:firstLine="0"/>
              <w:rPr>
                <w:sz w:val="20"/>
                <w:szCs w:val="20"/>
              </w:rPr>
            </w:pPr>
            <w:r w:rsidRPr="00DB0B36">
              <w:rPr>
                <w:sz w:val="20"/>
                <w:szCs w:val="20"/>
              </w:rPr>
              <w:t> </w:t>
            </w:r>
          </w:p>
        </w:tc>
        <w:tc>
          <w:tcPr>
            <w:tcW w:w="691" w:type="pct"/>
            <w:tcBorders>
              <w:top w:val="nil"/>
              <w:left w:val="nil"/>
              <w:right w:val="nil"/>
            </w:tcBorders>
            <w:shd w:val="clear" w:color="auto" w:fill="auto"/>
            <w:noWrap/>
            <w:vAlign w:val="bottom"/>
            <w:hideMark/>
          </w:tcPr>
          <w:p w:rsidR="00DB0B36" w:rsidRPr="00DB0B36" w:rsidRDefault="00DB0B36" w:rsidP="00DB0B36">
            <w:pPr>
              <w:spacing w:line="240" w:lineRule="auto"/>
              <w:ind w:firstLine="0"/>
              <w:rPr>
                <w:sz w:val="20"/>
                <w:szCs w:val="20"/>
              </w:rPr>
            </w:pPr>
          </w:p>
        </w:tc>
      </w:tr>
      <w:tr w:rsidR="00DB0B36" w:rsidRPr="00DB0B36" w:rsidTr="00DB0B36">
        <w:trPr>
          <w:trHeight w:val="20"/>
        </w:trPr>
        <w:tc>
          <w:tcPr>
            <w:tcW w:w="1441" w:type="pct"/>
            <w:tcBorders>
              <w:top w:val="nil"/>
              <w:left w:val="nil"/>
              <w:bottom w:val="single" w:sz="4" w:space="0" w:color="auto"/>
              <w:right w:val="nil"/>
            </w:tcBorders>
            <w:shd w:val="clear" w:color="000000" w:fill="FFFFFF"/>
            <w:vAlign w:val="center"/>
            <w:hideMark/>
          </w:tcPr>
          <w:p w:rsidR="00DB0B36" w:rsidRPr="00DB0B36" w:rsidRDefault="00DB0B36" w:rsidP="00DB0B36">
            <w:pPr>
              <w:spacing w:line="240" w:lineRule="auto"/>
              <w:ind w:firstLine="0"/>
              <w:rPr>
                <w:sz w:val="20"/>
                <w:szCs w:val="20"/>
              </w:rPr>
            </w:pPr>
            <w:r w:rsidRPr="00DB0B36">
              <w:rPr>
                <w:sz w:val="20"/>
                <w:szCs w:val="20"/>
              </w:rPr>
              <w:t>Главный бухгалтер</w:t>
            </w:r>
          </w:p>
        </w:tc>
        <w:tc>
          <w:tcPr>
            <w:tcW w:w="1422" w:type="pct"/>
            <w:tcBorders>
              <w:top w:val="nil"/>
              <w:left w:val="nil"/>
              <w:bottom w:val="single" w:sz="4" w:space="0" w:color="auto"/>
              <w:right w:val="nil"/>
            </w:tcBorders>
            <w:shd w:val="clear" w:color="000000" w:fill="FFFFFF"/>
            <w:noWrap/>
            <w:vAlign w:val="center"/>
            <w:hideMark/>
          </w:tcPr>
          <w:p w:rsidR="00DB0B36" w:rsidRPr="00DB0B36" w:rsidRDefault="00DB0B36" w:rsidP="00DB0B36">
            <w:pPr>
              <w:spacing w:line="240" w:lineRule="auto"/>
              <w:ind w:firstLine="0"/>
              <w:rPr>
                <w:sz w:val="20"/>
                <w:szCs w:val="20"/>
              </w:rPr>
            </w:pPr>
            <w:r w:rsidRPr="00DB0B36">
              <w:rPr>
                <w:sz w:val="20"/>
                <w:szCs w:val="20"/>
              </w:rPr>
              <w:t> </w:t>
            </w:r>
          </w:p>
        </w:tc>
        <w:tc>
          <w:tcPr>
            <w:tcW w:w="1446" w:type="pct"/>
            <w:gridSpan w:val="2"/>
            <w:tcBorders>
              <w:top w:val="nil"/>
              <w:left w:val="nil"/>
              <w:bottom w:val="single" w:sz="4" w:space="0" w:color="auto"/>
              <w:right w:val="nil"/>
            </w:tcBorders>
            <w:shd w:val="clear" w:color="000000" w:fill="FFFFFF"/>
            <w:noWrap/>
            <w:vAlign w:val="center"/>
            <w:hideMark/>
          </w:tcPr>
          <w:p w:rsidR="00DB0B36" w:rsidRPr="00DB0B36" w:rsidRDefault="00DB0B36" w:rsidP="00DB0B36">
            <w:pPr>
              <w:spacing w:line="240" w:lineRule="auto"/>
              <w:ind w:firstLine="0"/>
              <w:rPr>
                <w:sz w:val="20"/>
                <w:szCs w:val="20"/>
              </w:rPr>
            </w:pPr>
            <w:proofErr w:type="spellStart"/>
            <w:r w:rsidRPr="00DB0B36">
              <w:rPr>
                <w:sz w:val="20"/>
                <w:szCs w:val="20"/>
              </w:rPr>
              <w:t>М.И.Гончарова</w:t>
            </w:r>
            <w:proofErr w:type="spellEnd"/>
          </w:p>
        </w:tc>
        <w:tc>
          <w:tcPr>
            <w:tcW w:w="691" w:type="pct"/>
            <w:tcBorders>
              <w:top w:val="nil"/>
              <w:left w:val="nil"/>
              <w:bottom w:val="single" w:sz="4" w:space="0" w:color="auto"/>
              <w:right w:val="nil"/>
            </w:tcBorders>
            <w:shd w:val="clear" w:color="auto" w:fill="auto"/>
            <w:noWrap/>
            <w:vAlign w:val="bottom"/>
            <w:hideMark/>
          </w:tcPr>
          <w:p w:rsidR="00DB0B36" w:rsidRPr="00DB0B36" w:rsidRDefault="00DB0B36" w:rsidP="00DB0B36">
            <w:pPr>
              <w:spacing w:line="240" w:lineRule="auto"/>
              <w:ind w:firstLine="0"/>
              <w:rPr>
                <w:sz w:val="20"/>
                <w:szCs w:val="20"/>
              </w:rPr>
            </w:pPr>
          </w:p>
        </w:tc>
      </w:tr>
    </w:tbl>
    <w:p w:rsidR="003D4662" w:rsidRDefault="003D4662" w:rsidP="00F07B61">
      <w:pPr>
        <w:spacing w:line="240" w:lineRule="auto"/>
        <w:contextualSpacing/>
        <w:rPr>
          <w:sz w:val="20"/>
          <w:szCs w:val="20"/>
        </w:rPr>
      </w:pPr>
    </w:p>
    <w:tbl>
      <w:tblPr>
        <w:tblW w:w="5000" w:type="pct"/>
        <w:tblLook w:val="04A0" w:firstRow="1" w:lastRow="0" w:firstColumn="1" w:lastColumn="0" w:noHBand="0" w:noVBand="1"/>
      </w:tblPr>
      <w:tblGrid>
        <w:gridCol w:w="2678"/>
        <w:gridCol w:w="2642"/>
        <w:gridCol w:w="1823"/>
        <w:gridCol w:w="1697"/>
        <w:gridCol w:w="1506"/>
      </w:tblGrid>
      <w:tr w:rsidR="00886013" w:rsidRPr="00886013" w:rsidTr="00886013">
        <w:trPr>
          <w:trHeight w:val="20"/>
        </w:trPr>
        <w:tc>
          <w:tcPr>
            <w:tcW w:w="5000" w:type="pct"/>
            <w:gridSpan w:val="5"/>
            <w:tcBorders>
              <w:top w:val="nil"/>
              <w:left w:val="nil"/>
              <w:bottom w:val="nil"/>
              <w:right w:val="nil"/>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bCs/>
                <w:sz w:val="20"/>
                <w:szCs w:val="20"/>
              </w:rPr>
              <w:t>Сведения о ходе исполнения бюджета Россошанского сельского поселения Репьевского муниципального района на 01.10.2017 года</w:t>
            </w:r>
          </w:p>
        </w:tc>
      </w:tr>
      <w:tr w:rsidR="00886013" w:rsidRPr="00886013" w:rsidTr="00886013">
        <w:trPr>
          <w:trHeight w:val="20"/>
        </w:trPr>
        <w:tc>
          <w:tcPr>
            <w:tcW w:w="1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Наименование показателя</w:t>
            </w:r>
          </w:p>
        </w:tc>
        <w:tc>
          <w:tcPr>
            <w:tcW w:w="1277" w:type="pct"/>
            <w:tcBorders>
              <w:top w:val="single" w:sz="4" w:space="0" w:color="auto"/>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Код бюджетной классификации</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Уточненный план на 2017 год</w:t>
            </w:r>
          </w:p>
        </w:tc>
        <w:tc>
          <w:tcPr>
            <w:tcW w:w="820" w:type="pct"/>
            <w:tcBorders>
              <w:top w:val="single" w:sz="4" w:space="0" w:color="auto"/>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 xml:space="preserve">Исполнено </w:t>
            </w:r>
            <w:proofErr w:type="gramStart"/>
            <w:r w:rsidRPr="00886013">
              <w:rPr>
                <w:sz w:val="20"/>
                <w:szCs w:val="20"/>
              </w:rPr>
              <w:t>на  01.10.2017</w:t>
            </w:r>
            <w:proofErr w:type="gramEnd"/>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Процент исполнения к уточненному плану за год</w:t>
            </w:r>
          </w:p>
        </w:tc>
      </w:tr>
      <w:tr w:rsidR="00886013" w:rsidRPr="00886013" w:rsidTr="00886013">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1</w:t>
            </w:r>
          </w:p>
        </w:tc>
        <w:tc>
          <w:tcPr>
            <w:tcW w:w="1277"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2</w:t>
            </w:r>
          </w:p>
        </w:tc>
        <w:tc>
          <w:tcPr>
            <w:tcW w:w="881"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3</w:t>
            </w:r>
          </w:p>
        </w:tc>
        <w:tc>
          <w:tcPr>
            <w:tcW w:w="820"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4</w:t>
            </w:r>
          </w:p>
        </w:tc>
        <w:tc>
          <w:tcPr>
            <w:tcW w:w="728"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5</w:t>
            </w:r>
          </w:p>
        </w:tc>
      </w:tr>
      <w:tr w:rsidR="00886013" w:rsidRPr="00886013" w:rsidTr="00886013">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rPr>
                <w:bCs/>
                <w:sz w:val="20"/>
                <w:szCs w:val="20"/>
              </w:rPr>
            </w:pPr>
            <w:r w:rsidRPr="00886013">
              <w:rPr>
                <w:bCs/>
                <w:sz w:val="20"/>
                <w:szCs w:val="20"/>
              </w:rPr>
              <w:t>Итого доходов</w:t>
            </w:r>
          </w:p>
        </w:tc>
        <w:tc>
          <w:tcPr>
            <w:tcW w:w="1277" w:type="pct"/>
            <w:tcBorders>
              <w:top w:val="nil"/>
              <w:left w:val="nil"/>
              <w:bottom w:val="single" w:sz="4" w:space="0" w:color="auto"/>
              <w:right w:val="single" w:sz="4" w:space="0" w:color="auto"/>
            </w:tcBorders>
            <w:shd w:val="clear" w:color="auto" w:fill="auto"/>
            <w:vAlign w:val="bottom"/>
            <w:hideMark/>
          </w:tcPr>
          <w:p w:rsidR="00886013" w:rsidRPr="00886013" w:rsidRDefault="00886013" w:rsidP="00886013">
            <w:pPr>
              <w:spacing w:line="240" w:lineRule="auto"/>
              <w:ind w:firstLine="0"/>
              <w:jc w:val="center"/>
              <w:rPr>
                <w:bCs/>
                <w:sz w:val="20"/>
                <w:szCs w:val="20"/>
              </w:rPr>
            </w:pPr>
            <w:r w:rsidRPr="00886013">
              <w:rPr>
                <w:bCs/>
                <w:sz w:val="20"/>
                <w:szCs w:val="20"/>
              </w:rPr>
              <w:t> </w:t>
            </w:r>
          </w:p>
        </w:tc>
        <w:tc>
          <w:tcPr>
            <w:tcW w:w="881"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bCs/>
                <w:sz w:val="20"/>
                <w:szCs w:val="20"/>
              </w:rPr>
            </w:pPr>
            <w:r w:rsidRPr="00886013">
              <w:rPr>
                <w:bCs/>
                <w:sz w:val="20"/>
                <w:szCs w:val="20"/>
              </w:rPr>
              <w:t>6353,2</w:t>
            </w:r>
          </w:p>
        </w:tc>
        <w:tc>
          <w:tcPr>
            <w:tcW w:w="820"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bCs/>
                <w:sz w:val="20"/>
                <w:szCs w:val="20"/>
              </w:rPr>
            </w:pPr>
            <w:r w:rsidRPr="00886013">
              <w:rPr>
                <w:bCs/>
                <w:sz w:val="20"/>
                <w:szCs w:val="20"/>
              </w:rPr>
              <w:t>5213,6</w:t>
            </w:r>
          </w:p>
        </w:tc>
        <w:tc>
          <w:tcPr>
            <w:tcW w:w="728"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bCs/>
                <w:sz w:val="20"/>
                <w:szCs w:val="20"/>
              </w:rPr>
            </w:pPr>
            <w:r w:rsidRPr="00886013">
              <w:rPr>
                <w:bCs/>
                <w:sz w:val="20"/>
                <w:szCs w:val="20"/>
              </w:rPr>
              <w:t>82,1</w:t>
            </w:r>
          </w:p>
        </w:tc>
      </w:tr>
      <w:tr w:rsidR="00886013" w:rsidRPr="00886013" w:rsidTr="00886013">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rPr>
                <w:bCs/>
                <w:sz w:val="20"/>
                <w:szCs w:val="20"/>
              </w:rPr>
            </w:pPr>
            <w:proofErr w:type="gramStart"/>
            <w:r w:rsidRPr="00886013">
              <w:rPr>
                <w:bCs/>
                <w:sz w:val="20"/>
                <w:szCs w:val="20"/>
              </w:rPr>
              <w:t>Доходы  налоговые</w:t>
            </w:r>
            <w:proofErr w:type="gramEnd"/>
            <w:r w:rsidRPr="00886013">
              <w:rPr>
                <w:bCs/>
                <w:sz w:val="20"/>
                <w:szCs w:val="20"/>
              </w:rPr>
              <w:t xml:space="preserve"> и неналоговые</w:t>
            </w:r>
          </w:p>
        </w:tc>
        <w:tc>
          <w:tcPr>
            <w:tcW w:w="1277" w:type="pct"/>
            <w:tcBorders>
              <w:top w:val="nil"/>
              <w:left w:val="nil"/>
              <w:bottom w:val="single" w:sz="4" w:space="0" w:color="auto"/>
              <w:right w:val="single" w:sz="4" w:space="0" w:color="auto"/>
            </w:tcBorders>
            <w:shd w:val="clear" w:color="auto" w:fill="auto"/>
            <w:vAlign w:val="bottom"/>
            <w:hideMark/>
          </w:tcPr>
          <w:p w:rsidR="00886013" w:rsidRPr="00886013" w:rsidRDefault="00886013" w:rsidP="00886013">
            <w:pPr>
              <w:spacing w:line="240" w:lineRule="auto"/>
              <w:ind w:firstLine="0"/>
              <w:jc w:val="center"/>
              <w:rPr>
                <w:bCs/>
                <w:sz w:val="20"/>
                <w:szCs w:val="20"/>
              </w:rPr>
            </w:pPr>
            <w:r w:rsidRPr="00886013">
              <w:rPr>
                <w:bCs/>
                <w:sz w:val="20"/>
                <w:szCs w:val="20"/>
              </w:rPr>
              <w:t>000 1 00 00000 00 0000 000</w:t>
            </w:r>
          </w:p>
        </w:tc>
        <w:tc>
          <w:tcPr>
            <w:tcW w:w="881"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1559</w:t>
            </w:r>
          </w:p>
        </w:tc>
        <w:tc>
          <w:tcPr>
            <w:tcW w:w="820"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874,6</w:t>
            </w:r>
          </w:p>
        </w:tc>
        <w:tc>
          <w:tcPr>
            <w:tcW w:w="728"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bCs/>
                <w:sz w:val="20"/>
                <w:szCs w:val="20"/>
              </w:rPr>
            </w:pPr>
            <w:r w:rsidRPr="00886013">
              <w:rPr>
                <w:bCs/>
                <w:sz w:val="20"/>
                <w:szCs w:val="20"/>
              </w:rPr>
              <w:t>56,1</w:t>
            </w:r>
          </w:p>
        </w:tc>
      </w:tr>
      <w:tr w:rsidR="00886013" w:rsidRPr="00886013" w:rsidTr="00886013">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rPr>
                <w:bCs/>
                <w:sz w:val="20"/>
                <w:szCs w:val="20"/>
              </w:rPr>
            </w:pPr>
            <w:r w:rsidRPr="00886013">
              <w:rPr>
                <w:bCs/>
                <w:sz w:val="20"/>
                <w:szCs w:val="20"/>
              </w:rPr>
              <w:t>Безвозмездные поступления</w:t>
            </w:r>
          </w:p>
        </w:tc>
        <w:tc>
          <w:tcPr>
            <w:tcW w:w="1277" w:type="pct"/>
            <w:tcBorders>
              <w:top w:val="nil"/>
              <w:left w:val="nil"/>
              <w:bottom w:val="single" w:sz="4" w:space="0" w:color="auto"/>
              <w:right w:val="single" w:sz="4" w:space="0" w:color="auto"/>
            </w:tcBorders>
            <w:shd w:val="clear" w:color="auto" w:fill="auto"/>
            <w:vAlign w:val="bottom"/>
            <w:hideMark/>
          </w:tcPr>
          <w:p w:rsidR="00886013" w:rsidRPr="00886013" w:rsidRDefault="00886013" w:rsidP="00886013">
            <w:pPr>
              <w:spacing w:line="240" w:lineRule="auto"/>
              <w:ind w:firstLine="0"/>
              <w:jc w:val="center"/>
              <w:rPr>
                <w:bCs/>
                <w:sz w:val="20"/>
                <w:szCs w:val="20"/>
              </w:rPr>
            </w:pPr>
            <w:r w:rsidRPr="00886013">
              <w:rPr>
                <w:bCs/>
                <w:sz w:val="20"/>
                <w:szCs w:val="20"/>
              </w:rPr>
              <w:t>000 2 00 00000 00 0000 000</w:t>
            </w:r>
          </w:p>
        </w:tc>
        <w:tc>
          <w:tcPr>
            <w:tcW w:w="881"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4794,2</w:t>
            </w:r>
          </w:p>
        </w:tc>
        <w:tc>
          <w:tcPr>
            <w:tcW w:w="820"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4339</w:t>
            </w:r>
          </w:p>
        </w:tc>
        <w:tc>
          <w:tcPr>
            <w:tcW w:w="728"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bCs/>
                <w:sz w:val="20"/>
                <w:szCs w:val="20"/>
              </w:rPr>
            </w:pPr>
            <w:r w:rsidRPr="00886013">
              <w:rPr>
                <w:bCs/>
                <w:sz w:val="20"/>
                <w:szCs w:val="20"/>
              </w:rPr>
              <w:t>90,5</w:t>
            </w:r>
          </w:p>
        </w:tc>
      </w:tr>
      <w:tr w:rsidR="00886013" w:rsidRPr="00886013" w:rsidTr="00886013">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rPr>
                <w:bCs/>
                <w:sz w:val="20"/>
                <w:szCs w:val="20"/>
              </w:rPr>
            </w:pPr>
            <w:proofErr w:type="gramStart"/>
            <w:r w:rsidRPr="00886013">
              <w:rPr>
                <w:bCs/>
                <w:sz w:val="20"/>
                <w:szCs w:val="20"/>
              </w:rPr>
              <w:t>Итого  расходов</w:t>
            </w:r>
            <w:proofErr w:type="gramEnd"/>
          </w:p>
        </w:tc>
        <w:tc>
          <w:tcPr>
            <w:tcW w:w="1277"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rPr>
                <w:bCs/>
                <w:sz w:val="20"/>
                <w:szCs w:val="20"/>
              </w:rPr>
            </w:pPr>
            <w:r w:rsidRPr="00886013">
              <w:rPr>
                <w:bCs/>
                <w:sz w:val="20"/>
                <w:szCs w:val="20"/>
              </w:rPr>
              <w:t> </w:t>
            </w:r>
          </w:p>
        </w:tc>
        <w:tc>
          <w:tcPr>
            <w:tcW w:w="881"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bCs/>
                <w:sz w:val="20"/>
                <w:szCs w:val="20"/>
              </w:rPr>
            </w:pPr>
            <w:r w:rsidRPr="00886013">
              <w:rPr>
                <w:bCs/>
                <w:sz w:val="20"/>
                <w:szCs w:val="20"/>
              </w:rPr>
              <w:t>6384,4</w:t>
            </w:r>
          </w:p>
        </w:tc>
        <w:tc>
          <w:tcPr>
            <w:tcW w:w="820"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bCs/>
                <w:sz w:val="20"/>
                <w:szCs w:val="20"/>
              </w:rPr>
            </w:pPr>
            <w:r w:rsidRPr="00886013">
              <w:rPr>
                <w:bCs/>
                <w:sz w:val="20"/>
                <w:szCs w:val="20"/>
              </w:rPr>
              <w:t>5218,3</w:t>
            </w:r>
          </w:p>
        </w:tc>
        <w:tc>
          <w:tcPr>
            <w:tcW w:w="728"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bCs/>
                <w:sz w:val="20"/>
                <w:szCs w:val="20"/>
              </w:rPr>
            </w:pPr>
            <w:r w:rsidRPr="00886013">
              <w:rPr>
                <w:bCs/>
                <w:sz w:val="20"/>
                <w:szCs w:val="20"/>
              </w:rPr>
              <w:t>81,7</w:t>
            </w:r>
          </w:p>
        </w:tc>
      </w:tr>
      <w:tr w:rsidR="00886013" w:rsidRPr="00886013" w:rsidTr="00886013">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rPr>
                <w:bCs/>
                <w:sz w:val="20"/>
                <w:szCs w:val="20"/>
              </w:rPr>
            </w:pPr>
            <w:r w:rsidRPr="00886013">
              <w:rPr>
                <w:bCs/>
                <w:sz w:val="20"/>
                <w:szCs w:val="20"/>
              </w:rPr>
              <w:t>Общегосударственные вопросы</w:t>
            </w:r>
          </w:p>
        </w:tc>
        <w:tc>
          <w:tcPr>
            <w:tcW w:w="1277"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bCs/>
                <w:sz w:val="20"/>
                <w:szCs w:val="20"/>
              </w:rPr>
            </w:pPr>
            <w:r w:rsidRPr="00886013">
              <w:rPr>
                <w:bCs/>
                <w:sz w:val="20"/>
                <w:szCs w:val="20"/>
              </w:rPr>
              <w:t>000 0100 0000000 000 000</w:t>
            </w:r>
          </w:p>
        </w:tc>
        <w:tc>
          <w:tcPr>
            <w:tcW w:w="881"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2250,8</w:t>
            </w:r>
          </w:p>
        </w:tc>
        <w:tc>
          <w:tcPr>
            <w:tcW w:w="820"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1651,7</w:t>
            </w:r>
          </w:p>
        </w:tc>
        <w:tc>
          <w:tcPr>
            <w:tcW w:w="728"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bCs/>
                <w:sz w:val="20"/>
                <w:szCs w:val="20"/>
              </w:rPr>
            </w:pPr>
            <w:r w:rsidRPr="00886013">
              <w:rPr>
                <w:bCs/>
                <w:sz w:val="20"/>
                <w:szCs w:val="20"/>
              </w:rPr>
              <w:t>73,4</w:t>
            </w:r>
          </w:p>
        </w:tc>
      </w:tr>
      <w:tr w:rsidR="00886013" w:rsidRPr="00886013" w:rsidTr="00886013">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rPr>
                <w:bCs/>
                <w:sz w:val="20"/>
                <w:szCs w:val="20"/>
              </w:rPr>
            </w:pPr>
            <w:r w:rsidRPr="00886013">
              <w:rPr>
                <w:bCs/>
                <w:sz w:val="20"/>
                <w:szCs w:val="20"/>
              </w:rPr>
              <w:t>Национальная оборона</w:t>
            </w:r>
          </w:p>
        </w:tc>
        <w:tc>
          <w:tcPr>
            <w:tcW w:w="1277"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bCs/>
                <w:sz w:val="20"/>
                <w:szCs w:val="20"/>
              </w:rPr>
            </w:pPr>
            <w:r w:rsidRPr="00886013">
              <w:rPr>
                <w:bCs/>
                <w:sz w:val="20"/>
                <w:szCs w:val="20"/>
              </w:rPr>
              <w:t>000 0200 0000000 000 000</w:t>
            </w:r>
          </w:p>
        </w:tc>
        <w:tc>
          <w:tcPr>
            <w:tcW w:w="881"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68,3</w:t>
            </w:r>
          </w:p>
        </w:tc>
        <w:tc>
          <w:tcPr>
            <w:tcW w:w="820"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51,2</w:t>
            </w:r>
          </w:p>
        </w:tc>
        <w:tc>
          <w:tcPr>
            <w:tcW w:w="728"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bCs/>
                <w:sz w:val="20"/>
                <w:szCs w:val="20"/>
              </w:rPr>
            </w:pPr>
            <w:r w:rsidRPr="00886013">
              <w:rPr>
                <w:bCs/>
                <w:sz w:val="20"/>
                <w:szCs w:val="20"/>
              </w:rPr>
              <w:t>75,0</w:t>
            </w:r>
          </w:p>
        </w:tc>
      </w:tr>
      <w:tr w:rsidR="00886013" w:rsidRPr="00886013" w:rsidTr="00886013">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rPr>
                <w:bCs/>
                <w:sz w:val="20"/>
                <w:szCs w:val="20"/>
              </w:rPr>
            </w:pPr>
            <w:r w:rsidRPr="00886013">
              <w:rPr>
                <w:bCs/>
                <w:sz w:val="20"/>
                <w:szCs w:val="20"/>
              </w:rPr>
              <w:t>Национальная экономика</w:t>
            </w:r>
          </w:p>
        </w:tc>
        <w:tc>
          <w:tcPr>
            <w:tcW w:w="1277"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bCs/>
                <w:sz w:val="20"/>
                <w:szCs w:val="20"/>
              </w:rPr>
            </w:pPr>
            <w:r w:rsidRPr="00886013">
              <w:rPr>
                <w:bCs/>
                <w:sz w:val="20"/>
                <w:szCs w:val="20"/>
              </w:rPr>
              <w:t>000 0400 0000000 000 000</w:t>
            </w:r>
          </w:p>
        </w:tc>
        <w:tc>
          <w:tcPr>
            <w:tcW w:w="881"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2687,6</w:t>
            </w:r>
          </w:p>
        </w:tc>
        <w:tc>
          <w:tcPr>
            <w:tcW w:w="820"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2687,6</w:t>
            </w:r>
          </w:p>
        </w:tc>
        <w:tc>
          <w:tcPr>
            <w:tcW w:w="728"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bCs/>
                <w:sz w:val="20"/>
                <w:szCs w:val="20"/>
              </w:rPr>
            </w:pPr>
            <w:r w:rsidRPr="00886013">
              <w:rPr>
                <w:bCs/>
                <w:sz w:val="20"/>
                <w:szCs w:val="20"/>
              </w:rPr>
              <w:t>100,0</w:t>
            </w:r>
          </w:p>
        </w:tc>
      </w:tr>
      <w:tr w:rsidR="00886013" w:rsidRPr="00886013" w:rsidTr="00886013">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rPr>
                <w:bCs/>
                <w:sz w:val="20"/>
                <w:szCs w:val="20"/>
              </w:rPr>
            </w:pPr>
            <w:r w:rsidRPr="00886013">
              <w:rPr>
                <w:bCs/>
                <w:sz w:val="20"/>
                <w:szCs w:val="20"/>
              </w:rPr>
              <w:t>Жилищно-коммунальное хозяйство</w:t>
            </w:r>
          </w:p>
        </w:tc>
        <w:tc>
          <w:tcPr>
            <w:tcW w:w="1277"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bCs/>
                <w:sz w:val="20"/>
                <w:szCs w:val="20"/>
              </w:rPr>
            </w:pPr>
            <w:r w:rsidRPr="00886013">
              <w:rPr>
                <w:bCs/>
                <w:sz w:val="20"/>
                <w:szCs w:val="20"/>
              </w:rPr>
              <w:t>000 0500 0000000 000 000</w:t>
            </w:r>
          </w:p>
        </w:tc>
        <w:tc>
          <w:tcPr>
            <w:tcW w:w="881"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730,3</w:t>
            </w:r>
          </w:p>
        </w:tc>
        <w:tc>
          <w:tcPr>
            <w:tcW w:w="820"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666,3</w:t>
            </w:r>
          </w:p>
        </w:tc>
        <w:tc>
          <w:tcPr>
            <w:tcW w:w="728"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bCs/>
                <w:sz w:val="20"/>
                <w:szCs w:val="20"/>
              </w:rPr>
            </w:pPr>
            <w:r w:rsidRPr="00886013">
              <w:rPr>
                <w:bCs/>
                <w:sz w:val="20"/>
                <w:szCs w:val="20"/>
              </w:rPr>
              <w:t>91,2</w:t>
            </w:r>
          </w:p>
        </w:tc>
      </w:tr>
      <w:tr w:rsidR="00886013" w:rsidRPr="00886013" w:rsidTr="00886013">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rPr>
                <w:bCs/>
                <w:sz w:val="20"/>
                <w:szCs w:val="20"/>
              </w:rPr>
            </w:pPr>
            <w:r w:rsidRPr="00886013">
              <w:rPr>
                <w:bCs/>
                <w:sz w:val="20"/>
                <w:szCs w:val="20"/>
              </w:rPr>
              <w:t>Культура и кинематография</w:t>
            </w:r>
          </w:p>
        </w:tc>
        <w:tc>
          <w:tcPr>
            <w:tcW w:w="1277"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bCs/>
                <w:sz w:val="20"/>
                <w:szCs w:val="20"/>
              </w:rPr>
            </w:pPr>
            <w:r w:rsidRPr="00886013">
              <w:rPr>
                <w:bCs/>
                <w:sz w:val="20"/>
                <w:szCs w:val="20"/>
              </w:rPr>
              <w:t>000 0800 0000000 000 000</w:t>
            </w:r>
          </w:p>
        </w:tc>
        <w:tc>
          <w:tcPr>
            <w:tcW w:w="881"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647,4</w:t>
            </w:r>
          </w:p>
        </w:tc>
        <w:tc>
          <w:tcPr>
            <w:tcW w:w="820"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sz w:val="20"/>
                <w:szCs w:val="20"/>
              </w:rPr>
            </w:pPr>
            <w:r w:rsidRPr="00886013">
              <w:rPr>
                <w:sz w:val="20"/>
                <w:szCs w:val="20"/>
              </w:rPr>
              <w:t>161,5</w:t>
            </w:r>
          </w:p>
        </w:tc>
        <w:tc>
          <w:tcPr>
            <w:tcW w:w="728" w:type="pct"/>
            <w:tcBorders>
              <w:top w:val="nil"/>
              <w:left w:val="nil"/>
              <w:bottom w:val="single" w:sz="4" w:space="0" w:color="auto"/>
              <w:right w:val="single" w:sz="4" w:space="0" w:color="auto"/>
            </w:tcBorders>
            <w:shd w:val="clear" w:color="auto" w:fill="auto"/>
            <w:vAlign w:val="center"/>
            <w:hideMark/>
          </w:tcPr>
          <w:p w:rsidR="00886013" w:rsidRPr="00886013" w:rsidRDefault="00886013" w:rsidP="00886013">
            <w:pPr>
              <w:spacing w:line="240" w:lineRule="auto"/>
              <w:ind w:firstLine="0"/>
              <w:jc w:val="center"/>
              <w:rPr>
                <w:bCs/>
                <w:sz w:val="20"/>
                <w:szCs w:val="20"/>
              </w:rPr>
            </w:pPr>
            <w:r w:rsidRPr="00886013">
              <w:rPr>
                <w:bCs/>
                <w:sz w:val="20"/>
                <w:szCs w:val="20"/>
              </w:rPr>
              <w:t>24,9</w:t>
            </w:r>
          </w:p>
        </w:tc>
      </w:tr>
      <w:tr w:rsidR="00886013" w:rsidRPr="00886013" w:rsidTr="00886013">
        <w:trPr>
          <w:trHeight w:val="20"/>
        </w:trPr>
        <w:tc>
          <w:tcPr>
            <w:tcW w:w="1294" w:type="pct"/>
            <w:tcBorders>
              <w:top w:val="nil"/>
              <w:left w:val="nil"/>
              <w:bottom w:val="nil"/>
              <w:right w:val="nil"/>
            </w:tcBorders>
            <w:shd w:val="clear" w:color="auto" w:fill="auto"/>
            <w:noWrap/>
            <w:vAlign w:val="bottom"/>
            <w:hideMark/>
          </w:tcPr>
          <w:p w:rsidR="00886013" w:rsidRPr="00886013" w:rsidRDefault="00886013" w:rsidP="00886013">
            <w:pPr>
              <w:spacing w:line="240" w:lineRule="auto"/>
              <w:ind w:firstLine="0"/>
              <w:rPr>
                <w:sz w:val="20"/>
                <w:szCs w:val="20"/>
              </w:rPr>
            </w:pPr>
          </w:p>
        </w:tc>
        <w:tc>
          <w:tcPr>
            <w:tcW w:w="1277" w:type="pct"/>
            <w:tcBorders>
              <w:top w:val="nil"/>
              <w:left w:val="nil"/>
              <w:bottom w:val="nil"/>
              <w:right w:val="nil"/>
            </w:tcBorders>
            <w:shd w:val="clear" w:color="auto" w:fill="auto"/>
            <w:noWrap/>
            <w:vAlign w:val="bottom"/>
            <w:hideMark/>
          </w:tcPr>
          <w:p w:rsidR="00886013" w:rsidRPr="00886013" w:rsidRDefault="00886013" w:rsidP="00886013">
            <w:pPr>
              <w:spacing w:line="240" w:lineRule="auto"/>
              <w:ind w:firstLine="0"/>
              <w:rPr>
                <w:sz w:val="20"/>
                <w:szCs w:val="20"/>
              </w:rPr>
            </w:pPr>
          </w:p>
        </w:tc>
        <w:tc>
          <w:tcPr>
            <w:tcW w:w="881" w:type="pct"/>
            <w:tcBorders>
              <w:top w:val="nil"/>
              <w:left w:val="nil"/>
              <w:bottom w:val="nil"/>
              <w:right w:val="nil"/>
            </w:tcBorders>
            <w:shd w:val="clear" w:color="auto" w:fill="auto"/>
            <w:noWrap/>
            <w:vAlign w:val="bottom"/>
            <w:hideMark/>
          </w:tcPr>
          <w:p w:rsidR="00886013" w:rsidRPr="00886013" w:rsidRDefault="00886013" w:rsidP="00886013">
            <w:pPr>
              <w:spacing w:line="240" w:lineRule="auto"/>
              <w:ind w:firstLine="0"/>
              <w:rPr>
                <w:sz w:val="20"/>
                <w:szCs w:val="20"/>
              </w:rPr>
            </w:pPr>
          </w:p>
        </w:tc>
        <w:tc>
          <w:tcPr>
            <w:tcW w:w="820" w:type="pct"/>
            <w:tcBorders>
              <w:top w:val="nil"/>
              <w:left w:val="nil"/>
              <w:bottom w:val="nil"/>
              <w:right w:val="nil"/>
            </w:tcBorders>
            <w:shd w:val="clear" w:color="auto" w:fill="auto"/>
            <w:noWrap/>
            <w:vAlign w:val="bottom"/>
            <w:hideMark/>
          </w:tcPr>
          <w:p w:rsidR="00886013" w:rsidRPr="00886013" w:rsidRDefault="00886013" w:rsidP="00886013">
            <w:pPr>
              <w:spacing w:line="240" w:lineRule="auto"/>
              <w:ind w:firstLine="0"/>
              <w:rPr>
                <w:sz w:val="20"/>
                <w:szCs w:val="20"/>
              </w:rPr>
            </w:pPr>
          </w:p>
        </w:tc>
        <w:tc>
          <w:tcPr>
            <w:tcW w:w="728" w:type="pct"/>
            <w:tcBorders>
              <w:top w:val="nil"/>
              <w:left w:val="nil"/>
              <w:bottom w:val="nil"/>
              <w:right w:val="nil"/>
            </w:tcBorders>
            <w:shd w:val="clear" w:color="auto" w:fill="auto"/>
            <w:noWrap/>
            <w:vAlign w:val="bottom"/>
            <w:hideMark/>
          </w:tcPr>
          <w:p w:rsidR="00886013" w:rsidRPr="00886013" w:rsidRDefault="00886013" w:rsidP="00886013">
            <w:pPr>
              <w:spacing w:line="240" w:lineRule="auto"/>
              <w:ind w:firstLine="0"/>
              <w:rPr>
                <w:sz w:val="20"/>
                <w:szCs w:val="20"/>
              </w:rPr>
            </w:pPr>
          </w:p>
        </w:tc>
      </w:tr>
      <w:tr w:rsidR="00886013" w:rsidRPr="00886013" w:rsidTr="00886013">
        <w:trPr>
          <w:trHeight w:val="20"/>
        </w:trPr>
        <w:tc>
          <w:tcPr>
            <w:tcW w:w="1294" w:type="pct"/>
            <w:tcBorders>
              <w:top w:val="nil"/>
              <w:left w:val="nil"/>
              <w:bottom w:val="nil"/>
              <w:right w:val="nil"/>
            </w:tcBorders>
            <w:shd w:val="clear" w:color="000000" w:fill="FFFFFF"/>
            <w:noWrap/>
            <w:vAlign w:val="center"/>
            <w:hideMark/>
          </w:tcPr>
          <w:p w:rsidR="00886013" w:rsidRPr="00886013" w:rsidRDefault="00886013" w:rsidP="00886013">
            <w:pPr>
              <w:spacing w:line="240" w:lineRule="auto"/>
              <w:ind w:firstLine="0"/>
              <w:rPr>
                <w:sz w:val="20"/>
                <w:szCs w:val="20"/>
              </w:rPr>
            </w:pPr>
            <w:r w:rsidRPr="00886013">
              <w:rPr>
                <w:sz w:val="20"/>
                <w:szCs w:val="20"/>
              </w:rPr>
              <w:t>Глава поселения</w:t>
            </w:r>
          </w:p>
        </w:tc>
        <w:tc>
          <w:tcPr>
            <w:tcW w:w="1277" w:type="pct"/>
            <w:tcBorders>
              <w:top w:val="nil"/>
              <w:left w:val="nil"/>
              <w:bottom w:val="nil"/>
              <w:right w:val="nil"/>
            </w:tcBorders>
            <w:shd w:val="clear" w:color="000000" w:fill="FFFFFF"/>
            <w:noWrap/>
            <w:vAlign w:val="center"/>
            <w:hideMark/>
          </w:tcPr>
          <w:p w:rsidR="00886013" w:rsidRPr="00886013" w:rsidRDefault="00886013" w:rsidP="00886013">
            <w:pPr>
              <w:spacing w:line="240" w:lineRule="auto"/>
              <w:ind w:firstLine="0"/>
              <w:rPr>
                <w:sz w:val="20"/>
                <w:szCs w:val="20"/>
              </w:rPr>
            </w:pPr>
            <w:r w:rsidRPr="00886013">
              <w:rPr>
                <w:sz w:val="20"/>
                <w:szCs w:val="20"/>
              </w:rPr>
              <w:t> </w:t>
            </w:r>
          </w:p>
        </w:tc>
        <w:tc>
          <w:tcPr>
            <w:tcW w:w="1701" w:type="pct"/>
            <w:gridSpan w:val="2"/>
            <w:tcBorders>
              <w:top w:val="nil"/>
              <w:left w:val="nil"/>
              <w:bottom w:val="nil"/>
              <w:right w:val="nil"/>
            </w:tcBorders>
            <w:shd w:val="clear" w:color="000000" w:fill="FFFFFF"/>
            <w:noWrap/>
            <w:vAlign w:val="center"/>
            <w:hideMark/>
          </w:tcPr>
          <w:p w:rsidR="00886013" w:rsidRPr="00886013" w:rsidRDefault="00886013" w:rsidP="00886013">
            <w:pPr>
              <w:spacing w:line="240" w:lineRule="auto"/>
              <w:ind w:firstLine="0"/>
              <w:rPr>
                <w:sz w:val="20"/>
                <w:szCs w:val="20"/>
              </w:rPr>
            </w:pPr>
            <w:proofErr w:type="spellStart"/>
            <w:r w:rsidRPr="00886013">
              <w:rPr>
                <w:sz w:val="20"/>
                <w:szCs w:val="20"/>
              </w:rPr>
              <w:t>В.И.Рахманина</w:t>
            </w:r>
            <w:proofErr w:type="spellEnd"/>
          </w:p>
        </w:tc>
        <w:tc>
          <w:tcPr>
            <w:tcW w:w="728" w:type="pct"/>
            <w:tcBorders>
              <w:top w:val="nil"/>
              <w:left w:val="nil"/>
              <w:bottom w:val="nil"/>
              <w:right w:val="nil"/>
            </w:tcBorders>
            <w:shd w:val="clear" w:color="auto" w:fill="auto"/>
            <w:noWrap/>
            <w:vAlign w:val="bottom"/>
            <w:hideMark/>
          </w:tcPr>
          <w:p w:rsidR="00886013" w:rsidRPr="00886013" w:rsidRDefault="00886013" w:rsidP="00886013">
            <w:pPr>
              <w:spacing w:line="240" w:lineRule="auto"/>
              <w:ind w:firstLine="0"/>
              <w:rPr>
                <w:sz w:val="20"/>
                <w:szCs w:val="20"/>
              </w:rPr>
            </w:pPr>
          </w:p>
        </w:tc>
      </w:tr>
      <w:tr w:rsidR="00886013" w:rsidRPr="00886013" w:rsidTr="00886013">
        <w:trPr>
          <w:trHeight w:val="20"/>
        </w:trPr>
        <w:tc>
          <w:tcPr>
            <w:tcW w:w="1294" w:type="pct"/>
            <w:tcBorders>
              <w:top w:val="nil"/>
              <w:left w:val="nil"/>
              <w:right w:val="nil"/>
            </w:tcBorders>
            <w:shd w:val="clear" w:color="000000" w:fill="FFFFFF"/>
            <w:noWrap/>
            <w:vAlign w:val="center"/>
            <w:hideMark/>
          </w:tcPr>
          <w:p w:rsidR="00886013" w:rsidRPr="00886013" w:rsidRDefault="00886013" w:rsidP="00886013">
            <w:pPr>
              <w:spacing w:line="240" w:lineRule="auto"/>
              <w:ind w:firstLine="0"/>
              <w:rPr>
                <w:sz w:val="20"/>
                <w:szCs w:val="20"/>
              </w:rPr>
            </w:pPr>
            <w:r w:rsidRPr="00886013">
              <w:rPr>
                <w:sz w:val="20"/>
                <w:szCs w:val="20"/>
              </w:rPr>
              <w:t> </w:t>
            </w:r>
          </w:p>
        </w:tc>
        <w:tc>
          <w:tcPr>
            <w:tcW w:w="1277" w:type="pct"/>
            <w:tcBorders>
              <w:top w:val="nil"/>
              <w:left w:val="nil"/>
              <w:right w:val="nil"/>
            </w:tcBorders>
            <w:shd w:val="clear" w:color="000000" w:fill="FFFFFF"/>
            <w:noWrap/>
            <w:vAlign w:val="center"/>
            <w:hideMark/>
          </w:tcPr>
          <w:p w:rsidR="00886013" w:rsidRPr="00886013" w:rsidRDefault="00886013" w:rsidP="00886013">
            <w:pPr>
              <w:spacing w:line="240" w:lineRule="auto"/>
              <w:ind w:firstLine="0"/>
              <w:rPr>
                <w:sz w:val="20"/>
                <w:szCs w:val="20"/>
              </w:rPr>
            </w:pPr>
            <w:r w:rsidRPr="00886013">
              <w:rPr>
                <w:sz w:val="20"/>
                <w:szCs w:val="20"/>
              </w:rPr>
              <w:t> </w:t>
            </w:r>
          </w:p>
        </w:tc>
        <w:tc>
          <w:tcPr>
            <w:tcW w:w="881" w:type="pct"/>
            <w:tcBorders>
              <w:top w:val="nil"/>
              <w:left w:val="nil"/>
              <w:right w:val="nil"/>
            </w:tcBorders>
            <w:shd w:val="clear" w:color="000000" w:fill="FFFFFF"/>
            <w:noWrap/>
            <w:vAlign w:val="center"/>
            <w:hideMark/>
          </w:tcPr>
          <w:p w:rsidR="00886013" w:rsidRPr="00886013" w:rsidRDefault="00886013" w:rsidP="00886013">
            <w:pPr>
              <w:spacing w:line="240" w:lineRule="auto"/>
              <w:ind w:firstLine="0"/>
              <w:rPr>
                <w:sz w:val="20"/>
                <w:szCs w:val="20"/>
              </w:rPr>
            </w:pPr>
            <w:r w:rsidRPr="00886013">
              <w:rPr>
                <w:sz w:val="20"/>
                <w:szCs w:val="20"/>
              </w:rPr>
              <w:t> </w:t>
            </w:r>
          </w:p>
        </w:tc>
        <w:tc>
          <w:tcPr>
            <w:tcW w:w="820" w:type="pct"/>
            <w:tcBorders>
              <w:top w:val="nil"/>
              <w:left w:val="nil"/>
              <w:right w:val="nil"/>
            </w:tcBorders>
            <w:shd w:val="clear" w:color="000000" w:fill="FFFFFF"/>
            <w:noWrap/>
            <w:vAlign w:val="center"/>
            <w:hideMark/>
          </w:tcPr>
          <w:p w:rsidR="00886013" w:rsidRPr="00886013" w:rsidRDefault="00886013" w:rsidP="00886013">
            <w:pPr>
              <w:spacing w:line="240" w:lineRule="auto"/>
              <w:ind w:firstLine="0"/>
              <w:rPr>
                <w:sz w:val="20"/>
                <w:szCs w:val="20"/>
              </w:rPr>
            </w:pPr>
            <w:r w:rsidRPr="00886013">
              <w:rPr>
                <w:sz w:val="20"/>
                <w:szCs w:val="20"/>
              </w:rPr>
              <w:t> </w:t>
            </w:r>
          </w:p>
        </w:tc>
        <w:tc>
          <w:tcPr>
            <w:tcW w:w="728" w:type="pct"/>
            <w:tcBorders>
              <w:top w:val="nil"/>
              <w:left w:val="nil"/>
              <w:right w:val="nil"/>
            </w:tcBorders>
            <w:shd w:val="clear" w:color="auto" w:fill="auto"/>
            <w:noWrap/>
            <w:vAlign w:val="bottom"/>
            <w:hideMark/>
          </w:tcPr>
          <w:p w:rsidR="00886013" w:rsidRPr="00886013" w:rsidRDefault="00886013" w:rsidP="00886013">
            <w:pPr>
              <w:spacing w:line="240" w:lineRule="auto"/>
              <w:ind w:firstLine="0"/>
              <w:rPr>
                <w:sz w:val="20"/>
                <w:szCs w:val="20"/>
              </w:rPr>
            </w:pPr>
          </w:p>
        </w:tc>
      </w:tr>
      <w:tr w:rsidR="00886013" w:rsidRPr="00886013" w:rsidTr="00886013">
        <w:trPr>
          <w:trHeight w:val="20"/>
        </w:trPr>
        <w:tc>
          <w:tcPr>
            <w:tcW w:w="1294" w:type="pct"/>
            <w:tcBorders>
              <w:top w:val="nil"/>
              <w:left w:val="nil"/>
              <w:bottom w:val="single" w:sz="4" w:space="0" w:color="auto"/>
              <w:right w:val="nil"/>
            </w:tcBorders>
            <w:shd w:val="clear" w:color="000000" w:fill="FFFFFF"/>
            <w:vAlign w:val="center"/>
            <w:hideMark/>
          </w:tcPr>
          <w:p w:rsidR="00886013" w:rsidRPr="00886013" w:rsidRDefault="00886013" w:rsidP="00886013">
            <w:pPr>
              <w:spacing w:line="240" w:lineRule="auto"/>
              <w:ind w:firstLine="0"/>
              <w:rPr>
                <w:sz w:val="20"/>
                <w:szCs w:val="20"/>
              </w:rPr>
            </w:pPr>
            <w:r w:rsidRPr="00886013">
              <w:rPr>
                <w:sz w:val="20"/>
                <w:szCs w:val="20"/>
              </w:rPr>
              <w:t>Главный бухгалтер</w:t>
            </w:r>
          </w:p>
        </w:tc>
        <w:tc>
          <w:tcPr>
            <w:tcW w:w="1277" w:type="pct"/>
            <w:tcBorders>
              <w:top w:val="nil"/>
              <w:left w:val="nil"/>
              <w:bottom w:val="single" w:sz="4" w:space="0" w:color="auto"/>
              <w:right w:val="nil"/>
            </w:tcBorders>
            <w:shd w:val="clear" w:color="000000" w:fill="FFFFFF"/>
            <w:noWrap/>
            <w:vAlign w:val="center"/>
            <w:hideMark/>
          </w:tcPr>
          <w:p w:rsidR="00886013" w:rsidRPr="00886013" w:rsidRDefault="00886013" w:rsidP="00886013">
            <w:pPr>
              <w:spacing w:line="240" w:lineRule="auto"/>
              <w:ind w:firstLine="0"/>
              <w:rPr>
                <w:sz w:val="20"/>
                <w:szCs w:val="20"/>
              </w:rPr>
            </w:pPr>
            <w:r w:rsidRPr="00886013">
              <w:rPr>
                <w:sz w:val="20"/>
                <w:szCs w:val="20"/>
              </w:rPr>
              <w:t> </w:t>
            </w:r>
          </w:p>
        </w:tc>
        <w:tc>
          <w:tcPr>
            <w:tcW w:w="1701" w:type="pct"/>
            <w:gridSpan w:val="2"/>
            <w:tcBorders>
              <w:top w:val="nil"/>
              <w:left w:val="nil"/>
              <w:bottom w:val="single" w:sz="4" w:space="0" w:color="auto"/>
              <w:right w:val="nil"/>
            </w:tcBorders>
            <w:shd w:val="clear" w:color="000000" w:fill="FFFFFF"/>
            <w:noWrap/>
            <w:vAlign w:val="center"/>
            <w:hideMark/>
          </w:tcPr>
          <w:p w:rsidR="00886013" w:rsidRPr="00886013" w:rsidRDefault="00886013" w:rsidP="00886013">
            <w:pPr>
              <w:spacing w:line="240" w:lineRule="auto"/>
              <w:ind w:firstLine="0"/>
              <w:rPr>
                <w:sz w:val="20"/>
                <w:szCs w:val="20"/>
              </w:rPr>
            </w:pPr>
            <w:proofErr w:type="spellStart"/>
            <w:r w:rsidRPr="00886013">
              <w:rPr>
                <w:sz w:val="20"/>
                <w:szCs w:val="20"/>
              </w:rPr>
              <w:t>Е.А.Рощупкина</w:t>
            </w:r>
            <w:proofErr w:type="spellEnd"/>
          </w:p>
        </w:tc>
        <w:tc>
          <w:tcPr>
            <w:tcW w:w="728" w:type="pct"/>
            <w:tcBorders>
              <w:top w:val="nil"/>
              <w:left w:val="nil"/>
              <w:bottom w:val="single" w:sz="4" w:space="0" w:color="auto"/>
              <w:right w:val="nil"/>
            </w:tcBorders>
            <w:shd w:val="clear" w:color="auto" w:fill="auto"/>
            <w:noWrap/>
            <w:vAlign w:val="bottom"/>
            <w:hideMark/>
          </w:tcPr>
          <w:p w:rsidR="00886013" w:rsidRPr="00886013" w:rsidRDefault="00886013" w:rsidP="00886013">
            <w:pPr>
              <w:spacing w:line="240" w:lineRule="auto"/>
              <w:ind w:firstLine="0"/>
              <w:rPr>
                <w:sz w:val="20"/>
                <w:szCs w:val="20"/>
              </w:rPr>
            </w:pPr>
          </w:p>
        </w:tc>
      </w:tr>
    </w:tbl>
    <w:p w:rsidR="00DB0B36" w:rsidRDefault="00DB0B36" w:rsidP="00F07B61">
      <w:pPr>
        <w:spacing w:line="240" w:lineRule="auto"/>
        <w:contextualSpacing/>
        <w:rPr>
          <w:sz w:val="20"/>
          <w:szCs w:val="20"/>
        </w:rPr>
      </w:pPr>
    </w:p>
    <w:tbl>
      <w:tblPr>
        <w:tblW w:w="5000" w:type="pct"/>
        <w:tblLook w:val="04A0" w:firstRow="1" w:lastRow="0" w:firstColumn="1" w:lastColumn="0" w:noHBand="0" w:noVBand="1"/>
      </w:tblPr>
      <w:tblGrid>
        <w:gridCol w:w="2620"/>
        <w:gridCol w:w="2568"/>
        <w:gridCol w:w="2022"/>
        <w:gridCol w:w="1659"/>
        <w:gridCol w:w="1477"/>
      </w:tblGrid>
      <w:tr w:rsidR="004C0D69" w:rsidRPr="004C0D69" w:rsidTr="004C0D69">
        <w:trPr>
          <w:trHeight w:val="20"/>
        </w:trPr>
        <w:tc>
          <w:tcPr>
            <w:tcW w:w="5000" w:type="pct"/>
            <w:gridSpan w:val="5"/>
            <w:tcBorders>
              <w:top w:val="nil"/>
              <w:left w:val="nil"/>
              <w:bottom w:val="nil"/>
              <w:right w:val="nil"/>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bCs/>
                <w:sz w:val="20"/>
                <w:szCs w:val="20"/>
              </w:rPr>
              <w:t>Сведения о ходе исполнения бюджета Скорицкого сельского поселения Репьевского муниципального района на 01.10.2017 года</w:t>
            </w:r>
          </w:p>
        </w:tc>
      </w:tr>
      <w:tr w:rsidR="004C0D69" w:rsidRPr="004C0D69" w:rsidTr="004C0D69">
        <w:trPr>
          <w:trHeight w:val="20"/>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Наименование показателя</w:t>
            </w:r>
          </w:p>
        </w:tc>
        <w:tc>
          <w:tcPr>
            <w:tcW w:w="1241" w:type="pct"/>
            <w:tcBorders>
              <w:top w:val="single" w:sz="4" w:space="0" w:color="auto"/>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Код бюджетной классификации</w:t>
            </w:r>
          </w:p>
        </w:tc>
        <w:tc>
          <w:tcPr>
            <w:tcW w:w="977" w:type="pct"/>
            <w:tcBorders>
              <w:top w:val="single" w:sz="4" w:space="0" w:color="auto"/>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Уточненный план на 2017 год</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4C0D69" w:rsidRPr="004C0D69" w:rsidRDefault="004C0D69" w:rsidP="004A0785">
            <w:pPr>
              <w:spacing w:line="240" w:lineRule="auto"/>
              <w:ind w:firstLine="0"/>
              <w:jc w:val="center"/>
              <w:rPr>
                <w:sz w:val="20"/>
                <w:szCs w:val="20"/>
              </w:rPr>
            </w:pPr>
            <w:r w:rsidRPr="004C0D69">
              <w:rPr>
                <w:sz w:val="20"/>
                <w:szCs w:val="20"/>
              </w:rPr>
              <w:t>Исполнено на</w:t>
            </w:r>
            <w:r w:rsidR="004A0785">
              <w:rPr>
                <w:sz w:val="20"/>
                <w:szCs w:val="20"/>
              </w:rPr>
              <w:t xml:space="preserve"> </w:t>
            </w:r>
            <w:r w:rsidRPr="004C0D69">
              <w:rPr>
                <w:sz w:val="20"/>
                <w:szCs w:val="20"/>
              </w:rPr>
              <w:t>01.10.2017</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Процент исполнения к уточненному плану за год</w:t>
            </w:r>
          </w:p>
        </w:tc>
      </w:tr>
      <w:tr w:rsidR="004C0D69" w:rsidRPr="004C0D69" w:rsidTr="004C0D69">
        <w:trPr>
          <w:trHeight w:val="20"/>
        </w:trPr>
        <w:tc>
          <w:tcPr>
            <w:tcW w:w="1266" w:type="pct"/>
            <w:tcBorders>
              <w:top w:val="nil"/>
              <w:left w:val="single" w:sz="4" w:space="0" w:color="auto"/>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1</w:t>
            </w:r>
          </w:p>
        </w:tc>
        <w:tc>
          <w:tcPr>
            <w:tcW w:w="1241"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2</w:t>
            </w:r>
          </w:p>
        </w:tc>
        <w:tc>
          <w:tcPr>
            <w:tcW w:w="977"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3</w:t>
            </w:r>
          </w:p>
        </w:tc>
        <w:tc>
          <w:tcPr>
            <w:tcW w:w="802"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4</w:t>
            </w:r>
          </w:p>
        </w:tc>
        <w:tc>
          <w:tcPr>
            <w:tcW w:w="714"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5</w:t>
            </w:r>
          </w:p>
        </w:tc>
      </w:tr>
      <w:tr w:rsidR="004C0D69" w:rsidRPr="004C0D69" w:rsidTr="004C0D69">
        <w:trPr>
          <w:trHeight w:val="20"/>
        </w:trPr>
        <w:tc>
          <w:tcPr>
            <w:tcW w:w="1266" w:type="pct"/>
            <w:tcBorders>
              <w:top w:val="nil"/>
              <w:left w:val="single" w:sz="4" w:space="0" w:color="auto"/>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rPr>
                <w:bCs/>
                <w:sz w:val="20"/>
                <w:szCs w:val="20"/>
              </w:rPr>
            </w:pPr>
            <w:r w:rsidRPr="004C0D69">
              <w:rPr>
                <w:bCs/>
                <w:sz w:val="20"/>
                <w:szCs w:val="20"/>
              </w:rPr>
              <w:lastRenderedPageBreak/>
              <w:t>Итого доходов</w:t>
            </w:r>
          </w:p>
        </w:tc>
        <w:tc>
          <w:tcPr>
            <w:tcW w:w="1241" w:type="pct"/>
            <w:tcBorders>
              <w:top w:val="nil"/>
              <w:left w:val="nil"/>
              <w:bottom w:val="single" w:sz="4" w:space="0" w:color="auto"/>
              <w:right w:val="single" w:sz="4" w:space="0" w:color="auto"/>
            </w:tcBorders>
            <w:shd w:val="clear" w:color="auto" w:fill="auto"/>
            <w:vAlign w:val="bottom"/>
            <w:hideMark/>
          </w:tcPr>
          <w:p w:rsidR="004C0D69" w:rsidRPr="004C0D69" w:rsidRDefault="004C0D69" w:rsidP="004C0D69">
            <w:pPr>
              <w:spacing w:line="240" w:lineRule="auto"/>
              <w:ind w:firstLine="0"/>
              <w:jc w:val="center"/>
              <w:rPr>
                <w:bCs/>
                <w:sz w:val="20"/>
                <w:szCs w:val="20"/>
              </w:rPr>
            </w:pPr>
            <w:r w:rsidRPr="004C0D69">
              <w:rPr>
                <w:bCs/>
                <w:sz w:val="20"/>
                <w:szCs w:val="20"/>
              </w:rPr>
              <w:t> </w:t>
            </w:r>
          </w:p>
        </w:tc>
        <w:tc>
          <w:tcPr>
            <w:tcW w:w="977"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bCs/>
                <w:sz w:val="20"/>
                <w:szCs w:val="20"/>
              </w:rPr>
            </w:pPr>
            <w:r w:rsidRPr="004C0D69">
              <w:rPr>
                <w:bCs/>
                <w:sz w:val="20"/>
                <w:szCs w:val="20"/>
              </w:rPr>
              <w:t>4268,8</w:t>
            </w:r>
          </w:p>
        </w:tc>
        <w:tc>
          <w:tcPr>
            <w:tcW w:w="802"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bCs/>
                <w:sz w:val="20"/>
                <w:szCs w:val="20"/>
              </w:rPr>
            </w:pPr>
            <w:r w:rsidRPr="004C0D69">
              <w:rPr>
                <w:bCs/>
                <w:sz w:val="20"/>
                <w:szCs w:val="20"/>
              </w:rPr>
              <w:t>3233,9</w:t>
            </w:r>
          </w:p>
        </w:tc>
        <w:tc>
          <w:tcPr>
            <w:tcW w:w="714"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bCs/>
                <w:sz w:val="20"/>
                <w:szCs w:val="20"/>
              </w:rPr>
            </w:pPr>
            <w:r w:rsidRPr="004C0D69">
              <w:rPr>
                <w:bCs/>
                <w:sz w:val="20"/>
                <w:szCs w:val="20"/>
              </w:rPr>
              <w:t>75,8</w:t>
            </w:r>
          </w:p>
        </w:tc>
      </w:tr>
      <w:tr w:rsidR="004C0D69" w:rsidRPr="004C0D69" w:rsidTr="004C0D69">
        <w:trPr>
          <w:trHeight w:val="20"/>
        </w:trPr>
        <w:tc>
          <w:tcPr>
            <w:tcW w:w="1266" w:type="pct"/>
            <w:tcBorders>
              <w:top w:val="nil"/>
              <w:left w:val="single" w:sz="4" w:space="0" w:color="auto"/>
              <w:bottom w:val="single" w:sz="4" w:space="0" w:color="auto"/>
              <w:right w:val="single" w:sz="4" w:space="0" w:color="auto"/>
            </w:tcBorders>
            <w:shd w:val="clear" w:color="auto" w:fill="auto"/>
            <w:vAlign w:val="center"/>
            <w:hideMark/>
          </w:tcPr>
          <w:p w:rsidR="004C0D69" w:rsidRPr="004C0D69" w:rsidRDefault="004C0D69" w:rsidP="004A0785">
            <w:pPr>
              <w:spacing w:line="240" w:lineRule="auto"/>
              <w:ind w:firstLine="0"/>
              <w:rPr>
                <w:bCs/>
                <w:sz w:val="20"/>
                <w:szCs w:val="20"/>
              </w:rPr>
            </w:pPr>
            <w:r w:rsidRPr="004C0D69">
              <w:rPr>
                <w:bCs/>
                <w:sz w:val="20"/>
                <w:szCs w:val="20"/>
              </w:rPr>
              <w:t>Доходы налоговые и неналоговые</w:t>
            </w:r>
          </w:p>
        </w:tc>
        <w:tc>
          <w:tcPr>
            <w:tcW w:w="1241" w:type="pct"/>
            <w:tcBorders>
              <w:top w:val="nil"/>
              <w:left w:val="nil"/>
              <w:bottom w:val="single" w:sz="4" w:space="0" w:color="auto"/>
              <w:right w:val="single" w:sz="4" w:space="0" w:color="auto"/>
            </w:tcBorders>
            <w:shd w:val="clear" w:color="auto" w:fill="auto"/>
            <w:vAlign w:val="bottom"/>
            <w:hideMark/>
          </w:tcPr>
          <w:p w:rsidR="004C0D69" w:rsidRPr="004C0D69" w:rsidRDefault="004C0D69" w:rsidP="004C0D69">
            <w:pPr>
              <w:spacing w:line="240" w:lineRule="auto"/>
              <w:ind w:firstLine="0"/>
              <w:jc w:val="center"/>
              <w:rPr>
                <w:bCs/>
                <w:sz w:val="20"/>
                <w:szCs w:val="20"/>
              </w:rPr>
            </w:pPr>
            <w:r w:rsidRPr="004C0D69">
              <w:rPr>
                <w:bCs/>
                <w:sz w:val="20"/>
                <w:szCs w:val="20"/>
              </w:rPr>
              <w:t>000 1 00 00000 00 0000 000</w:t>
            </w:r>
          </w:p>
        </w:tc>
        <w:tc>
          <w:tcPr>
            <w:tcW w:w="977"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1611</w:t>
            </w:r>
          </w:p>
        </w:tc>
        <w:tc>
          <w:tcPr>
            <w:tcW w:w="802"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794,9</w:t>
            </w:r>
          </w:p>
        </w:tc>
        <w:tc>
          <w:tcPr>
            <w:tcW w:w="714"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bCs/>
                <w:sz w:val="20"/>
                <w:szCs w:val="20"/>
              </w:rPr>
            </w:pPr>
            <w:r w:rsidRPr="004C0D69">
              <w:rPr>
                <w:bCs/>
                <w:sz w:val="20"/>
                <w:szCs w:val="20"/>
              </w:rPr>
              <w:t>49,3</w:t>
            </w:r>
          </w:p>
        </w:tc>
      </w:tr>
      <w:tr w:rsidR="004C0D69" w:rsidRPr="004C0D69" w:rsidTr="004C0D69">
        <w:trPr>
          <w:trHeight w:val="20"/>
        </w:trPr>
        <w:tc>
          <w:tcPr>
            <w:tcW w:w="1266" w:type="pct"/>
            <w:tcBorders>
              <w:top w:val="nil"/>
              <w:left w:val="single" w:sz="4" w:space="0" w:color="auto"/>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rPr>
                <w:bCs/>
                <w:sz w:val="20"/>
                <w:szCs w:val="20"/>
              </w:rPr>
            </w:pPr>
            <w:r w:rsidRPr="004C0D69">
              <w:rPr>
                <w:bCs/>
                <w:sz w:val="20"/>
                <w:szCs w:val="20"/>
              </w:rPr>
              <w:t>Безвозмездные поступления</w:t>
            </w:r>
          </w:p>
        </w:tc>
        <w:tc>
          <w:tcPr>
            <w:tcW w:w="1241" w:type="pct"/>
            <w:tcBorders>
              <w:top w:val="nil"/>
              <w:left w:val="nil"/>
              <w:bottom w:val="single" w:sz="4" w:space="0" w:color="auto"/>
              <w:right w:val="single" w:sz="4" w:space="0" w:color="auto"/>
            </w:tcBorders>
            <w:shd w:val="clear" w:color="auto" w:fill="auto"/>
            <w:vAlign w:val="bottom"/>
            <w:hideMark/>
          </w:tcPr>
          <w:p w:rsidR="004C0D69" w:rsidRPr="004C0D69" w:rsidRDefault="004C0D69" w:rsidP="004C0D69">
            <w:pPr>
              <w:spacing w:line="240" w:lineRule="auto"/>
              <w:ind w:firstLine="0"/>
              <w:jc w:val="center"/>
              <w:rPr>
                <w:bCs/>
                <w:sz w:val="20"/>
                <w:szCs w:val="20"/>
              </w:rPr>
            </w:pPr>
            <w:r w:rsidRPr="004C0D69">
              <w:rPr>
                <w:bCs/>
                <w:sz w:val="20"/>
                <w:szCs w:val="20"/>
              </w:rPr>
              <w:t>000 2 00 00000 00 0000 000</w:t>
            </w:r>
          </w:p>
        </w:tc>
        <w:tc>
          <w:tcPr>
            <w:tcW w:w="977"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2657,8</w:t>
            </w:r>
          </w:p>
        </w:tc>
        <w:tc>
          <w:tcPr>
            <w:tcW w:w="802"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2439</w:t>
            </w:r>
          </w:p>
        </w:tc>
        <w:tc>
          <w:tcPr>
            <w:tcW w:w="714"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bCs/>
                <w:sz w:val="20"/>
                <w:szCs w:val="20"/>
              </w:rPr>
            </w:pPr>
            <w:r w:rsidRPr="004C0D69">
              <w:rPr>
                <w:bCs/>
                <w:sz w:val="20"/>
                <w:szCs w:val="20"/>
              </w:rPr>
              <w:t>91,8</w:t>
            </w:r>
          </w:p>
        </w:tc>
      </w:tr>
      <w:tr w:rsidR="004C0D69" w:rsidRPr="004C0D69" w:rsidTr="004C0D69">
        <w:trPr>
          <w:trHeight w:val="20"/>
        </w:trPr>
        <w:tc>
          <w:tcPr>
            <w:tcW w:w="1266" w:type="pct"/>
            <w:tcBorders>
              <w:top w:val="nil"/>
              <w:left w:val="single" w:sz="4" w:space="0" w:color="auto"/>
              <w:bottom w:val="single" w:sz="4" w:space="0" w:color="auto"/>
              <w:right w:val="single" w:sz="4" w:space="0" w:color="auto"/>
            </w:tcBorders>
            <w:shd w:val="clear" w:color="auto" w:fill="auto"/>
            <w:vAlign w:val="center"/>
            <w:hideMark/>
          </w:tcPr>
          <w:p w:rsidR="004C0D69" w:rsidRPr="004C0D69" w:rsidRDefault="004C0D69" w:rsidP="004A0785">
            <w:pPr>
              <w:spacing w:line="240" w:lineRule="auto"/>
              <w:ind w:firstLine="0"/>
              <w:rPr>
                <w:bCs/>
                <w:sz w:val="20"/>
                <w:szCs w:val="20"/>
              </w:rPr>
            </w:pPr>
            <w:r w:rsidRPr="004C0D69">
              <w:rPr>
                <w:bCs/>
                <w:sz w:val="20"/>
                <w:szCs w:val="20"/>
              </w:rPr>
              <w:t>Итого расходов</w:t>
            </w:r>
          </w:p>
        </w:tc>
        <w:tc>
          <w:tcPr>
            <w:tcW w:w="1241"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rPr>
                <w:bCs/>
                <w:sz w:val="20"/>
                <w:szCs w:val="20"/>
              </w:rPr>
            </w:pPr>
            <w:r w:rsidRPr="004C0D69">
              <w:rPr>
                <w:bCs/>
                <w:sz w:val="20"/>
                <w:szCs w:val="20"/>
              </w:rPr>
              <w:t> </w:t>
            </w:r>
          </w:p>
        </w:tc>
        <w:tc>
          <w:tcPr>
            <w:tcW w:w="977"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bCs/>
                <w:sz w:val="20"/>
                <w:szCs w:val="20"/>
              </w:rPr>
            </w:pPr>
            <w:r w:rsidRPr="004C0D69">
              <w:rPr>
                <w:bCs/>
                <w:sz w:val="20"/>
                <w:szCs w:val="20"/>
              </w:rPr>
              <w:t>4301</w:t>
            </w:r>
          </w:p>
        </w:tc>
        <w:tc>
          <w:tcPr>
            <w:tcW w:w="802"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bCs/>
                <w:sz w:val="20"/>
                <w:szCs w:val="20"/>
              </w:rPr>
            </w:pPr>
            <w:r w:rsidRPr="004C0D69">
              <w:rPr>
                <w:bCs/>
                <w:sz w:val="20"/>
                <w:szCs w:val="20"/>
              </w:rPr>
              <w:t>3358</w:t>
            </w:r>
          </w:p>
        </w:tc>
        <w:tc>
          <w:tcPr>
            <w:tcW w:w="714"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bCs/>
                <w:sz w:val="20"/>
                <w:szCs w:val="20"/>
              </w:rPr>
            </w:pPr>
            <w:r w:rsidRPr="004C0D69">
              <w:rPr>
                <w:bCs/>
                <w:sz w:val="20"/>
                <w:szCs w:val="20"/>
              </w:rPr>
              <w:t>78,1</w:t>
            </w:r>
          </w:p>
        </w:tc>
      </w:tr>
      <w:tr w:rsidR="004C0D69" w:rsidRPr="004C0D69" w:rsidTr="004C0D69">
        <w:trPr>
          <w:trHeight w:val="20"/>
        </w:trPr>
        <w:tc>
          <w:tcPr>
            <w:tcW w:w="1266" w:type="pct"/>
            <w:tcBorders>
              <w:top w:val="nil"/>
              <w:left w:val="single" w:sz="4" w:space="0" w:color="auto"/>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rPr>
                <w:bCs/>
                <w:sz w:val="20"/>
                <w:szCs w:val="20"/>
              </w:rPr>
            </w:pPr>
            <w:r w:rsidRPr="004C0D69">
              <w:rPr>
                <w:bCs/>
                <w:sz w:val="20"/>
                <w:szCs w:val="20"/>
              </w:rPr>
              <w:t>Общегосударственные вопросы</w:t>
            </w:r>
          </w:p>
        </w:tc>
        <w:tc>
          <w:tcPr>
            <w:tcW w:w="1241"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bCs/>
                <w:sz w:val="20"/>
                <w:szCs w:val="20"/>
              </w:rPr>
            </w:pPr>
            <w:r w:rsidRPr="004C0D69">
              <w:rPr>
                <w:bCs/>
                <w:sz w:val="20"/>
                <w:szCs w:val="20"/>
              </w:rPr>
              <w:t>000 0100 0000000 000 000</w:t>
            </w:r>
          </w:p>
        </w:tc>
        <w:tc>
          <w:tcPr>
            <w:tcW w:w="977"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1963,1</w:t>
            </w:r>
          </w:p>
        </w:tc>
        <w:tc>
          <w:tcPr>
            <w:tcW w:w="802"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1537,6</w:t>
            </w:r>
          </w:p>
        </w:tc>
        <w:tc>
          <w:tcPr>
            <w:tcW w:w="714"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bCs/>
                <w:sz w:val="20"/>
                <w:szCs w:val="20"/>
              </w:rPr>
            </w:pPr>
            <w:r w:rsidRPr="004C0D69">
              <w:rPr>
                <w:bCs/>
                <w:sz w:val="20"/>
                <w:szCs w:val="20"/>
              </w:rPr>
              <w:t>78,3</w:t>
            </w:r>
          </w:p>
        </w:tc>
      </w:tr>
      <w:tr w:rsidR="004C0D69" w:rsidRPr="004C0D69" w:rsidTr="004C0D69">
        <w:trPr>
          <w:trHeight w:val="20"/>
        </w:trPr>
        <w:tc>
          <w:tcPr>
            <w:tcW w:w="1266" w:type="pct"/>
            <w:tcBorders>
              <w:top w:val="nil"/>
              <w:left w:val="single" w:sz="4" w:space="0" w:color="auto"/>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rPr>
                <w:bCs/>
                <w:sz w:val="20"/>
                <w:szCs w:val="20"/>
              </w:rPr>
            </w:pPr>
            <w:r w:rsidRPr="004C0D69">
              <w:rPr>
                <w:bCs/>
                <w:sz w:val="20"/>
                <w:szCs w:val="20"/>
              </w:rPr>
              <w:t>Национальная оборона</w:t>
            </w:r>
          </w:p>
        </w:tc>
        <w:tc>
          <w:tcPr>
            <w:tcW w:w="1241"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bCs/>
                <w:sz w:val="20"/>
                <w:szCs w:val="20"/>
              </w:rPr>
            </w:pPr>
            <w:r w:rsidRPr="004C0D69">
              <w:rPr>
                <w:bCs/>
                <w:sz w:val="20"/>
                <w:szCs w:val="20"/>
              </w:rPr>
              <w:t>000 0200 0000000 000 000</w:t>
            </w:r>
          </w:p>
        </w:tc>
        <w:tc>
          <w:tcPr>
            <w:tcW w:w="977"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68,3</w:t>
            </w:r>
          </w:p>
        </w:tc>
        <w:tc>
          <w:tcPr>
            <w:tcW w:w="802"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51,2</w:t>
            </w:r>
          </w:p>
        </w:tc>
        <w:tc>
          <w:tcPr>
            <w:tcW w:w="714"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bCs/>
                <w:sz w:val="20"/>
                <w:szCs w:val="20"/>
              </w:rPr>
            </w:pPr>
            <w:r w:rsidRPr="004C0D69">
              <w:rPr>
                <w:bCs/>
                <w:sz w:val="20"/>
                <w:szCs w:val="20"/>
              </w:rPr>
              <w:t>75,0</w:t>
            </w:r>
          </w:p>
        </w:tc>
      </w:tr>
      <w:tr w:rsidR="004C0D69" w:rsidRPr="004C0D69" w:rsidTr="004C0D69">
        <w:trPr>
          <w:trHeight w:val="20"/>
        </w:trPr>
        <w:tc>
          <w:tcPr>
            <w:tcW w:w="1266" w:type="pct"/>
            <w:tcBorders>
              <w:top w:val="nil"/>
              <w:left w:val="single" w:sz="4" w:space="0" w:color="auto"/>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rPr>
                <w:bCs/>
                <w:sz w:val="20"/>
                <w:szCs w:val="20"/>
              </w:rPr>
            </w:pPr>
            <w:r w:rsidRPr="004C0D69">
              <w:rPr>
                <w:bCs/>
                <w:sz w:val="20"/>
                <w:szCs w:val="20"/>
              </w:rPr>
              <w:t>Национальная экономика</w:t>
            </w:r>
          </w:p>
        </w:tc>
        <w:tc>
          <w:tcPr>
            <w:tcW w:w="1241"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bCs/>
                <w:sz w:val="20"/>
                <w:szCs w:val="20"/>
              </w:rPr>
            </w:pPr>
            <w:r w:rsidRPr="004C0D69">
              <w:rPr>
                <w:bCs/>
                <w:sz w:val="20"/>
                <w:szCs w:val="20"/>
              </w:rPr>
              <w:t>000 0400 0000000 000 000</w:t>
            </w:r>
          </w:p>
        </w:tc>
        <w:tc>
          <w:tcPr>
            <w:tcW w:w="977"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1335,6</w:t>
            </w:r>
          </w:p>
        </w:tc>
        <w:tc>
          <w:tcPr>
            <w:tcW w:w="802"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1335,6</w:t>
            </w:r>
          </w:p>
        </w:tc>
        <w:tc>
          <w:tcPr>
            <w:tcW w:w="714"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bCs/>
                <w:sz w:val="20"/>
                <w:szCs w:val="20"/>
              </w:rPr>
            </w:pPr>
            <w:r w:rsidRPr="004C0D69">
              <w:rPr>
                <w:bCs/>
                <w:sz w:val="20"/>
                <w:szCs w:val="20"/>
              </w:rPr>
              <w:t>100,0</w:t>
            </w:r>
          </w:p>
        </w:tc>
      </w:tr>
      <w:tr w:rsidR="004C0D69" w:rsidRPr="004C0D69" w:rsidTr="004C0D69">
        <w:trPr>
          <w:trHeight w:val="20"/>
        </w:trPr>
        <w:tc>
          <w:tcPr>
            <w:tcW w:w="1266" w:type="pct"/>
            <w:tcBorders>
              <w:top w:val="nil"/>
              <w:left w:val="single" w:sz="4" w:space="0" w:color="auto"/>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rPr>
                <w:bCs/>
                <w:sz w:val="20"/>
                <w:szCs w:val="20"/>
              </w:rPr>
            </w:pPr>
            <w:r w:rsidRPr="004C0D69">
              <w:rPr>
                <w:bCs/>
                <w:sz w:val="20"/>
                <w:szCs w:val="20"/>
              </w:rPr>
              <w:t>Жилищно-коммунальное хозяйство</w:t>
            </w:r>
          </w:p>
        </w:tc>
        <w:tc>
          <w:tcPr>
            <w:tcW w:w="1241"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bCs/>
                <w:sz w:val="20"/>
                <w:szCs w:val="20"/>
              </w:rPr>
            </w:pPr>
            <w:r w:rsidRPr="004C0D69">
              <w:rPr>
                <w:bCs/>
                <w:sz w:val="20"/>
                <w:szCs w:val="20"/>
              </w:rPr>
              <w:t>000 0500 0000000 000 000</w:t>
            </w:r>
          </w:p>
        </w:tc>
        <w:tc>
          <w:tcPr>
            <w:tcW w:w="977"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372,7</w:t>
            </w:r>
          </w:p>
        </w:tc>
        <w:tc>
          <w:tcPr>
            <w:tcW w:w="802"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348,3</w:t>
            </w:r>
          </w:p>
        </w:tc>
        <w:tc>
          <w:tcPr>
            <w:tcW w:w="714"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bCs/>
                <w:sz w:val="20"/>
                <w:szCs w:val="20"/>
              </w:rPr>
            </w:pPr>
            <w:r w:rsidRPr="004C0D69">
              <w:rPr>
                <w:bCs/>
                <w:sz w:val="20"/>
                <w:szCs w:val="20"/>
              </w:rPr>
              <w:t>93,5</w:t>
            </w:r>
          </w:p>
        </w:tc>
      </w:tr>
      <w:tr w:rsidR="004C0D69" w:rsidRPr="004C0D69" w:rsidTr="004C0D69">
        <w:trPr>
          <w:trHeight w:val="20"/>
        </w:trPr>
        <w:tc>
          <w:tcPr>
            <w:tcW w:w="1266" w:type="pct"/>
            <w:tcBorders>
              <w:top w:val="nil"/>
              <w:left w:val="single" w:sz="4" w:space="0" w:color="auto"/>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rPr>
                <w:bCs/>
                <w:sz w:val="20"/>
                <w:szCs w:val="20"/>
              </w:rPr>
            </w:pPr>
            <w:r w:rsidRPr="004C0D69">
              <w:rPr>
                <w:bCs/>
                <w:sz w:val="20"/>
                <w:szCs w:val="20"/>
              </w:rPr>
              <w:t>Культура и кинематография</w:t>
            </w:r>
          </w:p>
        </w:tc>
        <w:tc>
          <w:tcPr>
            <w:tcW w:w="1241"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bCs/>
                <w:sz w:val="20"/>
                <w:szCs w:val="20"/>
              </w:rPr>
            </w:pPr>
            <w:r w:rsidRPr="004C0D69">
              <w:rPr>
                <w:bCs/>
                <w:sz w:val="20"/>
                <w:szCs w:val="20"/>
              </w:rPr>
              <w:t>000 0800 0000000 000 000</w:t>
            </w:r>
          </w:p>
        </w:tc>
        <w:tc>
          <w:tcPr>
            <w:tcW w:w="977"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506,6</w:t>
            </w:r>
          </w:p>
        </w:tc>
        <w:tc>
          <w:tcPr>
            <w:tcW w:w="802"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47,1</w:t>
            </w:r>
          </w:p>
        </w:tc>
        <w:tc>
          <w:tcPr>
            <w:tcW w:w="714"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bCs/>
                <w:sz w:val="20"/>
                <w:szCs w:val="20"/>
              </w:rPr>
            </w:pPr>
            <w:r w:rsidRPr="004C0D69">
              <w:rPr>
                <w:bCs/>
                <w:sz w:val="20"/>
                <w:szCs w:val="20"/>
              </w:rPr>
              <w:t>9,3</w:t>
            </w:r>
          </w:p>
        </w:tc>
      </w:tr>
      <w:tr w:rsidR="004C0D69" w:rsidRPr="004C0D69" w:rsidTr="004C0D69">
        <w:trPr>
          <w:trHeight w:val="20"/>
        </w:trPr>
        <w:tc>
          <w:tcPr>
            <w:tcW w:w="1266" w:type="pct"/>
            <w:tcBorders>
              <w:top w:val="nil"/>
              <w:left w:val="single" w:sz="4" w:space="0" w:color="auto"/>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rPr>
                <w:bCs/>
                <w:sz w:val="20"/>
                <w:szCs w:val="20"/>
              </w:rPr>
            </w:pPr>
            <w:r w:rsidRPr="004C0D69">
              <w:rPr>
                <w:bCs/>
                <w:sz w:val="20"/>
                <w:szCs w:val="20"/>
              </w:rPr>
              <w:t>Социальная политика</w:t>
            </w:r>
          </w:p>
        </w:tc>
        <w:tc>
          <w:tcPr>
            <w:tcW w:w="1241"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bCs/>
                <w:sz w:val="20"/>
                <w:szCs w:val="20"/>
              </w:rPr>
            </w:pPr>
            <w:r w:rsidRPr="004C0D69">
              <w:rPr>
                <w:bCs/>
                <w:sz w:val="20"/>
                <w:szCs w:val="20"/>
              </w:rPr>
              <w:t>000 1000 0000000 000 000</w:t>
            </w:r>
          </w:p>
        </w:tc>
        <w:tc>
          <w:tcPr>
            <w:tcW w:w="977"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54,7</w:t>
            </w:r>
          </w:p>
        </w:tc>
        <w:tc>
          <w:tcPr>
            <w:tcW w:w="802"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sz w:val="20"/>
                <w:szCs w:val="20"/>
              </w:rPr>
            </w:pPr>
            <w:r w:rsidRPr="004C0D69">
              <w:rPr>
                <w:sz w:val="20"/>
                <w:szCs w:val="20"/>
              </w:rPr>
              <w:t>38,2</w:t>
            </w:r>
          </w:p>
        </w:tc>
        <w:tc>
          <w:tcPr>
            <w:tcW w:w="714" w:type="pct"/>
            <w:tcBorders>
              <w:top w:val="nil"/>
              <w:left w:val="nil"/>
              <w:bottom w:val="single" w:sz="4" w:space="0" w:color="auto"/>
              <w:right w:val="single" w:sz="4" w:space="0" w:color="auto"/>
            </w:tcBorders>
            <w:shd w:val="clear" w:color="auto" w:fill="auto"/>
            <w:vAlign w:val="center"/>
            <w:hideMark/>
          </w:tcPr>
          <w:p w:rsidR="004C0D69" w:rsidRPr="004C0D69" w:rsidRDefault="004C0D69" w:rsidP="004C0D69">
            <w:pPr>
              <w:spacing w:line="240" w:lineRule="auto"/>
              <w:ind w:firstLine="0"/>
              <w:jc w:val="center"/>
              <w:rPr>
                <w:bCs/>
                <w:sz w:val="20"/>
                <w:szCs w:val="20"/>
              </w:rPr>
            </w:pPr>
            <w:r w:rsidRPr="004C0D69">
              <w:rPr>
                <w:bCs/>
                <w:sz w:val="20"/>
                <w:szCs w:val="20"/>
              </w:rPr>
              <w:t>69,8</w:t>
            </w:r>
          </w:p>
        </w:tc>
      </w:tr>
      <w:tr w:rsidR="004C0D69" w:rsidRPr="004C0D69" w:rsidTr="004C0D69">
        <w:trPr>
          <w:trHeight w:val="20"/>
        </w:trPr>
        <w:tc>
          <w:tcPr>
            <w:tcW w:w="1266" w:type="pct"/>
            <w:tcBorders>
              <w:top w:val="nil"/>
              <w:left w:val="nil"/>
              <w:bottom w:val="nil"/>
              <w:right w:val="nil"/>
            </w:tcBorders>
            <w:shd w:val="clear" w:color="auto" w:fill="auto"/>
            <w:noWrap/>
            <w:vAlign w:val="bottom"/>
            <w:hideMark/>
          </w:tcPr>
          <w:p w:rsidR="004C0D69" w:rsidRPr="004C0D69" w:rsidRDefault="004C0D69" w:rsidP="004C0D69">
            <w:pPr>
              <w:spacing w:line="240" w:lineRule="auto"/>
              <w:ind w:firstLine="0"/>
              <w:rPr>
                <w:sz w:val="20"/>
                <w:szCs w:val="20"/>
              </w:rPr>
            </w:pPr>
          </w:p>
        </w:tc>
        <w:tc>
          <w:tcPr>
            <w:tcW w:w="1241" w:type="pct"/>
            <w:tcBorders>
              <w:top w:val="nil"/>
              <w:left w:val="nil"/>
              <w:bottom w:val="nil"/>
              <w:right w:val="nil"/>
            </w:tcBorders>
            <w:shd w:val="clear" w:color="auto" w:fill="auto"/>
            <w:noWrap/>
            <w:vAlign w:val="bottom"/>
            <w:hideMark/>
          </w:tcPr>
          <w:p w:rsidR="004C0D69" w:rsidRPr="004C0D69" w:rsidRDefault="004C0D69" w:rsidP="004C0D69">
            <w:pPr>
              <w:spacing w:line="240" w:lineRule="auto"/>
              <w:ind w:firstLine="0"/>
              <w:rPr>
                <w:sz w:val="20"/>
                <w:szCs w:val="20"/>
              </w:rPr>
            </w:pPr>
          </w:p>
        </w:tc>
        <w:tc>
          <w:tcPr>
            <w:tcW w:w="977" w:type="pct"/>
            <w:tcBorders>
              <w:top w:val="nil"/>
              <w:left w:val="nil"/>
              <w:bottom w:val="nil"/>
              <w:right w:val="nil"/>
            </w:tcBorders>
            <w:shd w:val="clear" w:color="auto" w:fill="auto"/>
            <w:noWrap/>
            <w:vAlign w:val="bottom"/>
            <w:hideMark/>
          </w:tcPr>
          <w:p w:rsidR="004C0D69" w:rsidRPr="004C0D69" w:rsidRDefault="004C0D69" w:rsidP="004C0D69">
            <w:pPr>
              <w:spacing w:line="240" w:lineRule="auto"/>
              <w:ind w:firstLine="0"/>
              <w:rPr>
                <w:sz w:val="20"/>
                <w:szCs w:val="20"/>
              </w:rPr>
            </w:pPr>
          </w:p>
        </w:tc>
        <w:tc>
          <w:tcPr>
            <w:tcW w:w="802" w:type="pct"/>
            <w:tcBorders>
              <w:top w:val="nil"/>
              <w:left w:val="nil"/>
              <w:bottom w:val="nil"/>
              <w:right w:val="nil"/>
            </w:tcBorders>
            <w:shd w:val="clear" w:color="auto" w:fill="auto"/>
            <w:noWrap/>
            <w:vAlign w:val="bottom"/>
            <w:hideMark/>
          </w:tcPr>
          <w:p w:rsidR="004C0D69" w:rsidRPr="004C0D69" w:rsidRDefault="004C0D69" w:rsidP="004C0D69">
            <w:pPr>
              <w:spacing w:line="240" w:lineRule="auto"/>
              <w:ind w:firstLine="0"/>
              <w:rPr>
                <w:sz w:val="20"/>
                <w:szCs w:val="20"/>
              </w:rPr>
            </w:pPr>
          </w:p>
        </w:tc>
        <w:tc>
          <w:tcPr>
            <w:tcW w:w="714" w:type="pct"/>
            <w:tcBorders>
              <w:top w:val="nil"/>
              <w:left w:val="nil"/>
              <w:bottom w:val="nil"/>
              <w:right w:val="nil"/>
            </w:tcBorders>
            <w:shd w:val="clear" w:color="auto" w:fill="auto"/>
            <w:noWrap/>
            <w:vAlign w:val="bottom"/>
            <w:hideMark/>
          </w:tcPr>
          <w:p w:rsidR="004C0D69" w:rsidRPr="004C0D69" w:rsidRDefault="004C0D69" w:rsidP="004C0D69">
            <w:pPr>
              <w:spacing w:line="240" w:lineRule="auto"/>
              <w:ind w:firstLine="0"/>
              <w:rPr>
                <w:sz w:val="20"/>
                <w:szCs w:val="20"/>
              </w:rPr>
            </w:pPr>
          </w:p>
        </w:tc>
      </w:tr>
      <w:tr w:rsidR="004C0D69" w:rsidRPr="004C0D69" w:rsidTr="004C0D69">
        <w:trPr>
          <w:trHeight w:val="20"/>
        </w:trPr>
        <w:tc>
          <w:tcPr>
            <w:tcW w:w="1266" w:type="pct"/>
            <w:tcBorders>
              <w:top w:val="nil"/>
              <w:left w:val="nil"/>
              <w:bottom w:val="nil"/>
              <w:right w:val="nil"/>
            </w:tcBorders>
            <w:shd w:val="clear" w:color="000000" w:fill="FFFFFF"/>
            <w:noWrap/>
            <w:vAlign w:val="center"/>
            <w:hideMark/>
          </w:tcPr>
          <w:p w:rsidR="004C0D69" w:rsidRPr="004C0D69" w:rsidRDefault="004C0D69" w:rsidP="004C0D69">
            <w:pPr>
              <w:spacing w:line="240" w:lineRule="auto"/>
              <w:ind w:firstLine="0"/>
              <w:rPr>
                <w:sz w:val="20"/>
                <w:szCs w:val="20"/>
              </w:rPr>
            </w:pPr>
            <w:r w:rsidRPr="004C0D69">
              <w:rPr>
                <w:sz w:val="20"/>
                <w:szCs w:val="20"/>
              </w:rPr>
              <w:t>Глава поселения</w:t>
            </w:r>
          </w:p>
        </w:tc>
        <w:tc>
          <w:tcPr>
            <w:tcW w:w="1241" w:type="pct"/>
            <w:tcBorders>
              <w:top w:val="nil"/>
              <w:left w:val="nil"/>
              <w:bottom w:val="nil"/>
              <w:right w:val="nil"/>
            </w:tcBorders>
            <w:shd w:val="clear" w:color="000000" w:fill="FFFFFF"/>
            <w:noWrap/>
            <w:vAlign w:val="center"/>
            <w:hideMark/>
          </w:tcPr>
          <w:p w:rsidR="004C0D69" w:rsidRPr="004C0D69" w:rsidRDefault="004C0D69" w:rsidP="004C0D69">
            <w:pPr>
              <w:spacing w:line="240" w:lineRule="auto"/>
              <w:ind w:firstLine="0"/>
              <w:rPr>
                <w:sz w:val="20"/>
                <w:szCs w:val="20"/>
              </w:rPr>
            </w:pPr>
            <w:r w:rsidRPr="004C0D69">
              <w:rPr>
                <w:sz w:val="20"/>
                <w:szCs w:val="20"/>
              </w:rPr>
              <w:t> </w:t>
            </w:r>
          </w:p>
        </w:tc>
        <w:tc>
          <w:tcPr>
            <w:tcW w:w="977" w:type="pct"/>
            <w:tcBorders>
              <w:top w:val="nil"/>
              <w:left w:val="nil"/>
              <w:bottom w:val="nil"/>
              <w:right w:val="nil"/>
            </w:tcBorders>
            <w:shd w:val="clear" w:color="000000" w:fill="FFFFFF"/>
            <w:noWrap/>
            <w:vAlign w:val="center"/>
            <w:hideMark/>
          </w:tcPr>
          <w:p w:rsidR="004C0D69" w:rsidRPr="004C0D69" w:rsidRDefault="004C0D69" w:rsidP="004C0D69">
            <w:pPr>
              <w:spacing w:line="240" w:lineRule="auto"/>
              <w:ind w:firstLine="0"/>
              <w:rPr>
                <w:sz w:val="20"/>
                <w:szCs w:val="20"/>
              </w:rPr>
            </w:pPr>
            <w:proofErr w:type="spellStart"/>
            <w:r w:rsidRPr="004C0D69">
              <w:rPr>
                <w:sz w:val="20"/>
                <w:szCs w:val="20"/>
              </w:rPr>
              <w:t>Н.А.Мельников</w:t>
            </w:r>
            <w:proofErr w:type="spellEnd"/>
          </w:p>
        </w:tc>
        <w:tc>
          <w:tcPr>
            <w:tcW w:w="802" w:type="pct"/>
            <w:tcBorders>
              <w:top w:val="nil"/>
              <w:left w:val="nil"/>
              <w:bottom w:val="nil"/>
              <w:right w:val="nil"/>
            </w:tcBorders>
            <w:shd w:val="clear" w:color="auto" w:fill="auto"/>
            <w:noWrap/>
            <w:vAlign w:val="bottom"/>
            <w:hideMark/>
          </w:tcPr>
          <w:p w:rsidR="004C0D69" w:rsidRPr="004C0D69" w:rsidRDefault="004C0D69" w:rsidP="004C0D69">
            <w:pPr>
              <w:spacing w:line="240" w:lineRule="auto"/>
              <w:ind w:firstLine="0"/>
              <w:rPr>
                <w:sz w:val="20"/>
                <w:szCs w:val="20"/>
              </w:rPr>
            </w:pPr>
          </w:p>
        </w:tc>
        <w:tc>
          <w:tcPr>
            <w:tcW w:w="714" w:type="pct"/>
            <w:tcBorders>
              <w:top w:val="nil"/>
              <w:left w:val="nil"/>
              <w:bottom w:val="nil"/>
              <w:right w:val="nil"/>
            </w:tcBorders>
            <w:shd w:val="clear" w:color="auto" w:fill="auto"/>
            <w:noWrap/>
            <w:vAlign w:val="bottom"/>
            <w:hideMark/>
          </w:tcPr>
          <w:p w:rsidR="004C0D69" w:rsidRPr="004C0D69" w:rsidRDefault="004C0D69" w:rsidP="004C0D69">
            <w:pPr>
              <w:spacing w:line="240" w:lineRule="auto"/>
              <w:ind w:firstLine="0"/>
              <w:rPr>
                <w:sz w:val="20"/>
                <w:szCs w:val="20"/>
              </w:rPr>
            </w:pPr>
          </w:p>
        </w:tc>
      </w:tr>
      <w:tr w:rsidR="004C0D69" w:rsidRPr="004C0D69" w:rsidTr="004C0D69">
        <w:trPr>
          <w:trHeight w:val="20"/>
        </w:trPr>
        <w:tc>
          <w:tcPr>
            <w:tcW w:w="1266" w:type="pct"/>
            <w:tcBorders>
              <w:top w:val="nil"/>
              <w:left w:val="nil"/>
              <w:right w:val="nil"/>
            </w:tcBorders>
            <w:shd w:val="clear" w:color="000000" w:fill="FFFFFF"/>
            <w:noWrap/>
            <w:vAlign w:val="center"/>
            <w:hideMark/>
          </w:tcPr>
          <w:p w:rsidR="004C0D69" w:rsidRPr="004C0D69" w:rsidRDefault="004C0D69" w:rsidP="004C0D69">
            <w:pPr>
              <w:spacing w:line="240" w:lineRule="auto"/>
              <w:ind w:firstLine="0"/>
              <w:rPr>
                <w:sz w:val="20"/>
                <w:szCs w:val="20"/>
              </w:rPr>
            </w:pPr>
            <w:r w:rsidRPr="004C0D69">
              <w:rPr>
                <w:sz w:val="20"/>
                <w:szCs w:val="20"/>
              </w:rPr>
              <w:t> </w:t>
            </w:r>
          </w:p>
        </w:tc>
        <w:tc>
          <w:tcPr>
            <w:tcW w:w="1241" w:type="pct"/>
            <w:tcBorders>
              <w:top w:val="nil"/>
              <w:left w:val="nil"/>
              <w:right w:val="nil"/>
            </w:tcBorders>
            <w:shd w:val="clear" w:color="000000" w:fill="FFFFFF"/>
            <w:noWrap/>
            <w:vAlign w:val="center"/>
            <w:hideMark/>
          </w:tcPr>
          <w:p w:rsidR="004C0D69" w:rsidRPr="004C0D69" w:rsidRDefault="004C0D69" w:rsidP="004C0D69">
            <w:pPr>
              <w:spacing w:line="240" w:lineRule="auto"/>
              <w:ind w:firstLine="0"/>
              <w:rPr>
                <w:sz w:val="20"/>
                <w:szCs w:val="20"/>
              </w:rPr>
            </w:pPr>
            <w:r w:rsidRPr="004C0D69">
              <w:rPr>
                <w:sz w:val="20"/>
                <w:szCs w:val="20"/>
              </w:rPr>
              <w:t> </w:t>
            </w:r>
          </w:p>
        </w:tc>
        <w:tc>
          <w:tcPr>
            <w:tcW w:w="977" w:type="pct"/>
            <w:tcBorders>
              <w:top w:val="nil"/>
              <w:left w:val="nil"/>
              <w:right w:val="nil"/>
            </w:tcBorders>
            <w:shd w:val="clear" w:color="000000" w:fill="FFFFFF"/>
            <w:noWrap/>
            <w:vAlign w:val="center"/>
            <w:hideMark/>
          </w:tcPr>
          <w:p w:rsidR="004C0D69" w:rsidRPr="004C0D69" w:rsidRDefault="004C0D69" w:rsidP="004C0D69">
            <w:pPr>
              <w:spacing w:line="240" w:lineRule="auto"/>
              <w:ind w:firstLine="0"/>
              <w:rPr>
                <w:sz w:val="20"/>
                <w:szCs w:val="20"/>
              </w:rPr>
            </w:pPr>
            <w:r w:rsidRPr="004C0D69">
              <w:rPr>
                <w:sz w:val="20"/>
                <w:szCs w:val="20"/>
              </w:rPr>
              <w:t> </w:t>
            </w:r>
          </w:p>
        </w:tc>
        <w:tc>
          <w:tcPr>
            <w:tcW w:w="802" w:type="pct"/>
            <w:tcBorders>
              <w:top w:val="nil"/>
              <w:left w:val="nil"/>
              <w:right w:val="nil"/>
            </w:tcBorders>
            <w:shd w:val="clear" w:color="auto" w:fill="auto"/>
            <w:noWrap/>
            <w:vAlign w:val="bottom"/>
            <w:hideMark/>
          </w:tcPr>
          <w:p w:rsidR="004C0D69" w:rsidRPr="004C0D69" w:rsidRDefault="004C0D69" w:rsidP="004C0D69">
            <w:pPr>
              <w:spacing w:line="240" w:lineRule="auto"/>
              <w:ind w:firstLine="0"/>
              <w:rPr>
                <w:sz w:val="20"/>
                <w:szCs w:val="20"/>
              </w:rPr>
            </w:pPr>
          </w:p>
        </w:tc>
        <w:tc>
          <w:tcPr>
            <w:tcW w:w="714" w:type="pct"/>
            <w:tcBorders>
              <w:top w:val="nil"/>
              <w:left w:val="nil"/>
              <w:right w:val="nil"/>
            </w:tcBorders>
            <w:shd w:val="clear" w:color="auto" w:fill="auto"/>
            <w:noWrap/>
            <w:vAlign w:val="bottom"/>
            <w:hideMark/>
          </w:tcPr>
          <w:p w:rsidR="004C0D69" w:rsidRPr="004C0D69" w:rsidRDefault="004C0D69" w:rsidP="004C0D69">
            <w:pPr>
              <w:spacing w:line="240" w:lineRule="auto"/>
              <w:ind w:firstLine="0"/>
              <w:rPr>
                <w:sz w:val="20"/>
                <w:szCs w:val="20"/>
              </w:rPr>
            </w:pPr>
          </w:p>
        </w:tc>
      </w:tr>
      <w:tr w:rsidR="004C0D69" w:rsidRPr="004C0D69" w:rsidTr="004C0D69">
        <w:trPr>
          <w:trHeight w:val="20"/>
        </w:trPr>
        <w:tc>
          <w:tcPr>
            <w:tcW w:w="1266" w:type="pct"/>
            <w:tcBorders>
              <w:top w:val="nil"/>
              <w:left w:val="nil"/>
              <w:bottom w:val="single" w:sz="4" w:space="0" w:color="auto"/>
              <w:right w:val="nil"/>
            </w:tcBorders>
            <w:shd w:val="clear" w:color="000000" w:fill="FFFFFF"/>
            <w:vAlign w:val="center"/>
            <w:hideMark/>
          </w:tcPr>
          <w:p w:rsidR="004C0D69" w:rsidRPr="004C0D69" w:rsidRDefault="004C0D69" w:rsidP="004C0D69">
            <w:pPr>
              <w:spacing w:line="240" w:lineRule="auto"/>
              <w:ind w:firstLine="0"/>
              <w:rPr>
                <w:sz w:val="20"/>
                <w:szCs w:val="20"/>
              </w:rPr>
            </w:pPr>
            <w:r w:rsidRPr="004C0D69">
              <w:rPr>
                <w:sz w:val="20"/>
                <w:szCs w:val="20"/>
              </w:rPr>
              <w:t>Главный бухгалтер</w:t>
            </w:r>
          </w:p>
        </w:tc>
        <w:tc>
          <w:tcPr>
            <w:tcW w:w="1241" w:type="pct"/>
            <w:tcBorders>
              <w:top w:val="nil"/>
              <w:left w:val="nil"/>
              <w:bottom w:val="single" w:sz="4" w:space="0" w:color="auto"/>
              <w:right w:val="nil"/>
            </w:tcBorders>
            <w:shd w:val="clear" w:color="000000" w:fill="FFFFFF"/>
            <w:noWrap/>
            <w:vAlign w:val="center"/>
            <w:hideMark/>
          </w:tcPr>
          <w:p w:rsidR="004C0D69" w:rsidRPr="004C0D69" w:rsidRDefault="004C0D69" w:rsidP="004C0D69">
            <w:pPr>
              <w:spacing w:line="240" w:lineRule="auto"/>
              <w:ind w:firstLine="0"/>
              <w:rPr>
                <w:sz w:val="20"/>
                <w:szCs w:val="20"/>
              </w:rPr>
            </w:pPr>
            <w:r w:rsidRPr="004C0D69">
              <w:rPr>
                <w:sz w:val="20"/>
                <w:szCs w:val="20"/>
              </w:rPr>
              <w:t> </w:t>
            </w:r>
          </w:p>
        </w:tc>
        <w:tc>
          <w:tcPr>
            <w:tcW w:w="977" w:type="pct"/>
            <w:tcBorders>
              <w:top w:val="nil"/>
              <w:left w:val="nil"/>
              <w:bottom w:val="single" w:sz="4" w:space="0" w:color="auto"/>
              <w:right w:val="nil"/>
            </w:tcBorders>
            <w:shd w:val="clear" w:color="000000" w:fill="FFFFFF"/>
            <w:noWrap/>
            <w:vAlign w:val="center"/>
            <w:hideMark/>
          </w:tcPr>
          <w:p w:rsidR="004C0D69" w:rsidRPr="004C0D69" w:rsidRDefault="004C0D69" w:rsidP="004C0D69">
            <w:pPr>
              <w:spacing w:line="240" w:lineRule="auto"/>
              <w:ind w:firstLine="0"/>
              <w:rPr>
                <w:sz w:val="20"/>
                <w:szCs w:val="20"/>
              </w:rPr>
            </w:pPr>
            <w:proofErr w:type="spellStart"/>
            <w:r w:rsidRPr="004C0D69">
              <w:rPr>
                <w:sz w:val="20"/>
                <w:szCs w:val="20"/>
              </w:rPr>
              <w:t>Л.Н.Гончарова</w:t>
            </w:r>
            <w:proofErr w:type="spellEnd"/>
          </w:p>
        </w:tc>
        <w:tc>
          <w:tcPr>
            <w:tcW w:w="802" w:type="pct"/>
            <w:tcBorders>
              <w:top w:val="nil"/>
              <w:left w:val="nil"/>
              <w:bottom w:val="single" w:sz="4" w:space="0" w:color="auto"/>
              <w:right w:val="nil"/>
            </w:tcBorders>
            <w:shd w:val="clear" w:color="auto" w:fill="auto"/>
            <w:noWrap/>
            <w:vAlign w:val="bottom"/>
            <w:hideMark/>
          </w:tcPr>
          <w:p w:rsidR="004C0D69" w:rsidRPr="004C0D69" w:rsidRDefault="004C0D69" w:rsidP="004C0D69">
            <w:pPr>
              <w:spacing w:line="240" w:lineRule="auto"/>
              <w:ind w:firstLine="0"/>
              <w:rPr>
                <w:sz w:val="20"/>
                <w:szCs w:val="20"/>
              </w:rPr>
            </w:pPr>
          </w:p>
        </w:tc>
        <w:tc>
          <w:tcPr>
            <w:tcW w:w="714" w:type="pct"/>
            <w:tcBorders>
              <w:top w:val="nil"/>
              <w:left w:val="nil"/>
              <w:bottom w:val="single" w:sz="4" w:space="0" w:color="auto"/>
              <w:right w:val="nil"/>
            </w:tcBorders>
            <w:shd w:val="clear" w:color="auto" w:fill="auto"/>
            <w:noWrap/>
            <w:vAlign w:val="bottom"/>
            <w:hideMark/>
          </w:tcPr>
          <w:p w:rsidR="004C0D69" w:rsidRPr="004C0D69" w:rsidRDefault="004C0D69" w:rsidP="004C0D69">
            <w:pPr>
              <w:spacing w:line="240" w:lineRule="auto"/>
              <w:ind w:firstLine="0"/>
              <w:rPr>
                <w:sz w:val="20"/>
                <w:szCs w:val="20"/>
              </w:rPr>
            </w:pPr>
          </w:p>
        </w:tc>
      </w:tr>
    </w:tbl>
    <w:p w:rsidR="00886013" w:rsidRPr="00F07B61" w:rsidRDefault="00886013" w:rsidP="00F07B61">
      <w:pPr>
        <w:spacing w:line="240" w:lineRule="auto"/>
        <w:contextualSpacing/>
        <w:rPr>
          <w:sz w:val="20"/>
          <w:szCs w:val="20"/>
        </w:rPr>
      </w:pPr>
    </w:p>
    <w:sectPr w:rsidR="00886013" w:rsidRPr="00F07B61" w:rsidSect="004E6FB4">
      <w:headerReference w:type="default" r:id="rId30"/>
      <w:pgSz w:w="11906" w:h="16838"/>
      <w:pgMar w:top="1134" w:right="851"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E96" w:rsidRDefault="00CE7E96" w:rsidP="000663F8">
      <w:pPr>
        <w:spacing w:line="240" w:lineRule="auto"/>
      </w:pPr>
      <w:r>
        <w:separator/>
      </w:r>
    </w:p>
  </w:endnote>
  <w:endnote w:type="continuationSeparator" w:id="0">
    <w:p w:rsidR="00CE7E96" w:rsidRDefault="00CE7E96"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249422"/>
      <w:docPartObj>
        <w:docPartGallery w:val="Page Numbers (Bottom of Page)"/>
        <w:docPartUnique/>
      </w:docPartObj>
    </w:sdtPr>
    <w:sdtContent>
      <w:p w:rsidR="00CC7765" w:rsidRDefault="00CC7765">
        <w:pPr>
          <w:pStyle w:val="ac"/>
          <w:jc w:val="center"/>
        </w:pPr>
        <w:r>
          <w:fldChar w:fldCharType="begin"/>
        </w:r>
        <w:r>
          <w:instrText>PAGE   \* MERGEFORMAT</w:instrText>
        </w:r>
        <w:r>
          <w:fldChar w:fldCharType="separate"/>
        </w:r>
        <w:r w:rsidR="00BD33B9" w:rsidRPr="00BD33B9">
          <w:rPr>
            <w:noProof/>
            <w:lang w:val="ru-RU"/>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65" w:rsidRDefault="00CC7765">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E96" w:rsidRDefault="00CE7E96" w:rsidP="000663F8">
      <w:pPr>
        <w:spacing w:line="240" w:lineRule="auto"/>
      </w:pPr>
      <w:r>
        <w:separator/>
      </w:r>
    </w:p>
  </w:footnote>
  <w:footnote w:type="continuationSeparator" w:id="0">
    <w:p w:rsidR="00CE7E96" w:rsidRDefault="00CE7E96" w:rsidP="000663F8">
      <w:pPr>
        <w:spacing w:line="240" w:lineRule="auto"/>
      </w:pPr>
      <w:r>
        <w:continuationSeparator/>
      </w:r>
    </w:p>
  </w:footnote>
  <w:footnote w:id="1">
    <w:p w:rsidR="00CC7765" w:rsidRDefault="00CC7765" w:rsidP="00162D56">
      <w:pPr>
        <w:pStyle w:val="af8"/>
      </w:pPr>
      <w:r>
        <w:rPr>
          <w:rStyle w:val="afffe"/>
        </w:rPr>
        <w:footnoteRef/>
      </w:r>
      <w:r>
        <w:t xml:space="preserve"> В случае, если на момент принятия локального акта организацией дополнительного образования доля стимулирующей части фонда оплаты больше, чем указано в настоящем Положении, то фиксируется достигнутое значение.</w:t>
      </w:r>
    </w:p>
  </w:footnote>
  <w:footnote w:id="2">
    <w:p w:rsidR="00CC7765" w:rsidRDefault="00CC7765" w:rsidP="00162D56">
      <w:pPr>
        <w:pStyle w:val="af8"/>
      </w:pPr>
      <w:r>
        <w:rPr>
          <w:rStyle w:val="afffe"/>
        </w:rPr>
        <w:footnoteRef/>
      </w:r>
      <w:r>
        <w:t xml:space="preserve"> </w:t>
      </w:r>
      <w:r w:rsidRPr="0035194A">
        <w:t>В случае, если на момент принятия</w:t>
      </w:r>
      <w:r>
        <w:t xml:space="preserve"> локального акта</w:t>
      </w:r>
      <w:r w:rsidRPr="0035194A">
        <w:t xml:space="preserve"> </w:t>
      </w:r>
      <w:r>
        <w:t xml:space="preserve">организацией дополнительного образования </w:t>
      </w:r>
      <w:r w:rsidRPr="0035194A">
        <w:t xml:space="preserve">доля фонда оплаты труда </w:t>
      </w:r>
      <w:r>
        <w:t>административно-управленческого персонала будет меньше</w:t>
      </w:r>
      <w:r w:rsidRPr="0035194A">
        <w:t xml:space="preserve">, чем указано в настоящем </w:t>
      </w:r>
      <w:r w:rsidRPr="003F597F">
        <w:t>Положении, то фиксируется</w:t>
      </w:r>
      <w:r w:rsidRPr="0035194A">
        <w:t xml:space="preserve"> достигнутое значение.</w:t>
      </w:r>
    </w:p>
  </w:footnote>
  <w:footnote w:id="3">
    <w:p w:rsidR="00CC7765" w:rsidRDefault="00CC7765" w:rsidP="00162D56">
      <w:pPr>
        <w:pStyle w:val="af8"/>
      </w:pPr>
      <w:r w:rsidRPr="0035194A">
        <w:rPr>
          <w:rStyle w:val="afffe"/>
        </w:rPr>
        <w:footnoteRef/>
      </w:r>
      <w:r w:rsidRPr="0035194A">
        <w:t xml:space="preserve"> В случае, если на момент принятия </w:t>
      </w:r>
      <w:r>
        <w:t xml:space="preserve">локального акта организацией дополнительного образования </w:t>
      </w:r>
      <w:r w:rsidRPr="0035194A">
        <w:t xml:space="preserve">доля фонда оплаты труда педагогических работников </w:t>
      </w:r>
      <w:r>
        <w:t>будет</w:t>
      </w:r>
      <w:r w:rsidRPr="0035194A">
        <w:t xml:space="preserve"> больше, чем указано в настоящем </w:t>
      </w:r>
      <w:r>
        <w:t>П</w:t>
      </w:r>
      <w:r w:rsidRPr="0035194A">
        <w:t xml:space="preserve">оложении, то </w:t>
      </w:r>
      <w:proofErr w:type="gramStart"/>
      <w:r w:rsidRPr="0035194A">
        <w:t>фиксируется</w:t>
      </w:r>
      <w:r>
        <w:t xml:space="preserve"> </w:t>
      </w:r>
      <w:r w:rsidRPr="0035194A">
        <w:t xml:space="preserve"> достигнутое</w:t>
      </w:r>
      <w:proofErr w:type="gramEnd"/>
      <w:r w:rsidRPr="0035194A">
        <w:t xml:space="preserve"> значение.</w:t>
      </w:r>
    </w:p>
  </w:footnote>
  <w:footnote w:id="4">
    <w:p w:rsidR="00CC7765" w:rsidRPr="00FF6D9F" w:rsidRDefault="00CC7765" w:rsidP="00162D56">
      <w:pPr>
        <w:pStyle w:val="af8"/>
      </w:pPr>
      <w:r>
        <w:rPr>
          <w:rStyle w:val="afffe"/>
        </w:rPr>
        <w:footnoteRef/>
      </w:r>
      <w:r>
        <w:t xml:space="preserve"> Руководителям и их заместителям, данный коэффициент применяется на время действия квалификационных категорий в пределах установленных значений </w:t>
      </w:r>
      <w:r w:rsidRPr="003A54CD">
        <w:t>доли фонда оплаты труда административно-управленческого персонала</w:t>
      </w:r>
      <w:r>
        <w:t>.</w:t>
      </w:r>
    </w:p>
  </w:footnote>
  <w:footnote w:id="5">
    <w:p w:rsidR="00CC7765" w:rsidRDefault="00CC7765" w:rsidP="00162D56">
      <w:pPr>
        <w:pStyle w:val="af8"/>
      </w:pPr>
      <w:r>
        <w:rPr>
          <w:rStyle w:val="afffe"/>
        </w:rPr>
        <w:footnoteRef/>
      </w:r>
      <w:r>
        <w:t xml:space="preserve"> </w:t>
      </w:r>
      <w:r w:rsidRPr="00106B80">
        <w:t>Сохраняется в течени</w:t>
      </w:r>
      <w:r>
        <w:t>е</w:t>
      </w:r>
      <w:r w:rsidRPr="00106B80">
        <w:t xml:space="preserve"> срока, на который категория была присвоена с соответствии с п.2 приказа Министерства образования и науки Российско</w:t>
      </w:r>
      <w:r>
        <w:t>й Федерации от 24.03.2010 № 209, в случае аттестации педагогического работника на соответствие занимаемой должности коэффициент не применяется.</w:t>
      </w:r>
    </w:p>
  </w:footnote>
  <w:footnote w:id="6">
    <w:p w:rsidR="00CC7765" w:rsidRDefault="00CC7765" w:rsidP="00162D56">
      <w:pPr>
        <w:pStyle w:val="af8"/>
      </w:pPr>
      <w:r>
        <w:rPr>
          <w:rStyle w:val="afffe"/>
        </w:rPr>
        <w:footnoteRef/>
      </w:r>
      <w:r>
        <w:t xml:space="preserve"> В случае применения коэффициента за квалификационную категорию формула используется в следующей редакции:</w:t>
      </w:r>
    </w:p>
    <w:p w:rsidR="00CC7765" w:rsidRPr="003C6AE8" w:rsidRDefault="00CC7765" w:rsidP="00162D56">
      <w:pPr>
        <w:pStyle w:val="af8"/>
      </w:pPr>
      <w:r w:rsidRPr="002937DA">
        <w:rPr>
          <w:position w:val="-14"/>
          <w:sz w:val="28"/>
          <w:szCs w:val="28"/>
          <w:lang w:val="x-none" w:eastAsia="x-none"/>
        </w:rPr>
        <w:object w:dxaOrig="3879" w:dyaOrig="380">
          <v:shape id="_x0000_i1032" type="#_x0000_t75" style="width:189.5pt;height:19pt" o:ole="">
            <v:imagedata r:id="rId1" o:title=""/>
          </v:shape>
          <o:OLEObject Type="Embed" ProgID="Equation.3" ShapeID="_x0000_i1032" DrawAspect="Content" ObjectID="_1571729605" r:id="rId2"/>
        </w:objec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65" w:rsidRDefault="00CC7765"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65" w:rsidRDefault="00CC7765" w:rsidP="004E6FB4">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76F67FC"/>
    <w:multiLevelType w:val="hybridMultilevel"/>
    <w:tmpl w:val="18FE51BE"/>
    <w:lvl w:ilvl="0" w:tplc="E594F9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09287D2A"/>
    <w:multiLevelType w:val="hybridMultilevel"/>
    <w:tmpl w:val="FD347D1C"/>
    <w:lvl w:ilvl="0" w:tplc="7B0E5BE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110DA5"/>
    <w:multiLevelType w:val="multilevel"/>
    <w:tmpl w:val="B83C6B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172800AE"/>
    <w:multiLevelType w:val="hybridMultilevel"/>
    <w:tmpl w:val="40C88CEC"/>
    <w:lvl w:ilvl="0" w:tplc="849259B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F86862"/>
    <w:multiLevelType w:val="hybridMultilevel"/>
    <w:tmpl w:val="C108D26C"/>
    <w:lvl w:ilvl="0" w:tplc="623C1E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83A62D2"/>
    <w:multiLevelType w:val="multilevel"/>
    <w:tmpl w:val="F6FE174C"/>
    <w:lvl w:ilvl="0">
      <w:start w:val="1"/>
      <w:numFmt w:val="decimal"/>
      <w:lvlText w:val="%1."/>
      <w:lvlJc w:val="left"/>
      <w:pPr>
        <w:ind w:left="990" w:hanging="630"/>
      </w:pPr>
      <w:rPr>
        <w:rFonts w:hint="default"/>
      </w:rPr>
    </w:lvl>
    <w:lvl w:ilvl="1">
      <w:start w:val="4"/>
      <w:numFmt w:val="decimal"/>
      <w:isLgl/>
      <w:lvlText w:val="%1.%2."/>
      <w:lvlJc w:val="left"/>
      <w:pPr>
        <w:ind w:left="1935" w:hanging="72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4005" w:hanging="108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7290" w:hanging="1800"/>
      </w:pPr>
      <w:rPr>
        <w:rFonts w:hint="default"/>
      </w:rPr>
    </w:lvl>
    <w:lvl w:ilvl="7">
      <w:start w:val="1"/>
      <w:numFmt w:val="decimal"/>
      <w:isLgl/>
      <w:lvlText w:val="%1.%2.%3.%4.%5.%6.%7.%8."/>
      <w:lvlJc w:val="left"/>
      <w:pPr>
        <w:ind w:left="8145" w:hanging="1800"/>
      </w:pPr>
      <w:rPr>
        <w:rFonts w:hint="default"/>
      </w:rPr>
    </w:lvl>
    <w:lvl w:ilvl="8">
      <w:start w:val="1"/>
      <w:numFmt w:val="decimal"/>
      <w:isLgl/>
      <w:lvlText w:val="%1.%2.%3.%4.%5.%6.%7.%8.%9."/>
      <w:lvlJc w:val="left"/>
      <w:pPr>
        <w:ind w:left="9360" w:hanging="2160"/>
      </w:pPr>
      <w:rPr>
        <w:rFonts w:hint="default"/>
      </w:rPr>
    </w:lvl>
  </w:abstractNum>
  <w:abstractNum w:abstractNumId="17">
    <w:nsid w:val="298B68B8"/>
    <w:multiLevelType w:val="hybridMultilevel"/>
    <w:tmpl w:val="8F16A608"/>
    <w:lvl w:ilvl="0" w:tplc="EE889BBE">
      <w:start w:val="1"/>
      <w:numFmt w:val="decimal"/>
      <w:lvlText w:val="%1."/>
      <w:lvlJc w:val="left"/>
      <w:pPr>
        <w:ind w:left="2912" w:hanging="360"/>
      </w:pPr>
      <w:rPr>
        <w:rFonts w:hint="default"/>
        <w:b w:val="0"/>
        <w:bCs w:val="0"/>
        <w:sz w:val="28"/>
        <w:szCs w:val="28"/>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18">
    <w:nsid w:val="38321365"/>
    <w:multiLevelType w:val="hybridMultilevel"/>
    <w:tmpl w:val="620E1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3B79E2"/>
    <w:multiLevelType w:val="hybridMultilevel"/>
    <w:tmpl w:val="8820D766"/>
    <w:lvl w:ilvl="0" w:tplc="DC346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A3635A"/>
    <w:multiLevelType w:val="hybridMultilevel"/>
    <w:tmpl w:val="424CE716"/>
    <w:lvl w:ilvl="0" w:tplc="EADC7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064C1D"/>
    <w:multiLevelType w:val="hybridMultilevel"/>
    <w:tmpl w:val="E82A571A"/>
    <w:lvl w:ilvl="0" w:tplc="1D58FAA8">
      <w:start w:val="1"/>
      <w:numFmt w:val="bullet"/>
      <w:lvlText w:val=""/>
      <w:lvlJc w:val="left"/>
      <w:pPr>
        <w:ind w:left="12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61C6231"/>
    <w:multiLevelType w:val="hybridMultilevel"/>
    <w:tmpl w:val="C108D26C"/>
    <w:lvl w:ilvl="0" w:tplc="623C1E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9743BEC"/>
    <w:multiLevelType w:val="multilevel"/>
    <w:tmpl w:val="604CCF2E"/>
    <w:lvl w:ilvl="0">
      <w:start w:val="1"/>
      <w:numFmt w:val="decimal"/>
      <w:lvlText w:val="%1."/>
      <w:lvlJc w:val="left"/>
      <w:pPr>
        <w:ind w:left="2110" w:hanging="975"/>
      </w:pPr>
      <w:rPr>
        <w:rFonts w:hint="default"/>
      </w:rPr>
    </w:lvl>
    <w:lvl w:ilvl="1">
      <w:start w:val="1"/>
      <w:numFmt w:val="decimal"/>
      <w:isLgl/>
      <w:lvlText w:val="%1.%2."/>
      <w:lvlJc w:val="left"/>
      <w:pPr>
        <w:ind w:left="710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5">
    <w:nsid w:val="5E5659B0"/>
    <w:multiLevelType w:val="hybridMultilevel"/>
    <w:tmpl w:val="28B4EBDC"/>
    <w:lvl w:ilvl="0" w:tplc="0BECE16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6EF1919"/>
    <w:multiLevelType w:val="hybridMultilevel"/>
    <w:tmpl w:val="18FE51BE"/>
    <w:lvl w:ilvl="0" w:tplc="E594F9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F4568B9"/>
    <w:multiLevelType w:val="hybridMultilevel"/>
    <w:tmpl w:val="B492E7CA"/>
    <w:lvl w:ilvl="0" w:tplc="2B3E4B7E">
      <w:start w:val="7"/>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6F457054"/>
    <w:multiLevelType w:val="multilevel"/>
    <w:tmpl w:val="09926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72A15D36"/>
    <w:multiLevelType w:val="multilevel"/>
    <w:tmpl w:val="4E8E2ED2"/>
    <w:lvl w:ilvl="0">
      <w:start w:val="1"/>
      <w:numFmt w:val="decimal"/>
      <w:lvlText w:val="%1."/>
      <w:lvlJc w:val="left"/>
      <w:pPr>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2"/>
  </w:num>
  <w:num w:numId="3">
    <w:abstractNumId w:val="20"/>
  </w:num>
  <w:num w:numId="4">
    <w:abstractNumId w:val="29"/>
  </w:num>
  <w:num w:numId="5">
    <w:abstractNumId w:val="16"/>
  </w:num>
  <w:num w:numId="6">
    <w:abstractNumId w:val="1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6"/>
  </w:num>
  <w:num w:numId="10">
    <w:abstractNumId w:val="15"/>
  </w:num>
  <w:num w:numId="11">
    <w:abstractNumId w:val="17"/>
  </w:num>
  <w:num w:numId="12">
    <w:abstractNumId w:val="11"/>
  </w:num>
  <w:num w:numId="13">
    <w:abstractNumId w:val="23"/>
  </w:num>
  <w:num w:numId="14">
    <w:abstractNumId w:val="12"/>
  </w:num>
  <w:num w:numId="15">
    <w:abstractNumId w:val="30"/>
  </w:num>
  <w:num w:numId="16">
    <w:abstractNumId w:val="28"/>
  </w:num>
  <w:num w:numId="17">
    <w:abstractNumId w:val="14"/>
  </w:num>
  <w:num w:numId="18">
    <w:abstractNumId w:val="24"/>
  </w:num>
  <w:num w:numId="19">
    <w:abstractNumId w:val="1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6B33"/>
    <w:rsid w:val="00007804"/>
    <w:rsid w:val="00013796"/>
    <w:rsid w:val="00013AE5"/>
    <w:rsid w:val="00024FE4"/>
    <w:rsid w:val="000313CF"/>
    <w:rsid w:val="0003151E"/>
    <w:rsid w:val="0003403F"/>
    <w:rsid w:val="0003427A"/>
    <w:rsid w:val="000415F8"/>
    <w:rsid w:val="000465A8"/>
    <w:rsid w:val="000471AC"/>
    <w:rsid w:val="000476C4"/>
    <w:rsid w:val="00051345"/>
    <w:rsid w:val="00052975"/>
    <w:rsid w:val="000542F0"/>
    <w:rsid w:val="00054A29"/>
    <w:rsid w:val="00057160"/>
    <w:rsid w:val="000641B4"/>
    <w:rsid w:val="000663F8"/>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9039D"/>
    <w:rsid w:val="00092B31"/>
    <w:rsid w:val="00093006"/>
    <w:rsid w:val="00093199"/>
    <w:rsid w:val="00094851"/>
    <w:rsid w:val="00095447"/>
    <w:rsid w:val="00097AE6"/>
    <w:rsid w:val="000A31A9"/>
    <w:rsid w:val="000A5B9E"/>
    <w:rsid w:val="000A7355"/>
    <w:rsid w:val="000B5215"/>
    <w:rsid w:val="000B7E25"/>
    <w:rsid w:val="000C3B5E"/>
    <w:rsid w:val="000C63B9"/>
    <w:rsid w:val="000C6CC9"/>
    <w:rsid w:val="000D48E0"/>
    <w:rsid w:val="000E07E2"/>
    <w:rsid w:val="000E1FF6"/>
    <w:rsid w:val="000E3433"/>
    <w:rsid w:val="000E371A"/>
    <w:rsid w:val="000F4A4B"/>
    <w:rsid w:val="000F5CAC"/>
    <w:rsid w:val="000F7BC9"/>
    <w:rsid w:val="001002D1"/>
    <w:rsid w:val="00102F83"/>
    <w:rsid w:val="001033DC"/>
    <w:rsid w:val="00104970"/>
    <w:rsid w:val="00106001"/>
    <w:rsid w:val="00112305"/>
    <w:rsid w:val="0011556B"/>
    <w:rsid w:val="00115AAE"/>
    <w:rsid w:val="00116557"/>
    <w:rsid w:val="001209F6"/>
    <w:rsid w:val="0013161D"/>
    <w:rsid w:val="00134F98"/>
    <w:rsid w:val="0013644C"/>
    <w:rsid w:val="00140F2C"/>
    <w:rsid w:val="00142742"/>
    <w:rsid w:val="00145406"/>
    <w:rsid w:val="00145985"/>
    <w:rsid w:val="00147666"/>
    <w:rsid w:val="0015163B"/>
    <w:rsid w:val="00153A0B"/>
    <w:rsid w:val="00155CB9"/>
    <w:rsid w:val="00160276"/>
    <w:rsid w:val="00160390"/>
    <w:rsid w:val="001626BF"/>
    <w:rsid w:val="00162D56"/>
    <w:rsid w:val="001642B5"/>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5463"/>
    <w:rsid w:val="001A7BA5"/>
    <w:rsid w:val="001B08C3"/>
    <w:rsid w:val="001B2438"/>
    <w:rsid w:val="001B79A3"/>
    <w:rsid w:val="001C10EB"/>
    <w:rsid w:val="001C1F7D"/>
    <w:rsid w:val="001C5B10"/>
    <w:rsid w:val="001D03FC"/>
    <w:rsid w:val="001D2C34"/>
    <w:rsid w:val="001D5615"/>
    <w:rsid w:val="001E2BB7"/>
    <w:rsid w:val="001E484E"/>
    <w:rsid w:val="001F3D2D"/>
    <w:rsid w:val="001F5AD5"/>
    <w:rsid w:val="002078BE"/>
    <w:rsid w:val="00212E47"/>
    <w:rsid w:val="002136C8"/>
    <w:rsid w:val="00217866"/>
    <w:rsid w:val="002179AF"/>
    <w:rsid w:val="00222715"/>
    <w:rsid w:val="00222CD9"/>
    <w:rsid w:val="00230632"/>
    <w:rsid w:val="00230766"/>
    <w:rsid w:val="00233727"/>
    <w:rsid w:val="00234CEF"/>
    <w:rsid w:val="0023519A"/>
    <w:rsid w:val="00236BFD"/>
    <w:rsid w:val="00243244"/>
    <w:rsid w:val="00247553"/>
    <w:rsid w:val="00252A3D"/>
    <w:rsid w:val="0025367C"/>
    <w:rsid w:val="00254C57"/>
    <w:rsid w:val="0026455F"/>
    <w:rsid w:val="00266C32"/>
    <w:rsid w:val="002819BD"/>
    <w:rsid w:val="0028279A"/>
    <w:rsid w:val="00284CA1"/>
    <w:rsid w:val="00286EB0"/>
    <w:rsid w:val="00287E28"/>
    <w:rsid w:val="00292D2D"/>
    <w:rsid w:val="00294A4C"/>
    <w:rsid w:val="00295A70"/>
    <w:rsid w:val="00295C52"/>
    <w:rsid w:val="002B197B"/>
    <w:rsid w:val="002B2E13"/>
    <w:rsid w:val="002B7518"/>
    <w:rsid w:val="002C0552"/>
    <w:rsid w:val="002C79C1"/>
    <w:rsid w:val="002D03F1"/>
    <w:rsid w:val="002D1B80"/>
    <w:rsid w:val="002D6765"/>
    <w:rsid w:val="002E0035"/>
    <w:rsid w:val="002E21C7"/>
    <w:rsid w:val="002E6C5D"/>
    <w:rsid w:val="002E75D6"/>
    <w:rsid w:val="002F0750"/>
    <w:rsid w:val="002F5FA6"/>
    <w:rsid w:val="002F7184"/>
    <w:rsid w:val="00300662"/>
    <w:rsid w:val="00300AA4"/>
    <w:rsid w:val="00305C18"/>
    <w:rsid w:val="0031197B"/>
    <w:rsid w:val="00311DC1"/>
    <w:rsid w:val="00313E6F"/>
    <w:rsid w:val="0032168D"/>
    <w:rsid w:val="003247E6"/>
    <w:rsid w:val="00325BC2"/>
    <w:rsid w:val="00326CDD"/>
    <w:rsid w:val="00330E16"/>
    <w:rsid w:val="00330FE3"/>
    <w:rsid w:val="00332557"/>
    <w:rsid w:val="003339C7"/>
    <w:rsid w:val="00341E35"/>
    <w:rsid w:val="003509C0"/>
    <w:rsid w:val="00352BD8"/>
    <w:rsid w:val="00354A17"/>
    <w:rsid w:val="00356BA2"/>
    <w:rsid w:val="003577F2"/>
    <w:rsid w:val="00361E38"/>
    <w:rsid w:val="00362403"/>
    <w:rsid w:val="0036331C"/>
    <w:rsid w:val="0036624B"/>
    <w:rsid w:val="00371B70"/>
    <w:rsid w:val="003720B9"/>
    <w:rsid w:val="00373394"/>
    <w:rsid w:val="0037693C"/>
    <w:rsid w:val="00376C82"/>
    <w:rsid w:val="00376F41"/>
    <w:rsid w:val="00386473"/>
    <w:rsid w:val="00392746"/>
    <w:rsid w:val="00393D6D"/>
    <w:rsid w:val="00395004"/>
    <w:rsid w:val="0039785B"/>
    <w:rsid w:val="003A39E4"/>
    <w:rsid w:val="003A3B27"/>
    <w:rsid w:val="003A79E2"/>
    <w:rsid w:val="003A7A36"/>
    <w:rsid w:val="003B2AD9"/>
    <w:rsid w:val="003B4924"/>
    <w:rsid w:val="003B59BE"/>
    <w:rsid w:val="003C01C9"/>
    <w:rsid w:val="003C22C1"/>
    <w:rsid w:val="003C3215"/>
    <w:rsid w:val="003C518F"/>
    <w:rsid w:val="003C776F"/>
    <w:rsid w:val="003D199D"/>
    <w:rsid w:val="003D4662"/>
    <w:rsid w:val="003D5AAA"/>
    <w:rsid w:val="003E010F"/>
    <w:rsid w:val="003E24DE"/>
    <w:rsid w:val="003E2EA8"/>
    <w:rsid w:val="003E5C65"/>
    <w:rsid w:val="003E65AB"/>
    <w:rsid w:val="003E7CA9"/>
    <w:rsid w:val="003F12F1"/>
    <w:rsid w:val="003F25E0"/>
    <w:rsid w:val="003F4FE9"/>
    <w:rsid w:val="003F6A7F"/>
    <w:rsid w:val="00401CD1"/>
    <w:rsid w:val="004040B5"/>
    <w:rsid w:val="00404255"/>
    <w:rsid w:val="00407D59"/>
    <w:rsid w:val="00411570"/>
    <w:rsid w:val="00412B58"/>
    <w:rsid w:val="00412BBE"/>
    <w:rsid w:val="0041652E"/>
    <w:rsid w:val="00416ACB"/>
    <w:rsid w:val="00416DD6"/>
    <w:rsid w:val="00421BDE"/>
    <w:rsid w:val="00426CEC"/>
    <w:rsid w:val="00427C42"/>
    <w:rsid w:val="00431F25"/>
    <w:rsid w:val="00435700"/>
    <w:rsid w:val="00451EA6"/>
    <w:rsid w:val="00452417"/>
    <w:rsid w:val="00456AFD"/>
    <w:rsid w:val="00456E71"/>
    <w:rsid w:val="00460B3F"/>
    <w:rsid w:val="004623E4"/>
    <w:rsid w:val="00470335"/>
    <w:rsid w:val="00471263"/>
    <w:rsid w:val="00472633"/>
    <w:rsid w:val="004757FA"/>
    <w:rsid w:val="004905B4"/>
    <w:rsid w:val="00490AF8"/>
    <w:rsid w:val="00493A2F"/>
    <w:rsid w:val="00493A8D"/>
    <w:rsid w:val="004A0785"/>
    <w:rsid w:val="004A1B50"/>
    <w:rsid w:val="004A31DD"/>
    <w:rsid w:val="004A49A8"/>
    <w:rsid w:val="004A548C"/>
    <w:rsid w:val="004A565B"/>
    <w:rsid w:val="004A7B83"/>
    <w:rsid w:val="004B161A"/>
    <w:rsid w:val="004B2688"/>
    <w:rsid w:val="004B4654"/>
    <w:rsid w:val="004B6DBD"/>
    <w:rsid w:val="004C0D69"/>
    <w:rsid w:val="004C25C5"/>
    <w:rsid w:val="004C2878"/>
    <w:rsid w:val="004C34C8"/>
    <w:rsid w:val="004C4206"/>
    <w:rsid w:val="004C4CFB"/>
    <w:rsid w:val="004C6F5D"/>
    <w:rsid w:val="004D26F3"/>
    <w:rsid w:val="004D2B89"/>
    <w:rsid w:val="004D5624"/>
    <w:rsid w:val="004D6729"/>
    <w:rsid w:val="004E6E85"/>
    <w:rsid w:val="004E6FB4"/>
    <w:rsid w:val="004E73E0"/>
    <w:rsid w:val="004F1201"/>
    <w:rsid w:val="004F5C21"/>
    <w:rsid w:val="004F6A06"/>
    <w:rsid w:val="00502767"/>
    <w:rsid w:val="005034A2"/>
    <w:rsid w:val="00503E86"/>
    <w:rsid w:val="005061A6"/>
    <w:rsid w:val="00507EAA"/>
    <w:rsid w:val="00513F7E"/>
    <w:rsid w:val="00514843"/>
    <w:rsid w:val="005233BB"/>
    <w:rsid w:val="00525461"/>
    <w:rsid w:val="00532B83"/>
    <w:rsid w:val="0053314A"/>
    <w:rsid w:val="00534F55"/>
    <w:rsid w:val="0053566F"/>
    <w:rsid w:val="005443DD"/>
    <w:rsid w:val="00544ED1"/>
    <w:rsid w:val="00554057"/>
    <w:rsid w:val="00554FD2"/>
    <w:rsid w:val="00555D24"/>
    <w:rsid w:val="005561BC"/>
    <w:rsid w:val="00562811"/>
    <w:rsid w:val="00564955"/>
    <w:rsid w:val="00571719"/>
    <w:rsid w:val="00571869"/>
    <w:rsid w:val="0057205B"/>
    <w:rsid w:val="00572A2C"/>
    <w:rsid w:val="0057603B"/>
    <w:rsid w:val="00576257"/>
    <w:rsid w:val="00584794"/>
    <w:rsid w:val="00586064"/>
    <w:rsid w:val="005902CC"/>
    <w:rsid w:val="005978A1"/>
    <w:rsid w:val="005A53E1"/>
    <w:rsid w:val="005A6A92"/>
    <w:rsid w:val="005B1BCA"/>
    <w:rsid w:val="005B335F"/>
    <w:rsid w:val="005B3E8D"/>
    <w:rsid w:val="005B3F15"/>
    <w:rsid w:val="005C29F2"/>
    <w:rsid w:val="005C7DE4"/>
    <w:rsid w:val="005D1052"/>
    <w:rsid w:val="005D14CF"/>
    <w:rsid w:val="005D4B08"/>
    <w:rsid w:val="005D6BA1"/>
    <w:rsid w:val="005E0DE7"/>
    <w:rsid w:val="005E0DEF"/>
    <w:rsid w:val="005E15CF"/>
    <w:rsid w:val="005F0950"/>
    <w:rsid w:val="005F0C82"/>
    <w:rsid w:val="005F0DF6"/>
    <w:rsid w:val="005F1C28"/>
    <w:rsid w:val="005F6984"/>
    <w:rsid w:val="00602E53"/>
    <w:rsid w:val="006048BE"/>
    <w:rsid w:val="00612198"/>
    <w:rsid w:val="00612C91"/>
    <w:rsid w:val="00615989"/>
    <w:rsid w:val="00616ED6"/>
    <w:rsid w:val="00621A47"/>
    <w:rsid w:val="006237C4"/>
    <w:rsid w:val="00632442"/>
    <w:rsid w:val="0063288D"/>
    <w:rsid w:val="0063309A"/>
    <w:rsid w:val="0063524E"/>
    <w:rsid w:val="0063728B"/>
    <w:rsid w:val="00642666"/>
    <w:rsid w:val="00643BE2"/>
    <w:rsid w:val="00643DB5"/>
    <w:rsid w:val="00646C35"/>
    <w:rsid w:val="00651B36"/>
    <w:rsid w:val="0065299C"/>
    <w:rsid w:val="0066477B"/>
    <w:rsid w:val="00673D71"/>
    <w:rsid w:val="0067746C"/>
    <w:rsid w:val="006803BF"/>
    <w:rsid w:val="00684890"/>
    <w:rsid w:val="006850FD"/>
    <w:rsid w:val="0068752A"/>
    <w:rsid w:val="00690B9D"/>
    <w:rsid w:val="0069115A"/>
    <w:rsid w:val="0069233E"/>
    <w:rsid w:val="00695019"/>
    <w:rsid w:val="00695987"/>
    <w:rsid w:val="006A54BB"/>
    <w:rsid w:val="006A5EF4"/>
    <w:rsid w:val="006C3148"/>
    <w:rsid w:val="006C3F7A"/>
    <w:rsid w:val="006C47A1"/>
    <w:rsid w:val="006C4E1F"/>
    <w:rsid w:val="006D15C1"/>
    <w:rsid w:val="006D36FA"/>
    <w:rsid w:val="006E3DF3"/>
    <w:rsid w:val="006E5596"/>
    <w:rsid w:val="006E732B"/>
    <w:rsid w:val="006F34F9"/>
    <w:rsid w:val="006F666C"/>
    <w:rsid w:val="0070184B"/>
    <w:rsid w:val="00701E82"/>
    <w:rsid w:val="00704938"/>
    <w:rsid w:val="00704AED"/>
    <w:rsid w:val="00705685"/>
    <w:rsid w:val="0070656D"/>
    <w:rsid w:val="00710353"/>
    <w:rsid w:val="00710520"/>
    <w:rsid w:val="00712CFC"/>
    <w:rsid w:val="00721A75"/>
    <w:rsid w:val="007233C0"/>
    <w:rsid w:val="00723B3F"/>
    <w:rsid w:val="00724196"/>
    <w:rsid w:val="007246E0"/>
    <w:rsid w:val="00725423"/>
    <w:rsid w:val="00725945"/>
    <w:rsid w:val="0072595C"/>
    <w:rsid w:val="00725B6B"/>
    <w:rsid w:val="00725FBB"/>
    <w:rsid w:val="0073051D"/>
    <w:rsid w:val="0074092E"/>
    <w:rsid w:val="00742300"/>
    <w:rsid w:val="00743A24"/>
    <w:rsid w:val="00744E2B"/>
    <w:rsid w:val="00745087"/>
    <w:rsid w:val="00752502"/>
    <w:rsid w:val="0076118E"/>
    <w:rsid w:val="00766184"/>
    <w:rsid w:val="00767996"/>
    <w:rsid w:val="00767CE7"/>
    <w:rsid w:val="007748FC"/>
    <w:rsid w:val="00775E78"/>
    <w:rsid w:val="007824E4"/>
    <w:rsid w:val="00785C00"/>
    <w:rsid w:val="00786529"/>
    <w:rsid w:val="007874C9"/>
    <w:rsid w:val="0079214C"/>
    <w:rsid w:val="007945D3"/>
    <w:rsid w:val="00794F9B"/>
    <w:rsid w:val="00796C09"/>
    <w:rsid w:val="007A01C9"/>
    <w:rsid w:val="007A4B0B"/>
    <w:rsid w:val="007A5A9D"/>
    <w:rsid w:val="007A626A"/>
    <w:rsid w:val="007B6CE5"/>
    <w:rsid w:val="007B7D73"/>
    <w:rsid w:val="007C09B1"/>
    <w:rsid w:val="007C0F35"/>
    <w:rsid w:val="007C26AF"/>
    <w:rsid w:val="007C30AD"/>
    <w:rsid w:val="007C39F1"/>
    <w:rsid w:val="007C496F"/>
    <w:rsid w:val="007C729B"/>
    <w:rsid w:val="007D1E42"/>
    <w:rsid w:val="007D43BE"/>
    <w:rsid w:val="007E4B31"/>
    <w:rsid w:val="007E54AC"/>
    <w:rsid w:val="007E5CF3"/>
    <w:rsid w:val="007F0BB9"/>
    <w:rsid w:val="007F6324"/>
    <w:rsid w:val="00802F3F"/>
    <w:rsid w:val="00805A9A"/>
    <w:rsid w:val="00810461"/>
    <w:rsid w:val="00810D8C"/>
    <w:rsid w:val="00814171"/>
    <w:rsid w:val="00814FD3"/>
    <w:rsid w:val="008162F4"/>
    <w:rsid w:val="008166A9"/>
    <w:rsid w:val="00820BBF"/>
    <w:rsid w:val="008213AA"/>
    <w:rsid w:val="008222A5"/>
    <w:rsid w:val="00822E24"/>
    <w:rsid w:val="00826E30"/>
    <w:rsid w:val="00827EF4"/>
    <w:rsid w:val="0083266F"/>
    <w:rsid w:val="00833E35"/>
    <w:rsid w:val="00834E9B"/>
    <w:rsid w:val="008376BA"/>
    <w:rsid w:val="0084361B"/>
    <w:rsid w:val="00843961"/>
    <w:rsid w:val="00844CE2"/>
    <w:rsid w:val="008479E2"/>
    <w:rsid w:val="00855C0F"/>
    <w:rsid w:val="00861FD4"/>
    <w:rsid w:val="00865F87"/>
    <w:rsid w:val="00866A1F"/>
    <w:rsid w:val="008674B2"/>
    <w:rsid w:val="00872AC0"/>
    <w:rsid w:val="00876340"/>
    <w:rsid w:val="00876874"/>
    <w:rsid w:val="0088044E"/>
    <w:rsid w:val="00884D06"/>
    <w:rsid w:val="0088518B"/>
    <w:rsid w:val="00885C92"/>
    <w:rsid w:val="00886013"/>
    <w:rsid w:val="00886BC0"/>
    <w:rsid w:val="00891CA7"/>
    <w:rsid w:val="008A4B9E"/>
    <w:rsid w:val="008A7C31"/>
    <w:rsid w:val="008B0354"/>
    <w:rsid w:val="008B16C4"/>
    <w:rsid w:val="008B19CD"/>
    <w:rsid w:val="008B2442"/>
    <w:rsid w:val="008B3FCD"/>
    <w:rsid w:val="008B4689"/>
    <w:rsid w:val="008C2CAC"/>
    <w:rsid w:val="008C4B8A"/>
    <w:rsid w:val="008D2587"/>
    <w:rsid w:val="008D41C4"/>
    <w:rsid w:val="008D4E56"/>
    <w:rsid w:val="008D5C87"/>
    <w:rsid w:val="008D6D7C"/>
    <w:rsid w:val="008E02DF"/>
    <w:rsid w:val="008E0CB8"/>
    <w:rsid w:val="008E0CFE"/>
    <w:rsid w:val="008E14C1"/>
    <w:rsid w:val="008F1E01"/>
    <w:rsid w:val="008F3302"/>
    <w:rsid w:val="008F455A"/>
    <w:rsid w:val="008F552C"/>
    <w:rsid w:val="008F6146"/>
    <w:rsid w:val="009038FA"/>
    <w:rsid w:val="009050FC"/>
    <w:rsid w:val="00905461"/>
    <w:rsid w:val="00905609"/>
    <w:rsid w:val="00906137"/>
    <w:rsid w:val="009075E3"/>
    <w:rsid w:val="0091474B"/>
    <w:rsid w:val="009157B8"/>
    <w:rsid w:val="00920BC4"/>
    <w:rsid w:val="00922B5C"/>
    <w:rsid w:val="00925736"/>
    <w:rsid w:val="0092740D"/>
    <w:rsid w:val="00931108"/>
    <w:rsid w:val="00931DC4"/>
    <w:rsid w:val="00932AFF"/>
    <w:rsid w:val="009336B3"/>
    <w:rsid w:val="0093563A"/>
    <w:rsid w:val="0093699D"/>
    <w:rsid w:val="00936CF9"/>
    <w:rsid w:val="009402A0"/>
    <w:rsid w:val="0094060A"/>
    <w:rsid w:val="00940904"/>
    <w:rsid w:val="00945191"/>
    <w:rsid w:val="0094587C"/>
    <w:rsid w:val="0095351E"/>
    <w:rsid w:val="0095369B"/>
    <w:rsid w:val="00954B71"/>
    <w:rsid w:val="00955E01"/>
    <w:rsid w:val="00956157"/>
    <w:rsid w:val="00962FE7"/>
    <w:rsid w:val="009653F7"/>
    <w:rsid w:val="0096703B"/>
    <w:rsid w:val="00970D22"/>
    <w:rsid w:val="00970F29"/>
    <w:rsid w:val="00971124"/>
    <w:rsid w:val="00974035"/>
    <w:rsid w:val="00976912"/>
    <w:rsid w:val="00976D77"/>
    <w:rsid w:val="00976FF2"/>
    <w:rsid w:val="00992184"/>
    <w:rsid w:val="00996364"/>
    <w:rsid w:val="009967FB"/>
    <w:rsid w:val="009A08D6"/>
    <w:rsid w:val="009A0996"/>
    <w:rsid w:val="009A0E57"/>
    <w:rsid w:val="009A42F8"/>
    <w:rsid w:val="009A5E76"/>
    <w:rsid w:val="009B0833"/>
    <w:rsid w:val="009B095A"/>
    <w:rsid w:val="009B0AC0"/>
    <w:rsid w:val="009B0F66"/>
    <w:rsid w:val="009B7661"/>
    <w:rsid w:val="009B7A39"/>
    <w:rsid w:val="009B7E10"/>
    <w:rsid w:val="009C344A"/>
    <w:rsid w:val="009D2F6E"/>
    <w:rsid w:val="009D3639"/>
    <w:rsid w:val="009D4BF1"/>
    <w:rsid w:val="009E1EED"/>
    <w:rsid w:val="009E2521"/>
    <w:rsid w:val="009E35FD"/>
    <w:rsid w:val="009F16CA"/>
    <w:rsid w:val="009F760C"/>
    <w:rsid w:val="00A011AD"/>
    <w:rsid w:val="00A02923"/>
    <w:rsid w:val="00A05028"/>
    <w:rsid w:val="00A05581"/>
    <w:rsid w:val="00A05606"/>
    <w:rsid w:val="00A07380"/>
    <w:rsid w:val="00A11808"/>
    <w:rsid w:val="00A20CE3"/>
    <w:rsid w:val="00A22288"/>
    <w:rsid w:val="00A2304F"/>
    <w:rsid w:val="00A24A7D"/>
    <w:rsid w:val="00A25276"/>
    <w:rsid w:val="00A25B52"/>
    <w:rsid w:val="00A26610"/>
    <w:rsid w:val="00A274EE"/>
    <w:rsid w:val="00A319AF"/>
    <w:rsid w:val="00A339C6"/>
    <w:rsid w:val="00A3450F"/>
    <w:rsid w:val="00A40C9B"/>
    <w:rsid w:val="00A44AED"/>
    <w:rsid w:val="00A53089"/>
    <w:rsid w:val="00A551A3"/>
    <w:rsid w:val="00A57F3C"/>
    <w:rsid w:val="00A60E5F"/>
    <w:rsid w:val="00A611E9"/>
    <w:rsid w:val="00A65C60"/>
    <w:rsid w:val="00A75C67"/>
    <w:rsid w:val="00A80796"/>
    <w:rsid w:val="00A8239B"/>
    <w:rsid w:val="00A824E2"/>
    <w:rsid w:val="00A84474"/>
    <w:rsid w:val="00A87DFD"/>
    <w:rsid w:val="00A93479"/>
    <w:rsid w:val="00A93C91"/>
    <w:rsid w:val="00AA23E0"/>
    <w:rsid w:val="00AA4F0A"/>
    <w:rsid w:val="00AA5C03"/>
    <w:rsid w:val="00AA74EB"/>
    <w:rsid w:val="00AB13E9"/>
    <w:rsid w:val="00AB4CCC"/>
    <w:rsid w:val="00AB526E"/>
    <w:rsid w:val="00AC2AED"/>
    <w:rsid w:val="00AC4854"/>
    <w:rsid w:val="00AC5883"/>
    <w:rsid w:val="00AC67BB"/>
    <w:rsid w:val="00AC7F5B"/>
    <w:rsid w:val="00AD3197"/>
    <w:rsid w:val="00AD5F46"/>
    <w:rsid w:val="00AE06C5"/>
    <w:rsid w:val="00AE487D"/>
    <w:rsid w:val="00AF0CBF"/>
    <w:rsid w:val="00AF1694"/>
    <w:rsid w:val="00AF1BE5"/>
    <w:rsid w:val="00AF658E"/>
    <w:rsid w:val="00AF6917"/>
    <w:rsid w:val="00AF75BC"/>
    <w:rsid w:val="00B00C66"/>
    <w:rsid w:val="00B03B83"/>
    <w:rsid w:val="00B04ABB"/>
    <w:rsid w:val="00B05FE5"/>
    <w:rsid w:val="00B06629"/>
    <w:rsid w:val="00B077F3"/>
    <w:rsid w:val="00B13A22"/>
    <w:rsid w:val="00B16BDE"/>
    <w:rsid w:val="00B17399"/>
    <w:rsid w:val="00B17D17"/>
    <w:rsid w:val="00B21281"/>
    <w:rsid w:val="00B240F6"/>
    <w:rsid w:val="00B251B8"/>
    <w:rsid w:val="00B25CBC"/>
    <w:rsid w:val="00B263E3"/>
    <w:rsid w:val="00B26655"/>
    <w:rsid w:val="00B401DB"/>
    <w:rsid w:val="00B406A1"/>
    <w:rsid w:val="00B450EA"/>
    <w:rsid w:val="00B52B76"/>
    <w:rsid w:val="00B55899"/>
    <w:rsid w:val="00B56B14"/>
    <w:rsid w:val="00B573A3"/>
    <w:rsid w:val="00B61461"/>
    <w:rsid w:val="00B62115"/>
    <w:rsid w:val="00B66E82"/>
    <w:rsid w:val="00B725FB"/>
    <w:rsid w:val="00B76F2A"/>
    <w:rsid w:val="00B7753A"/>
    <w:rsid w:val="00B775E8"/>
    <w:rsid w:val="00B80144"/>
    <w:rsid w:val="00B80B1F"/>
    <w:rsid w:val="00B82644"/>
    <w:rsid w:val="00B873EE"/>
    <w:rsid w:val="00B938E7"/>
    <w:rsid w:val="00B9485C"/>
    <w:rsid w:val="00B95780"/>
    <w:rsid w:val="00B95D70"/>
    <w:rsid w:val="00B97968"/>
    <w:rsid w:val="00BA1C12"/>
    <w:rsid w:val="00BA227E"/>
    <w:rsid w:val="00BA4DDE"/>
    <w:rsid w:val="00BA6E92"/>
    <w:rsid w:val="00BA71EA"/>
    <w:rsid w:val="00BA7373"/>
    <w:rsid w:val="00BB1001"/>
    <w:rsid w:val="00BB1506"/>
    <w:rsid w:val="00BC3813"/>
    <w:rsid w:val="00BC42DA"/>
    <w:rsid w:val="00BC746A"/>
    <w:rsid w:val="00BD27E1"/>
    <w:rsid w:val="00BD30D6"/>
    <w:rsid w:val="00BD33B9"/>
    <w:rsid w:val="00BD6714"/>
    <w:rsid w:val="00BE0859"/>
    <w:rsid w:val="00BE1C2A"/>
    <w:rsid w:val="00BE266E"/>
    <w:rsid w:val="00BE2735"/>
    <w:rsid w:val="00BE3F30"/>
    <w:rsid w:val="00BE7966"/>
    <w:rsid w:val="00BF1EEC"/>
    <w:rsid w:val="00BF5F54"/>
    <w:rsid w:val="00BF62AF"/>
    <w:rsid w:val="00C006C1"/>
    <w:rsid w:val="00C007EE"/>
    <w:rsid w:val="00C017C5"/>
    <w:rsid w:val="00C02909"/>
    <w:rsid w:val="00C02FEB"/>
    <w:rsid w:val="00C03D62"/>
    <w:rsid w:val="00C049CC"/>
    <w:rsid w:val="00C059D2"/>
    <w:rsid w:val="00C11571"/>
    <w:rsid w:val="00C13218"/>
    <w:rsid w:val="00C13566"/>
    <w:rsid w:val="00C153F5"/>
    <w:rsid w:val="00C246A6"/>
    <w:rsid w:val="00C31DFB"/>
    <w:rsid w:val="00C33A68"/>
    <w:rsid w:val="00C34FFA"/>
    <w:rsid w:val="00C40213"/>
    <w:rsid w:val="00C41479"/>
    <w:rsid w:val="00C4155C"/>
    <w:rsid w:val="00C466D1"/>
    <w:rsid w:val="00C568DD"/>
    <w:rsid w:val="00C57AF7"/>
    <w:rsid w:val="00C6307B"/>
    <w:rsid w:val="00C64D73"/>
    <w:rsid w:val="00C70F3A"/>
    <w:rsid w:val="00C73511"/>
    <w:rsid w:val="00C7396C"/>
    <w:rsid w:val="00C73FF8"/>
    <w:rsid w:val="00C74E44"/>
    <w:rsid w:val="00C75535"/>
    <w:rsid w:val="00C82DBF"/>
    <w:rsid w:val="00C82E3C"/>
    <w:rsid w:val="00C833CC"/>
    <w:rsid w:val="00C84EF4"/>
    <w:rsid w:val="00C86719"/>
    <w:rsid w:val="00C8690A"/>
    <w:rsid w:val="00C87F8E"/>
    <w:rsid w:val="00C97E4D"/>
    <w:rsid w:val="00CA0E1E"/>
    <w:rsid w:val="00CA2C40"/>
    <w:rsid w:val="00CA444A"/>
    <w:rsid w:val="00CA4D1E"/>
    <w:rsid w:val="00CA4EAA"/>
    <w:rsid w:val="00CA5E66"/>
    <w:rsid w:val="00CA6B55"/>
    <w:rsid w:val="00CB1456"/>
    <w:rsid w:val="00CB2966"/>
    <w:rsid w:val="00CC1E89"/>
    <w:rsid w:val="00CC5779"/>
    <w:rsid w:val="00CC7765"/>
    <w:rsid w:val="00CD1BBA"/>
    <w:rsid w:val="00CD2E1C"/>
    <w:rsid w:val="00CD2F5A"/>
    <w:rsid w:val="00CD4323"/>
    <w:rsid w:val="00CD57E6"/>
    <w:rsid w:val="00CE2D7D"/>
    <w:rsid w:val="00CE330C"/>
    <w:rsid w:val="00CE4895"/>
    <w:rsid w:val="00CE7E96"/>
    <w:rsid w:val="00CF03DF"/>
    <w:rsid w:val="00CF106B"/>
    <w:rsid w:val="00CF3800"/>
    <w:rsid w:val="00D00693"/>
    <w:rsid w:val="00D014AB"/>
    <w:rsid w:val="00D023B5"/>
    <w:rsid w:val="00D04711"/>
    <w:rsid w:val="00D04FBB"/>
    <w:rsid w:val="00D07859"/>
    <w:rsid w:val="00D10E6C"/>
    <w:rsid w:val="00D115C8"/>
    <w:rsid w:val="00D129F5"/>
    <w:rsid w:val="00D14D8C"/>
    <w:rsid w:val="00D20F35"/>
    <w:rsid w:val="00D222D8"/>
    <w:rsid w:val="00D301A4"/>
    <w:rsid w:val="00D31E63"/>
    <w:rsid w:val="00D323B5"/>
    <w:rsid w:val="00D344CC"/>
    <w:rsid w:val="00D3509E"/>
    <w:rsid w:val="00D36AA7"/>
    <w:rsid w:val="00D40305"/>
    <w:rsid w:val="00D42D3D"/>
    <w:rsid w:val="00D477F2"/>
    <w:rsid w:val="00D51DA9"/>
    <w:rsid w:val="00D52D7D"/>
    <w:rsid w:val="00D5484C"/>
    <w:rsid w:val="00D55FFF"/>
    <w:rsid w:val="00D608AC"/>
    <w:rsid w:val="00D62F7A"/>
    <w:rsid w:val="00D64AF6"/>
    <w:rsid w:val="00D70EF9"/>
    <w:rsid w:val="00D7437C"/>
    <w:rsid w:val="00D774E6"/>
    <w:rsid w:val="00D82500"/>
    <w:rsid w:val="00D9184B"/>
    <w:rsid w:val="00D92C8A"/>
    <w:rsid w:val="00D92CFA"/>
    <w:rsid w:val="00D94266"/>
    <w:rsid w:val="00D95CEA"/>
    <w:rsid w:val="00DA1306"/>
    <w:rsid w:val="00DA1910"/>
    <w:rsid w:val="00DA48A7"/>
    <w:rsid w:val="00DA546F"/>
    <w:rsid w:val="00DA68D5"/>
    <w:rsid w:val="00DA6DB0"/>
    <w:rsid w:val="00DA6F4D"/>
    <w:rsid w:val="00DB01FD"/>
    <w:rsid w:val="00DB0B36"/>
    <w:rsid w:val="00DB7AA2"/>
    <w:rsid w:val="00DC30BF"/>
    <w:rsid w:val="00DC3FDE"/>
    <w:rsid w:val="00DD061D"/>
    <w:rsid w:val="00DD1D0A"/>
    <w:rsid w:val="00DD2513"/>
    <w:rsid w:val="00DD41D5"/>
    <w:rsid w:val="00DD51C0"/>
    <w:rsid w:val="00DD5828"/>
    <w:rsid w:val="00DD7B7F"/>
    <w:rsid w:val="00DD7FE7"/>
    <w:rsid w:val="00DE75BA"/>
    <w:rsid w:val="00DF03C5"/>
    <w:rsid w:val="00DF293E"/>
    <w:rsid w:val="00DF3FC1"/>
    <w:rsid w:val="00DF4D10"/>
    <w:rsid w:val="00DF78E2"/>
    <w:rsid w:val="00E0095D"/>
    <w:rsid w:val="00E04586"/>
    <w:rsid w:val="00E04A85"/>
    <w:rsid w:val="00E06D19"/>
    <w:rsid w:val="00E10DB9"/>
    <w:rsid w:val="00E1392F"/>
    <w:rsid w:val="00E215E1"/>
    <w:rsid w:val="00E23B8D"/>
    <w:rsid w:val="00E251ED"/>
    <w:rsid w:val="00E25A8B"/>
    <w:rsid w:val="00E25FB2"/>
    <w:rsid w:val="00E26417"/>
    <w:rsid w:val="00E31A89"/>
    <w:rsid w:val="00E32A2B"/>
    <w:rsid w:val="00E34BF4"/>
    <w:rsid w:val="00E37FFD"/>
    <w:rsid w:val="00E4154D"/>
    <w:rsid w:val="00E435FD"/>
    <w:rsid w:val="00E44194"/>
    <w:rsid w:val="00E47071"/>
    <w:rsid w:val="00E50AF3"/>
    <w:rsid w:val="00E51A8E"/>
    <w:rsid w:val="00E51DFB"/>
    <w:rsid w:val="00E51EF0"/>
    <w:rsid w:val="00E520F1"/>
    <w:rsid w:val="00E57073"/>
    <w:rsid w:val="00E63311"/>
    <w:rsid w:val="00E63E56"/>
    <w:rsid w:val="00E65014"/>
    <w:rsid w:val="00E6508B"/>
    <w:rsid w:val="00E65111"/>
    <w:rsid w:val="00E67EA6"/>
    <w:rsid w:val="00E7099D"/>
    <w:rsid w:val="00E71027"/>
    <w:rsid w:val="00E744B1"/>
    <w:rsid w:val="00E74A89"/>
    <w:rsid w:val="00E74D6F"/>
    <w:rsid w:val="00E80103"/>
    <w:rsid w:val="00E81BEF"/>
    <w:rsid w:val="00E826B5"/>
    <w:rsid w:val="00E85EBD"/>
    <w:rsid w:val="00E86180"/>
    <w:rsid w:val="00E87A25"/>
    <w:rsid w:val="00E87D90"/>
    <w:rsid w:val="00E90180"/>
    <w:rsid w:val="00E902FD"/>
    <w:rsid w:val="00E9071C"/>
    <w:rsid w:val="00E927F4"/>
    <w:rsid w:val="00E92B0B"/>
    <w:rsid w:val="00E931AB"/>
    <w:rsid w:val="00E95932"/>
    <w:rsid w:val="00E9689E"/>
    <w:rsid w:val="00EA0065"/>
    <w:rsid w:val="00EA1E20"/>
    <w:rsid w:val="00EA216F"/>
    <w:rsid w:val="00EA651C"/>
    <w:rsid w:val="00EA7322"/>
    <w:rsid w:val="00EB0DEB"/>
    <w:rsid w:val="00EB1FC0"/>
    <w:rsid w:val="00EB21E2"/>
    <w:rsid w:val="00EB3A03"/>
    <w:rsid w:val="00EB4B58"/>
    <w:rsid w:val="00EB5360"/>
    <w:rsid w:val="00EB54DC"/>
    <w:rsid w:val="00EB74C2"/>
    <w:rsid w:val="00EC1B50"/>
    <w:rsid w:val="00EC6BD9"/>
    <w:rsid w:val="00EC7833"/>
    <w:rsid w:val="00ED0E6E"/>
    <w:rsid w:val="00ED2FEB"/>
    <w:rsid w:val="00ED4512"/>
    <w:rsid w:val="00ED59CB"/>
    <w:rsid w:val="00EE45BE"/>
    <w:rsid w:val="00EF417F"/>
    <w:rsid w:val="00EF7370"/>
    <w:rsid w:val="00F00FBE"/>
    <w:rsid w:val="00F07638"/>
    <w:rsid w:val="00F07B61"/>
    <w:rsid w:val="00F1174A"/>
    <w:rsid w:val="00F14232"/>
    <w:rsid w:val="00F16F42"/>
    <w:rsid w:val="00F32941"/>
    <w:rsid w:val="00F36685"/>
    <w:rsid w:val="00F4230F"/>
    <w:rsid w:val="00F424F7"/>
    <w:rsid w:val="00F43DE7"/>
    <w:rsid w:val="00F45B78"/>
    <w:rsid w:val="00F50FEB"/>
    <w:rsid w:val="00F510C7"/>
    <w:rsid w:val="00F534AF"/>
    <w:rsid w:val="00F54BFB"/>
    <w:rsid w:val="00F612F9"/>
    <w:rsid w:val="00F62BAE"/>
    <w:rsid w:val="00F63CAB"/>
    <w:rsid w:val="00F64AF5"/>
    <w:rsid w:val="00F67628"/>
    <w:rsid w:val="00F710E4"/>
    <w:rsid w:val="00F71C9C"/>
    <w:rsid w:val="00F76F4A"/>
    <w:rsid w:val="00F80D64"/>
    <w:rsid w:val="00F837E5"/>
    <w:rsid w:val="00F918B2"/>
    <w:rsid w:val="00F94394"/>
    <w:rsid w:val="00F96810"/>
    <w:rsid w:val="00F9723C"/>
    <w:rsid w:val="00FA1387"/>
    <w:rsid w:val="00FA34E4"/>
    <w:rsid w:val="00FA3BF8"/>
    <w:rsid w:val="00FA4107"/>
    <w:rsid w:val="00FA571A"/>
    <w:rsid w:val="00FA65A6"/>
    <w:rsid w:val="00FA6BE5"/>
    <w:rsid w:val="00FB300F"/>
    <w:rsid w:val="00FB32BE"/>
    <w:rsid w:val="00FB451E"/>
    <w:rsid w:val="00FB5E45"/>
    <w:rsid w:val="00FC67C0"/>
    <w:rsid w:val="00FC6D4D"/>
    <w:rsid w:val="00FC6EBB"/>
    <w:rsid w:val="00FD124F"/>
    <w:rsid w:val="00FD23DC"/>
    <w:rsid w:val="00FD29BB"/>
    <w:rsid w:val="00FE28AA"/>
    <w:rsid w:val="00FE4281"/>
    <w:rsid w:val="00FE583A"/>
    <w:rsid w:val="00FF030C"/>
    <w:rsid w:val="00FF1505"/>
    <w:rsid w:val="00FF2F3C"/>
    <w:rsid w:val="00FF4296"/>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4E73E41-47C5-461A-97AB-459D61B6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uiPriority w:val="9"/>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iPriority w:val="9"/>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9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uiPriority w:val="99"/>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uiPriority w:val="99"/>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uiPriority w:val="99"/>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99"/>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uiPriority w:val="9"/>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uiPriority w:val="9"/>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locked/>
    <w:rsid w:val="00724196"/>
    <w:rPr>
      <w:rFonts w:ascii="Arial" w:eastAsia="Times New Roman" w:hAnsi="Arial" w:cs="Arial"/>
      <w:sz w:val="20"/>
      <w:szCs w:val="20"/>
      <w:lang w:eastAsia="ru-RU"/>
    </w:rPr>
  </w:style>
  <w:style w:type="character" w:customStyle="1" w:styleId="ConsPlusCell0">
    <w:name w:val="ConsPlusCell Знак"/>
    <w:link w:val="ConsPlusCell"/>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iPriority w:val="99"/>
    <w:unhideWhenUsed/>
    <w:rsid w:val="007D1E42"/>
    <w:rPr>
      <w:vertAlign w:val="superscript"/>
    </w:rPr>
  </w:style>
  <w:style w:type="paragraph" w:customStyle="1" w:styleId="xl65">
    <w:name w:val="xl65"/>
    <w:basedOn w:val="a"/>
    <w:uiPriority w:val="99"/>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uiPriority w:val="99"/>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1"/>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uiPriority w:val="99"/>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uiPriority w:val="99"/>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99"/>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locked/>
    <w:rsid w:val="002B2E13"/>
    <w:rPr>
      <w:b/>
      <w:caps/>
      <w:sz w:val="28"/>
      <w:lang w:val="en-US" w:eastAsia="x-none"/>
    </w:rPr>
  </w:style>
  <w:style w:type="character" w:customStyle="1" w:styleId="213">
    <w:name w:val="Заголовок 2 Знак1"/>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semiHidden/>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semiHidden/>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consultantplus://offline/ref=FA9D9F7BD0A54C300DFA08BEE58D53A1DD5106A07873EEE0579BD69E904ESDH" TargetMode="External"/><Relationship Id="rId17" Type="http://schemas.openxmlformats.org/officeDocument/2006/relationships/image" Target="media/image4.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hyperlink" Target="http://www.torgi.gov.ru" TargetMode="External"/><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http://www.torgi.gov.ru"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0A0E8-5505-45C9-80AC-B2DBCC40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52</Pages>
  <Words>23027</Words>
  <Characters>131257</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119</cp:revision>
  <cp:lastPrinted>2017-11-09T07:37:00Z</cp:lastPrinted>
  <dcterms:created xsi:type="dcterms:W3CDTF">2017-04-19T07:11:00Z</dcterms:created>
  <dcterms:modified xsi:type="dcterms:W3CDTF">2017-11-09T07:45:00Z</dcterms:modified>
</cp:coreProperties>
</file>